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FE9" w:rsidRPr="005760A5" w:rsidRDefault="008E3FE9" w:rsidP="008E3FE9">
      <w:pPr>
        <w:bidi/>
        <w:jc w:val="center"/>
        <w:rPr>
          <w:rFonts w:cs="B Titr"/>
          <w:noProof/>
          <w:sz w:val="20"/>
          <w:szCs w:val="44"/>
          <w:lang w:bidi="fa-IR"/>
        </w:rPr>
      </w:pPr>
    </w:p>
    <w:p w:rsidR="007E3BBD" w:rsidRPr="005760A5" w:rsidRDefault="007E3BBD" w:rsidP="007E3BBD">
      <w:pPr>
        <w:bidi/>
        <w:jc w:val="center"/>
        <w:rPr>
          <w:rFonts w:cs="B Titr"/>
          <w:noProof/>
          <w:sz w:val="20"/>
          <w:szCs w:val="44"/>
          <w:lang w:bidi="fa-IR"/>
        </w:rPr>
      </w:pPr>
    </w:p>
    <w:p w:rsidR="00C37693" w:rsidRPr="005760A5" w:rsidRDefault="00C37693" w:rsidP="00FD78DB">
      <w:pPr>
        <w:bidi/>
        <w:jc w:val="center"/>
        <w:rPr>
          <w:rFonts w:cs="B Titr"/>
          <w:noProof/>
          <w:sz w:val="20"/>
          <w:szCs w:val="44"/>
          <w:lang w:bidi="fa-IR"/>
        </w:rPr>
      </w:pPr>
    </w:p>
    <w:p w:rsidR="00C2086A" w:rsidRPr="005760A5" w:rsidRDefault="007E3BBD" w:rsidP="00C37693">
      <w:pPr>
        <w:bidi/>
        <w:jc w:val="center"/>
        <w:rPr>
          <w:rFonts w:cs="B Titr"/>
          <w:noProof/>
          <w:sz w:val="20"/>
          <w:szCs w:val="52"/>
          <w:rtl/>
          <w:lang w:bidi="fa-IR"/>
        </w:rPr>
      </w:pPr>
      <w:r w:rsidRPr="005760A5">
        <w:rPr>
          <w:rFonts w:cs="B Titr"/>
          <w:noProof/>
          <w:sz w:val="20"/>
          <w:szCs w:val="52"/>
          <w:rtl/>
          <w:lang w:bidi="fa-IR"/>
        </w:rPr>
        <w:t>تجز</w:t>
      </w:r>
      <w:r w:rsidRPr="005760A5">
        <w:rPr>
          <w:rFonts w:cs="B Titr" w:hint="cs"/>
          <w:noProof/>
          <w:sz w:val="20"/>
          <w:szCs w:val="52"/>
          <w:rtl/>
          <w:lang w:bidi="fa-IR"/>
        </w:rPr>
        <w:t>ی</w:t>
      </w:r>
      <w:r w:rsidRPr="005760A5">
        <w:rPr>
          <w:rFonts w:cs="B Titr" w:hint="eastAsia"/>
          <w:noProof/>
          <w:sz w:val="20"/>
          <w:szCs w:val="52"/>
          <w:rtl/>
          <w:lang w:bidi="fa-IR"/>
        </w:rPr>
        <w:t>ه</w:t>
      </w:r>
      <w:r w:rsidRPr="005760A5">
        <w:rPr>
          <w:rFonts w:cs="B Titr"/>
          <w:noProof/>
          <w:sz w:val="20"/>
          <w:szCs w:val="52"/>
          <w:rtl/>
          <w:lang w:bidi="fa-IR"/>
        </w:rPr>
        <w:t xml:space="preserve"> و تحل</w:t>
      </w:r>
      <w:r w:rsidRPr="005760A5">
        <w:rPr>
          <w:rFonts w:cs="B Titr" w:hint="cs"/>
          <w:noProof/>
          <w:sz w:val="20"/>
          <w:szCs w:val="52"/>
          <w:rtl/>
          <w:lang w:bidi="fa-IR"/>
        </w:rPr>
        <w:t>ی</w:t>
      </w:r>
      <w:r w:rsidRPr="005760A5">
        <w:rPr>
          <w:rFonts w:cs="B Titr" w:hint="eastAsia"/>
          <w:noProof/>
          <w:sz w:val="20"/>
          <w:szCs w:val="52"/>
          <w:rtl/>
          <w:lang w:bidi="fa-IR"/>
        </w:rPr>
        <w:t>ل</w:t>
      </w:r>
      <w:r w:rsidRPr="005760A5">
        <w:rPr>
          <w:rFonts w:cs="B Titr"/>
          <w:noProof/>
          <w:sz w:val="20"/>
          <w:szCs w:val="52"/>
          <w:rtl/>
          <w:lang w:bidi="fa-IR"/>
        </w:rPr>
        <w:t xml:space="preserve"> داده</w:t>
      </w:r>
      <w:r w:rsidR="00FD78DB" w:rsidRPr="005760A5">
        <w:rPr>
          <w:rFonts w:cs="B Titr" w:hint="eastAsia"/>
          <w:noProof/>
          <w:sz w:val="20"/>
          <w:szCs w:val="52"/>
          <w:rtl/>
          <w:lang w:bidi="fa-IR"/>
        </w:rPr>
        <w:t>‌</w:t>
      </w:r>
      <w:r w:rsidRPr="005760A5">
        <w:rPr>
          <w:rFonts w:cs="B Titr"/>
          <w:noProof/>
          <w:sz w:val="20"/>
          <w:szCs w:val="52"/>
          <w:rtl/>
          <w:lang w:bidi="fa-IR"/>
        </w:rPr>
        <w:t xml:space="preserve">ها </w:t>
      </w:r>
    </w:p>
    <w:p w:rsidR="007E3BBD" w:rsidRPr="005760A5" w:rsidRDefault="007E3BBD" w:rsidP="00C2086A">
      <w:pPr>
        <w:bidi/>
        <w:jc w:val="center"/>
        <w:rPr>
          <w:rFonts w:cs="B Titr"/>
          <w:noProof/>
          <w:sz w:val="20"/>
          <w:szCs w:val="52"/>
          <w:rtl/>
          <w:lang w:bidi="fa-IR"/>
        </w:rPr>
      </w:pPr>
      <w:r w:rsidRPr="005760A5">
        <w:rPr>
          <w:rFonts w:cs="B Titr"/>
          <w:noProof/>
          <w:sz w:val="20"/>
          <w:szCs w:val="52"/>
          <w:rtl/>
          <w:lang w:bidi="fa-IR"/>
        </w:rPr>
        <w:t>در بازار</w:t>
      </w:r>
      <w:r w:rsidRPr="005760A5">
        <w:rPr>
          <w:rFonts w:cs="B Titr" w:hint="cs"/>
          <w:noProof/>
          <w:sz w:val="20"/>
          <w:szCs w:val="52"/>
          <w:rtl/>
          <w:lang w:bidi="fa-IR"/>
        </w:rPr>
        <w:t>ی</w:t>
      </w:r>
      <w:r w:rsidRPr="005760A5">
        <w:rPr>
          <w:rFonts w:cs="B Titr" w:hint="eastAsia"/>
          <w:noProof/>
          <w:sz w:val="20"/>
          <w:szCs w:val="52"/>
          <w:rtl/>
          <w:lang w:bidi="fa-IR"/>
        </w:rPr>
        <w:t>اب</w:t>
      </w:r>
      <w:r w:rsidRPr="005760A5">
        <w:rPr>
          <w:rFonts w:cs="B Titr" w:hint="cs"/>
          <w:noProof/>
          <w:sz w:val="20"/>
          <w:szCs w:val="52"/>
          <w:rtl/>
          <w:lang w:bidi="fa-IR"/>
        </w:rPr>
        <w:t>ی</w:t>
      </w:r>
      <w:r w:rsidRPr="005760A5">
        <w:rPr>
          <w:rFonts w:cs="B Titr"/>
          <w:noProof/>
          <w:sz w:val="20"/>
          <w:szCs w:val="52"/>
          <w:rtl/>
          <w:lang w:bidi="fa-IR"/>
        </w:rPr>
        <w:t xml:space="preserve"> ، کارآفر</w:t>
      </w:r>
      <w:r w:rsidRPr="005760A5">
        <w:rPr>
          <w:rFonts w:cs="B Titr" w:hint="cs"/>
          <w:noProof/>
          <w:sz w:val="20"/>
          <w:szCs w:val="52"/>
          <w:rtl/>
          <w:lang w:bidi="fa-IR"/>
        </w:rPr>
        <w:t>ی</w:t>
      </w:r>
      <w:r w:rsidRPr="005760A5">
        <w:rPr>
          <w:rFonts w:cs="B Titr" w:hint="eastAsia"/>
          <w:noProof/>
          <w:sz w:val="20"/>
          <w:szCs w:val="52"/>
          <w:rtl/>
          <w:lang w:bidi="fa-IR"/>
        </w:rPr>
        <w:t>ن</w:t>
      </w:r>
      <w:r w:rsidRPr="005760A5">
        <w:rPr>
          <w:rFonts w:cs="B Titr" w:hint="cs"/>
          <w:noProof/>
          <w:sz w:val="20"/>
          <w:szCs w:val="52"/>
          <w:rtl/>
          <w:lang w:bidi="fa-IR"/>
        </w:rPr>
        <w:t>ی</w:t>
      </w:r>
      <w:r w:rsidRPr="005760A5">
        <w:rPr>
          <w:rFonts w:cs="B Titr"/>
          <w:noProof/>
          <w:sz w:val="20"/>
          <w:szCs w:val="52"/>
          <w:rtl/>
          <w:lang w:bidi="fa-IR"/>
        </w:rPr>
        <w:t xml:space="preserve"> و نوآور</w:t>
      </w:r>
      <w:r w:rsidRPr="005760A5">
        <w:rPr>
          <w:rFonts w:cs="B Titr" w:hint="cs"/>
          <w:noProof/>
          <w:sz w:val="20"/>
          <w:szCs w:val="52"/>
          <w:rtl/>
          <w:lang w:bidi="fa-IR"/>
        </w:rPr>
        <w:t>ی</w:t>
      </w:r>
    </w:p>
    <w:p w:rsidR="00D63678" w:rsidRPr="005760A5" w:rsidRDefault="00D63678" w:rsidP="007E3BBD">
      <w:pPr>
        <w:bidi/>
        <w:jc w:val="center"/>
        <w:rPr>
          <w:rFonts w:cs="B Titr"/>
          <w:noProof/>
          <w:sz w:val="20"/>
          <w:szCs w:val="36"/>
          <w:rtl/>
          <w:lang w:bidi="fa-IR"/>
        </w:rPr>
      </w:pPr>
    </w:p>
    <w:p w:rsidR="00C37693" w:rsidRPr="005760A5" w:rsidRDefault="00C37693" w:rsidP="00D63678">
      <w:pPr>
        <w:bidi/>
        <w:jc w:val="center"/>
        <w:rPr>
          <w:rFonts w:cs="B Titr"/>
          <w:noProof/>
          <w:sz w:val="20"/>
          <w:szCs w:val="36"/>
          <w:lang w:bidi="fa-IR"/>
        </w:rPr>
      </w:pPr>
    </w:p>
    <w:p w:rsidR="00C37693" w:rsidRPr="005760A5" w:rsidRDefault="00C37693" w:rsidP="00C37693">
      <w:pPr>
        <w:bidi/>
        <w:jc w:val="center"/>
        <w:rPr>
          <w:rFonts w:cs="B Titr"/>
          <w:noProof/>
          <w:sz w:val="20"/>
          <w:szCs w:val="36"/>
          <w:lang w:bidi="fa-IR"/>
        </w:rPr>
      </w:pPr>
    </w:p>
    <w:p w:rsidR="00C37693" w:rsidRPr="005760A5" w:rsidRDefault="00C37693" w:rsidP="00C37693">
      <w:pPr>
        <w:bidi/>
        <w:jc w:val="center"/>
        <w:rPr>
          <w:rFonts w:cs="B Titr"/>
          <w:noProof/>
          <w:sz w:val="20"/>
          <w:szCs w:val="36"/>
          <w:lang w:bidi="fa-IR"/>
        </w:rPr>
      </w:pPr>
    </w:p>
    <w:p w:rsidR="00C37693" w:rsidRPr="005760A5" w:rsidRDefault="00C37693" w:rsidP="00C37693">
      <w:pPr>
        <w:bidi/>
        <w:jc w:val="center"/>
        <w:rPr>
          <w:rFonts w:cs="B Titr"/>
          <w:noProof/>
          <w:sz w:val="20"/>
          <w:szCs w:val="36"/>
          <w:lang w:bidi="fa-IR"/>
        </w:rPr>
      </w:pPr>
    </w:p>
    <w:p w:rsidR="00D63678" w:rsidRPr="005760A5" w:rsidRDefault="007E3BBD" w:rsidP="00C37693">
      <w:pPr>
        <w:bidi/>
        <w:jc w:val="center"/>
        <w:rPr>
          <w:rFonts w:cs="B Titr"/>
          <w:noProof/>
          <w:sz w:val="20"/>
          <w:szCs w:val="28"/>
          <w:rtl/>
          <w:lang w:bidi="fa-IR"/>
        </w:rPr>
      </w:pPr>
      <w:r w:rsidRPr="005760A5">
        <w:rPr>
          <w:rFonts w:cs="B Titr" w:hint="eastAsia"/>
          <w:noProof/>
          <w:sz w:val="20"/>
          <w:szCs w:val="28"/>
          <w:rtl/>
          <w:lang w:bidi="fa-IR"/>
        </w:rPr>
        <w:t>و</w:t>
      </w:r>
      <w:r w:rsidRPr="005760A5">
        <w:rPr>
          <w:rFonts w:cs="B Titr" w:hint="cs"/>
          <w:noProof/>
          <w:sz w:val="20"/>
          <w:szCs w:val="28"/>
          <w:rtl/>
          <w:lang w:bidi="fa-IR"/>
        </w:rPr>
        <w:t>ی</w:t>
      </w:r>
      <w:r w:rsidRPr="005760A5">
        <w:rPr>
          <w:rFonts w:cs="B Titr" w:hint="eastAsia"/>
          <w:noProof/>
          <w:sz w:val="20"/>
          <w:szCs w:val="28"/>
          <w:rtl/>
          <w:lang w:bidi="fa-IR"/>
        </w:rPr>
        <w:t>را</w:t>
      </w:r>
      <w:r w:rsidRPr="005760A5">
        <w:rPr>
          <w:rFonts w:cs="B Titr" w:hint="cs"/>
          <w:noProof/>
          <w:sz w:val="20"/>
          <w:szCs w:val="28"/>
          <w:rtl/>
          <w:lang w:bidi="fa-IR"/>
        </w:rPr>
        <w:t>ی</w:t>
      </w:r>
      <w:r w:rsidRPr="005760A5">
        <w:rPr>
          <w:rFonts w:cs="B Titr" w:hint="eastAsia"/>
          <w:noProof/>
          <w:sz w:val="20"/>
          <w:szCs w:val="28"/>
          <w:rtl/>
          <w:lang w:bidi="fa-IR"/>
        </w:rPr>
        <w:t>ش</w:t>
      </w:r>
      <w:r w:rsidRPr="005760A5">
        <w:rPr>
          <w:rFonts w:cs="B Titr"/>
          <w:noProof/>
          <w:sz w:val="20"/>
          <w:szCs w:val="28"/>
          <w:rtl/>
          <w:lang w:bidi="fa-IR"/>
        </w:rPr>
        <w:t xml:space="preserve"> شده توسط</w:t>
      </w:r>
      <w:r w:rsidR="00D63678" w:rsidRPr="005760A5">
        <w:rPr>
          <w:rFonts w:cs="B Titr" w:hint="cs"/>
          <w:noProof/>
          <w:sz w:val="20"/>
          <w:szCs w:val="28"/>
          <w:rtl/>
          <w:lang w:bidi="fa-IR"/>
        </w:rPr>
        <w:t>:</w:t>
      </w:r>
    </w:p>
    <w:p w:rsidR="00D63678" w:rsidRPr="005760A5" w:rsidRDefault="007E3BBD" w:rsidP="00D63678">
      <w:pPr>
        <w:bidi/>
        <w:jc w:val="center"/>
        <w:rPr>
          <w:rFonts w:cs="B Titr"/>
          <w:noProof/>
          <w:sz w:val="20"/>
          <w:szCs w:val="28"/>
          <w:rtl/>
          <w:lang w:bidi="fa-IR"/>
        </w:rPr>
      </w:pPr>
      <w:r w:rsidRPr="005760A5">
        <w:rPr>
          <w:rFonts w:cs="B Titr"/>
          <w:noProof/>
          <w:sz w:val="20"/>
          <w:szCs w:val="28"/>
          <w:rtl/>
          <w:lang w:bidi="fa-IR"/>
        </w:rPr>
        <w:t xml:space="preserve"> مون</w:t>
      </w:r>
      <w:r w:rsidRPr="005760A5">
        <w:rPr>
          <w:rFonts w:cs="B Titr" w:hint="cs"/>
          <w:noProof/>
          <w:sz w:val="20"/>
          <w:szCs w:val="28"/>
          <w:rtl/>
          <w:lang w:bidi="fa-IR"/>
        </w:rPr>
        <w:t>ی</w:t>
      </w:r>
      <w:r w:rsidRPr="005760A5">
        <w:rPr>
          <w:rFonts w:cs="B Titr" w:hint="eastAsia"/>
          <w:noProof/>
          <w:sz w:val="20"/>
          <w:szCs w:val="28"/>
          <w:rtl/>
          <w:lang w:bidi="fa-IR"/>
        </w:rPr>
        <w:t>ر</w:t>
      </w:r>
      <w:r w:rsidRPr="005760A5">
        <w:rPr>
          <w:rFonts w:cs="B Titr"/>
          <w:noProof/>
          <w:sz w:val="20"/>
          <w:szCs w:val="28"/>
          <w:rtl/>
          <w:lang w:bidi="fa-IR"/>
        </w:rPr>
        <w:t xml:space="preserve"> کهال </w:t>
      </w:r>
    </w:p>
    <w:p w:rsidR="007E3BBD" w:rsidRPr="005760A5" w:rsidRDefault="007E3BBD" w:rsidP="00D63678">
      <w:pPr>
        <w:bidi/>
        <w:jc w:val="center"/>
        <w:rPr>
          <w:rFonts w:cs="B Titr"/>
          <w:noProof/>
          <w:sz w:val="20"/>
          <w:szCs w:val="16"/>
        </w:rPr>
      </w:pPr>
      <w:r w:rsidRPr="005760A5">
        <w:rPr>
          <w:rFonts w:cs="B Titr"/>
          <w:noProof/>
          <w:sz w:val="20"/>
          <w:szCs w:val="28"/>
          <w:rtl/>
          <w:lang w:bidi="fa-IR"/>
        </w:rPr>
        <w:t>شه</w:t>
      </w:r>
      <w:r w:rsidRPr="005760A5">
        <w:rPr>
          <w:rFonts w:cs="B Titr" w:hint="cs"/>
          <w:noProof/>
          <w:sz w:val="20"/>
          <w:szCs w:val="28"/>
          <w:rtl/>
          <w:lang w:bidi="fa-IR"/>
        </w:rPr>
        <w:t>ی</w:t>
      </w:r>
      <w:r w:rsidRPr="005760A5">
        <w:rPr>
          <w:rFonts w:cs="B Titr" w:hint="eastAsia"/>
          <w:noProof/>
          <w:sz w:val="20"/>
          <w:szCs w:val="28"/>
          <w:rtl/>
          <w:lang w:bidi="fa-IR"/>
        </w:rPr>
        <w:t>را</w:t>
      </w:r>
      <w:r w:rsidRPr="005760A5">
        <w:rPr>
          <w:rFonts w:cs="B Titr"/>
          <w:noProof/>
          <w:sz w:val="20"/>
          <w:szCs w:val="28"/>
          <w:rtl/>
          <w:lang w:bidi="fa-IR"/>
        </w:rPr>
        <w:t xml:space="preserve"> العالف</w:t>
      </w:r>
      <w:r w:rsidRPr="005760A5">
        <w:rPr>
          <w:rFonts w:cs="B Titr" w:hint="cs"/>
          <w:noProof/>
          <w:sz w:val="20"/>
          <w:szCs w:val="28"/>
          <w:rtl/>
          <w:lang w:bidi="fa-IR"/>
        </w:rPr>
        <w:t>ی</w:t>
      </w:r>
    </w:p>
    <w:p w:rsidR="007E3BBD" w:rsidRPr="005760A5" w:rsidRDefault="007E3BBD" w:rsidP="007E3BBD">
      <w:pPr>
        <w:bidi/>
        <w:jc w:val="center"/>
        <w:rPr>
          <w:rFonts w:cs="B Titr"/>
          <w:noProof/>
          <w:sz w:val="20"/>
          <w:szCs w:val="36"/>
          <w:lang w:bidi="fa-IR"/>
        </w:rPr>
      </w:pPr>
    </w:p>
    <w:p w:rsidR="007E3BBD" w:rsidRPr="005760A5" w:rsidRDefault="007E3BBD" w:rsidP="007E3BBD">
      <w:pPr>
        <w:bidi/>
        <w:jc w:val="center"/>
        <w:rPr>
          <w:rFonts w:cs="B Titr"/>
          <w:noProof/>
          <w:sz w:val="20"/>
          <w:szCs w:val="36"/>
          <w:lang w:bidi="fa-IR"/>
        </w:rPr>
      </w:pPr>
    </w:p>
    <w:p w:rsidR="007E3BBD" w:rsidRPr="005760A5" w:rsidRDefault="007E3BBD" w:rsidP="007E3BBD">
      <w:pPr>
        <w:bidi/>
        <w:jc w:val="center"/>
        <w:rPr>
          <w:rFonts w:cs="B Titr"/>
          <w:noProof/>
          <w:sz w:val="20"/>
          <w:szCs w:val="36"/>
          <w:lang w:bidi="fa-IR"/>
        </w:rPr>
      </w:pPr>
    </w:p>
    <w:p w:rsidR="007E3BBD" w:rsidRPr="005760A5" w:rsidRDefault="007E3BBD" w:rsidP="007E3BBD">
      <w:pPr>
        <w:bidi/>
        <w:jc w:val="center"/>
        <w:rPr>
          <w:rFonts w:cs="B Titr"/>
          <w:noProof/>
          <w:sz w:val="20"/>
          <w:szCs w:val="36"/>
          <w:lang w:bidi="fa-IR"/>
        </w:rPr>
      </w:pPr>
    </w:p>
    <w:p w:rsidR="007E3BBD" w:rsidRPr="005760A5" w:rsidRDefault="007E3BBD" w:rsidP="007E3BBD">
      <w:pPr>
        <w:bidi/>
        <w:jc w:val="center"/>
        <w:rPr>
          <w:rFonts w:cs="B Titr"/>
          <w:noProof/>
          <w:sz w:val="20"/>
          <w:szCs w:val="32"/>
          <w:rtl/>
        </w:rPr>
      </w:pPr>
      <w:r w:rsidRPr="005760A5">
        <w:rPr>
          <w:rFonts w:cs="B Titr" w:hint="cs"/>
          <w:noProof/>
          <w:sz w:val="20"/>
          <w:szCs w:val="32"/>
          <w:rtl/>
        </w:rPr>
        <w:t>مترجمین:</w:t>
      </w:r>
    </w:p>
    <w:p w:rsidR="00D63678" w:rsidRPr="005760A5" w:rsidRDefault="00130DA8" w:rsidP="00D63678">
      <w:pPr>
        <w:bidi/>
        <w:jc w:val="center"/>
        <w:rPr>
          <w:rFonts w:cs="B Titr"/>
          <w:noProof/>
          <w:sz w:val="20"/>
          <w:szCs w:val="44"/>
          <w:rtl/>
          <w:lang w:bidi="fa-IR"/>
        </w:rPr>
      </w:pPr>
      <w:r w:rsidRPr="005760A5">
        <w:rPr>
          <w:rFonts w:cs="B Titr" w:hint="cs"/>
          <w:noProof/>
          <w:sz w:val="20"/>
          <w:szCs w:val="44"/>
          <w:rtl/>
          <w:lang w:bidi="fa-IR"/>
        </w:rPr>
        <w:t>دکتر</w:t>
      </w:r>
      <w:r w:rsidR="00D63678" w:rsidRPr="005760A5">
        <w:rPr>
          <w:rFonts w:cs="B Titr" w:hint="cs"/>
          <w:noProof/>
          <w:sz w:val="20"/>
          <w:szCs w:val="44"/>
          <w:rtl/>
          <w:lang w:bidi="fa-IR"/>
        </w:rPr>
        <w:t xml:space="preserve"> امیر علی رمدانی</w:t>
      </w:r>
    </w:p>
    <w:p w:rsidR="00D63678" w:rsidRPr="005760A5" w:rsidRDefault="00130DA8" w:rsidP="00D63678">
      <w:pPr>
        <w:bidi/>
        <w:jc w:val="center"/>
        <w:rPr>
          <w:rFonts w:cs="B Titr"/>
          <w:noProof/>
          <w:sz w:val="20"/>
          <w:szCs w:val="44"/>
          <w:rtl/>
          <w:lang w:bidi="fa-IR"/>
        </w:rPr>
      </w:pPr>
      <w:r w:rsidRPr="005760A5">
        <w:rPr>
          <w:rFonts w:cs="B Titr" w:hint="cs"/>
          <w:noProof/>
          <w:sz w:val="20"/>
          <w:szCs w:val="44"/>
          <w:rtl/>
          <w:lang w:bidi="fa-IR"/>
        </w:rPr>
        <w:t xml:space="preserve">دکتر </w:t>
      </w:r>
      <w:r w:rsidR="00D63678" w:rsidRPr="005760A5">
        <w:rPr>
          <w:rFonts w:cs="B Titr" w:hint="cs"/>
          <w:noProof/>
          <w:sz w:val="20"/>
          <w:szCs w:val="44"/>
          <w:rtl/>
          <w:lang w:bidi="fa-IR"/>
        </w:rPr>
        <w:t>امیر محمد رمدانی</w:t>
      </w:r>
    </w:p>
    <w:p w:rsidR="000562C9" w:rsidRPr="005760A5" w:rsidRDefault="000562C9" w:rsidP="000562C9">
      <w:pPr>
        <w:bidi/>
        <w:jc w:val="center"/>
        <w:rPr>
          <w:rFonts w:cs="B Titr"/>
          <w:noProof/>
          <w:sz w:val="20"/>
          <w:szCs w:val="44"/>
          <w:rtl/>
          <w:lang w:bidi="fa-IR"/>
        </w:rPr>
      </w:pPr>
      <w:r w:rsidRPr="005760A5">
        <w:rPr>
          <w:rFonts w:cs="B Titr" w:hint="cs"/>
          <w:noProof/>
          <w:sz w:val="20"/>
          <w:szCs w:val="44"/>
          <w:rtl/>
          <w:lang w:bidi="fa-IR"/>
        </w:rPr>
        <w:t>مهندس امیر رضا تجلی</w:t>
      </w:r>
    </w:p>
    <w:p w:rsidR="002B5A7D" w:rsidRPr="005760A5" w:rsidRDefault="002B5A7D" w:rsidP="000B61CF">
      <w:pPr>
        <w:pStyle w:val="Title"/>
        <w:bidi/>
        <w:jc w:val="center"/>
        <w:rPr>
          <w:rFonts w:ascii="Times New Roman" w:hAnsi="Times New Roman" w:cs="B Nazanin" w:hint="default"/>
          <w:color w:val="auto"/>
          <w:sz w:val="20"/>
          <w:szCs w:val="24"/>
          <w:rtl/>
        </w:rPr>
      </w:pPr>
    </w:p>
    <w:p w:rsidR="000B61CF" w:rsidRPr="005760A5" w:rsidRDefault="000B61CF" w:rsidP="000B61CF">
      <w:pPr>
        <w:pStyle w:val="Body"/>
        <w:bidi/>
        <w:rPr>
          <w:rFonts w:ascii="Times New Roman" w:eastAsia="B Nazanin" w:hAnsi="Times New Roman" w:cs="B Nazanin" w:hint="default"/>
          <w:color w:val="auto"/>
          <w:sz w:val="20"/>
          <w:szCs w:val="24"/>
          <w:lang w:val="en-US"/>
        </w:rPr>
      </w:pPr>
    </w:p>
    <w:p w:rsidR="007E3BBD" w:rsidRPr="005760A5" w:rsidRDefault="007E3BBD">
      <w:pPr>
        <w:rPr>
          <w:rFonts w:cs="B Nazanin"/>
          <w:sz w:val="20"/>
          <w:rtl/>
          <w:lang w:val="ar-SA"/>
          <w14:textOutline w14:w="0" w14:cap="flat" w14:cmpd="sng" w14:algn="ctr">
            <w14:noFill/>
            <w14:prstDash w14:val="solid"/>
            <w14:bevel/>
          </w14:textOutline>
        </w:rPr>
      </w:pPr>
      <w:r w:rsidRPr="005760A5">
        <w:rPr>
          <w:rFonts w:cs="B Nazanin"/>
          <w:sz w:val="20"/>
          <w:rtl/>
        </w:rPr>
        <w:br w:type="page"/>
      </w:r>
    </w:p>
    <w:p w:rsidR="000B61CF" w:rsidRPr="005760A5" w:rsidRDefault="000B61CF" w:rsidP="0011356D">
      <w:pPr>
        <w:pStyle w:val="Subtitle"/>
        <w:bidi/>
        <w:rPr>
          <w:rFonts w:ascii="Times New Roman" w:eastAsia="Arial Unicode MS" w:hAnsi="Times New Roman" w:cs="B Titr"/>
          <w:b/>
          <w:bCs/>
          <w:color w:val="auto"/>
          <w:sz w:val="20"/>
          <w:szCs w:val="24"/>
          <w:rtl/>
          <w:lang w:val="ar-SA"/>
        </w:rPr>
      </w:pPr>
      <w:r w:rsidRPr="005760A5">
        <w:rPr>
          <w:rFonts w:ascii="Times New Roman" w:eastAsia="Arial Unicode MS" w:hAnsi="Times New Roman" w:cs="B Titr"/>
          <w:b/>
          <w:bCs/>
          <w:color w:val="auto"/>
          <w:sz w:val="20"/>
          <w:szCs w:val="24"/>
          <w:rtl/>
          <w:lang w:val="ar-SA"/>
        </w:rPr>
        <w:lastRenderedPageBreak/>
        <w:t>فهرست</w:t>
      </w:r>
      <w:r w:rsidR="005D2420" w:rsidRPr="005760A5">
        <w:rPr>
          <w:rFonts w:ascii="Times New Roman" w:eastAsia="Arial Unicode MS" w:hAnsi="Times New Roman" w:cs="B Titr"/>
          <w:b/>
          <w:bCs/>
          <w:color w:val="auto"/>
          <w:sz w:val="20"/>
          <w:szCs w:val="24"/>
          <w:rtl/>
          <w:lang w:val="ar-SA"/>
        </w:rPr>
        <w:t>:</w:t>
      </w:r>
    </w:p>
    <w:p w:rsidR="000B61CF" w:rsidRPr="005760A5" w:rsidRDefault="000B61CF" w:rsidP="00CD387D">
      <w:pPr>
        <w:pStyle w:val="TableStyle2"/>
        <w:numPr>
          <w:ilvl w:val="0"/>
          <w:numId w:val="6"/>
        </w:numPr>
        <w:bidi/>
        <w:rPr>
          <w:rFonts w:ascii="Times New Roman" w:hAnsi="Times New Roman" w:cs="B Nazanin" w:hint="default"/>
          <w:color w:val="auto"/>
          <w:szCs w:val="24"/>
          <w:rtl/>
        </w:rPr>
      </w:pPr>
      <w:r w:rsidRPr="005760A5">
        <w:rPr>
          <w:rFonts w:ascii="Times New Roman" w:hAnsi="Times New Roman" w:cs="B Nazanin"/>
          <w:color w:val="auto"/>
          <w:szCs w:val="24"/>
          <w:rtl/>
        </w:rPr>
        <w:t xml:space="preserve">تجزیه و تحلیل کسب و کار از طریق </w:t>
      </w:r>
      <w:r w:rsidR="00CD387D" w:rsidRPr="005760A5">
        <w:rPr>
          <w:rFonts w:ascii="Times New Roman" w:hAnsi="Times New Roman" w:cs="Times New Roman"/>
          <w:color w:val="auto"/>
          <w:rtl/>
        </w:rPr>
        <w:t>SIoT</w:t>
      </w:r>
      <w:r w:rsidRPr="005760A5">
        <w:rPr>
          <w:rFonts w:ascii="Times New Roman" w:hAnsi="Times New Roman" w:cs="B Nazanin"/>
          <w:color w:val="auto"/>
          <w:szCs w:val="24"/>
          <w:rtl/>
        </w:rPr>
        <w:t xml:space="preserve"> و </w:t>
      </w:r>
      <w:r w:rsidR="00CD387D" w:rsidRPr="005760A5">
        <w:rPr>
          <w:rFonts w:ascii="Times New Roman" w:hAnsi="Times New Roman" w:cs="Times New Roman"/>
          <w:color w:val="auto"/>
          <w:rtl/>
        </w:rPr>
        <w:t>SIoV</w:t>
      </w:r>
    </w:p>
    <w:p w:rsidR="000B61CF" w:rsidRPr="005760A5" w:rsidRDefault="000B61CF" w:rsidP="000B61CF">
      <w:pPr>
        <w:pStyle w:val="TableStyle2"/>
        <w:numPr>
          <w:ilvl w:val="0"/>
          <w:numId w:val="7"/>
        </w:numPr>
        <w:bidi/>
        <w:rPr>
          <w:rFonts w:ascii="Times New Roman" w:hAnsi="Times New Roman" w:cs="B Nazanin" w:hint="default"/>
          <w:color w:val="auto"/>
          <w:szCs w:val="24"/>
          <w:rtl/>
        </w:rPr>
      </w:pPr>
      <w:r w:rsidRPr="005760A5">
        <w:rPr>
          <w:rFonts w:ascii="Times New Roman" w:hAnsi="Times New Roman" w:cs="B Nazanin"/>
          <w:color w:val="auto"/>
          <w:szCs w:val="24"/>
          <w:rtl/>
        </w:rPr>
        <w:t>تجزیه و تحلیل نوآوری</w:t>
      </w:r>
    </w:p>
    <w:p w:rsidR="000B61CF" w:rsidRPr="005760A5" w:rsidRDefault="000B61CF" w:rsidP="000B61CF">
      <w:pPr>
        <w:pStyle w:val="TableStyle2"/>
        <w:numPr>
          <w:ilvl w:val="0"/>
          <w:numId w:val="6"/>
        </w:numPr>
        <w:bidi/>
        <w:rPr>
          <w:rFonts w:ascii="Times New Roman" w:hAnsi="Times New Roman" w:cs="B Nazanin" w:hint="default"/>
          <w:color w:val="auto"/>
          <w:szCs w:val="24"/>
          <w:rtl/>
        </w:rPr>
      </w:pPr>
      <w:r w:rsidRPr="005760A5">
        <w:rPr>
          <w:rFonts w:ascii="Times New Roman" w:hAnsi="Times New Roman" w:cs="B Nazanin"/>
          <w:color w:val="auto"/>
          <w:szCs w:val="24"/>
          <w:rtl/>
        </w:rPr>
        <w:t>تجزیه و تحلیل پیش بینی تجارت: ابزارها و فن آوری</w:t>
      </w:r>
      <w:r w:rsidRPr="005760A5">
        <w:rPr>
          <w:rFonts w:ascii="Times New Roman" w:hAnsi="Times New Roman" w:cs="B Nazanin" w:hint="default"/>
          <w:color w:val="auto"/>
          <w:szCs w:val="24"/>
          <w:rtl/>
        </w:rPr>
        <w:t>‌</w:t>
      </w:r>
      <w:r w:rsidRPr="005760A5">
        <w:rPr>
          <w:rFonts w:ascii="Times New Roman" w:hAnsi="Times New Roman" w:cs="B Nazanin"/>
          <w:color w:val="auto"/>
          <w:szCs w:val="24"/>
          <w:rtl/>
        </w:rPr>
        <w:t>ها</w:t>
      </w:r>
    </w:p>
    <w:p w:rsidR="000B61CF" w:rsidRPr="005760A5" w:rsidRDefault="000B61CF" w:rsidP="000B61CF">
      <w:pPr>
        <w:pStyle w:val="TableStyle2"/>
        <w:numPr>
          <w:ilvl w:val="0"/>
          <w:numId w:val="6"/>
        </w:numPr>
        <w:bidi/>
        <w:rPr>
          <w:rFonts w:ascii="Times New Roman" w:hAnsi="Times New Roman" w:cs="B Nazanin" w:hint="default"/>
          <w:color w:val="auto"/>
          <w:szCs w:val="24"/>
          <w:rtl/>
        </w:rPr>
      </w:pPr>
      <w:r w:rsidRPr="005760A5">
        <w:rPr>
          <w:rFonts w:ascii="Times New Roman" w:hAnsi="Times New Roman" w:cs="B Nazanin"/>
          <w:color w:val="auto"/>
          <w:szCs w:val="24"/>
          <w:rtl/>
        </w:rPr>
        <w:t>تجزیه و تحلیل مهمان نوازی: استفاده از تجزیه و تحلیل انتخاب گسسته برای پشتیبانی از تصمیم</w:t>
      </w:r>
      <w:r w:rsidRPr="005760A5">
        <w:rPr>
          <w:rFonts w:ascii="Times New Roman" w:hAnsi="Times New Roman" w:cs="B Nazanin" w:hint="default"/>
          <w:color w:val="auto"/>
          <w:szCs w:val="24"/>
          <w:rtl/>
        </w:rPr>
        <w:t>‌</w:t>
      </w:r>
      <w:r w:rsidRPr="005760A5">
        <w:rPr>
          <w:rFonts w:ascii="Times New Roman" w:hAnsi="Times New Roman" w:cs="B Nazanin"/>
          <w:color w:val="auto"/>
          <w:szCs w:val="24"/>
          <w:rtl/>
        </w:rPr>
        <w:t>گیری</w:t>
      </w:r>
    </w:p>
    <w:p w:rsidR="000B61CF" w:rsidRPr="005760A5" w:rsidRDefault="000B61CF" w:rsidP="000B61CF">
      <w:pPr>
        <w:pStyle w:val="TableStyle2"/>
        <w:numPr>
          <w:ilvl w:val="0"/>
          <w:numId w:val="6"/>
        </w:numPr>
        <w:bidi/>
        <w:rPr>
          <w:rFonts w:ascii="Times New Roman" w:hAnsi="Times New Roman" w:cs="B Nazanin" w:hint="default"/>
          <w:color w:val="auto"/>
          <w:szCs w:val="24"/>
          <w:rtl/>
        </w:rPr>
      </w:pPr>
      <w:r w:rsidRPr="005760A5">
        <w:rPr>
          <w:rFonts w:ascii="Times New Roman" w:hAnsi="Times New Roman" w:cs="B Nazanin"/>
          <w:color w:val="auto"/>
          <w:szCs w:val="24"/>
          <w:rtl/>
        </w:rPr>
        <w:t>تجزیه و تحلیل داده ها در بازاریابی و تجزیه و تحلیل مشتری</w:t>
      </w:r>
    </w:p>
    <w:p w:rsidR="000B61CF" w:rsidRPr="005760A5" w:rsidRDefault="000B61CF" w:rsidP="000B61CF">
      <w:pPr>
        <w:pStyle w:val="TableStyle2"/>
        <w:numPr>
          <w:ilvl w:val="0"/>
          <w:numId w:val="6"/>
        </w:numPr>
        <w:bidi/>
        <w:rPr>
          <w:rFonts w:ascii="Times New Roman" w:hAnsi="Times New Roman" w:cs="B Nazanin" w:hint="default"/>
          <w:color w:val="auto"/>
          <w:szCs w:val="24"/>
          <w:rtl/>
        </w:rPr>
      </w:pPr>
      <w:r w:rsidRPr="005760A5">
        <w:rPr>
          <w:rFonts w:ascii="Times New Roman" w:hAnsi="Times New Roman" w:cs="B Nazanin"/>
          <w:color w:val="auto"/>
          <w:szCs w:val="24"/>
          <w:rtl/>
        </w:rPr>
        <w:t>تجزیه و تحلیل بازاریابی</w:t>
      </w:r>
    </w:p>
    <w:p w:rsidR="000B61CF" w:rsidRPr="005760A5" w:rsidRDefault="000B61CF" w:rsidP="000B61CF">
      <w:pPr>
        <w:pStyle w:val="TableStyle2"/>
        <w:numPr>
          <w:ilvl w:val="0"/>
          <w:numId w:val="6"/>
        </w:numPr>
        <w:bidi/>
        <w:rPr>
          <w:rFonts w:ascii="Times New Roman" w:hAnsi="Times New Roman" w:cs="B Nazanin" w:hint="default"/>
          <w:color w:val="auto"/>
          <w:szCs w:val="24"/>
          <w:rtl/>
        </w:rPr>
      </w:pPr>
      <w:r w:rsidRPr="005760A5">
        <w:rPr>
          <w:rFonts w:ascii="Times New Roman" w:hAnsi="Times New Roman" w:cs="B Nazanin"/>
          <w:color w:val="auto"/>
          <w:szCs w:val="24"/>
          <w:rtl/>
        </w:rPr>
        <w:t>تجزیه و تحلیل کلان</w:t>
      </w:r>
      <w:r w:rsidRPr="005760A5">
        <w:rPr>
          <w:rFonts w:ascii="Times New Roman" w:hAnsi="Times New Roman" w:cs="B Nazanin" w:hint="default"/>
          <w:color w:val="auto"/>
          <w:szCs w:val="24"/>
          <w:rtl/>
        </w:rPr>
        <w:t>‌</w:t>
      </w:r>
      <w:r w:rsidRPr="005760A5">
        <w:rPr>
          <w:rFonts w:ascii="Times New Roman" w:hAnsi="Times New Roman" w:cs="B Nazanin"/>
          <w:color w:val="auto"/>
          <w:szCs w:val="24"/>
          <w:rtl/>
        </w:rPr>
        <w:t>داده</w:t>
      </w:r>
      <w:r w:rsidRPr="005760A5">
        <w:rPr>
          <w:rFonts w:ascii="Times New Roman" w:hAnsi="Times New Roman" w:cs="B Nazanin" w:hint="default"/>
          <w:color w:val="auto"/>
          <w:szCs w:val="24"/>
          <w:rtl/>
        </w:rPr>
        <w:t>‌</w:t>
      </w:r>
      <w:r w:rsidRPr="005760A5">
        <w:rPr>
          <w:rFonts w:ascii="Times New Roman" w:hAnsi="Times New Roman" w:cs="B Nazanin"/>
          <w:color w:val="auto"/>
          <w:szCs w:val="24"/>
          <w:rtl/>
        </w:rPr>
        <w:t>ها</w:t>
      </w:r>
    </w:p>
    <w:p w:rsidR="000B61CF" w:rsidRPr="005760A5" w:rsidRDefault="000B61CF" w:rsidP="000B61CF">
      <w:pPr>
        <w:pStyle w:val="TableStyle2"/>
        <w:numPr>
          <w:ilvl w:val="0"/>
          <w:numId w:val="6"/>
        </w:numPr>
        <w:bidi/>
        <w:rPr>
          <w:rFonts w:ascii="Times New Roman" w:hAnsi="Times New Roman" w:cs="B Nazanin" w:hint="default"/>
          <w:color w:val="auto"/>
          <w:szCs w:val="24"/>
          <w:rtl/>
        </w:rPr>
      </w:pPr>
      <w:r w:rsidRPr="005760A5">
        <w:rPr>
          <w:rFonts w:ascii="Times New Roman" w:hAnsi="Times New Roman" w:cs="B Nazanin"/>
          <w:color w:val="auto"/>
          <w:szCs w:val="24"/>
          <w:rtl/>
        </w:rPr>
        <w:t>توسعه محصول جدید و تجزیه و تحلیل کارآفرینی</w:t>
      </w:r>
    </w:p>
    <w:p w:rsidR="000B61CF" w:rsidRPr="005760A5" w:rsidRDefault="000B61CF" w:rsidP="000B61CF">
      <w:pPr>
        <w:pStyle w:val="TableStyle2"/>
        <w:numPr>
          <w:ilvl w:val="0"/>
          <w:numId w:val="6"/>
        </w:numPr>
        <w:bidi/>
        <w:rPr>
          <w:rFonts w:ascii="Times New Roman" w:hAnsi="Times New Roman" w:cs="B Nazanin" w:hint="default"/>
          <w:color w:val="auto"/>
          <w:szCs w:val="24"/>
          <w:rtl/>
        </w:rPr>
      </w:pPr>
      <w:r w:rsidRPr="005760A5">
        <w:rPr>
          <w:rFonts w:ascii="Times New Roman" w:hAnsi="Times New Roman" w:cs="B Nazanin"/>
          <w:color w:val="auto"/>
          <w:szCs w:val="24"/>
          <w:rtl/>
        </w:rPr>
        <w:t>تحلیل یادگیری پیشگویانه در آموزش عالی</w:t>
      </w:r>
    </w:p>
    <w:p w:rsidR="000B61CF" w:rsidRPr="005760A5" w:rsidRDefault="000B61CF" w:rsidP="000B61CF">
      <w:pPr>
        <w:pStyle w:val="Body"/>
        <w:bidi/>
        <w:rPr>
          <w:rFonts w:ascii="Times New Roman" w:eastAsia="B Nazanin" w:hAnsi="Times New Roman" w:cs="B Nazanin" w:hint="default"/>
          <w:color w:val="auto"/>
          <w:sz w:val="20"/>
          <w:szCs w:val="24"/>
          <w:rtl/>
        </w:rPr>
      </w:pPr>
    </w:p>
    <w:p w:rsidR="000B61CF" w:rsidRPr="005760A5" w:rsidRDefault="000B61CF" w:rsidP="000B61CF">
      <w:pPr>
        <w:pStyle w:val="Body"/>
        <w:bidi/>
        <w:rPr>
          <w:rFonts w:ascii="Times New Roman" w:eastAsia="B Nazanin" w:hAnsi="Times New Roman" w:cs="B Nazanin" w:hint="default"/>
          <w:color w:val="auto"/>
          <w:sz w:val="20"/>
          <w:szCs w:val="24"/>
          <w:rtl/>
        </w:rPr>
      </w:pPr>
    </w:p>
    <w:p w:rsidR="007E3BBD" w:rsidRPr="005760A5" w:rsidRDefault="007E3BBD">
      <w:pPr>
        <w:rPr>
          <w:rFonts w:cs="B Nazanin"/>
          <w:sz w:val="20"/>
          <w:rtl/>
          <w:lang w:val="ar-SA"/>
          <w14:textOutline w14:w="0" w14:cap="flat" w14:cmpd="sng" w14:algn="ctr">
            <w14:noFill/>
            <w14:prstDash w14:val="solid"/>
            <w14:bevel/>
          </w14:textOutline>
        </w:rPr>
      </w:pPr>
      <w:r w:rsidRPr="005760A5">
        <w:rPr>
          <w:rFonts w:cs="B Nazanin"/>
          <w:sz w:val="20"/>
          <w:rtl/>
        </w:rPr>
        <w:br w:type="page"/>
      </w:r>
    </w:p>
    <w:p w:rsidR="000B61CF" w:rsidRPr="005760A5" w:rsidRDefault="005D2420" w:rsidP="0011356D">
      <w:pPr>
        <w:pStyle w:val="Subtitle"/>
        <w:bidi/>
        <w:rPr>
          <w:rFonts w:ascii="Times New Roman" w:eastAsia="B Nazanin" w:hAnsi="Times New Roman" w:cs="B Nazanin"/>
          <w:color w:val="auto"/>
          <w:sz w:val="20"/>
          <w:szCs w:val="24"/>
          <w:rtl/>
        </w:rPr>
      </w:pPr>
      <w:r w:rsidRPr="005760A5">
        <w:rPr>
          <w:rFonts w:ascii="Times New Roman" w:eastAsia="Arial Unicode MS" w:hAnsi="Times New Roman" w:cs="B Titr"/>
          <w:b/>
          <w:bCs/>
          <w:color w:val="auto"/>
          <w:sz w:val="20"/>
          <w:szCs w:val="24"/>
          <w:rtl/>
          <w:lang w:val="ar-SA"/>
        </w:rPr>
        <w:lastRenderedPageBreak/>
        <w:t>ویراستاران:</w:t>
      </w:r>
    </w:p>
    <w:p w:rsidR="000B61CF" w:rsidRPr="005760A5" w:rsidRDefault="000B61CF" w:rsidP="00591F85">
      <w:pPr>
        <w:pStyle w:val="Body"/>
        <w:bidi/>
        <w:jc w:val="both"/>
        <w:rPr>
          <w:rFonts w:ascii="Times New Roman" w:eastAsia="B Nazanin" w:hAnsi="Times New Roman" w:cs="B Nazanin" w:hint="default"/>
          <w:color w:val="auto"/>
          <w:sz w:val="20"/>
          <w:szCs w:val="24"/>
          <w:rtl/>
        </w:rPr>
      </w:pPr>
      <w:r w:rsidRPr="005760A5">
        <w:rPr>
          <w:rFonts w:ascii="Times New Roman" w:hAnsi="Times New Roman" w:cs="B Nazanin"/>
          <w:b/>
          <w:bCs/>
          <w:color w:val="auto"/>
          <w:sz w:val="20"/>
          <w:szCs w:val="24"/>
          <w:rtl/>
        </w:rPr>
        <w:t>دکتر مونیر کهال</w:t>
      </w:r>
      <w:r w:rsidRPr="005760A5">
        <w:rPr>
          <w:rFonts w:ascii="Times New Roman" w:hAnsi="Times New Roman" w:cs="B Nazanin"/>
          <w:color w:val="auto"/>
          <w:sz w:val="20"/>
          <w:szCs w:val="24"/>
          <w:rtl/>
        </w:rPr>
        <w:t>،</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پروفسور رشته تجزیه و تحلیل کسب</w:t>
      </w:r>
      <w:r w:rsidR="00FD78DB" w:rsidRPr="005760A5">
        <w:rPr>
          <w:rFonts w:ascii="Times New Roman" w:hAnsi="Times New Roman" w:cs="B Nazanin"/>
          <w:color w:val="auto"/>
          <w:sz w:val="20"/>
          <w:szCs w:val="24"/>
          <w:rtl/>
        </w:rPr>
        <w:t xml:space="preserve">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و</w:t>
      </w:r>
      <w:r w:rsidR="00FD78DB"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کار در کالج</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عالی فن</w:t>
      </w:r>
      <w:r w:rsidRPr="005760A5">
        <w:rPr>
          <w:rFonts w:ascii="Times New Roman" w:hAnsi="Times New Roman" w:hint="default"/>
          <w:color w:val="auto"/>
          <w:sz w:val="20"/>
          <w:szCs w:val="24"/>
          <w:rtl/>
        </w:rPr>
        <w:t>‌</w:t>
      </w:r>
      <w:r w:rsidR="00FD78DB" w:rsidRPr="005760A5">
        <w:rPr>
          <w:rFonts w:ascii="Times New Roman" w:hAnsi="Times New Roman" w:cs="B Nazanin"/>
          <w:color w:val="auto"/>
          <w:sz w:val="20"/>
          <w:szCs w:val="24"/>
          <w:rtl/>
        </w:rPr>
        <w:t>آوری در دبی</w:t>
      </w:r>
      <w:r w:rsidRPr="005760A5">
        <w:rPr>
          <w:rFonts w:ascii="Times New Roman" w:hAnsi="Times New Roman" w:cs="B Nazanin"/>
          <w:color w:val="auto"/>
          <w:sz w:val="20"/>
          <w:szCs w:val="24"/>
          <w:rtl/>
        </w:rPr>
        <w:t xml:space="preserve"> امارات</w:t>
      </w:r>
      <w:r w:rsidR="00FD78DB" w:rsidRPr="005760A5">
        <w:rPr>
          <w:rFonts w:ascii="Times New Roman" w:hAnsi="Times New Roman" w:cs="B Nazanin"/>
          <w:color w:val="auto"/>
          <w:sz w:val="20"/>
          <w:szCs w:val="24"/>
          <w:rtl/>
        </w:rPr>
        <w:t xml:space="preserve">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متحده</w:t>
      </w:r>
      <w:r w:rsidR="00FD78DB" w:rsidRPr="005760A5">
        <w:rPr>
          <w:rFonts w:ascii="Times New Roman" w:hAnsi="Times New Roman" w:cs="B Nazanin"/>
          <w:color w:val="auto"/>
          <w:sz w:val="20"/>
          <w:szCs w:val="24"/>
          <w:rtl/>
        </w:rPr>
        <w:t xml:space="preserve">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عربی است</w:t>
      </w:r>
      <w:r w:rsidRPr="005760A5">
        <w:rPr>
          <w:rFonts w:ascii="Times New Roman" w:hAnsi="Times New Roman"/>
          <w:color w:val="auto"/>
          <w:sz w:val="20"/>
          <w:szCs w:val="24"/>
          <w:rtl/>
        </w:rPr>
        <w:t xml:space="preserve">. </w:t>
      </w:r>
      <w:r w:rsidR="00BD1876" w:rsidRPr="005760A5">
        <w:rPr>
          <w:rFonts w:ascii="Times New Roman" w:hAnsi="Times New Roman" w:cs="B Nazanin"/>
          <w:color w:val="auto"/>
          <w:sz w:val="20"/>
          <w:szCs w:val="24"/>
          <w:rtl/>
        </w:rPr>
        <w:t>وی</w:t>
      </w:r>
      <w:r w:rsidRPr="005760A5">
        <w:rPr>
          <w:rFonts w:ascii="Times New Roman" w:hAnsi="Times New Roman" w:cs="B Nazanin"/>
          <w:color w:val="auto"/>
          <w:sz w:val="20"/>
          <w:szCs w:val="24"/>
          <w:rtl/>
        </w:rPr>
        <w:t xml:space="preserve"> دارای مدرک لیسانس</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در محاسبات و یک</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فوق لیسانس</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از دانشگاه بین</w:t>
      </w:r>
      <w:r w:rsidRPr="005760A5">
        <w:rPr>
          <w:rFonts w:ascii="Times New Roman" w:hAnsi="Times New Roman" w:hint="default"/>
          <w:color w:val="auto"/>
          <w:sz w:val="20"/>
          <w:szCs w:val="24"/>
          <w:rtl/>
        </w:rPr>
        <w:t>‌</w:t>
      </w:r>
      <w:r w:rsidR="00FD78DB" w:rsidRPr="005760A5">
        <w:rPr>
          <w:rFonts w:ascii="Times New Roman" w:hAnsi="Times New Roman" w:cs="B Nazanin"/>
          <w:color w:val="auto"/>
          <w:sz w:val="20"/>
          <w:szCs w:val="24"/>
          <w:rtl/>
        </w:rPr>
        <w:t>المللی آمریکایی در لندن</w:t>
      </w:r>
      <w:r w:rsidRPr="005760A5">
        <w:rPr>
          <w:rFonts w:ascii="Times New Roman" w:hAnsi="Times New Roman" w:cs="B Nazanin"/>
          <w:color w:val="auto"/>
          <w:sz w:val="20"/>
          <w:szCs w:val="24"/>
          <w:rtl/>
        </w:rPr>
        <w:t xml:space="preserve"> انگلستان و </w:t>
      </w:r>
      <w:r w:rsidR="00BD1876" w:rsidRPr="005760A5">
        <w:rPr>
          <w:rFonts w:ascii="Times New Roman" w:hAnsi="Times New Roman" w:cs="B Nazanin"/>
          <w:color w:val="auto"/>
          <w:sz w:val="20"/>
          <w:szCs w:val="24"/>
          <w:rtl/>
        </w:rPr>
        <w:t xml:space="preserve">همچنین دکترای </w:t>
      </w:r>
      <w:r w:rsidRPr="005760A5">
        <w:rPr>
          <w:rFonts w:ascii="Times New Roman" w:hAnsi="Times New Roman" w:cs="B Nazanin"/>
          <w:color w:val="auto"/>
          <w:sz w:val="20"/>
          <w:szCs w:val="24"/>
          <w:rtl/>
        </w:rPr>
        <w:t>م</w:t>
      </w:r>
      <w:r w:rsidR="00FD78DB" w:rsidRPr="005760A5">
        <w:rPr>
          <w:rFonts w:ascii="Times New Roman" w:hAnsi="Times New Roman" w:cs="B Nazanin"/>
          <w:color w:val="auto"/>
          <w:sz w:val="20"/>
          <w:szCs w:val="24"/>
          <w:rtl/>
        </w:rPr>
        <w:t>حاسبات از دانشگاه سوری گیلدفورد</w:t>
      </w:r>
      <w:r w:rsidRPr="005760A5">
        <w:rPr>
          <w:rFonts w:ascii="Times New Roman" w:hAnsi="Times New Roman" w:cs="B Nazanin"/>
          <w:color w:val="auto"/>
          <w:sz w:val="20"/>
          <w:szCs w:val="24"/>
          <w:rtl/>
        </w:rPr>
        <w:t xml:space="preserve"> انگلستان می</w:t>
      </w:r>
      <w:r w:rsidRPr="005760A5">
        <w:rPr>
          <w:rFonts w:ascii="Times New Roman" w:hAnsi="Times New Roman" w:hint="default"/>
          <w:color w:val="auto"/>
          <w:sz w:val="20"/>
          <w:szCs w:val="24"/>
          <w:rtl/>
        </w:rPr>
        <w:t>‌</w:t>
      </w:r>
      <w:r w:rsidR="00FD78DB" w:rsidRPr="005760A5">
        <w:rPr>
          <w:rFonts w:ascii="Times New Roman" w:hAnsi="Times New Roman" w:cs="B Nazanin"/>
          <w:color w:val="auto"/>
          <w:sz w:val="20"/>
          <w:szCs w:val="24"/>
          <w:rtl/>
        </w:rPr>
        <w:t>باش</w:t>
      </w:r>
      <w:r w:rsidRPr="005760A5">
        <w:rPr>
          <w:rFonts w:ascii="Times New Roman" w:hAnsi="Times New Roman" w:cs="B Nazanin"/>
          <w:color w:val="auto"/>
          <w:sz w:val="20"/>
          <w:szCs w:val="24"/>
          <w:rtl/>
        </w:rPr>
        <w:t>د</w:t>
      </w:r>
      <w:r w:rsidRPr="005760A5">
        <w:rPr>
          <w:rFonts w:ascii="Times New Roman" w:hAnsi="Times New Roman"/>
          <w:color w:val="auto"/>
          <w:sz w:val="20"/>
          <w:szCs w:val="24"/>
          <w:rtl/>
        </w:rPr>
        <w:t>.</w:t>
      </w:r>
      <w:r w:rsidRPr="005760A5">
        <w:rPr>
          <w:rFonts w:ascii="Times New Roman" w:hAnsi="Times New Roman" w:cs="B Nazanin"/>
          <w:color w:val="auto"/>
          <w:sz w:val="20"/>
          <w:szCs w:val="24"/>
          <w:rtl/>
        </w:rPr>
        <w:t xml:space="preserve"> در حال حاضر </w:t>
      </w:r>
      <w:r w:rsidR="00FD78DB" w:rsidRPr="005760A5">
        <w:rPr>
          <w:rFonts w:ascii="Times New Roman" w:hAnsi="Times New Roman" w:cs="B Nazanin"/>
          <w:color w:val="auto"/>
          <w:sz w:val="20"/>
          <w:szCs w:val="24"/>
          <w:rtl/>
        </w:rPr>
        <w:t xml:space="preserve">وی </w:t>
      </w:r>
      <w:r w:rsidRPr="005760A5">
        <w:rPr>
          <w:rFonts w:ascii="Times New Roman" w:hAnsi="Times New Roman" w:cs="B Nazanin"/>
          <w:color w:val="auto"/>
          <w:sz w:val="20"/>
          <w:szCs w:val="24"/>
          <w:rtl/>
        </w:rPr>
        <w:t>در رشته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 تجزیه و تحلیل در کالج</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 اچ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سی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تی دبی </w:t>
      </w:r>
      <w:r w:rsidR="00FD78DB" w:rsidRPr="005760A5">
        <w:rPr>
          <w:rFonts w:ascii="Times New Roman" w:hAnsi="Times New Roman" w:cs="B Nazanin"/>
          <w:color w:val="auto"/>
          <w:sz w:val="20"/>
          <w:szCs w:val="24"/>
          <w:rtl/>
        </w:rPr>
        <w:t>تدریس می</w:t>
      </w:r>
      <w:r w:rsidR="00FD78DB" w:rsidRPr="005760A5">
        <w:rPr>
          <w:rFonts w:ascii="Times New Roman" w:hAnsi="Times New Roman" w:cs="B Nazanin" w:hint="eastAsia"/>
          <w:color w:val="auto"/>
          <w:sz w:val="20"/>
          <w:szCs w:val="24"/>
          <w:rtl/>
        </w:rPr>
        <w:t>‌</w:t>
      </w:r>
      <w:r w:rsidR="00FD78DB" w:rsidRPr="005760A5">
        <w:rPr>
          <w:rFonts w:ascii="Times New Roman" w:hAnsi="Times New Roman" w:cs="B Nazanin"/>
          <w:color w:val="auto"/>
          <w:sz w:val="20"/>
          <w:szCs w:val="24"/>
          <w:rtl/>
        </w:rPr>
        <w:t>کند</w:t>
      </w:r>
      <w:r w:rsidRPr="005760A5">
        <w:rPr>
          <w:rFonts w:ascii="Times New Roman" w:hAnsi="Times New Roman" w:cs="B Nazanin"/>
          <w:color w:val="auto"/>
          <w:sz w:val="20"/>
          <w:szCs w:val="24"/>
          <w:rtl/>
        </w:rPr>
        <w:t xml:space="preserve"> و هماهنگ</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کننده تحقیقات کاربردی برای کمپین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دانشگاه است</w:t>
      </w:r>
      <w:r w:rsidRPr="005760A5">
        <w:rPr>
          <w:rFonts w:ascii="Times New Roman" w:hAnsi="Times New Roman"/>
          <w:color w:val="auto"/>
          <w:sz w:val="20"/>
          <w:szCs w:val="24"/>
          <w:rtl/>
        </w:rPr>
        <w:t xml:space="preserve">. </w:t>
      </w:r>
      <w:r w:rsidR="00FD78DB" w:rsidRPr="005760A5">
        <w:rPr>
          <w:rFonts w:ascii="Times New Roman" w:hAnsi="Times New Roman" w:cs="B Nazanin"/>
          <w:color w:val="auto"/>
          <w:sz w:val="20"/>
          <w:szCs w:val="24"/>
          <w:rtl/>
        </w:rPr>
        <w:t>پیش از ای</w:t>
      </w:r>
      <w:r w:rsidRPr="005760A5">
        <w:rPr>
          <w:rFonts w:ascii="Times New Roman" w:hAnsi="Times New Roman" w:cs="B Nazanin"/>
          <w:color w:val="auto"/>
          <w:sz w:val="20"/>
          <w:szCs w:val="24"/>
          <w:rtl/>
        </w:rPr>
        <w:t>ن، او دانشیار رشته مدیریت سیستم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اطلاعاتی و رئیس</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دانشکده مدیریت کسب</w:t>
      </w:r>
      <w:r w:rsidR="00FD78DB" w:rsidRPr="005760A5">
        <w:rPr>
          <w:rFonts w:ascii="Times New Roman" w:hAnsi="Times New Roman" w:cs="B Nazanin"/>
          <w:color w:val="auto"/>
          <w:sz w:val="20"/>
          <w:szCs w:val="24"/>
          <w:rtl/>
        </w:rPr>
        <w:t xml:space="preserve"> </w:t>
      </w:r>
      <w:r w:rsidRPr="005760A5">
        <w:rPr>
          <w:rFonts w:ascii="Times New Roman" w:hAnsi="Times New Roman" w:hint="default"/>
          <w:color w:val="auto"/>
          <w:sz w:val="20"/>
          <w:szCs w:val="24"/>
          <w:rtl/>
        </w:rPr>
        <w:t>‌</w:t>
      </w:r>
      <w:r w:rsidR="00BD1876" w:rsidRPr="005760A5">
        <w:rPr>
          <w:rFonts w:ascii="Times New Roman" w:hAnsi="Times New Roman" w:cs="B Nazanin"/>
          <w:color w:val="auto"/>
          <w:sz w:val="20"/>
          <w:szCs w:val="24"/>
          <w:rtl/>
        </w:rPr>
        <w:t>و</w:t>
      </w:r>
      <w:r w:rsidR="00FD78DB" w:rsidRPr="005760A5">
        <w:rPr>
          <w:rFonts w:ascii="Times New Roman" w:hAnsi="Times New Roman" w:cs="B Nazanin"/>
          <w:color w:val="auto"/>
          <w:sz w:val="20"/>
          <w:szCs w:val="24"/>
          <w:rtl/>
        </w:rPr>
        <w:t xml:space="preserve"> </w:t>
      </w:r>
      <w:r w:rsidR="00BD1876" w:rsidRPr="005760A5">
        <w:rPr>
          <w:rFonts w:ascii="Times New Roman" w:hAnsi="Times New Roman" w:cs="B Nazanin"/>
          <w:color w:val="auto"/>
          <w:sz w:val="20"/>
          <w:szCs w:val="24"/>
          <w:rtl/>
        </w:rPr>
        <w:t>کار در شعبات دانشگاه</w:t>
      </w:r>
      <w:r w:rsidR="00BD1876"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 xml:space="preserve">های </w:t>
      </w:r>
      <w:r w:rsidR="00591F85" w:rsidRPr="005760A5">
        <w:rPr>
          <w:rFonts w:ascii="Times New Roman" w:hAnsi="Times New Roman" w:cs="B Nazanin"/>
          <w:color w:val="auto"/>
          <w:sz w:val="20"/>
          <w:szCs w:val="24"/>
          <w:rtl/>
        </w:rPr>
        <w:t>ایالات متحده</w:t>
      </w:r>
      <w:r w:rsidRPr="005760A5">
        <w:rPr>
          <w:rFonts w:ascii="Times New Roman" w:hAnsi="Times New Roman" w:cs="B Nazanin"/>
          <w:color w:val="auto"/>
          <w:sz w:val="20"/>
          <w:szCs w:val="24"/>
          <w:rtl/>
        </w:rPr>
        <w:t xml:space="preserve"> در دبی</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بود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او سال</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دانشیار سیستم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اطلاعات تجاری و مدیر برنامه</w:t>
      </w:r>
      <w:r w:rsidRPr="005760A5">
        <w:rPr>
          <w:rFonts w:ascii="Times New Roman" w:hAnsi="Times New Roman" w:hint="default"/>
          <w:color w:val="auto"/>
          <w:sz w:val="20"/>
          <w:szCs w:val="24"/>
          <w:rtl/>
        </w:rPr>
        <w:t>‌</w:t>
      </w:r>
      <w:r w:rsidR="003521C0" w:rsidRPr="005760A5">
        <w:rPr>
          <w:rFonts w:ascii="Times New Roman" w:hAnsi="Times New Roman" w:cs="B Nazanin"/>
          <w:color w:val="auto"/>
          <w:sz w:val="20"/>
          <w:szCs w:val="24"/>
          <w:rtl/>
        </w:rPr>
        <w:t xml:space="preserve">ریزی </w:t>
      </w:r>
      <w:r w:rsidRPr="005760A5">
        <w:rPr>
          <w:rFonts w:ascii="Times New Roman" w:hAnsi="Times New Roman" w:cs="B Nazanin"/>
          <w:color w:val="auto"/>
          <w:sz w:val="20"/>
          <w:szCs w:val="24"/>
          <w:rtl/>
        </w:rPr>
        <w:t xml:space="preserve">استراتژیک </w:t>
      </w:r>
      <w:r w:rsidR="00652A40" w:rsidRPr="005760A5">
        <w:rPr>
          <w:rFonts w:ascii="Times New Roman" w:hAnsi="Times New Roman" w:cs="B Nazanin"/>
          <w:color w:val="auto"/>
          <w:sz w:val="20"/>
          <w:szCs w:val="24"/>
          <w:rtl/>
        </w:rPr>
        <w:t>و اعتبار بخشی</w:t>
      </w:r>
      <w:r w:rsidRPr="005760A5">
        <w:rPr>
          <w:rFonts w:ascii="Times New Roman" w:hAnsi="Times New Roman" w:cs="B Nazanin"/>
          <w:color w:val="auto"/>
          <w:sz w:val="20"/>
          <w:szCs w:val="24"/>
          <w:rtl/>
        </w:rPr>
        <w:t xml:space="preserve"> دانشکده تجارت و بازرگانی رن فرانسه بود</w:t>
      </w:r>
      <w:r w:rsidRPr="005760A5">
        <w:rPr>
          <w:rFonts w:ascii="Times New Roman" w:hAnsi="Times New Roman"/>
          <w:color w:val="auto"/>
          <w:sz w:val="20"/>
          <w:szCs w:val="24"/>
          <w:rtl/>
        </w:rPr>
        <w:t xml:space="preserve">. </w:t>
      </w:r>
      <w:r w:rsidR="00FD78DB" w:rsidRPr="005760A5">
        <w:rPr>
          <w:rFonts w:ascii="Times New Roman" w:hAnsi="Times New Roman" w:cs="B Nazanin"/>
          <w:color w:val="auto"/>
          <w:sz w:val="20"/>
          <w:szCs w:val="24"/>
          <w:rtl/>
        </w:rPr>
        <w:t xml:space="preserve">پیشتر از آن، </w:t>
      </w:r>
      <w:r w:rsidRPr="005760A5">
        <w:rPr>
          <w:rFonts w:ascii="Times New Roman" w:hAnsi="Times New Roman" w:cs="B Nazanin"/>
          <w:color w:val="auto"/>
          <w:sz w:val="20"/>
          <w:szCs w:val="24"/>
          <w:rtl/>
        </w:rPr>
        <w:t>او به عنوان استادیار علوم محاسباتی، فن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آوری اطلاعات، سیستم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تصمیم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گیری و مدیریت دانش در دانشگاه بین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المللی موناکو فعالیت داشت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حوزه مورد علاقه تحقیق او </w:t>
      </w:r>
      <w:r w:rsidRPr="005760A5">
        <w:rPr>
          <w:rFonts w:ascii="Times New Roman" w:hAnsi="Times New Roman" w:cs="Times New Roman" w:hint="default"/>
          <w:color w:val="auto"/>
          <w:sz w:val="20"/>
          <w:szCs w:val="20"/>
          <w:rtl/>
        </w:rPr>
        <w:t>MIS</w:t>
      </w:r>
      <w:r w:rsidR="005D2420" w:rsidRPr="005760A5">
        <w:rPr>
          <w:rFonts w:ascii="Times New Roman" w:hAnsi="Times New Roman" w:cs="B Nazanin"/>
          <w:color w:val="auto"/>
          <w:sz w:val="20"/>
          <w:szCs w:val="24"/>
          <w:rtl/>
        </w:rPr>
        <w:t>، استراتژی و آموزش است.</w:t>
      </w:r>
    </w:p>
    <w:p w:rsidR="000B61CF" w:rsidRPr="005760A5" w:rsidRDefault="000B61CF" w:rsidP="00652A40">
      <w:pPr>
        <w:pStyle w:val="Body"/>
        <w:bidi/>
        <w:jc w:val="both"/>
        <w:rPr>
          <w:rFonts w:ascii="Times New Roman" w:eastAsia="B Nazanin" w:hAnsi="Times New Roman" w:cs="B Nazanin" w:hint="default"/>
          <w:color w:val="auto"/>
          <w:sz w:val="20"/>
          <w:szCs w:val="24"/>
          <w:rtl/>
        </w:rPr>
      </w:pPr>
      <w:r w:rsidRPr="005760A5">
        <w:rPr>
          <w:rFonts w:ascii="Times New Roman" w:hAnsi="Times New Roman" w:cs="B Nazanin"/>
          <w:b/>
          <w:bCs/>
          <w:color w:val="auto"/>
          <w:sz w:val="20"/>
          <w:szCs w:val="24"/>
          <w:rtl/>
        </w:rPr>
        <w:t>دکتر شهیرا العالفی</w:t>
      </w:r>
      <w:r w:rsidRPr="005760A5">
        <w:rPr>
          <w:rFonts w:ascii="Times New Roman" w:hAnsi="Times New Roman" w:cs="B Nazanin"/>
          <w:color w:val="auto"/>
          <w:sz w:val="20"/>
          <w:szCs w:val="24"/>
          <w:rtl/>
        </w:rPr>
        <w:t xml:space="preserve"> در حال حاضر استادیار کالج</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عالی فن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آوری در امارات</w:t>
      </w:r>
      <w:r w:rsidR="00FD78DB" w:rsidRPr="005760A5">
        <w:rPr>
          <w:rFonts w:ascii="Times New Roman" w:hAnsi="Times New Roman" w:cs="B Nazanin"/>
          <w:color w:val="auto"/>
          <w:sz w:val="20"/>
          <w:szCs w:val="24"/>
          <w:rtl/>
        </w:rPr>
        <w:t xml:space="preserve">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متحده</w:t>
      </w:r>
      <w:r w:rsidR="00FD78DB" w:rsidRPr="005760A5">
        <w:rPr>
          <w:rFonts w:ascii="Times New Roman" w:hAnsi="Times New Roman" w:cs="B Nazanin"/>
          <w:color w:val="auto"/>
          <w:sz w:val="20"/>
          <w:szCs w:val="24"/>
          <w:rtl/>
        </w:rPr>
        <w:t xml:space="preserve">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عربی 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او دارای یک مدرک دکتری در مدیریت کسب</w:t>
      </w:r>
      <w:r w:rsidR="00FD78DB" w:rsidRPr="005760A5">
        <w:rPr>
          <w:rFonts w:ascii="Times New Roman" w:hAnsi="Times New Roman" w:cs="B Nazanin"/>
          <w:color w:val="auto"/>
          <w:sz w:val="20"/>
          <w:szCs w:val="24"/>
          <w:rtl/>
        </w:rPr>
        <w:t xml:space="preserve">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و</w:t>
      </w:r>
      <w:r w:rsidR="00FD78DB"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کار و بازاریابی</w:t>
      </w:r>
      <w:r w:rsidR="00FD78DB" w:rsidRPr="005760A5">
        <w:rPr>
          <w:rFonts w:ascii="Times New Roman" w:hAnsi="Times New Roman" w:cs="B Nazanin"/>
          <w:color w:val="auto"/>
          <w:sz w:val="20"/>
          <w:szCs w:val="24"/>
          <w:rtl/>
        </w:rPr>
        <w:t>،</w:t>
      </w:r>
      <w:r w:rsidRPr="005760A5">
        <w:rPr>
          <w:rFonts w:ascii="Times New Roman" w:hAnsi="Times New Roman" w:cs="B Nazanin"/>
          <w:color w:val="auto"/>
          <w:sz w:val="20"/>
          <w:szCs w:val="24"/>
          <w:rtl/>
        </w:rPr>
        <w:t xml:space="preserve"> و یک مدرک دکتری در فلسفه راهبردی آموزش </w:t>
      </w:r>
      <w:r w:rsidR="00FD78DB" w:rsidRPr="005760A5">
        <w:rPr>
          <w:rFonts w:ascii="Times New Roman" w:hAnsi="Times New Roman" w:cs="B Nazanin"/>
          <w:color w:val="auto"/>
          <w:sz w:val="20"/>
          <w:szCs w:val="24"/>
          <w:rtl/>
        </w:rPr>
        <w:t>می باشد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مقالات، کنفرانس</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و پژوهش</w:t>
      </w:r>
      <w:r w:rsidR="00E27DEB"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 xml:space="preserve">های </w:t>
      </w:r>
      <w:r w:rsidR="00E27DEB" w:rsidRPr="005760A5">
        <w:rPr>
          <w:rFonts w:ascii="Times New Roman" w:hAnsi="Times New Roman" w:cs="B Nazanin"/>
          <w:color w:val="auto"/>
          <w:sz w:val="20"/>
          <w:szCs w:val="24"/>
          <w:rtl/>
        </w:rPr>
        <w:t>وی</w:t>
      </w:r>
      <w:r w:rsidRPr="005760A5">
        <w:rPr>
          <w:rFonts w:ascii="Times New Roman" w:hAnsi="Times New Roman" w:cs="B Nazanin"/>
          <w:color w:val="auto"/>
          <w:sz w:val="20"/>
          <w:szCs w:val="24"/>
          <w:rtl/>
        </w:rPr>
        <w:t xml:space="preserve"> در حوزه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 بازاریابی آموزش عالی، مدیریت خدمات و تجزیه و تحلیل یادگیری است</w:t>
      </w:r>
      <w:r w:rsidRPr="005760A5">
        <w:rPr>
          <w:rFonts w:ascii="Times New Roman" w:hAnsi="Times New Roman"/>
          <w:color w:val="auto"/>
          <w:sz w:val="20"/>
          <w:szCs w:val="24"/>
          <w:rtl/>
        </w:rPr>
        <w:t xml:space="preserve">. </w:t>
      </w:r>
      <w:r w:rsidRPr="005760A5">
        <w:rPr>
          <w:rFonts w:ascii="Times New Roman" w:hAnsi="Times New Roman" w:cs="Arial Unicode MS" w:hint="default"/>
          <w:color w:val="auto"/>
          <w:sz w:val="20"/>
          <w:szCs w:val="24"/>
          <w:lang w:val="en-US"/>
        </w:rPr>
        <w:t>​</w:t>
      </w:r>
      <w:r w:rsidRPr="005760A5">
        <w:rPr>
          <w:rFonts w:ascii="Times New Roman" w:hAnsi="Times New Roman" w:cs="B Nazanin"/>
          <w:color w:val="auto"/>
          <w:sz w:val="20"/>
          <w:szCs w:val="24"/>
          <w:rtl/>
        </w:rPr>
        <w:t>پیش از پیوستن به</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سی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تی، دکتر العالفی استادیار بازاریابی در دانشکده مدیریت بازرگانی دانشگاه کانادایی ا</w:t>
      </w:r>
      <w:r w:rsidR="00652A40" w:rsidRPr="005760A5">
        <w:rPr>
          <w:rFonts w:ascii="Times New Roman" w:hAnsi="Times New Roman" w:cs="B Nazanin"/>
          <w:color w:val="auto"/>
          <w:sz w:val="20"/>
          <w:szCs w:val="24"/>
          <w:rtl/>
        </w:rPr>
        <w:t>ه</w:t>
      </w:r>
      <w:r w:rsidRPr="005760A5">
        <w:rPr>
          <w:rFonts w:ascii="Times New Roman" w:hAnsi="Times New Roman" w:cs="B Nazanin"/>
          <w:color w:val="auto"/>
          <w:sz w:val="20"/>
          <w:szCs w:val="24"/>
          <w:rtl/>
        </w:rPr>
        <w:t>رام</w:t>
      </w:r>
      <w:r w:rsidRPr="005760A5">
        <w:rPr>
          <w:rFonts w:ascii="Times New Roman" w:eastAsia="B Nazanin" w:hAnsi="Times New Roman" w:cs="B Nazanin"/>
          <w:color w:val="auto"/>
          <w:sz w:val="20"/>
          <w:szCs w:val="24"/>
          <w:vertAlign w:val="superscript"/>
        </w:rPr>
        <w:footnoteReference w:id="2"/>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بود</w:t>
      </w:r>
      <w:r w:rsidR="00FD78DB" w:rsidRPr="005760A5">
        <w:rPr>
          <w:rFonts w:ascii="Times New Roman" w:hAnsi="Times New Roman" w:cs="B Nazanin"/>
          <w:color w:val="auto"/>
          <w:sz w:val="20"/>
          <w:szCs w:val="24"/>
          <w:rtl/>
        </w:rPr>
        <w:t>.</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طیف گسترده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ای از دوره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w:t>
      </w:r>
      <w:r w:rsidR="00FD78DB" w:rsidRPr="005760A5">
        <w:rPr>
          <w:rFonts w:ascii="Times New Roman" w:hAnsi="Times New Roman" w:cs="B Nazanin"/>
          <w:color w:val="auto"/>
          <w:sz w:val="20"/>
          <w:szCs w:val="24"/>
          <w:rtl/>
        </w:rPr>
        <w:t>ی آموزشی را دکتر العالفی</w:t>
      </w:r>
      <w:r w:rsidRPr="005760A5">
        <w:rPr>
          <w:rFonts w:ascii="Times New Roman" w:hAnsi="Times New Roman" w:cs="B Nazanin"/>
          <w:color w:val="auto"/>
          <w:sz w:val="20"/>
          <w:szCs w:val="24"/>
          <w:rtl/>
        </w:rPr>
        <w:t xml:space="preserve"> در سطوح کارشناسی و کارشناسی</w:t>
      </w:r>
      <w:r w:rsidRPr="005760A5">
        <w:rPr>
          <w:rFonts w:ascii="Times New Roman" w:hAnsi="Times New Roman" w:hint="default"/>
          <w:color w:val="auto"/>
          <w:sz w:val="20"/>
          <w:szCs w:val="24"/>
          <w:rtl/>
        </w:rPr>
        <w:t>‌</w:t>
      </w:r>
      <w:r w:rsidR="00FD78DB" w:rsidRPr="005760A5">
        <w:rPr>
          <w:rFonts w:ascii="Times New Roman" w:hAnsi="Times New Roman" w:cs="B Nazanin"/>
          <w:color w:val="auto"/>
          <w:sz w:val="20"/>
          <w:szCs w:val="24"/>
          <w:rtl/>
        </w:rPr>
        <w:t>ارشد</w:t>
      </w:r>
      <w:r w:rsidR="0071426F" w:rsidRPr="005760A5">
        <w:rPr>
          <w:rFonts w:ascii="Times New Roman" w:hAnsi="Times New Roman" w:cs="B Nazanin"/>
          <w:color w:val="auto"/>
          <w:sz w:val="20"/>
          <w:szCs w:val="24"/>
          <w:rtl/>
        </w:rPr>
        <w:t xml:space="preserve"> </w:t>
      </w:r>
      <w:r w:rsidR="00FD78DB" w:rsidRPr="005760A5">
        <w:rPr>
          <w:rFonts w:ascii="Times New Roman" w:hAnsi="Times New Roman" w:cs="B Nazanin"/>
          <w:color w:val="auto"/>
          <w:sz w:val="20"/>
          <w:szCs w:val="24"/>
          <w:rtl/>
        </w:rPr>
        <w:t xml:space="preserve">تدریس کرده که شامل </w:t>
      </w:r>
      <w:r w:rsidR="0071426F" w:rsidRPr="005760A5">
        <w:rPr>
          <w:rFonts w:ascii="Times New Roman" w:hAnsi="Times New Roman" w:cs="B Nazanin"/>
          <w:color w:val="auto"/>
          <w:sz w:val="20"/>
          <w:szCs w:val="24"/>
          <w:rtl/>
        </w:rPr>
        <w:t>رشته</w:t>
      </w:r>
      <w:r w:rsidR="0071426F"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های مدیریت بازاریابی استراتژیک، بازاریابی خدمات، ارتباطات بازاریابی یکپارچه، رفتار مصرف</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کننده، تجارت بین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المللی، و رفتار سازمانی</w:t>
      </w:r>
      <w:r w:rsidRPr="005760A5">
        <w:rPr>
          <w:rFonts w:ascii="Times New Roman" w:hAnsi="Times New Roman"/>
          <w:color w:val="auto"/>
          <w:sz w:val="20"/>
          <w:szCs w:val="24"/>
          <w:rtl/>
        </w:rPr>
        <w:t xml:space="preserve"> </w:t>
      </w:r>
      <w:r w:rsidR="00FD78DB" w:rsidRPr="005760A5">
        <w:rPr>
          <w:rFonts w:ascii="Times New Roman" w:hAnsi="Times New Roman" w:cs="B Nazanin"/>
          <w:color w:val="auto"/>
          <w:sz w:val="20"/>
          <w:szCs w:val="24"/>
          <w:rtl/>
        </w:rPr>
        <w:t>آموزش می</w:t>
      </w:r>
      <w:r w:rsidR="00FD78DB" w:rsidRPr="005760A5">
        <w:rPr>
          <w:rFonts w:ascii="Times New Roman" w:hAnsi="Times New Roman" w:cs="B Nazanin" w:hint="eastAsia"/>
          <w:color w:val="auto"/>
          <w:sz w:val="20"/>
          <w:szCs w:val="24"/>
          <w:rtl/>
        </w:rPr>
        <w:t>‌</w:t>
      </w:r>
      <w:r w:rsidR="00FD78DB" w:rsidRPr="005760A5">
        <w:rPr>
          <w:rFonts w:ascii="Times New Roman" w:hAnsi="Times New Roman" w:cs="B Nazanin"/>
          <w:color w:val="auto"/>
          <w:sz w:val="20"/>
          <w:szCs w:val="24"/>
          <w:rtl/>
        </w:rPr>
        <w:t>باشد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داشتن تجربه تدریس </w:t>
      </w:r>
      <w:r w:rsidR="00FD78DB" w:rsidRPr="005760A5">
        <w:rPr>
          <w:rFonts w:ascii="Times New Roman" w:hAnsi="Times New Roman" w:cs="B Nazanin"/>
          <w:color w:val="auto"/>
          <w:sz w:val="20"/>
          <w:szCs w:val="24"/>
          <w:rtl/>
        </w:rPr>
        <w:t>زیاد و گسترده،</w:t>
      </w:r>
      <w:r w:rsidRPr="005760A5">
        <w:rPr>
          <w:rFonts w:ascii="Times New Roman" w:hAnsi="Times New Roman" w:cs="B Nazanin"/>
          <w:color w:val="auto"/>
          <w:sz w:val="20"/>
          <w:szCs w:val="24"/>
          <w:rtl/>
        </w:rPr>
        <w:t xml:space="preserve"> دکتر العافی را قادر ساخته</w:t>
      </w:r>
      <w:r w:rsidR="0071426F" w:rsidRPr="005760A5">
        <w:rPr>
          <w:rFonts w:ascii="Times New Roman" w:hAnsi="Times New Roman" w:cs="B Nazanin"/>
          <w:color w:val="auto"/>
          <w:sz w:val="20"/>
          <w:szCs w:val="24"/>
          <w:rtl/>
        </w:rPr>
        <w:t xml:space="preserve"> </w:t>
      </w:r>
      <w:r w:rsidRPr="005760A5">
        <w:rPr>
          <w:rFonts w:ascii="Times New Roman" w:hAnsi="Times New Roman" w:hint="default"/>
          <w:color w:val="auto"/>
          <w:sz w:val="20"/>
          <w:szCs w:val="24"/>
          <w:rtl/>
        </w:rPr>
        <w:t>‌</w:t>
      </w:r>
      <w:r w:rsidR="00FD78DB" w:rsidRPr="005760A5">
        <w:rPr>
          <w:rFonts w:ascii="Times New Roman" w:hAnsi="Times New Roman" w:cs="B Nazanin"/>
          <w:color w:val="auto"/>
          <w:sz w:val="20"/>
          <w:szCs w:val="24"/>
          <w:rtl/>
        </w:rPr>
        <w:t>ت</w:t>
      </w:r>
      <w:r w:rsidRPr="005760A5">
        <w:rPr>
          <w:rFonts w:ascii="Times New Roman" w:hAnsi="Times New Roman" w:cs="B Nazanin"/>
          <w:color w:val="auto"/>
          <w:sz w:val="20"/>
          <w:szCs w:val="24"/>
          <w:rtl/>
        </w:rPr>
        <w:t>ا به استاد کمکی برای دانش</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آموختگان تحصیلات تکمیلی در دانشگاه آلمان</w:t>
      </w:r>
      <w:r w:rsidRPr="005760A5">
        <w:rPr>
          <w:rFonts w:ascii="Times New Roman" w:hAnsi="Times New Roman"/>
          <w:color w:val="auto"/>
          <w:sz w:val="20"/>
          <w:szCs w:val="24"/>
          <w:lang w:val="en-US"/>
        </w:rPr>
        <w:t xml:space="preserve"> </w:t>
      </w:r>
      <w:r w:rsidRPr="005760A5">
        <w:rPr>
          <w:rFonts w:ascii="Times New Roman" w:hAnsi="Times New Roman" w:cs="B Nazanin"/>
          <w:color w:val="auto"/>
          <w:sz w:val="20"/>
          <w:szCs w:val="24"/>
          <w:rtl/>
        </w:rPr>
        <w:t>در قاهره</w:t>
      </w:r>
      <w:r w:rsidRPr="005760A5">
        <w:rPr>
          <w:rFonts w:ascii="Times New Roman" w:eastAsia="B Nazanin" w:hAnsi="Times New Roman" w:cs="B Nazanin"/>
          <w:color w:val="auto"/>
          <w:sz w:val="20"/>
          <w:szCs w:val="24"/>
          <w:vertAlign w:val="superscript"/>
        </w:rPr>
        <w:footnoteReference w:id="3"/>
      </w:r>
      <w:r w:rsidRPr="005760A5">
        <w:rPr>
          <w:rFonts w:ascii="Times New Roman" w:hAnsi="Times New Roman" w:cs="B Nazanin"/>
          <w:color w:val="auto"/>
          <w:sz w:val="20"/>
          <w:szCs w:val="24"/>
          <w:rtl/>
        </w:rPr>
        <w:t>، دانشکده تجارت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اسلسکا</w:t>
      </w:r>
      <w:r w:rsidRPr="005760A5">
        <w:rPr>
          <w:rFonts w:ascii="Times New Roman" w:eastAsia="B Nazanin" w:hAnsi="Times New Roman" w:cs="B Nazanin"/>
          <w:color w:val="auto"/>
          <w:sz w:val="20"/>
          <w:szCs w:val="24"/>
          <w:vertAlign w:val="superscript"/>
        </w:rPr>
        <w:footnoteReference w:id="4"/>
      </w:r>
      <w:r w:rsidRPr="005760A5">
        <w:rPr>
          <w:rFonts w:ascii="Times New Roman" w:hAnsi="Times New Roman" w:cs="B Nazanin"/>
          <w:color w:val="auto"/>
          <w:sz w:val="20"/>
          <w:szCs w:val="24"/>
          <w:rtl/>
        </w:rPr>
        <w:t>، و آکادمی علوم و فن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آوری عرب</w:t>
      </w:r>
      <w:r w:rsidRPr="005760A5">
        <w:rPr>
          <w:rFonts w:ascii="Times New Roman" w:eastAsia="B Nazanin" w:hAnsi="Times New Roman" w:cs="B Nazanin"/>
          <w:color w:val="auto"/>
          <w:sz w:val="20"/>
          <w:szCs w:val="24"/>
          <w:vertAlign w:val="superscript"/>
        </w:rPr>
        <w:footnoteReference w:id="5"/>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تبدیل شود</w:t>
      </w:r>
      <w:r w:rsidRPr="005760A5">
        <w:rPr>
          <w:rFonts w:ascii="Times New Roman" w:hAnsi="Times New Roman"/>
          <w:color w:val="auto"/>
          <w:sz w:val="20"/>
          <w:szCs w:val="24"/>
          <w:rtl/>
        </w:rPr>
        <w:t xml:space="preserve">. </w:t>
      </w:r>
      <w:r w:rsidR="00FD78DB" w:rsidRPr="005760A5">
        <w:rPr>
          <w:rFonts w:ascii="Times New Roman" w:hAnsi="Times New Roman" w:cs="B Nazanin"/>
          <w:color w:val="auto"/>
          <w:sz w:val="20"/>
          <w:szCs w:val="24"/>
          <w:rtl/>
        </w:rPr>
        <w:t xml:space="preserve">همچنین </w:t>
      </w:r>
      <w:r w:rsidRPr="005760A5">
        <w:rPr>
          <w:rFonts w:ascii="Times New Roman" w:hAnsi="Times New Roman" w:cs="B Nazanin"/>
          <w:color w:val="auto"/>
          <w:sz w:val="20"/>
          <w:szCs w:val="24"/>
          <w:rtl/>
        </w:rPr>
        <w:t>او بر پایان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نامه کارشناسی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ارشد دانش</w:t>
      </w:r>
      <w:r w:rsidR="005D2420" w:rsidRPr="005760A5">
        <w:rPr>
          <w:rFonts w:ascii="Times New Roman" w:hAnsi="Times New Roman" w:cs="B Nazanin"/>
          <w:color w:val="auto"/>
          <w:sz w:val="20"/>
          <w:szCs w:val="24"/>
          <w:rtl/>
        </w:rPr>
        <w:t>جویان تحصیلات تکمیلی نظارت داشته ا</w:t>
      </w:r>
      <w:r w:rsidRPr="005760A5">
        <w:rPr>
          <w:rFonts w:ascii="Times New Roman" w:hAnsi="Times New Roman" w:cs="B Nazanin"/>
          <w:color w:val="auto"/>
          <w:sz w:val="20"/>
          <w:szCs w:val="24"/>
          <w:rtl/>
        </w:rPr>
        <w:t>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بیش از ده سال تجربه گسترده </w:t>
      </w:r>
      <w:r w:rsidR="00C72994" w:rsidRPr="005760A5">
        <w:rPr>
          <w:rFonts w:ascii="Times New Roman" w:hAnsi="Times New Roman" w:cs="B Nazanin"/>
          <w:color w:val="auto"/>
          <w:sz w:val="20"/>
          <w:szCs w:val="24"/>
          <w:rtl/>
        </w:rPr>
        <w:t xml:space="preserve">در </w:t>
      </w:r>
      <w:r w:rsidRPr="005760A5">
        <w:rPr>
          <w:rFonts w:ascii="Times New Roman" w:hAnsi="Times New Roman" w:cs="B Nazanin"/>
          <w:color w:val="auto"/>
          <w:sz w:val="20"/>
          <w:szCs w:val="24"/>
          <w:rtl/>
        </w:rPr>
        <w:t>صنعت بانکداری و</w:t>
      </w:r>
      <w:r w:rsidR="00C72994" w:rsidRPr="005760A5">
        <w:rPr>
          <w:rFonts w:ascii="Times New Roman" w:hAnsi="Times New Roman" w:cs="B Nazanin"/>
          <w:color w:val="auto"/>
          <w:sz w:val="20"/>
          <w:szCs w:val="24"/>
          <w:rtl/>
        </w:rPr>
        <w:t xml:space="preserve"> سابقه تدریس دکتر العالفی در </w:t>
      </w:r>
      <w:r w:rsidRPr="005760A5">
        <w:rPr>
          <w:rFonts w:ascii="Times New Roman" w:hAnsi="Times New Roman" w:cs="B Nazanin"/>
          <w:color w:val="auto"/>
          <w:sz w:val="20"/>
          <w:szCs w:val="24"/>
          <w:rtl/>
        </w:rPr>
        <w:t>شرکت</w:t>
      </w:r>
      <w:r w:rsidRPr="005760A5">
        <w:rPr>
          <w:rFonts w:ascii="Times New Roman" w:hAnsi="Times New Roman" w:hint="default"/>
          <w:color w:val="auto"/>
          <w:sz w:val="20"/>
          <w:szCs w:val="24"/>
          <w:rtl/>
        </w:rPr>
        <w:t>‌</w:t>
      </w:r>
      <w:r w:rsidR="0071426F" w:rsidRPr="005760A5">
        <w:rPr>
          <w:rFonts w:ascii="Times New Roman" w:hAnsi="Times New Roman" w:cs="B Nazanin"/>
          <w:color w:val="auto"/>
          <w:sz w:val="20"/>
          <w:szCs w:val="24"/>
          <w:rtl/>
        </w:rPr>
        <w:t>ها،</w:t>
      </w:r>
      <w:r w:rsidR="00C72994" w:rsidRPr="005760A5">
        <w:rPr>
          <w:rFonts w:ascii="Times New Roman" w:hAnsi="Times New Roman" w:cs="B Nazanin"/>
          <w:color w:val="auto"/>
          <w:sz w:val="20"/>
          <w:szCs w:val="24"/>
          <w:rtl/>
        </w:rPr>
        <w:t xml:space="preserve"> در تبدیل شدن وی به چنین استاد و محققی</w:t>
      </w:r>
      <w:r w:rsidR="0071426F" w:rsidRPr="005760A5">
        <w:rPr>
          <w:rFonts w:ascii="Times New Roman" w:hAnsi="Times New Roman" w:cs="B Nazanin"/>
          <w:color w:val="auto"/>
          <w:sz w:val="20"/>
          <w:szCs w:val="24"/>
          <w:rtl/>
        </w:rPr>
        <w:t xml:space="preserve"> </w:t>
      </w:r>
      <w:r w:rsidR="00C72994" w:rsidRPr="005760A5">
        <w:rPr>
          <w:rFonts w:ascii="Times New Roman" w:hAnsi="Times New Roman" w:cs="B Nazanin"/>
          <w:color w:val="auto"/>
          <w:sz w:val="20"/>
          <w:szCs w:val="24"/>
          <w:rtl/>
        </w:rPr>
        <w:t>کمک شایانی ک</w:t>
      </w:r>
      <w:r w:rsidR="005D2420" w:rsidRPr="005760A5">
        <w:rPr>
          <w:rFonts w:ascii="Times New Roman" w:hAnsi="Times New Roman" w:cs="B Nazanin"/>
          <w:color w:val="auto"/>
          <w:sz w:val="20"/>
          <w:szCs w:val="24"/>
          <w:rtl/>
        </w:rPr>
        <w:t>رده ا</w:t>
      </w:r>
      <w:r w:rsidR="0071426F" w:rsidRPr="005760A5">
        <w:rPr>
          <w:rFonts w:ascii="Times New Roman" w:hAnsi="Times New Roman" w:cs="B Nazanin"/>
          <w:color w:val="auto"/>
          <w:sz w:val="20"/>
          <w:szCs w:val="24"/>
          <w:rtl/>
        </w:rPr>
        <w:t xml:space="preserve">ست. </w:t>
      </w:r>
      <w:r w:rsidRPr="005760A5">
        <w:rPr>
          <w:rFonts w:ascii="Times New Roman" w:hAnsi="Times New Roman" w:cs="B Nazanin"/>
          <w:color w:val="auto"/>
          <w:sz w:val="20"/>
          <w:szCs w:val="24"/>
          <w:rtl/>
        </w:rPr>
        <w:t>پیش از ورود به حرفه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 تدریس آکادمیک، دکتر العافی</w:t>
      </w:r>
      <w:r w:rsidR="00AB59C4" w:rsidRPr="005760A5">
        <w:rPr>
          <w:rFonts w:ascii="Times New Roman" w:hAnsi="Times New Roman" w:cs="B Nazanin"/>
          <w:color w:val="auto"/>
          <w:sz w:val="20"/>
          <w:szCs w:val="24"/>
          <w:rtl/>
        </w:rPr>
        <w:t xml:space="preserve"> قهرمان تنیس روی میز آفریقا بوده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 و در بازی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المپیک ۲۰۰۰ سیدنی استرالیا شرک</w:t>
      </w:r>
      <w:r w:rsidR="005D2420" w:rsidRPr="005760A5">
        <w:rPr>
          <w:rFonts w:ascii="Times New Roman" w:hAnsi="Times New Roman" w:cs="B Nazanin"/>
          <w:color w:val="auto"/>
          <w:sz w:val="20"/>
          <w:szCs w:val="24"/>
          <w:rtl/>
        </w:rPr>
        <w:t xml:space="preserve">ت کرده و به المپیک </w:t>
      </w:r>
      <w:r w:rsidR="00AB59C4" w:rsidRPr="005760A5">
        <w:rPr>
          <w:rFonts w:ascii="Times New Roman" w:hAnsi="Times New Roman" w:cs="B Nazanin"/>
          <w:color w:val="auto"/>
          <w:sz w:val="20"/>
          <w:szCs w:val="24"/>
          <w:rtl/>
        </w:rPr>
        <w:t xml:space="preserve">نیز </w:t>
      </w:r>
      <w:r w:rsidR="005D2420" w:rsidRPr="005760A5">
        <w:rPr>
          <w:rFonts w:ascii="Times New Roman" w:hAnsi="Times New Roman" w:cs="B Nazanin"/>
          <w:color w:val="auto"/>
          <w:sz w:val="20"/>
          <w:szCs w:val="24"/>
          <w:rtl/>
        </w:rPr>
        <w:t>راه یافته است.</w:t>
      </w:r>
    </w:p>
    <w:p w:rsidR="000B61CF" w:rsidRPr="005760A5" w:rsidRDefault="000B61CF" w:rsidP="00AB59C4">
      <w:pPr>
        <w:pStyle w:val="Body"/>
        <w:numPr>
          <w:ilvl w:val="0"/>
          <w:numId w:val="17"/>
        </w:numPr>
        <w:bidi/>
        <w:rPr>
          <w:rFonts w:ascii="Times New Roman" w:hAnsi="Times New Roman" w:hint="default"/>
          <w:color w:val="auto"/>
          <w:sz w:val="20"/>
          <w:rtl/>
        </w:rPr>
      </w:pPr>
      <w:r w:rsidRPr="005760A5">
        <w:rPr>
          <w:rFonts w:ascii="Times New Roman" w:hAnsi="Times New Roman" w:cs="Arial Unicode MS"/>
          <w:color w:val="auto"/>
          <w:sz w:val="20"/>
          <w:szCs w:val="24"/>
          <w:rtl/>
        </w:rPr>
        <w:br w:type="page"/>
      </w:r>
    </w:p>
    <w:p w:rsidR="000B61CF" w:rsidRPr="005760A5" w:rsidRDefault="000B61CF" w:rsidP="000E4803">
      <w:pPr>
        <w:pStyle w:val="Subtitle"/>
        <w:bidi/>
        <w:rPr>
          <w:rFonts w:ascii="Times New Roman" w:eastAsia="B Nazanin" w:hAnsi="Times New Roman" w:cs="B Titr"/>
          <w:b/>
          <w:bCs/>
          <w:color w:val="auto"/>
          <w:sz w:val="20"/>
          <w:szCs w:val="24"/>
          <w:rtl/>
          <w:lang w:val="ar-SA"/>
        </w:rPr>
      </w:pPr>
      <w:bookmarkStart w:id="0" w:name="فصلاول"/>
      <w:r w:rsidRPr="005760A5">
        <w:rPr>
          <w:rFonts w:ascii="Times New Roman" w:eastAsia="Arial Unicode MS" w:hAnsi="Times New Roman" w:cs="B Titr" w:hint="cs"/>
          <w:b/>
          <w:bCs/>
          <w:color w:val="auto"/>
          <w:sz w:val="20"/>
          <w:szCs w:val="24"/>
          <w:rtl/>
          <w:lang w:val="ar-SA"/>
        </w:rPr>
        <w:lastRenderedPageBreak/>
        <w:t>فصل اول</w:t>
      </w:r>
      <w:bookmarkEnd w:id="0"/>
    </w:p>
    <w:p w:rsidR="000B61CF" w:rsidRPr="005760A5" w:rsidRDefault="000B61CF" w:rsidP="000E4803">
      <w:pPr>
        <w:pStyle w:val="Subtitle"/>
        <w:bidi/>
        <w:rPr>
          <w:rFonts w:ascii="Times New Roman" w:eastAsia="Arial Unicode MS" w:hAnsi="Times New Roman" w:cs="B Titr"/>
          <w:b/>
          <w:bCs/>
          <w:color w:val="auto"/>
          <w:sz w:val="20"/>
          <w:szCs w:val="24"/>
          <w:rtl/>
          <w:lang w:val="ar-SA"/>
        </w:rPr>
      </w:pPr>
      <w:r w:rsidRPr="005760A5">
        <w:rPr>
          <w:rFonts w:ascii="Times New Roman" w:eastAsia="Arial Unicode MS" w:hAnsi="Times New Roman" w:cs="B Titr" w:hint="cs"/>
          <w:b/>
          <w:bCs/>
          <w:color w:val="auto"/>
          <w:sz w:val="20"/>
          <w:szCs w:val="24"/>
          <w:rtl/>
          <w:lang w:val="ar-SA"/>
        </w:rPr>
        <w:t xml:space="preserve">تجزیه و تحلیل کسب و کار از طریق </w:t>
      </w:r>
      <w:r w:rsidRPr="005760A5">
        <w:rPr>
          <w:rFonts w:ascii="Times New Roman" w:eastAsia="Arial Unicode MS" w:hAnsi="Times New Roman" w:cs="Times New Roman"/>
          <w:b/>
          <w:bCs/>
          <w:color w:val="auto"/>
          <w:sz w:val="20"/>
          <w:szCs w:val="24"/>
          <w:rtl/>
          <w:lang w:val="ar-SA"/>
        </w:rPr>
        <w:t>SIoT</w:t>
      </w:r>
      <w:r w:rsidRPr="005760A5">
        <w:rPr>
          <w:rFonts w:ascii="Times New Roman" w:eastAsia="Arial Unicode MS" w:hAnsi="Times New Roman" w:cs="B Titr" w:hint="cs"/>
          <w:b/>
          <w:bCs/>
          <w:color w:val="auto"/>
          <w:sz w:val="20"/>
          <w:szCs w:val="24"/>
          <w:rtl/>
          <w:lang w:val="ar-SA"/>
        </w:rPr>
        <w:t xml:space="preserve"> و </w:t>
      </w:r>
      <w:r w:rsidRPr="005760A5">
        <w:rPr>
          <w:rFonts w:ascii="Times New Roman" w:eastAsia="Arial Unicode MS" w:hAnsi="Times New Roman" w:cs="Times New Roman"/>
          <w:b/>
          <w:bCs/>
          <w:color w:val="auto"/>
          <w:sz w:val="20"/>
          <w:szCs w:val="24"/>
          <w:rtl/>
          <w:lang w:val="ar-SA"/>
        </w:rPr>
        <w:t>SIoV</w:t>
      </w:r>
    </w:p>
    <w:p w:rsidR="000B61CF" w:rsidRPr="005760A5" w:rsidRDefault="000B61CF" w:rsidP="000E4803">
      <w:pPr>
        <w:pStyle w:val="TableStyle2"/>
        <w:bidi/>
        <w:rPr>
          <w:rFonts w:ascii="Times New Roman" w:eastAsia="B Nazanin" w:hAnsi="Times New Roman" w:cs="B Nazanin" w:hint="default"/>
          <w:color w:val="auto"/>
          <w:szCs w:val="24"/>
          <w:rtl/>
        </w:rPr>
      </w:pPr>
      <w:r w:rsidRPr="005760A5">
        <w:rPr>
          <w:rFonts w:ascii="Times New Roman" w:hAnsi="Times New Roman" w:cs="B Nazanin"/>
          <w:color w:val="auto"/>
          <w:szCs w:val="24"/>
          <w:rtl/>
        </w:rPr>
        <w:t>مونیر کهال</w:t>
      </w:r>
    </w:p>
    <w:p w:rsidR="000B61CF" w:rsidRPr="005760A5" w:rsidRDefault="000B61CF" w:rsidP="000E4803">
      <w:pPr>
        <w:pStyle w:val="TableStyle2"/>
        <w:bidi/>
        <w:rPr>
          <w:rFonts w:ascii="Times New Roman" w:eastAsia="B Nazanin" w:hAnsi="Times New Roman" w:cs="B Nazanin" w:hint="default"/>
          <w:color w:val="auto"/>
          <w:szCs w:val="24"/>
          <w:rtl/>
        </w:rPr>
      </w:pPr>
    </w:p>
    <w:p w:rsidR="000B61CF" w:rsidRPr="005760A5" w:rsidRDefault="000E4803" w:rsidP="000E4803">
      <w:pPr>
        <w:pStyle w:val="TableStyle2"/>
        <w:bidi/>
        <w:rPr>
          <w:rFonts w:ascii="Times New Roman" w:eastAsia="B Nazanin" w:hAnsi="Times New Roman" w:cs="B Nazanin" w:hint="default"/>
          <w:b/>
          <w:bCs/>
          <w:color w:val="auto"/>
          <w:szCs w:val="24"/>
          <w:rtl/>
        </w:rPr>
      </w:pPr>
      <w:r w:rsidRPr="005760A5">
        <w:rPr>
          <w:rFonts w:ascii="Times New Roman" w:hAnsi="Times New Roman" w:cs="B Nazanin"/>
          <w:b/>
          <w:bCs/>
          <w:color w:val="auto"/>
          <w:szCs w:val="24"/>
          <w:rtl/>
        </w:rPr>
        <w:t>فهرست:</w:t>
      </w:r>
    </w:p>
    <w:p w:rsidR="000B61CF" w:rsidRPr="005760A5" w:rsidRDefault="000B61CF" w:rsidP="00E44C9C">
      <w:pPr>
        <w:pStyle w:val="TableStyle2"/>
        <w:numPr>
          <w:ilvl w:val="0"/>
          <w:numId w:val="15"/>
        </w:numPr>
        <w:bidi/>
        <w:rPr>
          <w:rFonts w:ascii="Times New Roman" w:eastAsia="B Nazanin" w:hAnsi="Times New Roman" w:cs="B Nazanin" w:hint="default"/>
          <w:color w:val="auto"/>
          <w:szCs w:val="24"/>
          <w:rtl/>
        </w:rPr>
      </w:pPr>
      <w:r w:rsidRPr="005760A5">
        <w:rPr>
          <w:rFonts w:ascii="Times New Roman" w:hAnsi="Times New Roman" w:cs="B Nazanin"/>
          <w:color w:val="auto"/>
          <w:szCs w:val="24"/>
          <w:rtl/>
        </w:rPr>
        <w:t>مقدمه</w:t>
      </w:r>
    </w:p>
    <w:p w:rsidR="000B61CF" w:rsidRPr="005760A5" w:rsidRDefault="000B61CF" w:rsidP="00E44C9C">
      <w:pPr>
        <w:pStyle w:val="TableStyle2"/>
        <w:numPr>
          <w:ilvl w:val="0"/>
          <w:numId w:val="15"/>
        </w:numPr>
        <w:bidi/>
        <w:rPr>
          <w:rFonts w:ascii="Times New Roman" w:eastAsia="B Nazanin" w:hAnsi="Times New Roman" w:cs="B Nazanin" w:hint="default"/>
          <w:color w:val="auto"/>
          <w:szCs w:val="24"/>
          <w:rtl/>
        </w:rPr>
      </w:pPr>
      <w:r w:rsidRPr="005760A5">
        <w:rPr>
          <w:rFonts w:ascii="Times New Roman" w:hAnsi="Times New Roman" w:cs="B Nazanin"/>
          <w:color w:val="auto"/>
          <w:szCs w:val="24"/>
          <w:rtl/>
        </w:rPr>
        <w:t>پیش</w:t>
      </w:r>
      <w:r w:rsidRPr="005760A5">
        <w:rPr>
          <w:rFonts w:ascii="Times New Roman" w:hAnsi="Times New Roman" w:hint="default"/>
          <w:color w:val="auto"/>
          <w:szCs w:val="24"/>
          <w:rtl/>
        </w:rPr>
        <w:t>‌</w:t>
      </w:r>
      <w:r w:rsidRPr="005760A5">
        <w:rPr>
          <w:rFonts w:ascii="Times New Roman" w:hAnsi="Times New Roman" w:cs="B Nazanin"/>
          <w:color w:val="auto"/>
          <w:szCs w:val="24"/>
          <w:rtl/>
        </w:rPr>
        <w:t>زمینه</w:t>
      </w:r>
    </w:p>
    <w:p w:rsidR="000B61CF" w:rsidRPr="005760A5" w:rsidRDefault="000B61CF" w:rsidP="00E44C9C">
      <w:pPr>
        <w:pStyle w:val="TableStyle2"/>
        <w:numPr>
          <w:ilvl w:val="0"/>
          <w:numId w:val="15"/>
        </w:numPr>
        <w:bidi/>
        <w:rPr>
          <w:rFonts w:ascii="Times New Roman" w:eastAsia="B Nazanin" w:hAnsi="Times New Roman" w:cs="B Nazanin" w:hint="default"/>
          <w:color w:val="auto"/>
          <w:szCs w:val="24"/>
          <w:rtl/>
        </w:rPr>
      </w:pPr>
      <w:r w:rsidRPr="005760A5">
        <w:rPr>
          <w:rFonts w:ascii="Times New Roman" w:hAnsi="Times New Roman" w:cs="B Nazanin"/>
          <w:color w:val="auto"/>
          <w:szCs w:val="24"/>
          <w:rtl/>
        </w:rPr>
        <w:t>منافع و امتیازات</w:t>
      </w:r>
    </w:p>
    <w:p w:rsidR="000B61CF" w:rsidRPr="005760A5" w:rsidRDefault="000B61CF" w:rsidP="00E44C9C">
      <w:pPr>
        <w:pStyle w:val="TableStyle2"/>
        <w:numPr>
          <w:ilvl w:val="0"/>
          <w:numId w:val="15"/>
        </w:numPr>
        <w:bidi/>
        <w:rPr>
          <w:rFonts w:ascii="Times New Roman" w:eastAsia="B Nazanin" w:hAnsi="Times New Roman" w:cs="B Nazanin" w:hint="default"/>
          <w:color w:val="auto"/>
          <w:szCs w:val="24"/>
          <w:rtl/>
        </w:rPr>
      </w:pPr>
      <w:r w:rsidRPr="005760A5">
        <w:rPr>
          <w:rFonts w:ascii="Times New Roman" w:hAnsi="Times New Roman" w:cs="B Nazanin"/>
          <w:color w:val="auto"/>
          <w:szCs w:val="24"/>
          <w:rtl/>
        </w:rPr>
        <w:t>مدیریت ایمنی</w:t>
      </w:r>
    </w:p>
    <w:p w:rsidR="000B61CF" w:rsidRPr="005760A5" w:rsidRDefault="000B61CF" w:rsidP="00E44C9C">
      <w:pPr>
        <w:pStyle w:val="TableStyle2"/>
        <w:numPr>
          <w:ilvl w:val="0"/>
          <w:numId w:val="15"/>
        </w:numPr>
        <w:bidi/>
        <w:rPr>
          <w:rFonts w:ascii="Times New Roman" w:eastAsia="B Nazanin" w:hAnsi="Times New Roman" w:cs="B Nazanin" w:hint="default"/>
          <w:color w:val="auto"/>
          <w:szCs w:val="24"/>
          <w:rtl/>
        </w:rPr>
      </w:pPr>
      <w:r w:rsidRPr="005760A5">
        <w:rPr>
          <w:rFonts w:ascii="Times New Roman" w:hAnsi="Times New Roman" w:cs="B Nazanin"/>
          <w:color w:val="auto"/>
          <w:szCs w:val="24"/>
          <w:rtl/>
        </w:rPr>
        <w:t>کنترل ترافیک و تسهیلات</w:t>
      </w:r>
    </w:p>
    <w:p w:rsidR="000B61CF" w:rsidRPr="005760A5" w:rsidRDefault="000B61CF" w:rsidP="00E44C9C">
      <w:pPr>
        <w:pStyle w:val="TableStyle2"/>
        <w:numPr>
          <w:ilvl w:val="0"/>
          <w:numId w:val="15"/>
        </w:numPr>
        <w:bidi/>
        <w:rPr>
          <w:rFonts w:ascii="Times New Roman" w:eastAsia="B Nazanin" w:hAnsi="Times New Roman" w:cs="B Nazanin" w:hint="default"/>
          <w:color w:val="auto"/>
          <w:szCs w:val="24"/>
          <w:rtl/>
        </w:rPr>
      </w:pPr>
      <w:r w:rsidRPr="005760A5">
        <w:rPr>
          <w:rFonts w:ascii="Times New Roman" w:hAnsi="Times New Roman" w:cs="B Nazanin"/>
          <w:color w:val="auto"/>
          <w:szCs w:val="24"/>
          <w:rtl/>
        </w:rPr>
        <w:t>بهره وری</w:t>
      </w:r>
    </w:p>
    <w:p w:rsidR="000B61CF" w:rsidRPr="005760A5" w:rsidRDefault="000B61CF" w:rsidP="00E44C9C">
      <w:pPr>
        <w:pStyle w:val="TableStyle2"/>
        <w:numPr>
          <w:ilvl w:val="0"/>
          <w:numId w:val="15"/>
        </w:numPr>
        <w:bidi/>
        <w:rPr>
          <w:rFonts w:ascii="Times New Roman" w:eastAsia="B Nazanin" w:hAnsi="Times New Roman" w:cs="B Nazanin" w:hint="default"/>
          <w:color w:val="auto"/>
          <w:szCs w:val="24"/>
          <w:rtl/>
        </w:rPr>
      </w:pPr>
      <w:r w:rsidRPr="005760A5">
        <w:rPr>
          <w:rFonts w:ascii="Times New Roman" w:hAnsi="Times New Roman" w:cs="B Nazanin"/>
          <w:color w:val="auto"/>
          <w:szCs w:val="24"/>
          <w:rtl/>
        </w:rPr>
        <w:t>تجاری سازی</w:t>
      </w:r>
    </w:p>
    <w:p w:rsidR="000B61CF" w:rsidRPr="005760A5" w:rsidRDefault="000B61CF" w:rsidP="00E44C9C">
      <w:pPr>
        <w:pStyle w:val="TableStyle2"/>
        <w:numPr>
          <w:ilvl w:val="0"/>
          <w:numId w:val="15"/>
        </w:numPr>
        <w:bidi/>
        <w:rPr>
          <w:rFonts w:ascii="Times New Roman" w:eastAsia="B Nazanin" w:hAnsi="Times New Roman" w:cs="B Nazanin" w:hint="default"/>
          <w:color w:val="auto"/>
          <w:szCs w:val="24"/>
          <w:rtl/>
        </w:rPr>
      </w:pPr>
      <w:r w:rsidRPr="005760A5">
        <w:rPr>
          <w:rFonts w:ascii="Times New Roman" w:hAnsi="Times New Roman" w:cs="B Nazanin"/>
          <w:color w:val="auto"/>
          <w:szCs w:val="24"/>
          <w:rtl/>
        </w:rPr>
        <w:t>مسائل، مباحث و مشکلات</w:t>
      </w:r>
    </w:p>
    <w:p w:rsidR="000B61CF" w:rsidRPr="005760A5" w:rsidRDefault="000B61CF" w:rsidP="00E44C9C">
      <w:pPr>
        <w:pStyle w:val="TableStyle2"/>
        <w:numPr>
          <w:ilvl w:val="0"/>
          <w:numId w:val="15"/>
        </w:numPr>
        <w:bidi/>
        <w:rPr>
          <w:rFonts w:ascii="Times New Roman" w:eastAsia="B Nazanin" w:hAnsi="Times New Roman" w:cs="B Nazanin" w:hint="default"/>
          <w:color w:val="auto"/>
          <w:szCs w:val="24"/>
          <w:rtl/>
        </w:rPr>
      </w:pPr>
      <w:r w:rsidRPr="005760A5">
        <w:rPr>
          <w:rFonts w:ascii="Times New Roman" w:hAnsi="Times New Roman" w:cs="B Nazanin"/>
          <w:color w:val="auto"/>
          <w:szCs w:val="24"/>
          <w:rtl/>
        </w:rPr>
        <w:t xml:space="preserve">مدیریت اطلاعات در </w:t>
      </w:r>
      <w:r w:rsidRPr="005760A5">
        <w:rPr>
          <w:rFonts w:ascii="Times New Roman" w:hAnsi="Times New Roman" w:cs="Times New Roman" w:hint="default"/>
          <w:color w:val="auto"/>
          <w:rtl/>
        </w:rPr>
        <w:t>SIoV</w:t>
      </w:r>
    </w:p>
    <w:p w:rsidR="000B61CF" w:rsidRPr="005760A5" w:rsidRDefault="000B61CF" w:rsidP="00E44C9C">
      <w:pPr>
        <w:pStyle w:val="TableStyle2"/>
        <w:numPr>
          <w:ilvl w:val="0"/>
          <w:numId w:val="15"/>
        </w:numPr>
        <w:bidi/>
        <w:rPr>
          <w:rFonts w:ascii="Times New Roman" w:eastAsia="B Nazanin" w:hAnsi="Times New Roman" w:cs="B Nazanin" w:hint="default"/>
          <w:color w:val="auto"/>
          <w:szCs w:val="24"/>
          <w:rtl/>
        </w:rPr>
      </w:pPr>
      <w:r w:rsidRPr="005760A5">
        <w:rPr>
          <w:rFonts w:ascii="Times New Roman" w:hAnsi="Times New Roman" w:cs="B Nazanin"/>
          <w:color w:val="auto"/>
          <w:szCs w:val="24"/>
          <w:rtl/>
        </w:rPr>
        <w:t>راه حل ها و توصیه ها</w:t>
      </w:r>
    </w:p>
    <w:p w:rsidR="000B61CF" w:rsidRPr="005760A5" w:rsidRDefault="000B61CF" w:rsidP="00E44C9C">
      <w:pPr>
        <w:pStyle w:val="TableStyle2"/>
        <w:numPr>
          <w:ilvl w:val="0"/>
          <w:numId w:val="15"/>
        </w:numPr>
        <w:bidi/>
        <w:rPr>
          <w:rFonts w:ascii="Times New Roman" w:eastAsia="B Nazanin" w:hAnsi="Times New Roman" w:cs="B Nazanin" w:hint="default"/>
          <w:color w:val="auto"/>
          <w:szCs w:val="24"/>
          <w:rtl/>
        </w:rPr>
      </w:pPr>
      <w:r w:rsidRPr="005760A5">
        <w:rPr>
          <w:rFonts w:ascii="Times New Roman" w:hAnsi="Times New Roman" w:cs="B Nazanin"/>
          <w:color w:val="auto"/>
          <w:szCs w:val="24"/>
          <w:rtl/>
        </w:rPr>
        <w:t>دستورالعمل</w:t>
      </w:r>
      <w:r w:rsidRPr="005760A5">
        <w:rPr>
          <w:rFonts w:ascii="Times New Roman" w:hAnsi="Times New Roman" w:hint="default"/>
          <w:color w:val="auto"/>
          <w:szCs w:val="24"/>
          <w:rtl/>
        </w:rPr>
        <w:t>‌</w:t>
      </w:r>
      <w:r w:rsidRPr="005760A5">
        <w:rPr>
          <w:rFonts w:ascii="Times New Roman" w:hAnsi="Times New Roman" w:cs="B Nazanin"/>
          <w:color w:val="auto"/>
          <w:szCs w:val="24"/>
          <w:rtl/>
        </w:rPr>
        <w:t>هایی برای تحقیقات پیش</w:t>
      </w:r>
      <w:r w:rsidRPr="005760A5">
        <w:rPr>
          <w:rFonts w:ascii="Times New Roman" w:hAnsi="Times New Roman" w:hint="default"/>
          <w:color w:val="auto"/>
          <w:szCs w:val="24"/>
          <w:rtl/>
        </w:rPr>
        <w:t>‌</w:t>
      </w:r>
      <w:r w:rsidRPr="005760A5">
        <w:rPr>
          <w:rFonts w:ascii="Times New Roman" w:hAnsi="Times New Roman" w:cs="B Nazanin"/>
          <w:color w:val="auto"/>
          <w:szCs w:val="24"/>
          <w:rtl/>
        </w:rPr>
        <w:t>رو</w:t>
      </w:r>
    </w:p>
    <w:p w:rsidR="0011356D" w:rsidRPr="005760A5" w:rsidRDefault="000B61CF" w:rsidP="0011356D">
      <w:pPr>
        <w:pStyle w:val="TableStyle2"/>
        <w:numPr>
          <w:ilvl w:val="0"/>
          <w:numId w:val="15"/>
        </w:numPr>
        <w:bidi/>
        <w:rPr>
          <w:rFonts w:ascii="Times New Roman" w:eastAsia="B Nazanin" w:hAnsi="Times New Roman" w:cs="B Nazanin" w:hint="default"/>
          <w:color w:val="auto"/>
          <w:szCs w:val="24"/>
          <w:rtl/>
        </w:rPr>
      </w:pPr>
      <w:r w:rsidRPr="005760A5">
        <w:rPr>
          <w:rFonts w:ascii="Times New Roman" w:hAnsi="Times New Roman" w:cs="B Nazanin"/>
          <w:color w:val="auto"/>
          <w:szCs w:val="24"/>
          <w:rtl/>
        </w:rPr>
        <w:t>نتیجه گیری</w:t>
      </w:r>
      <w:r w:rsidR="0011356D" w:rsidRPr="005760A5">
        <w:rPr>
          <w:rFonts w:ascii="Times New Roman" w:eastAsia="B Nazanin" w:hAnsi="Times New Roman" w:cs="B Nazanin"/>
          <w:color w:val="auto"/>
          <w:szCs w:val="24"/>
          <w:rtl/>
        </w:rPr>
        <w:t>چ</w:t>
      </w:r>
    </w:p>
    <w:p w:rsidR="000B61CF" w:rsidRPr="005760A5" w:rsidRDefault="000B61CF" w:rsidP="0011356D">
      <w:pPr>
        <w:pStyle w:val="TableStyle2"/>
        <w:numPr>
          <w:ilvl w:val="0"/>
          <w:numId w:val="15"/>
        </w:numPr>
        <w:bidi/>
        <w:rPr>
          <w:rFonts w:ascii="Times New Roman" w:eastAsia="B Nazanin" w:hAnsi="Times New Roman" w:cs="B Nazanin" w:hint="default"/>
          <w:color w:val="auto"/>
          <w:szCs w:val="24"/>
          <w:rtl/>
        </w:rPr>
      </w:pPr>
      <w:r w:rsidRPr="005760A5">
        <w:rPr>
          <w:rFonts w:ascii="Times New Roman" w:hAnsi="Times New Roman" w:cs="B Nazanin"/>
          <w:color w:val="auto"/>
          <w:szCs w:val="24"/>
          <w:rtl/>
        </w:rPr>
        <w:t>منابع</w:t>
      </w:r>
      <w:r w:rsidRPr="005760A5">
        <w:rPr>
          <w:rFonts w:ascii="Times New Roman" w:hAnsi="Times New Roman" w:cs="Arial Unicode MS"/>
          <w:color w:val="auto"/>
          <w:szCs w:val="24"/>
          <w:rtl/>
        </w:rPr>
        <w:br w:type="page"/>
      </w:r>
    </w:p>
    <w:p w:rsidR="000B61CF" w:rsidRPr="005760A5" w:rsidRDefault="000B61CF" w:rsidP="000B61CF">
      <w:pPr>
        <w:pStyle w:val="TableStyle2"/>
        <w:bidi/>
        <w:rPr>
          <w:rFonts w:ascii="Times New Roman" w:eastAsia="B Nazanin" w:hAnsi="Times New Roman" w:cs="B Nazanin" w:hint="default"/>
          <w:b/>
          <w:bCs/>
          <w:color w:val="auto"/>
          <w:szCs w:val="24"/>
          <w:rtl/>
        </w:rPr>
      </w:pPr>
      <w:r w:rsidRPr="005760A5">
        <w:rPr>
          <w:rFonts w:ascii="Times New Roman" w:hAnsi="Times New Roman" w:cs="B Nazanin"/>
          <w:b/>
          <w:bCs/>
          <w:color w:val="auto"/>
          <w:szCs w:val="24"/>
          <w:rtl/>
        </w:rPr>
        <w:lastRenderedPageBreak/>
        <w:t>مقدمه</w:t>
      </w:r>
    </w:p>
    <w:p w:rsidR="000B61CF" w:rsidRPr="005760A5" w:rsidRDefault="000B61CF" w:rsidP="005233BD">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هدف اینترنت اشیاء</w:t>
      </w:r>
      <w:r w:rsidRPr="005760A5">
        <w:rPr>
          <w:rFonts w:ascii="Times New Roman" w:eastAsia="B Nazanin" w:hAnsi="Times New Roman" w:cs="B Nazanin"/>
          <w:color w:val="auto"/>
          <w:sz w:val="20"/>
          <w:szCs w:val="24"/>
          <w:vertAlign w:val="superscript"/>
        </w:rPr>
        <w:footnoteReference w:id="6"/>
      </w:r>
      <w:r w:rsidRPr="005760A5">
        <w:rPr>
          <w:rFonts w:ascii="Times New Roman" w:hAnsi="Times New Roman" w:hint="default"/>
          <w:color w:val="auto"/>
          <w:sz w:val="20"/>
          <w:szCs w:val="24"/>
          <w:rtl/>
        </w:rPr>
        <w:t xml:space="preserve"> ‏</w:t>
      </w:r>
      <w:r w:rsidRPr="005760A5">
        <w:rPr>
          <w:rFonts w:ascii="Times New Roman" w:hAnsi="Times New Roman" w:cs="B Nazanin"/>
          <w:color w:val="auto"/>
          <w:sz w:val="20"/>
          <w:szCs w:val="24"/>
          <w:rtl/>
        </w:rPr>
        <w:t>(</w:t>
      </w:r>
      <w:r w:rsidRPr="005760A5">
        <w:rPr>
          <w:rFonts w:ascii="Times New Roman" w:hAnsi="Times New Roman" w:cs="Times New Roman" w:hint="default"/>
          <w:color w:val="auto"/>
          <w:sz w:val="20"/>
          <w:szCs w:val="20"/>
          <w:rtl/>
        </w:rPr>
        <w:t>IoT</w:t>
      </w:r>
      <w:r w:rsidRPr="005760A5">
        <w:rPr>
          <w:rFonts w:ascii="Times New Roman" w:hAnsi="Times New Roman" w:cs="B Nazanin"/>
          <w:color w:val="auto"/>
          <w:sz w:val="20"/>
          <w:szCs w:val="24"/>
          <w:rtl/>
        </w:rPr>
        <w:t>)</w:t>
      </w:r>
      <w:r w:rsidRPr="005760A5">
        <w:rPr>
          <w:rFonts w:ascii="Times New Roman" w:hAnsi="Times New Roman" w:hint="default"/>
          <w:color w:val="auto"/>
          <w:sz w:val="20"/>
          <w:szCs w:val="24"/>
          <w:rtl/>
        </w:rPr>
        <w:t xml:space="preserve">‏ </w:t>
      </w:r>
      <w:r w:rsidR="00DF2B5D" w:rsidRPr="005760A5">
        <w:rPr>
          <w:rFonts w:ascii="Times New Roman" w:hAnsi="Times New Roman" w:cs="B Nazanin"/>
          <w:color w:val="auto"/>
          <w:sz w:val="20"/>
          <w:szCs w:val="24"/>
          <w:rtl/>
        </w:rPr>
        <w:t xml:space="preserve">این است که انسان </w:t>
      </w:r>
      <w:r w:rsidRPr="005760A5">
        <w:rPr>
          <w:rFonts w:ascii="Times New Roman" w:hAnsi="Times New Roman" w:cs="B Nazanin"/>
          <w:color w:val="auto"/>
          <w:sz w:val="20"/>
          <w:szCs w:val="24"/>
          <w:rtl/>
        </w:rPr>
        <w:t xml:space="preserve">را به سمت عصر جدیدی از محاسبات هدایت کند که در آن اینترنت </w:t>
      </w:r>
      <w:r w:rsidR="00DF2B5D" w:rsidRPr="005760A5">
        <w:rPr>
          <w:rFonts w:ascii="Times New Roman" w:hAnsi="Times New Roman" w:cs="B Nazanin"/>
          <w:color w:val="auto"/>
          <w:sz w:val="20"/>
          <w:szCs w:val="24"/>
          <w:rtl/>
        </w:rPr>
        <w:t xml:space="preserve">گسترش یافته و </w:t>
      </w:r>
      <w:r w:rsidRPr="005760A5">
        <w:rPr>
          <w:rFonts w:ascii="Times New Roman" w:hAnsi="Times New Roman" w:cs="B Nazanin"/>
          <w:color w:val="auto"/>
          <w:sz w:val="20"/>
          <w:szCs w:val="24"/>
          <w:rtl/>
        </w:rPr>
        <w:t xml:space="preserve">با میلیاردها نوع دستگاه جدید </w:t>
      </w:r>
      <w:r w:rsidR="00DF2B5D" w:rsidRPr="005760A5">
        <w:rPr>
          <w:rFonts w:ascii="Times New Roman" w:hAnsi="Times New Roman" w:cs="B Nazanin"/>
          <w:color w:val="auto"/>
          <w:sz w:val="20"/>
          <w:szCs w:val="24"/>
          <w:rtl/>
        </w:rPr>
        <w:t>در ارتباط</w:t>
      </w:r>
      <w:r w:rsidRPr="005760A5">
        <w:rPr>
          <w:rFonts w:ascii="Times New Roman" w:hAnsi="Times New Roman" w:cs="B Nazanin"/>
          <w:color w:val="auto"/>
          <w:sz w:val="20"/>
          <w:szCs w:val="24"/>
          <w:rtl/>
        </w:rPr>
        <w:t xml:space="preserve"> خواهد یافت</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IoT</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بر ایده یکپارچه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سازی و ادغام اشیا</w:t>
      </w:r>
      <w:r w:rsidR="00DF2B5D" w:rsidRPr="005760A5">
        <w:rPr>
          <w:rFonts w:ascii="Times New Roman" w:hAnsi="Times New Roman" w:cs="B Nazanin"/>
          <w:color w:val="auto"/>
          <w:sz w:val="20"/>
          <w:szCs w:val="24"/>
          <w:rtl/>
        </w:rPr>
        <w:t>ی</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هوشمند روزمره </w:t>
      </w:r>
      <w:r w:rsidR="00DF2B5D" w:rsidRPr="005760A5">
        <w:rPr>
          <w:rFonts w:ascii="Times New Roman" w:hAnsi="Times New Roman" w:cs="B Nazanin"/>
          <w:color w:val="auto"/>
          <w:sz w:val="20"/>
          <w:szCs w:val="24"/>
          <w:rtl/>
        </w:rPr>
        <w:t xml:space="preserve">که </w:t>
      </w:r>
      <w:r w:rsidRPr="005760A5">
        <w:rPr>
          <w:rFonts w:ascii="Times New Roman" w:hAnsi="Times New Roman" w:cs="B Nazanin"/>
          <w:color w:val="auto"/>
          <w:sz w:val="20"/>
          <w:szCs w:val="24"/>
          <w:rtl/>
        </w:rPr>
        <w:t>مجهز به حسگرها</w:t>
      </w:r>
      <w:r w:rsidR="00DF2B5D" w:rsidRPr="005760A5">
        <w:rPr>
          <w:rFonts w:ascii="Times New Roman" w:hAnsi="Times New Roman" w:cs="B Nazanin"/>
          <w:color w:val="auto"/>
          <w:sz w:val="20"/>
          <w:szCs w:val="24"/>
          <w:rtl/>
        </w:rPr>
        <w:t xml:space="preserve"> بر پایه اینترنت هستند استوار</w:t>
      </w:r>
      <w:r w:rsidRPr="005760A5">
        <w:rPr>
          <w:rFonts w:ascii="Times New Roman" w:hAnsi="Times New Roman" w:cs="B Nazanin"/>
          <w:color w:val="auto"/>
          <w:sz w:val="20"/>
          <w:szCs w:val="24"/>
          <w:rtl/>
        </w:rPr>
        <w:t xml:space="preserve"> می</w:t>
      </w:r>
      <w:r w:rsidR="00636463"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باشد</w:t>
      </w:r>
      <w:r w:rsidRPr="005760A5">
        <w:rPr>
          <w:rFonts w:ascii="Times New Roman" w:hAnsi="Times New Roman"/>
          <w:color w:val="auto"/>
          <w:sz w:val="20"/>
          <w:szCs w:val="24"/>
          <w:rtl/>
        </w:rPr>
        <w:t xml:space="preserve">. </w:t>
      </w:r>
      <w:r w:rsidR="005233BD" w:rsidRPr="005760A5">
        <w:rPr>
          <w:rFonts w:ascii="Times New Roman" w:hAnsi="Times New Roman" w:cs="B Nazanin"/>
          <w:color w:val="auto"/>
          <w:sz w:val="20"/>
          <w:szCs w:val="24"/>
          <w:rtl/>
        </w:rPr>
        <w:t>اشیای</w:t>
      </w:r>
      <w:r w:rsidRPr="005760A5">
        <w:rPr>
          <w:rFonts w:ascii="Times New Roman" w:hAnsi="Times New Roman" w:cs="B Nazanin"/>
          <w:color w:val="auto"/>
          <w:sz w:val="20"/>
          <w:szCs w:val="24"/>
          <w:rtl/>
        </w:rPr>
        <w:t xml:space="preserve"> ناهمگن</w:t>
      </w:r>
      <w:r w:rsidRPr="005760A5">
        <w:rPr>
          <w:rFonts w:ascii="Times New Roman" w:eastAsia="B Nazanin" w:hAnsi="Times New Roman" w:cs="B Nazanin"/>
          <w:color w:val="auto"/>
          <w:sz w:val="20"/>
          <w:szCs w:val="24"/>
          <w:vertAlign w:val="superscript"/>
        </w:rPr>
        <w:footnoteReference w:id="7"/>
      </w:r>
      <w:r w:rsidRPr="005760A5">
        <w:rPr>
          <w:rFonts w:ascii="Times New Roman" w:hAnsi="Times New Roman" w:cs="B Nazanin"/>
          <w:color w:val="auto"/>
          <w:sz w:val="20"/>
          <w:szCs w:val="24"/>
          <w:rtl/>
        </w:rPr>
        <w:t xml:space="preserve"> قادر به برقراری ارتباط با یکدیگر و ارائه خدمات در هر</w:t>
      </w:r>
      <w:r w:rsidR="00636463" w:rsidRPr="005760A5">
        <w:rPr>
          <w:rFonts w:ascii="Times New Roman" w:hAnsi="Times New Roman" w:cs="B Nazanin"/>
          <w:color w:val="auto"/>
          <w:sz w:val="20"/>
          <w:szCs w:val="24"/>
          <w:rtl/>
        </w:rPr>
        <w:t>جای ممکن هستند که خود چشم انداز</w:t>
      </w:r>
      <w:r w:rsidRPr="005760A5">
        <w:rPr>
          <w:rFonts w:ascii="Times New Roman" w:hAnsi="Times New Roman" w:cs="B Nazanin"/>
          <w:color w:val="auto"/>
          <w:sz w:val="20"/>
          <w:szCs w:val="24"/>
          <w:rtl/>
        </w:rPr>
        <w:t xml:space="preserve"> جدیدی از امکانات</w:t>
      </w:r>
      <w:r w:rsidR="005233BD" w:rsidRPr="005760A5">
        <w:rPr>
          <w:rFonts w:ascii="Times New Roman" w:hAnsi="Times New Roman" w:cs="B Nazanin"/>
          <w:color w:val="auto"/>
          <w:sz w:val="20"/>
          <w:szCs w:val="24"/>
          <w:rtl/>
        </w:rPr>
        <w:t xml:space="preserve"> نوین</w:t>
      </w:r>
      <w:r w:rsidRPr="005760A5">
        <w:rPr>
          <w:rFonts w:ascii="Times New Roman" w:hAnsi="Times New Roman" w:cs="B Nazanin"/>
          <w:color w:val="auto"/>
          <w:sz w:val="20"/>
          <w:szCs w:val="24"/>
          <w:rtl/>
        </w:rPr>
        <w:t xml:space="preserve"> را فراهم می</w:t>
      </w:r>
      <w:r w:rsidRPr="005760A5">
        <w:rPr>
          <w:rFonts w:ascii="Times New Roman" w:hAnsi="Times New Roman" w:hint="default"/>
          <w:color w:val="auto"/>
          <w:sz w:val="20"/>
          <w:szCs w:val="24"/>
          <w:rtl/>
        </w:rPr>
        <w:t>‌</w:t>
      </w:r>
      <w:r w:rsidR="003129F6">
        <w:rPr>
          <w:rFonts w:ascii="Times New Roman" w:hAnsi="Times New Roman" w:cs="B Nazanin"/>
          <w:color w:val="auto"/>
          <w:sz w:val="20"/>
          <w:szCs w:val="24"/>
          <w:rtl/>
        </w:rPr>
        <w:t>کند.</w:t>
      </w:r>
    </w:p>
    <w:p w:rsidR="000B61CF" w:rsidRPr="005760A5" w:rsidRDefault="000B61CF" w:rsidP="00652A40">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تمام این گس</w:t>
      </w:r>
      <w:r w:rsidR="00B90479" w:rsidRPr="005760A5">
        <w:rPr>
          <w:rFonts w:ascii="Times New Roman" w:hAnsi="Times New Roman" w:cs="B Nazanin"/>
          <w:color w:val="auto"/>
          <w:sz w:val="20"/>
          <w:szCs w:val="24"/>
          <w:rtl/>
        </w:rPr>
        <w:t>تردگی و فراگیر شدن توسط حسگرها</w:t>
      </w:r>
      <w:r w:rsidRPr="005760A5">
        <w:rPr>
          <w:rFonts w:ascii="Times New Roman" w:hAnsi="Times New Roman" w:cs="B Nazanin"/>
          <w:color w:val="auto"/>
          <w:sz w:val="20"/>
          <w:szCs w:val="24"/>
          <w:rtl/>
        </w:rPr>
        <w:t xml:space="preserve"> </w:t>
      </w:r>
      <w:r w:rsidR="00B90479" w:rsidRPr="005760A5">
        <w:rPr>
          <w:rFonts w:ascii="Times New Roman" w:hAnsi="Times New Roman" w:cs="B Nazanin"/>
          <w:color w:val="auto"/>
          <w:sz w:val="20"/>
          <w:szCs w:val="24"/>
          <w:rtl/>
        </w:rPr>
        <w:t>(از</w:t>
      </w:r>
      <w:r w:rsidRPr="005760A5">
        <w:rPr>
          <w:rFonts w:ascii="Times New Roman" w:hAnsi="Times New Roman" w:cs="B Nazanin"/>
          <w:color w:val="auto"/>
          <w:sz w:val="20"/>
          <w:szCs w:val="24"/>
          <w:rtl/>
        </w:rPr>
        <w:t xml:space="preserve"> شناسایی فرکانس رادیویی بدون باتری </w:t>
      </w:r>
      <w:r w:rsidR="00652A40" w:rsidRPr="005760A5">
        <w:rPr>
          <w:rFonts w:ascii="Times New Roman" w:hAnsi="Times New Roman" w:hint="default"/>
          <w:color w:val="auto"/>
          <w:sz w:val="20"/>
          <w:szCs w:val="20"/>
          <w:lang w:val="en-US"/>
        </w:rPr>
        <w:t>(</w:t>
      </w:r>
      <w:r w:rsidR="00652A40" w:rsidRPr="005760A5">
        <w:rPr>
          <w:rFonts w:ascii="Times New Roman" w:hAnsi="Times New Roman" w:cs="Times New Roman" w:hint="default"/>
          <w:color w:val="auto"/>
          <w:sz w:val="20"/>
          <w:szCs w:val="20"/>
          <w:lang w:val="en-US"/>
        </w:rPr>
        <w:t>RFID)</w:t>
      </w:r>
      <w:r w:rsidR="00B90479" w:rsidRPr="005760A5">
        <w:rPr>
          <w:rFonts w:ascii="Times New Roman" w:hAnsi="Times New Roman"/>
          <w:color w:val="auto"/>
          <w:sz w:val="20"/>
          <w:szCs w:val="24"/>
          <w:rtl/>
          <w:lang w:val="en-US"/>
        </w:rPr>
        <w:t xml:space="preserve"> </w:t>
      </w:r>
      <w:r w:rsidR="00B90479" w:rsidRPr="005760A5">
        <w:rPr>
          <w:rFonts w:ascii="Times New Roman" w:hAnsi="Times New Roman" w:cs="B Nazanin"/>
          <w:color w:val="auto"/>
          <w:sz w:val="20"/>
          <w:szCs w:val="24"/>
          <w:rtl/>
        </w:rPr>
        <w:t xml:space="preserve">گرفته </w:t>
      </w:r>
      <w:r w:rsidRPr="005760A5">
        <w:rPr>
          <w:rFonts w:ascii="Times New Roman" w:hAnsi="Times New Roman" w:cs="B Nazanin"/>
          <w:color w:val="auto"/>
          <w:sz w:val="20"/>
          <w:szCs w:val="24"/>
          <w:rtl/>
        </w:rPr>
        <w:t>تا دستگاه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حسگر مجهز به سنسورها</w:t>
      </w:r>
      <w:r w:rsidR="00B90479" w:rsidRPr="005760A5">
        <w:rPr>
          <w:rFonts w:ascii="Times New Roman" w:hAnsi="Times New Roman" w:cs="B Nazanin"/>
          <w:color w:val="auto"/>
          <w:sz w:val="20"/>
          <w:szCs w:val="24"/>
          <w:rtl/>
        </w:rPr>
        <w:t xml:space="preserve">) </w:t>
      </w:r>
      <w:r w:rsidR="005233BD" w:rsidRPr="005760A5">
        <w:rPr>
          <w:rFonts w:ascii="Times New Roman" w:hAnsi="Times New Roman" w:cs="B Nazanin"/>
          <w:color w:val="auto"/>
          <w:sz w:val="20"/>
          <w:szCs w:val="24"/>
          <w:rtl/>
        </w:rPr>
        <w:t>به واقعیت خواهد رسی</w:t>
      </w:r>
      <w:r w:rsidR="00B90479" w:rsidRPr="005760A5">
        <w:rPr>
          <w:rFonts w:ascii="Times New Roman" w:hAnsi="Times New Roman" w:cs="B Nazanin"/>
          <w:color w:val="auto"/>
          <w:sz w:val="20"/>
          <w:szCs w:val="24"/>
          <w:rtl/>
        </w:rPr>
        <w:t>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دستگاه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پدیده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فیزیکی مختلف را حس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کنند و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توانند وظایف </w:t>
      </w:r>
      <w:r w:rsidR="00AA0D28" w:rsidRPr="005760A5">
        <w:rPr>
          <w:rFonts w:ascii="Times New Roman" w:hAnsi="Times New Roman" w:cs="B Nazanin"/>
          <w:color w:val="auto"/>
          <w:sz w:val="20"/>
          <w:szCs w:val="24"/>
          <w:rtl/>
        </w:rPr>
        <w:t>گوناگونی</w:t>
      </w:r>
      <w:r w:rsidRPr="005760A5">
        <w:rPr>
          <w:rFonts w:ascii="Times New Roman" w:hAnsi="Times New Roman" w:cs="B Nazanin"/>
          <w:color w:val="auto"/>
          <w:sz w:val="20"/>
          <w:szCs w:val="24"/>
          <w:rtl/>
        </w:rPr>
        <w:t xml:space="preserve"> را انجام </w:t>
      </w:r>
      <w:r w:rsidR="00B90479" w:rsidRPr="005760A5">
        <w:rPr>
          <w:rFonts w:ascii="Times New Roman" w:hAnsi="Times New Roman" w:cs="B Nazanin"/>
          <w:color w:val="auto"/>
          <w:sz w:val="20"/>
          <w:szCs w:val="24"/>
          <w:rtl/>
        </w:rPr>
        <w:t>دهند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رایانش ابری</w:t>
      </w:r>
      <w:r w:rsidRPr="005760A5">
        <w:rPr>
          <w:rFonts w:ascii="Times New Roman" w:eastAsia="B Nazanin" w:hAnsi="Times New Roman" w:cs="B Nazanin"/>
          <w:color w:val="auto"/>
          <w:sz w:val="20"/>
          <w:szCs w:val="24"/>
          <w:vertAlign w:val="superscript"/>
        </w:rPr>
        <w:footnoteReference w:id="8"/>
      </w:r>
      <w:r w:rsidRPr="005760A5">
        <w:rPr>
          <w:rFonts w:ascii="Times New Roman" w:hAnsi="Times New Roman" w:cs="B Nazanin"/>
          <w:color w:val="auto"/>
          <w:sz w:val="20"/>
          <w:szCs w:val="24"/>
          <w:rtl/>
        </w:rPr>
        <w:t xml:space="preserve"> زیرساخت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مورد نیاز برای جمع</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آوری و تجزیه و تحلیل 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ایجاد شده توسط این سنسورها را فراهم خواهد کرد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این </w:t>
      </w:r>
      <w:r w:rsidR="005233BD" w:rsidRPr="005760A5">
        <w:rPr>
          <w:rFonts w:ascii="Times New Roman" w:hAnsi="Times New Roman" w:cs="B Nazanin"/>
          <w:color w:val="auto"/>
          <w:sz w:val="20"/>
          <w:szCs w:val="24"/>
          <w:rtl/>
        </w:rPr>
        <w:t>زیرساخت با امکان ارائه خدمات سر</w:t>
      </w:r>
      <w:r w:rsidRPr="005760A5">
        <w:rPr>
          <w:rFonts w:ascii="Times New Roman" w:hAnsi="Times New Roman" w:cs="B Nazanin"/>
          <w:color w:val="auto"/>
          <w:sz w:val="20"/>
          <w:szCs w:val="24"/>
          <w:rtl/>
        </w:rPr>
        <w:t>اسری</w:t>
      </w:r>
      <w:r w:rsidRPr="005760A5">
        <w:rPr>
          <w:rFonts w:ascii="Times New Roman" w:eastAsia="B Nazanin" w:hAnsi="Times New Roman" w:cs="B Nazanin"/>
          <w:color w:val="auto"/>
          <w:sz w:val="20"/>
          <w:szCs w:val="24"/>
          <w:vertAlign w:val="superscript"/>
        </w:rPr>
        <w:footnoteReference w:id="9"/>
      </w:r>
      <w:r w:rsidRPr="005760A5">
        <w:rPr>
          <w:rFonts w:ascii="Times New Roman" w:hAnsi="Times New Roman" w:cs="B Nazanin"/>
          <w:color w:val="auto"/>
          <w:sz w:val="20"/>
          <w:szCs w:val="24"/>
          <w:rtl/>
        </w:rPr>
        <w:t xml:space="preserve"> کاربردهای مختلفی را فراهم </w:t>
      </w:r>
      <w:r w:rsidR="00AA0D28" w:rsidRPr="005760A5">
        <w:rPr>
          <w:rFonts w:ascii="Times New Roman" w:hAnsi="Times New Roman" w:cs="B Nazanin"/>
          <w:color w:val="auto"/>
          <w:sz w:val="20"/>
          <w:szCs w:val="24"/>
          <w:rtl/>
        </w:rPr>
        <w:t>می</w:t>
      </w:r>
      <w:r w:rsidR="00AA0D28" w:rsidRPr="005760A5">
        <w:rPr>
          <w:rFonts w:ascii="Times New Roman" w:hAnsi="Times New Roman" w:cs="B Nazanin" w:hint="eastAsia"/>
          <w:color w:val="auto"/>
          <w:sz w:val="20"/>
          <w:szCs w:val="24"/>
          <w:rtl/>
        </w:rPr>
        <w:t>‌</w:t>
      </w:r>
      <w:r w:rsidR="00AA0D28" w:rsidRPr="005760A5">
        <w:rPr>
          <w:rFonts w:ascii="Times New Roman" w:hAnsi="Times New Roman" w:cs="B Nazanin"/>
          <w:color w:val="auto"/>
          <w:sz w:val="20"/>
          <w:szCs w:val="24"/>
          <w:rtl/>
        </w:rPr>
        <w:t>کند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تجزیه و تحلیل این 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برای کسب و کارها و دولت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مهم خواهد بود و در نهایت به کلیدی برای ایجاد مدل</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های جدید کسب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و کار تبدیل خواهد شد</w:t>
      </w:r>
      <w:r w:rsidRPr="005760A5">
        <w:rPr>
          <w:rFonts w:ascii="Times New Roman" w:hAnsi="Times New Roman"/>
          <w:color w:val="auto"/>
          <w:sz w:val="20"/>
          <w:szCs w:val="24"/>
          <w:rtl/>
        </w:rPr>
        <w:t>.</w:t>
      </w:r>
    </w:p>
    <w:p w:rsidR="000B61CF" w:rsidRPr="005760A5" w:rsidRDefault="000B61CF" w:rsidP="00EA567E">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مفهوم اینترنت اجتماعی اشیاء</w:t>
      </w:r>
      <w:r w:rsidRPr="005760A5">
        <w:rPr>
          <w:rFonts w:ascii="Times New Roman" w:eastAsia="B Nazanin" w:hAnsi="Times New Roman" w:cs="B Nazanin"/>
          <w:color w:val="auto"/>
          <w:sz w:val="20"/>
          <w:szCs w:val="24"/>
          <w:vertAlign w:val="superscript"/>
        </w:rPr>
        <w:footnoteReference w:id="10"/>
      </w:r>
      <w:r w:rsidRPr="005760A5">
        <w:rPr>
          <w:rFonts w:ascii="Times New Roman" w:hAnsi="Times New Roman" w:hint="default"/>
          <w:color w:val="auto"/>
          <w:sz w:val="20"/>
          <w:szCs w:val="24"/>
          <w:rtl/>
        </w:rPr>
        <w:t xml:space="preserve"> ‏</w:t>
      </w:r>
      <w:r w:rsidRPr="005760A5">
        <w:rPr>
          <w:rFonts w:ascii="Times New Roman" w:hAnsi="Times New Roman" w:cs="B Nazanin"/>
          <w:color w:val="auto"/>
          <w:sz w:val="20"/>
          <w:szCs w:val="24"/>
          <w:rtl/>
        </w:rPr>
        <w:t>(</w:t>
      </w:r>
      <w:r w:rsidRPr="005760A5">
        <w:rPr>
          <w:rFonts w:ascii="Times New Roman" w:hAnsi="Times New Roman" w:cs="Times New Roman"/>
          <w:color w:val="auto"/>
          <w:sz w:val="20"/>
          <w:szCs w:val="20"/>
          <w:rtl/>
        </w:rPr>
        <w:t>SIoT</w:t>
      </w:r>
      <w:r w:rsidRPr="005760A5">
        <w:rPr>
          <w:rFonts w:ascii="Times New Roman" w:hAnsi="Times New Roman" w:cs="B Nazanin"/>
          <w:color w:val="auto"/>
          <w:sz w:val="20"/>
          <w:szCs w:val="24"/>
          <w:rtl/>
        </w:rPr>
        <w:t>)</w:t>
      </w:r>
      <w:r w:rsidRPr="005760A5">
        <w:rPr>
          <w:rFonts w:ascii="Times New Roman" w:hAnsi="Times New Roman" w:hint="default"/>
          <w:color w:val="auto"/>
          <w:sz w:val="20"/>
          <w:szCs w:val="24"/>
          <w:rtl/>
        </w:rPr>
        <w:t>‏</w:t>
      </w:r>
      <w:r w:rsidR="005233BD" w:rsidRPr="005760A5">
        <w:rPr>
          <w:rFonts w:ascii="Times New Roman" w:hAnsi="Times New Roman"/>
          <w:color w:val="auto"/>
          <w:sz w:val="20"/>
          <w:szCs w:val="24"/>
          <w:rtl/>
        </w:rPr>
        <w:t xml:space="preserve"> </w:t>
      </w:r>
      <w:r w:rsidR="005233BD" w:rsidRPr="005760A5">
        <w:rPr>
          <w:rFonts w:ascii="Times New Roman" w:hAnsi="Times New Roman" w:cs="B Nazanin"/>
          <w:color w:val="auto"/>
          <w:sz w:val="20"/>
          <w:szCs w:val="24"/>
          <w:rtl/>
        </w:rPr>
        <w:t>چنین است که</w:t>
      </w:r>
      <w:r w:rsidRPr="005760A5">
        <w:rPr>
          <w:rFonts w:ascii="Times New Roman" w:hAnsi="Times New Roman" w:cs="B Nazanin" w:hint="default"/>
          <w:color w:val="auto"/>
          <w:sz w:val="20"/>
          <w:szCs w:val="24"/>
          <w:rtl/>
        </w:rPr>
        <w:t xml:space="preserve"> </w:t>
      </w:r>
      <w:r w:rsidRPr="005760A5">
        <w:rPr>
          <w:rFonts w:ascii="Times New Roman" w:hAnsi="Times New Roman" w:cs="B Nazanin"/>
          <w:color w:val="auto"/>
          <w:sz w:val="20"/>
          <w:szCs w:val="24"/>
          <w:rtl/>
        </w:rPr>
        <w:t>امکان ایجاد هوشیاری در اینترنت اشیاء را با فعال کردن شبکه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اجتماعی در میان دستگاه</w:t>
      </w:r>
      <w:r w:rsidRPr="005760A5">
        <w:rPr>
          <w:rFonts w:ascii="Times New Roman" w:hAnsi="Times New Roman" w:hint="default"/>
          <w:color w:val="auto"/>
          <w:sz w:val="20"/>
          <w:szCs w:val="24"/>
          <w:rtl/>
        </w:rPr>
        <w:t>‌</w:t>
      </w:r>
      <w:r w:rsidR="0081354C" w:rsidRPr="005760A5">
        <w:rPr>
          <w:rFonts w:ascii="Times New Roman" w:hAnsi="Times New Roman" w:cs="B Nazanin"/>
          <w:color w:val="auto"/>
          <w:sz w:val="20"/>
          <w:szCs w:val="24"/>
          <w:rtl/>
        </w:rPr>
        <w:t>های مت</w:t>
      </w:r>
      <w:r w:rsidRPr="005760A5">
        <w:rPr>
          <w:rFonts w:ascii="Times New Roman" w:hAnsi="Times New Roman" w:cs="B Nazanin"/>
          <w:color w:val="auto"/>
          <w:sz w:val="20"/>
          <w:szCs w:val="24"/>
          <w:rtl/>
        </w:rPr>
        <w:t xml:space="preserve">صل به اینترنت </w:t>
      </w:r>
      <w:r w:rsidR="005233BD" w:rsidRPr="005760A5">
        <w:rPr>
          <w:rFonts w:ascii="Times New Roman" w:hAnsi="Times New Roman" w:cs="B Nazanin"/>
          <w:color w:val="auto"/>
          <w:sz w:val="20"/>
          <w:szCs w:val="24"/>
          <w:rtl/>
        </w:rPr>
        <w:t>فراهم</w:t>
      </w:r>
      <w:r w:rsidR="0081354C" w:rsidRPr="005760A5">
        <w:rPr>
          <w:rFonts w:ascii="Times New Roman" w:hAnsi="Times New Roman" w:cs="B Nazanin"/>
          <w:color w:val="auto"/>
          <w:sz w:val="20"/>
          <w:szCs w:val="24"/>
          <w:rtl/>
        </w:rPr>
        <w:t xml:space="preserve"> می</w:t>
      </w:r>
      <w:r w:rsidR="0081354C"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کند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دستگاه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ها </w:t>
      </w:r>
      <w:r w:rsidR="005233BD" w:rsidRPr="005760A5">
        <w:rPr>
          <w:rFonts w:ascii="Times New Roman" w:hAnsi="Times New Roman" w:cs="B Nazanin"/>
          <w:color w:val="auto"/>
          <w:sz w:val="20"/>
          <w:szCs w:val="24"/>
          <w:rtl/>
        </w:rPr>
        <w:t>با استفاده از زیرساخت</w:t>
      </w:r>
      <w:r w:rsidR="005233BD" w:rsidRPr="005760A5">
        <w:rPr>
          <w:rFonts w:ascii="Times New Roman" w:hAnsi="Times New Roman" w:hint="default"/>
          <w:color w:val="auto"/>
          <w:sz w:val="20"/>
          <w:szCs w:val="24"/>
          <w:rtl/>
        </w:rPr>
        <w:t>‌</w:t>
      </w:r>
      <w:r w:rsidR="005233BD" w:rsidRPr="005760A5">
        <w:rPr>
          <w:rFonts w:ascii="Times New Roman" w:hAnsi="Times New Roman" w:cs="B Nazanin"/>
          <w:color w:val="auto"/>
          <w:sz w:val="20"/>
          <w:szCs w:val="24"/>
          <w:rtl/>
        </w:rPr>
        <w:t xml:space="preserve">های موجود در شبکه اجتماعی </w:t>
      </w:r>
      <w:r w:rsidRPr="005760A5">
        <w:rPr>
          <w:rFonts w:ascii="Times New Roman" w:hAnsi="Times New Roman" w:cs="B Nazanin"/>
          <w:color w:val="auto"/>
          <w:sz w:val="20"/>
          <w:szCs w:val="24"/>
          <w:rtl/>
        </w:rPr>
        <w:t>قادر خواهند</w:t>
      </w:r>
      <w:r w:rsidR="0081354C"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بود با یکدیگر ارتباط برقرار کرده و حلقه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اجتماعی بین افراد را براساس اهداف و سلایق مشترک شکل دهند</w:t>
      </w:r>
      <w:r w:rsidR="005233BD" w:rsidRPr="005760A5">
        <w:rPr>
          <w:rFonts w:ascii="Times New Roman" w:hAnsi="Times New Roman" w:cs="B Nazanin"/>
          <w:color w:val="auto"/>
          <w:sz w:val="20"/>
          <w:szCs w:val="24"/>
          <w:rtl/>
        </w:rPr>
        <w:t xml:space="preserve"> و</w:t>
      </w:r>
      <w:r w:rsidRPr="005760A5">
        <w:rPr>
          <w:rFonts w:ascii="Times New Roman" w:hAnsi="Times New Roman" w:cs="B Nazanin"/>
          <w:color w:val="auto"/>
          <w:sz w:val="20"/>
          <w:szCs w:val="24"/>
          <w:rtl/>
        </w:rPr>
        <w:t xml:space="preserve"> مسائل </w:t>
      </w:r>
      <w:r w:rsidR="005233BD" w:rsidRPr="005760A5">
        <w:rPr>
          <w:rFonts w:ascii="Times New Roman" w:hAnsi="Times New Roman" w:cs="B Nazanin"/>
          <w:color w:val="auto"/>
          <w:sz w:val="20"/>
          <w:szCs w:val="24"/>
          <w:rtl/>
        </w:rPr>
        <w:t>مربوط به</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IoT</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مانند مقیاس</w:t>
      </w:r>
      <w:r w:rsidR="00AA0D28" w:rsidRPr="005760A5">
        <w:rPr>
          <w:rFonts w:ascii="Times New Roman" w:hAnsi="Times New Roman" w:cs="B Nazanin" w:hint="eastAsia"/>
          <w:color w:val="auto"/>
          <w:sz w:val="20"/>
          <w:szCs w:val="24"/>
          <w:lang w:val="en-US"/>
        </w:rPr>
        <w:t>‌</w:t>
      </w:r>
      <w:r w:rsidRPr="005760A5">
        <w:rPr>
          <w:rFonts w:ascii="Times New Roman" w:hAnsi="Times New Roman" w:cs="B Nazanin"/>
          <w:color w:val="auto"/>
          <w:sz w:val="20"/>
          <w:szCs w:val="24"/>
          <w:rtl/>
        </w:rPr>
        <w:t xml:space="preserve">پذیری را مورد </w:t>
      </w:r>
      <w:r w:rsidR="005233BD" w:rsidRPr="005760A5">
        <w:rPr>
          <w:rFonts w:ascii="Times New Roman" w:hAnsi="Times New Roman" w:cs="B Nazanin"/>
          <w:color w:val="auto"/>
          <w:sz w:val="20"/>
          <w:szCs w:val="24"/>
          <w:rtl/>
        </w:rPr>
        <w:t>توجه</w:t>
      </w:r>
      <w:r w:rsidRPr="005760A5">
        <w:rPr>
          <w:rFonts w:ascii="Times New Roman" w:hAnsi="Times New Roman" w:cs="B Nazanin"/>
          <w:color w:val="auto"/>
          <w:sz w:val="20"/>
          <w:szCs w:val="24"/>
          <w:rtl/>
        </w:rPr>
        <w:t xml:space="preserve"> قرار خواه</w:t>
      </w:r>
      <w:r w:rsidR="005233BD" w:rsidRPr="005760A5">
        <w:rPr>
          <w:rFonts w:ascii="Times New Roman" w:hAnsi="Times New Roman" w:cs="B Nazanin"/>
          <w:color w:val="auto"/>
          <w:sz w:val="20"/>
          <w:szCs w:val="24"/>
          <w:rtl/>
        </w:rPr>
        <w:t>ن</w:t>
      </w:r>
      <w:r w:rsidRPr="005760A5">
        <w:rPr>
          <w:rFonts w:ascii="Times New Roman" w:hAnsi="Times New Roman" w:cs="B Nazanin"/>
          <w:color w:val="auto"/>
          <w:sz w:val="20"/>
          <w:szCs w:val="24"/>
          <w:rtl/>
        </w:rPr>
        <w:t xml:space="preserve">د داد. </w:t>
      </w:r>
      <w:r w:rsidR="00EA567E" w:rsidRPr="005760A5">
        <w:rPr>
          <w:rFonts w:ascii="Times New Roman" w:hAnsi="Times New Roman" w:cs="B Nazanin"/>
          <w:color w:val="auto"/>
          <w:sz w:val="20"/>
          <w:szCs w:val="24"/>
          <w:rtl/>
        </w:rPr>
        <w:t>همچنین</w:t>
      </w:r>
      <w:r w:rsidRPr="005760A5">
        <w:rPr>
          <w:rFonts w:ascii="Times New Roman" w:hAnsi="Times New Roman" w:cs="B Nazanin"/>
          <w:color w:val="auto"/>
          <w:sz w:val="20"/>
          <w:szCs w:val="24"/>
          <w:rtl/>
        </w:rPr>
        <w:t xml:space="preserve"> دستگاه</w:t>
      </w:r>
      <w:r w:rsidRPr="005760A5">
        <w:rPr>
          <w:rFonts w:ascii="Times New Roman" w:hAnsi="Times New Roman" w:cs="B Nazanin" w:hint="default"/>
          <w:color w:val="auto"/>
          <w:sz w:val="20"/>
          <w:szCs w:val="24"/>
          <w:rtl/>
        </w:rPr>
        <w:t>‌</w:t>
      </w:r>
      <w:r w:rsidRPr="005760A5">
        <w:rPr>
          <w:rFonts w:ascii="Times New Roman" w:hAnsi="Times New Roman" w:cs="B Nazanin"/>
          <w:color w:val="auto"/>
          <w:sz w:val="20"/>
          <w:szCs w:val="24"/>
          <w:rtl/>
        </w:rPr>
        <w:t>های</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متصل به </w:t>
      </w:r>
      <w:r w:rsidRPr="005760A5">
        <w:rPr>
          <w:rFonts w:ascii="Times New Roman" w:hAnsi="Times New Roman" w:cs="Times New Roman" w:hint="default"/>
          <w:color w:val="auto"/>
          <w:sz w:val="20"/>
          <w:szCs w:val="20"/>
          <w:rtl/>
        </w:rPr>
        <w:t>IoT</w:t>
      </w:r>
      <w:r w:rsidRPr="005760A5">
        <w:rPr>
          <w:rFonts w:ascii="Times New Roman" w:hAnsi="Times New Roman"/>
          <w:color w:val="auto"/>
          <w:sz w:val="20"/>
          <w:szCs w:val="20"/>
          <w:rtl/>
        </w:rPr>
        <w:t xml:space="preserve"> </w:t>
      </w:r>
      <w:r w:rsidR="005233BD" w:rsidRPr="005760A5">
        <w:rPr>
          <w:rFonts w:ascii="Times New Roman" w:hAnsi="Times New Roman" w:cs="B Nazanin"/>
          <w:color w:val="auto"/>
          <w:sz w:val="20"/>
          <w:szCs w:val="24"/>
          <w:rtl/>
        </w:rPr>
        <w:t>روابط</w:t>
      </w:r>
      <w:r w:rsidRPr="005760A5">
        <w:rPr>
          <w:rFonts w:ascii="Times New Roman" w:hAnsi="Times New Roman" w:cs="B Nazanin"/>
          <w:color w:val="auto"/>
          <w:sz w:val="20"/>
          <w:szCs w:val="24"/>
          <w:rtl/>
        </w:rPr>
        <w:t xml:space="preserve"> مبتنی بر اعتماد</w:t>
      </w:r>
      <w:r w:rsidR="00EA567E" w:rsidRPr="005760A5">
        <w:rPr>
          <w:rFonts w:ascii="Times New Roman" w:hAnsi="Times New Roman" w:cs="B Nazanin"/>
          <w:color w:val="auto"/>
          <w:sz w:val="20"/>
          <w:szCs w:val="24"/>
          <w:rtl/>
        </w:rPr>
        <w:t xml:space="preserve"> را</w:t>
      </w:r>
      <w:r w:rsidRPr="005760A5">
        <w:rPr>
          <w:rFonts w:ascii="Times New Roman" w:hAnsi="Times New Roman" w:cs="B Nazanin"/>
          <w:color w:val="auto"/>
          <w:sz w:val="20"/>
          <w:szCs w:val="24"/>
          <w:rtl/>
        </w:rPr>
        <w:t xml:space="preserve"> ایجاد </w:t>
      </w:r>
      <w:r w:rsidR="001E4A75" w:rsidRPr="005760A5">
        <w:rPr>
          <w:rFonts w:ascii="Times New Roman" w:hAnsi="Times New Roman" w:cs="B Nazanin"/>
          <w:color w:val="auto"/>
          <w:sz w:val="20"/>
          <w:szCs w:val="24"/>
          <w:rtl/>
        </w:rPr>
        <w:t>می</w:t>
      </w:r>
      <w:r w:rsidR="001E4A75" w:rsidRPr="005760A5">
        <w:rPr>
          <w:rFonts w:ascii="Times New Roman" w:hAnsi="Times New Roman" w:cs="B Nazanin" w:hint="eastAsia"/>
          <w:color w:val="auto"/>
          <w:sz w:val="20"/>
          <w:szCs w:val="24"/>
          <w:rtl/>
        </w:rPr>
        <w:t>‌</w:t>
      </w:r>
      <w:r w:rsidR="001E4A75" w:rsidRPr="005760A5">
        <w:rPr>
          <w:rFonts w:ascii="Times New Roman" w:hAnsi="Times New Roman" w:cs="B Nazanin"/>
          <w:color w:val="auto"/>
          <w:sz w:val="20"/>
          <w:szCs w:val="24"/>
          <w:rtl/>
        </w:rPr>
        <w:t>کن</w:t>
      </w:r>
      <w:r w:rsidR="005233BD" w:rsidRPr="005760A5">
        <w:rPr>
          <w:rFonts w:ascii="Times New Roman" w:hAnsi="Times New Roman" w:cs="B Nazanin"/>
          <w:color w:val="auto"/>
          <w:sz w:val="20"/>
          <w:szCs w:val="24"/>
          <w:rtl/>
        </w:rPr>
        <w:t>ن</w:t>
      </w:r>
      <w:r w:rsidR="001E4A75" w:rsidRPr="005760A5">
        <w:rPr>
          <w:rFonts w:ascii="Times New Roman" w:hAnsi="Times New Roman" w:cs="B Nazanin"/>
          <w:color w:val="auto"/>
          <w:sz w:val="20"/>
          <w:szCs w:val="24"/>
          <w:rtl/>
        </w:rPr>
        <w:t>د</w:t>
      </w:r>
      <w:r w:rsidR="005233BD" w:rsidRPr="005760A5">
        <w:rPr>
          <w:rFonts w:ascii="Times New Roman" w:hAnsi="Times New Roman" w:cs="B Nazanin"/>
          <w:color w:val="auto"/>
          <w:sz w:val="20"/>
          <w:szCs w:val="24"/>
          <w:rtl/>
        </w:rPr>
        <w:t xml:space="preserve"> که</w:t>
      </w:r>
      <w:r w:rsidRPr="005760A5">
        <w:rPr>
          <w:rFonts w:ascii="Times New Roman" w:hAnsi="Times New Roman" w:cs="B Nazanin"/>
          <w:color w:val="auto"/>
          <w:sz w:val="20"/>
          <w:szCs w:val="24"/>
          <w:rtl/>
        </w:rPr>
        <w:t xml:space="preserve"> از این روابط برای </w:t>
      </w:r>
      <w:r w:rsidR="005233BD" w:rsidRPr="005760A5">
        <w:rPr>
          <w:rFonts w:ascii="Times New Roman" w:hAnsi="Times New Roman" w:cs="B Nazanin"/>
          <w:color w:val="auto"/>
          <w:sz w:val="20"/>
          <w:szCs w:val="24"/>
          <w:rtl/>
        </w:rPr>
        <w:t>ارائه</w:t>
      </w:r>
      <w:r w:rsidRPr="005760A5">
        <w:rPr>
          <w:rFonts w:ascii="Times New Roman" w:hAnsi="Times New Roman" w:cs="B Nazanin"/>
          <w:color w:val="auto"/>
          <w:sz w:val="20"/>
          <w:szCs w:val="24"/>
          <w:rtl/>
        </w:rPr>
        <w:t xml:space="preserve"> خدمات استفاده </w:t>
      </w:r>
      <w:r w:rsidR="00EA567E" w:rsidRPr="005760A5">
        <w:rPr>
          <w:rFonts w:ascii="Times New Roman" w:hAnsi="Times New Roman" w:cs="B Nazanin"/>
          <w:color w:val="auto"/>
          <w:sz w:val="20"/>
          <w:szCs w:val="24"/>
          <w:rtl/>
        </w:rPr>
        <w:t>می</w:t>
      </w:r>
      <w:r w:rsidR="00EA567E" w:rsidRPr="005760A5">
        <w:rPr>
          <w:rFonts w:ascii="Times New Roman" w:hAnsi="Times New Roman" w:cs="B Nazanin" w:hint="eastAsia"/>
          <w:color w:val="auto"/>
          <w:sz w:val="20"/>
          <w:szCs w:val="24"/>
          <w:rtl/>
        </w:rPr>
        <w:t>‌</w:t>
      </w:r>
      <w:r w:rsidR="00EA567E" w:rsidRPr="005760A5">
        <w:rPr>
          <w:rFonts w:ascii="Times New Roman" w:hAnsi="Times New Roman" w:cs="B Nazanin"/>
          <w:color w:val="auto"/>
          <w:sz w:val="20"/>
          <w:szCs w:val="24"/>
          <w:rtl/>
        </w:rPr>
        <w:t>شود</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SIoT</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 xml:space="preserve">امکان مدیریت تعداد </w:t>
      </w:r>
      <w:r w:rsidR="005233BD" w:rsidRPr="005760A5">
        <w:rPr>
          <w:rFonts w:ascii="Times New Roman" w:hAnsi="Times New Roman" w:cs="B Nazanin"/>
          <w:color w:val="auto"/>
          <w:sz w:val="20"/>
          <w:szCs w:val="24"/>
          <w:rtl/>
        </w:rPr>
        <w:t xml:space="preserve">زیادی از </w:t>
      </w:r>
      <w:r w:rsidRPr="005760A5">
        <w:rPr>
          <w:rFonts w:ascii="Times New Roman" w:hAnsi="Times New Roman" w:cs="B Nazanin"/>
          <w:color w:val="auto"/>
          <w:sz w:val="20"/>
          <w:szCs w:val="24"/>
          <w:rtl/>
        </w:rPr>
        <w:t>دستگاه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های </w:t>
      </w:r>
      <w:r w:rsidRPr="005760A5">
        <w:rPr>
          <w:rFonts w:ascii="Times New Roman" w:hAnsi="Times New Roman" w:cs="Times New Roman" w:hint="default"/>
          <w:color w:val="auto"/>
          <w:sz w:val="20"/>
          <w:szCs w:val="20"/>
          <w:rtl/>
        </w:rPr>
        <w:t>IoT</w:t>
      </w:r>
      <w:r w:rsidRPr="005760A5">
        <w:rPr>
          <w:rFonts w:ascii="Times New Roman" w:hAnsi="Times New Roman"/>
          <w:color w:val="auto"/>
          <w:sz w:val="20"/>
          <w:szCs w:val="20"/>
          <w:rtl/>
        </w:rPr>
        <w:t xml:space="preserve"> </w:t>
      </w:r>
      <w:r w:rsidR="005233BD" w:rsidRPr="005760A5">
        <w:rPr>
          <w:rFonts w:ascii="Times New Roman" w:hAnsi="Times New Roman" w:cs="B Nazanin"/>
          <w:color w:val="auto"/>
          <w:sz w:val="20"/>
          <w:szCs w:val="24"/>
          <w:rtl/>
        </w:rPr>
        <w:t>را</w:t>
      </w:r>
      <w:r w:rsidRPr="005760A5">
        <w:rPr>
          <w:rFonts w:ascii="Times New Roman" w:hAnsi="Times New Roman" w:cs="B Nazanin"/>
          <w:color w:val="auto"/>
          <w:sz w:val="20"/>
          <w:szCs w:val="24"/>
          <w:rtl/>
        </w:rPr>
        <w:t xml:space="preserve"> </w:t>
      </w:r>
      <w:r w:rsidR="00EA567E" w:rsidRPr="005760A5">
        <w:rPr>
          <w:rFonts w:ascii="Times New Roman" w:hAnsi="Times New Roman" w:cs="B Nazanin"/>
          <w:color w:val="auto"/>
          <w:sz w:val="20"/>
          <w:szCs w:val="24"/>
          <w:rtl/>
        </w:rPr>
        <w:t>میسر</w:t>
      </w:r>
      <w:r w:rsidRPr="005760A5">
        <w:rPr>
          <w:rFonts w:ascii="Times New Roman" w:hAnsi="Times New Roman" w:cs="B Nazanin"/>
          <w:color w:val="auto"/>
          <w:sz w:val="20"/>
          <w:szCs w:val="24"/>
          <w:rtl/>
        </w:rPr>
        <w:t xml:space="preserve">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سا</w:t>
      </w:r>
      <w:r w:rsidR="003129F6">
        <w:rPr>
          <w:rFonts w:ascii="Times New Roman" w:hAnsi="Times New Roman" w:cs="B Nazanin"/>
          <w:color w:val="auto"/>
          <w:sz w:val="20"/>
          <w:szCs w:val="24"/>
          <w:rtl/>
        </w:rPr>
        <w:t>زد.</w:t>
      </w:r>
    </w:p>
    <w:p w:rsidR="00EA567E" w:rsidRPr="005760A5" w:rsidRDefault="000B61CF" w:rsidP="00EA567E">
      <w:pPr>
        <w:pStyle w:val="Body"/>
        <w:bidi/>
        <w:jc w:val="both"/>
        <w:rPr>
          <w:rFonts w:ascii="Times New Roma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اینترنت وسایل نق</w:t>
      </w:r>
      <w:r w:rsidR="001E4A75" w:rsidRPr="005760A5">
        <w:rPr>
          <w:rFonts w:ascii="Times New Roman" w:hAnsi="Times New Roman" w:cs="B Nazanin"/>
          <w:color w:val="auto"/>
          <w:sz w:val="20"/>
          <w:szCs w:val="24"/>
          <w:rtl/>
        </w:rPr>
        <w:t>ل</w:t>
      </w:r>
      <w:r w:rsidRPr="005760A5">
        <w:rPr>
          <w:rFonts w:ascii="Times New Roman" w:hAnsi="Times New Roman" w:cs="B Nazanin"/>
          <w:color w:val="auto"/>
          <w:sz w:val="20"/>
          <w:szCs w:val="24"/>
          <w:rtl/>
        </w:rPr>
        <w:t>یه</w:t>
      </w:r>
      <w:r w:rsidRPr="005760A5">
        <w:rPr>
          <w:rFonts w:ascii="Times New Roman" w:eastAsia="B Nazanin" w:hAnsi="Times New Roman" w:cs="B Nazanin"/>
          <w:color w:val="auto"/>
          <w:sz w:val="20"/>
          <w:szCs w:val="24"/>
          <w:vertAlign w:val="superscript"/>
        </w:rPr>
        <w:footnoteReference w:id="11"/>
      </w:r>
      <w:r w:rsidRPr="005760A5">
        <w:rPr>
          <w:rFonts w:ascii="Times New Roman" w:hAnsi="Times New Roman"/>
          <w:color w:val="auto"/>
          <w:sz w:val="20"/>
          <w:szCs w:val="24"/>
          <w:lang w:val="en-US"/>
        </w:rPr>
        <w:t>(</w:t>
      </w:r>
      <w:r w:rsidRPr="005760A5">
        <w:rPr>
          <w:rFonts w:ascii="Times New Roman" w:hAnsi="Times New Roman" w:cs="Times New Roman" w:hint="default"/>
          <w:color w:val="auto"/>
          <w:sz w:val="20"/>
          <w:szCs w:val="20"/>
          <w:lang w:val="en-US"/>
        </w:rPr>
        <w:t>IoV</w:t>
      </w:r>
      <w:r w:rsidRPr="005760A5">
        <w:rPr>
          <w:rFonts w:ascii="Times New Roman" w:hAnsi="Times New Roman"/>
          <w:color w:val="auto"/>
          <w:sz w:val="20"/>
          <w:szCs w:val="24"/>
          <w:lang w:val="en-US"/>
        </w:rPr>
        <w:t xml:space="preserve">) </w:t>
      </w:r>
      <w:r w:rsidRPr="005760A5">
        <w:rPr>
          <w:rFonts w:ascii="Times New Roman" w:hAnsi="Times New Roman" w:hint="default"/>
          <w:color w:val="auto"/>
          <w:sz w:val="20"/>
          <w:szCs w:val="24"/>
          <w:rtl/>
        </w:rPr>
        <w:t>‏</w:t>
      </w:r>
      <w:r w:rsidR="001E4A75" w:rsidRPr="005760A5">
        <w:rPr>
          <w:rFonts w:ascii="Times New Roman" w:hAnsi="Times New Roman"/>
          <w:color w:val="auto"/>
          <w:sz w:val="20"/>
          <w:szCs w:val="24"/>
          <w:rtl/>
        </w:rPr>
        <w:t xml:space="preserve"> </w:t>
      </w:r>
      <w:r w:rsidR="00EA567E" w:rsidRPr="005760A5">
        <w:rPr>
          <w:rFonts w:ascii="Times New Roman" w:hAnsi="Times New Roman" w:cs="B Nazanin"/>
          <w:color w:val="auto"/>
          <w:sz w:val="20"/>
          <w:szCs w:val="24"/>
          <w:rtl/>
        </w:rPr>
        <w:t xml:space="preserve">نیز </w:t>
      </w:r>
      <w:r w:rsidRPr="005760A5">
        <w:rPr>
          <w:rFonts w:ascii="Times New Roman" w:hAnsi="Times New Roman" w:cs="B Nazanin"/>
          <w:color w:val="auto"/>
          <w:sz w:val="20"/>
          <w:szCs w:val="24"/>
          <w:rtl/>
        </w:rPr>
        <w:t>یک مفهوم نوظهور است که از حوزه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 اینترنت اشیاء مشتق شده</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ایده</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IoT</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به ارتباط پویای</w:t>
      </w:r>
      <w:r w:rsidR="00EA567E" w:rsidRPr="005760A5">
        <w:rPr>
          <w:rFonts w:ascii="Times New Roman" w:hAnsi="Times New Roman" w:cs="B Nazanin"/>
          <w:color w:val="auto"/>
          <w:sz w:val="20"/>
          <w:szCs w:val="24"/>
          <w:rtl/>
        </w:rPr>
        <w:t xml:space="preserve"> بین</w:t>
      </w:r>
      <w:r w:rsidRPr="005760A5">
        <w:rPr>
          <w:rFonts w:ascii="Times New Roman" w:hAnsi="Times New Roman" w:cs="B Nazanin"/>
          <w:color w:val="auto"/>
          <w:sz w:val="20"/>
          <w:szCs w:val="24"/>
          <w:rtl/>
        </w:rPr>
        <w:t xml:space="preserve"> تلفن همراه </w:t>
      </w:r>
      <w:r w:rsidR="00EA567E" w:rsidRPr="005760A5">
        <w:rPr>
          <w:rFonts w:ascii="Times New Roman" w:hAnsi="Times New Roman" w:cs="B Nazanin"/>
          <w:color w:val="auto"/>
          <w:sz w:val="20"/>
          <w:szCs w:val="24"/>
          <w:rtl/>
        </w:rPr>
        <w:t>با</w:t>
      </w:r>
      <w:r w:rsidRPr="005760A5">
        <w:rPr>
          <w:rFonts w:ascii="Times New Roman" w:hAnsi="Times New Roman" w:cs="B Nazanin"/>
          <w:color w:val="auto"/>
          <w:sz w:val="20"/>
          <w:szCs w:val="24"/>
          <w:rtl/>
        </w:rPr>
        <w:t xml:space="preserve"> وسایل نقلیه، زیرساخت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رانندگان و مسافران اشاره دارد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ارتباط به چند دسته</w:t>
      </w:r>
      <w:r w:rsidRPr="005760A5">
        <w:rPr>
          <w:rFonts w:ascii="Times New Roman" w:eastAsia="B Nazanin" w:hAnsi="Times New Roman" w:cs="B Nazanin"/>
          <w:color w:val="auto"/>
          <w:sz w:val="20"/>
          <w:szCs w:val="24"/>
          <w:vertAlign w:val="superscript"/>
        </w:rPr>
        <w:footnoteReference w:id="12"/>
      </w:r>
      <w:r w:rsidRPr="005760A5">
        <w:rPr>
          <w:rFonts w:ascii="Times New Roman" w:hAnsi="Times New Roman" w:cs="B Nazanin"/>
          <w:color w:val="auto"/>
          <w:sz w:val="20"/>
          <w:szCs w:val="24"/>
          <w:rtl/>
        </w:rPr>
        <w:t xml:space="preserve"> تقسیم</w:t>
      </w:r>
      <w:r w:rsidR="001E4A75"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 xml:space="preserve"> می</w:t>
      </w:r>
      <w:r w:rsidRPr="005760A5">
        <w:rPr>
          <w:rFonts w:ascii="Times New Roman" w:hAnsi="Times New Roman" w:hint="default"/>
          <w:color w:val="auto"/>
          <w:sz w:val="20"/>
          <w:szCs w:val="24"/>
          <w:rtl/>
        </w:rPr>
        <w:t>‌</w:t>
      </w:r>
      <w:r w:rsidR="00EA567E" w:rsidRPr="005760A5">
        <w:rPr>
          <w:rFonts w:ascii="Times New Roman" w:hAnsi="Times New Roman" w:cs="B Nazanin"/>
          <w:color w:val="auto"/>
          <w:sz w:val="20"/>
          <w:szCs w:val="24"/>
          <w:rtl/>
        </w:rPr>
        <w:t>شود.</w:t>
      </w:r>
    </w:p>
    <w:p w:rsidR="00EA567E" w:rsidRPr="005760A5" w:rsidRDefault="000B61CF" w:rsidP="00EA567E">
      <w:pPr>
        <w:pStyle w:val="Body"/>
        <w:bidi/>
        <w:jc w:val="both"/>
        <w:rPr>
          <w:rFonts w:ascii="Times New Roman" w:hAnsi="Times New Roman" w:cs="B Nazanin" w:hint="default"/>
          <w:color w:val="auto"/>
          <w:sz w:val="20"/>
          <w:szCs w:val="24"/>
          <w:rtl/>
        </w:rPr>
      </w:pPr>
      <w:r w:rsidRPr="005760A5">
        <w:rPr>
          <w:rFonts w:ascii="Times New Roman" w:hAnsi="Times New Roman" w:cs="Times New Roman" w:hint="default"/>
          <w:color w:val="auto"/>
          <w:sz w:val="20"/>
          <w:szCs w:val="20"/>
          <w:lang w:val="en-US"/>
        </w:rPr>
        <w:t>V2V</w:t>
      </w:r>
      <w:r w:rsidRPr="005760A5">
        <w:rPr>
          <w:rFonts w:ascii="Times New Roman" w:hAnsi="Times New Roman" w:cs="B Nazanin"/>
          <w:color w:val="auto"/>
          <w:sz w:val="20"/>
          <w:szCs w:val="20"/>
          <w:rtl/>
        </w:rPr>
        <w:t xml:space="preserve"> </w:t>
      </w:r>
      <w:r w:rsidRPr="005760A5">
        <w:rPr>
          <w:rFonts w:ascii="Times New Roman" w:hAnsi="Times New Roman" w:cs="B Nazanin"/>
          <w:color w:val="auto"/>
          <w:sz w:val="20"/>
          <w:szCs w:val="24"/>
          <w:rtl/>
        </w:rPr>
        <w:t>(</w:t>
      </w:r>
      <w:r w:rsidRPr="005760A5">
        <w:rPr>
          <w:rFonts w:ascii="Times New Roman" w:hAnsi="Times New Roman" w:cs="B Nazanin" w:hint="default"/>
          <w:color w:val="auto"/>
          <w:sz w:val="20"/>
          <w:szCs w:val="24"/>
          <w:rtl/>
        </w:rPr>
        <w:t>‏</w:t>
      </w:r>
      <w:r w:rsidRPr="005760A5">
        <w:rPr>
          <w:rFonts w:ascii="Times New Roman" w:hAnsi="Times New Roman" w:cs="B Nazanin"/>
          <w:color w:val="auto"/>
          <w:sz w:val="20"/>
          <w:szCs w:val="24"/>
          <w:rtl/>
        </w:rPr>
        <w:t>وسیله نقلیه به وسیله نقلیه)</w:t>
      </w:r>
      <w:r w:rsidRPr="005760A5">
        <w:rPr>
          <w:rFonts w:ascii="Times New Roman" w:hAnsi="Times New Roman" w:cs="B Nazanin" w:hint="default"/>
          <w:color w:val="auto"/>
          <w:sz w:val="20"/>
          <w:szCs w:val="24"/>
          <w:rtl/>
        </w:rPr>
        <w:t>‏</w:t>
      </w:r>
      <w:r w:rsidRPr="005760A5">
        <w:rPr>
          <w:rFonts w:ascii="Times New Roman" w:hAnsi="Times New Roman"/>
          <w:color w:val="auto"/>
          <w:sz w:val="20"/>
          <w:szCs w:val="24"/>
          <w:lang w:val="en-US"/>
        </w:rPr>
        <w:t xml:space="preserve"> </w:t>
      </w:r>
      <w:r w:rsidRPr="005760A5">
        <w:rPr>
          <w:rFonts w:ascii="Times New Roman" w:hAnsi="Times New Roman" w:cs="B Nazanin"/>
          <w:color w:val="auto"/>
          <w:sz w:val="20"/>
          <w:szCs w:val="24"/>
          <w:rtl/>
        </w:rPr>
        <w:t>هنگامی که وسایل نقلیه با یکدیگر ارتباط برقرار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کنند</w:t>
      </w:r>
      <w:r w:rsidR="00EA567E" w:rsidRPr="005760A5">
        <w:rPr>
          <w:rFonts w:ascii="Times New Roman" w:hAnsi="Times New Roman" w:cs="B Nazanin"/>
          <w:color w:val="auto"/>
          <w:sz w:val="20"/>
          <w:szCs w:val="24"/>
          <w:rtl/>
        </w:rPr>
        <w:t>.</w:t>
      </w:r>
    </w:p>
    <w:p w:rsidR="00EA567E" w:rsidRPr="005760A5" w:rsidRDefault="00652A40" w:rsidP="00652A40">
      <w:pPr>
        <w:pStyle w:val="Body"/>
        <w:bidi/>
        <w:jc w:val="both"/>
        <w:rPr>
          <w:rFonts w:ascii="Times New Roman" w:hAnsi="Times New Roman" w:cs="B Nazanin" w:hint="default"/>
          <w:color w:val="auto"/>
          <w:sz w:val="20"/>
          <w:szCs w:val="24"/>
          <w:rtl/>
        </w:rPr>
      </w:pPr>
      <w:r w:rsidRPr="005760A5">
        <w:rPr>
          <w:rFonts w:ascii="Times New Roman" w:hAnsi="Times New Roman" w:cs="Times New Roman" w:hint="default"/>
          <w:color w:val="auto"/>
          <w:sz w:val="20"/>
          <w:szCs w:val="20"/>
          <w:lang w:val="en-US"/>
        </w:rPr>
        <w:t>V2I</w:t>
      </w:r>
      <w:r w:rsidRPr="005760A5">
        <w:rPr>
          <w:rFonts w:ascii="Times New Roman" w:hAnsi="Times New Roman" w:cs="Times New Roman"/>
          <w:color w:val="auto"/>
          <w:sz w:val="20"/>
          <w:szCs w:val="20"/>
          <w:rtl/>
          <w:lang w:val="en-US" w:bidi="fa-IR"/>
        </w:rPr>
        <w:t xml:space="preserve"> </w:t>
      </w:r>
      <w:r w:rsidR="000B61CF" w:rsidRPr="005760A5">
        <w:rPr>
          <w:rFonts w:ascii="Times New Roman" w:hAnsi="Times New Roman" w:cs="B Nazanin"/>
          <w:color w:val="auto"/>
          <w:sz w:val="20"/>
          <w:szCs w:val="24"/>
          <w:rtl/>
        </w:rPr>
        <w:t>(</w:t>
      </w:r>
      <w:r w:rsidR="000B61CF" w:rsidRPr="005760A5">
        <w:rPr>
          <w:rFonts w:ascii="Times New Roman" w:hAnsi="Times New Roman" w:hint="default"/>
          <w:color w:val="auto"/>
          <w:sz w:val="20"/>
          <w:szCs w:val="24"/>
          <w:rtl/>
        </w:rPr>
        <w:t>‏</w:t>
      </w:r>
      <w:r w:rsidR="000B61CF" w:rsidRPr="005760A5">
        <w:rPr>
          <w:rFonts w:ascii="Times New Roman" w:hAnsi="Times New Roman" w:cs="B Nazanin"/>
          <w:color w:val="auto"/>
          <w:sz w:val="20"/>
          <w:szCs w:val="24"/>
          <w:rtl/>
        </w:rPr>
        <w:t>وسیله نقلیه به زیرساخت</w:t>
      </w:r>
      <w:r w:rsidR="000B61CF" w:rsidRPr="005760A5">
        <w:rPr>
          <w:rFonts w:ascii="Times New Roman" w:hAnsi="Times New Roman"/>
          <w:color w:val="auto"/>
          <w:sz w:val="20"/>
          <w:szCs w:val="24"/>
          <w:rtl/>
        </w:rPr>
        <w:t>)</w:t>
      </w:r>
      <w:r w:rsidR="000B61CF" w:rsidRPr="005760A5">
        <w:rPr>
          <w:rFonts w:ascii="Times New Roman" w:hAnsi="Times New Roman"/>
          <w:color w:val="auto"/>
          <w:sz w:val="20"/>
          <w:szCs w:val="24"/>
          <w:lang w:val="en-US"/>
        </w:rPr>
        <w:t xml:space="preserve"> </w:t>
      </w:r>
      <w:r w:rsidR="000B61CF" w:rsidRPr="005760A5">
        <w:rPr>
          <w:rFonts w:ascii="Times New Roman" w:hAnsi="Times New Roman" w:hint="default"/>
          <w:color w:val="auto"/>
          <w:sz w:val="20"/>
          <w:szCs w:val="24"/>
          <w:rtl/>
        </w:rPr>
        <w:t>‏</w:t>
      </w:r>
      <w:r w:rsidR="000B61CF" w:rsidRPr="005760A5">
        <w:rPr>
          <w:rFonts w:ascii="Times New Roman" w:hAnsi="Times New Roman" w:cs="B Nazanin"/>
          <w:color w:val="auto"/>
          <w:sz w:val="20"/>
          <w:szCs w:val="24"/>
          <w:rtl/>
        </w:rPr>
        <w:t>زمانی که وسایل نقلیه با</w:t>
      </w:r>
      <w:r w:rsidR="000B61CF" w:rsidRPr="005760A5">
        <w:rPr>
          <w:rFonts w:ascii="Times New Roman" w:hAnsi="Times New Roman"/>
          <w:color w:val="auto"/>
          <w:sz w:val="20"/>
          <w:szCs w:val="24"/>
          <w:rtl/>
        </w:rPr>
        <w:t xml:space="preserve"> </w:t>
      </w:r>
      <w:r w:rsidR="000B61CF" w:rsidRPr="005760A5">
        <w:rPr>
          <w:rFonts w:ascii="Times New Roman" w:hAnsi="Times New Roman" w:hint="default"/>
          <w:color w:val="auto"/>
          <w:sz w:val="20"/>
          <w:szCs w:val="24"/>
          <w:rtl/>
        </w:rPr>
        <w:t>‏</w:t>
      </w:r>
      <w:r w:rsidR="000B61CF" w:rsidRPr="005760A5">
        <w:rPr>
          <w:rFonts w:ascii="Times New Roman" w:hAnsi="Times New Roman" w:cs="B Nazanin"/>
          <w:color w:val="auto"/>
          <w:sz w:val="20"/>
          <w:szCs w:val="24"/>
          <w:rtl/>
        </w:rPr>
        <w:t>واحدهای جاده</w:t>
      </w:r>
      <w:r w:rsidR="000B61CF" w:rsidRPr="005760A5">
        <w:rPr>
          <w:rFonts w:ascii="Times New Roman" w:hAnsi="Times New Roman" w:hint="default"/>
          <w:color w:val="auto"/>
          <w:sz w:val="20"/>
          <w:szCs w:val="24"/>
          <w:rtl/>
        </w:rPr>
        <w:t>‌</w:t>
      </w:r>
      <w:r w:rsidR="000B61CF" w:rsidRPr="005760A5">
        <w:rPr>
          <w:rFonts w:ascii="Times New Roman" w:hAnsi="Times New Roman" w:cs="B Nazanin"/>
          <w:color w:val="auto"/>
          <w:sz w:val="20"/>
          <w:szCs w:val="24"/>
          <w:rtl/>
        </w:rPr>
        <w:t>ای</w:t>
      </w:r>
      <w:r w:rsidR="000B61CF" w:rsidRPr="005760A5">
        <w:rPr>
          <w:rFonts w:ascii="Times New Roman" w:hAnsi="Times New Roman"/>
          <w:color w:val="auto"/>
          <w:sz w:val="20"/>
          <w:szCs w:val="24"/>
          <w:lang w:val="en-US"/>
        </w:rPr>
        <w:t xml:space="preserve"> (</w:t>
      </w:r>
      <w:r w:rsidR="000B61CF" w:rsidRPr="005760A5">
        <w:rPr>
          <w:rFonts w:ascii="Times New Roman" w:hAnsi="Times New Roman" w:cs="Times New Roman" w:hint="default"/>
          <w:color w:val="auto"/>
          <w:sz w:val="20"/>
          <w:szCs w:val="20"/>
          <w:lang w:val="en-US"/>
        </w:rPr>
        <w:t>R</w:t>
      </w:r>
      <w:r w:rsidRPr="005760A5">
        <w:rPr>
          <w:rFonts w:ascii="Times New Roman" w:hAnsi="Times New Roman" w:cs="Times New Roman" w:hint="default"/>
          <w:color w:val="auto"/>
          <w:sz w:val="20"/>
          <w:szCs w:val="20"/>
          <w:lang w:val="en-US"/>
        </w:rPr>
        <w:t>S</w:t>
      </w:r>
      <w:r w:rsidR="000B61CF" w:rsidRPr="005760A5">
        <w:rPr>
          <w:rFonts w:ascii="Times New Roman" w:hAnsi="Times New Roman" w:cs="Times New Roman" w:hint="default"/>
          <w:color w:val="auto"/>
          <w:sz w:val="20"/>
          <w:szCs w:val="20"/>
          <w:lang w:val="en-US"/>
        </w:rPr>
        <w:t>Us</w:t>
      </w:r>
      <w:r w:rsidR="000B61CF" w:rsidRPr="005760A5">
        <w:rPr>
          <w:rFonts w:ascii="Times New Roman" w:hAnsi="Times New Roman"/>
          <w:color w:val="auto"/>
          <w:sz w:val="20"/>
          <w:szCs w:val="24"/>
          <w:lang w:val="en-US"/>
        </w:rPr>
        <w:t xml:space="preserve">) </w:t>
      </w:r>
      <w:r w:rsidR="000B61CF" w:rsidRPr="005760A5">
        <w:rPr>
          <w:rFonts w:ascii="Times New Roman" w:hAnsi="Times New Roman" w:hint="default"/>
          <w:color w:val="auto"/>
          <w:sz w:val="20"/>
          <w:szCs w:val="24"/>
          <w:rtl/>
        </w:rPr>
        <w:t>‏</w:t>
      </w:r>
      <w:r w:rsidR="00EA567E" w:rsidRPr="005760A5">
        <w:rPr>
          <w:rFonts w:ascii="Times New Roman" w:hAnsi="Times New Roman" w:cs="B Nazanin"/>
          <w:color w:val="auto"/>
          <w:sz w:val="20"/>
          <w:szCs w:val="24"/>
          <w:rtl/>
        </w:rPr>
        <w:t>در ارتباط است.</w:t>
      </w:r>
    </w:p>
    <w:p w:rsidR="00EA567E" w:rsidRPr="005760A5" w:rsidRDefault="000B61CF" w:rsidP="00EA567E">
      <w:pPr>
        <w:pStyle w:val="Body"/>
        <w:bidi/>
        <w:jc w:val="both"/>
        <w:rPr>
          <w:rFonts w:ascii="Times New Roman" w:hAnsi="Times New Roman" w:cs="B Nazanin" w:hint="default"/>
          <w:color w:val="auto"/>
          <w:sz w:val="20"/>
          <w:szCs w:val="24"/>
          <w:rtl/>
          <w:lang w:bidi="fa-IR"/>
        </w:rPr>
      </w:pPr>
      <w:r w:rsidRPr="005760A5">
        <w:rPr>
          <w:rFonts w:ascii="Times New Roman" w:hAnsi="Times New Roman" w:cs="Times New Roman" w:hint="default"/>
          <w:color w:val="auto"/>
          <w:sz w:val="20"/>
          <w:szCs w:val="20"/>
          <w:lang w:val="en-US"/>
        </w:rPr>
        <w:t>V2H</w:t>
      </w:r>
      <w:r w:rsidRPr="005760A5">
        <w:rPr>
          <w:rFonts w:ascii="Times New Roman" w:hAnsi="Times New Roman" w:cs="B Nazanin"/>
          <w:color w:val="auto"/>
          <w:sz w:val="20"/>
          <w:szCs w:val="20"/>
          <w:rtl/>
        </w:rPr>
        <w:t xml:space="preserve"> </w:t>
      </w:r>
      <w:r w:rsidRPr="005760A5">
        <w:rPr>
          <w:rFonts w:ascii="Times New Roman" w:hAnsi="Times New Roman" w:cs="B Nazanin"/>
          <w:color w:val="auto"/>
          <w:sz w:val="20"/>
          <w:szCs w:val="24"/>
          <w:rtl/>
        </w:rPr>
        <w:t>(</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وسیله نقلیه به انسان</w:t>
      </w:r>
      <w:r w:rsidRPr="005760A5">
        <w:rPr>
          <w:rFonts w:ascii="Times New Roman" w:hAnsi="Times New Roman"/>
          <w:color w:val="auto"/>
          <w:sz w:val="20"/>
          <w:szCs w:val="24"/>
          <w:rtl/>
        </w:rPr>
        <w:t>)</w:t>
      </w:r>
      <w:r w:rsidRPr="005760A5">
        <w:rPr>
          <w:rFonts w:ascii="Times New Roman" w:hAnsi="Times New Roman" w:hint="default"/>
          <w:color w:val="auto"/>
          <w:sz w:val="20"/>
          <w:szCs w:val="24"/>
          <w:rtl/>
        </w:rPr>
        <w:t>‏</w:t>
      </w:r>
      <w:r w:rsidRPr="005760A5">
        <w:rPr>
          <w:rFonts w:ascii="Times New Roman" w:hAnsi="Times New Roman"/>
          <w:color w:val="auto"/>
          <w:sz w:val="20"/>
          <w:szCs w:val="24"/>
          <w:lang w:val="en-US"/>
        </w:rPr>
        <w:t xml:space="preserve"> </w:t>
      </w:r>
      <w:r w:rsidRPr="005760A5">
        <w:rPr>
          <w:rFonts w:ascii="Times New Roman" w:hAnsi="Times New Roman" w:cs="B Nazanin"/>
          <w:color w:val="auto"/>
          <w:sz w:val="20"/>
          <w:szCs w:val="24"/>
          <w:rtl/>
        </w:rPr>
        <w:t>هنگامی که وسایل نقلیه با رانندگان یا مسافران وسایل نقلیه ارتباط برقرار می</w:t>
      </w:r>
      <w:r w:rsidRPr="005760A5">
        <w:rPr>
          <w:rFonts w:ascii="Times New Roman" w:hAnsi="Times New Roman" w:hint="default"/>
          <w:color w:val="auto"/>
          <w:sz w:val="20"/>
          <w:szCs w:val="24"/>
          <w:rtl/>
        </w:rPr>
        <w:t>‌</w:t>
      </w:r>
      <w:r w:rsidR="003129F6">
        <w:rPr>
          <w:rFonts w:ascii="Times New Roman" w:hAnsi="Times New Roman" w:cs="B Nazanin"/>
          <w:color w:val="auto"/>
          <w:sz w:val="20"/>
          <w:szCs w:val="24"/>
          <w:rtl/>
        </w:rPr>
        <w:t>کنند.</w:t>
      </w:r>
    </w:p>
    <w:p w:rsidR="000B61CF" w:rsidRPr="005760A5" w:rsidRDefault="000B61CF" w:rsidP="003C6E15">
      <w:pPr>
        <w:pStyle w:val="Body"/>
        <w:bidi/>
        <w:jc w:val="both"/>
        <w:rPr>
          <w:rFonts w:ascii="Times New Roman" w:eastAsia="B Nazanin" w:hAnsi="Times New Roman" w:cs="B Nazanin" w:hint="default"/>
          <w:color w:val="auto"/>
          <w:sz w:val="20"/>
          <w:szCs w:val="24"/>
          <w:rtl/>
        </w:rPr>
      </w:pPr>
      <w:r w:rsidRPr="005760A5">
        <w:rPr>
          <w:rFonts w:ascii="Times New Roman" w:hAnsi="Times New Roman" w:cs="B Nazanin"/>
          <w:color w:val="auto"/>
          <w:sz w:val="20"/>
          <w:szCs w:val="24"/>
          <w:rtl/>
        </w:rPr>
        <w:t>مزیت کلیدی</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IoT</w:t>
      </w:r>
      <w:r w:rsidRPr="005760A5">
        <w:rPr>
          <w:rFonts w:ascii="Times New Roman" w:hAnsi="Times New Roman" w:cs="B Nazanin"/>
          <w:color w:val="auto"/>
          <w:sz w:val="20"/>
          <w:szCs w:val="24"/>
          <w:rtl/>
        </w:rPr>
        <w:t>، اشتراک</w:t>
      </w:r>
      <w:r w:rsidR="001E4A75"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 xml:space="preserve">گذاری اطلاعات بین نهادهای مختلف است که تا حد زیادی در </w:t>
      </w:r>
      <w:r w:rsidR="00EA567E" w:rsidRPr="005760A5">
        <w:rPr>
          <w:rFonts w:ascii="Times New Roman" w:hAnsi="Times New Roman" w:cs="B Nazanin"/>
          <w:color w:val="auto"/>
          <w:sz w:val="20"/>
          <w:szCs w:val="24"/>
          <w:rtl/>
        </w:rPr>
        <w:t xml:space="preserve">رفع </w:t>
      </w:r>
      <w:r w:rsidRPr="005760A5">
        <w:rPr>
          <w:rFonts w:ascii="Times New Roman" w:hAnsi="Times New Roman" w:cs="B Nazanin"/>
          <w:color w:val="auto"/>
          <w:sz w:val="20"/>
          <w:szCs w:val="24"/>
          <w:rtl/>
        </w:rPr>
        <w:t>ترافیک جاده</w:t>
      </w:r>
      <w:r w:rsidR="00EA567E" w:rsidRPr="005760A5">
        <w:rPr>
          <w:rFonts w:ascii="Times New Roman" w:hAnsi="Times New Roman" w:cs="B Nazanin" w:hint="eastAsia"/>
          <w:color w:val="auto"/>
          <w:sz w:val="20"/>
          <w:szCs w:val="24"/>
          <w:rtl/>
        </w:rPr>
        <w:t>‌</w:t>
      </w:r>
      <w:r w:rsidR="00EA567E" w:rsidRPr="005760A5">
        <w:rPr>
          <w:rFonts w:ascii="Times New Roman" w:hAnsi="Times New Roman" w:cs="B Nazanin"/>
          <w:color w:val="auto"/>
          <w:sz w:val="20"/>
          <w:szCs w:val="24"/>
          <w:rtl/>
        </w:rPr>
        <w:t>ای</w:t>
      </w:r>
      <w:r w:rsidRPr="005760A5">
        <w:rPr>
          <w:rFonts w:ascii="Times New Roman" w:hAnsi="Times New Roman" w:cs="B Nazanin"/>
          <w:color w:val="auto"/>
          <w:sz w:val="20"/>
          <w:szCs w:val="24"/>
          <w:rtl/>
        </w:rPr>
        <w:t xml:space="preserve"> سودمند </w:t>
      </w:r>
      <w:r w:rsidR="00EA567E" w:rsidRPr="005760A5">
        <w:rPr>
          <w:rFonts w:ascii="Times New Roman" w:hAnsi="Times New Roman" w:cs="B Nazanin"/>
          <w:color w:val="auto"/>
          <w:sz w:val="20"/>
          <w:szCs w:val="24"/>
          <w:rtl/>
        </w:rPr>
        <w:t>می</w:t>
      </w:r>
      <w:r w:rsidR="00EA567E" w:rsidRPr="005760A5">
        <w:rPr>
          <w:rFonts w:ascii="Times New Roman" w:hAnsi="Times New Roman" w:cs="B Nazanin" w:hint="eastAsia"/>
          <w:color w:val="auto"/>
          <w:sz w:val="20"/>
          <w:szCs w:val="24"/>
          <w:rtl/>
        </w:rPr>
        <w:t>‌</w:t>
      </w:r>
      <w:r w:rsidR="00EA567E" w:rsidRPr="005760A5">
        <w:rPr>
          <w:rFonts w:ascii="Times New Roman" w:hAnsi="Times New Roman" w:cs="B Nazanin"/>
          <w:color w:val="auto"/>
          <w:sz w:val="20"/>
          <w:szCs w:val="24"/>
          <w:rtl/>
        </w:rPr>
        <w:t>باشد</w:t>
      </w:r>
      <w:r w:rsidRPr="005760A5">
        <w:rPr>
          <w:rFonts w:ascii="Times New Roman" w:hAnsi="Times New Roman"/>
          <w:color w:val="auto"/>
          <w:sz w:val="20"/>
          <w:szCs w:val="24"/>
          <w:rtl/>
        </w:rPr>
        <w:t xml:space="preserve">. </w:t>
      </w:r>
      <w:r w:rsidR="00EA567E" w:rsidRPr="005760A5">
        <w:rPr>
          <w:rFonts w:ascii="Times New Roman" w:hAnsi="Times New Roman" w:cs="B Nazanin"/>
          <w:color w:val="auto"/>
          <w:sz w:val="20"/>
          <w:szCs w:val="24"/>
          <w:rtl/>
        </w:rPr>
        <w:t>مزیت</w:t>
      </w:r>
      <w:r w:rsidR="00EA567E" w:rsidRPr="005760A5">
        <w:rPr>
          <w:rFonts w:ascii="Times New Roman" w:hAnsi="Times New Roman" w:cs="B Nazanin" w:hint="eastAsia"/>
          <w:color w:val="auto"/>
          <w:sz w:val="20"/>
          <w:szCs w:val="24"/>
          <w:rtl/>
        </w:rPr>
        <w:t>‌</w:t>
      </w:r>
      <w:r w:rsidR="00EA567E" w:rsidRPr="005760A5">
        <w:rPr>
          <w:rFonts w:ascii="Times New Roman" w:hAnsi="Times New Roman" w:cs="B Nazanin"/>
          <w:color w:val="auto"/>
          <w:sz w:val="20"/>
          <w:szCs w:val="24"/>
          <w:rtl/>
        </w:rPr>
        <w:t>های</w:t>
      </w:r>
      <w:r w:rsidRPr="005760A5">
        <w:rPr>
          <w:rFonts w:ascii="Times New Roman" w:hAnsi="Times New Roman" w:cs="B Nazanin"/>
          <w:color w:val="auto"/>
          <w:sz w:val="20"/>
          <w:szCs w:val="24"/>
          <w:rtl/>
        </w:rPr>
        <w:t xml:space="preserve"> تجاری </w:t>
      </w:r>
      <w:r w:rsidR="00EA567E" w:rsidRPr="005760A5">
        <w:rPr>
          <w:rFonts w:ascii="Times New Roman" w:hAnsi="Times New Roman" w:cs="B Nazanin"/>
          <w:color w:val="auto"/>
          <w:sz w:val="20"/>
          <w:szCs w:val="24"/>
          <w:rtl/>
        </w:rPr>
        <w:t>زیاد</w:t>
      </w:r>
      <w:r w:rsidR="00EA567E" w:rsidRPr="005760A5">
        <w:rPr>
          <w:rFonts w:ascii="Times New Roman" w:hAnsi="Times New Roman" w:cs="Times New Roman"/>
          <w:color w:val="auto"/>
          <w:sz w:val="20"/>
          <w:szCs w:val="20"/>
          <w:rtl/>
          <w:lang w:val="en-US"/>
        </w:rPr>
        <w:t xml:space="preserve"> </w:t>
      </w:r>
      <w:r w:rsidR="00EA567E" w:rsidRPr="005760A5">
        <w:rPr>
          <w:rFonts w:ascii="Times New Roman" w:hAnsi="Times New Roman" w:cs="Times New Roman" w:hint="default"/>
          <w:color w:val="auto"/>
          <w:sz w:val="20"/>
          <w:szCs w:val="20"/>
          <w:lang w:val="en-US"/>
        </w:rPr>
        <w:t>IoV</w:t>
      </w:r>
      <w:r w:rsidR="00EA567E" w:rsidRPr="005760A5">
        <w:rPr>
          <w:rFonts w:ascii="Times New Roman" w:hAnsi="Times New Roman" w:cs="Times New Roman"/>
          <w:color w:val="auto"/>
          <w:sz w:val="20"/>
          <w:szCs w:val="20"/>
          <w:rtl/>
          <w:lang w:val="en-US"/>
        </w:rPr>
        <w:t xml:space="preserve"> </w:t>
      </w:r>
      <w:r w:rsidRPr="005760A5">
        <w:rPr>
          <w:rFonts w:ascii="Times New Roman" w:hAnsi="Times New Roman" w:cs="B Nazanin"/>
          <w:color w:val="auto"/>
          <w:sz w:val="20"/>
          <w:szCs w:val="24"/>
          <w:rtl/>
        </w:rPr>
        <w:t xml:space="preserve">افق </w:t>
      </w:r>
      <w:r w:rsidR="00EA567E" w:rsidRPr="005760A5">
        <w:rPr>
          <w:rFonts w:ascii="Times New Roman" w:hAnsi="Times New Roman" w:cs="B Nazanin"/>
          <w:color w:val="auto"/>
          <w:sz w:val="20"/>
          <w:szCs w:val="24"/>
          <w:rtl/>
        </w:rPr>
        <w:t>روشنی</w:t>
      </w:r>
      <w:r w:rsidRPr="005760A5">
        <w:rPr>
          <w:rFonts w:ascii="Times New Roman" w:hAnsi="Times New Roman" w:cs="B Nazanin"/>
          <w:color w:val="auto"/>
          <w:sz w:val="20"/>
          <w:szCs w:val="24"/>
          <w:rtl/>
        </w:rPr>
        <w:t xml:space="preserve"> را برای </w:t>
      </w:r>
      <w:r w:rsidR="008E64A9" w:rsidRPr="005760A5">
        <w:rPr>
          <w:rFonts w:ascii="Times New Roman" w:hAnsi="Times New Roman" w:cs="B Nazanin"/>
          <w:color w:val="auto"/>
          <w:sz w:val="20"/>
          <w:szCs w:val="24"/>
          <w:rtl/>
        </w:rPr>
        <w:t>این موضوع</w:t>
      </w:r>
      <w:r w:rsidRPr="005760A5">
        <w:rPr>
          <w:rFonts w:ascii="Times New Roman" w:hAnsi="Times New Roman" w:cs="B Nazanin"/>
          <w:color w:val="auto"/>
          <w:sz w:val="20"/>
          <w:szCs w:val="24"/>
          <w:rtl/>
        </w:rPr>
        <w:t xml:space="preserve"> وعده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دهد </w:t>
      </w:r>
      <w:r w:rsidR="008E64A9" w:rsidRPr="005760A5">
        <w:rPr>
          <w:rFonts w:ascii="Times New Roman" w:hAnsi="Times New Roman" w:cs="B Nazanin"/>
          <w:color w:val="auto"/>
          <w:sz w:val="20"/>
          <w:szCs w:val="24"/>
          <w:rtl/>
        </w:rPr>
        <w:t>که سبب شده</w:t>
      </w:r>
      <w:r w:rsidRPr="005760A5">
        <w:rPr>
          <w:rFonts w:ascii="Times New Roman" w:hAnsi="Times New Roman" w:cs="B Nazanin"/>
          <w:color w:val="auto"/>
          <w:sz w:val="20"/>
          <w:szCs w:val="24"/>
          <w:rtl/>
        </w:rPr>
        <w:t xml:space="preserve"> محققان و شرکت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های </w:t>
      </w:r>
      <w:r w:rsidR="008E64A9" w:rsidRPr="005760A5">
        <w:rPr>
          <w:rFonts w:ascii="Times New Roman" w:hAnsi="Times New Roman" w:cs="B Nazanin"/>
          <w:color w:val="auto"/>
          <w:sz w:val="20"/>
          <w:szCs w:val="24"/>
          <w:rtl/>
        </w:rPr>
        <w:t>بسیاری</w:t>
      </w:r>
      <w:r w:rsidRPr="005760A5">
        <w:rPr>
          <w:rFonts w:ascii="Times New Roman" w:hAnsi="Times New Roman" w:cs="B Nazanin"/>
          <w:color w:val="auto"/>
          <w:sz w:val="20"/>
          <w:szCs w:val="24"/>
          <w:rtl/>
        </w:rPr>
        <w:t xml:space="preserve"> جذب این ایده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ها </w:t>
      </w:r>
      <w:r w:rsidR="008E64A9" w:rsidRPr="005760A5">
        <w:rPr>
          <w:rFonts w:ascii="Times New Roman" w:hAnsi="Times New Roman" w:cs="B Nazanin"/>
          <w:color w:val="auto"/>
          <w:sz w:val="20"/>
          <w:szCs w:val="24"/>
          <w:rtl/>
        </w:rPr>
        <w:t>شوند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ایجاد محیطی برای ارتباط همه جانبه</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با وسایل نقلیه در جاده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فرصت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عظیمی را برای سازمان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های دولتی و غیردولتی فراهم </w:t>
      </w:r>
      <w:r w:rsidR="001E4A75" w:rsidRPr="005760A5">
        <w:rPr>
          <w:rFonts w:ascii="Times New Roman" w:hAnsi="Times New Roman" w:cs="B Nazanin"/>
          <w:color w:val="auto"/>
          <w:sz w:val="20"/>
          <w:szCs w:val="24"/>
          <w:rtl/>
        </w:rPr>
        <w:t>می</w:t>
      </w:r>
      <w:r w:rsidR="001E4A75" w:rsidRPr="005760A5">
        <w:rPr>
          <w:rFonts w:ascii="Times New Roman" w:hAnsi="Times New Roman" w:cs="B Nazanin" w:hint="eastAsia"/>
          <w:color w:val="auto"/>
          <w:sz w:val="20"/>
          <w:szCs w:val="24"/>
          <w:rtl/>
        </w:rPr>
        <w:t>‌</w:t>
      </w:r>
      <w:r w:rsidR="001E4A75" w:rsidRPr="005760A5">
        <w:rPr>
          <w:rFonts w:ascii="Times New Roman" w:hAnsi="Times New Roman" w:cs="B Nazanin"/>
          <w:color w:val="auto"/>
          <w:sz w:val="20"/>
          <w:szCs w:val="24"/>
          <w:rtl/>
        </w:rPr>
        <w:t>آورد</w:t>
      </w:r>
      <w:r w:rsidRPr="005760A5">
        <w:rPr>
          <w:rFonts w:ascii="Times New Roman" w:hAnsi="Times New Roman" w:cs="B Nazanin"/>
          <w:color w:val="auto"/>
          <w:sz w:val="20"/>
          <w:szCs w:val="24"/>
          <w:rtl/>
        </w:rPr>
        <w:t xml:space="preserve"> تا با رانندگان در جاده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ارتباط برقرار کنند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به عنوان مثال،</w:t>
      </w:r>
      <w:r w:rsidR="003C6E15" w:rsidRPr="005760A5">
        <w:rPr>
          <w:rFonts w:ascii="Times New Roman" w:hAnsi="Times New Roman" w:cs="B Nazanin"/>
          <w:color w:val="auto"/>
          <w:sz w:val="20"/>
          <w:szCs w:val="24"/>
          <w:rtl/>
        </w:rPr>
        <w:t xml:space="preserve"> اگر تصادفی در جاده رخ داده باشد یا ساخت </w:t>
      </w:r>
      <w:r w:rsidR="003C6E15" w:rsidRPr="005760A5">
        <w:rPr>
          <w:rFonts w:ascii="Times New Roman" w:hAnsi="Times New Roman" w:hint="default"/>
          <w:color w:val="auto"/>
          <w:sz w:val="20"/>
          <w:szCs w:val="24"/>
          <w:rtl/>
        </w:rPr>
        <w:t>‌</w:t>
      </w:r>
      <w:r w:rsidR="003C6E15" w:rsidRPr="005760A5">
        <w:rPr>
          <w:rFonts w:ascii="Times New Roman" w:hAnsi="Times New Roman" w:cs="B Nazanin"/>
          <w:color w:val="auto"/>
          <w:sz w:val="20"/>
          <w:szCs w:val="24"/>
          <w:rtl/>
        </w:rPr>
        <w:t>و سازی در حال اجرا باشد،</w:t>
      </w:r>
      <w:r w:rsidRPr="005760A5">
        <w:rPr>
          <w:rFonts w:ascii="Times New Roman" w:hAnsi="Times New Roman" w:cs="B Nazanin"/>
          <w:color w:val="auto"/>
          <w:sz w:val="20"/>
          <w:szCs w:val="24"/>
          <w:rtl/>
        </w:rPr>
        <w:t xml:space="preserve"> </w:t>
      </w:r>
      <w:r w:rsidR="008E64A9" w:rsidRPr="005760A5">
        <w:rPr>
          <w:rFonts w:ascii="Times New Roman" w:hAnsi="Times New Roman" w:cs="B Nazanin"/>
          <w:color w:val="auto"/>
          <w:sz w:val="20"/>
          <w:szCs w:val="24"/>
          <w:rtl/>
        </w:rPr>
        <w:t>مسئولان</w:t>
      </w:r>
      <w:r w:rsidRPr="005760A5">
        <w:rPr>
          <w:rFonts w:ascii="Times New Roman" w:hAnsi="Times New Roman" w:cs="B Nazanin"/>
          <w:color w:val="auto"/>
          <w:sz w:val="20"/>
          <w:szCs w:val="24"/>
          <w:rtl/>
        </w:rPr>
        <w:t xml:space="preserve"> راهنمایی و رانندگی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توانند به رانندگان اطل</w:t>
      </w:r>
      <w:r w:rsidR="001E4A75" w:rsidRPr="005760A5">
        <w:rPr>
          <w:rFonts w:ascii="Times New Roman" w:hAnsi="Times New Roman" w:cs="B Nazanin"/>
          <w:color w:val="auto"/>
          <w:sz w:val="20"/>
          <w:szCs w:val="24"/>
          <w:rtl/>
        </w:rPr>
        <w:t>اع دهند که</w:t>
      </w:r>
      <w:r w:rsidR="003C6E15"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مسیر جایگزین</w:t>
      </w:r>
      <w:r w:rsidR="003C6E15" w:rsidRPr="005760A5">
        <w:rPr>
          <w:rFonts w:ascii="Times New Roman" w:hAnsi="Times New Roman" w:cs="B Nazanin"/>
          <w:color w:val="auto"/>
          <w:sz w:val="20"/>
          <w:szCs w:val="24"/>
          <w:rtl/>
        </w:rPr>
        <w:t>ی</w:t>
      </w:r>
      <w:r w:rsidRPr="005760A5">
        <w:rPr>
          <w:rFonts w:ascii="Times New Roman" w:hAnsi="Times New Roman" w:cs="B Nazanin"/>
          <w:color w:val="auto"/>
          <w:sz w:val="20"/>
          <w:szCs w:val="24"/>
          <w:rtl/>
        </w:rPr>
        <w:t xml:space="preserve"> را انتخاب کنند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اطلاعات را می</w:t>
      </w:r>
      <w:r w:rsidR="001E4A75"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توان به طور مستقیم در سیستم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هدایت وسیله نقلیه وارد</w:t>
      </w:r>
      <w:r w:rsidR="003C6E15" w:rsidRPr="005760A5">
        <w:rPr>
          <w:rFonts w:ascii="Times New Roman" w:hAnsi="Times New Roman" w:cs="B Nazanin"/>
          <w:color w:val="auto"/>
          <w:sz w:val="20"/>
          <w:szCs w:val="24"/>
          <w:rtl/>
        </w:rPr>
        <w:t xml:space="preserve"> نمود</w:t>
      </w:r>
      <w:r w:rsidRPr="005760A5">
        <w:rPr>
          <w:rFonts w:ascii="Times New Roman" w:hAnsi="Times New Roman" w:cs="B Nazanin"/>
          <w:color w:val="auto"/>
          <w:sz w:val="20"/>
          <w:szCs w:val="24"/>
          <w:rtl/>
        </w:rPr>
        <w:t xml:space="preserve"> و به راحتی از طریق اینترنت منتقل کرد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روش ارتباط با ماشین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و رانندگان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تواند به میزان قابل</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توجهی هزینه و زحمت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نصب بیلبوردهای گران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قیمت در جاده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را کاهش دهد</w:t>
      </w:r>
      <w:r w:rsidRPr="005760A5">
        <w:rPr>
          <w:rFonts w:ascii="Times New Roman" w:hAnsi="Times New Roman"/>
          <w:color w:val="auto"/>
          <w:sz w:val="20"/>
          <w:szCs w:val="24"/>
          <w:rtl/>
        </w:rPr>
        <w:t xml:space="preserve">. </w:t>
      </w:r>
      <w:r w:rsidRPr="005760A5">
        <w:rPr>
          <w:rFonts w:ascii="Times New Roman" w:hAnsi="Times New Roman" w:cs="Arial Unicode MS" w:hint="default"/>
          <w:color w:val="auto"/>
          <w:sz w:val="20"/>
          <w:szCs w:val="24"/>
          <w:lang w:val="en-US"/>
        </w:rPr>
        <w:t>​</w:t>
      </w:r>
    </w:p>
    <w:p w:rsidR="000B61CF" w:rsidRPr="005760A5" w:rsidRDefault="000B61CF" w:rsidP="00D0041F">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اینترنت اجتماعی وسایل نقلیه</w:t>
      </w:r>
      <w:r w:rsidRPr="005760A5">
        <w:rPr>
          <w:rFonts w:ascii="Times New Roman" w:eastAsia="B Nazanin" w:hAnsi="Times New Roman" w:cs="B Nazanin"/>
          <w:color w:val="auto"/>
          <w:sz w:val="20"/>
          <w:szCs w:val="24"/>
          <w:vertAlign w:val="superscript"/>
        </w:rPr>
        <w:footnoteReference w:id="13"/>
      </w:r>
      <w:r w:rsidRPr="005760A5">
        <w:rPr>
          <w:rFonts w:ascii="Times New Roman" w:hAnsi="Times New Roman"/>
          <w:color w:val="auto"/>
          <w:sz w:val="20"/>
          <w:szCs w:val="24"/>
          <w:rtl/>
        </w:rPr>
        <w:t xml:space="preserve"> </w:t>
      </w:r>
      <w:r w:rsidRPr="005760A5">
        <w:rPr>
          <w:rFonts w:ascii="Times New Roman" w:hAnsi="Times New Roman"/>
          <w:color w:val="auto"/>
          <w:sz w:val="20"/>
          <w:szCs w:val="20"/>
          <w:rtl/>
        </w:rPr>
        <w:t>(</w:t>
      </w:r>
      <w:r w:rsidRPr="005760A5">
        <w:rPr>
          <w:rFonts w:ascii="Times New Roman" w:hAnsi="Times New Roman" w:hint="default"/>
          <w:color w:val="auto"/>
          <w:sz w:val="20"/>
          <w:szCs w:val="24"/>
          <w:rtl/>
        </w:rPr>
        <w:t>‏</w:t>
      </w:r>
      <w:r w:rsidR="00652A40" w:rsidRPr="005760A5">
        <w:rPr>
          <w:rFonts w:ascii="Times New Roman" w:hAnsi="Times New Roman" w:cs="Times New Roman" w:hint="default"/>
          <w:color w:val="auto"/>
          <w:sz w:val="20"/>
          <w:szCs w:val="20"/>
          <w:lang w:val="en-US"/>
        </w:rPr>
        <w:t>SIoV</w:t>
      </w:r>
      <w:r w:rsidRPr="005760A5">
        <w:rPr>
          <w:rFonts w:ascii="Times New Roman" w:hAnsi="Times New Roman" w:cs="B Nazanin"/>
          <w:color w:val="auto"/>
          <w:sz w:val="20"/>
          <w:szCs w:val="24"/>
          <w:rtl/>
        </w:rPr>
        <w:t>)</w:t>
      </w:r>
      <w:r w:rsidRPr="005760A5">
        <w:rPr>
          <w:rFonts w:ascii="Times New Roman" w:hAnsi="Times New Roman"/>
          <w:color w:val="auto"/>
          <w:sz w:val="20"/>
          <w:szCs w:val="24"/>
          <w:rtl/>
        </w:rPr>
        <w:t xml:space="preserve">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آخرین پیشرفت در حوزه</w:t>
      </w:r>
      <w:r w:rsidRPr="005760A5">
        <w:rPr>
          <w:rFonts w:ascii="Times New Roman" w:hAnsi="Times New Roman"/>
          <w:color w:val="auto"/>
          <w:sz w:val="20"/>
          <w:szCs w:val="24"/>
          <w:rtl/>
        </w:rPr>
        <w:t xml:space="preserve"> </w:t>
      </w:r>
      <w:r w:rsidR="00652A40" w:rsidRPr="005760A5">
        <w:rPr>
          <w:rFonts w:ascii="Times New Roman" w:hAnsi="Times New Roman" w:cs="Times New Roman" w:hint="default"/>
          <w:color w:val="auto"/>
          <w:sz w:val="20"/>
          <w:szCs w:val="20"/>
          <w:lang w:val="en-US"/>
        </w:rPr>
        <w:t>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م</w:t>
      </w:r>
      <w:r w:rsidR="001E4A75" w:rsidRPr="005760A5">
        <w:rPr>
          <w:rFonts w:ascii="Times New Roman" w:hAnsi="Times New Roman" w:cs="B Nazanin"/>
          <w:color w:val="auto"/>
          <w:sz w:val="20"/>
          <w:szCs w:val="24"/>
          <w:rtl/>
        </w:rPr>
        <w:t>ف</w:t>
      </w:r>
      <w:r w:rsidR="001E4A75" w:rsidRPr="005760A5">
        <w:rPr>
          <w:rFonts w:ascii="Times New Roman" w:hAnsi="Times New Roman" w:cs="B Nazanin"/>
          <w:color w:val="auto"/>
          <w:sz w:val="20"/>
          <w:szCs w:val="24"/>
          <w:rtl/>
          <w:lang w:val="en-US" w:bidi="fa-IR"/>
        </w:rPr>
        <w:t>ه</w:t>
      </w:r>
      <w:r w:rsidRPr="005760A5">
        <w:rPr>
          <w:rFonts w:ascii="Times New Roman" w:hAnsi="Times New Roman" w:cs="B Nazanin"/>
          <w:color w:val="auto"/>
          <w:sz w:val="20"/>
          <w:szCs w:val="24"/>
          <w:rtl/>
        </w:rPr>
        <w:t>وم همان مسیر و روند تکنولوژی</w:t>
      </w:r>
      <w:r w:rsidRPr="005760A5">
        <w:rPr>
          <w:rFonts w:ascii="Times New Roman" w:hAnsi="Times New Roman"/>
          <w:color w:val="auto"/>
          <w:sz w:val="20"/>
          <w:szCs w:val="24"/>
          <w:rtl/>
        </w:rPr>
        <w:t xml:space="preserve"> </w:t>
      </w:r>
      <w:r w:rsidR="003C6E15" w:rsidRPr="005760A5">
        <w:rPr>
          <w:rFonts w:ascii="Times New Roman" w:hAnsi="Times New Roman" w:cs="B Nazanin"/>
          <w:color w:val="auto"/>
          <w:sz w:val="20"/>
          <w:szCs w:val="24"/>
          <w:rtl/>
        </w:rPr>
        <w:t xml:space="preserve">برادر خود یعنی </w:t>
      </w:r>
      <w:r w:rsidRPr="005760A5">
        <w:rPr>
          <w:rFonts w:ascii="Times New Roman" w:hAnsi="Times New Roman" w:cs="Times New Roman" w:hint="default"/>
          <w:color w:val="auto"/>
          <w:sz w:val="20"/>
          <w:szCs w:val="20"/>
          <w:rtl/>
        </w:rPr>
        <w:t>SIoT</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را دنبال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یک عامل کلیدی که</w:t>
      </w:r>
      <w:r w:rsidRPr="005760A5">
        <w:rPr>
          <w:rFonts w:ascii="Times New Roman" w:hAnsi="Times New Roman"/>
          <w:color w:val="auto"/>
          <w:sz w:val="20"/>
          <w:szCs w:val="24"/>
          <w:rtl/>
        </w:rPr>
        <w:t xml:space="preserve"> </w:t>
      </w:r>
      <w:r w:rsidR="00652A40" w:rsidRPr="005760A5">
        <w:rPr>
          <w:rFonts w:ascii="Times New Roman" w:hAnsi="Times New Roman" w:cs="Times New Roman" w:hint="default"/>
          <w:color w:val="auto"/>
          <w:sz w:val="20"/>
          <w:szCs w:val="20"/>
          <w:lang w:val="en-US"/>
        </w:rPr>
        <w:t>SIoV</w:t>
      </w:r>
      <w:r w:rsidR="00652A40"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را هیجان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انگیز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 این واقعیت است که وسایل نقلیه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توانند با خود معاشرت کنند و اطلاعاتی مشترک</w:t>
      </w:r>
      <w:r w:rsidR="003C6E15" w:rsidRPr="005760A5">
        <w:rPr>
          <w:rFonts w:ascii="Times New Roman" w:hAnsi="Times New Roman" w:cs="B Nazanin"/>
          <w:color w:val="auto"/>
          <w:sz w:val="20"/>
          <w:szCs w:val="24"/>
          <w:rtl/>
        </w:rPr>
        <w:t xml:space="preserve"> مانند</w:t>
      </w:r>
      <w:r w:rsidRPr="005760A5">
        <w:rPr>
          <w:rFonts w:ascii="Times New Roman" w:hAnsi="Times New Roman" w:cs="B Nazanin"/>
          <w:color w:val="auto"/>
          <w:sz w:val="20"/>
          <w:szCs w:val="24"/>
          <w:rtl/>
        </w:rPr>
        <w:t xml:space="preserve"> شرایط جاده، </w:t>
      </w:r>
      <w:r w:rsidR="003C6E15" w:rsidRPr="005760A5">
        <w:rPr>
          <w:rFonts w:ascii="Times New Roman" w:hAnsi="Times New Roman" w:cs="B Nazanin"/>
          <w:color w:val="auto"/>
          <w:sz w:val="20"/>
          <w:szCs w:val="24"/>
          <w:rtl/>
        </w:rPr>
        <w:t>نزدیکترین جایگاه</w:t>
      </w:r>
      <w:r w:rsidR="003C6E15" w:rsidRPr="005760A5">
        <w:rPr>
          <w:rFonts w:ascii="Times New Roman" w:hAnsi="Times New Roman" w:cs="B Nazanin" w:hint="eastAsia"/>
          <w:color w:val="auto"/>
          <w:sz w:val="20"/>
          <w:szCs w:val="24"/>
          <w:rtl/>
        </w:rPr>
        <w:t>‌</w:t>
      </w:r>
      <w:r w:rsidR="003C6E15" w:rsidRPr="005760A5">
        <w:rPr>
          <w:rFonts w:ascii="Times New Roman" w:hAnsi="Times New Roman" w:cs="B Nazanin"/>
          <w:color w:val="auto"/>
          <w:sz w:val="20"/>
          <w:szCs w:val="24"/>
          <w:rtl/>
        </w:rPr>
        <w:t>های سوخت</w:t>
      </w:r>
      <w:r w:rsidRPr="005760A5">
        <w:rPr>
          <w:rFonts w:ascii="Times New Roman" w:hAnsi="Times New Roman" w:cs="B Nazanin"/>
          <w:color w:val="auto"/>
          <w:sz w:val="20"/>
          <w:szCs w:val="24"/>
          <w:rtl/>
        </w:rPr>
        <w:t xml:space="preserve"> و هتل</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را به اشتراک بگذارند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اجتماعی شدن در</w:t>
      </w:r>
      <w:r w:rsidRPr="005760A5">
        <w:rPr>
          <w:rFonts w:ascii="Times New Roman" w:hAnsi="Times New Roman"/>
          <w:color w:val="auto"/>
          <w:sz w:val="20"/>
          <w:szCs w:val="24"/>
          <w:rtl/>
        </w:rPr>
        <w:t xml:space="preserve"> </w:t>
      </w:r>
      <w:r w:rsidR="00D0041F" w:rsidRPr="005760A5">
        <w:rPr>
          <w:rFonts w:ascii="Times New Roman" w:hAnsi="Times New Roman" w:cs="Times New Roman" w:hint="default"/>
          <w:color w:val="auto"/>
          <w:sz w:val="20"/>
          <w:szCs w:val="20"/>
          <w:lang w:val="en-US"/>
        </w:rPr>
        <w:t>SIoV</w:t>
      </w:r>
      <w:r w:rsidRPr="005760A5">
        <w:rPr>
          <w:rFonts w:ascii="Times New Roman" w:hAnsi="Times New Roman"/>
          <w:color w:val="auto"/>
          <w:sz w:val="20"/>
          <w:szCs w:val="20"/>
          <w:rtl/>
        </w:rPr>
        <w:t xml:space="preserve"> </w:t>
      </w:r>
      <w:r w:rsidR="003C6E15" w:rsidRPr="005760A5">
        <w:rPr>
          <w:rFonts w:ascii="Times New Roman" w:hAnsi="Times New Roman" w:cs="B Nazanin"/>
          <w:color w:val="auto"/>
          <w:sz w:val="20"/>
          <w:szCs w:val="24"/>
          <w:rtl/>
        </w:rPr>
        <w:t xml:space="preserve"> فقط</w:t>
      </w:r>
      <w:r w:rsidRPr="005760A5">
        <w:rPr>
          <w:rFonts w:ascii="Times New Roman" w:hAnsi="Times New Roman" w:cs="B Nazanin"/>
          <w:color w:val="auto"/>
          <w:sz w:val="20"/>
          <w:szCs w:val="24"/>
          <w:rtl/>
        </w:rPr>
        <w:t xml:space="preserve"> به وسایل نقلیه محدود نمی</w:t>
      </w:r>
      <w:r w:rsidRPr="005760A5">
        <w:rPr>
          <w:rFonts w:ascii="Times New Roman" w:hAnsi="Times New Roman" w:hint="default"/>
          <w:color w:val="auto"/>
          <w:sz w:val="20"/>
          <w:szCs w:val="24"/>
          <w:rtl/>
        </w:rPr>
        <w:t>‌</w:t>
      </w:r>
      <w:r w:rsidR="003C6E15" w:rsidRPr="005760A5">
        <w:rPr>
          <w:rFonts w:ascii="Times New Roman" w:hAnsi="Times New Roman" w:cs="B Nazanin"/>
          <w:color w:val="auto"/>
          <w:sz w:val="20"/>
          <w:szCs w:val="24"/>
          <w:rtl/>
        </w:rPr>
        <w:t xml:space="preserve">شود؛ بلکه </w:t>
      </w:r>
      <w:r w:rsidRPr="005760A5">
        <w:rPr>
          <w:rFonts w:ascii="Times New Roman" w:hAnsi="Times New Roman" w:cs="B Nazanin"/>
          <w:color w:val="auto"/>
          <w:sz w:val="20"/>
          <w:szCs w:val="24"/>
          <w:rtl/>
        </w:rPr>
        <w:t>شبکه شامل رانندگان، مسافران و زیرساخت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ها نیز </w:t>
      </w:r>
      <w:r w:rsidR="003C6E15" w:rsidRPr="005760A5">
        <w:rPr>
          <w:rFonts w:ascii="Times New Roman" w:hAnsi="Times New Roman" w:cs="B Nazanin"/>
          <w:color w:val="auto"/>
          <w:sz w:val="20"/>
          <w:szCs w:val="24"/>
          <w:rtl/>
        </w:rPr>
        <w:t>می‌</w:t>
      </w:r>
      <w:r w:rsidRPr="005760A5">
        <w:rPr>
          <w:rFonts w:ascii="Times New Roman" w:hAnsi="Times New Roman" w:cs="B Nazanin"/>
          <w:color w:val="auto"/>
          <w:sz w:val="20"/>
          <w:szCs w:val="24"/>
          <w:rtl/>
        </w:rPr>
        <w:t>باشد</w:t>
      </w:r>
      <w:r w:rsidR="009C47BB" w:rsidRPr="005760A5">
        <w:rPr>
          <w:rFonts w:ascii="Times New Roman" w:hAnsi="Times New Roman"/>
          <w:color w:val="auto"/>
          <w:sz w:val="20"/>
          <w:szCs w:val="24"/>
          <w:rtl/>
        </w:rPr>
        <w:t>.</w:t>
      </w:r>
    </w:p>
    <w:p w:rsidR="000B61CF" w:rsidRPr="003129F6" w:rsidRDefault="000B61CF" w:rsidP="00D0041F">
      <w:pPr>
        <w:pStyle w:val="Body"/>
        <w:bidi/>
        <w:jc w:val="both"/>
        <w:rPr>
          <w:rFonts w:ascii="Times New Roman" w:eastAsia="B Nazanin" w:hAnsi="Times New Roman" w:cs="B Nazanin" w:hint="default"/>
          <w:color w:val="auto"/>
          <w:spacing w:val="-4"/>
          <w:sz w:val="20"/>
          <w:szCs w:val="24"/>
          <w:rtl/>
        </w:rPr>
      </w:pPr>
      <w:r w:rsidRPr="003129F6">
        <w:rPr>
          <w:rFonts w:ascii="Times New Roman" w:hAnsi="Times New Roman"/>
          <w:color w:val="auto"/>
          <w:spacing w:val="-4"/>
          <w:sz w:val="20"/>
          <w:szCs w:val="24"/>
          <w:rtl/>
        </w:rPr>
        <w:t xml:space="preserve">  </w:t>
      </w:r>
      <w:r w:rsidRPr="003129F6">
        <w:rPr>
          <w:rFonts w:ascii="Times New Roman" w:hAnsi="Times New Roman" w:cs="B Nazanin"/>
          <w:color w:val="auto"/>
          <w:spacing w:val="-4"/>
          <w:sz w:val="20"/>
          <w:szCs w:val="24"/>
          <w:rtl/>
        </w:rPr>
        <w:t>هدف اصلی این فصل، بحث در مورد چشم</w:t>
      </w:r>
      <w:r w:rsidRPr="003129F6">
        <w:rPr>
          <w:rFonts w:ascii="Times New Roman" w:hAnsi="Times New Roman" w:hint="default"/>
          <w:color w:val="auto"/>
          <w:spacing w:val="-4"/>
          <w:sz w:val="20"/>
          <w:szCs w:val="24"/>
          <w:rtl/>
        </w:rPr>
        <w:t>‌</w:t>
      </w:r>
      <w:r w:rsidRPr="003129F6">
        <w:rPr>
          <w:rFonts w:ascii="Times New Roman" w:hAnsi="Times New Roman" w:cs="B Nazanin"/>
          <w:color w:val="auto"/>
          <w:spacing w:val="-4"/>
          <w:sz w:val="20"/>
          <w:szCs w:val="24"/>
          <w:rtl/>
        </w:rPr>
        <w:t>انداز بهره</w:t>
      </w:r>
      <w:r w:rsidRPr="003129F6">
        <w:rPr>
          <w:rFonts w:ascii="Times New Roman" w:hAnsi="Times New Roman" w:hint="default"/>
          <w:color w:val="auto"/>
          <w:spacing w:val="-4"/>
          <w:sz w:val="20"/>
          <w:szCs w:val="24"/>
          <w:rtl/>
        </w:rPr>
        <w:t>‌</w:t>
      </w:r>
      <w:r w:rsidRPr="003129F6">
        <w:rPr>
          <w:rFonts w:ascii="Times New Roman" w:hAnsi="Times New Roman" w:cs="B Nazanin"/>
          <w:color w:val="auto"/>
          <w:spacing w:val="-4"/>
          <w:sz w:val="20"/>
          <w:szCs w:val="24"/>
          <w:rtl/>
        </w:rPr>
        <w:t>برداری و محدودیت</w:t>
      </w:r>
      <w:r w:rsidRPr="003129F6">
        <w:rPr>
          <w:rFonts w:ascii="Times New Roman" w:hAnsi="Times New Roman" w:hint="default"/>
          <w:color w:val="auto"/>
          <w:spacing w:val="-4"/>
          <w:sz w:val="20"/>
          <w:szCs w:val="24"/>
          <w:rtl/>
        </w:rPr>
        <w:t>‌</w:t>
      </w:r>
      <w:r w:rsidRPr="003129F6">
        <w:rPr>
          <w:rFonts w:ascii="Times New Roman" w:hAnsi="Times New Roman" w:cs="B Nazanin"/>
          <w:color w:val="auto"/>
          <w:spacing w:val="-4"/>
          <w:sz w:val="20"/>
          <w:szCs w:val="24"/>
          <w:rtl/>
        </w:rPr>
        <w:t>های</w:t>
      </w:r>
      <w:r w:rsidRPr="003129F6">
        <w:rPr>
          <w:rFonts w:ascii="Times New Roman" w:hAnsi="Times New Roman"/>
          <w:color w:val="auto"/>
          <w:spacing w:val="-4"/>
          <w:sz w:val="20"/>
          <w:szCs w:val="24"/>
          <w:rtl/>
        </w:rPr>
        <w:t xml:space="preserve"> </w:t>
      </w:r>
      <w:r w:rsidR="00D0041F" w:rsidRPr="003129F6">
        <w:rPr>
          <w:rFonts w:ascii="Times New Roman" w:hAnsi="Times New Roman" w:cs="Times New Roman" w:hint="default"/>
          <w:color w:val="auto"/>
          <w:spacing w:val="-4"/>
          <w:sz w:val="20"/>
          <w:szCs w:val="20"/>
          <w:lang w:val="en-US"/>
        </w:rPr>
        <w:t>SIoV</w:t>
      </w:r>
      <w:r w:rsidR="00D0041F" w:rsidRPr="003129F6">
        <w:rPr>
          <w:rFonts w:ascii="Times New Roman" w:hAnsi="Times New Roman" w:cs="B Nazanin"/>
          <w:color w:val="auto"/>
          <w:spacing w:val="-4"/>
          <w:sz w:val="20"/>
          <w:szCs w:val="24"/>
          <w:rtl/>
        </w:rPr>
        <w:t xml:space="preserve"> </w:t>
      </w:r>
      <w:r w:rsidRPr="003129F6">
        <w:rPr>
          <w:rFonts w:ascii="Times New Roman" w:hAnsi="Times New Roman" w:cs="B Nazanin"/>
          <w:color w:val="auto"/>
          <w:spacing w:val="-4"/>
          <w:sz w:val="20"/>
          <w:szCs w:val="24"/>
          <w:rtl/>
        </w:rPr>
        <w:t>است</w:t>
      </w:r>
      <w:r w:rsidRPr="003129F6">
        <w:rPr>
          <w:rFonts w:ascii="Times New Roman" w:hAnsi="Times New Roman"/>
          <w:color w:val="auto"/>
          <w:spacing w:val="-4"/>
          <w:sz w:val="20"/>
          <w:szCs w:val="24"/>
          <w:rtl/>
        </w:rPr>
        <w:t xml:space="preserve">. </w:t>
      </w:r>
      <w:r w:rsidRPr="003129F6">
        <w:rPr>
          <w:rFonts w:ascii="Times New Roman" w:hAnsi="Times New Roman" w:cs="B Nazanin"/>
          <w:color w:val="auto"/>
          <w:spacing w:val="-4"/>
          <w:sz w:val="20"/>
          <w:szCs w:val="24"/>
          <w:rtl/>
        </w:rPr>
        <w:t>سازگاری تکنولوژی</w:t>
      </w:r>
      <w:r w:rsidRPr="003129F6">
        <w:rPr>
          <w:rFonts w:ascii="Times New Roman" w:hAnsi="Times New Roman" w:hint="default"/>
          <w:color w:val="auto"/>
          <w:spacing w:val="-4"/>
          <w:sz w:val="20"/>
          <w:szCs w:val="24"/>
          <w:rtl/>
        </w:rPr>
        <w:t>‌</w:t>
      </w:r>
      <w:r w:rsidRPr="003129F6">
        <w:rPr>
          <w:rFonts w:ascii="Times New Roman" w:hAnsi="Times New Roman" w:cs="B Nazanin"/>
          <w:color w:val="auto"/>
          <w:spacing w:val="-4"/>
          <w:sz w:val="20"/>
          <w:szCs w:val="24"/>
          <w:rtl/>
        </w:rPr>
        <w:t xml:space="preserve">ها </w:t>
      </w:r>
      <w:r w:rsidR="005806DA" w:rsidRPr="003129F6">
        <w:rPr>
          <w:rFonts w:ascii="Times New Roman" w:hAnsi="Times New Roman" w:cs="B Nazanin"/>
          <w:color w:val="auto"/>
          <w:spacing w:val="-4"/>
          <w:sz w:val="20"/>
          <w:szCs w:val="24"/>
          <w:rtl/>
        </w:rPr>
        <w:t xml:space="preserve">با یکدیگر سبب شده که </w:t>
      </w:r>
      <w:r w:rsidR="00D0041F" w:rsidRPr="003129F6">
        <w:rPr>
          <w:rFonts w:ascii="Times New Roman" w:hAnsi="Times New Roman" w:cs="Times New Roman" w:hint="default"/>
          <w:color w:val="auto"/>
          <w:spacing w:val="-4"/>
          <w:sz w:val="20"/>
          <w:szCs w:val="20"/>
          <w:lang w:val="en-US"/>
        </w:rPr>
        <w:t xml:space="preserve"> SIoV</w:t>
      </w:r>
      <w:r w:rsidR="005806DA" w:rsidRPr="003129F6">
        <w:rPr>
          <w:rFonts w:ascii="Times New Roman" w:hAnsi="Times New Roman" w:cs="B Nazanin"/>
          <w:color w:val="auto"/>
          <w:spacing w:val="-4"/>
          <w:sz w:val="20"/>
          <w:szCs w:val="24"/>
          <w:rtl/>
          <w:lang w:val="en-US" w:bidi="fa-IR"/>
        </w:rPr>
        <w:t xml:space="preserve">و </w:t>
      </w:r>
      <w:r w:rsidR="005806DA" w:rsidRPr="003129F6">
        <w:rPr>
          <w:rFonts w:ascii="Times New Roman" w:hAnsi="Times New Roman" w:cs="B Nazanin"/>
          <w:color w:val="auto"/>
          <w:spacing w:val="-4"/>
          <w:sz w:val="20"/>
          <w:szCs w:val="24"/>
          <w:rtl/>
        </w:rPr>
        <w:t xml:space="preserve">کاربردهای آن به </w:t>
      </w:r>
      <w:r w:rsidRPr="003129F6">
        <w:rPr>
          <w:rFonts w:ascii="Times New Roman" w:hAnsi="Times New Roman" w:cs="B Nazanin"/>
          <w:color w:val="auto"/>
          <w:spacing w:val="-4"/>
          <w:sz w:val="20"/>
          <w:szCs w:val="24"/>
          <w:rtl/>
        </w:rPr>
        <w:t>انتخاب</w:t>
      </w:r>
      <w:r w:rsidR="005806DA" w:rsidRPr="003129F6">
        <w:rPr>
          <w:rFonts w:ascii="Times New Roman" w:hAnsi="Times New Roman" w:cs="B Nazanin"/>
          <w:color w:val="auto"/>
          <w:spacing w:val="-4"/>
          <w:sz w:val="20"/>
          <w:szCs w:val="24"/>
          <w:rtl/>
        </w:rPr>
        <w:t xml:space="preserve"> مطلوبی برای کشورها</w:t>
      </w:r>
      <w:r w:rsidRPr="003129F6">
        <w:rPr>
          <w:rFonts w:ascii="Times New Roman" w:hAnsi="Times New Roman" w:cs="B Nazanin"/>
          <w:color w:val="auto"/>
          <w:spacing w:val="-4"/>
          <w:sz w:val="20"/>
          <w:szCs w:val="24"/>
          <w:rtl/>
        </w:rPr>
        <w:t xml:space="preserve"> تبدیل </w:t>
      </w:r>
      <w:r w:rsidR="005806DA" w:rsidRPr="003129F6">
        <w:rPr>
          <w:rFonts w:ascii="Times New Roman" w:hAnsi="Times New Roman" w:cs="B Nazanin"/>
          <w:color w:val="auto"/>
          <w:spacing w:val="-4"/>
          <w:sz w:val="20"/>
          <w:szCs w:val="24"/>
          <w:rtl/>
        </w:rPr>
        <w:t>شود</w:t>
      </w:r>
      <w:r w:rsidRPr="003129F6">
        <w:rPr>
          <w:rFonts w:ascii="Times New Roman" w:hAnsi="Times New Roman"/>
          <w:color w:val="auto"/>
          <w:spacing w:val="-4"/>
          <w:sz w:val="20"/>
          <w:szCs w:val="24"/>
          <w:rtl/>
        </w:rPr>
        <w:t xml:space="preserve">. </w:t>
      </w:r>
      <w:r w:rsidRPr="003129F6">
        <w:rPr>
          <w:rFonts w:ascii="Times New Roman" w:hAnsi="Times New Roman" w:cs="B Nazanin"/>
          <w:color w:val="auto"/>
          <w:spacing w:val="-4"/>
          <w:sz w:val="20"/>
          <w:szCs w:val="24"/>
          <w:rtl/>
        </w:rPr>
        <w:t xml:space="preserve">با این حال، </w:t>
      </w:r>
      <w:r w:rsidR="00D0041F" w:rsidRPr="003129F6">
        <w:rPr>
          <w:rFonts w:ascii="Times New Roman" w:hAnsi="Times New Roman" w:cs="Times New Roman" w:hint="default"/>
          <w:color w:val="auto"/>
          <w:spacing w:val="-4"/>
          <w:sz w:val="20"/>
          <w:szCs w:val="20"/>
          <w:lang w:val="en-US"/>
        </w:rPr>
        <w:t>SIoV</w:t>
      </w:r>
      <w:r w:rsidRPr="003129F6">
        <w:rPr>
          <w:rFonts w:ascii="Times New Roman" w:hAnsi="Times New Roman"/>
          <w:color w:val="auto"/>
          <w:spacing w:val="-4"/>
          <w:sz w:val="20"/>
          <w:szCs w:val="20"/>
          <w:rtl/>
        </w:rPr>
        <w:t xml:space="preserve"> </w:t>
      </w:r>
      <w:r w:rsidRPr="003129F6">
        <w:rPr>
          <w:rFonts w:ascii="Times New Roman" w:hAnsi="Times New Roman" w:cs="B Nazanin"/>
          <w:color w:val="auto"/>
          <w:spacing w:val="-4"/>
          <w:sz w:val="20"/>
          <w:szCs w:val="24"/>
          <w:rtl/>
        </w:rPr>
        <w:t>هنوز در مر</w:t>
      </w:r>
      <w:r w:rsidR="001E4A75" w:rsidRPr="003129F6">
        <w:rPr>
          <w:rFonts w:ascii="Times New Roman" w:hAnsi="Times New Roman" w:cs="B Nazanin"/>
          <w:color w:val="auto"/>
          <w:spacing w:val="-4"/>
          <w:sz w:val="20"/>
          <w:szCs w:val="24"/>
          <w:rtl/>
        </w:rPr>
        <w:t xml:space="preserve">احل </w:t>
      </w:r>
      <w:r w:rsidR="005806DA" w:rsidRPr="003129F6">
        <w:rPr>
          <w:rFonts w:ascii="Times New Roman" w:hAnsi="Times New Roman" w:cs="B Nazanin"/>
          <w:color w:val="auto"/>
          <w:spacing w:val="-4"/>
          <w:sz w:val="20"/>
          <w:szCs w:val="24"/>
          <w:rtl/>
        </w:rPr>
        <w:t>مقدماتی</w:t>
      </w:r>
      <w:r w:rsidR="001E4A75" w:rsidRPr="003129F6">
        <w:rPr>
          <w:rFonts w:ascii="Times New Roman" w:hAnsi="Times New Roman" w:cs="B Nazanin"/>
          <w:color w:val="auto"/>
          <w:spacing w:val="-4"/>
          <w:sz w:val="20"/>
          <w:szCs w:val="24"/>
          <w:rtl/>
        </w:rPr>
        <w:t xml:space="preserve"> ا</w:t>
      </w:r>
      <w:r w:rsidRPr="003129F6">
        <w:rPr>
          <w:rFonts w:ascii="Times New Roman" w:hAnsi="Times New Roman" w:hint="default"/>
          <w:color w:val="auto"/>
          <w:spacing w:val="-4"/>
          <w:sz w:val="20"/>
          <w:szCs w:val="24"/>
          <w:rtl/>
        </w:rPr>
        <w:t>‌</w:t>
      </w:r>
      <w:r w:rsidRPr="003129F6">
        <w:rPr>
          <w:rFonts w:ascii="Times New Roman" w:hAnsi="Times New Roman" w:cs="B Nazanin"/>
          <w:color w:val="auto"/>
          <w:spacing w:val="-4"/>
          <w:sz w:val="20"/>
          <w:szCs w:val="24"/>
          <w:rtl/>
        </w:rPr>
        <w:t>ست و نیاز به تحقیقات</w:t>
      </w:r>
      <w:r w:rsidR="005806DA" w:rsidRPr="003129F6">
        <w:rPr>
          <w:rFonts w:ascii="Times New Roman" w:hAnsi="Times New Roman" w:cs="B Nazanin"/>
          <w:color w:val="auto"/>
          <w:spacing w:val="-4"/>
          <w:sz w:val="20"/>
          <w:szCs w:val="24"/>
          <w:rtl/>
        </w:rPr>
        <w:t>ی</w:t>
      </w:r>
      <w:r w:rsidRPr="003129F6">
        <w:rPr>
          <w:rFonts w:ascii="Times New Roman" w:hAnsi="Times New Roman" w:cs="B Nazanin"/>
          <w:color w:val="auto"/>
          <w:spacing w:val="-4"/>
          <w:sz w:val="20"/>
          <w:szCs w:val="24"/>
          <w:rtl/>
        </w:rPr>
        <w:t xml:space="preserve"> جامع برای توسعه و </w:t>
      </w:r>
      <w:r w:rsidR="005806DA" w:rsidRPr="003129F6">
        <w:rPr>
          <w:rFonts w:ascii="Times New Roman" w:hAnsi="Times New Roman" w:cs="B Nazanin"/>
          <w:color w:val="auto"/>
          <w:spacing w:val="-4"/>
          <w:sz w:val="20"/>
          <w:szCs w:val="24"/>
          <w:rtl/>
        </w:rPr>
        <w:t>اجرایی شدن</w:t>
      </w:r>
      <w:r w:rsidRPr="003129F6">
        <w:rPr>
          <w:rFonts w:ascii="Times New Roman" w:hAnsi="Times New Roman" w:cs="B Nazanin"/>
          <w:color w:val="auto"/>
          <w:spacing w:val="-4"/>
          <w:sz w:val="20"/>
          <w:szCs w:val="24"/>
          <w:rtl/>
        </w:rPr>
        <w:t xml:space="preserve"> دارد</w:t>
      </w:r>
      <w:r w:rsidRPr="003129F6">
        <w:rPr>
          <w:rFonts w:ascii="Times New Roman" w:hAnsi="Times New Roman"/>
          <w:color w:val="auto"/>
          <w:spacing w:val="-4"/>
          <w:sz w:val="20"/>
          <w:szCs w:val="24"/>
          <w:rtl/>
        </w:rPr>
        <w:t xml:space="preserve">. </w:t>
      </w:r>
      <w:r w:rsidRPr="003129F6">
        <w:rPr>
          <w:rFonts w:ascii="Times New Roman" w:hAnsi="Times New Roman" w:cs="B Nazanin"/>
          <w:color w:val="auto"/>
          <w:spacing w:val="-4"/>
          <w:sz w:val="20"/>
          <w:szCs w:val="24"/>
          <w:rtl/>
        </w:rPr>
        <w:t>در این فصل نگاهی به چالش</w:t>
      </w:r>
      <w:r w:rsidRPr="003129F6">
        <w:rPr>
          <w:rFonts w:ascii="Times New Roman" w:hAnsi="Times New Roman" w:hint="default"/>
          <w:color w:val="auto"/>
          <w:spacing w:val="-4"/>
          <w:sz w:val="20"/>
          <w:szCs w:val="24"/>
          <w:rtl/>
        </w:rPr>
        <w:t>‌</w:t>
      </w:r>
      <w:r w:rsidRPr="003129F6">
        <w:rPr>
          <w:rFonts w:ascii="Times New Roman" w:hAnsi="Times New Roman" w:cs="B Nazanin"/>
          <w:color w:val="auto"/>
          <w:spacing w:val="-4"/>
          <w:sz w:val="20"/>
          <w:szCs w:val="24"/>
          <w:rtl/>
        </w:rPr>
        <w:t>ها و محدودیت</w:t>
      </w:r>
      <w:r w:rsidRPr="003129F6">
        <w:rPr>
          <w:rFonts w:ascii="Times New Roman" w:hAnsi="Times New Roman" w:hint="default"/>
          <w:color w:val="auto"/>
          <w:spacing w:val="-4"/>
          <w:sz w:val="20"/>
          <w:szCs w:val="24"/>
          <w:rtl/>
        </w:rPr>
        <w:t>‌</w:t>
      </w:r>
      <w:r w:rsidRPr="003129F6">
        <w:rPr>
          <w:rFonts w:ascii="Times New Roman" w:hAnsi="Times New Roman" w:cs="B Nazanin"/>
          <w:color w:val="auto"/>
          <w:spacing w:val="-4"/>
          <w:sz w:val="20"/>
          <w:szCs w:val="24"/>
          <w:rtl/>
        </w:rPr>
        <w:t>های پیش</w:t>
      </w:r>
      <w:r w:rsidRPr="003129F6">
        <w:rPr>
          <w:rFonts w:ascii="Times New Roman" w:hAnsi="Times New Roman" w:hint="default"/>
          <w:color w:val="auto"/>
          <w:spacing w:val="-4"/>
          <w:sz w:val="20"/>
          <w:szCs w:val="24"/>
          <w:rtl/>
        </w:rPr>
        <w:t>‌</w:t>
      </w:r>
      <w:r w:rsidRPr="003129F6">
        <w:rPr>
          <w:rFonts w:ascii="Times New Roman" w:hAnsi="Times New Roman" w:cs="B Nazanin"/>
          <w:color w:val="auto"/>
          <w:spacing w:val="-4"/>
          <w:sz w:val="20"/>
          <w:szCs w:val="24"/>
          <w:rtl/>
        </w:rPr>
        <w:t>بینی</w:t>
      </w:r>
      <w:r w:rsidR="001E4A75" w:rsidRPr="003129F6">
        <w:rPr>
          <w:rFonts w:ascii="Times New Roman" w:hAnsi="Times New Roman" w:cs="B Nazanin"/>
          <w:color w:val="auto"/>
          <w:spacing w:val="-4"/>
          <w:sz w:val="20"/>
          <w:szCs w:val="24"/>
          <w:rtl/>
        </w:rPr>
        <w:t xml:space="preserve"> </w:t>
      </w:r>
      <w:r w:rsidRPr="003129F6">
        <w:rPr>
          <w:rFonts w:ascii="Times New Roman" w:hAnsi="Times New Roman" w:hint="default"/>
          <w:color w:val="auto"/>
          <w:spacing w:val="-4"/>
          <w:sz w:val="20"/>
          <w:szCs w:val="24"/>
          <w:rtl/>
        </w:rPr>
        <w:t>‌</w:t>
      </w:r>
      <w:r w:rsidRPr="003129F6">
        <w:rPr>
          <w:rFonts w:ascii="Times New Roman" w:hAnsi="Times New Roman" w:cs="B Nazanin"/>
          <w:color w:val="auto"/>
          <w:spacing w:val="-4"/>
          <w:sz w:val="20"/>
          <w:szCs w:val="24"/>
          <w:rtl/>
        </w:rPr>
        <w:t xml:space="preserve">شده در </w:t>
      </w:r>
      <w:r w:rsidR="009F27E3" w:rsidRPr="003129F6">
        <w:rPr>
          <w:rFonts w:ascii="Times New Roman" w:hAnsi="Times New Roman" w:cs="B Nazanin"/>
          <w:color w:val="auto"/>
          <w:spacing w:val="-4"/>
          <w:sz w:val="20"/>
          <w:szCs w:val="24"/>
          <w:rtl/>
        </w:rPr>
        <w:t>مورد</w:t>
      </w:r>
      <w:r w:rsidRPr="003129F6">
        <w:rPr>
          <w:rFonts w:ascii="Times New Roman" w:hAnsi="Times New Roman"/>
          <w:color w:val="auto"/>
          <w:spacing w:val="-4"/>
          <w:sz w:val="20"/>
          <w:szCs w:val="24"/>
          <w:rtl/>
        </w:rPr>
        <w:t xml:space="preserve"> </w:t>
      </w:r>
      <w:r w:rsidR="00D0041F" w:rsidRPr="003129F6">
        <w:rPr>
          <w:rFonts w:ascii="Times New Roman" w:hAnsi="Times New Roman" w:cs="Times New Roman" w:hint="default"/>
          <w:color w:val="auto"/>
          <w:spacing w:val="-4"/>
          <w:sz w:val="20"/>
          <w:szCs w:val="20"/>
          <w:lang w:val="en-US"/>
        </w:rPr>
        <w:t>SIoV</w:t>
      </w:r>
      <w:r w:rsidR="00D0041F" w:rsidRPr="003129F6">
        <w:rPr>
          <w:rFonts w:ascii="Times New Roman" w:hAnsi="Times New Roman" w:cs="B Nazanin"/>
          <w:color w:val="auto"/>
          <w:spacing w:val="-4"/>
          <w:sz w:val="20"/>
          <w:szCs w:val="24"/>
          <w:rtl/>
        </w:rPr>
        <w:t xml:space="preserve"> </w:t>
      </w:r>
      <w:r w:rsidR="009F27E3" w:rsidRPr="003129F6">
        <w:rPr>
          <w:rFonts w:ascii="Times New Roman" w:hAnsi="Times New Roman" w:cs="B Nazanin"/>
          <w:color w:val="auto"/>
          <w:spacing w:val="-4"/>
          <w:sz w:val="20"/>
          <w:szCs w:val="24"/>
          <w:rtl/>
        </w:rPr>
        <w:t>خواهیم داشت.</w:t>
      </w:r>
    </w:p>
    <w:p w:rsidR="000B61CF" w:rsidRPr="005760A5" w:rsidRDefault="000B61CF" w:rsidP="00D0041F">
      <w:pPr>
        <w:pStyle w:val="Body"/>
        <w:bidi/>
        <w:jc w:val="both"/>
        <w:rPr>
          <w:rFonts w:ascii="Times New Roman" w:hAnsi="Times New Roman" w:cs="Arial Unicode MS" w:hint="default"/>
          <w:color w:val="auto"/>
          <w:sz w:val="20"/>
          <w:szCs w:val="24"/>
          <w:rtl/>
          <w:lang w:val="en-US"/>
        </w:rPr>
      </w:pPr>
      <w:r w:rsidRPr="005760A5">
        <w:rPr>
          <w:rFonts w:ascii="Times New Roman" w:hAnsi="Times New Roman"/>
          <w:color w:val="auto"/>
          <w:sz w:val="20"/>
          <w:szCs w:val="24"/>
          <w:rtl/>
        </w:rPr>
        <w:lastRenderedPageBreak/>
        <w:t xml:space="preserve">  </w:t>
      </w:r>
      <w:r w:rsidRPr="005760A5">
        <w:rPr>
          <w:rFonts w:ascii="Times New Roman" w:hAnsi="Times New Roman" w:cs="B Nazanin"/>
          <w:color w:val="auto"/>
          <w:sz w:val="20"/>
          <w:szCs w:val="24"/>
          <w:rtl/>
        </w:rPr>
        <w:t>ادامه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 این فصل به این صورت تقسیم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بندی شده</w:t>
      </w:r>
      <w:r w:rsidRPr="005760A5">
        <w:rPr>
          <w:rFonts w:ascii="Times New Roman" w:hAnsi="Times New Roman" w:hint="default"/>
          <w:color w:val="auto"/>
          <w:sz w:val="20"/>
          <w:szCs w:val="24"/>
          <w:rtl/>
        </w:rPr>
        <w:t>‌</w:t>
      </w:r>
      <w:r w:rsidR="00C63873" w:rsidRPr="005760A5">
        <w:rPr>
          <w:rFonts w:ascii="Times New Roman" w:hAnsi="Times New Roman"/>
          <w:color w:val="auto"/>
          <w:sz w:val="20"/>
          <w:szCs w:val="24"/>
          <w:rtl/>
        </w:rPr>
        <w:t xml:space="preserve"> </w:t>
      </w:r>
      <w:r w:rsidR="00C63873" w:rsidRPr="005760A5">
        <w:rPr>
          <w:rFonts w:ascii="Times New Roman" w:hAnsi="Times New Roman" w:cs="B Nazanin"/>
          <w:color w:val="auto"/>
          <w:sz w:val="20"/>
          <w:szCs w:val="24"/>
          <w:rtl/>
        </w:rPr>
        <w:t>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بخش </w:t>
      </w:r>
      <w:r w:rsidR="009F27E3" w:rsidRPr="005760A5">
        <w:rPr>
          <w:rFonts w:ascii="Times New Roman" w:hAnsi="Times New Roman" w:cs="B Nazanin" w:hint="default"/>
          <w:color w:val="auto"/>
          <w:sz w:val="20"/>
          <w:szCs w:val="20"/>
          <w:rtl/>
        </w:rPr>
        <w:t>«</w:t>
      </w:r>
      <w:r w:rsidRPr="005760A5">
        <w:rPr>
          <w:rFonts w:ascii="Times New Roman" w:hAnsi="Times New Roman" w:cs="B Nazanin"/>
          <w:color w:val="auto"/>
          <w:sz w:val="20"/>
          <w:szCs w:val="24"/>
          <w:rtl/>
        </w:rPr>
        <w:t>پیش</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زمینه</w:t>
      </w:r>
      <w:r w:rsidR="00D0041F" w:rsidRPr="005760A5">
        <w:rPr>
          <w:rFonts w:ascii="Times New Roman" w:hAnsi="Times New Roman" w:cs="B Nazanin" w:hint="default"/>
          <w:color w:val="auto"/>
          <w:sz w:val="20"/>
          <w:szCs w:val="20"/>
          <w:rtl/>
        </w:rPr>
        <w:t>»</w:t>
      </w:r>
      <w:r w:rsidRPr="005760A5">
        <w:rPr>
          <w:rFonts w:ascii="Times New Roman" w:hAnsi="Times New Roman" w:cs="B Nazanin"/>
          <w:color w:val="auto"/>
          <w:sz w:val="20"/>
          <w:szCs w:val="24"/>
          <w:rtl/>
        </w:rPr>
        <w:t xml:space="preserve"> که از طریق مرور مقالات به معرفی</w:t>
      </w:r>
      <w:r w:rsidRPr="005760A5">
        <w:rPr>
          <w:rFonts w:ascii="Times New Roman" w:hAnsi="Times New Roman"/>
          <w:color w:val="auto"/>
          <w:sz w:val="20"/>
          <w:szCs w:val="24"/>
          <w:rtl/>
        </w:rPr>
        <w:t xml:space="preserve"> </w:t>
      </w:r>
      <w:r w:rsidR="00D0041F" w:rsidRPr="005760A5">
        <w:rPr>
          <w:rFonts w:ascii="Times New Roman" w:hAnsi="Times New Roman" w:cs="Times New Roman" w:hint="default"/>
          <w:color w:val="auto"/>
          <w:sz w:val="20"/>
          <w:szCs w:val="20"/>
          <w:lang w:val="en-US"/>
        </w:rPr>
        <w:t>SIoV</w:t>
      </w:r>
      <w:r w:rsidR="009F27E3" w:rsidRPr="005760A5">
        <w:rPr>
          <w:rFonts w:ascii="Times New Roman" w:hAnsi="Times New Roman" w:cs="B Nazanin"/>
          <w:color w:val="auto"/>
          <w:sz w:val="20"/>
          <w:szCs w:val="20"/>
          <w:rtl/>
        </w:rPr>
        <w:t xml:space="preserve"> </w:t>
      </w:r>
      <w:r w:rsidRPr="005760A5">
        <w:rPr>
          <w:rFonts w:ascii="Times New Roman" w:hAnsi="Times New Roman" w:cs="B Nazanin"/>
          <w:color w:val="auto"/>
          <w:sz w:val="20"/>
          <w:szCs w:val="24"/>
          <w:rtl/>
        </w:rPr>
        <w:t>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پردازد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تمرکز اصلی این بخش مسائل و چالش</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مربوط به طراحی و اجرای برنامه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w:t>
      </w:r>
      <w:r w:rsidRPr="005760A5">
        <w:rPr>
          <w:rFonts w:ascii="Times New Roman" w:hAnsi="Times New Roman"/>
          <w:color w:val="auto"/>
          <w:sz w:val="20"/>
          <w:szCs w:val="24"/>
          <w:rtl/>
        </w:rPr>
        <w:t xml:space="preserve"> </w:t>
      </w:r>
      <w:r w:rsidR="00D0041F" w:rsidRPr="005760A5">
        <w:rPr>
          <w:rFonts w:ascii="Times New Roman" w:hAnsi="Times New Roman" w:cs="Times New Roman" w:hint="default"/>
          <w:color w:val="auto"/>
          <w:sz w:val="20"/>
          <w:szCs w:val="20"/>
          <w:lang w:val="en-US"/>
        </w:rPr>
        <w:t>SIoV</w:t>
      </w:r>
      <w:r w:rsidR="00D0041F" w:rsidRPr="005760A5">
        <w:rPr>
          <w:rFonts w:ascii="Times New Roman" w:hAnsi="Times New Roman" w:cs="B Nazanin"/>
          <w:color w:val="auto"/>
          <w:sz w:val="20"/>
          <w:szCs w:val="20"/>
          <w:rtl/>
        </w:rPr>
        <w:t xml:space="preserve"> </w:t>
      </w:r>
      <w:r w:rsidR="009F27E3" w:rsidRPr="005760A5">
        <w:rPr>
          <w:rFonts w:ascii="Times New Roman" w:hAnsi="Times New Roman" w:cs="B Nazanin"/>
          <w:color w:val="auto"/>
          <w:sz w:val="20"/>
          <w:szCs w:val="24"/>
          <w:rtl/>
        </w:rPr>
        <w:t>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بخش </w:t>
      </w:r>
      <w:r w:rsidRPr="005760A5">
        <w:rPr>
          <w:rFonts w:ascii="Times New Roman" w:hAnsi="Times New Roman" w:cs="B Nazanin" w:hint="default"/>
          <w:color w:val="auto"/>
          <w:sz w:val="20"/>
          <w:szCs w:val="20"/>
          <w:rtl/>
        </w:rPr>
        <w:t>«</w:t>
      </w:r>
      <w:r w:rsidRPr="005760A5">
        <w:rPr>
          <w:rFonts w:ascii="Times New Roman" w:hAnsi="Times New Roman" w:cs="B Nazanin"/>
          <w:color w:val="auto"/>
          <w:sz w:val="20"/>
          <w:szCs w:val="24"/>
          <w:rtl/>
        </w:rPr>
        <w:t>راه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حل</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و توصیه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w:t>
      </w:r>
      <w:r w:rsidRPr="005760A5">
        <w:rPr>
          <w:rFonts w:ascii="Times New Roman" w:hAnsi="Times New Roman" w:cs="B Nazanin" w:hint="default"/>
          <w:color w:val="auto"/>
          <w:sz w:val="20"/>
          <w:szCs w:val="20"/>
          <w:rtl/>
        </w:rPr>
        <w:t>»</w:t>
      </w:r>
      <w:r w:rsidRPr="005760A5">
        <w:rPr>
          <w:rFonts w:ascii="Times New Roman" w:hAnsi="Times New Roman" w:cs="B Nazanin"/>
          <w:color w:val="auto"/>
          <w:sz w:val="20"/>
          <w:szCs w:val="24"/>
          <w:rtl/>
        </w:rPr>
        <w:t xml:space="preserve"> دیدگاهی نسبت به راه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حل</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پیشنهادی برای این چالش</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ارائه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دهد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بخش </w:t>
      </w:r>
      <w:r w:rsidRPr="005760A5">
        <w:rPr>
          <w:rFonts w:ascii="Times New Roman" w:hAnsi="Times New Roman" w:cs="B Nazanin" w:hint="default"/>
          <w:color w:val="auto"/>
          <w:sz w:val="20"/>
          <w:szCs w:val="20"/>
          <w:rtl/>
        </w:rPr>
        <w:t>«</w:t>
      </w:r>
      <w:r w:rsidRPr="005760A5">
        <w:rPr>
          <w:rFonts w:ascii="Times New Roman" w:hAnsi="Times New Roman" w:cs="B Nazanin"/>
          <w:color w:val="auto"/>
          <w:sz w:val="20"/>
          <w:szCs w:val="24"/>
          <w:rtl/>
        </w:rPr>
        <w:t>تحقیقات پیش</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رو</w:t>
      </w:r>
      <w:r w:rsidRPr="005760A5">
        <w:rPr>
          <w:rFonts w:ascii="Times New Roman" w:hAnsi="Times New Roman" w:cs="B Nazanin" w:hint="default"/>
          <w:color w:val="auto"/>
          <w:sz w:val="20"/>
          <w:szCs w:val="20"/>
          <w:rtl/>
        </w:rPr>
        <w:t>»</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جهت تحقیقات در این زمینه را </w:t>
      </w:r>
      <w:r w:rsidR="009F27E3" w:rsidRPr="005760A5">
        <w:rPr>
          <w:rFonts w:ascii="Times New Roman" w:hAnsi="Times New Roman" w:cs="B Nazanin"/>
          <w:color w:val="auto"/>
          <w:sz w:val="20"/>
          <w:szCs w:val="24"/>
          <w:rtl/>
        </w:rPr>
        <w:t>مشخص</w:t>
      </w:r>
      <w:r w:rsidRPr="005760A5">
        <w:rPr>
          <w:rFonts w:ascii="Times New Roman" w:hAnsi="Times New Roman" w:cs="B Nazanin"/>
          <w:color w:val="auto"/>
          <w:sz w:val="20"/>
          <w:szCs w:val="24"/>
          <w:rtl/>
        </w:rPr>
        <w:t xml:space="preserve">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کند و در نهایت بخش </w:t>
      </w:r>
      <w:r w:rsidRPr="005760A5">
        <w:rPr>
          <w:rFonts w:ascii="Times New Roman" w:hAnsi="Times New Roman" w:cs="B Nazanin" w:hint="default"/>
          <w:color w:val="auto"/>
          <w:sz w:val="20"/>
          <w:szCs w:val="20"/>
          <w:rtl/>
        </w:rPr>
        <w:t>«</w:t>
      </w:r>
      <w:r w:rsidRPr="005760A5">
        <w:rPr>
          <w:rFonts w:ascii="Times New Roman" w:hAnsi="Times New Roman" w:cs="B Nazanin"/>
          <w:color w:val="auto"/>
          <w:sz w:val="20"/>
          <w:szCs w:val="24"/>
          <w:rtl/>
        </w:rPr>
        <w:t>نتیجه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گیری</w:t>
      </w:r>
      <w:r w:rsidRPr="005760A5">
        <w:rPr>
          <w:rFonts w:ascii="Times New Roman" w:hAnsi="Times New Roman" w:cs="B Nazanin" w:hint="default"/>
          <w:color w:val="auto"/>
          <w:sz w:val="20"/>
          <w:szCs w:val="20"/>
          <w:rtl/>
        </w:rPr>
        <w:t>»</w:t>
      </w:r>
      <w:r w:rsidRPr="005760A5">
        <w:rPr>
          <w:rFonts w:ascii="Times New Roman" w:hAnsi="Times New Roman" w:cs="B Nazanin"/>
          <w:color w:val="auto"/>
          <w:sz w:val="20"/>
          <w:szCs w:val="24"/>
          <w:rtl/>
        </w:rPr>
        <w:t xml:space="preserve"> این فصل را به پایان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رسان</w:t>
      </w:r>
      <w:r w:rsidR="00D86D94" w:rsidRPr="005760A5">
        <w:rPr>
          <w:rFonts w:ascii="Times New Roman" w:hAnsi="Times New Roman" w:cs="B Nazanin"/>
          <w:color w:val="auto"/>
          <w:sz w:val="20"/>
          <w:szCs w:val="24"/>
          <w:rtl/>
        </w:rPr>
        <w:t>د.</w:t>
      </w:r>
    </w:p>
    <w:p w:rsidR="00D86D94" w:rsidRPr="005760A5" w:rsidRDefault="00D86D94" w:rsidP="00D86D94">
      <w:pPr>
        <w:pStyle w:val="Body"/>
        <w:bidi/>
        <w:jc w:val="both"/>
        <w:rPr>
          <w:rFonts w:ascii="Times New Roman" w:eastAsia="B Nazanin" w:hAnsi="Times New Roman" w:cs="B Nazanin" w:hint="default"/>
          <w:color w:val="auto"/>
          <w:sz w:val="20"/>
          <w:szCs w:val="24"/>
          <w:rtl/>
        </w:rPr>
      </w:pPr>
    </w:p>
    <w:p w:rsidR="000B61CF" w:rsidRPr="005760A5" w:rsidRDefault="000B61CF" w:rsidP="000B61CF">
      <w:pPr>
        <w:pStyle w:val="Body"/>
        <w:bidi/>
        <w:rPr>
          <w:rFonts w:ascii="Times New Roman" w:eastAsia="B Nazanin" w:hAnsi="Times New Roman" w:cs="B Nazanin" w:hint="default"/>
          <w:b/>
          <w:bCs/>
          <w:color w:val="auto"/>
          <w:sz w:val="20"/>
          <w:szCs w:val="24"/>
          <w:rtl/>
        </w:rPr>
      </w:pPr>
      <w:r w:rsidRPr="005760A5">
        <w:rPr>
          <w:rFonts w:ascii="Times New Roman" w:hAnsi="Times New Roman" w:cs="B Nazanin"/>
          <w:b/>
          <w:bCs/>
          <w:color w:val="auto"/>
          <w:sz w:val="20"/>
          <w:szCs w:val="24"/>
          <w:rtl/>
        </w:rPr>
        <w:t>پیش</w:t>
      </w:r>
      <w:r w:rsidRPr="005760A5">
        <w:rPr>
          <w:rFonts w:ascii="Times New Roman" w:hAnsi="Times New Roman" w:hint="default"/>
          <w:b/>
          <w:bCs/>
          <w:color w:val="auto"/>
          <w:sz w:val="20"/>
          <w:szCs w:val="24"/>
          <w:rtl/>
        </w:rPr>
        <w:t>‌</w:t>
      </w:r>
      <w:r w:rsidRPr="005760A5">
        <w:rPr>
          <w:rFonts w:ascii="Times New Roman" w:hAnsi="Times New Roman" w:cs="B Nazanin"/>
          <w:b/>
          <w:bCs/>
          <w:color w:val="auto"/>
          <w:sz w:val="20"/>
          <w:szCs w:val="24"/>
          <w:rtl/>
        </w:rPr>
        <w:t xml:space="preserve">زمینه </w:t>
      </w:r>
    </w:p>
    <w:p w:rsidR="000B61CF" w:rsidRPr="005760A5" w:rsidRDefault="000B61CF" w:rsidP="00D0041F">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00D0041F" w:rsidRPr="005760A5">
        <w:rPr>
          <w:rFonts w:ascii="Times New Roman" w:hAnsi="Times New Roman" w:cs="Times New Roman" w:hint="default"/>
          <w:color w:val="auto"/>
          <w:sz w:val="20"/>
          <w:szCs w:val="20"/>
          <w:lang w:val="en-US"/>
        </w:rPr>
        <w:t>SIoV</w:t>
      </w:r>
      <w:r w:rsidR="00D0041F" w:rsidRPr="005760A5">
        <w:rPr>
          <w:rFonts w:ascii="Times New Roman" w:hAnsi="Times New Roman" w:cs="B Nazanin"/>
          <w:color w:val="auto"/>
          <w:sz w:val="20"/>
          <w:szCs w:val="20"/>
          <w:rtl/>
        </w:rPr>
        <w:t xml:space="preserve"> </w:t>
      </w:r>
      <w:r w:rsidRPr="005760A5">
        <w:rPr>
          <w:rFonts w:ascii="Times New Roman" w:hAnsi="Times New Roman" w:cs="B Nazanin"/>
          <w:color w:val="auto"/>
          <w:sz w:val="20"/>
          <w:szCs w:val="24"/>
          <w:rtl/>
        </w:rPr>
        <w:t xml:space="preserve">از </w:t>
      </w:r>
      <w:r w:rsidR="00D86D94" w:rsidRPr="005760A5">
        <w:rPr>
          <w:rFonts w:ascii="Times New Roman" w:hAnsi="Times New Roman" w:cs="B Nazanin"/>
          <w:color w:val="auto"/>
          <w:sz w:val="20"/>
          <w:szCs w:val="24"/>
          <w:rtl/>
        </w:rPr>
        <w:t>مولفه</w:t>
      </w:r>
      <w:r w:rsidR="00D86D94" w:rsidRPr="005760A5">
        <w:rPr>
          <w:rFonts w:ascii="Times New Roman" w:hAnsi="Times New Roman" w:cs="B Nazanin" w:hint="eastAsia"/>
          <w:color w:val="auto"/>
          <w:sz w:val="20"/>
          <w:szCs w:val="24"/>
          <w:rtl/>
        </w:rPr>
        <w:t>‌</w:t>
      </w:r>
      <w:r w:rsidR="00D86D94" w:rsidRPr="005760A5">
        <w:rPr>
          <w:rFonts w:ascii="Times New Roman" w:hAnsi="Times New Roman" w:cs="B Nazanin"/>
          <w:color w:val="auto"/>
          <w:sz w:val="20"/>
          <w:szCs w:val="24"/>
          <w:rtl/>
        </w:rPr>
        <w:t>های</w:t>
      </w:r>
      <w:r w:rsidRPr="005760A5">
        <w:rPr>
          <w:rFonts w:ascii="Times New Roman" w:hAnsi="Times New Roman" w:cs="B Nazanin"/>
          <w:color w:val="auto"/>
          <w:sz w:val="20"/>
          <w:szCs w:val="24"/>
          <w:rtl/>
        </w:rPr>
        <w:t xml:space="preserve"> اجتماعی، رفتار</w:t>
      </w:r>
      <w:r w:rsidR="00D86D94" w:rsidRPr="005760A5">
        <w:rPr>
          <w:rFonts w:ascii="Times New Roman" w:hAnsi="Times New Roman" w:cs="B Nazanin"/>
          <w:color w:val="auto"/>
          <w:sz w:val="20"/>
          <w:szCs w:val="24"/>
          <w:rtl/>
        </w:rPr>
        <w:t>های</w:t>
      </w:r>
      <w:r w:rsidRPr="005760A5">
        <w:rPr>
          <w:rFonts w:ascii="Times New Roman" w:hAnsi="Times New Roman" w:cs="B Nazanin"/>
          <w:color w:val="auto"/>
          <w:sz w:val="20"/>
          <w:szCs w:val="24"/>
          <w:rtl/>
        </w:rPr>
        <w:t xml:space="preserve"> انسانی و شبکه</w:t>
      </w:r>
      <w:r w:rsidR="00D86D94" w:rsidRPr="005760A5">
        <w:rPr>
          <w:rFonts w:ascii="Times New Roman" w:hAnsi="Times New Roman" w:cs="B Nazanin" w:hint="eastAsia"/>
          <w:color w:val="auto"/>
          <w:sz w:val="20"/>
          <w:szCs w:val="24"/>
          <w:rtl/>
        </w:rPr>
        <w:t>‌</w:t>
      </w:r>
      <w:r w:rsidR="00D86D94" w:rsidRPr="005760A5">
        <w:rPr>
          <w:rFonts w:ascii="Times New Roman" w:hAnsi="Times New Roman" w:cs="B Nazanin"/>
          <w:color w:val="auto"/>
          <w:sz w:val="20"/>
          <w:szCs w:val="24"/>
          <w:rtl/>
        </w:rPr>
        <w:t>های</w:t>
      </w:r>
      <w:r w:rsidRPr="005760A5">
        <w:rPr>
          <w:rFonts w:ascii="Times New Roman" w:hAnsi="Times New Roman" w:cs="B Nazanin"/>
          <w:color w:val="auto"/>
          <w:sz w:val="20"/>
          <w:szCs w:val="24"/>
          <w:rtl/>
        </w:rPr>
        <w:t xml:space="preserve"> وسایل نقلیه تشکیل شده</w:t>
      </w:r>
      <w:r w:rsidR="00FD78DB" w:rsidRPr="005760A5">
        <w:rPr>
          <w:rFonts w:ascii="Times New Roman" w:hAnsi="Times New Roman" w:cs="B Nazanin"/>
          <w:color w:val="auto"/>
          <w:sz w:val="20"/>
          <w:szCs w:val="24"/>
          <w:rtl/>
          <w:lang w:bidi="fa-IR"/>
        </w:rPr>
        <w:t xml:space="preserve">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است</w:t>
      </w:r>
      <w:r w:rsidRPr="005760A5">
        <w:rPr>
          <w:rFonts w:ascii="Times New Roman" w:hAnsi="Times New Roman"/>
          <w:color w:val="auto"/>
          <w:sz w:val="20"/>
          <w:szCs w:val="24"/>
          <w:rtl/>
        </w:rPr>
        <w:t>.</w:t>
      </w:r>
      <w:r w:rsidR="00D86D94" w:rsidRPr="005760A5">
        <w:rPr>
          <w:rFonts w:ascii="Times New Roman" w:hAnsi="Times New Roman"/>
          <w:color w:val="auto"/>
          <w:sz w:val="20"/>
          <w:szCs w:val="24"/>
          <w:rtl/>
        </w:rPr>
        <w:t xml:space="preserve"> </w:t>
      </w:r>
      <w:r w:rsidR="00D86D94" w:rsidRPr="005760A5">
        <w:rPr>
          <w:rFonts w:ascii="Times New Roman" w:hAnsi="Times New Roman" w:cs="B Nazanin"/>
          <w:color w:val="auto"/>
          <w:sz w:val="20"/>
          <w:szCs w:val="24"/>
          <w:rtl/>
        </w:rPr>
        <w:t>گاهی اوقات</w:t>
      </w:r>
      <w:r w:rsidRPr="005760A5">
        <w:rPr>
          <w:rFonts w:ascii="Times New Roman" w:hAnsi="Times New Roman"/>
          <w:color w:val="auto"/>
          <w:sz w:val="20"/>
          <w:szCs w:val="24"/>
          <w:rtl/>
        </w:rPr>
        <w:t xml:space="preserve"> </w:t>
      </w:r>
      <w:r w:rsidR="00D0041F" w:rsidRPr="005760A5">
        <w:rPr>
          <w:rFonts w:ascii="Times New Roman" w:hAnsi="Times New Roman" w:cs="Times New Roman" w:hint="default"/>
          <w:color w:val="auto"/>
          <w:sz w:val="20"/>
          <w:szCs w:val="20"/>
          <w:lang w:val="en-US"/>
        </w:rPr>
        <w:t>SIoV</w:t>
      </w:r>
      <w:r w:rsidR="00D0041F" w:rsidRPr="005760A5">
        <w:rPr>
          <w:rFonts w:ascii="Times New Roman" w:hAnsi="Times New Roman" w:cs="B Nazanin"/>
          <w:color w:val="auto"/>
          <w:sz w:val="20"/>
          <w:szCs w:val="20"/>
          <w:rtl/>
        </w:rPr>
        <w:t xml:space="preserve"> </w:t>
      </w:r>
      <w:r w:rsidR="00C63873" w:rsidRPr="005760A5">
        <w:rPr>
          <w:rFonts w:ascii="Times New Roman" w:hAnsi="Times New Roman" w:cs="B Nazanin"/>
          <w:color w:val="auto"/>
          <w:sz w:val="20"/>
          <w:szCs w:val="24"/>
          <w:rtl/>
        </w:rPr>
        <w:t>به</w:t>
      </w:r>
      <w:r w:rsidRPr="005760A5">
        <w:rPr>
          <w:rFonts w:ascii="Times New Roman" w:hAnsi="Times New Roman" w:cs="B Nazanin"/>
          <w:color w:val="auto"/>
          <w:sz w:val="20"/>
          <w:szCs w:val="24"/>
          <w:rtl/>
        </w:rPr>
        <w:t xml:space="preserve"> عنوان شبکه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اجتماعی وسایل نقلیه</w:t>
      </w:r>
      <w:r w:rsidRPr="005760A5">
        <w:rPr>
          <w:rFonts w:ascii="Times New Roman" w:eastAsia="B Nazanin" w:hAnsi="Times New Roman" w:cs="B Nazanin"/>
          <w:color w:val="auto"/>
          <w:sz w:val="20"/>
          <w:szCs w:val="24"/>
          <w:vertAlign w:val="superscript"/>
        </w:rPr>
        <w:footnoteReference w:id="14"/>
      </w:r>
      <w:r w:rsidRPr="005760A5">
        <w:rPr>
          <w:rFonts w:ascii="Times New Roman" w:hAnsi="Times New Roman" w:cs="B Nazanin"/>
          <w:color w:val="auto"/>
          <w:sz w:val="20"/>
          <w:szCs w:val="24"/>
          <w:rtl/>
        </w:rPr>
        <w:t xml:space="preserve"> (</w:t>
      </w:r>
      <w:r w:rsidRPr="005760A5">
        <w:rPr>
          <w:rFonts w:ascii="Times New Roman" w:hAnsi="Times New Roman" w:hint="default"/>
          <w:color w:val="auto"/>
          <w:sz w:val="20"/>
          <w:szCs w:val="24"/>
          <w:rtl/>
        </w:rPr>
        <w:t>‏</w:t>
      </w:r>
      <w:r w:rsidRPr="005760A5">
        <w:rPr>
          <w:rFonts w:ascii="Times New Roman" w:hAnsi="Times New Roman" w:cs="Times New Roman" w:hint="default"/>
          <w:color w:val="auto"/>
          <w:sz w:val="20"/>
          <w:szCs w:val="20"/>
          <w:rtl/>
        </w:rPr>
        <w:t>VSNs</w:t>
      </w:r>
      <w:r w:rsidRPr="005760A5">
        <w:rPr>
          <w:rFonts w:ascii="Times New Roman" w:hAnsi="Times New Roman" w:cs="B Nazanin"/>
          <w:color w:val="auto"/>
          <w:sz w:val="20"/>
          <w:szCs w:val="24"/>
          <w:rtl/>
        </w:rPr>
        <w:t>)</w:t>
      </w:r>
      <w:r w:rsidRPr="005760A5">
        <w:rPr>
          <w:rFonts w:ascii="Times New Roman" w:hAnsi="Times New Roman" w:hint="default"/>
          <w:color w:val="auto"/>
          <w:sz w:val="20"/>
          <w:szCs w:val="24"/>
          <w:rtl/>
        </w:rPr>
        <w:t>‏</w:t>
      </w:r>
      <w:r w:rsidRPr="005760A5">
        <w:rPr>
          <w:rFonts w:ascii="Times New Roman" w:hAnsi="Times New Roman"/>
          <w:color w:val="auto"/>
          <w:sz w:val="20"/>
          <w:szCs w:val="24"/>
          <w:rtl/>
        </w:rPr>
        <w:t xml:space="preserve"> </w:t>
      </w:r>
      <w:r w:rsidR="00D86D94" w:rsidRPr="005760A5">
        <w:rPr>
          <w:rFonts w:ascii="Times New Roman" w:hAnsi="Times New Roman" w:cs="B Nazanin"/>
          <w:color w:val="auto"/>
          <w:sz w:val="20"/>
          <w:szCs w:val="24"/>
          <w:rtl/>
        </w:rPr>
        <w:t xml:space="preserve">نیز </w:t>
      </w:r>
      <w:r w:rsidRPr="005760A5">
        <w:rPr>
          <w:rFonts w:ascii="Times New Roman" w:hAnsi="Times New Roman" w:cs="B Nazanin"/>
          <w:color w:val="auto"/>
          <w:sz w:val="20"/>
          <w:szCs w:val="24"/>
          <w:rtl/>
        </w:rPr>
        <w:t>نامیده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شود که تصور می</w:t>
      </w:r>
      <w:r w:rsidRPr="005760A5">
        <w:rPr>
          <w:rFonts w:ascii="Times New Roman" w:hAnsi="Times New Roman" w:hint="default"/>
          <w:color w:val="auto"/>
          <w:sz w:val="20"/>
          <w:szCs w:val="24"/>
          <w:rtl/>
        </w:rPr>
        <w:t>‌</w:t>
      </w:r>
      <w:r w:rsidR="00C63873" w:rsidRPr="005760A5">
        <w:rPr>
          <w:rFonts w:ascii="Times New Roman" w:hAnsi="Times New Roman" w:cs="B Nazanin"/>
          <w:color w:val="auto"/>
          <w:sz w:val="20"/>
          <w:szCs w:val="24"/>
          <w:rtl/>
        </w:rPr>
        <w:t xml:space="preserve">گردد </w:t>
      </w:r>
      <w:r w:rsidRPr="005760A5">
        <w:rPr>
          <w:rFonts w:ascii="Times New Roman" w:hAnsi="Times New Roman" w:cs="B Nazanin"/>
          <w:color w:val="auto"/>
          <w:sz w:val="20"/>
          <w:szCs w:val="24"/>
          <w:rtl/>
        </w:rPr>
        <w:t>گروهی از وسایل نقلیه و افرادی هستند که منافع مشترکی دارند</w:t>
      </w:r>
      <w:r w:rsidRPr="005760A5">
        <w:rPr>
          <w:rFonts w:ascii="Times New Roman" w:hAnsi="Times New Roman"/>
          <w:color w:val="auto"/>
          <w:sz w:val="20"/>
          <w:szCs w:val="24"/>
          <w:rtl/>
        </w:rPr>
        <w:t xml:space="preserve">. </w:t>
      </w:r>
      <w:r w:rsidR="00D0041F" w:rsidRPr="005760A5">
        <w:rPr>
          <w:rFonts w:ascii="Times New Roman" w:hAnsi="Times New Roman" w:cs="Times New Roman" w:hint="default"/>
          <w:color w:val="auto"/>
          <w:sz w:val="20"/>
          <w:szCs w:val="20"/>
          <w:lang w:val="en-US"/>
        </w:rPr>
        <w:t>SIoV</w:t>
      </w:r>
      <w:r w:rsidR="00D0041F" w:rsidRPr="005760A5">
        <w:rPr>
          <w:rFonts w:ascii="Times New Roman" w:hAnsi="Times New Roman" w:cs="B Nazanin"/>
          <w:color w:val="auto"/>
          <w:sz w:val="20"/>
          <w:szCs w:val="20"/>
          <w:rtl/>
        </w:rPr>
        <w:t xml:space="preserve"> </w:t>
      </w:r>
      <w:r w:rsidRPr="005760A5">
        <w:rPr>
          <w:rFonts w:ascii="Times New Roman" w:hAnsi="Times New Roman" w:cs="B Nazanin"/>
          <w:color w:val="auto"/>
          <w:sz w:val="20"/>
          <w:szCs w:val="24"/>
          <w:rtl/>
        </w:rPr>
        <w:t>مفهوم مهمی تلقی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شود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چرا</w:t>
      </w:r>
      <w:r w:rsidR="004917E1"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که وسایل نقلیه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توانند اطلاعات شخصی </w:t>
      </w:r>
      <w:r w:rsidRPr="005760A5">
        <w:rPr>
          <w:rFonts w:ascii="Times New Roman" w:hAnsi="Times New Roman" w:cs="Times New Roman" w:hint="default"/>
          <w:color w:val="auto"/>
          <w:sz w:val="20"/>
          <w:szCs w:val="20"/>
          <w:rtl/>
        </w:rPr>
        <w:t>(</w:t>
      </w:r>
      <w:r w:rsidRPr="005760A5">
        <w:rPr>
          <w:rFonts w:ascii="Times New Roman" w:hAnsi="Times New Roman" w:hint="default"/>
          <w:color w:val="auto"/>
          <w:sz w:val="20"/>
          <w:szCs w:val="24"/>
          <w:rtl/>
        </w:rPr>
        <w:t>‏</w:t>
      </w:r>
      <w:r w:rsidR="00C63873" w:rsidRPr="005760A5">
        <w:rPr>
          <w:rFonts w:ascii="Times New Roman" w:hAnsi="Times New Roman" w:cs="B Nazanin"/>
          <w:color w:val="auto"/>
          <w:sz w:val="20"/>
          <w:szCs w:val="24"/>
          <w:rtl/>
        </w:rPr>
        <w:t>مانند</w:t>
      </w:r>
      <w:r w:rsidRPr="005760A5">
        <w:rPr>
          <w:rFonts w:ascii="Times New Roman" w:hAnsi="Times New Roman" w:cs="B Nazanin"/>
          <w:color w:val="auto"/>
          <w:sz w:val="20"/>
          <w:szCs w:val="24"/>
          <w:rtl/>
        </w:rPr>
        <w:t xml:space="preserve"> مکان، مقصد، تصاویر</w:t>
      </w:r>
      <w:r w:rsidRPr="005760A5">
        <w:rPr>
          <w:rFonts w:ascii="Times New Roman" w:hAnsi="Times New Roman" w:cs="Times New Roman" w:hint="default"/>
          <w:color w:val="auto"/>
          <w:sz w:val="20"/>
          <w:szCs w:val="20"/>
          <w:rtl/>
        </w:rPr>
        <w:t>)</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 اطلاعات ترافیکی </w:t>
      </w:r>
      <w:r w:rsidRPr="005760A5">
        <w:rPr>
          <w:rFonts w:ascii="Times New Roman" w:hAnsi="Times New Roman" w:cs="Times New Roman" w:hint="default"/>
          <w:color w:val="auto"/>
          <w:sz w:val="20"/>
          <w:szCs w:val="20"/>
          <w:rtl/>
        </w:rPr>
        <w:t>(</w:t>
      </w:r>
      <w:r w:rsidRPr="005760A5">
        <w:rPr>
          <w:rFonts w:ascii="Times New Roman" w:hAnsi="Times New Roman" w:hint="default"/>
          <w:color w:val="auto"/>
          <w:sz w:val="20"/>
          <w:szCs w:val="24"/>
          <w:rtl/>
        </w:rPr>
        <w:t>‏</w:t>
      </w:r>
      <w:r w:rsidR="004917E1" w:rsidRPr="005760A5">
        <w:rPr>
          <w:rFonts w:ascii="Times New Roman" w:hAnsi="Times New Roman" w:cs="B Nazanin"/>
          <w:color w:val="auto"/>
          <w:sz w:val="20"/>
          <w:szCs w:val="24"/>
          <w:rtl/>
        </w:rPr>
        <w:t xml:space="preserve">مانند </w:t>
      </w:r>
      <w:r w:rsidR="00C63873" w:rsidRPr="005760A5">
        <w:rPr>
          <w:rFonts w:ascii="Times New Roman" w:hAnsi="Times New Roman" w:cs="B Nazanin"/>
          <w:color w:val="auto"/>
          <w:sz w:val="20"/>
          <w:szCs w:val="24"/>
          <w:rtl/>
        </w:rPr>
        <w:t xml:space="preserve">تصادفات، </w:t>
      </w:r>
      <w:r w:rsidR="004917E1" w:rsidRPr="005760A5">
        <w:rPr>
          <w:rFonts w:ascii="Times New Roman" w:hAnsi="Times New Roman" w:cs="B Nazanin"/>
          <w:color w:val="auto"/>
          <w:sz w:val="20"/>
          <w:szCs w:val="24"/>
          <w:rtl/>
        </w:rPr>
        <w:t>فعالیت‌</w:t>
      </w:r>
      <w:r w:rsidR="00C63873" w:rsidRPr="005760A5">
        <w:rPr>
          <w:rFonts w:ascii="Times New Roman" w:hAnsi="Times New Roman" w:cs="B Nazanin"/>
          <w:color w:val="auto"/>
          <w:sz w:val="20"/>
          <w:szCs w:val="24"/>
          <w:rtl/>
        </w:rPr>
        <w:t>ه</w:t>
      </w:r>
      <w:r w:rsidRPr="005760A5">
        <w:rPr>
          <w:rFonts w:ascii="Times New Roman" w:hAnsi="Times New Roman" w:cs="B Nazanin"/>
          <w:color w:val="auto"/>
          <w:sz w:val="20"/>
          <w:szCs w:val="24"/>
          <w:rtl/>
        </w:rPr>
        <w:t>ای جاده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ای، راه</w:t>
      </w:r>
      <w:r w:rsidR="00C63873"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بندا</w:t>
      </w:r>
      <w:r w:rsidR="00C63873" w:rsidRPr="005760A5">
        <w:rPr>
          <w:rFonts w:ascii="Times New Roman" w:hAnsi="Times New Roman" w:cs="B Nazanin"/>
          <w:color w:val="auto"/>
          <w:sz w:val="20"/>
          <w:szCs w:val="24"/>
          <w:rtl/>
        </w:rPr>
        <w:t>ن</w:t>
      </w:r>
      <w:r w:rsidR="00C63873"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ها</w:t>
      </w:r>
      <w:r w:rsidRPr="005760A5">
        <w:rPr>
          <w:rFonts w:ascii="Times New Roman" w:hAnsi="Times New Roman" w:cs="Times New Roman" w:hint="default"/>
          <w:color w:val="auto"/>
          <w:sz w:val="20"/>
          <w:szCs w:val="20"/>
          <w:rtl/>
        </w:rPr>
        <w:t>)</w:t>
      </w:r>
      <w:r w:rsidRPr="005760A5">
        <w:rPr>
          <w:rFonts w:ascii="Times New Roman" w:hAnsi="Times New Roman" w:hint="default"/>
          <w:color w:val="auto"/>
          <w:sz w:val="20"/>
          <w:szCs w:val="24"/>
          <w:rtl/>
        </w:rPr>
        <w:t>‏</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و سایر اطلاعات دارای منافع مشترک </w:t>
      </w:r>
      <w:r w:rsidRPr="005760A5">
        <w:rPr>
          <w:rFonts w:ascii="Times New Roman" w:hAnsi="Times New Roman" w:cs="Times New Roman" w:hint="default"/>
          <w:color w:val="auto"/>
          <w:sz w:val="20"/>
          <w:szCs w:val="20"/>
          <w:rtl/>
        </w:rPr>
        <w:t>(</w:t>
      </w:r>
      <w:r w:rsidRPr="005760A5">
        <w:rPr>
          <w:rFonts w:ascii="Times New Roman" w:hAnsi="Times New Roman" w:hint="default"/>
          <w:color w:val="auto"/>
          <w:sz w:val="20"/>
          <w:szCs w:val="24"/>
          <w:rtl/>
        </w:rPr>
        <w:t>‏</w:t>
      </w:r>
      <w:r w:rsidR="00C63873" w:rsidRPr="005760A5">
        <w:rPr>
          <w:rFonts w:ascii="Times New Roman" w:hAnsi="Times New Roman" w:cs="B Nazanin"/>
          <w:color w:val="auto"/>
          <w:sz w:val="20"/>
          <w:szCs w:val="24"/>
          <w:rtl/>
        </w:rPr>
        <w:t>مانند</w:t>
      </w:r>
      <w:r w:rsidRPr="005760A5">
        <w:rPr>
          <w:rFonts w:ascii="Times New Roman" w:hAnsi="Times New Roman" w:cs="B Nazanin"/>
          <w:color w:val="auto"/>
          <w:sz w:val="20"/>
          <w:szCs w:val="24"/>
          <w:rtl/>
        </w:rPr>
        <w:t xml:space="preserve"> </w:t>
      </w:r>
      <w:r w:rsidR="004917E1" w:rsidRPr="005760A5">
        <w:rPr>
          <w:rFonts w:ascii="Times New Roman" w:hAnsi="Times New Roman" w:cs="B Nazanin"/>
          <w:color w:val="auto"/>
          <w:sz w:val="20"/>
          <w:szCs w:val="24"/>
          <w:rtl/>
        </w:rPr>
        <w:t>نزدیکترین اقامتگاه</w:t>
      </w:r>
      <w:r w:rsidR="004917E1" w:rsidRPr="005760A5">
        <w:rPr>
          <w:rFonts w:ascii="Times New Roman" w:hAnsi="Times New Roman" w:cs="B Nazanin" w:hint="eastAsia"/>
          <w:color w:val="auto"/>
          <w:sz w:val="20"/>
          <w:szCs w:val="24"/>
          <w:rtl/>
        </w:rPr>
        <w:t>‌</w:t>
      </w:r>
      <w:r w:rsidR="004917E1" w:rsidRPr="005760A5">
        <w:rPr>
          <w:rFonts w:ascii="Times New Roman" w:hAnsi="Times New Roman" w:cs="B Nazanin"/>
          <w:color w:val="auto"/>
          <w:sz w:val="20"/>
          <w:szCs w:val="24"/>
          <w:rtl/>
        </w:rPr>
        <w:t>ها</w:t>
      </w:r>
      <w:r w:rsidRPr="005760A5">
        <w:rPr>
          <w:rFonts w:ascii="Times New Roman" w:hAnsi="Times New Roman" w:cs="B Nazanin"/>
          <w:color w:val="auto"/>
          <w:sz w:val="20"/>
          <w:szCs w:val="24"/>
          <w:rtl/>
        </w:rPr>
        <w:t>، تخفیف</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رستوران</w:t>
      </w:r>
      <w:r w:rsidR="004917E1" w:rsidRPr="005760A5">
        <w:rPr>
          <w:rFonts w:ascii="Times New Roman" w:hAnsi="Times New Roman" w:cs="B Nazanin" w:hint="eastAsia"/>
          <w:color w:val="auto"/>
          <w:sz w:val="20"/>
          <w:szCs w:val="24"/>
          <w:rtl/>
        </w:rPr>
        <w:t>‌</w:t>
      </w:r>
      <w:r w:rsidR="004917E1" w:rsidRPr="005760A5">
        <w:rPr>
          <w:rFonts w:ascii="Times New Roman" w:hAnsi="Times New Roman" w:cs="B Nazanin"/>
          <w:color w:val="auto"/>
          <w:sz w:val="20"/>
          <w:szCs w:val="24"/>
          <w:rtl/>
        </w:rPr>
        <w:t>ها</w:t>
      </w:r>
      <w:r w:rsidRPr="005760A5">
        <w:rPr>
          <w:rFonts w:ascii="Times New Roman" w:hAnsi="Times New Roman" w:cs="B Nazanin"/>
          <w:color w:val="auto"/>
          <w:sz w:val="20"/>
          <w:szCs w:val="24"/>
          <w:rtl/>
        </w:rPr>
        <w:t>، پارکینگ</w:t>
      </w:r>
      <w:r w:rsidR="004917E1" w:rsidRPr="005760A5">
        <w:rPr>
          <w:rFonts w:ascii="Times New Roman" w:hAnsi="Times New Roman" w:cs="B Nazanin" w:hint="eastAsia"/>
          <w:color w:val="auto"/>
          <w:sz w:val="20"/>
          <w:szCs w:val="24"/>
          <w:rtl/>
        </w:rPr>
        <w:t>‌</w:t>
      </w:r>
      <w:r w:rsidR="004917E1" w:rsidRPr="005760A5">
        <w:rPr>
          <w:rFonts w:ascii="Times New Roman" w:hAnsi="Times New Roman" w:cs="B Nazanin"/>
          <w:color w:val="auto"/>
          <w:sz w:val="20"/>
          <w:szCs w:val="24"/>
          <w:rtl/>
        </w:rPr>
        <w:t xml:space="preserve">های </w:t>
      </w:r>
      <w:r w:rsidRPr="005760A5">
        <w:rPr>
          <w:rFonts w:ascii="Times New Roman" w:hAnsi="Times New Roman" w:cs="B Nazanin"/>
          <w:color w:val="auto"/>
          <w:sz w:val="20"/>
          <w:szCs w:val="24"/>
          <w:rtl/>
        </w:rPr>
        <w:t>رایگان</w:t>
      </w:r>
      <w:r w:rsidRPr="005760A5">
        <w:rPr>
          <w:rFonts w:ascii="Times New Roman" w:hAnsi="Times New Roman"/>
          <w:color w:val="auto"/>
          <w:sz w:val="20"/>
          <w:szCs w:val="20"/>
          <w:rtl/>
        </w:rPr>
        <w:t>)</w:t>
      </w:r>
      <w:r w:rsidR="00C63873" w:rsidRPr="005760A5">
        <w:rPr>
          <w:rFonts w:ascii="Times New Roman" w:hAnsi="Times New Roman"/>
          <w:color w:val="auto"/>
          <w:sz w:val="20"/>
          <w:szCs w:val="24"/>
          <w:rtl/>
        </w:rPr>
        <w:t xml:space="preserve"> </w:t>
      </w:r>
      <w:r w:rsidRPr="005760A5">
        <w:rPr>
          <w:rFonts w:ascii="Times New Roman" w:hAnsi="Times New Roman" w:hint="default"/>
          <w:color w:val="auto"/>
          <w:sz w:val="20"/>
          <w:szCs w:val="24"/>
          <w:rtl/>
        </w:rPr>
        <w:t>‏</w:t>
      </w:r>
      <w:r w:rsidR="00C63873" w:rsidRPr="005760A5">
        <w:rPr>
          <w:rFonts w:ascii="Times New Roman" w:hAnsi="Times New Roman" w:cs="B Nazanin"/>
          <w:color w:val="auto"/>
          <w:sz w:val="20"/>
          <w:szCs w:val="24"/>
          <w:rtl/>
        </w:rPr>
        <w:t xml:space="preserve">را به اشتراک </w:t>
      </w:r>
      <w:r w:rsidRPr="005760A5">
        <w:rPr>
          <w:rFonts w:ascii="Times New Roman" w:hAnsi="Times New Roman" w:cs="B Nazanin"/>
          <w:color w:val="auto"/>
          <w:sz w:val="20"/>
          <w:szCs w:val="24"/>
          <w:rtl/>
        </w:rPr>
        <w:t>گذارند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شکل ۱</w:t>
      </w:r>
      <w:r w:rsidRPr="005760A5">
        <w:rPr>
          <w:rFonts w:ascii="Times New Roman" w:hAnsi="Times New Roman"/>
          <w:color w:val="auto"/>
          <w:sz w:val="20"/>
          <w:szCs w:val="24"/>
          <w:rtl/>
        </w:rPr>
        <w:t>.</w:t>
      </w:r>
      <w:r w:rsidRPr="005760A5">
        <w:rPr>
          <w:rFonts w:ascii="Times New Roman" w:hAnsi="Times New Roman" w:cs="B Nazanin"/>
          <w:color w:val="auto"/>
          <w:sz w:val="20"/>
          <w:szCs w:val="24"/>
          <w:rtl/>
        </w:rPr>
        <w:t>۱ مدل</w:t>
      </w:r>
      <w:r w:rsidRPr="005760A5">
        <w:rPr>
          <w:rFonts w:ascii="Times New Roman" w:hAnsi="Times New Roman"/>
          <w:color w:val="auto"/>
          <w:sz w:val="20"/>
          <w:szCs w:val="24"/>
          <w:rtl/>
        </w:rPr>
        <w:t xml:space="preserve"> </w:t>
      </w:r>
      <w:r w:rsidR="00D0041F" w:rsidRPr="005760A5">
        <w:rPr>
          <w:rFonts w:ascii="Times New Roman" w:hAnsi="Times New Roman" w:cs="Times New Roman" w:hint="default"/>
          <w:color w:val="auto"/>
          <w:sz w:val="20"/>
          <w:szCs w:val="20"/>
          <w:lang w:val="en-US"/>
        </w:rPr>
        <w:t>SIoV</w:t>
      </w:r>
      <w:r w:rsidR="00D0041F" w:rsidRPr="005760A5">
        <w:rPr>
          <w:rFonts w:ascii="Times New Roman" w:hAnsi="Times New Roman" w:cs="B Nazanin"/>
          <w:color w:val="auto"/>
          <w:sz w:val="20"/>
          <w:szCs w:val="20"/>
          <w:rtl/>
        </w:rPr>
        <w:t xml:space="preserve"> </w:t>
      </w:r>
      <w:r w:rsidRPr="005760A5">
        <w:rPr>
          <w:rFonts w:ascii="Times New Roman" w:hAnsi="Times New Roman" w:cs="Times New Roman" w:hint="default"/>
          <w:color w:val="auto"/>
          <w:sz w:val="20"/>
          <w:szCs w:val="20"/>
          <w:rtl/>
        </w:rPr>
        <w:t xml:space="preserve"> </w:t>
      </w:r>
      <w:r w:rsidRPr="005760A5">
        <w:rPr>
          <w:rFonts w:ascii="Times New Roman" w:hAnsi="Times New Roman" w:cs="B Nazanin"/>
          <w:color w:val="auto"/>
          <w:sz w:val="20"/>
          <w:szCs w:val="24"/>
          <w:rtl/>
        </w:rPr>
        <w:t>معمولی را نشان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دهد</w:t>
      </w:r>
      <w:r w:rsidRPr="005760A5">
        <w:rPr>
          <w:rFonts w:ascii="Times New Roman" w:hAnsi="Times New Roman"/>
          <w:color w:val="auto"/>
          <w:sz w:val="20"/>
          <w:szCs w:val="24"/>
          <w:rtl/>
        </w:rPr>
        <w:t xml:space="preserve">. </w:t>
      </w:r>
      <w:r w:rsidRPr="005760A5">
        <w:rPr>
          <w:rFonts w:ascii="Times New Roman" w:hAnsi="Times New Roman" w:cs="Arial Unicode MS" w:hint="default"/>
          <w:color w:val="auto"/>
          <w:sz w:val="20"/>
          <w:szCs w:val="24"/>
          <w:lang w:val="en-US"/>
        </w:rPr>
        <w:t>​</w:t>
      </w:r>
    </w:p>
    <w:p w:rsidR="000B61CF" w:rsidRPr="005760A5" w:rsidRDefault="000B61CF" w:rsidP="000B61CF">
      <w:pPr>
        <w:pStyle w:val="Body"/>
        <w:bidi/>
        <w:rPr>
          <w:rFonts w:ascii="Times New Roman" w:eastAsia="B Nazanin" w:hAnsi="Times New Roman" w:cs="B Nazanin" w:hint="default"/>
          <w:color w:val="auto"/>
          <w:sz w:val="20"/>
          <w:szCs w:val="24"/>
          <w:rtl/>
        </w:rPr>
      </w:pPr>
    </w:p>
    <w:p w:rsidR="000B61CF" w:rsidRPr="005760A5" w:rsidRDefault="000B61CF" w:rsidP="000B61CF">
      <w:pPr>
        <w:pStyle w:val="Body"/>
        <w:bidi/>
        <w:jc w:val="center"/>
        <w:rPr>
          <w:rFonts w:ascii="Times New Roman" w:eastAsia="B Nazanin" w:hAnsi="Times New Roman" w:cs="B Nazanin" w:hint="default"/>
          <w:color w:val="auto"/>
          <w:sz w:val="20"/>
          <w:szCs w:val="24"/>
          <w:rtl/>
        </w:rPr>
      </w:pPr>
      <w:r w:rsidRPr="005760A5">
        <w:rPr>
          <w:rFonts w:ascii="Times New Roman" w:eastAsia="B Nazanin" w:hAnsi="Times New Roman" w:cs="B Nazanin"/>
          <w:noProof/>
          <w:color w:val="auto"/>
          <w:sz w:val="20"/>
          <w:szCs w:val="24"/>
          <w:lang w:val="en-US"/>
        </w:rPr>
        <w:drawing>
          <wp:inline distT="0" distB="0" distL="0" distR="0" wp14:anchorId="4CB7F1A7" wp14:editId="47BE71ED">
            <wp:extent cx="4218317" cy="1673225"/>
            <wp:effectExtent l="0" t="0" r="0" b="0"/>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8">
                      <a:extLst/>
                    </a:blip>
                    <a:srcRect l="15965" t="34833" r="13043" b="20111"/>
                    <a:stretch>
                      <a:fillRect/>
                    </a:stretch>
                  </pic:blipFill>
                  <pic:spPr>
                    <a:xfrm>
                      <a:off x="0" y="0"/>
                      <a:ext cx="4218317" cy="1673225"/>
                    </a:xfrm>
                    <a:prstGeom prst="rect">
                      <a:avLst/>
                    </a:prstGeom>
                    <a:ln w="12700" cap="flat">
                      <a:noFill/>
                      <a:miter lim="400000"/>
                    </a:ln>
                    <a:effectLst/>
                  </pic:spPr>
                </pic:pic>
              </a:graphicData>
            </a:graphic>
          </wp:inline>
        </w:drawing>
      </w:r>
    </w:p>
    <w:p w:rsidR="000B61CF" w:rsidRPr="005760A5" w:rsidRDefault="000B61CF" w:rsidP="000B61CF">
      <w:pPr>
        <w:pStyle w:val="Body"/>
        <w:bidi/>
        <w:jc w:val="center"/>
        <w:rPr>
          <w:rFonts w:ascii="Times New Roman" w:hAnsi="Times New Roman" w:cs="B Nazanin" w:hint="default"/>
          <w:b/>
          <w:bCs/>
          <w:color w:val="auto"/>
          <w:sz w:val="20"/>
          <w:szCs w:val="20"/>
          <w:rtl/>
        </w:rPr>
      </w:pPr>
      <w:r w:rsidRPr="005760A5">
        <w:rPr>
          <w:rFonts w:ascii="Times New Roman" w:hAnsi="Times New Roman" w:cs="B Nazanin"/>
          <w:b/>
          <w:bCs/>
          <w:color w:val="auto"/>
          <w:sz w:val="20"/>
          <w:szCs w:val="20"/>
          <w:rtl/>
        </w:rPr>
        <w:t>شکل ۱</w:t>
      </w:r>
      <w:r w:rsidRPr="005760A5">
        <w:rPr>
          <w:rFonts w:ascii="Times New Roman" w:hAnsi="Times New Roman"/>
          <w:b/>
          <w:bCs/>
          <w:color w:val="auto"/>
          <w:sz w:val="20"/>
          <w:szCs w:val="20"/>
          <w:rtl/>
        </w:rPr>
        <w:t>.</w:t>
      </w:r>
      <w:r w:rsidRPr="005760A5">
        <w:rPr>
          <w:rFonts w:ascii="Times New Roman" w:hAnsi="Times New Roman" w:cs="B Nazanin"/>
          <w:b/>
          <w:bCs/>
          <w:color w:val="auto"/>
          <w:sz w:val="20"/>
          <w:szCs w:val="20"/>
          <w:rtl/>
        </w:rPr>
        <w:t>۱ مدل معمول</w:t>
      </w:r>
      <w:r w:rsidR="004917E1" w:rsidRPr="005760A5">
        <w:rPr>
          <w:rFonts w:ascii="Times New Roman" w:hAnsi="Times New Roman" w:cs="B Nazanin"/>
          <w:b/>
          <w:bCs/>
          <w:color w:val="auto"/>
          <w:sz w:val="20"/>
          <w:szCs w:val="20"/>
          <w:rtl/>
        </w:rPr>
        <w:t>ی</w:t>
      </w:r>
      <w:r w:rsidRPr="005760A5">
        <w:rPr>
          <w:rFonts w:ascii="Times New Roman" w:hAnsi="Times New Roman" w:cs="B Nazanin"/>
          <w:b/>
          <w:bCs/>
          <w:color w:val="auto"/>
          <w:sz w:val="20"/>
          <w:szCs w:val="20"/>
          <w:rtl/>
        </w:rPr>
        <w:t xml:space="preserve"> اینترنت اجتماعی وسایل نقلیه</w:t>
      </w:r>
    </w:p>
    <w:p w:rsidR="00C63873" w:rsidRPr="005760A5" w:rsidRDefault="00C63873" w:rsidP="00C63873">
      <w:pPr>
        <w:pStyle w:val="Body"/>
        <w:bidi/>
        <w:jc w:val="center"/>
        <w:rPr>
          <w:rFonts w:ascii="Times New Roman" w:hAnsi="Times New Roman" w:cs="B Nazanin" w:hint="default"/>
          <w:color w:val="auto"/>
          <w:sz w:val="20"/>
          <w:szCs w:val="24"/>
          <w:rtl/>
        </w:rPr>
      </w:pPr>
    </w:p>
    <w:p w:rsidR="00C63873" w:rsidRPr="005760A5" w:rsidRDefault="00C63873" w:rsidP="00480523">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lang w:val="en-US"/>
        </w:rPr>
        <w:t xml:space="preserve">  </w:t>
      </w:r>
      <w:r w:rsidR="00D0041F" w:rsidRPr="005760A5">
        <w:rPr>
          <w:rFonts w:ascii="Times New Roman" w:hAnsi="Times New Roman" w:cs="Times New Roman" w:hint="default"/>
          <w:color w:val="auto"/>
          <w:sz w:val="20"/>
          <w:szCs w:val="20"/>
          <w:lang w:val="en-US"/>
        </w:rPr>
        <w:t>SIoV</w:t>
      </w:r>
      <w:r w:rsidR="00D0041F" w:rsidRPr="005760A5">
        <w:rPr>
          <w:rFonts w:ascii="Times New Roman" w:hAnsi="Times New Roman" w:cs="B Nazanin"/>
          <w:color w:val="auto"/>
          <w:sz w:val="20"/>
          <w:szCs w:val="20"/>
          <w:rtl/>
        </w:rPr>
        <w:t xml:space="preserve"> </w:t>
      </w:r>
      <w:r w:rsidRPr="005760A5">
        <w:rPr>
          <w:rFonts w:ascii="Times New Roman" w:hAnsi="Times New Roman" w:hint="default"/>
          <w:color w:val="auto"/>
          <w:sz w:val="20"/>
          <w:szCs w:val="24"/>
          <w:rtl/>
        </w:rPr>
        <w:t>‏</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تداوم</w:t>
      </w:r>
      <w:r w:rsidR="00F26C97" w:rsidRPr="005760A5">
        <w:rPr>
          <w:rFonts w:ascii="Times New Roman" w:hAnsi="Times New Roman" w:cs="B Nazanin"/>
          <w:color w:val="auto"/>
          <w:sz w:val="20"/>
          <w:szCs w:val="24"/>
          <w:rtl/>
        </w:rPr>
        <w:t>ی</w:t>
      </w:r>
      <w:r w:rsidRPr="005760A5">
        <w:rPr>
          <w:rFonts w:ascii="Times New Roman" w:hAnsi="Times New Roman" w:cs="B Nazanin"/>
          <w:color w:val="auto"/>
          <w:sz w:val="20"/>
          <w:szCs w:val="24"/>
          <w:rtl/>
        </w:rPr>
        <w:t xml:space="preserve"> از</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lang w:val="de-DE"/>
        </w:rPr>
        <w:t>VANET</w:t>
      </w:r>
      <w:r w:rsidRPr="005760A5">
        <w:rPr>
          <w:rFonts w:ascii="Times New Roman" w:hAnsi="Times New Roman" w:cs="Times New Roman" w:hint="default"/>
          <w:color w:val="auto"/>
          <w:sz w:val="20"/>
          <w:szCs w:val="20"/>
          <w:rtl/>
        </w:rPr>
        <w:t xml:space="preserve"> (‏</w:t>
      </w:r>
      <w:r w:rsidRPr="005760A5">
        <w:rPr>
          <w:rFonts w:ascii="Times New Roman" w:hAnsi="Times New Roman" w:cs="B Nazanin"/>
          <w:color w:val="auto"/>
          <w:sz w:val="20"/>
          <w:szCs w:val="24"/>
          <w:rtl/>
        </w:rPr>
        <w:t>شبکه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تک</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کاربردی وسایل نقلیه</w:t>
      </w:r>
      <w:r w:rsidRPr="005760A5">
        <w:rPr>
          <w:rFonts w:ascii="Times New Roman" w:hAnsi="Times New Roman" w:cs="Times New Roman" w:hint="default"/>
          <w:color w:val="auto"/>
          <w:sz w:val="20"/>
          <w:szCs w:val="20"/>
          <w:rtl/>
        </w:rPr>
        <w:t>)</w:t>
      </w:r>
      <w:r w:rsidRPr="005760A5">
        <w:rPr>
          <w:rFonts w:ascii="Times New Roman" w:eastAsia="B Nazanin" w:hAnsi="Times New Roman" w:cs="B Nazanin"/>
          <w:color w:val="auto"/>
          <w:sz w:val="20"/>
          <w:szCs w:val="24"/>
          <w:vertAlign w:val="superscript"/>
        </w:rPr>
        <w:footnoteReference w:id="15"/>
      </w:r>
      <w:r w:rsidRPr="005760A5">
        <w:rPr>
          <w:rFonts w:ascii="Times New Roman" w:hAnsi="Times New Roman" w:cs="B Nazanin"/>
          <w:color w:val="auto"/>
          <w:sz w:val="20"/>
          <w:szCs w:val="24"/>
          <w:rtl/>
        </w:rPr>
        <w:t xml:space="preserve"> است</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lang w:val="de-DE"/>
        </w:rPr>
        <w:t>VANET</w:t>
      </w:r>
      <w:r w:rsidRPr="005760A5">
        <w:rPr>
          <w:rFonts w:ascii="Times New Roman" w:hAnsi="Times New Roman" w:cs="Times New Roman" w:hint="default"/>
          <w:color w:val="auto"/>
          <w:sz w:val="20"/>
          <w:szCs w:val="20"/>
          <w:rtl/>
        </w:rPr>
        <w:t xml:space="preserve"> </w:t>
      </w:r>
      <w:r w:rsidRPr="005760A5">
        <w:rPr>
          <w:rFonts w:ascii="Times New Roman" w:hAnsi="Times New Roman" w:cs="B Nazanin"/>
          <w:color w:val="auto"/>
          <w:sz w:val="20"/>
          <w:szCs w:val="24"/>
          <w:rtl/>
        </w:rPr>
        <w:t>ها شبکه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ای از وسایل نقلیه هستند که می</w:t>
      </w:r>
      <w:r w:rsidRPr="005760A5">
        <w:rPr>
          <w:rFonts w:ascii="Times New Roman" w:hAnsi="Times New Roman" w:hint="default"/>
          <w:color w:val="auto"/>
          <w:sz w:val="20"/>
          <w:szCs w:val="24"/>
          <w:rtl/>
        </w:rPr>
        <w:t>‌</w:t>
      </w:r>
      <w:r w:rsidR="004917E1" w:rsidRPr="005760A5">
        <w:rPr>
          <w:rFonts w:ascii="Times New Roman" w:hAnsi="Times New Roman" w:cs="B Nazanin"/>
          <w:color w:val="auto"/>
          <w:sz w:val="20"/>
          <w:szCs w:val="24"/>
          <w:rtl/>
        </w:rPr>
        <w:t xml:space="preserve">توانند با یکدیگر و همچنین با </w:t>
      </w:r>
      <w:r w:rsidRPr="005760A5">
        <w:rPr>
          <w:rFonts w:ascii="Times New Roman" w:hAnsi="Times New Roman" w:cs="B Nazanin"/>
          <w:color w:val="auto"/>
          <w:sz w:val="20"/>
          <w:szCs w:val="24"/>
          <w:rtl/>
        </w:rPr>
        <w:t>زیرساخت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و رانندگان ارتباط برقرار کنند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یکی از تفاوت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عمده میان</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lang w:val="de-DE"/>
        </w:rPr>
        <w:t>VANET</w:t>
      </w:r>
      <w:r w:rsidRPr="005760A5">
        <w:rPr>
          <w:rFonts w:ascii="Times New Roman" w:hAnsi="Times New Roman" w:cs="Times New Roman" w:hint="default"/>
          <w:color w:val="auto"/>
          <w:sz w:val="20"/>
          <w:szCs w:val="20"/>
          <w:rtl/>
        </w:rPr>
        <w:t xml:space="preserve"> </w:t>
      </w:r>
      <w:r w:rsidRPr="005760A5">
        <w:rPr>
          <w:rFonts w:ascii="Times New Roman" w:hAnsi="Times New Roman" w:cs="B Nazanin"/>
          <w:color w:val="auto"/>
          <w:sz w:val="20"/>
          <w:szCs w:val="24"/>
          <w:rtl/>
        </w:rPr>
        <w:t>ها و</w:t>
      </w:r>
      <w:r w:rsidRPr="005760A5">
        <w:rPr>
          <w:rFonts w:ascii="Times New Roman" w:hAnsi="Times New Roman"/>
          <w:color w:val="auto"/>
          <w:sz w:val="20"/>
          <w:szCs w:val="24"/>
          <w:rtl/>
        </w:rPr>
        <w:t xml:space="preserve"> </w:t>
      </w:r>
      <w:r w:rsidR="00480523" w:rsidRPr="005760A5">
        <w:rPr>
          <w:rFonts w:ascii="Times New Roman" w:hAnsi="Times New Roman" w:cs="Times New Roman" w:hint="default"/>
          <w:color w:val="auto"/>
          <w:sz w:val="20"/>
          <w:szCs w:val="20"/>
          <w:lang w:val="en-US"/>
        </w:rPr>
        <w:t>SIoV</w:t>
      </w:r>
      <w:r w:rsidR="00480523" w:rsidRPr="005760A5">
        <w:rPr>
          <w:rFonts w:ascii="Times New Roman" w:hAnsi="Times New Roman" w:cs="B Nazanin"/>
          <w:color w:val="auto"/>
          <w:sz w:val="20"/>
          <w:szCs w:val="20"/>
          <w:rtl/>
        </w:rPr>
        <w:t xml:space="preserve"> </w:t>
      </w:r>
      <w:r w:rsidRPr="005760A5">
        <w:rPr>
          <w:rFonts w:ascii="Times New Roman" w:hAnsi="Times New Roman" w:cs="B Nazanin"/>
          <w:color w:val="auto"/>
          <w:sz w:val="20"/>
          <w:szCs w:val="24"/>
          <w:rtl/>
        </w:rPr>
        <w:t>ها این است که در</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lang w:val="de-DE"/>
        </w:rPr>
        <w:t>VANET</w:t>
      </w:r>
      <w:r w:rsidRPr="005760A5">
        <w:rPr>
          <w:rFonts w:ascii="Times New Roman" w:hAnsi="Times New Roman" w:cs="Times New Roman" w:hint="default"/>
          <w:color w:val="auto"/>
          <w:sz w:val="20"/>
          <w:szCs w:val="20"/>
          <w:rtl/>
        </w:rPr>
        <w:t xml:space="preserve"> </w:t>
      </w:r>
      <w:r w:rsidRPr="005760A5">
        <w:rPr>
          <w:rFonts w:ascii="Times New Roman" w:hAnsi="Times New Roman" w:cs="B Nazanin"/>
          <w:color w:val="auto"/>
          <w:sz w:val="20"/>
          <w:szCs w:val="24"/>
          <w:rtl/>
        </w:rPr>
        <w:t xml:space="preserve">وسایل نقلیه به طور مستقیم به اینترنت متصل نیستند و </w:t>
      </w:r>
      <w:r w:rsidR="004917E1" w:rsidRPr="005760A5">
        <w:rPr>
          <w:rFonts w:ascii="Times New Roman" w:hAnsi="Times New Roman" w:cs="B Nazanin"/>
          <w:color w:val="auto"/>
          <w:sz w:val="20"/>
          <w:szCs w:val="24"/>
          <w:rtl/>
        </w:rPr>
        <w:t xml:space="preserve">برای اتصال </w:t>
      </w:r>
      <w:r w:rsidRPr="005760A5">
        <w:rPr>
          <w:rFonts w:ascii="Times New Roman" w:hAnsi="Times New Roman" w:cs="B Nazanin"/>
          <w:color w:val="auto"/>
          <w:sz w:val="20"/>
          <w:szCs w:val="24"/>
          <w:rtl/>
        </w:rPr>
        <w:t>به یک زیرساخت (</w:t>
      </w:r>
      <w:r w:rsidRPr="005760A5">
        <w:rPr>
          <w:rFonts w:ascii="Times New Roman" w:hAnsi="Times New Roman" w:hint="default"/>
          <w:color w:val="auto"/>
          <w:sz w:val="20"/>
          <w:szCs w:val="24"/>
          <w:rtl/>
        </w:rPr>
        <w:t>‏</w:t>
      </w:r>
      <w:r w:rsidRPr="005760A5">
        <w:rPr>
          <w:rFonts w:ascii="Times New Roman" w:hAnsi="Times New Roman" w:cs="Times New Roman" w:hint="default"/>
          <w:color w:val="auto"/>
          <w:sz w:val="20"/>
          <w:szCs w:val="20"/>
          <w:rtl/>
        </w:rPr>
        <w:t>RSU</w:t>
      </w:r>
      <w:r w:rsidRPr="005760A5">
        <w:rPr>
          <w:rFonts w:ascii="Times New Roman" w:hAnsi="Times New Roman" w:cs="B Nazanin"/>
          <w:color w:val="auto"/>
          <w:sz w:val="20"/>
          <w:szCs w:val="24"/>
          <w:rtl/>
        </w:rPr>
        <w:t>)</w:t>
      </w:r>
      <w:r w:rsidRPr="005760A5">
        <w:rPr>
          <w:rFonts w:ascii="Times New Roman" w:hAnsi="Times New Roman"/>
          <w:color w:val="auto"/>
          <w:sz w:val="20"/>
          <w:szCs w:val="24"/>
          <w:rtl/>
        </w:rPr>
        <w:t xml:space="preserve"> </w:t>
      </w:r>
      <w:r w:rsidRPr="005760A5">
        <w:rPr>
          <w:rFonts w:ascii="Times New Roman" w:hAnsi="Times New Roman" w:hint="default"/>
          <w:color w:val="auto"/>
          <w:sz w:val="20"/>
          <w:szCs w:val="24"/>
          <w:rtl/>
        </w:rPr>
        <w:t>‏</w:t>
      </w:r>
      <w:r w:rsidR="004917E1" w:rsidRPr="005760A5">
        <w:rPr>
          <w:rFonts w:ascii="Times New Roman" w:hAnsi="Times New Roman" w:cs="B Nazanin"/>
          <w:color w:val="auto"/>
          <w:sz w:val="20"/>
          <w:szCs w:val="24"/>
          <w:rtl/>
        </w:rPr>
        <w:t xml:space="preserve">نیاز دارند، در حالی </w:t>
      </w:r>
      <w:r w:rsidRPr="005760A5">
        <w:rPr>
          <w:rFonts w:ascii="Times New Roman" w:hAnsi="Times New Roman" w:cs="B Nazanin"/>
          <w:color w:val="auto"/>
          <w:sz w:val="20"/>
          <w:szCs w:val="24"/>
          <w:rtl/>
        </w:rPr>
        <w:t>که در</w:t>
      </w:r>
      <w:r w:rsidRPr="005760A5">
        <w:rPr>
          <w:rFonts w:ascii="Times New Roman" w:hAnsi="Times New Roman"/>
          <w:color w:val="auto"/>
          <w:sz w:val="20"/>
          <w:szCs w:val="24"/>
          <w:rtl/>
        </w:rPr>
        <w:t xml:space="preserve"> </w:t>
      </w:r>
      <w:r w:rsidR="00D0041F" w:rsidRPr="005760A5">
        <w:rPr>
          <w:rFonts w:ascii="Times New Roman" w:hAnsi="Times New Roman" w:cs="Times New Roman" w:hint="default"/>
          <w:color w:val="auto"/>
          <w:sz w:val="20"/>
          <w:szCs w:val="20"/>
          <w:lang w:val="en-US"/>
        </w:rPr>
        <w:t>SIoV</w:t>
      </w:r>
      <w:r w:rsidR="00D0041F" w:rsidRPr="005760A5">
        <w:rPr>
          <w:rFonts w:ascii="Times New Roman" w:hAnsi="Times New Roman" w:cs="B Nazanin"/>
          <w:color w:val="auto"/>
          <w:sz w:val="20"/>
          <w:szCs w:val="20"/>
          <w:rtl/>
        </w:rPr>
        <w:t xml:space="preserve"> </w:t>
      </w:r>
      <w:r w:rsidR="004917E1" w:rsidRPr="005760A5">
        <w:rPr>
          <w:rFonts w:ascii="Times New Roman" w:hAnsi="Times New Roman" w:cs="B Nazanin"/>
          <w:color w:val="auto"/>
          <w:sz w:val="20"/>
          <w:szCs w:val="24"/>
          <w:rtl/>
        </w:rPr>
        <w:t xml:space="preserve">تمام </w:t>
      </w:r>
      <w:r w:rsidRPr="005760A5">
        <w:rPr>
          <w:rFonts w:ascii="Times New Roman" w:hAnsi="Times New Roman" w:cs="B Nazanin"/>
          <w:color w:val="auto"/>
          <w:sz w:val="20"/>
          <w:szCs w:val="24"/>
          <w:rtl/>
        </w:rPr>
        <w:t>وسایل نقلیه و زیرساخت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ها </w:t>
      </w:r>
      <w:r w:rsidR="004917E1" w:rsidRPr="005760A5">
        <w:rPr>
          <w:rFonts w:ascii="Times New Roman" w:hAnsi="Times New Roman" w:cs="B Nazanin"/>
          <w:color w:val="auto"/>
          <w:sz w:val="20"/>
          <w:szCs w:val="24"/>
          <w:rtl/>
        </w:rPr>
        <w:t xml:space="preserve">قابلیت </w:t>
      </w:r>
      <w:r w:rsidRPr="005760A5">
        <w:rPr>
          <w:rFonts w:ascii="Times New Roman" w:hAnsi="Times New Roman" w:cs="B Nazanin"/>
          <w:color w:val="auto"/>
          <w:sz w:val="20"/>
          <w:szCs w:val="24"/>
          <w:rtl/>
        </w:rPr>
        <w:t xml:space="preserve">اتصال به اینترنت </w:t>
      </w:r>
      <w:r w:rsidR="004917E1" w:rsidRPr="005760A5">
        <w:rPr>
          <w:rFonts w:ascii="Times New Roman" w:hAnsi="Times New Roman" w:cs="B Nazanin"/>
          <w:color w:val="auto"/>
          <w:sz w:val="20"/>
          <w:szCs w:val="24"/>
          <w:rtl/>
        </w:rPr>
        <w:t xml:space="preserve">را </w:t>
      </w:r>
      <w:r w:rsidRPr="005760A5">
        <w:rPr>
          <w:rFonts w:ascii="Times New Roman" w:hAnsi="Times New Roman" w:cs="B Nazanin"/>
          <w:color w:val="auto"/>
          <w:sz w:val="20"/>
          <w:szCs w:val="24"/>
          <w:rtl/>
        </w:rPr>
        <w:t>دار</w:t>
      </w:r>
      <w:r w:rsidR="004917E1" w:rsidRPr="005760A5">
        <w:rPr>
          <w:rFonts w:ascii="Times New Roman" w:hAnsi="Times New Roman" w:cs="B Nazanin"/>
          <w:color w:val="auto"/>
          <w:sz w:val="20"/>
          <w:szCs w:val="24"/>
          <w:rtl/>
        </w:rPr>
        <w:t>ا هست</w:t>
      </w:r>
      <w:r w:rsidRPr="005760A5">
        <w:rPr>
          <w:rFonts w:ascii="Times New Roman" w:hAnsi="Times New Roman" w:cs="B Nazanin"/>
          <w:color w:val="auto"/>
          <w:sz w:val="20"/>
          <w:szCs w:val="24"/>
          <w:rtl/>
        </w:rPr>
        <w:t>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شکل ۱</w:t>
      </w:r>
      <w:r w:rsidRPr="005760A5">
        <w:rPr>
          <w:rFonts w:ascii="Times New Roman" w:hAnsi="Times New Roman"/>
          <w:color w:val="auto"/>
          <w:sz w:val="20"/>
          <w:szCs w:val="24"/>
          <w:rtl/>
        </w:rPr>
        <w:t>.</w:t>
      </w:r>
      <w:r w:rsidRPr="005760A5">
        <w:rPr>
          <w:rFonts w:ascii="Times New Roman" w:hAnsi="Times New Roman" w:cs="B Nazanin"/>
          <w:color w:val="auto"/>
          <w:sz w:val="20"/>
          <w:szCs w:val="24"/>
          <w:rtl/>
        </w:rPr>
        <w:t>۲ مدل</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lang w:val="de-DE"/>
        </w:rPr>
        <w:t>VANET</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معمولی را نشان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دهد</w:t>
      </w:r>
      <w:r w:rsidRPr="005760A5">
        <w:rPr>
          <w:rFonts w:ascii="Times New Roman" w:hAnsi="Times New Roman"/>
          <w:color w:val="auto"/>
          <w:sz w:val="20"/>
          <w:szCs w:val="24"/>
          <w:rtl/>
        </w:rPr>
        <w:t xml:space="preserve">. </w:t>
      </w:r>
      <w:r w:rsidRPr="005760A5">
        <w:rPr>
          <w:rFonts w:ascii="Times New Roman" w:hAnsi="Times New Roman" w:cs="Arial Unicode MS" w:hint="default"/>
          <w:color w:val="auto"/>
          <w:sz w:val="20"/>
          <w:szCs w:val="24"/>
          <w:lang w:val="en-US"/>
        </w:rPr>
        <w:t>​</w:t>
      </w:r>
    </w:p>
    <w:p w:rsidR="00C63873" w:rsidRPr="005760A5" w:rsidRDefault="00C63873" w:rsidP="00C63873">
      <w:pPr>
        <w:pStyle w:val="Body"/>
        <w:bidi/>
        <w:jc w:val="center"/>
        <w:rPr>
          <w:rFonts w:ascii="Times New Roman" w:eastAsia="B Nazanin" w:hAnsi="Times New Roman" w:cs="B Nazanin" w:hint="default"/>
          <w:color w:val="auto"/>
          <w:sz w:val="20"/>
          <w:szCs w:val="24"/>
          <w:rtl/>
        </w:rPr>
      </w:pPr>
    </w:p>
    <w:p w:rsidR="000B61CF" w:rsidRPr="005760A5" w:rsidRDefault="000B61CF" w:rsidP="000B61CF">
      <w:pPr>
        <w:pStyle w:val="Body"/>
        <w:bidi/>
        <w:jc w:val="center"/>
        <w:rPr>
          <w:rFonts w:ascii="Times New Roman" w:eastAsia="B Nazanin" w:hAnsi="Times New Roman" w:cs="B Nazanin" w:hint="default"/>
          <w:color w:val="auto"/>
          <w:sz w:val="20"/>
          <w:szCs w:val="24"/>
          <w:rtl/>
        </w:rPr>
      </w:pPr>
      <w:r w:rsidRPr="005760A5">
        <w:rPr>
          <w:rFonts w:ascii="Times New Roman" w:eastAsia="B Nazanin" w:hAnsi="Times New Roman" w:cs="B Nazanin"/>
          <w:noProof/>
          <w:color w:val="auto"/>
          <w:sz w:val="20"/>
          <w:szCs w:val="24"/>
          <w:lang w:val="en-US"/>
        </w:rPr>
        <w:drawing>
          <wp:inline distT="0" distB="0" distL="0" distR="0" wp14:anchorId="1F2F6B1B" wp14:editId="792CA699">
            <wp:extent cx="4106163" cy="2199005"/>
            <wp:effectExtent l="0" t="0" r="0" b="0"/>
            <wp:docPr id="3"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9">
                      <a:extLst/>
                    </a:blip>
                    <a:srcRect l="16401" t="22761" r="14494" b="18025"/>
                    <a:stretch>
                      <a:fillRect/>
                    </a:stretch>
                  </pic:blipFill>
                  <pic:spPr>
                    <a:xfrm>
                      <a:off x="0" y="0"/>
                      <a:ext cx="4106163" cy="2199005"/>
                    </a:xfrm>
                    <a:prstGeom prst="rect">
                      <a:avLst/>
                    </a:prstGeom>
                    <a:ln w="12700" cap="flat">
                      <a:noFill/>
                      <a:miter lim="400000"/>
                    </a:ln>
                    <a:effectLst/>
                  </pic:spPr>
                </pic:pic>
              </a:graphicData>
            </a:graphic>
          </wp:inline>
        </w:drawing>
      </w:r>
    </w:p>
    <w:p w:rsidR="000B61CF" w:rsidRPr="005760A5" w:rsidRDefault="000B61CF" w:rsidP="00D0041F">
      <w:pPr>
        <w:pStyle w:val="Body"/>
        <w:bidi/>
        <w:jc w:val="center"/>
        <w:rPr>
          <w:rFonts w:ascii="Times New Roman" w:hAnsi="Times New Roman" w:cs="B Nazanin" w:hint="default"/>
          <w:b/>
          <w:bCs/>
          <w:color w:val="auto"/>
          <w:sz w:val="20"/>
          <w:szCs w:val="20"/>
          <w:rtl/>
        </w:rPr>
      </w:pPr>
      <w:r w:rsidRPr="005760A5">
        <w:rPr>
          <w:rFonts w:ascii="Times New Roman" w:hAnsi="Times New Roman" w:cs="B Nazanin"/>
          <w:b/>
          <w:bCs/>
          <w:color w:val="auto"/>
          <w:sz w:val="20"/>
          <w:szCs w:val="20"/>
          <w:rtl/>
        </w:rPr>
        <w:t xml:space="preserve">شکل ۱.۲ مدل </w:t>
      </w:r>
      <w:r w:rsidR="00D0041F" w:rsidRPr="005760A5">
        <w:rPr>
          <w:rFonts w:ascii="Times New Roman" w:hAnsi="Times New Roman" w:cs="B Nazanin"/>
          <w:b/>
          <w:bCs/>
          <w:color w:val="auto"/>
          <w:sz w:val="20"/>
          <w:szCs w:val="20"/>
          <w:rtl/>
        </w:rPr>
        <w:t>معمولی شبکه</w:t>
      </w:r>
      <w:r w:rsidR="00D0041F" w:rsidRPr="005760A5">
        <w:rPr>
          <w:rFonts w:ascii="Times New Roman" w:hAnsi="Times New Roman" w:cs="B Nazanin" w:hint="default"/>
          <w:b/>
          <w:bCs/>
          <w:color w:val="auto"/>
          <w:sz w:val="20"/>
          <w:szCs w:val="20"/>
          <w:rtl/>
        </w:rPr>
        <w:t>‌</w:t>
      </w:r>
      <w:r w:rsidR="00D0041F" w:rsidRPr="005760A5">
        <w:rPr>
          <w:rFonts w:ascii="Times New Roman" w:hAnsi="Times New Roman" w:cs="B Nazanin"/>
          <w:b/>
          <w:bCs/>
          <w:color w:val="auto"/>
          <w:sz w:val="20"/>
          <w:szCs w:val="20"/>
          <w:rtl/>
        </w:rPr>
        <w:t>های تک</w:t>
      </w:r>
      <w:r w:rsidR="00D0041F" w:rsidRPr="005760A5">
        <w:rPr>
          <w:rFonts w:ascii="Times New Roman" w:hAnsi="Times New Roman" w:cs="B Nazanin" w:hint="default"/>
          <w:b/>
          <w:bCs/>
          <w:color w:val="auto"/>
          <w:sz w:val="20"/>
          <w:szCs w:val="20"/>
          <w:rtl/>
        </w:rPr>
        <w:t>‌</w:t>
      </w:r>
      <w:r w:rsidR="00D0041F" w:rsidRPr="005760A5">
        <w:rPr>
          <w:rFonts w:ascii="Times New Roman" w:hAnsi="Times New Roman" w:cs="B Nazanin"/>
          <w:b/>
          <w:bCs/>
          <w:color w:val="auto"/>
          <w:sz w:val="20"/>
          <w:szCs w:val="20"/>
          <w:rtl/>
        </w:rPr>
        <w:t xml:space="preserve">کاربردی وسایل نقلیه </w:t>
      </w:r>
    </w:p>
    <w:p w:rsidR="000B61CF" w:rsidRPr="005760A5" w:rsidRDefault="000B61CF" w:rsidP="000B61CF">
      <w:pPr>
        <w:pStyle w:val="Body"/>
        <w:bidi/>
        <w:rPr>
          <w:rFonts w:ascii="Times New Roman" w:eastAsia="B Nazanin" w:hAnsi="Times New Roman" w:cs="B Nazanin" w:hint="default"/>
          <w:color w:val="auto"/>
          <w:sz w:val="20"/>
          <w:szCs w:val="24"/>
          <w:rtl/>
        </w:rPr>
      </w:pPr>
    </w:p>
    <w:p w:rsidR="000B61CF" w:rsidRPr="005760A5" w:rsidRDefault="000B61CF" w:rsidP="00D80EA0">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00D80EA0" w:rsidRPr="005760A5">
        <w:rPr>
          <w:rFonts w:ascii="Times New Roman" w:hAnsi="Times New Roman" w:cs="Times New Roman" w:hint="default"/>
          <w:color w:val="auto"/>
          <w:sz w:val="20"/>
          <w:szCs w:val="20"/>
          <w:lang w:val="en-US"/>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مفهوم</w:t>
      </w:r>
      <w:r w:rsidR="00675676" w:rsidRPr="005760A5">
        <w:rPr>
          <w:rFonts w:ascii="Times New Roman" w:hAnsi="Times New Roman" w:cs="B Nazanin"/>
          <w:color w:val="auto"/>
          <w:sz w:val="20"/>
          <w:szCs w:val="24"/>
          <w:rtl/>
        </w:rPr>
        <w:t>ی</w:t>
      </w:r>
      <w:r w:rsidRPr="005760A5">
        <w:rPr>
          <w:rFonts w:ascii="Times New Roman" w:hAnsi="Times New Roman" w:cs="B Nazanin"/>
          <w:color w:val="auto"/>
          <w:sz w:val="20"/>
          <w:szCs w:val="24"/>
          <w:rtl/>
        </w:rPr>
        <w:t xml:space="preserve"> نسبتا جدید در زمینه سیستم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حمل و نقل هوشمند</w:t>
      </w:r>
      <w:r w:rsidRPr="005760A5">
        <w:rPr>
          <w:rFonts w:ascii="Times New Roman" w:eastAsia="B Nazanin" w:hAnsi="Times New Roman" w:cs="B Nazanin"/>
          <w:color w:val="auto"/>
          <w:sz w:val="20"/>
          <w:szCs w:val="24"/>
          <w:vertAlign w:val="superscript"/>
        </w:rPr>
        <w:footnoteReference w:id="16"/>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w:t>
      </w:r>
      <w:r w:rsidRPr="005760A5">
        <w:rPr>
          <w:rFonts w:ascii="Times New Roman" w:hAnsi="Times New Roman" w:hint="default"/>
          <w:color w:val="auto"/>
          <w:sz w:val="20"/>
          <w:szCs w:val="24"/>
          <w:rtl/>
        </w:rPr>
        <w:t>‏</w:t>
      </w:r>
      <w:r w:rsidRPr="005760A5">
        <w:rPr>
          <w:rFonts w:ascii="Times New Roman" w:hAnsi="Times New Roman" w:cs="Times New Roman" w:hint="default"/>
          <w:color w:val="auto"/>
          <w:sz w:val="20"/>
          <w:szCs w:val="20"/>
          <w:rtl/>
        </w:rPr>
        <w:t>ITS</w:t>
      </w:r>
      <w:r w:rsidRPr="005760A5">
        <w:rPr>
          <w:rFonts w:ascii="Times New Roman" w:hAnsi="Times New Roman" w:cs="B Nazanin"/>
          <w:color w:val="auto"/>
          <w:sz w:val="20"/>
          <w:szCs w:val="24"/>
          <w:rtl/>
        </w:rPr>
        <w:t>)</w:t>
      </w:r>
      <w:r w:rsidRPr="005760A5">
        <w:rPr>
          <w:rFonts w:ascii="Times New Roman" w:hAnsi="Times New Roman"/>
          <w:color w:val="auto"/>
          <w:sz w:val="20"/>
          <w:szCs w:val="24"/>
          <w:rtl/>
        </w:rPr>
        <w:t xml:space="preserve">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و اجتماعی کردن </w:t>
      </w:r>
      <w:r w:rsidR="004917E1" w:rsidRPr="005760A5">
        <w:rPr>
          <w:rFonts w:ascii="Times New Roman" w:hAnsi="Times New Roman" w:cs="B Nazanin"/>
          <w:color w:val="auto"/>
          <w:sz w:val="20"/>
          <w:szCs w:val="24"/>
          <w:rtl/>
        </w:rPr>
        <w:t>تلفن</w:t>
      </w:r>
      <w:r w:rsidR="004917E1" w:rsidRPr="005760A5">
        <w:rPr>
          <w:rFonts w:ascii="Times New Roman" w:hAnsi="Times New Roman" w:cs="B Nazanin" w:hint="eastAsia"/>
          <w:color w:val="auto"/>
          <w:sz w:val="20"/>
          <w:szCs w:val="24"/>
          <w:rtl/>
        </w:rPr>
        <w:t>‌</w:t>
      </w:r>
      <w:r w:rsidR="004917E1" w:rsidRPr="005760A5">
        <w:rPr>
          <w:rFonts w:ascii="Times New Roman" w:hAnsi="Times New Roman" w:cs="B Nazanin"/>
          <w:color w:val="auto"/>
          <w:sz w:val="20"/>
          <w:szCs w:val="24"/>
          <w:rtl/>
        </w:rPr>
        <w:t xml:space="preserve"> همراه </w:t>
      </w:r>
      <w:r w:rsidRPr="005760A5">
        <w:rPr>
          <w:rFonts w:ascii="Times New Roman" w:hAnsi="Times New Roman" w:cs="B Nazanin"/>
          <w:color w:val="auto"/>
          <w:sz w:val="20"/>
          <w:szCs w:val="24"/>
          <w:rtl/>
        </w:rPr>
        <w:t xml:space="preserve">است، از اینرو محققان، دانشگاهیان و متخصصان صنعت را جذب </w:t>
      </w:r>
      <w:r w:rsidR="00675676" w:rsidRPr="005760A5">
        <w:rPr>
          <w:rFonts w:ascii="Times New Roman" w:hAnsi="Times New Roman" w:cs="B Nazanin"/>
          <w:color w:val="auto"/>
          <w:sz w:val="20"/>
          <w:szCs w:val="24"/>
          <w:rtl/>
        </w:rPr>
        <w:t xml:space="preserve">خود </w:t>
      </w:r>
      <w:r w:rsidRPr="005760A5">
        <w:rPr>
          <w:rFonts w:ascii="Times New Roman" w:hAnsi="Times New Roman" w:cs="B Nazanin"/>
          <w:color w:val="auto"/>
          <w:sz w:val="20"/>
          <w:szCs w:val="24"/>
          <w:rtl/>
        </w:rPr>
        <w:t>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امروزه پروژه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تحقیقاتی متعددی برای توسعه و استقرار برنامه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w:t>
      </w:r>
      <w:r w:rsidRPr="005760A5">
        <w:rPr>
          <w:rFonts w:ascii="Times New Roman" w:hAnsi="Times New Roman"/>
          <w:color w:val="auto"/>
          <w:sz w:val="20"/>
          <w:szCs w:val="24"/>
          <w:rtl/>
        </w:rPr>
        <w:t xml:space="preserve"> </w:t>
      </w:r>
      <w:r w:rsidR="00D80EA0" w:rsidRPr="005760A5">
        <w:rPr>
          <w:rFonts w:ascii="Times New Roman" w:hAnsi="Times New Roman" w:cs="Times New Roman" w:hint="default"/>
          <w:color w:val="auto"/>
          <w:sz w:val="20"/>
          <w:szCs w:val="20"/>
          <w:lang w:val="en-US"/>
        </w:rPr>
        <w:t>SIoV</w:t>
      </w:r>
      <w:r w:rsidR="00D80EA0"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در حال انجام 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بخش، مروری</w:t>
      </w:r>
      <w:r w:rsidR="00675676" w:rsidRPr="005760A5">
        <w:rPr>
          <w:rFonts w:ascii="Times New Roman" w:hAnsi="Times New Roman" w:cs="B Nazanin"/>
          <w:color w:val="auto"/>
          <w:sz w:val="20"/>
          <w:szCs w:val="24"/>
          <w:rtl/>
        </w:rPr>
        <w:t xml:space="preserve"> ا</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ست بر مقالات در جهت ایجاد یک پایه و اساس محکم برای بحث در مورد کاربردهای سطح بالای این مفهوم </w:t>
      </w:r>
      <w:r w:rsidR="00675676" w:rsidRPr="005760A5">
        <w:rPr>
          <w:rFonts w:ascii="Times New Roman" w:hAnsi="Times New Roman" w:cs="B Nazanin"/>
          <w:color w:val="auto"/>
          <w:sz w:val="20"/>
          <w:szCs w:val="24"/>
          <w:rtl/>
        </w:rPr>
        <w:t>و</w:t>
      </w:r>
      <w:r w:rsidRPr="005760A5">
        <w:rPr>
          <w:rFonts w:ascii="Times New Roman" w:hAnsi="Times New Roman" w:cs="B Nazanin"/>
          <w:color w:val="auto"/>
          <w:sz w:val="20"/>
          <w:szCs w:val="24"/>
          <w:rtl/>
        </w:rPr>
        <w:t xml:space="preserve"> چالش</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و محدودیت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آن</w:t>
      </w:r>
      <w:r w:rsidRPr="005760A5">
        <w:rPr>
          <w:rFonts w:ascii="Times New Roman" w:hAnsi="Times New Roman" w:hint="default"/>
          <w:color w:val="auto"/>
          <w:sz w:val="20"/>
          <w:szCs w:val="24"/>
          <w:rtl/>
        </w:rPr>
        <w:t>‌</w:t>
      </w:r>
      <w:r w:rsidR="00675676" w:rsidRPr="005760A5">
        <w:rPr>
          <w:rFonts w:ascii="Times New Roman" w:hAnsi="Times New Roman" w:cs="B Nazanin"/>
          <w:color w:val="auto"/>
          <w:sz w:val="20"/>
          <w:szCs w:val="24"/>
          <w:rtl/>
        </w:rPr>
        <w:t xml:space="preserve"> در هر منطقه.</w:t>
      </w:r>
    </w:p>
    <w:p w:rsidR="000B61CF" w:rsidRPr="005760A5" w:rsidRDefault="000B61CF" w:rsidP="00571978">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لیکویریکا، لانگارون و رویز</w:t>
      </w:r>
      <w:r w:rsidRPr="005760A5">
        <w:rPr>
          <w:rFonts w:ascii="Times New Roman" w:eastAsia="B Nazanin" w:hAnsi="Times New Roman" w:cs="B Nazanin"/>
          <w:color w:val="auto"/>
          <w:sz w:val="20"/>
          <w:szCs w:val="24"/>
          <w:vertAlign w:val="superscript"/>
        </w:rPr>
        <w:footnoteReference w:id="17"/>
      </w:r>
      <w:r w:rsidRPr="005760A5">
        <w:rPr>
          <w:rFonts w:ascii="Times New Roman" w:hAnsi="Times New Roman" w:cs="B Nazanin"/>
          <w:color w:val="auto"/>
          <w:sz w:val="20"/>
          <w:szCs w:val="24"/>
          <w:rtl/>
        </w:rPr>
        <w:t xml:space="preserve"> در سال ۲۰۱۰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در مورد یک برنامه کاربردی تلفن همراه با عنوان </w:t>
      </w:r>
      <w:r w:rsidR="00675676" w:rsidRPr="005760A5">
        <w:rPr>
          <w:rFonts w:ascii="Times New Roman" w:hAnsi="Times New Roman" w:cs="B Nazanin" w:hint="eastAsia"/>
          <w:color w:val="auto"/>
          <w:sz w:val="20"/>
          <w:szCs w:val="20"/>
          <w:rtl/>
        </w:rPr>
        <w:t>«</w:t>
      </w:r>
      <w:r w:rsidRPr="005760A5">
        <w:rPr>
          <w:rFonts w:ascii="Times New Roman" w:hAnsi="Times New Roman" w:cs="B Nazanin"/>
          <w:color w:val="auto"/>
          <w:sz w:val="20"/>
          <w:szCs w:val="24"/>
          <w:rtl/>
        </w:rPr>
        <w:t>رانندگی و اشتراک</w:t>
      </w:r>
      <w:r w:rsidR="00675676"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گذاری</w:t>
      </w:r>
      <w:r w:rsidR="00675676" w:rsidRPr="005760A5">
        <w:rPr>
          <w:rFonts w:ascii="Times New Roman" w:hAnsi="Times New Roman" w:cs="B Nazanin" w:hint="eastAsia"/>
          <w:color w:val="auto"/>
          <w:sz w:val="20"/>
          <w:szCs w:val="20"/>
          <w:rtl/>
        </w:rPr>
        <w:t>»</w:t>
      </w:r>
      <w:r w:rsidRPr="005760A5">
        <w:rPr>
          <w:rFonts w:ascii="Times New Roman" w:hAnsi="Times New Roman" w:cs="B Nazanin"/>
          <w:color w:val="auto"/>
          <w:sz w:val="20"/>
          <w:szCs w:val="24"/>
          <w:rtl/>
        </w:rPr>
        <w:t xml:space="preserve"> (</w:t>
      </w:r>
      <w:r w:rsidR="003521C0" w:rsidRPr="005760A5">
        <w:rPr>
          <w:rFonts w:ascii="Times New Roman" w:hAnsi="Times New Roman" w:cs="Times New Roman" w:hint="default"/>
          <w:color w:val="auto"/>
          <w:sz w:val="20"/>
          <w:szCs w:val="20"/>
          <w:lang w:val="en-US"/>
        </w:rPr>
        <w:t>DaS</w:t>
      </w:r>
      <w:r w:rsidRPr="005760A5">
        <w:rPr>
          <w:rFonts w:ascii="Times New Roman" w:hAnsi="Times New Roman" w:cs="B Nazanin"/>
          <w:color w:val="auto"/>
          <w:sz w:val="20"/>
          <w:szCs w:val="24"/>
          <w:rtl/>
        </w:rPr>
        <w:t>)</w:t>
      </w:r>
      <w:r w:rsidRPr="005760A5">
        <w:rPr>
          <w:rFonts w:ascii="Times New Roman" w:eastAsia="B Nazanin" w:hAnsi="Times New Roman" w:cs="B Nazanin"/>
          <w:color w:val="auto"/>
          <w:sz w:val="20"/>
          <w:szCs w:val="24"/>
          <w:vertAlign w:val="superscript"/>
        </w:rPr>
        <w:footnoteReference w:id="18"/>
      </w:r>
      <w:r w:rsidRPr="005760A5">
        <w:rPr>
          <w:rFonts w:ascii="Times New Roman" w:hAnsi="Times New Roman"/>
          <w:color w:val="auto"/>
          <w:sz w:val="20"/>
          <w:szCs w:val="24"/>
          <w:rtl/>
        </w:rPr>
        <w:t xml:space="preserve"> </w:t>
      </w:r>
      <w:r w:rsidR="004E05B8" w:rsidRPr="005760A5">
        <w:rPr>
          <w:rFonts w:ascii="Times New Roman" w:hAnsi="Times New Roman" w:cs="B Nazanin"/>
          <w:color w:val="auto"/>
          <w:sz w:val="20"/>
          <w:szCs w:val="24"/>
          <w:rtl/>
        </w:rPr>
        <w:t>تحقیقاتی را انجام داد</w:t>
      </w:r>
      <w:r w:rsidR="00571978" w:rsidRPr="005760A5">
        <w:rPr>
          <w:rFonts w:ascii="Times New Roman" w:hAnsi="Times New Roman" w:cs="B Nazanin"/>
          <w:color w:val="auto"/>
          <w:sz w:val="20"/>
          <w:szCs w:val="24"/>
          <w:rtl/>
        </w:rPr>
        <w:t>ند</w:t>
      </w:r>
      <w:r w:rsidR="00571978" w:rsidRPr="005760A5">
        <w:rPr>
          <w:rFonts w:ascii="Times New Roman" w:hAnsi="Times New Roman" w:cs="B Nazanin"/>
          <w:color w:val="auto"/>
          <w:sz w:val="20"/>
          <w:szCs w:val="24"/>
          <w:rtl/>
          <w:lang w:bidi="fa-IR"/>
        </w:rPr>
        <w:t xml:space="preserve">. </w:t>
      </w:r>
      <w:r w:rsidR="004E05B8" w:rsidRPr="005760A5">
        <w:rPr>
          <w:rFonts w:ascii="Times New Roman" w:hAnsi="Times New Roman" w:cs="B Nazanin"/>
          <w:color w:val="auto"/>
          <w:sz w:val="20"/>
          <w:szCs w:val="24"/>
          <w:rtl/>
        </w:rPr>
        <w:t xml:space="preserve">این برنامه </w:t>
      </w:r>
      <w:r w:rsidR="00571978" w:rsidRPr="005760A5">
        <w:rPr>
          <w:rFonts w:ascii="Times New Roman" w:hAnsi="Times New Roman" w:cs="B Nazanin"/>
          <w:color w:val="auto"/>
          <w:sz w:val="20"/>
          <w:szCs w:val="24"/>
          <w:rtl/>
        </w:rPr>
        <w:t xml:space="preserve">که </w:t>
      </w:r>
      <w:r w:rsidRPr="005760A5">
        <w:rPr>
          <w:rFonts w:ascii="Times New Roman" w:hAnsi="Times New Roman" w:cs="B Nazanin"/>
          <w:color w:val="auto"/>
          <w:sz w:val="20"/>
          <w:szCs w:val="24"/>
          <w:rtl/>
        </w:rPr>
        <w:t>بر روی تلفن</w:t>
      </w:r>
      <w:r w:rsidRPr="005760A5">
        <w:rPr>
          <w:rFonts w:ascii="Times New Roman" w:hAnsi="Times New Roman" w:hint="default"/>
          <w:color w:val="auto"/>
          <w:sz w:val="20"/>
          <w:szCs w:val="24"/>
          <w:rtl/>
        </w:rPr>
        <w:t>‌</w:t>
      </w:r>
      <w:r w:rsidR="004E05B8" w:rsidRPr="005760A5">
        <w:rPr>
          <w:rFonts w:ascii="Times New Roman" w:hAnsi="Times New Roman" w:cs="B Nazanin"/>
          <w:color w:val="auto"/>
          <w:sz w:val="20"/>
          <w:szCs w:val="24"/>
          <w:rtl/>
        </w:rPr>
        <w:t xml:space="preserve">های همراه مسافران </w:t>
      </w:r>
      <w:r w:rsidRPr="005760A5">
        <w:rPr>
          <w:rFonts w:ascii="Times New Roman" w:hAnsi="Times New Roman" w:cs="B Nazanin"/>
          <w:color w:val="auto"/>
          <w:sz w:val="20"/>
          <w:szCs w:val="24"/>
          <w:rtl/>
        </w:rPr>
        <w:t>وسیله نقلیه نصب می</w:t>
      </w:r>
      <w:r w:rsidRPr="005760A5">
        <w:rPr>
          <w:rFonts w:ascii="Times New Roman" w:hAnsi="Times New Roman" w:hint="default"/>
          <w:color w:val="auto"/>
          <w:sz w:val="20"/>
          <w:szCs w:val="24"/>
          <w:rtl/>
        </w:rPr>
        <w:t>‌</w:t>
      </w:r>
      <w:r w:rsidR="00571978" w:rsidRPr="005760A5">
        <w:rPr>
          <w:rFonts w:ascii="Times New Roman" w:hAnsi="Times New Roman" w:cs="B Nazanin"/>
          <w:color w:val="auto"/>
          <w:sz w:val="20"/>
          <w:szCs w:val="24"/>
          <w:rtl/>
        </w:rPr>
        <w:t>شود</w:t>
      </w:r>
      <w:r w:rsidRPr="005760A5">
        <w:rPr>
          <w:rFonts w:ascii="Times New Roman" w:hAnsi="Times New Roman" w:cs="B Nazanin"/>
          <w:color w:val="auto"/>
          <w:sz w:val="20"/>
          <w:szCs w:val="24"/>
          <w:rtl/>
        </w:rPr>
        <w:t xml:space="preserve"> به مسافران کمک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 تا اطلاعات جاده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ای مانند ترافیک و اطلاعات مفید </w:t>
      </w:r>
      <w:r w:rsidR="00571978" w:rsidRPr="005760A5">
        <w:rPr>
          <w:rFonts w:ascii="Times New Roman" w:hAnsi="Times New Roman" w:cs="B Nazanin"/>
          <w:color w:val="auto"/>
          <w:sz w:val="20"/>
          <w:szCs w:val="24"/>
          <w:rtl/>
        </w:rPr>
        <w:t xml:space="preserve">دیگر </w:t>
      </w:r>
      <w:r w:rsidRPr="005760A5">
        <w:rPr>
          <w:rFonts w:ascii="Times New Roman" w:hAnsi="Times New Roman" w:cs="B Nazanin"/>
          <w:color w:val="auto"/>
          <w:sz w:val="20"/>
          <w:szCs w:val="24"/>
          <w:rtl/>
        </w:rPr>
        <w:t xml:space="preserve">را براساس موقعیت خود و </w:t>
      </w:r>
      <w:r w:rsidR="00571978" w:rsidRPr="005760A5">
        <w:rPr>
          <w:rFonts w:ascii="Times New Roman" w:hAnsi="Times New Roman" w:cs="B Nazanin"/>
          <w:color w:val="auto"/>
          <w:sz w:val="20"/>
          <w:szCs w:val="24"/>
          <w:rtl/>
        </w:rPr>
        <w:t>اتصال به شبکه اینترنت اشتراک</w:t>
      </w:r>
      <w:r w:rsidR="00571978" w:rsidRPr="005760A5">
        <w:rPr>
          <w:rFonts w:ascii="Times New Roman" w:hAnsi="Times New Roman" w:cs="B Nazanin" w:hint="eastAsia"/>
          <w:color w:val="auto"/>
          <w:sz w:val="20"/>
          <w:szCs w:val="24"/>
          <w:rtl/>
        </w:rPr>
        <w:t>‌</w:t>
      </w:r>
      <w:r w:rsidR="00571978" w:rsidRPr="005760A5">
        <w:rPr>
          <w:rFonts w:ascii="Times New Roman" w:hAnsi="Times New Roman" w:cs="B Nazanin"/>
          <w:color w:val="auto"/>
          <w:sz w:val="20"/>
          <w:szCs w:val="24"/>
          <w:rtl/>
        </w:rPr>
        <w:t>گذاری کنند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علاوه بر این، </w:t>
      </w:r>
      <w:r w:rsidR="005B21D7" w:rsidRPr="005760A5">
        <w:rPr>
          <w:rFonts w:ascii="Times New Roman" w:hAnsi="Times New Roman" w:cs="B Nazanin"/>
          <w:color w:val="auto"/>
          <w:sz w:val="20"/>
          <w:szCs w:val="24"/>
          <w:rtl/>
        </w:rPr>
        <w:t>محققین</w:t>
      </w:r>
      <w:r w:rsidRPr="005760A5">
        <w:rPr>
          <w:rFonts w:ascii="Times New Roman" w:hAnsi="Times New Roman" w:cs="B Nazanin"/>
          <w:color w:val="auto"/>
          <w:sz w:val="20"/>
          <w:szCs w:val="24"/>
          <w:rtl/>
        </w:rPr>
        <w:t xml:space="preserve"> طرحی را پیشنهاد کردند که انتظار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رود چالش</w:t>
      </w:r>
      <w:r w:rsidRPr="005760A5">
        <w:rPr>
          <w:rFonts w:ascii="Times New Roman" w:hAnsi="Times New Roman" w:hint="default"/>
          <w:color w:val="auto"/>
          <w:sz w:val="20"/>
          <w:szCs w:val="24"/>
          <w:rtl/>
        </w:rPr>
        <w:t>‌</w:t>
      </w:r>
      <w:r w:rsidR="00571978" w:rsidRPr="005760A5">
        <w:rPr>
          <w:rFonts w:ascii="Times New Roman" w:hAnsi="Times New Roman" w:cs="B Nazanin"/>
          <w:color w:val="auto"/>
          <w:sz w:val="20"/>
          <w:szCs w:val="24"/>
          <w:rtl/>
        </w:rPr>
        <w:t>های اجتماعی شدن</w:t>
      </w:r>
      <w:r w:rsidRPr="005760A5">
        <w:rPr>
          <w:rFonts w:ascii="Times New Roman" w:hAnsi="Times New Roman" w:cs="B Nazanin"/>
          <w:color w:val="auto"/>
          <w:sz w:val="20"/>
          <w:szCs w:val="24"/>
          <w:rtl/>
        </w:rPr>
        <w:t xml:space="preserve"> وسایل نقلیه را به حداقل برساند</w:t>
      </w:r>
      <w:r w:rsidRPr="005760A5">
        <w:rPr>
          <w:rFonts w:ascii="Times New Roman" w:hAnsi="Times New Roman"/>
          <w:color w:val="auto"/>
          <w:sz w:val="20"/>
          <w:szCs w:val="24"/>
          <w:rtl/>
        </w:rPr>
        <w:t>.</w:t>
      </w:r>
      <w:r w:rsidRPr="005760A5">
        <w:rPr>
          <w:rFonts w:ascii="Times New Roman" w:hAnsi="Times New Roman" w:cs="B Nazanin"/>
          <w:color w:val="auto"/>
          <w:sz w:val="20"/>
          <w:szCs w:val="24"/>
          <w:rtl/>
        </w:rPr>
        <w:t xml:space="preserve"> اساس</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طرح، سیستم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فرعی چند رسانه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ای</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IP</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و قابلیت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وسایل نقلیه ب</w:t>
      </w:r>
      <w:r w:rsidR="00571978" w:rsidRPr="005760A5">
        <w:rPr>
          <w:rFonts w:ascii="Times New Roman" w:hAnsi="Times New Roman" w:cs="B Nazanin"/>
          <w:color w:val="auto"/>
          <w:sz w:val="20"/>
          <w:szCs w:val="24"/>
          <w:rtl/>
        </w:rPr>
        <w:t>رای برقراری ارتباط با یکدیگر است.</w:t>
      </w:r>
    </w:p>
    <w:p w:rsidR="000B61CF" w:rsidRPr="005760A5" w:rsidRDefault="000B61CF" w:rsidP="00897099">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بای و کریشناماچاری</w:t>
      </w:r>
      <w:r w:rsidRPr="005760A5">
        <w:rPr>
          <w:rFonts w:ascii="Times New Roman" w:eastAsia="B Nazanin" w:hAnsi="Times New Roman" w:cs="B Nazanin"/>
          <w:color w:val="auto"/>
          <w:sz w:val="20"/>
          <w:szCs w:val="24"/>
          <w:vertAlign w:val="superscript"/>
        </w:rPr>
        <w:footnoteReference w:id="19"/>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در</w:t>
      </w:r>
      <w:r w:rsidR="005B21D7" w:rsidRPr="005760A5">
        <w:rPr>
          <w:rFonts w:ascii="Times New Roman" w:hAnsi="Times New Roman" w:cs="B Nazanin"/>
          <w:color w:val="auto"/>
          <w:sz w:val="20"/>
          <w:szCs w:val="24"/>
          <w:rtl/>
        </w:rPr>
        <w:t xml:space="preserve"> سال </w:t>
      </w:r>
      <w:r w:rsidRPr="005760A5">
        <w:rPr>
          <w:rFonts w:ascii="Times New Roman" w:hAnsi="Times New Roman" w:cs="B Nazanin"/>
          <w:color w:val="auto"/>
          <w:sz w:val="20"/>
          <w:szCs w:val="24"/>
          <w:rtl/>
        </w:rPr>
        <w:t xml:space="preserve">۲۰۱۰ </w:t>
      </w:r>
      <w:r w:rsidR="003521C0" w:rsidRPr="005760A5">
        <w:rPr>
          <w:rFonts w:ascii="Times New Roman" w:hAnsi="Times New Roman" w:cs="B Nazanin"/>
          <w:color w:val="auto"/>
          <w:sz w:val="20"/>
          <w:szCs w:val="24"/>
          <w:rtl/>
        </w:rPr>
        <w:t>به منظور</w:t>
      </w:r>
      <w:r w:rsidRPr="005760A5">
        <w:rPr>
          <w:rFonts w:ascii="Times New Roman" w:hAnsi="Times New Roman" w:cs="B Nazanin"/>
          <w:color w:val="auto"/>
          <w:sz w:val="20"/>
          <w:szCs w:val="24"/>
          <w:rtl/>
        </w:rPr>
        <w:t xml:space="preserve"> توانمندسازی کاربردهای شبکه وسایل نقلیه</w:t>
      </w:r>
      <w:r w:rsidR="00571978" w:rsidRPr="005760A5">
        <w:rPr>
          <w:rFonts w:ascii="Times New Roman" w:hAnsi="Times New Roman" w:cs="B Nazanin" w:hint="eastAsia"/>
          <w:color w:val="auto"/>
          <w:sz w:val="20"/>
          <w:szCs w:val="24"/>
          <w:rtl/>
        </w:rPr>
        <w:t>‌ای</w:t>
      </w:r>
      <w:r w:rsidR="005B21D7" w:rsidRPr="005760A5">
        <w:rPr>
          <w:rFonts w:ascii="Times New Roman" w:hAnsi="Times New Roman" w:cs="B Nazanin" w:hint="eastAsia"/>
          <w:color w:val="auto"/>
          <w:sz w:val="20"/>
          <w:szCs w:val="24"/>
          <w:rtl/>
        </w:rPr>
        <w:t>‌ که دارای</w:t>
      </w:r>
      <w:r w:rsidRPr="005760A5">
        <w:rPr>
          <w:rFonts w:ascii="Times New Roman" w:hAnsi="Times New Roman" w:cs="B Nazanin"/>
          <w:color w:val="auto"/>
          <w:sz w:val="20"/>
          <w:szCs w:val="24"/>
          <w:rtl/>
        </w:rPr>
        <w:t xml:space="preserve"> اطلاعات</w:t>
      </w:r>
      <w:r w:rsidR="005B21D7" w:rsidRPr="005760A5">
        <w:rPr>
          <w:rFonts w:ascii="Times New Roman" w:hAnsi="Times New Roman" w:cs="B Nazanin"/>
          <w:color w:val="auto"/>
          <w:sz w:val="20"/>
          <w:szCs w:val="24"/>
          <w:rtl/>
        </w:rPr>
        <w:t xml:space="preserve"> فراوانی هستند</w:t>
      </w:r>
      <w:r w:rsidRPr="005760A5">
        <w:rPr>
          <w:rFonts w:ascii="Times New Roman" w:hAnsi="Times New Roman" w:cs="B Nazanin"/>
          <w:color w:val="auto"/>
          <w:sz w:val="20"/>
          <w:szCs w:val="24"/>
          <w:rtl/>
        </w:rPr>
        <w:t xml:space="preserve"> </w:t>
      </w:r>
      <w:r w:rsidR="003521C0" w:rsidRPr="005760A5">
        <w:rPr>
          <w:rFonts w:ascii="Times New Roman" w:hAnsi="Times New Roman" w:cs="B Nazanin"/>
          <w:color w:val="auto"/>
          <w:sz w:val="20"/>
          <w:szCs w:val="24"/>
          <w:rtl/>
        </w:rPr>
        <w:t>با هدف</w:t>
      </w:r>
      <w:r w:rsidRPr="005760A5">
        <w:rPr>
          <w:rFonts w:ascii="Times New Roman" w:hAnsi="Times New Roman" w:cs="B Nazanin"/>
          <w:color w:val="auto"/>
          <w:sz w:val="20"/>
          <w:szCs w:val="24"/>
          <w:rtl/>
        </w:rPr>
        <w:t xml:space="preserve"> </w:t>
      </w:r>
      <w:r w:rsidR="005B21D7" w:rsidRPr="005760A5">
        <w:rPr>
          <w:rFonts w:ascii="Times New Roman" w:hAnsi="Times New Roman" w:cs="B Nazanin"/>
          <w:color w:val="auto"/>
          <w:sz w:val="20"/>
          <w:szCs w:val="24"/>
          <w:rtl/>
        </w:rPr>
        <w:t xml:space="preserve">ارائه </w:t>
      </w:r>
      <w:r w:rsidRPr="005760A5">
        <w:rPr>
          <w:rFonts w:ascii="Times New Roman" w:hAnsi="Times New Roman" w:cs="B Nazanin"/>
          <w:color w:val="auto"/>
          <w:sz w:val="20"/>
          <w:szCs w:val="24"/>
          <w:rtl/>
        </w:rPr>
        <w:t xml:space="preserve">خدمات اجتماعی، ایمنی و تعاملی </w:t>
      </w:r>
      <w:r w:rsidR="003521C0" w:rsidRPr="005760A5">
        <w:rPr>
          <w:rFonts w:ascii="Times New Roman" w:hAnsi="Times New Roman" w:cs="B Nazanin"/>
          <w:color w:val="auto"/>
          <w:sz w:val="20"/>
          <w:szCs w:val="24"/>
          <w:rtl/>
        </w:rPr>
        <w:t xml:space="preserve">یک چارچوب کلی </w:t>
      </w:r>
      <w:r w:rsidRPr="005760A5">
        <w:rPr>
          <w:rFonts w:ascii="Times New Roman" w:hAnsi="Times New Roman" w:cs="B Nazanin"/>
          <w:color w:val="auto"/>
          <w:sz w:val="20"/>
          <w:szCs w:val="24"/>
          <w:rtl/>
        </w:rPr>
        <w:t>ارائه کردند.</w:t>
      </w:r>
      <w:r w:rsidR="00571978" w:rsidRPr="005760A5">
        <w:rPr>
          <w:rFonts w:ascii="Times New Roman" w:hAnsi="Times New Roman" w:cs="B Nazanin"/>
          <w:color w:val="auto"/>
          <w:sz w:val="20"/>
          <w:szCs w:val="24"/>
          <w:rtl/>
        </w:rPr>
        <w:t xml:space="preserve"> تاکید</w:t>
      </w:r>
      <w:r w:rsidRPr="005760A5">
        <w:rPr>
          <w:rFonts w:ascii="Times New Roman" w:hAnsi="Times New Roman" w:cs="B Nazanin"/>
          <w:color w:val="auto"/>
          <w:sz w:val="20"/>
          <w:szCs w:val="24"/>
          <w:rtl/>
        </w:rPr>
        <w:t xml:space="preserve"> آن</w:t>
      </w:r>
      <w:r w:rsidRPr="005760A5">
        <w:rPr>
          <w:rFonts w:ascii="Times New Roman" w:hAnsi="Times New Roman" w:cs="B Nazanin" w:hint="default"/>
          <w:color w:val="auto"/>
          <w:sz w:val="20"/>
          <w:szCs w:val="24"/>
          <w:rtl/>
        </w:rPr>
        <w:t>‌</w:t>
      </w:r>
      <w:r w:rsidR="00571978" w:rsidRPr="005760A5">
        <w:rPr>
          <w:rFonts w:ascii="Times New Roman" w:hAnsi="Times New Roman" w:cs="B Nazanin"/>
          <w:color w:val="auto"/>
          <w:sz w:val="20"/>
          <w:szCs w:val="24"/>
          <w:rtl/>
        </w:rPr>
        <w:t>ها بر</w:t>
      </w:r>
      <w:r w:rsidRPr="005760A5">
        <w:rPr>
          <w:rFonts w:ascii="Times New Roman" w:hAnsi="Times New Roman"/>
          <w:color w:val="auto"/>
          <w:sz w:val="20"/>
          <w:szCs w:val="24"/>
          <w:rtl/>
        </w:rPr>
        <w:t xml:space="preserve">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شبکه </w:t>
      </w:r>
      <w:r w:rsidR="003521C0" w:rsidRPr="005760A5">
        <w:rPr>
          <w:rFonts w:ascii="Times New Roman" w:hAnsi="Times New Roman" w:cs="B Nazanin"/>
          <w:color w:val="auto"/>
          <w:sz w:val="20"/>
          <w:szCs w:val="24"/>
          <w:rtl/>
        </w:rPr>
        <w:t>اصلی</w:t>
      </w:r>
      <w:r w:rsidRPr="005760A5">
        <w:rPr>
          <w:rFonts w:ascii="Times New Roman" w:hAnsi="Times New Roman" w:cs="B Nazanin"/>
          <w:color w:val="auto"/>
          <w:sz w:val="20"/>
          <w:szCs w:val="24"/>
          <w:rtl/>
        </w:rPr>
        <w:t xml:space="preserve"> اطلاعات در چرخ</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w:t>
      </w:r>
      <w:r w:rsidRPr="005760A5">
        <w:rPr>
          <w:rFonts w:ascii="Times New Roman" w:eastAsia="B Nazanin" w:hAnsi="Times New Roman" w:cs="B Nazanin"/>
          <w:color w:val="auto"/>
          <w:sz w:val="20"/>
          <w:szCs w:val="24"/>
          <w:vertAlign w:val="superscript"/>
        </w:rPr>
        <w:footnoteReference w:id="20"/>
      </w:r>
      <w:r w:rsidRPr="005760A5">
        <w:rPr>
          <w:rFonts w:ascii="Times New Roman" w:hAnsi="Times New Roman"/>
          <w:color w:val="auto"/>
          <w:sz w:val="20"/>
          <w:szCs w:val="24"/>
          <w:rtl/>
        </w:rPr>
        <w:t xml:space="preserve"> </w:t>
      </w:r>
      <w:r w:rsidRPr="005760A5">
        <w:rPr>
          <w:rFonts w:ascii="Times New Roman" w:hAnsi="Times New Roman" w:cs="Times New Roman"/>
          <w:color w:val="auto"/>
          <w:sz w:val="20"/>
          <w:szCs w:val="20"/>
          <w:rtl/>
        </w:rPr>
        <w:t>(</w:t>
      </w:r>
      <w:r w:rsidR="00571978" w:rsidRPr="005760A5">
        <w:rPr>
          <w:rFonts w:ascii="Times New Roman" w:hAnsi="Times New Roman" w:cs="Times New Roman" w:hint="default"/>
          <w:color w:val="auto"/>
          <w:sz w:val="20"/>
          <w:szCs w:val="20"/>
          <w:lang w:val="en-US"/>
        </w:rPr>
        <w:t>NOW</w:t>
      </w:r>
      <w:r w:rsidRPr="005760A5">
        <w:rPr>
          <w:rFonts w:ascii="Times New Roman" w:hAnsi="Times New Roman" w:cs="Times New Roman"/>
          <w:color w:val="auto"/>
          <w:sz w:val="20"/>
          <w:szCs w:val="20"/>
          <w:rtl/>
        </w:rPr>
        <w:t xml:space="preserve"> </w:t>
      </w:r>
      <w:r w:rsidR="00571978" w:rsidRPr="005760A5">
        <w:rPr>
          <w:rFonts w:ascii="Times New Roman" w:hAnsi="Times New Roman" w:cs="Times New Roman" w:hint="default"/>
          <w:color w:val="auto"/>
          <w:sz w:val="20"/>
          <w:szCs w:val="20"/>
          <w:lang w:val="en-US"/>
        </w:rPr>
        <w:t>IC</w:t>
      </w:r>
      <w:r w:rsidRPr="005760A5">
        <w:rPr>
          <w:rFonts w:ascii="Times New Roman" w:hAnsi="Times New Roman" w:cs="Times New Roman"/>
          <w:color w:val="auto"/>
          <w:sz w:val="20"/>
          <w:szCs w:val="20"/>
          <w:rtl/>
        </w:rPr>
        <w:t>)</w:t>
      </w:r>
      <w:r w:rsidRPr="005760A5">
        <w:rPr>
          <w:rFonts w:ascii="Times New Roman" w:hAnsi="Times New Roman"/>
          <w:color w:val="auto"/>
          <w:sz w:val="20"/>
          <w:szCs w:val="24"/>
          <w:rtl/>
        </w:rPr>
        <w:t xml:space="preserve"> </w:t>
      </w:r>
      <w:r w:rsidR="00571978" w:rsidRPr="005760A5">
        <w:rPr>
          <w:rFonts w:ascii="Times New Roman" w:hAnsi="Times New Roman" w:cs="B Nazanin"/>
          <w:color w:val="auto"/>
          <w:sz w:val="20"/>
          <w:szCs w:val="24"/>
          <w:rtl/>
        </w:rPr>
        <w:t>بود. ای</w:t>
      </w:r>
      <w:r w:rsidRPr="005760A5">
        <w:rPr>
          <w:rFonts w:ascii="Times New Roman" w:hAnsi="Times New Roman" w:cs="B Nazanin"/>
          <w:color w:val="auto"/>
          <w:sz w:val="20"/>
          <w:szCs w:val="24"/>
          <w:rtl/>
        </w:rPr>
        <w:t>ن چارچوب براساس سه عا</w:t>
      </w:r>
      <w:r w:rsidR="008B5AB0" w:rsidRPr="005760A5">
        <w:rPr>
          <w:rFonts w:ascii="Times New Roman" w:hAnsi="Times New Roman" w:cs="B Nazanin"/>
          <w:color w:val="auto"/>
          <w:sz w:val="20"/>
          <w:szCs w:val="24"/>
          <w:rtl/>
        </w:rPr>
        <w:t>مل کلیدی</w:t>
      </w:r>
      <w:r w:rsidR="00250E68" w:rsidRPr="005760A5">
        <w:rPr>
          <w:rFonts w:ascii="Times New Roman" w:hAnsi="Times New Roman" w:cs="B Nazanin"/>
          <w:color w:val="auto"/>
          <w:sz w:val="20"/>
          <w:szCs w:val="24"/>
          <w:rtl/>
        </w:rPr>
        <w:t xml:space="preserve"> </w:t>
      </w:r>
      <w:r w:rsidR="00571978" w:rsidRPr="005760A5">
        <w:rPr>
          <w:rFonts w:ascii="Times New Roman" w:hAnsi="Times New Roman" w:cs="B Nazanin"/>
          <w:color w:val="auto"/>
          <w:sz w:val="20"/>
          <w:szCs w:val="24"/>
          <w:rtl/>
        </w:rPr>
        <w:t>مکان</w:t>
      </w:r>
      <w:r w:rsidR="00250E68" w:rsidRPr="005760A5">
        <w:rPr>
          <w:rFonts w:ascii="Times New Roman" w:hAnsi="Times New Roman" w:cs="B Nazanin"/>
          <w:color w:val="auto"/>
          <w:sz w:val="20"/>
          <w:szCs w:val="24"/>
          <w:rtl/>
        </w:rPr>
        <w:t>، زمان و علاقه</w:t>
      </w:r>
      <w:r w:rsidRPr="005760A5">
        <w:rPr>
          <w:rFonts w:ascii="Times New Roman" w:hAnsi="Times New Roman" w:cs="B Nazanin"/>
          <w:color w:val="auto"/>
          <w:sz w:val="20"/>
          <w:szCs w:val="24"/>
          <w:rtl/>
        </w:rPr>
        <w:t xml:space="preserve"> کاربر ارائه شده</w:t>
      </w:r>
      <w:r w:rsidR="003D32D4"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و تضمین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 که پروتکل</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و کاربردها به شیوه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ای توزیع</w:t>
      </w:r>
      <w:r w:rsidR="00250E68" w:rsidRPr="005760A5">
        <w:rPr>
          <w:rFonts w:ascii="Times New Roman" w:hAnsi="Times New Roman" w:cs="B Nazanin"/>
          <w:color w:val="auto"/>
          <w:sz w:val="20"/>
          <w:szCs w:val="24"/>
          <w:rtl/>
        </w:rPr>
        <w:t xml:space="preserve">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شده </w:t>
      </w:r>
      <w:r w:rsidR="008B5AB0" w:rsidRPr="005760A5">
        <w:rPr>
          <w:rFonts w:ascii="Times New Roman" w:hAnsi="Times New Roman" w:cs="B Nazanin"/>
          <w:color w:val="auto"/>
          <w:sz w:val="20"/>
          <w:szCs w:val="24"/>
          <w:rtl/>
        </w:rPr>
        <w:t xml:space="preserve">و </w:t>
      </w:r>
      <w:r w:rsidRPr="005760A5">
        <w:rPr>
          <w:rFonts w:ascii="Times New Roman" w:hAnsi="Times New Roman" w:cs="B Nazanin"/>
          <w:color w:val="auto"/>
          <w:sz w:val="20"/>
          <w:szCs w:val="24"/>
          <w:rtl/>
        </w:rPr>
        <w:t>بر</w:t>
      </w:r>
      <w:r w:rsidR="00250E68" w:rsidRPr="005760A5">
        <w:rPr>
          <w:rFonts w:ascii="Times New Roman" w:hAnsi="Times New Roman" w:cs="B Nazanin"/>
          <w:color w:val="auto"/>
          <w:sz w:val="20"/>
          <w:szCs w:val="24"/>
          <w:rtl/>
        </w:rPr>
        <w:t>اساس تصمیمات م</w:t>
      </w:r>
      <w:r w:rsidR="00571978" w:rsidRPr="005760A5">
        <w:rPr>
          <w:rFonts w:ascii="Times New Roman" w:hAnsi="Times New Roman" w:cs="B Nazanin"/>
          <w:color w:val="auto"/>
          <w:sz w:val="20"/>
          <w:szCs w:val="24"/>
          <w:rtl/>
        </w:rPr>
        <w:t>کان</w:t>
      </w:r>
      <w:r w:rsidR="00250E68" w:rsidRPr="005760A5">
        <w:rPr>
          <w:rFonts w:ascii="Times New Roman" w:hAnsi="Times New Roman" w:cs="B Nazanin"/>
          <w:color w:val="auto"/>
          <w:sz w:val="20"/>
          <w:szCs w:val="24"/>
          <w:rtl/>
        </w:rPr>
        <w:t xml:space="preserve">ی به کار گرفته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شوند</w:t>
      </w:r>
      <w:r w:rsidR="00CE61CA" w:rsidRPr="005760A5">
        <w:rPr>
          <w:rFonts w:ascii="Times New Roman" w:hAnsi="Times New Roman"/>
          <w:color w:val="auto"/>
          <w:sz w:val="20"/>
          <w:szCs w:val="24"/>
          <w:rtl/>
        </w:rPr>
        <w:t xml:space="preserve"> </w:t>
      </w:r>
      <w:r w:rsidR="00CE61CA" w:rsidRPr="005760A5">
        <w:rPr>
          <w:rFonts w:ascii="Times New Roman" w:hAnsi="Times New Roman" w:cs="B Nazanin"/>
          <w:color w:val="auto"/>
          <w:sz w:val="20"/>
          <w:szCs w:val="24"/>
          <w:rtl/>
        </w:rPr>
        <w:t>به</w:t>
      </w:r>
      <w:r w:rsidRPr="005760A5">
        <w:rPr>
          <w:rFonts w:ascii="Times New Roman" w:hAnsi="Times New Roman" w:cs="B Nazanin"/>
          <w:color w:val="auto"/>
          <w:sz w:val="20"/>
          <w:szCs w:val="24"/>
          <w:rtl/>
        </w:rPr>
        <w:t xml:space="preserve"> گونه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ای طراحی شده</w:t>
      </w:r>
      <w:r w:rsidR="003D32D4" w:rsidRPr="005760A5">
        <w:rPr>
          <w:rFonts w:ascii="Times New Roman" w:hAnsi="Times New Roman" w:cs="B Nazanin"/>
          <w:color w:val="auto"/>
          <w:sz w:val="20"/>
          <w:szCs w:val="24"/>
          <w:rtl/>
        </w:rPr>
        <w:t xml:space="preserve">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تواند به راحتی ب</w:t>
      </w:r>
      <w:r w:rsidR="00571978" w:rsidRPr="005760A5">
        <w:rPr>
          <w:rFonts w:ascii="Times New Roman" w:hAnsi="Times New Roman" w:cs="B Nazanin"/>
          <w:color w:val="auto"/>
          <w:sz w:val="20"/>
          <w:szCs w:val="24"/>
          <w:rtl/>
        </w:rPr>
        <w:t>ه</w:t>
      </w:r>
      <w:r w:rsidRPr="005760A5">
        <w:rPr>
          <w:rFonts w:ascii="Times New Roman" w:hAnsi="Times New Roman" w:cs="B Nazanin"/>
          <w:color w:val="auto"/>
          <w:sz w:val="20"/>
          <w:szCs w:val="24"/>
          <w:rtl/>
        </w:rPr>
        <w:t xml:space="preserve"> زیرساخت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موجود حال حاضر شبکه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های تلفن همراه </w:t>
      </w:r>
      <w:r w:rsidR="00250E68" w:rsidRPr="005760A5">
        <w:rPr>
          <w:rFonts w:ascii="Times New Roman" w:hAnsi="Times New Roman" w:cs="B Nazanin"/>
          <w:color w:val="auto"/>
          <w:sz w:val="20"/>
          <w:szCs w:val="24"/>
          <w:rtl/>
        </w:rPr>
        <w:t>متصل</w:t>
      </w:r>
      <w:r w:rsidRPr="005760A5">
        <w:rPr>
          <w:rFonts w:ascii="Times New Roman" w:hAnsi="Times New Roman" w:cs="B Nazanin"/>
          <w:color w:val="auto"/>
          <w:sz w:val="20"/>
          <w:szCs w:val="24"/>
          <w:rtl/>
        </w:rPr>
        <w:t xml:space="preserve"> </w:t>
      </w:r>
      <w:r w:rsidR="00250E68" w:rsidRPr="005760A5">
        <w:rPr>
          <w:rFonts w:ascii="Times New Roman" w:hAnsi="Times New Roman" w:cs="B Nazanin"/>
          <w:color w:val="auto"/>
          <w:sz w:val="20"/>
          <w:szCs w:val="24"/>
          <w:rtl/>
        </w:rPr>
        <w:t>گردد</w:t>
      </w:r>
      <w:r w:rsidRPr="005760A5">
        <w:rPr>
          <w:rFonts w:ascii="Times New Roman" w:hAnsi="Times New Roman"/>
          <w:color w:val="auto"/>
          <w:sz w:val="20"/>
          <w:szCs w:val="24"/>
          <w:rtl/>
        </w:rPr>
        <w:t xml:space="preserve">. </w:t>
      </w:r>
      <w:r w:rsidR="00250E68" w:rsidRPr="005760A5">
        <w:rPr>
          <w:rFonts w:ascii="Times New Roman" w:hAnsi="Times New Roman" w:cs="B Nazanin"/>
          <w:color w:val="auto"/>
          <w:sz w:val="20"/>
          <w:szCs w:val="24"/>
          <w:rtl/>
        </w:rPr>
        <w:t>همچنین</w:t>
      </w:r>
      <w:r w:rsidRPr="005760A5">
        <w:rPr>
          <w:rFonts w:ascii="Times New Roman" w:hAnsi="Times New Roman" w:cs="B Nazanin"/>
          <w:color w:val="auto"/>
          <w:sz w:val="20"/>
          <w:szCs w:val="24"/>
          <w:rtl/>
        </w:rPr>
        <w:t xml:space="preserve"> </w:t>
      </w:r>
      <w:r w:rsidR="002B1F79" w:rsidRPr="005760A5">
        <w:rPr>
          <w:rFonts w:ascii="Times New Roman" w:hAnsi="Times New Roman" w:cs="B Nazanin"/>
          <w:color w:val="auto"/>
          <w:sz w:val="20"/>
          <w:szCs w:val="24"/>
          <w:rtl/>
        </w:rPr>
        <w:t xml:space="preserve">بسترساز </w:t>
      </w:r>
      <w:r w:rsidRPr="005760A5">
        <w:rPr>
          <w:rFonts w:ascii="Times New Roman" w:hAnsi="Times New Roman" w:cs="B Nazanin"/>
          <w:color w:val="auto"/>
          <w:sz w:val="20"/>
          <w:szCs w:val="24"/>
          <w:rtl/>
        </w:rPr>
        <w:t xml:space="preserve">طراحی </w:t>
      </w:r>
      <w:r w:rsidR="002B1F79" w:rsidRPr="005760A5">
        <w:rPr>
          <w:rFonts w:ascii="Times New Roman" w:hAnsi="Times New Roman" w:cs="B Nazanin"/>
          <w:color w:val="auto"/>
          <w:sz w:val="20"/>
          <w:szCs w:val="24"/>
          <w:rtl/>
        </w:rPr>
        <w:t>مدولار</w:t>
      </w:r>
      <w:r w:rsidRPr="005760A5">
        <w:rPr>
          <w:rFonts w:ascii="Times New Roman" w:hAnsi="Times New Roman" w:cs="B Nazanin"/>
          <w:color w:val="auto"/>
          <w:sz w:val="20"/>
          <w:szCs w:val="24"/>
          <w:rtl/>
        </w:rPr>
        <w:t xml:space="preserve">، </w:t>
      </w:r>
      <w:r w:rsidR="002B1F79" w:rsidRPr="005760A5">
        <w:rPr>
          <w:rFonts w:ascii="Times New Roman" w:hAnsi="Times New Roman" w:cs="B Nazanin"/>
          <w:color w:val="auto"/>
          <w:sz w:val="20"/>
          <w:szCs w:val="24"/>
          <w:rtl/>
        </w:rPr>
        <w:t xml:space="preserve">تسهیل </w:t>
      </w:r>
      <w:r w:rsidRPr="005760A5">
        <w:rPr>
          <w:rFonts w:ascii="Times New Roman" w:hAnsi="Times New Roman" w:cs="B Nazanin"/>
          <w:color w:val="auto"/>
          <w:sz w:val="20"/>
          <w:szCs w:val="24"/>
          <w:rtl/>
        </w:rPr>
        <w:t>توسعه نرم</w:t>
      </w:r>
      <w:r w:rsidR="003D32D4"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افزار و ایجاد</w:t>
      </w:r>
      <w:r w:rsidR="002B1F79"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مسیر سفر</w:t>
      </w:r>
      <w:r w:rsidR="002B1F79" w:rsidRPr="005760A5">
        <w:rPr>
          <w:rFonts w:ascii="Times New Roman" w:hAnsi="Times New Roman" w:cs="B Nazanin"/>
          <w:color w:val="auto"/>
          <w:sz w:val="20"/>
          <w:szCs w:val="24"/>
          <w:rtl/>
        </w:rPr>
        <w:t>ی</w:t>
      </w:r>
      <w:r w:rsidRPr="005760A5">
        <w:rPr>
          <w:rFonts w:ascii="Times New Roman" w:hAnsi="Times New Roman" w:cs="B Nazanin"/>
          <w:color w:val="auto"/>
          <w:sz w:val="20"/>
          <w:szCs w:val="24"/>
          <w:rtl/>
        </w:rPr>
        <w:t xml:space="preserve"> </w:t>
      </w:r>
      <w:r w:rsidR="00897099" w:rsidRPr="005760A5">
        <w:rPr>
          <w:rFonts w:ascii="Times New Roman" w:hAnsi="Times New Roman" w:cs="B Nazanin"/>
          <w:color w:val="auto"/>
          <w:sz w:val="20"/>
          <w:szCs w:val="24"/>
          <w:rtl/>
        </w:rPr>
        <w:t>بی</w:t>
      </w:r>
      <w:r w:rsidR="00897099" w:rsidRPr="005760A5">
        <w:rPr>
          <w:rFonts w:ascii="Times New Roman" w:hAnsi="Times New Roman" w:cs="B Nazanin" w:hint="eastAsia"/>
          <w:color w:val="auto"/>
          <w:sz w:val="20"/>
          <w:szCs w:val="24"/>
          <w:rtl/>
        </w:rPr>
        <w:t>‌</w:t>
      </w:r>
      <w:r w:rsidR="00897099" w:rsidRPr="005760A5">
        <w:rPr>
          <w:rFonts w:ascii="Times New Roman" w:hAnsi="Times New Roman" w:cs="B Nazanin"/>
          <w:color w:val="auto"/>
          <w:sz w:val="20"/>
          <w:szCs w:val="24"/>
          <w:rtl/>
        </w:rPr>
        <w:t>دغدغه</w:t>
      </w:r>
      <w:r w:rsidRPr="005760A5">
        <w:rPr>
          <w:rFonts w:ascii="Times New Roman" w:hAnsi="Times New Roman" w:cs="B Nazanin"/>
          <w:color w:val="auto"/>
          <w:sz w:val="20"/>
          <w:szCs w:val="24"/>
          <w:rtl/>
        </w:rPr>
        <w:t xml:space="preserve"> </w:t>
      </w:r>
      <w:r w:rsidR="00897099" w:rsidRPr="005760A5">
        <w:rPr>
          <w:rFonts w:ascii="Times New Roman" w:hAnsi="Times New Roman" w:cs="B Nazanin"/>
          <w:color w:val="auto"/>
          <w:sz w:val="20"/>
          <w:szCs w:val="24"/>
          <w:rtl/>
        </w:rPr>
        <w:t>خواهد شد</w:t>
      </w:r>
      <w:r w:rsidRPr="005760A5">
        <w:rPr>
          <w:rFonts w:ascii="Times New Roman" w:hAnsi="Times New Roman"/>
          <w:color w:val="auto"/>
          <w:sz w:val="20"/>
          <w:szCs w:val="24"/>
          <w:rtl/>
        </w:rPr>
        <w:t>.</w:t>
      </w:r>
    </w:p>
    <w:p w:rsidR="000B61CF" w:rsidRPr="005760A5" w:rsidRDefault="000B61CF" w:rsidP="00595FA2">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اسمالدون، هان، شانکار، و ایفتوده</w:t>
      </w:r>
      <w:r w:rsidRPr="005760A5">
        <w:rPr>
          <w:rFonts w:ascii="Times New Roman" w:eastAsia="B Nazanin" w:hAnsi="Times New Roman" w:cs="B Nazanin"/>
          <w:color w:val="auto"/>
          <w:sz w:val="20"/>
          <w:szCs w:val="24"/>
          <w:vertAlign w:val="superscript"/>
        </w:rPr>
        <w:footnoteReference w:id="21"/>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در سال ۲۰۰۸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چارچوبی را برای ایجاد </w:t>
      </w:r>
      <w:r w:rsidR="00897099" w:rsidRPr="005760A5">
        <w:rPr>
          <w:rFonts w:ascii="Times New Roman" w:hAnsi="Times New Roman" w:cs="B Nazanin"/>
          <w:color w:val="auto"/>
          <w:sz w:val="20"/>
          <w:szCs w:val="24"/>
          <w:rtl/>
        </w:rPr>
        <w:t>گروه</w:t>
      </w:r>
      <w:r w:rsidR="00897099" w:rsidRPr="005760A5">
        <w:rPr>
          <w:rFonts w:ascii="Times New Roman" w:hAnsi="Times New Roman" w:cs="B Nazanin" w:hint="eastAsia"/>
          <w:color w:val="auto"/>
          <w:sz w:val="20"/>
          <w:szCs w:val="24"/>
          <w:rtl/>
        </w:rPr>
        <w:t>‌</w:t>
      </w:r>
      <w:r w:rsidR="00897099" w:rsidRPr="005760A5">
        <w:rPr>
          <w:rFonts w:ascii="Times New Roman" w:hAnsi="Times New Roman" w:cs="B Nazanin"/>
          <w:color w:val="auto"/>
          <w:sz w:val="20"/>
          <w:szCs w:val="24"/>
          <w:rtl/>
        </w:rPr>
        <w:t>هایی</w:t>
      </w:r>
      <w:r w:rsidRPr="005760A5">
        <w:rPr>
          <w:rFonts w:ascii="Times New Roman" w:hAnsi="Times New Roman" w:cs="B Nazanin"/>
          <w:color w:val="auto"/>
          <w:sz w:val="20"/>
          <w:szCs w:val="24"/>
          <w:rtl/>
        </w:rPr>
        <w:t xml:space="preserve"> در جاده پیشنهاد کردند تا تجربه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 سفر</w:t>
      </w:r>
      <w:r w:rsidR="0006018C" w:rsidRPr="005760A5">
        <w:rPr>
          <w:rFonts w:ascii="Times New Roman" w:hAnsi="Times New Roman" w:cs="B Nazanin"/>
          <w:color w:val="auto"/>
          <w:sz w:val="20"/>
          <w:szCs w:val="24"/>
          <w:rtl/>
        </w:rPr>
        <w:t>های رفت و برگشتی</w:t>
      </w:r>
      <w:r w:rsidRPr="005760A5">
        <w:rPr>
          <w:rFonts w:ascii="Times New Roman" w:hAnsi="Times New Roman" w:cs="B Nazanin"/>
          <w:color w:val="auto"/>
          <w:sz w:val="20"/>
          <w:szCs w:val="24"/>
          <w:rtl/>
        </w:rPr>
        <w:t xml:space="preserve"> را </w:t>
      </w:r>
      <w:r w:rsidR="00897099" w:rsidRPr="005760A5">
        <w:rPr>
          <w:rFonts w:ascii="Times New Roman" w:hAnsi="Times New Roman" w:cs="B Nazanin"/>
          <w:color w:val="auto"/>
          <w:sz w:val="20"/>
          <w:szCs w:val="24"/>
          <w:rtl/>
        </w:rPr>
        <w:t>منتقل و اشتراک گذاری کنند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آن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طرحی از یک سیستم</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VSN</w:t>
      </w:r>
      <w:r w:rsidRPr="005760A5">
        <w:rPr>
          <w:rFonts w:ascii="Times New Roman" w:hAnsi="Times New Roman"/>
          <w:color w:val="auto"/>
          <w:sz w:val="20"/>
          <w:szCs w:val="20"/>
          <w:rtl/>
        </w:rPr>
        <w:t xml:space="preserve"> </w:t>
      </w:r>
      <w:r w:rsidR="00595FA2" w:rsidRPr="005760A5">
        <w:rPr>
          <w:rFonts w:ascii="Times New Roman" w:hAnsi="Times New Roman" w:cs="B Nazanin"/>
          <w:color w:val="auto"/>
          <w:sz w:val="20"/>
          <w:szCs w:val="24"/>
          <w:rtl/>
        </w:rPr>
        <w:t>ب</w:t>
      </w:r>
      <w:r w:rsidRPr="005760A5">
        <w:rPr>
          <w:rFonts w:ascii="Times New Roman" w:hAnsi="Times New Roman" w:cs="B Nazanin"/>
          <w:color w:val="auto"/>
          <w:sz w:val="20"/>
          <w:szCs w:val="24"/>
          <w:rtl/>
        </w:rPr>
        <w:t>ه نام</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lang w:val="en-US"/>
        </w:rPr>
        <w:t>RoadSpeak</w:t>
      </w:r>
      <w:r w:rsidRPr="005760A5">
        <w:rPr>
          <w:rFonts w:ascii="Times New Roman" w:hAnsi="Times New Roman"/>
          <w:color w:val="auto"/>
          <w:sz w:val="20"/>
          <w:szCs w:val="20"/>
          <w:rtl/>
        </w:rPr>
        <w:t xml:space="preserve"> </w:t>
      </w:r>
      <w:r w:rsidR="00595FA2" w:rsidRPr="005760A5">
        <w:rPr>
          <w:rFonts w:ascii="Times New Roman" w:hAnsi="Times New Roman" w:cs="Times New Roman"/>
          <w:color w:val="auto"/>
          <w:sz w:val="20"/>
          <w:szCs w:val="20"/>
          <w:rtl/>
        </w:rPr>
        <w:t xml:space="preserve">را </w:t>
      </w:r>
      <w:r w:rsidR="0006018C" w:rsidRPr="005760A5">
        <w:rPr>
          <w:rFonts w:ascii="Times New Roman" w:hAnsi="Times New Roman" w:cs="B Nazanin"/>
          <w:color w:val="auto"/>
          <w:sz w:val="20"/>
          <w:szCs w:val="24"/>
          <w:rtl/>
        </w:rPr>
        <w:t xml:space="preserve">ارائه کردند </w:t>
      </w:r>
      <w:r w:rsidRPr="005760A5">
        <w:rPr>
          <w:rFonts w:ascii="Times New Roman" w:hAnsi="Times New Roman" w:cs="B Nazanin"/>
          <w:color w:val="auto"/>
          <w:sz w:val="20"/>
          <w:szCs w:val="24"/>
          <w:rtl/>
        </w:rPr>
        <w:t>که اجازه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دهد رانندگان با پیوستن به گروه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مختلف ارتباط صوتی، براساس موقعیت مکانی خود با یکدیگر ارتباط برقرار کنند</w:t>
      </w:r>
      <w:r w:rsidRPr="005760A5">
        <w:rPr>
          <w:rFonts w:ascii="Times New Roman" w:hAnsi="Times New Roman"/>
          <w:color w:val="auto"/>
          <w:sz w:val="20"/>
          <w:szCs w:val="24"/>
          <w:rtl/>
        </w:rPr>
        <w:t>.</w:t>
      </w:r>
    </w:p>
    <w:p w:rsidR="000B61CF" w:rsidRPr="005760A5" w:rsidRDefault="000B61CF" w:rsidP="003C18A8">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ماگلاس و همکاران</w:t>
      </w:r>
      <w:r w:rsidRPr="005760A5">
        <w:rPr>
          <w:rFonts w:ascii="Times New Roman" w:eastAsia="B Nazanin" w:hAnsi="Times New Roman" w:cs="B Nazanin"/>
          <w:color w:val="auto"/>
          <w:sz w:val="20"/>
          <w:szCs w:val="24"/>
          <w:vertAlign w:val="superscript"/>
        </w:rPr>
        <w:footnoteReference w:id="22"/>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در سال ۲۰۱۶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یک بررسی جامع روی </w:t>
      </w:r>
      <w:r w:rsidR="008D1CCC" w:rsidRPr="005760A5">
        <w:rPr>
          <w:rFonts w:ascii="Times New Roman" w:hAnsi="Times New Roman" w:cs="B Nazanin"/>
          <w:color w:val="auto"/>
          <w:sz w:val="20"/>
          <w:szCs w:val="24"/>
          <w:rtl/>
        </w:rPr>
        <w:t xml:space="preserve">خودروهای </w:t>
      </w:r>
      <w:r w:rsidRPr="005760A5">
        <w:rPr>
          <w:rFonts w:ascii="Times New Roman" w:hAnsi="Times New Roman" w:cs="B Nazanin"/>
          <w:color w:val="auto"/>
          <w:sz w:val="20"/>
          <w:szCs w:val="24"/>
          <w:rtl/>
        </w:rPr>
        <w:t>هوشمند و دیگر سیستم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های دارای هوش مصنوعی </w:t>
      </w:r>
      <w:r w:rsidR="00404AB0" w:rsidRPr="005760A5">
        <w:rPr>
          <w:rFonts w:ascii="Times New Roman" w:hAnsi="Times New Roman" w:cs="B Nazanin"/>
          <w:color w:val="auto"/>
          <w:sz w:val="20"/>
          <w:szCs w:val="24"/>
          <w:rtl/>
        </w:rPr>
        <w:t>انجام</w:t>
      </w:r>
      <w:r w:rsidRPr="005760A5">
        <w:rPr>
          <w:rFonts w:ascii="Times New Roman" w:hAnsi="Times New Roman" w:cs="B Nazanin"/>
          <w:color w:val="auto"/>
          <w:sz w:val="20"/>
          <w:szCs w:val="24"/>
          <w:rtl/>
        </w:rPr>
        <w:t xml:space="preserve"> دادند</w:t>
      </w:r>
      <w:r w:rsidRPr="005760A5">
        <w:rPr>
          <w:rFonts w:ascii="Times New Roman" w:hAnsi="Times New Roman"/>
          <w:color w:val="auto"/>
          <w:sz w:val="20"/>
          <w:szCs w:val="24"/>
          <w:rtl/>
        </w:rPr>
        <w:t>.</w:t>
      </w:r>
      <w:r w:rsidR="0006018C" w:rsidRPr="005760A5">
        <w:rPr>
          <w:rFonts w:ascii="Times New Roman" w:eastAsia="B Nazanin" w:hAnsi="Times New Roman" w:cs="B Nazanin"/>
          <w:color w:val="auto"/>
          <w:sz w:val="20"/>
          <w:szCs w:val="24"/>
          <w:rtl/>
        </w:rPr>
        <w:t xml:space="preserve"> </w:t>
      </w:r>
      <w:r w:rsidRPr="005760A5">
        <w:rPr>
          <w:rFonts w:ascii="Times New Roman" w:hAnsi="Times New Roman" w:cs="B Nazanin"/>
          <w:color w:val="auto"/>
          <w:sz w:val="20"/>
          <w:szCs w:val="24"/>
          <w:rtl/>
        </w:rPr>
        <w:t xml:space="preserve">نویسندگان این مقاله بر این باورند که با </w:t>
      </w:r>
      <w:r w:rsidR="008D1CCC" w:rsidRPr="005760A5">
        <w:rPr>
          <w:rFonts w:ascii="Times New Roman" w:hAnsi="Times New Roman" w:cs="B Nazanin"/>
          <w:color w:val="auto"/>
          <w:sz w:val="20"/>
          <w:szCs w:val="24"/>
          <w:rtl/>
        </w:rPr>
        <w:t>توسعه ا</w:t>
      </w:r>
      <w:r w:rsidRPr="005760A5">
        <w:rPr>
          <w:rFonts w:ascii="Times New Roman" w:hAnsi="Times New Roman" w:cs="B Nazanin"/>
          <w:color w:val="auto"/>
          <w:sz w:val="20"/>
          <w:szCs w:val="24"/>
          <w:rtl/>
        </w:rPr>
        <w:t>ستقل</w:t>
      </w:r>
      <w:r w:rsidR="008D1CCC" w:rsidRPr="005760A5">
        <w:rPr>
          <w:rFonts w:ascii="Times New Roman" w:hAnsi="Times New Roman" w:cs="B Nazanin"/>
          <w:color w:val="auto"/>
          <w:sz w:val="20"/>
          <w:szCs w:val="24"/>
          <w:rtl/>
        </w:rPr>
        <w:t>ال</w:t>
      </w:r>
      <w:r w:rsidRPr="005760A5">
        <w:rPr>
          <w:rFonts w:ascii="Times New Roman" w:hAnsi="Times New Roman" w:cs="B Nazanin"/>
          <w:color w:val="auto"/>
          <w:sz w:val="20"/>
          <w:szCs w:val="24"/>
          <w:rtl/>
        </w:rPr>
        <w:t xml:space="preserve"> خودروها، کاربردهای متعددی برای خودروها و مسافران </w:t>
      </w:r>
      <w:r w:rsidR="008D1CCC" w:rsidRPr="005760A5">
        <w:rPr>
          <w:rFonts w:ascii="Times New Roman" w:hAnsi="Times New Roman" w:cs="B Nazanin"/>
          <w:color w:val="auto"/>
          <w:sz w:val="20"/>
          <w:szCs w:val="24"/>
          <w:rtl/>
        </w:rPr>
        <w:t>فراهم خواهد شد و</w:t>
      </w:r>
      <w:r w:rsidRPr="005760A5">
        <w:rPr>
          <w:rFonts w:ascii="Times New Roman" w:hAnsi="Times New Roman" w:cs="B Nazanin"/>
          <w:color w:val="auto"/>
          <w:sz w:val="20"/>
          <w:szCs w:val="24"/>
          <w:rtl/>
        </w:rPr>
        <w:t xml:space="preserve">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توان </w:t>
      </w:r>
      <w:r w:rsidR="00A93AE8" w:rsidRPr="005760A5">
        <w:rPr>
          <w:rFonts w:ascii="Times New Roman" w:hAnsi="Times New Roman" w:cs="B Nazanin"/>
          <w:color w:val="auto"/>
          <w:sz w:val="20"/>
          <w:szCs w:val="24"/>
          <w:rtl/>
        </w:rPr>
        <w:t>از طریق اشتراک</w:t>
      </w:r>
      <w:r w:rsidR="00A93AE8"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گذاری اطلاعات بین آن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ها </w:t>
      </w:r>
      <w:r w:rsidR="008D1CCC" w:rsidRPr="005760A5">
        <w:rPr>
          <w:rFonts w:ascii="Times New Roman" w:hAnsi="Times New Roman" w:cs="B Nazanin"/>
          <w:color w:val="auto"/>
          <w:sz w:val="20"/>
          <w:szCs w:val="24"/>
          <w:rtl/>
        </w:rPr>
        <w:t>فعالیت</w:t>
      </w:r>
      <w:r w:rsidR="008D1CCC" w:rsidRPr="005760A5">
        <w:rPr>
          <w:rFonts w:ascii="Times New Roman" w:hAnsi="Times New Roman" w:cs="B Nazanin" w:hint="eastAsia"/>
          <w:color w:val="auto"/>
          <w:sz w:val="20"/>
          <w:szCs w:val="24"/>
          <w:rtl/>
        </w:rPr>
        <w:t>‌</w:t>
      </w:r>
      <w:r w:rsidR="008D1CCC" w:rsidRPr="005760A5">
        <w:rPr>
          <w:rFonts w:ascii="Times New Roman" w:hAnsi="Times New Roman" w:cs="B Nazanin"/>
          <w:color w:val="auto"/>
          <w:sz w:val="20"/>
          <w:szCs w:val="24"/>
          <w:rtl/>
        </w:rPr>
        <w:t>های جاری را تسهیل کرد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بخش مروری دقیق بر مولفه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و فن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آوری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های </w:t>
      </w:r>
      <w:r w:rsidR="008D1CCC" w:rsidRPr="005760A5">
        <w:rPr>
          <w:rFonts w:ascii="Times New Roman" w:hAnsi="Times New Roman" w:cs="Times New Roman" w:hint="default"/>
          <w:color w:val="auto"/>
          <w:sz w:val="20"/>
          <w:szCs w:val="20"/>
          <w:lang w:val="en-US"/>
        </w:rPr>
        <w:t>SIoV</w:t>
      </w:r>
      <w:r w:rsidR="003C18A8" w:rsidRPr="005760A5">
        <w:rPr>
          <w:rFonts w:ascii="Times New Roman" w:hAnsi="Times New Roman" w:cs="Times New Roman"/>
          <w:color w:val="auto"/>
          <w:sz w:val="20"/>
          <w:szCs w:val="20"/>
          <w:rtl/>
          <w:lang w:val="en-US"/>
        </w:rPr>
        <w:t xml:space="preserve"> ،</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آگاهی زمینه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ای، روش</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تحلیل شبکه اجتماعی، مسائل امنیتی و اعتماد به این سیستم</w:t>
      </w:r>
      <w:r w:rsidRPr="005760A5">
        <w:rPr>
          <w:rFonts w:ascii="Times New Roman" w:hAnsi="Times New Roman" w:hint="default"/>
          <w:color w:val="auto"/>
          <w:sz w:val="20"/>
          <w:szCs w:val="24"/>
          <w:rtl/>
        </w:rPr>
        <w:t>‌</w:t>
      </w:r>
      <w:r w:rsidR="0004427C" w:rsidRPr="005760A5">
        <w:rPr>
          <w:rFonts w:ascii="Times New Roman" w:hAnsi="Times New Roman" w:cs="B Nazanin"/>
          <w:color w:val="auto"/>
          <w:sz w:val="20"/>
          <w:szCs w:val="24"/>
          <w:rtl/>
        </w:rPr>
        <w:t>ها</w:t>
      </w:r>
      <w:r w:rsidRPr="005760A5">
        <w:rPr>
          <w:rFonts w:ascii="Times New Roman" w:hAnsi="Times New Roman" w:cs="B Nazanin"/>
          <w:color w:val="auto"/>
          <w:sz w:val="20"/>
          <w:szCs w:val="24"/>
          <w:rtl/>
        </w:rPr>
        <w:t xml:space="preserve"> و </w:t>
      </w:r>
      <w:r w:rsidR="003C18A8" w:rsidRPr="005760A5">
        <w:rPr>
          <w:rFonts w:ascii="Times New Roman" w:hAnsi="Times New Roman" w:cs="B Nazanin"/>
          <w:color w:val="auto"/>
          <w:sz w:val="20"/>
          <w:szCs w:val="24"/>
          <w:rtl/>
        </w:rPr>
        <w:t xml:space="preserve">همچنین </w:t>
      </w:r>
      <w:r w:rsidRPr="005760A5">
        <w:rPr>
          <w:rFonts w:ascii="Times New Roman" w:hAnsi="Times New Roman" w:cs="B Nazanin"/>
          <w:color w:val="auto"/>
          <w:sz w:val="20"/>
          <w:szCs w:val="24"/>
          <w:rtl/>
        </w:rPr>
        <w:t>چالش</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های فعلی در حریم خصوصی رانندگان </w:t>
      </w:r>
      <w:r w:rsidR="003C18A8" w:rsidRPr="005760A5">
        <w:rPr>
          <w:rFonts w:ascii="Times New Roman" w:hAnsi="Times New Roman" w:cs="B Nazanin"/>
          <w:color w:val="auto"/>
          <w:sz w:val="20"/>
          <w:szCs w:val="24"/>
          <w:rtl/>
        </w:rPr>
        <w:t xml:space="preserve">را </w:t>
      </w:r>
      <w:r w:rsidRPr="005760A5">
        <w:rPr>
          <w:rFonts w:ascii="Times New Roman" w:hAnsi="Times New Roman" w:cs="B Nazanin"/>
          <w:color w:val="auto"/>
          <w:sz w:val="20"/>
          <w:szCs w:val="24"/>
          <w:rtl/>
        </w:rPr>
        <w:t>ارائه می</w:t>
      </w:r>
      <w:r w:rsidRPr="005760A5">
        <w:rPr>
          <w:rFonts w:ascii="Times New Roman" w:hAnsi="Times New Roman" w:hint="default"/>
          <w:color w:val="auto"/>
          <w:sz w:val="20"/>
          <w:szCs w:val="24"/>
          <w:rtl/>
        </w:rPr>
        <w:t>‌</w:t>
      </w:r>
      <w:r w:rsidR="003C18A8" w:rsidRPr="005760A5">
        <w:rPr>
          <w:rFonts w:ascii="Times New Roman" w:hAnsi="Times New Roman" w:cs="B Nazanin"/>
          <w:color w:val="auto"/>
          <w:sz w:val="20"/>
          <w:szCs w:val="24"/>
          <w:rtl/>
        </w:rPr>
        <w:t>کن</w:t>
      </w:r>
      <w:r w:rsidRPr="005760A5">
        <w:rPr>
          <w:rFonts w:ascii="Times New Roman" w:hAnsi="Times New Roman" w:cs="B Nazanin"/>
          <w:color w:val="auto"/>
          <w:sz w:val="20"/>
          <w:szCs w:val="24"/>
          <w:rtl/>
        </w:rPr>
        <w:t>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نویسندگان موضوع را با بحث در مورد نسل بعدی وسایل نقلیه، از جمله </w:t>
      </w:r>
      <w:r w:rsidR="0004427C" w:rsidRPr="005760A5">
        <w:rPr>
          <w:rFonts w:ascii="Times New Roman" w:hAnsi="Times New Roman" w:cs="B Nazanin"/>
          <w:color w:val="auto"/>
          <w:sz w:val="20"/>
          <w:szCs w:val="24"/>
          <w:rtl/>
        </w:rPr>
        <w:t>خوردوهای</w:t>
      </w:r>
      <w:r w:rsidRPr="005760A5">
        <w:rPr>
          <w:rFonts w:ascii="Times New Roman" w:hAnsi="Times New Roman" w:cs="B Nazanin"/>
          <w:color w:val="auto"/>
          <w:sz w:val="20"/>
          <w:szCs w:val="24"/>
          <w:rtl/>
        </w:rPr>
        <w:t xml:space="preserve"> خودران، </w:t>
      </w:r>
      <w:r w:rsidR="0004427C" w:rsidRPr="005760A5">
        <w:rPr>
          <w:rFonts w:ascii="Times New Roman" w:hAnsi="Times New Roman" w:cs="B Nazanin"/>
          <w:color w:val="auto"/>
          <w:sz w:val="20"/>
          <w:szCs w:val="24"/>
          <w:rtl/>
        </w:rPr>
        <w:t xml:space="preserve">خوردوهای </w:t>
      </w:r>
      <w:r w:rsidRPr="005760A5">
        <w:rPr>
          <w:rFonts w:ascii="Times New Roman" w:hAnsi="Times New Roman" w:cs="B Nazanin"/>
          <w:color w:val="auto"/>
          <w:sz w:val="20"/>
          <w:szCs w:val="24"/>
          <w:rtl/>
        </w:rPr>
        <w:t xml:space="preserve">الکتریکی، و جنبه ایمنی رانندگی این </w:t>
      </w:r>
      <w:r w:rsidR="0004427C" w:rsidRPr="005760A5">
        <w:rPr>
          <w:rFonts w:ascii="Times New Roman" w:hAnsi="Times New Roman" w:cs="B Nazanin"/>
          <w:color w:val="auto"/>
          <w:sz w:val="20"/>
          <w:szCs w:val="24"/>
          <w:rtl/>
        </w:rPr>
        <w:t xml:space="preserve">خوردوها در </w:t>
      </w:r>
      <w:r w:rsidRPr="005760A5">
        <w:rPr>
          <w:rFonts w:ascii="Times New Roman" w:hAnsi="Times New Roman" w:cs="B Nazanin"/>
          <w:color w:val="auto"/>
          <w:sz w:val="20"/>
          <w:szCs w:val="24"/>
          <w:rtl/>
        </w:rPr>
        <w:t>آینده آغاز کردند</w:t>
      </w:r>
      <w:r w:rsidRPr="005760A5">
        <w:rPr>
          <w:rFonts w:ascii="Times New Roman" w:hAnsi="Times New Roman"/>
          <w:color w:val="auto"/>
          <w:sz w:val="20"/>
          <w:szCs w:val="24"/>
          <w:rtl/>
        </w:rPr>
        <w:t>.</w:t>
      </w:r>
    </w:p>
    <w:p w:rsidR="000B61CF" w:rsidRPr="005760A5" w:rsidRDefault="000B61CF" w:rsidP="00C60B36">
      <w:pPr>
        <w:pStyle w:val="Body"/>
        <w:bidi/>
        <w:jc w:val="both"/>
        <w:rPr>
          <w:rFonts w:ascii="Times New Roman" w:eastAsia="B Nazanin" w:hAnsi="Times New Roman" w:cs="B Nazanin" w:hint="default"/>
          <w:color w:val="auto"/>
          <w:sz w:val="20"/>
          <w:szCs w:val="24"/>
          <w:rtl/>
        </w:rPr>
      </w:pPr>
      <w:r w:rsidRPr="005760A5">
        <w:rPr>
          <w:rFonts w:ascii="Times New Roman" w:hAnsi="Times New Roman" w:cs="B Nazanin"/>
          <w:color w:val="auto"/>
          <w:sz w:val="20"/>
          <w:szCs w:val="24"/>
          <w:rtl/>
        </w:rPr>
        <w:t xml:space="preserve">  آن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ها بر اهمیت توانمندسازی </w:t>
      </w:r>
      <w:r w:rsidR="00C60B36"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آگاهی زمینه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ای در وسایل نقلیه </w:t>
      </w:r>
      <w:r w:rsidR="00E43E4C" w:rsidRPr="005760A5">
        <w:rPr>
          <w:rFonts w:ascii="Times New Roman" w:hAnsi="Times New Roman" w:cs="B Nazanin"/>
          <w:color w:val="auto"/>
          <w:sz w:val="20"/>
          <w:szCs w:val="24"/>
          <w:rtl/>
        </w:rPr>
        <w:t>موجود</w:t>
      </w:r>
      <w:r w:rsidRPr="005760A5">
        <w:rPr>
          <w:rFonts w:ascii="Times New Roman" w:hAnsi="Times New Roman" w:cs="B Nazanin"/>
          <w:color w:val="auto"/>
          <w:sz w:val="20"/>
          <w:szCs w:val="24"/>
          <w:rtl/>
        </w:rPr>
        <w:t xml:space="preserve"> در جاده</w:t>
      </w:r>
      <w:r w:rsidR="00C60B36" w:rsidRPr="005760A5">
        <w:rPr>
          <w:rFonts w:ascii="Times New Roman" w:hAnsi="Times New Roman" w:cs="B Nazanin" w:hint="eastAsia"/>
          <w:color w:val="auto"/>
          <w:sz w:val="20"/>
          <w:szCs w:val="24"/>
          <w:rtl/>
        </w:rPr>
        <w:t>»</w:t>
      </w:r>
      <w:r w:rsidR="00E43E4C" w:rsidRPr="005760A5">
        <w:rPr>
          <w:rFonts w:ascii="Times New Roman" w:hAnsi="Times New Roman" w:cs="B Nazanin"/>
          <w:color w:val="auto"/>
          <w:sz w:val="20"/>
          <w:szCs w:val="24"/>
          <w:rtl/>
        </w:rPr>
        <w:t xml:space="preserve"> ت</w:t>
      </w:r>
      <w:r w:rsidRPr="005760A5">
        <w:rPr>
          <w:rFonts w:ascii="Times New Roman" w:hAnsi="Times New Roman" w:cs="B Nazanin"/>
          <w:color w:val="auto"/>
          <w:sz w:val="20"/>
          <w:szCs w:val="24"/>
          <w:rtl/>
        </w:rPr>
        <w:t>اکید کردند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نویسندگان </w:t>
      </w:r>
      <w:r w:rsidR="00C60B36"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آگاهی زمینه</w:t>
      </w:r>
      <w:r w:rsidRPr="005760A5">
        <w:rPr>
          <w:rFonts w:ascii="Times New Roman" w:hAnsi="Times New Roman" w:hint="default"/>
          <w:color w:val="auto"/>
          <w:sz w:val="20"/>
          <w:szCs w:val="24"/>
          <w:rtl/>
        </w:rPr>
        <w:t>‌</w:t>
      </w:r>
      <w:r w:rsidR="00C60B36" w:rsidRPr="005760A5">
        <w:rPr>
          <w:rFonts w:ascii="Times New Roman" w:hAnsi="Times New Roman" w:cs="B Nazanin"/>
          <w:color w:val="auto"/>
          <w:sz w:val="20"/>
          <w:szCs w:val="24"/>
          <w:rtl/>
        </w:rPr>
        <w:t>ای</w:t>
      </w:r>
      <w:r w:rsidR="00C60B36"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 xml:space="preserve"> را به عنوان توانایی وسایل نقلیه برای انطباق با محیط اطراف تعریف کرده و سه زیرسیستم برای آن </w:t>
      </w:r>
      <w:r w:rsidR="00C60B36" w:rsidRPr="005760A5">
        <w:rPr>
          <w:rFonts w:ascii="Times New Roman" w:hAnsi="Times New Roman" w:cs="B Nazanin"/>
          <w:color w:val="auto"/>
          <w:sz w:val="20"/>
          <w:szCs w:val="24"/>
          <w:rtl/>
        </w:rPr>
        <w:t>تعریف</w:t>
      </w:r>
      <w:r w:rsidRPr="005760A5">
        <w:rPr>
          <w:rFonts w:ascii="Times New Roman" w:hAnsi="Times New Roman" w:cs="B Nazanin"/>
          <w:color w:val="auto"/>
          <w:sz w:val="20"/>
          <w:szCs w:val="24"/>
          <w:rtl/>
        </w:rPr>
        <w:t xml:space="preserve"> کردن</w:t>
      </w:r>
      <w:r w:rsidR="0004427C" w:rsidRPr="005760A5">
        <w:rPr>
          <w:rFonts w:ascii="Times New Roman" w:hAnsi="Times New Roman" w:cs="B Nazanin"/>
          <w:color w:val="auto"/>
          <w:sz w:val="20"/>
          <w:szCs w:val="24"/>
          <w:rtl/>
        </w:rPr>
        <w:t>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حس کردن، استدلال کردن و عمل کردن</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حس کردن به جمع</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آوری اطلاعات از طریق سنسورهای وابسته به محیط، </w:t>
      </w:r>
      <w:r w:rsidR="0004427C" w:rsidRPr="005760A5">
        <w:rPr>
          <w:rFonts w:ascii="Times New Roman" w:hAnsi="Times New Roman" w:cs="B Nazanin"/>
          <w:color w:val="auto"/>
          <w:sz w:val="20"/>
          <w:szCs w:val="24"/>
          <w:rtl/>
        </w:rPr>
        <w:t>مانند</w:t>
      </w:r>
      <w:r w:rsidRPr="005760A5">
        <w:rPr>
          <w:rFonts w:ascii="Times New Roman" w:hAnsi="Times New Roman" w:cs="B Nazanin"/>
          <w:color w:val="auto"/>
          <w:sz w:val="20"/>
          <w:szCs w:val="24"/>
          <w:rtl/>
        </w:rPr>
        <w:t xml:space="preserve"> محل وسیله نقلیه کمک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 استدلال اطلاعات جمع</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آوری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شده را پردازش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 و 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متنی سطح بالا، مانند تشخیص سطح خستگی راننده را استخراج می</w:t>
      </w:r>
      <w:r w:rsidRPr="005760A5">
        <w:rPr>
          <w:rFonts w:ascii="Times New Roman" w:hAnsi="Times New Roman" w:hint="default"/>
          <w:color w:val="auto"/>
          <w:sz w:val="20"/>
          <w:szCs w:val="24"/>
          <w:rtl/>
        </w:rPr>
        <w:t>‌</w:t>
      </w:r>
      <w:r w:rsidR="0004427C" w:rsidRPr="005760A5">
        <w:rPr>
          <w:rFonts w:ascii="Times New Roman" w:hAnsi="Times New Roman" w:cs="B Nazanin"/>
          <w:color w:val="auto"/>
          <w:sz w:val="20"/>
          <w:szCs w:val="24"/>
          <w:rtl/>
        </w:rPr>
        <w:t>کند؛ و در نهایت،</w:t>
      </w:r>
      <w:r w:rsidRPr="005760A5">
        <w:rPr>
          <w:rFonts w:ascii="Times New Roman" w:hAnsi="Times New Roman" w:cs="B Nazanin"/>
          <w:color w:val="auto"/>
          <w:sz w:val="20"/>
          <w:szCs w:val="24"/>
          <w:rtl/>
        </w:rPr>
        <w:t xml:space="preserve"> اقدام در اتخاذ اقدامات مورد نیاز براساس اطلاعات جمع</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آوری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شده،</w:t>
      </w:r>
      <w:r w:rsidR="0004427C" w:rsidRPr="005760A5">
        <w:rPr>
          <w:rFonts w:ascii="Times New Roman" w:hAnsi="Times New Roman" w:cs="B Nazanin"/>
          <w:color w:val="auto"/>
          <w:sz w:val="20"/>
          <w:szCs w:val="24"/>
          <w:rtl/>
        </w:rPr>
        <w:t xml:space="preserve"> مانند</w:t>
      </w:r>
      <w:r w:rsidRPr="005760A5">
        <w:rPr>
          <w:rFonts w:ascii="Times New Roman" w:hAnsi="Times New Roman" w:cs="B Nazanin"/>
          <w:color w:val="auto"/>
          <w:sz w:val="20"/>
          <w:szCs w:val="24"/>
          <w:rtl/>
        </w:rPr>
        <w:t xml:space="preserve"> ارائه پیام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هشدار، تسهیل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شود</w:t>
      </w:r>
      <w:r w:rsidRPr="005760A5">
        <w:rPr>
          <w:rFonts w:ascii="Times New Roman" w:hAnsi="Times New Roman"/>
          <w:color w:val="auto"/>
          <w:sz w:val="20"/>
          <w:szCs w:val="24"/>
          <w:rtl/>
        </w:rPr>
        <w:t>.</w:t>
      </w:r>
    </w:p>
    <w:p w:rsidR="000B61CF" w:rsidRPr="005760A5" w:rsidRDefault="000B61CF" w:rsidP="008F718F">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علاوه بر این، تحلیل شبکه اجتماعی در</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 xml:space="preserve">با بحث در مورد </w:t>
      </w:r>
      <w:r w:rsidR="003C6EB5" w:rsidRPr="005760A5">
        <w:rPr>
          <w:rFonts w:ascii="Times New Roman" w:hAnsi="Times New Roman" w:cs="B Nazanin"/>
          <w:color w:val="auto"/>
          <w:sz w:val="20"/>
          <w:szCs w:val="24"/>
          <w:rtl/>
        </w:rPr>
        <w:t>مرکز موجودی</w:t>
      </w:r>
      <w:r w:rsidR="003C6EB5" w:rsidRPr="005760A5">
        <w:rPr>
          <w:rFonts w:ascii="Times New Roman" w:hAnsi="Times New Roman"/>
          <w:color w:val="auto"/>
          <w:sz w:val="20"/>
          <w:szCs w:val="24"/>
          <w:rtl/>
        </w:rPr>
        <w:t>‌</w:t>
      </w:r>
      <w:r w:rsidRPr="005760A5">
        <w:rPr>
          <w:rFonts w:ascii="Times New Roman" w:hAnsi="Times New Roman" w:cs="B Nazanin"/>
          <w:color w:val="auto"/>
          <w:sz w:val="20"/>
          <w:szCs w:val="24"/>
          <w:rtl/>
        </w:rPr>
        <w:t>ها در</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s="B Nazanin"/>
          <w:color w:val="auto"/>
          <w:sz w:val="20"/>
          <w:szCs w:val="20"/>
          <w:rtl/>
        </w:rPr>
        <w:t xml:space="preserve"> </w:t>
      </w:r>
      <w:r w:rsidR="003C6EB5" w:rsidRPr="005760A5">
        <w:rPr>
          <w:rFonts w:ascii="Times New Roman" w:hAnsi="Times New Roman" w:cs="B Nazanin"/>
          <w:color w:val="auto"/>
          <w:sz w:val="20"/>
          <w:szCs w:val="24"/>
          <w:rtl/>
        </w:rPr>
        <w:t>ادامه می</w:t>
      </w:r>
      <w:r w:rsidR="003C6EB5" w:rsidRPr="005760A5">
        <w:rPr>
          <w:rFonts w:ascii="Times New Roman" w:hAnsi="Times New Roman" w:cs="B Nazanin" w:hint="eastAsia"/>
          <w:color w:val="auto"/>
          <w:sz w:val="20"/>
          <w:szCs w:val="24"/>
          <w:rtl/>
        </w:rPr>
        <w:t>‌</w:t>
      </w:r>
      <w:r w:rsidR="003C6EB5" w:rsidRPr="005760A5">
        <w:rPr>
          <w:rFonts w:ascii="Times New Roman" w:hAnsi="Times New Roman" w:cs="B Nazanin"/>
          <w:color w:val="auto"/>
          <w:sz w:val="20"/>
          <w:szCs w:val="24"/>
          <w:rtl/>
        </w:rPr>
        <w:t>یابد</w:t>
      </w:r>
      <w:r w:rsidRPr="005760A5">
        <w:rPr>
          <w:rFonts w:ascii="Times New Roman" w:hAnsi="Times New Roman" w:cs="B Nazanin"/>
          <w:color w:val="auto"/>
          <w:sz w:val="20"/>
          <w:szCs w:val="24"/>
          <w:rtl/>
        </w:rPr>
        <w:t xml:space="preserve">. </w:t>
      </w:r>
      <w:r w:rsidR="003C6EB5" w:rsidRPr="005760A5">
        <w:rPr>
          <w:rFonts w:ascii="Times New Roman" w:hAnsi="Times New Roman" w:cs="B Nazanin"/>
          <w:color w:val="auto"/>
          <w:sz w:val="20"/>
          <w:szCs w:val="24"/>
          <w:rtl/>
        </w:rPr>
        <w:t>چنین</w:t>
      </w:r>
      <w:r w:rsidR="003C6EB5" w:rsidRPr="005760A5">
        <w:rPr>
          <w:rFonts w:ascii="Times New Roman" w:hAnsi="Times New Roman"/>
          <w:color w:val="auto"/>
          <w:sz w:val="20"/>
          <w:szCs w:val="24"/>
          <w:rtl/>
        </w:rPr>
        <w:t xml:space="preserve"> </w:t>
      </w:r>
      <w:r w:rsidR="003C6EB5" w:rsidRPr="005760A5">
        <w:rPr>
          <w:rFonts w:ascii="Times New Roman" w:hAnsi="Times New Roman" w:cs="B Nazanin"/>
          <w:color w:val="auto"/>
          <w:sz w:val="20"/>
          <w:szCs w:val="24"/>
          <w:rtl/>
        </w:rPr>
        <w:t xml:space="preserve">مرکزی، </w:t>
      </w:r>
      <w:r w:rsidRPr="005760A5">
        <w:rPr>
          <w:rFonts w:ascii="Times New Roman" w:hAnsi="Times New Roman" w:cs="B Nazanin"/>
          <w:color w:val="auto"/>
          <w:sz w:val="20"/>
          <w:szCs w:val="24"/>
          <w:rtl/>
        </w:rPr>
        <w:t>معیار</w:t>
      </w:r>
      <w:r w:rsidR="009D15C3" w:rsidRPr="005760A5">
        <w:rPr>
          <w:rFonts w:ascii="Times New Roman" w:hAnsi="Times New Roman" w:cs="B Nazanin"/>
          <w:color w:val="auto"/>
          <w:sz w:val="20"/>
          <w:szCs w:val="24"/>
          <w:rtl/>
        </w:rPr>
        <w:t>های</w:t>
      </w:r>
      <w:r w:rsidRPr="005760A5">
        <w:rPr>
          <w:rFonts w:ascii="Times New Roman" w:hAnsi="Times New Roman" w:cs="B Nazanin"/>
          <w:color w:val="auto"/>
          <w:sz w:val="20"/>
          <w:szCs w:val="24"/>
          <w:rtl/>
        </w:rPr>
        <w:t xml:space="preserve">ی </w:t>
      </w:r>
      <w:r w:rsidR="009D15C3" w:rsidRPr="005760A5">
        <w:rPr>
          <w:rFonts w:ascii="Times New Roman" w:hAnsi="Times New Roman" w:cs="B Nazanin"/>
          <w:color w:val="auto"/>
          <w:sz w:val="20"/>
          <w:szCs w:val="24"/>
          <w:rtl/>
        </w:rPr>
        <w:t>برای</w:t>
      </w:r>
      <w:r w:rsidRPr="005760A5">
        <w:rPr>
          <w:rFonts w:ascii="Times New Roman" w:hAnsi="Times New Roman" w:cs="B Nazanin"/>
          <w:color w:val="auto"/>
          <w:sz w:val="20"/>
          <w:szCs w:val="24"/>
          <w:rtl/>
        </w:rPr>
        <w:t xml:space="preserve"> یافتن </w:t>
      </w:r>
      <w:r w:rsidR="003C6EB5" w:rsidRPr="005760A5">
        <w:rPr>
          <w:rFonts w:ascii="Times New Roman" w:hAnsi="Times New Roman" w:cs="B Nazanin"/>
          <w:color w:val="auto"/>
          <w:sz w:val="20"/>
          <w:szCs w:val="24"/>
          <w:rtl/>
        </w:rPr>
        <w:t>موجودی</w:t>
      </w:r>
      <w:r w:rsidRPr="005760A5">
        <w:rPr>
          <w:rFonts w:ascii="Times New Roman" w:hAnsi="Times New Roman" w:hint="default"/>
          <w:color w:val="auto"/>
          <w:sz w:val="20"/>
          <w:szCs w:val="24"/>
          <w:rtl/>
        </w:rPr>
        <w:t>‌</w:t>
      </w:r>
      <w:r w:rsidR="003C6EB5" w:rsidRPr="005760A5">
        <w:rPr>
          <w:rFonts w:ascii="Times New Roman" w:hAnsi="Times New Roman" w:cs="B Nazanin"/>
          <w:color w:val="auto"/>
          <w:sz w:val="20"/>
          <w:szCs w:val="24"/>
          <w:rtl/>
        </w:rPr>
        <w:t xml:space="preserve">ها </w:t>
      </w:r>
      <w:r w:rsidRPr="005760A5">
        <w:rPr>
          <w:rFonts w:ascii="Times New Roman" w:hAnsi="Times New Roman" w:cs="B Nazanin"/>
          <w:color w:val="auto"/>
          <w:sz w:val="20"/>
          <w:szCs w:val="24"/>
          <w:rtl/>
        </w:rPr>
        <w:t xml:space="preserve"> فراهم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کند که </w:t>
      </w:r>
      <w:r w:rsidR="003C6EB5" w:rsidRPr="005760A5">
        <w:rPr>
          <w:rFonts w:ascii="Times New Roman" w:hAnsi="Times New Roman" w:cs="B Nazanin"/>
          <w:color w:val="auto"/>
          <w:sz w:val="20"/>
          <w:szCs w:val="24"/>
          <w:rtl/>
        </w:rPr>
        <w:t>برای</w:t>
      </w:r>
      <w:r w:rsidRPr="005760A5">
        <w:rPr>
          <w:rFonts w:ascii="Times New Roman" w:hAnsi="Times New Roman" w:cs="B Nazanin"/>
          <w:color w:val="auto"/>
          <w:sz w:val="20"/>
          <w:szCs w:val="24"/>
          <w:rtl/>
        </w:rPr>
        <w:t xml:space="preserve"> وسایل نقلیه دارای مرکزیت</w:t>
      </w:r>
      <w:r w:rsidR="003C6EB5" w:rsidRPr="005760A5">
        <w:rPr>
          <w:rFonts w:ascii="Times New Roman" w:hAnsi="Times New Roman" w:cs="B Nazanin"/>
          <w:color w:val="auto"/>
          <w:sz w:val="20"/>
          <w:szCs w:val="24"/>
          <w:rtl/>
        </w:rPr>
        <w:t xml:space="preserve"> است</w:t>
      </w:r>
      <w:r w:rsidRPr="005760A5">
        <w:rPr>
          <w:rFonts w:ascii="Times New Roman" w:hAnsi="Times New Roman" w:cs="B Nazanin"/>
          <w:color w:val="auto"/>
          <w:sz w:val="20"/>
          <w:szCs w:val="24"/>
          <w:rtl/>
        </w:rPr>
        <w:t xml:space="preserve"> و می</w:t>
      </w:r>
      <w:r w:rsidRPr="005760A5">
        <w:rPr>
          <w:rFonts w:ascii="Times New Roman" w:hAnsi="Times New Roman" w:hint="default"/>
          <w:color w:val="auto"/>
          <w:sz w:val="20"/>
          <w:szCs w:val="24"/>
          <w:rtl/>
        </w:rPr>
        <w:t>‌</w:t>
      </w:r>
      <w:r w:rsidR="009D15C3" w:rsidRPr="005760A5">
        <w:rPr>
          <w:rFonts w:ascii="Times New Roman" w:hAnsi="Times New Roman" w:cs="B Nazanin"/>
          <w:color w:val="auto"/>
          <w:sz w:val="20"/>
          <w:szCs w:val="24"/>
          <w:rtl/>
        </w:rPr>
        <w:t>توا</w:t>
      </w:r>
      <w:r w:rsidRPr="005760A5">
        <w:rPr>
          <w:rFonts w:ascii="Times New Roman" w:hAnsi="Times New Roman" w:cs="B Nazanin"/>
          <w:color w:val="auto"/>
          <w:sz w:val="20"/>
          <w:szCs w:val="24"/>
          <w:rtl/>
        </w:rPr>
        <w:t>ند به عنوان منبع</w:t>
      </w:r>
      <w:r w:rsidR="009D15C3" w:rsidRPr="005760A5">
        <w:rPr>
          <w:rFonts w:ascii="Times New Roman" w:hAnsi="Times New Roman" w:cs="B Nazanin"/>
          <w:color w:val="auto"/>
          <w:sz w:val="20"/>
          <w:szCs w:val="24"/>
          <w:rtl/>
        </w:rPr>
        <w:t>ی</w:t>
      </w:r>
      <w:r w:rsidRPr="005760A5">
        <w:rPr>
          <w:rFonts w:ascii="Times New Roman" w:hAnsi="Times New Roman" w:cs="B Nazanin"/>
          <w:color w:val="auto"/>
          <w:sz w:val="20"/>
          <w:szCs w:val="24"/>
          <w:rtl/>
        </w:rPr>
        <w:t xml:space="preserve"> برای اطمینان از ا</w:t>
      </w:r>
      <w:r w:rsidR="008F718F" w:rsidRPr="005760A5">
        <w:rPr>
          <w:rFonts w:ascii="Times New Roman" w:hAnsi="Times New Roman" w:cs="B Nazanin"/>
          <w:color w:val="auto"/>
          <w:sz w:val="20"/>
          <w:szCs w:val="24"/>
          <w:rtl/>
        </w:rPr>
        <w:t>نتشار اطلاعات کارآمد مطرح شود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مفهوم مهم دیگر</w:t>
      </w:r>
      <w:r w:rsidR="008F718F" w:rsidRPr="005760A5">
        <w:rPr>
          <w:rFonts w:ascii="Times New Roman" w:hAnsi="Times New Roman" w:cs="B Nazanin"/>
          <w:color w:val="auto"/>
          <w:sz w:val="20"/>
          <w:szCs w:val="24"/>
          <w:rtl/>
        </w:rPr>
        <w:t>،</w:t>
      </w:r>
      <w:r w:rsidRPr="005760A5">
        <w:rPr>
          <w:rFonts w:ascii="Times New Roman" w:hAnsi="Times New Roman" w:cs="B Nazanin"/>
          <w:color w:val="auto"/>
          <w:sz w:val="20"/>
          <w:szCs w:val="24"/>
          <w:rtl/>
        </w:rPr>
        <w:t xml:space="preserve"> خوشه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بندی یا گروه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بندی وسایل نقلیه براساس پارامترهای متغیر مانند سرعت، مکان، فاصله</w:t>
      </w:r>
      <w:r w:rsidR="00C52028" w:rsidRPr="005760A5">
        <w:rPr>
          <w:rFonts w:ascii="Times New Roman" w:hAnsi="Times New Roman" w:cs="B Nazanin"/>
          <w:color w:val="auto"/>
          <w:sz w:val="20"/>
          <w:szCs w:val="24"/>
          <w:rtl/>
        </w:rPr>
        <w:t>،</w:t>
      </w:r>
      <w:r w:rsidRPr="005760A5">
        <w:rPr>
          <w:rFonts w:ascii="Times New Roman" w:hAnsi="Times New Roman" w:cs="B Nazanin"/>
          <w:color w:val="auto"/>
          <w:sz w:val="20"/>
          <w:szCs w:val="24"/>
          <w:rtl/>
        </w:rPr>
        <w:t xml:space="preserve"> اهداف </w:t>
      </w:r>
      <w:r w:rsidRPr="005760A5">
        <w:rPr>
          <w:rFonts w:ascii="Times New Roman" w:hAnsi="Times New Roman" w:cs="B Nazanin"/>
          <w:color w:val="auto"/>
          <w:sz w:val="20"/>
          <w:szCs w:val="24"/>
          <w:rtl/>
        </w:rPr>
        <w:lastRenderedPageBreak/>
        <w:t>و علایق وسایل نقلیه 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دسته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بندی وسایل نقلیه</w:t>
      </w:r>
      <w:r w:rsidR="008F718F" w:rsidRPr="005760A5">
        <w:rPr>
          <w:rFonts w:ascii="Times New Roman" w:hAnsi="Times New Roman" w:cs="B Nazanin"/>
          <w:color w:val="auto"/>
          <w:sz w:val="20"/>
          <w:szCs w:val="24"/>
          <w:rtl/>
        </w:rPr>
        <w:t>،</w:t>
      </w:r>
      <w:r w:rsidRPr="005760A5">
        <w:rPr>
          <w:rFonts w:ascii="Times New Roman" w:hAnsi="Times New Roman" w:cs="B Nazanin"/>
          <w:color w:val="auto"/>
          <w:sz w:val="20"/>
          <w:szCs w:val="24"/>
          <w:rtl/>
        </w:rPr>
        <w:t xml:space="preserve"> به اجتناب از مشکلات بارش انتشار</w:t>
      </w:r>
      <w:r w:rsidR="00386E7D"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0"/>
          <w:rtl/>
        </w:rPr>
        <w:t>(</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تکرار پیام</w:t>
      </w:r>
      <w:r w:rsidRPr="005760A5">
        <w:rPr>
          <w:rFonts w:ascii="Times New Roman" w:hAnsi="Times New Roman" w:cs="B Nazanin"/>
          <w:color w:val="auto"/>
          <w:sz w:val="20"/>
          <w:szCs w:val="20"/>
          <w:rtl/>
        </w:rPr>
        <w:t>)</w:t>
      </w:r>
      <w:r w:rsidRPr="005760A5">
        <w:rPr>
          <w:rFonts w:ascii="Times New Roman" w:hAnsi="Times New Roman" w:cs="B Nazanin" w:hint="default"/>
          <w:color w:val="auto"/>
          <w:sz w:val="20"/>
          <w:szCs w:val="20"/>
          <w:rtl/>
        </w:rPr>
        <w:t>‏</w:t>
      </w:r>
      <w:r w:rsidRPr="005760A5">
        <w:rPr>
          <w:rFonts w:ascii="Times New Roman" w:hAnsi="Times New Roman" w:cs="B Nazanin"/>
          <w:color w:val="auto"/>
          <w:sz w:val="20"/>
          <w:szCs w:val="24"/>
          <w:rtl/>
        </w:rPr>
        <w:t xml:space="preserve"> افزایش توان عملیاتی و بهبود نرخ خطا</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کمک می</w:t>
      </w:r>
      <w:r w:rsidRPr="005760A5">
        <w:rPr>
          <w:rFonts w:ascii="Times New Roman" w:hAnsi="Times New Roman" w:hint="default"/>
          <w:color w:val="auto"/>
          <w:sz w:val="20"/>
          <w:szCs w:val="24"/>
          <w:rtl/>
        </w:rPr>
        <w:t>‌</w:t>
      </w:r>
      <w:r w:rsidR="00D12E2A" w:rsidRPr="005760A5">
        <w:rPr>
          <w:rFonts w:ascii="Times New Roman" w:hAnsi="Times New Roman" w:cs="B Nazanin"/>
          <w:color w:val="auto"/>
          <w:sz w:val="20"/>
          <w:szCs w:val="24"/>
          <w:rtl/>
        </w:rPr>
        <w:t>کند.</w:t>
      </w:r>
    </w:p>
    <w:p w:rsidR="000B61CF" w:rsidRPr="005760A5" w:rsidRDefault="000B61CF" w:rsidP="00742C25">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009A690D" w:rsidRPr="005760A5">
        <w:rPr>
          <w:rFonts w:ascii="Times New Roman" w:hAnsi="Times New Roman" w:cs="B Nazanin"/>
          <w:color w:val="auto"/>
          <w:sz w:val="20"/>
          <w:szCs w:val="24"/>
          <w:rtl/>
        </w:rPr>
        <w:t>در نهایت</w:t>
      </w:r>
      <w:r w:rsidRPr="005760A5">
        <w:rPr>
          <w:rFonts w:ascii="Times New Roman" w:hAnsi="Times New Roman" w:cs="B Nazanin"/>
          <w:color w:val="auto"/>
          <w:sz w:val="20"/>
          <w:szCs w:val="24"/>
          <w:rtl/>
        </w:rPr>
        <w:t xml:space="preserve"> نویسندگان</w:t>
      </w:r>
      <w:r w:rsidR="000D6439" w:rsidRPr="005760A5">
        <w:rPr>
          <w:rFonts w:ascii="Times New Roman" w:hAnsi="Times New Roman" w:cs="B Nazanin"/>
          <w:color w:val="auto"/>
          <w:sz w:val="20"/>
          <w:szCs w:val="24"/>
          <w:rtl/>
        </w:rPr>
        <w:t>،</w:t>
      </w:r>
      <w:r w:rsidRPr="005760A5">
        <w:rPr>
          <w:rFonts w:ascii="Times New Roman" w:hAnsi="Times New Roman" w:cs="B Nazanin"/>
          <w:color w:val="auto"/>
          <w:sz w:val="20"/>
          <w:szCs w:val="24"/>
          <w:rtl/>
        </w:rPr>
        <w:t xml:space="preserve"> مسائل امنیتی و حریم خصوصی را با برجسته کردن احتمالات بالقوه مختلف مانند از دست دادن دسترسی به خدمات آنتن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دهی، </w:t>
      </w:r>
      <w:r w:rsidR="000D6439" w:rsidRPr="005760A5">
        <w:rPr>
          <w:rFonts w:ascii="Times New Roman" w:hAnsi="Times New Roman" w:cs="B Nazanin"/>
          <w:color w:val="auto"/>
          <w:sz w:val="20"/>
          <w:szCs w:val="24"/>
          <w:rtl/>
        </w:rPr>
        <w:t>ارائه</w:t>
      </w:r>
      <w:r w:rsidRPr="005760A5">
        <w:rPr>
          <w:rFonts w:ascii="Times New Roman" w:hAnsi="Times New Roman" w:cs="B Nazanin"/>
          <w:color w:val="auto"/>
          <w:sz w:val="20"/>
          <w:szCs w:val="24"/>
          <w:rtl/>
        </w:rPr>
        <w:t xml:space="preserve"> اطلاعات نادرست، تغییر </w:t>
      </w:r>
      <w:r w:rsidR="000D6439" w:rsidRPr="005760A5">
        <w:rPr>
          <w:rFonts w:ascii="Times New Roman" w:hAnsi="Times New Roman" w:cs="B Nazanin"/>
          <w:color w:val="auto"/>
          <w:sz w:val="20"/>
          <w:szCs w:val="24"/>
          <w:rtl/>
        </w:rPr>
        <w:t>چهره و جعل هویت مورد بحث قرار داد</w:t>
      </w:r>
      <w:r w:rsidR="00663E52" w:rsidRPr="005760A5">
        <w:rPr>
          <w:rFonts w:ascii="Times New Roman" w:hAnsi="Times New Roman" w:cs="B Nazanin"/>
          <w:color w:val="auto"/>
          <w:sz w:val="20"/>
          <w:szCs w:val="24"/>
          <w:rtl/>
        </w:rPr>
        <w:t>ند.</w:t>
      </w:r>
      <w:r w:rsidR="00663E52" w:rsidRPr="005760A5">
        <w:rPr>
          <w:rFonts w:ascii="Times New Roman" w:eastAsia="B Nazanin" w:hAnsi="Times New Roman" w:cs="B Nazanin"/>
          <w:color w:val="auto"/>
          <w:sz w:val="20"/>
          <w:szCs w:val="24"/>
          <w:rtl/>
        </w:rPr>
        <w:t xml:space="preserve"> </w:t>
      </w:r>
      <w:r w:rsidRPr="005760A5">
        <w:rPr>
          <w:rFonts w:ascii="Times New Roman" w:hAnsi="Times New Roman" w:cs="B Nazanin"/>
          <w:color w:val="auto"/>
          <w:sz w:val="20"/>
          <w:szCs w:val="24"/>
          <w:rtl/>
        </w:rPr>
        <w:t>روابط و تعاملات</w:t>
      </w:r>
      <w:r w:rsidRPr="005760A5">
        <w:rPr>
          <w:rFonts w:ascii="Times New Roman" w:hAnsi="Times New Roman"/>
          <w:color w:val="auto"/>
          <w:sz w:val="20"/>
          <w:szCs w:val="24"/>
          <w:rtl/>
        </w:rPr>
        <w:t xml:space="preserve"> </w:t>
      </w:r>
      <w:r w:rsidR="00DB4628"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می</w:t>
      </w:r>
      <w:r w:rsidRPr="005760A5">
        <w:rPr>
          <w:rFonts w:ascii="Times New Roman" w:hAnsi="Times New Roman" w:hint="default"/>
          <w:color w:val="auto"/>
          <w:sz w:val="20"/>
          <w:szCs w:val="24"/>
          <w:rtl/>
        </w:rPr>
        <w:t>‌</w:t>
      </w:r>
      <w:r w:rsidR="000D6439" w:rsidRPr="005760A5">
        <w:rPr>
          <w:rFonts w:ascii="Times New Roman" w:hAnsi="Times New Roman" w:cs="B Nazanin"/>
          <w:color w:val="auto"/>
          <w:sz w:val="20"/>
          <w:szCs w:val="24"/>
          <w:rtl/>
        </w:rPr>
        <w:t>توانند بسیار پیچیده باشند؛ زی</w:t>
      </w:r>
      <w:r w:rsidRPr="005760A5">
        <w:rPr>
          <w:rFonts w:ascii="Times New Roman" w:hAnsi="Times New Roman" w:cs="B Nazanin"/>
          <w:color w:val="auto"/>
          <w:sz w:val="20"/>
          <w:szCs w:val="24"/>
          <w:rtl/>
        </w:rPr>
        <w:t>را</w:t>
      </w:r>
      <w:r w:rsidR="000D6439" w:rsidRPr="005760A5">
        <w:rPr>
          <w:rFonts w:ascii="Times New Roman" w:hAnsi="Times New Roman" w:cs="B Nazanin"/>
          <w:color w:val="auto"/>
          <w:sz w:val="20"/>
          <w:szCs w:val="24"/>
          <w:rtl/>
        </w:rPr>
        <w:t xml:space="preserve"> جزئ</w:t>
      </w:r>
      <w:r w:rsidRPr="005760A5">
        <w:rPr>
          <w:rFonts w:ascii="Times New Roman" w:hAnsi="Times New Roman" w:cs="B Nazanin"/>
          <w:color w:val="auto"/>
          <w:sz w:val="20"/>
          <w:szCs w:val="24"/>
          <w:rtl/>
        </w:rPr>
        <w:t>یات سطح پایین را از حسگرها به دست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آورند و </w:t>
      </w:r>
      <w:r w:rsidR="000D6439" w:rsidRPr="005760A5">
        <w:rPr>
          <w:rFonts w:ascii="Times New Roman" w:hAnsi="Times New Roman" w:cs="B Nazanin"/>
          <w:color w:val="auto"/>
          <w:sz w:val="20"/>
          <w:szCs w:val="24"/>
          <w:rtl/>
        </w:rPr>
        <w:t>پیش از آنکه به لایه</w:t>
      </w:r>
      <w:r w:rsidR="000D6439" w:rsidRPr="005760A5">
        <w:rPr>
          <w:rFonts w:ascii="Times New Roman" w:hAnsi="Times New Roman" w:hint="default"/>
          <w:color w:val="auto"/>
          <w:sz w:val="20"/>
          <w:szCs w:val="24"/>
          <w:rtl/>
        </w:rPr>
        <w:t>‌</w:t>
      </w:r>
      <w:r w:rsidR="000D6439" w:rsidRPr="005760A5">
        <w:rPr>
          <w:rFonts w:ascii="Times New Roman" w:hAnsi="Times New Roman" w:cs="B Nazanin"/>
          <w:color w:val="auto"/>
          <w:sz w:val="20"/>
          <w:szCs w:val="24"/>
          <w:rtl/>
        </w:rPr>
        <w:t xml:space="preserve"> اصلی در نرم</w:t>
      </w:r>
      <w:r w:rsidR="000D6439" w:rsidRPr="005760A5">
        <w:rPr>
          <w:rFonts w:ascii="Times New Roman" w:hAnsi="Times New Roman" w:cs="B Nazanin" w:hint="eastAsia"/>
          <w:color w:val="auto"/>
          <w:sz w:val="20"/>
          <w:szCs w:val="24"/>
          <w:rtl/>
        </w:rPr>
        <w:t>‌</w:t>
      </w:r>
      <w:r w:rsidR="000D6439" w:rsidRPr="005760A5">
        <w:rPr>
          <w:rFonts w:ascii="Times New Roman" w:hAnsi="Times New Roman" w:cs="B Nazanin"/>
          <w:color w:val="auto"/>
          <w:sz w:val="20"/>
          <w:szCs w:val="24"/>
          <w:rtl/>
        </w:rPr>
        <w:t xml:space="preserve">افزار برسند، </w:t>
      </w:r>
      <w:r w:rsidRPr="005760A5">
        <w:rPr>
          <w:rFonts w:ascii="Times New Roman" w:hAnsi="Times New Roman" w:cs="B Nazanin"/>
          <w:color w:val="auto"/>
          <w:sz w:val="20"/>
          <w:szCs w:val="24"/>
          <w:rtl/>
        </w:rPr>
        <w:t>پردازش این اطلاعات</w:t>
      </w:r>
      <w:r w:rsidR="000D6439"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در لایه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مختلف انجام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شود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چرخه حیات</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 xml:space="preserve">در </w:t>
      </w:r>
      <w:r w:rsidR="000D6439" w:rsidRPr="005760A5">
        <w:rPr>
          <w:rFonts w:ascii="Times New Roman" w:hAnsi="Times New Roman" w:cs="B Nazanin"/>
          <w:color w:val="auto"/>
          <w:sz w:val="20"/>
          <w:szCs w:val="24"/>
          <w:rtl/>
        </w:rPr>
        <w:t>مکان</w:t>
      </w:r>
      <w:r w:rsidRPr="005760A5">
        <w:rPr>
          <w:rFonts w:ascii="Times New Roman" w:hAnsi="Times New Roman" w:cs="B Nazanin"/>
          <w:color w:val="auto"/>
          <w:sz w:val="20"/>
          <w:szCs w:val="24"/>
          <w:rtl/>
        </w:rPr>
        <w:t xml:space="preserve"> تولید وسایل نقلیه آغاز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شود، جایی که در آن هر وسیله نقلیه به</w:t>
      </w:r>
      <w:r w:rsidRPr="005760A5">
        <w:rPr>
          <w:rFonts w:ascii="Times New Roman" w:hAnsi="Times New Roman"/>
          <w:color w:val="auto"/>
          <w:sz w:val="20"/>
          <w:szCs w:val="24"/>
          <w:rtl/>
        </w:rPr>
        <w:t xml:space="preserve">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واحد روی برد</w:t>
      </w:r>
      <w:r w:rsidRPr="005760A5">
        <w:rPr>
          <w:rFonts w:ascii="Times New Roman" w:hAnsi="Times New Roman" w:cs="Times New Roman" w:hint="default"/>
          <w:color w:val="auto"/>
          <w:sz w:val="20"/>
          <w:szCs w:val="20"/>
          <w:lang w:val="en-US"/>
        </w:rPr>
        <w:t>OBU</w:t>
      </w:r>
      <w:r w:rsidRPr="005760A5">
        <w:rPr>
          <w:rFonts w:ascii="Times New Roman" w:hAnsi="Times New Roman"/>
          <w:color w:val="auto"/>
          <w:sz w:val="20"/>
          <w:szCs w:val="24"/>
          <w:lang w:val="en-US"/>
        </w:rPr>
        <w:t>)</w:t>
      </w:r>
      <w:r w:rsidRPr="005760A5">
        <w:rPr>
          <w:rFonts w:ascii="Times New Roman" w:eastAsia="B Nazanin" w:hAnsi="Times New Roman" w:cs="B Nazanin"/>
          <w:color w:val="auto"/>
          <w:sz w:val="20"/>
          <w:szCs w:val="24"/>
          <w:vertAlign w:val="superscript"/>
        </w:rPr>
        <w:footnoteReference w:id="23"/>
      </w:r>
      <w:r w:rsidR="001308FE" w:rsidRPr="005760A5">
        <w:rPr>
          <w:rFonts w:ascii="Times New Roman" w:hAnsi="Times New Roman" w:cs="B Nazanin" w:hint="default"/>
          <w:color w:val="auto"/>
          <w:sz w:val="20"/>
          <w:szCs w:val="20"/>
          <w:rtl/>
          <w:lang w:val="en-US"/>
        </w:rPr>
        <w:t>)</w:t>
      </w:r>
      <w:r w:rsidR="001308FE" w:rsidRPr="005760A5">
        <w:rPr>
          <w:rFonts w:ascii="Times New Roman" w:hAnsi="Times New Roman"/>
          <w:color w:val="auto"/>
          <w:sz w:val="20"/>
          <w:szCs w:val="24"/>
          <w:rtl/>
          <w:lang w:val="en-US"/>
        </w:rPr>
        <w:t xml:space="preserve"> </w:t>
      </w:r>
      <w:r w:rsidRPr="005760A5">
        <w:rPr>
          <w:rFonts w:ascii="Times New Roman" w:hAnsi="Times New Roman" w:cs="B Nazanin"/>
          <w:color w:val="auto"/>
          <w:sz w:val="20"/>
          <w:szCs w:val="24"/>
          <w:rtl/>
        </w:rPr>
        <w:t>مجهز است که ضمینه</w:t>
      </w:r>
      <w:r w:rsidRPr="005760A5">
        <w:rPr>
          <w:rFonts w:ascii="Times New Roman" w:hAnsi="Times New Roman" w:hint="default"/>
          <w:color w:val="auto"/>
          <w:sz w:val="20"/>
          <w:szCs w:val="24"/>
          <w:rtl/>
        </w:rPr>
        <w:t>‌</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رابط </w:t>
      </w:r>
      <w:r w:rsidR="00835480" w:rsidRPr="005760A5">
        <w:rPr>
          <w:rFonts w:ascii="Times New Roman" w:hAnsi="Times New Roman" w:cs="B Nazanin"/>
          <w:color w:val="auto"/>
          <w:sz w:val="20"/>
          <w:szCs w:val="24"/>
          <w:rtl/>
        </w:rPr>
        <w:t xml:space="preserve">شی </w:t>
      </w:r>
      <w:r w:rsidR="00835480" w:rsidRPr="005760A5">
        <w:rPr>
          <w:rFonts w:ascii="Times New Roman" w:hAnsi="Times New Roman" w:cs="B Nazanin"/>
          <w:color w:val="auto"/>
          <w:sz w:val="20"/>
          <w:szCs w:val="24"/>
          <w:rtl/>
          <w:lang w:bidi="fa-IR"/>
        </w:rPr>
        <w:t>(</w:t>
      </w:r>
      <w:r w:rsidRPr="005760A5">
        <w:rPr>
          <w:rFonts w:ascii="Times New Roman" w:hAnsi="Times New Roman" w:cs="B Nazanin"/>
          <w:color w:val="auto"/>
          <w:sz w:val="20"/>
          <w:szCs w:val="24"/>
          <w:rtl/>
        </w:rPr>
        <w:t>اهداف</w:t>
      </w:r>
      <w:r w:rsidR="00835480" w:rsidRPr="005760A5">
        <w:rPr>
          <w:rFonts w:ascii="Times New Roman" w:hAnsi="Times New Roman" w:cs="B Nazanin"/>
          <w:color w:val="auto"/>
          <w:sz w:val="20"/>
          <w:szCs w:val="24"/>
          <w:rtl/>
        </w:rPr>
        <w:t>)</w:t>
      </w:r>
      <w:r w:rsidRPr="005760A5">
        <w:rPr>
          <w:rFonts w:ascii="Times New Roman" w:hAnsi="Times New Roman" w:cs="B Nazanin"/>
          <w:color w:val="auto"/>
          <w:sz w:val="20"/>
          <w:szCs w:val="24"/>
          <w:rtl/>
        </w:rPr>
        <w:t xml:space="preserve"> والدین</w:t>
      </w:r>
      <w:r w:rsidRPr="005760A5">
        <w:rPr>
          <w:rFonts w:ascii="Times New Roman" w:eastAsia="B Nazanin" w:hAnsi="Times New Roman" w:cs="B Nazanin"/>
          <w:color w:val="auto"/>
          <w:sz w:val="20"/>
          <w:szCs w:val="24"/>
          <w:vertAlign w:val="superscript"/>
        </w:rPr>
        <w:footnoteReference w:id="24"/>
      </w:r>
      <w:r w:rsidR="001308FE" w:rsidRPr="005760A5">
        <w:rPr>
          <w:rFonts w:ascii="Times New Roman" w:hAnsi="Times New Roman"/>
          <w:color w:val="auto"/>
          <w:sz w:val="20"/>
          <w:szCs w:val="24"/>
          <w:rtl/>
          <w:lang w:val="en-US"/>
        </w:rPr>
        <w:t xml:space="preserve"> </w:t>
      </w:r>
      <w:r w:rsidR="001308FE" w:rsidRPr="005760A5">
        <w:rPr>
          <w:rFonts w:ascii="Times New Roman" w:hAnsi="Times New Roman"/>
          <w:color w:val="auto"/>
          <w:sz w:val="20"/>
          <w:szCs w:val="20"/>
          <w:rtl/>
          <w:lang w:val="en-US"/>
        </w:rPr>
        <w:t>(</w:t>
      </w:r>
      <w:r w:rsidRPr="005760A5">
        <w:rPr>
          <w:rFonts w:ascii="Times New Roman" w:hAnsi="Times New Roman" w:cs="Times New Roman" w:hint="default"/>
          <w:color w:val="auto"/>
          <w:sz w:val="20"/>
          <w:szCs w:val="20"/>
          <w:rtl/>
        </w:rPr>
        <w:t>POR</w:t>
      </w:r>
      <w:r w:rsidR="001308FE" w:rsidRPr="005760A5">
        <w:rPr>
          <w:rFonts w:ascii="Times New Roman" w:hAnsi="Times New Roman" w:hint="default"/>
          <w:color w:val="auto"/>
          <w:sz w:val="20"/>
          <w:szCs w:val="20"/>
          <w:lang w:val="en-US"/>
        </w:rPr>
        <w:t>(</w:t>
      </w:r>
      <w:r w:rsidR="001308FE" w:rsidRPr="005760A5">
        <w:rPr>
          <w:rFonts w:ascii="Times New Roman" w:hAnsi="Times New Roman"/>
          <w:color w:val="auto"/>
          <w:sz w:val="20"/>
          <w:szCs w:val="24"/>
          <w:rtl/>
          <w:lang w:val="en-US" w:bidi="fa-IR"/>
        </w:rPr>
        <w:t xml:space="preserve"> </w:t>
      </w:r>
      <w:r w:rsidRPr="005760A5">
        <w:rPr>
          <w:rFonts w:ascii="Times New Roman" w:hAnsi="Times New Roman"/>
          <w:color w:val="auto"/>
          <w:sz w:val="20"/>
          <w:szCs w:val="24"/>
          <w:lang w:val="en-US"/>
        </w:rPr>
        <w:t xml:space="preserve">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را با تولید کننده وسیله نقلیه شکل می</w:t>
      </w:r>
      <w:r w:rsidRPr="005760A5">
        <w:rPr>
          <w:rFonts w:ascii="Times New Roman" w:hAnsi="Times New Roman" w:hint="default"/>
          <w:color w:val="auto"/>
          <w:sz w:val="20"/>
          <w:szCs w:val="24"/>
          <w:rtl/>
        </w:rPr>
        <w:t>‌</w:t>
      </w:r>
      <w:r w:rsidR="00663E52" w:rsidRPr="005760A5">
        <w:rPr>
          <w:rFonts w:ascii="Times New Roman" w:hAnsi="Times New Roman" w:cs="B Nazanin"/>
          <w:color w:val="auto"/>
          <w:sz w:val="20"/>
          <w:szCs w:val="24"/>
          <w:rtl/>
        </w:rPr>
        <w:t>دهد.</w:t>
      </w:r>
      <w:r w:rsidR="00742C25" w:rsidRPr="005760A5">
        <w:rPr>
          <w:rFonts w:ascii="Times New Roman" w:hAnsi="Times New Roman" w:cs="B Nazanin"/>
          <w:color w:val="auto"/>
          <w:sz w:val="20"/>
          <w:szCs w:val="24"/>
          <w:rtl/>
        </w:rPr>
        <w:t xml:space="preserve"> </w:t>
      </w:r>
    </w:p>
    <w:p w:rsidR="000B61CF" w:rsidRPr="005760A5" w:rsidRDefault="000B61CF" w:rsidP="00DC53B6">
      <w:pPr>
        <w:pStyle w:val="Body"/>
        <w:bidi/>
        <w:jc w:val="both"/>
        <w:rPr>
          <w:rFonts w:ascii="Times New Roman" w:eastAsia="B Nazanin" w:hAnsi="Times New Roman" w:cs="B Nazanin" w:hint="default"/>
          <w:color w:val="auto"/>
          <w:sz w:val="20"/>
          <w:szCs w:val="24"/>
          <w:rtl/>
        </w:rPr>
      </w:pPr>
      <w:r w:rsidRPr="005760A5">
        <w:rPr>
          <w:rFonts w:ascii="Times New Roman" w:hAnsi="Times New Roman" w:cs="B Nazanin"/>
          <w:color w:val="auto"/>
          <w:sz w:val="20"/>
          <w:szCs w:val="24"/>
          <w:rtl/>
        </w:rPr>
        <w:t>این رابطه به فراهم کردن اطلاعاتی مانند تعمیر، نگهداری و تعویض روغن کمک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رابطه دیگر وسیله نقلیه با</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واحد </w:t>
      </w:r>
      <w:r w:rsidR="00DC53B6" w:rsidRPr="005760A5">
        <w:rPr>
          <w:rFonts w:ascii="Times New Roman" w:hAnsi="Times New Roman" w:cs="B Nazanin"/>
          <w:color w:val="auto"/>
          <w:sz w:val="20"/>
          <w:szCs w:val="24"/>
          <w:rtl/>
        </w:rPr>
        <w:t>اصلی</w:t>
      </w:r>
      <w:r w:rsidRPr="005760A5">
        <w:rPr>
          <w:rFonts w:ascii="Times New Roman" w:hAnsi="Times New Roman" w:cs="B Nazanin"/>
          <w:color w:val="auto"/>
          <w:sz w:val="20"/>
          <w:szCs w:val="24"/>
          <w:rtl/>
        </w:rPr>
        <w:t xml:space="preserve"> خانه</w:t>
      </w:r>
      <w:r w:rsidRPr="005760A5">
        <w:rPr>
          <w:rFonts w:ascii="Times New Roman" w:eastAsia="B Nazanin" w:hAnsi="Times New Roman" w:cs="B Nazanin"/>
          <w:color w:val="auto"/>
          <w:sz w:val="20"/>
          <w:szCs w:val="24"/>
          <w:vertAlign w:val="superscript"/>
        </w:rPr>
        <w:footnoteReference w:id="25"/>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(HBU)</w:t>
      </w:r>
      <w:r w:rsidRPr="005760A5">
        <w:rPr>
          <w:rFonts w:ascii="Times New Roman" w:hAnsi="Times New Roman"/>
          <w:color w:val="auto"/>
          <w:sz w:val="20"/>
          <w:szCs w:val="20"/>
          <w:rtl/>
        </w:rPr>
        <w:t xml:space="preserve">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از طریق</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lang w:val="en-US"/>
        </w:rPr>
        <w:t>OBU</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 xml:space="preserve">است که در اتصال وسیله نقلیه به </w:t>
      </w:r>
      <w:r w:rsidR="0079668D" w:rsidRPr="005760A5">
        <w:rPr>
          <w:rFonts w:ascii="Times New Roman" w:hAnsi="Times New Roman" w:cs="B Nazanin"/>
          <w:color w:val="auto"/>
          <w:sz w:val="20"/>
          <w:szCs w:val="24"/>
          <w:rtl/>
        </w:rPr>
        <w:t>منزل</w:t>
      </w:r>
      <w:r w:rsidRPr="005760A5">
        <w:rPr>
          <w:rFonts w:ascii="Times New Roman" w:hAnsi="Times New Roman" w:cs="B Nazanin"/>
          <w:color w:val="auto"/>
          <w:sz w:val="20"/>
          <w:szCs w:val="24"/>
          <w:rtl/>
        </w:rPr>
        <w:t xml:space="preserve"> مالک</w:t>
      </w:r>
      <w:r w:rsidR="0079668D" w:rsidRPr="005760A5">
        <w:rPr>
          <w:rFonts w:ascii="Times New Roman" w:hAnsi="Times New Roman" w:cs="B Nazanin"/>
          <w:color w:val="auto"/>
          <w:sz w:val="20"/>
          <w:szCs w:val="24"/>
          <w:rtl/>
        </w:rPr>
        <w:t xml:space="preserve"> خودرو</w:t>
      </w:r>
      <w:r w:rsidRPr="005760A5">
        <w:rPr>
          <w:rFonts w:ascii="Times New Roman" w:hAnsi="Times New Roman" w:cs="B Nazanin"/>
          <w:color w:val="auto"/>
          <w:sz w:val="20"/>
          <w:szCs w:val="24"/>
          <w:rtl/>
        </w:rPr>
        <w:t xml:space="preserve"> کمک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کند، به عنوان مثال برای باز و بسته شدن درب </w:t>
      </w:r>
      <w:r w:rsidR="0079668D" w:rsidRPr="005760A5">
        <w:rPr>
          <w:rFonts w:ascii="Times New Roman" w:hAnsi="Times New Roman" w:cs="B Nazanin"/>
          <w:color w:val="auto"/>
          <w:sz w:val="20"/>
          <w:szCs w:val="24"/>
          <w:rtl/>
        </w:rPr>
        <w:t>پارکینگ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موانع نصب</w:t>
      </w:r>
      <w:r w:rsidRPr="005760A5">
        <w:rPr>
          <w:rFonts w:ascii="Times New Roman" w:hAnsi="Times New Roman" w:hint="default"/>
          <w:color w:val="auto"/>
          <w:sz w:val="20"/>
          <w:szCs w:val="24"/>
          <w:rtl/>
        </w:rPr>
        <w:t>‌</w:t>
      </w:r>
      <w:r w:rsidR="0079668D"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شده در وسایل نقلیه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توانند با</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RSU</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برای جمع</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آوری اطلاعاتی مانند تراکم ترافیک، مسیرهای جایگزین، جای خالی پارکینگ رایگان و جاده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سازی ارتباط برقرار کنند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در نهایت، اهداف</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OBU</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با اهداف وسایل نقلیه همپوشانی برقرار کرده و به آن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کمک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 تا با وسایل نقلیه همتراز خود بدون دخالت هیچ واحد دیگری ارتباط برقرار کنند</w:t>
      </w:r>
      <w:r w:rsidRPr="005760A5">
        <w:rPr>
          <w:rFonts w:ascii="Times New Roman" w:hAnsi="Times New Roman"/>
          <w:color w:val="auto"/>
          <w:sz w:val="20"/>
          <w:szCs w:val="24"/>
          <w:rtl/>
        </w:rPr>
        <w:t>.</w:t>
      </w:r>
    </w:p>
    <w:p w:rsidR="000B61CF" w:rsidRPr="005760A5" w:rsidRDefault="000B61CF" w:rsidP="00861C17">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برای وسایل نقلیه، ایجاد یک شبکه هنگام سفر در بزرگراه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بسیار منطقی</w:t>
      </w:r>
      <w:r w:rsidR="0079668D" w:rsidRPr="005760A5">
        <w:rPr>
          <w:rFonts w:ascii="Times New Roman" w:hAnsi="Times New Roman" w:cs="B Nazanin"/>
          <w:color w:val="auto"/>
          <w:sz w:val="20"/>
          <w:szCs w:val="24"/>
          <w:rtl/>
        </w:rPr>
        <w:t xml:space="preserve"> ا</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ست </w:t>
      </w:r>
      <w:r w:rsidR="0079668D" w:rsidRPr="005760A5">
        <w:rPr>
          <w:rFonts w:ascii="Times New Roman" w:hAnsi="Times New Roman" w:cs="B Nazanin"/>
          <w:color w:val="auto"/>
          <w:sz w:val="20"/>
          <w:szCs w:val="24"/>
          <w:rtl/>
        </w:rPr>
        <w:t>زیر</w:t>
      </w:r>
      <w:r w:rsidRPr="005760A5">
        <w:rPr>
          <w:rFonts w:ascii="Times New Roman" w:hAnsi="Times New Roman" w:cs="B Nazanin"/>
          <w:color w:val="auto"/>
          <w:sz w:val="20"/>
          <w:szCs w:val="24"/>
          <w:rtl/>
        </w:rPr>
        <w:t>ا</w:t>
      </w:r>
      <w:r w:rsidR="0079668D"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که انتظار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رود پارامترهایی چون زمان، مقصد، سرعت و </w:t>
      </w:r>
      <w:r w:rsidR="00861C17" w:rsidRPr="005760A5">
        <w:rPr>
          <w:rFonts w:ascii="Times New Roman" w:hAnsi="Times New Roman" w:cs="B Nazanin"/>
          <w:color w:val="auto"/>
          <w:sz w:val="20"/>
          <w:szCs w:val="24"/>
          <w:rtl/>
        </w:rPr>
        <w:t>مکان</w:t>
      </w:r>
      <w:r w:rsidR="00861C17" w:rsidRPr="005760A5">
        <w:rPr>
          <w:rFonts w:ascii="Times New Roman" w:hAnsi="Times New Roman" w:cs="B Nazanin" w:hint="eastAsia"/>
          <w:color w:val="auto"/>
          <w:sz w:val="20"/>
          <w:szCs w:val="24"/>
          <w:rtl/>
        </w:rPr>
        <w:t>‌</w:t>
      </w:r>
      <w:r w:rsidR="00861C17" w:rsidRPr="005760A5">
        <w:rPr>
          <w:rFonts w:ascii="Times New Roman" w:hAnsi="Times New Roman" w:cs="B Nazanin"/>
          <w:color w:val="auto"/>
          <w:sz w:val="20"/>
          <w:szCs w:val="24"/>
          <w:rtl/>
        </w:rPr>
        <w:t>شناسی</w:t>
      </w:r>
      <w:r w:rsidRPr="005760A5">
        <w:rPr>
          <w:rFonts w:ascii="Times New Roman" w:hAnsi="Times New Roman" w:cs="B Nazanin"/>
          <w:color w:val="auto"/>
          <w:sz w:val="20"/>
          <w:szCs w:val="24"/>
          <w:rtl/>
        </w:rPr>
        <w:t xml:space="preserve"> بدون تغییر باشند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رانندگان وسایل نقلیه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توانند پروفایل یکی از شبکه</w:t>
      </w:r>
      <w:r w:rsidR="0079668D"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های اجتماعی مانند فیس</w:t>
      </w:r>
      <w:r w:rsidR="0079668D"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بوک را ثبت کنند که در آن اطلاعات و محتوایی مانند عکس</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و و</w:t>
      </w:r>
      <w:r w:rsidR="0079668D" w:rsidRPr="005760A5">
        <w:rPr>
          <w:rFonts w:ascii="Times New Roman" w:hAnsi="Times New Roman" w:cs="B Nazanin"/>
          <w:color w:val="auto"/>
          <w:sz w:val="20"/>
          <w:szCs w:val="24"/>
          <w:rtl/>
        </w:rPr>
        <w:t xml:space="preserve">یدئوهای هنگام سفر را به اشتراک </w:t>
      </w:r>
      <w:r w:rsidRPr="005760A5">
        <w:rPr>
          <w:rFonts w:ascii="Times New Roman" w:hAnsi="Times New Roman" w:cs="B Nazanin"/>
          <w:color w:val="auto"/>
          <w:sz w:val="20"/>
          <w:szCs w:val="24"/>
          <w:rtl/>
        </w:rPr>
        <w:t>گذارند</w:t>
      </w:r>
      <w:r w:rsidRPr="005760A5">
        <w:rPr>
          <w:rFonts w:ascii="Times New Roman" w:hAnsi="Times New Roman"/>
          <w:color w:val="auto"/>
          <w:sz w:val="20"/>
          <w:szCs w:val="24"/>
          <w:rtl/>
        </w:rPr>
        <w:t xml:space="preserve">. </w:t>
      </w:r>
      <w:r w:rsidR="0079668D" w:rsidRPr="005760A5">
        <w:rPr>
          <w:rFonts w:ascii="Times New Roman" w:hAnsi="Times New Roman" w:cs="B Nazanin"/>
          <w:color w:val="auto"/>
          <w:sz w:val="20"/>
          <w:szCs w:val="24"/>
          <w:rtl/>
        </w:rPr>
        <w:t>رانندگان تک</w:t>
      </w:r>
      <w:r w:rsidR="0079668D"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سرنشین به این روش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توانند در حین رانندگی در بزرگراه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ها با یکدیگر </w:t>
      </w:r>
      <w:r w:rsidR="0079668D" w:rsidRPr="005760A5">
        <w:rPr>
          <w:rFonts w:ascii="Times New Roman" w:hAnsi="Times New Roman" w:cs="B Nazanin"/>
          <w:color w:val="auto"/>
          <w:sz w:val="20"/>
          <w:szCs w:val="24"/>
          <w:rtl/>
        </w:rPr>
        <w:t>در ارتباط باشند</w:t>
      </w:r>
      <w:r w:rsidRPr="005760A5">
        <w:rPr>
          <w:rFonts w:ascii="Times New Roman" w:hAnsi="Times New Roman" w:cs="B Nazanin"/>
          <w:color w:val="auto"/>
          <w:sz w:val="20"/>
          <w:szCs w:val="24"/>
          <w:rtl/>
        </w:rPr>
        <w:t xml:space="preserve"> که نه تنها به ب</w:t>
      </w:r>
      <w:r w:rsidR="0079668D" w:rsidRPr="005760A5">
        <w:rPr>
          <w:rFonts w:ascii="Times New Roman" w:hAnsi="Times New Roman" w:cs="B Nazanin"/>
          <w:color w:val="auto"/>
          <w:sz w:val="20"/>
          <w:szCs w:val="24"/>
          <w:rtl/>
        </w:rPr>
        <w:t>ه‌</w:t>
      </w:r>
      <w:r w:rsidRPr="005760A5">
        <w:rPr>
          <w:rFonts w:ascii="Times New Roman" w:hAnsi="Times New Roman" w:cs="B Nazanin"/>
          <w:color w:val="auto"/>
          <w:sz w:val="20"/>
          <w:szCs w:val="24"/>
          <w:rtl/>
        </w:rPr>
        <w:t>روزرسانی آن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ها در مورد شرایط جاده </w:t>
      </w:r>
      <w:r w:rsidR="0079668D" w:rsidRPr="005760A5">
        <w:rPr>
          <w:rFonts w:ascii="Times New Roman" w:hAnsi="Times New Roman" w:cs="B Nazanin"/>
          <w:color w:val="auto"/>
          <w:sz w:val="20"/>
          <w:szCs w:val="24"/>
          <w:rtl/>
        </w:rPr>
        <w:t>یاری</w:t>
      </w:r>
      <w:r w:rsidRPr="005760A5">
        <w:rPr>
          <w:rFonts w:ascii="Times New Roman" w:hAnsi="Times New Roman" w:cs="B Nazanin"/>
          <w:color w:val="auto"/>
          <w:sz w:val="20"/>
          <w:szCs w:val="24"/>
          <w:rtl/>
        </w:rPr>
        <w:t xml:space="preserve"> می</w:t>
      </w:r>
      <w:r w:rsidRPr="005760A5">
        <w:rPr>
          <w:rFonts w:ascii="Times New Roman" w:hAnsi="Times New Roman" w:hint="default"/>
          <w:color w:val="auto"/>
          <w:sz w:val="20"/>
          <w:szCs w:val="24"/>
          <w:rtl/>
        </w:rPr>
        <w:t>‌</w:t>
      </w:r>
      <w:r w:rsidR="0079668D" w:rsidRPr="005760A5">
        <w:rPr>
          <w:rFonts w:ascii="Times New Roman" w:hAnsi="Times New Roman" w:cs="B Nazanin"/>
          <w:color w:val="auto"/>
          <w:sz w:val="20"/>
          <w:szCs w:val="24"/>
          <w:rtl/>
        </w:rPr>
        <w:t>کند، بلکه به</w:t>
      </w:r>
      <w:r w:rsidRPr="005760A5">
        <w:rPr>
          <w:rFonts w:ascii="Times New Roman" w:hAnsi="Times New Roman" w:cs="B Nazanin"/>
          <w:color w:val="auto"/>
          <w:sz w:val="20"/>
          <w:szCs w:val="24"/>
          <w:rtl/>
        </w:rPr>
        <w:t xml:space="preserve"> ایجاد ارتباط با افراد جدید نیز به آن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کمک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w:t>
      </w:r>
      <w:r w:rsidRPr="005760A5">
        <w:rPr>
          <w:rFonts w:ascii="Times New Roman" w:hAnsi="Times New Roman"/>
          <w:color w:val="auto"/>
          <w:sz w:val="20"/>
          <w:szCs w:val="24"/>
          <w:rtl/>
        </w:rPr>
        <w:t>.</w:t>
      </w:r>
    </w:p>
    <w:p w:rsidR="000B61CF" w:rsidRPr="005760A5" w:rsidRDefault="000B61CF" w:rsidP="00C96E32">
      <w:pPr>
        <w:pStyle w:val="Body"/>
        <w:bidi/>
        <w:jc w:val="both"/>
        <w:rPr>
          <w:rFonts w:ascii="Times New Roman" w:eastAsia="B Nazanin" w:hAnsi="Times New Roman" w:cs="B Nazanin" w:hint="default"/>
          <w:color w:val="auto"/>
          <w:sz w:val="20"/>
          <w:szCs w:val="24"/>
          <w:rtl/>
        </w:rPr>
      </w:pPr>
      <w:r w:rsidRPr="005760A5">
        <w:rPr>
          <w:rFonts w:ascii="Times New Roman" w:hAnsi="Times New Roman" w:cs="B Nazanin"/>
          <w:color w:val="auto"/>
          <w:sz w:val="20"/>
          <w:szCs w:val="24"/>
          <w:rtl/>
        </w:rPr>
        <w:t xml:space="preserve">  برقراری ارتباط اجتماعی در بزرگراه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با چالش</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متعددی مواجه 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دو چالش اساسی</w:t>
      </w:r>
      <w:r w:rsidRPr="005760A5">
        <w:rPr>
          <w:rFonts w:ascii="Times New Roman" w:hAnsi="Times New Roman" w:hint="default"/>
          <w:color w:val="auto"/>
          <w:sz w:val="20"/>
          <w:szCs w:val="24"/>
          <w:rtl/>
        </w:rPr>
        <w:t>‌</w:t>
      </w:r>
      <w:r w:rsidR="004E45F0" w:rsidRPr="005760A5">
        <w:rPr>
          <w:rFonts w:ascii="Times New Roman" w:hAnsi="Times New Roman" w:cs="B Nazanin"/>
          <w:color w:val="auto"/>
          <w:sz w:val="20"/>
          <w:szCs w:val="24"/>
          <w:rtl/>
        </w:rPr>
        <w:t>، تحرک</w:t>
      </w:r>
      <w:r w:rsidRPr="005760A5">
        <w:rPr>
          <w:rFonts w:ascii="Times New Roman" w:hAnsi="Times New Roman" w:cs="B Nazanin"/>
          <w:color w:val="auto"/>
          <w:sz w:val="20"/>
          <w:szCs w:val="24"/>
          <w:rtl/>
        </w:rPr>
        <w:t xml:space="preserve"> زیاد و ناآشنایی وسایل نقلیه 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برای پرداختن به این مسائل، لوان، شن و بای</w:t>
      </w:r>
      <w:r w:rsidRPr="005760A5">
        <w:rPr>
          <w:rFonts w:ascii="Times New Roman" w:eastAsia="B Nazanin" w:hAnsi="Times New Roman" w:cs="B Nazanin"/>
          <w:color w:val="auto"/>
          <w:sz w:val="20"/>
          <w:szCs w:val="24"/>
          <w:vertAlign w:val="superscript"/>
        </w:rPr>
        <w:footnoteReference w:id="26"/>
      </w:r>
      <w:r w:rsidRPr="005760A5">
        <w:rPr>
          <w:rFonts w:ascii="Times New Roman" w:hAnsi="Times New Roman" w:cs="B Nazanin"/>
          <w:color w:val="auto"/>
          <w:sz w:val="20"/>
          <w:szCs w:val="24"/>
          <w:rtl/>
        </w:rPr>
        <w:t xml:space="preserve"> در سال ۲۰۱۵ یک مدل اجتماعی در جاده</w:t>
      </w:r>
      <w:r w:rsidRPr="005760A5">
        <w:rPr>
          <w:rFonts w:ascii="Times New Roman" w:eastAsia="B Nazanin" w:hAnsi="Times New Roman" w:cs="B Nazanin"/>
          <w:color w:val="auto"/>
          <w:sz w:val="20"/>
          <w:szCs w:val="24"/>
          <w:vertAlign w:val="superscript"/>
        </w:rPr>
        <w:footnoteReference w:id="27"/>
      </w:r>
      <w:r w:rsidRPr="005760A5">
        <w:rPr>
          <w:rFonts w:ascii="Times New Roman" w:hAnsi="Times New Roman" w:cs="B Nazanin"/>
          <w:color w:val="auto"/>
          <w:sz w:val="20"/>
          <w:szCs w:val="24"/>
          <w:rtl/>
        </w:rPr>
        <w:t xml:space="preserve"> (</w:t>
      </w:r>
      <w:r w:rsidRPr="005760A5">
        <w:rPr>
          <w:rFonts w:ascii="Times New Roman" w:hAnsi="Times New Roman" w:hint="default"/>
          <w:color w:val="auto"/>
          <w:sz w:val="20"/>
          <w:szCs w:val="24"/>
          <w:rtl/>
        </w:rPr>
        <w:t>‏</w:t>
      </w:r>
      <w:r w:rsidRPr="005760A5">
        <w:rPr>
          <w:rFonts w:ascii="Times New Roman" w:hAnsi="Times New Roman" w:cs="Times New Roman" w:hint="default"/>
          <w:color w:val="auto"/>
          <w:sz w:val="20"/>
          <w:szCs w:val="20"/>
          <w:rtl/>
        </w:rPr>
        <w:t>SOR</w:t>
      </w:r>
      <w:r w:rsidRPr="005760A5">
        <w:rPr>
          <w:rFonts w:ascii="Times New Roman" w:hAnsi="Times New Roman" w:cs="B Nazanin"/>
          <w:color w:val="auto"/>
          <w:sz w:val="20"/>
          <w:szCs w:val="24"/>
          <w:rtl/>
        </w:rPr>
        <w:t>)</w:t>
      </w:r>
      <w:r w:rsidRPr="005760A5">
        <w:rPr>
          <w:rFonts w:ascii="Times New Roman" w:hAnsi="Times New Roman"/>
          <w:color w:val="auto"/>
          <w:sz w:val="20"/>
          <w:szCs w:val="24"/>
          <w:rtl/>
        </w:rPr>
        <w:t xml:space="preserve">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ارائه کردند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برای مقابله با مسئله تحرک زیاد وسایل نقلیه، </w:t>
      </w:r>
      <w:r w:rsidRPr="005760A5">
        <w:rPr>
          <w:rFonts w:ascii="Times New Roman" w:hAnsi="Times New Roman" w:cs="Times New Roman" w:hint="default"/>
          <w:color w:val="auto"/>
          <w:sz w:val="20"/>
          <w:szCs w:val="20"/>
          <w:rtl/>
        </w:rPr>
        <w:t>SOR</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یک تکنیک فعال از تخمین زمان اتصال بین وسایل نقلیه همتراز فراهم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 و بین آن خودروهایی که انتظار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رود برای مسیر طولانی هم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مسیر باشند، ارتباط پویا برقرار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برای حل مشکل نا</w:t>
      </w:r>
      <w:r w:rsidR="00693E06"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 xml:space="preserve">آشنا بودن </w:t>
      </w:r>
      <w:r w:rsidRPr="005760A5">
        <w:rPr>
          <w:rFonts w:ascii="Times New Roman" w:hAnsi="Times New Roman" w:cs="Times New Roman" w:hint="default"/>
          <w:color w:val="auto"/>
          <w:sz w:val="20"/>
          <w:szCs w:val="20"/>
          <w:rtl/>
        </w:rPr>
        <w:t>SOR</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یک راه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حل ایمن برای محافظت از اطلاعات حساس کاربر در طول ارتباطات اجتماعی فراهم می</w:t>
      </w:r>
      <w:r w:rsidRPr="005760A5">
        <w:rPr>
          <w:rFonts w:ascii="Times New Roman" w:hAnsi="Times New Roman" w:hint="default"/>
          <w:color w:val="auto"/>
          <w:sz w:val="20"/>
          <w:szCs w:val="24"/>
          <w:rtl/>
        </w:rPr>
        <w:t>‌</w:t>
      </w:r>
      <w:r w:rsidR="00E50E22" w:rsidRPr="005760A5">
        <w:rPr>
          <w:rFonts w:ascii="Times New Roman" w:hAnsi="Times New Roman" w:cs="B Nazanin"/>
          <w:color w:val="auto"/>
          <w:sz w:val="20"/>
          <w:szCs w:val="24"/>
          <w:rtl/>
        </w:rPr>
        <w:t>آور</w:t>
      </w:r>
      <w:r w:rsidRPr="005760A5">
        <w:rPr>
          <w:rFonts w:ascii="Times New Roman" w:hAnsi="Times New Roman" w:cs="B Nazanin"/>
          <w:color w:val="auto"/>
          <w:sz w:val="20"/>
          <w:szCs w:val="24"/>
          <w:rtl/>
        </w:rPr>
        <w:t>د</w:t>
      </w:r>
      <w:r w:rsidRPr="005760A5">
        <w:rPr>
          <w:rFonts w:ascii="Times New Roman" w:hAnsi="Times New Roman"/>
          <w:color w:val="auto"/>
          <w:sz w:val="20"/>
          <w:szCs w:val="24"/>
          <w:rtl/>
        </w:rPr>
        <w:t>.</w:t>
      </w:r>
    </w:p>
    <w:p w:rsidR="000B61CF" w:rsidRPr="005760A5" w:rsidRDefault="000B61CF" w:rsidP="00861C17">
      <w:pPr>
        <w:pStyle w:val="Body"/>
        <w:bidi/>
        <w:jc w:val="both"/>
        <w:rPr>
          <w:rFonts w:ascii="Times New Roman" w:eastAsia="B Nazanin" w:hAnsi="Times New Roman" w:cs="B Nazanin" w:hint="default"/>
          <w:color w:val="auto"/>
          <w:sz w:val="20"/>
          <w:szCs w:val="24"/>
          <w:rtl/>
        </w:rPr>
      </w:pPr>
      <w:r w:rsidRPr="005760A5">
        <w:rPr>
          <w:rFonts w:ascii="Times New Roman" w:hAnsi="Times New Roman" w:cs="B Nazanin"/>
          <w:color w:val="auto"/>
          <w:sz w:val="20"/>
          <w:szCs w:val="24"/>
          <w:rtl/>
        </w:rPr>
        <w:t>این مقاله، دانش و درک کاملی از وضعیت کنونی در زمینه فن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آوری</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در سراسر جهان با اشاره به چالش</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و</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محدودیت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شناسایی</w:t>
      </w:r>
      <w:r w:rsidR="00E50E22" w:rsidRPr="005760A5">
        <w:rPr>
          <w:rFonts w:ascii="Times New Roman" w:hAnsi="Times New Roman" w:cs="B Nazanin"/>
          <w:color w:val="auto"/>
          <w:sz w:val="20"/>
          <w:szCs w:val="24"/>
          <w:rtl/>
        </w:rPr>
        <w:t xml:space="preserve">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شده توسط محققان، همراه با راه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حل</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پیشنهادی برای این چالش</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ارائه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دهد</w:t>
      </w:r>
      <w:r w:rsidRPr="005760A5">
        <w:rPr>
          <w:rFonts w:ascii="Times New Roman" w:hAnsi="Times New Roman"/>
          <w:color w:val="auto"/>
          <w:sz w:val="20"/>
          <w:szCs w:val="24"/>
          <w:rtl/>
        </w:rPr>
        <w:t xml:space="preserve">. </w:t>
      </w:r>
      <w:r w:rsidR="00861C17" w:rsidRPr="005760A5">
        <w:rPr>
          <w:rFonts w:ascii="Times New Roman" w:hAnsi="Times New Roman" w:cs="Times New Roman" w:hint="default"/>
          <w:color w:val="auto"/>
          <w:sz w:val="20"/>
          <w:szCs w:val="20"/>
          <w:rtl/>
        </w:rPr>
        <w:t>SIoV</w:t>
      </w:r>
      <w:r w:rsidR="00861C17"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 xml:space="preserve">در حال حاضر در مراحل اولیه </w:t>
      </w:r>
      <w:r w:rsidR="00E50E22" w:rsidRPr="005760A5">
        <w:rPr>
          <w:rFonts w:ascii="Times New Roman" w:hAnsi="Times New Roman" w:cs="B Nazanin"/>
          <w:color w:val="auto"/>
          <w:sz w:val="20"/>
          <w:szCs w:val="24"/>
          <w:rtl/>
        </w:rPr>
        <w:t>توسعه خود است و از این</w:t>
      </w:r>
      <w:r w:rsidRPr="005760A5">
        <w:rPr>
          <w:rFonts w:ascii="Times New Roman" w:hAnsi="Times New Roman" w:cs="B Nazanin"/>
          <w:color w:val="auto"/>
          <w:sz w:val="20"/>
          <w:szCs w:val="24"/>
          <w:rtl/>
        </w:rPr>
        <w:t>رو نیاز به تحقیقات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جامعی دارد که طیف گسترده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ای از فرصت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را برای</w:t>
      </w:r>
      <w:r w:rsidR="00E50E22" w:rsidRPr="005760A5">
        <w:rPr>
          <w:rFonts w:ascii="Times New Roman" w:hAnsi="Times New Roman" w:cs="B Nazanin"/>
          <w:color w:val="auto"/>
          <w:sz w:val="20"/>
          <w:szCs w:val="24"/>
          <w:rtl/>
        </w:rPr>
        <w:t xml:space="preserve"> تولیدکنندگان، فروشندگان، توسعه</w:t>
      </w:r>
      <w:r w:rsidR="00E50E22" w:rsidRPr="005760A5">
        <w:rPr>
          <w:rFonts w:ascii="Times New Roman" w:hAnsi="Times New Roman" w:cs="B Nazanin" w:hint="eastAsia"/>
          <w:color w:val="auto"/>
          <w:sz w:val="20"/>
          <w:szCs w:val="24"/>
          <w:rtl/>
        </w:rPr>
        <w:t>‌</w:t>
      </w:r>
      <w:r w:rsidR="00E50E22" w:rsidRPr="005760A5">
        <w:rPr>
          <w:rFonts w:ascii="Times New Roman" w:hAnsi="Times New Roman" w:cs="B Nazanin"/>
          <w:color w:val="auto"/>
          <w:sz w:val="20"/>
          <w:szCs w:val="24"/>
          <w:rtl/>
        </w:rPr>
        <w:t>دهندگان و نهاده</w:t>
      </w:r>
      <w:r w:rsidRPr="005760A5">
        <w:rPr>
          <w:rFonts w:ascii="Times New Roman" w:hAnsi="Times New Roman" w:cs="B Nazanin"/>
          <w:color w:val="auto"/>
          <w:sz w:val="20"/>
          <w:szCs w:val="24"/>
          <w:rtl/>
        </w:rPr>
        <w:t xml:space="preserve">ای دولتی فراهم </w:t>
      </w:r>
      <w:r w:rsidR="00E50E22" w:rsidRPr="005760A5">
        <w:rPr>
          <w:rFonts w:ascii="Times New Roman" w:hAnsi="Times New Roman" w:cs="B Nazanin"/>
          <w:color w:val="auto"/>
          <w:sz w:val="20"/>
          <w:szCs w:val="24"/>
          <w:rtl/>
        </w:rPr>
        <w:t>نماید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کشورهای در حال توسعه</w:t>
      </w:r>
      <w:r w:rsidR="00E50E22" w:rsidRPr="005760A5">
        <w:rPr>
          <w:rFonts w:ascii="Times New Roman" w:hAnsi="Times New Roman" w:cs="B Nazanin"/>
          <w:color w:val="auto"/>
          <w:sz w:val="20"/>
          <w:szCs w:val="24"/>
          <w:rtl/>
        </w:rPr>
        <w:t>،</w:t>
      </w:r>
      <w:r w:rsidRPr="005760A5">
        <w:rPr>
          <w:rFonts w:ascii="Times New Roman" w:hAnsi="Times New Roman" w:cs="B Nazanin"/>
          <w:color w:val="auto"/>
          <w:sz w:val="20"/>
          <w:szCs w:val="24"/>
          <w:rtl/>
        </w:rPr>
        <w:t xml:space="preserve"> مشتاق گسترش برنامه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کاربردی</w:t>
      </w:r>
      <w:r w:rsidRPr="005760A5">
        <w:rPr>
          <w:rFonts w:ascii="Times New Roman" w:hAnsi="Times New Roman"/>
          <w:color w:val="auto"/>
          <w:sz w:val="20"/>
          <w:szCs w:val="24"/>
          <w:rtl/>
        </w:rPr>
        <w:t xml:space="preserve"> </w:t>
      </w:r>
      <w:r w:rsidR="006310DB" w:rsidRPr="005760A5">
        <w:rPr>
          <w:rFonts w:ascii="Times New Roman" w:hAnsi="Times New Roman" w:cs="Times New Roman"/>
          <w:color w:val="auto"/>
          <w:sz w:val="20"/>
          <w:szCs w:val="20"/>
          <w:rtl/>
        </w:rPr>
        <w:t>SIoV</w:t>
      </w:r>
      <w:r w:rsidR="006310DB"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برای خودکار کردن ایمنی در جاده هستند</w:t>
      </w:r>
      <w:r w:rsidRPr="005760A5">
        <w:rPr>
          <w:rFonts w:ascii="Times New Roman" w:hAnsi="Times New Roman"/>
          <w:color w:val="auto"/>
          <w:sz w:val="20"/>
          <w:szCs w:val="24"/>
          <w:rtl/>
        </w:rPr>
        <w:t xml:space="preserve">. </w:t>
      </w:r>
      <w:r w:rsidRPr="005760A5">
        <w:rPr>
          <w:rFonts w:ascii="Times New Roman" w:hAnsi="Times New Roman" w:cs="Arial Unicode MS" w:hint="default"/>
          <w:color w:val="auto"/>
          <w:sz w:val="20"/>
          <w:szCs w:val="24"/>
          <w:lang w:val="en-US"/>
        </w:rPr>
        <w:t>​</w:t>
      </w:r>
    </w:p>
    <w:p w:rsidR="000B61CF" w:rsidRPr="005760A5" w:rsidRDefault="000B61CF" w:rsidP="006310DB">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بخش زیر </w:t>
      </w:r>
      <w:r w:rsidR="00E50E22" w:rsidRPr="005760A5">
        <w:rPr>
          <w:rFonts w:ascii="Times New Roman" w:hAnsi="Times New Roman" w:cs="B Nazanin"/>
          <w:color w:val="auto"/>
          <w:sz w:val="20"/>
          <w:szCs w:val="24"/>
          <w:rtl/>
        </w:rPr>
        <w:t>موضوعاتی</w:t>
      </w:r>
      <w:r w:rsidRPr="005760A5">
        <w:rPr>
          <w:rFonts w:ascii="Times New Roman" w:hAnsi="Times New Roman" w:cs="B Nazanin"/>
          <w:color w:val="auto"/>
          <w:sz w:val="20"/>
          <w:szCs w:val="24"/>
          <w:rtl/>
        </w:rPr>
        <w:t xml:space="preserve"> در مورد کاربردهای در دسترس</w:t>
      </w:r>
      <w:r w:rsidRPr="005760A5">
        <w:rPr>
          <w:rFonts w:ascii="Times New Roman" w:hAnsi="Times New Roman"/>
          <w:color w:val="auto"/>
          <w:sz w:val="20"/>
          <w:szCs w:val="24"/>
          <w:rtl/>
        </w:rPr>
        <w:t xml:space="preserve"> </w:t>
      </w:r>
      <w:r w:rsidR="006310DB" w:rsidRPr="005760A5">
        <w:rPr>
          <w:rFonts w:ascii="Times New Roman" w:hAnsi="Times New Roman" w:cs="Times New Roman"/>
          <w:color w:val="auto"/>
          <w:sz w:val="20"/>
          <w:szCs w:val="20"/>
          <w:rtl/>
        </w:rPr>
        <w:t>SIoV</w:t>
      </w:r>
      <w:r w:rsidR="00E50E22"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مزایای آن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برای نهاده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نظارتی همراه با</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چالش</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و مشکلات استفاده، توسعه و استقرار کاربردهای</w:t>
      </w:r>
      <w:r w:rsidRPr="005760A5">
        <w:rPr>
          <w:rFonts w:ascii="Times New Roman" w:hAnsi="Times New Roman"/>
          <w:color w:val="auto"/>
          <w:sz w:val="20"/>
          <w:szCs w:val="24"/>
          <w:rtl/>
        </w:rPr>
        <w:t xml:space="preserve"> </w:t>
      </w:r>
      <w:r w:rsidR="006310DB" w:rsidRPr="005760A5">
        <w:rPr>
          <w:rFonts w:ascii="Times New Roman" w:hAnsi="Times New Roman" w:cs="Times New Roman"/>
          <w:color w:val="auto"/>
          <w:sz w:val="20"/>
          <w:szCs w:val="20"/>
          <w:rtl/>
        </w:rPr>
        <w:t>SIoV</w:t>
      </w:r>
      <w:r w:rsidR="006310DB" w:rsidRPr="005760A5">
        <w:rPr>
          <w:rFonts w:ascii="Times New Roman" w:hAnsi="Times New Roman" w:cs="B Nazanin"/>
          <w:color w:val="auto"/>
          <w:sz w:val="20"/>
          <w:szCs w:val="24"/>
          <w:rtl/>
        </w:rPr>
        <w:t xml:space="preserve"> </w:t>
      </w:r>
      <w:r w:rsidR="00E50E22" w:rsidRPr="005760A5">
        <w:rPr>
          <w:rFonts w:ascii="Times New Roman" w:hAnsi="Times New Roman" w:cs="B Nazanin"/>
          <w:color w:val="auto"/>
          <w:sz w:val="20"/>
          <w:szCs w:val="24"/>
          <w:rtl/>
        </w:rPr>
        <w:t>مطرح</w:t>
      </w:r>
      <w:r w:rsidRPr="005760A5">
        <w:rPr>
          <w:rFonts w:ascii="Times New Roman" w:hAnsi="Times New Roman" w:cs="B Nazanin"/>
          <w:color w:val="auto"/>
          <w:sz w:val="20"/>
          <w:szCs w:val="24"/>
          <w:rtl/>
        </w:rPr>
        <w:t xml:space="preserve">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w:t>
      </w:r>
      <w:r w:rsidRPr="005760A5">
        <w:rPr>
          <w:rFonts w:ascii="Times New Roman" w:hAnsi="Times New Roman"/>
          <w:color w:val="auto"/>
          <w:sz w:val="20"/>
          <w:szCs w:val="24"/>
          <w:rtl/>
        </w:rPr>
        <w:t>.</w:t>
      </w:r>
    </w:p>
    <w:p w:rsidR="000B61CF" w:rsidRPr="005760A5" w:rsidRDefault="000B61CF" w:rsidP="000B61CF">
      <w:pPr>
        <w:pStyle w:val="Body"/>
        <w:bidi/>
        <w:rPr>
          <w:rFonts w:ascii="Times New Roman" w:eastAsia="B Nazanin" w:hAnsi="Times New Roman" w:cs="B Nazanin" w:hint="default"/>
          <w:color w:val="auto"/>
          <w:sz w:val="20"/>
          <w:szCs w:val="24"/>
          <w:rtl/>
        </w:rPr>
      </w:pPr>
    </w:p>
    <w:p w:rsidR="000B61CF" w:rsidRPr="005760A5" w:rsidRDefault="000B61CF" w:rsidP="00E50E22">
      <w:pPr>
        <w:pStyle w:val="Body"/>
        <w:bidi/>
        <w:jc w:val="both"/>
        <w:rPr>
          <w:rFonts w:ascii="Times New Roman" w:eastAsia="B Nazanin" w:hAnsi="Times New Roman" w:cs="B Nazanin" w:hint="default"/>
          <w:b/>
          <w:bCs/>
          <w:color w:val="auto"/>
          <w:sz w:val="20"/>
          <w:szCs w:val="24"/>
          <w:rtl/>
        </w:rPr>
      </w:pPr>
      <w:r w:rsidRPr="005760A5">
        <w:rPr>
          <w:rFonts w:ascii="Times New Roman" w:hAnsi="Times New Roman" w:cs="B Nazanin"/>
          <w:b/>
          <w:bCs/>
          <w:color w:val="auto"/>
          <w:sz w:val="20"/>
          <w:szCs w:val="24"/>
          <w:rtl/>
        </w:rPr>
        <w:t>منافع و امتیازات</w:t>
      </w:r>
    </w:p>
    <w:p w:rsidR="000B61CF" w:rsidRPr="005760A5" w:rsidRDefault="000B61CF" w:rsidP="00CC5ED6">
      <w:pPr>
        <w:pStyle w:val="Default"/>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تعداد افرادی که در شهرها زندگی می</w:t>
      </w:r>
      <w:r w:rsidRPr="005760A5">
        <w:rPr>
          <w:rFonts w:ascii="Times New Roman" w:hAnsi="Times New Roman" w:hint="default"/>
          <w:color w:val="auto"/>
          <w:sz w:val="20"/>
          <w:rtl/>
          <w:lang w:val="ar-SA"/>
        </w:rPr>
        <w:t>‌</w:t>
      </w:r>
      <w:r w:rsidRPr="005760A5">
        <w:rPr>
          <w:rFonts w:ascii="Times New Roman" w:hAnsi="Times New Roman" w:cs="B Nazanin"/>
          <w:color w:val="auto"/>
          <w:sz w:val="20"/>
          <w:rtl/>
          <w:lang w:val="ar-SA"/>
        </w:rPr>
        <w:t>کنند افزایش</w:t>
      </w:r>
      <w:r w:rsidRPr="005760A5">
        <w:rPr>
          <w:rFonts w:ascii="Times New Roman" w:hAnsi="Times New Roman" w:hint="default"/>
          <w:color w:val="auto"/>
          <w:sz w:val="20"/>
          <w:rtl/>
          <w:lang w:val="ar-SA"/>
        </w:rPr>
        <w:t>‌</w:t>
      </w:r>
      <w:r w:rsidR="00CC5ED6" w:rsidRPr="005760A5">
        <w:rPr>
          <w:rFonts w:ascii="Times New Roman" w:hAnsi="Times New Roman" w:cs="B Nazanin"/>
          <w:color w:val="auto"/>
          <w:sz w:val="20"/>
          <w:rtl/>
          <w:lang w:val="ar-SA"/>
        </w:rPr>
        <w:t xml:space="preserve">یافته است. </w:t>
      </w:r>
      <w:r w:rsidRPr="005760A5">
        <w:rPr>
          <w:rFonts w:ascii="Times New Roman" w:hAnsi="Times New Roman" w:cs="B Nazanin"/>
          <w:color w:val="auto"/>
          <w:sz w:val="20"/>
          <w:rtl/>
          <w:lang w:val="ar-SA"/>
        </w:rPr>
        <w:t>این روند ادامه خواهد یافت و تخمین زده می</w:t>
      </w:r>
      <w:r w:rsidRPr="005760A5">
        <w:rPr>
          <w:rFonts w:ascii="Times New Roman" w:hAnsi="Times New Roman" w:hint="default"/>
          <w:color w:val="auto"/>
          <w:sz w:val="20"/>
          <w:rtl/>
          <w:lang w:val="ar-SA"/>
        </w:rPr>
        <w:t>‌</w:t>
      </w:r>
      <w:r w:rsidRPr="005760A5">
        <w:rPr>
          <w:rFonts w:ascii="Times New Roman" w:hAnsi="Times New Roman" w:cs="B Nazanin"/>
          <w:color w:val="auto"/>
          <w:sz w:val="20"/>
          <w:rtl/>
          <w:lang w:val="ar-SA"/>
        </w:rPr>
        <w:t>شود که جمعیت شهری تا سال ۲۰۵۰ به ۶</w:t>
      </w:r>
      <w:r w:rsidRPr="005760A5">
        <w:rPr>
          <w:rFonts w:ascii="Times New Roman" w:hAnsi="Times New Roman"/>
          <w:color w:val="auto"/>
          <w:sz w:val="20"/>
          <w:rtl/>
          <w:lang w:val="ar-SA"/>
        </w:rPr>
        <w:t>.</w:t>
      </w:r>
      <w:r w:rsidRPr="005760A5">
        <w:rPr>
          <w:rFonts w:ascii="Times New Roman" w:hAnsi="Times New Roman" w:cs="B Nazanin"/>
          <w:color w:val="auto"/>
          <w:sz w:val="20"/>
          <w:rtl/>
          <w:lang w:val="ar-SA"/>
        </w:rPr>
        <w:t xml:space="preserve">۳ میلیارد نفر افزایش </w:t>
      </w:r>
      <w:r w:rsidR="00CC5ED6" w:rsidRPr="005760A5">
        <w:rPr>
          <w:rFonts w:ascii="Times New Roman" w:hAnsi="Times New Roman" w:cs="B Nazanin"/>
          <w:color w:val="auto"/>
          <w:sz w:val="20"/>
          <w:rtl/>
          <w:lang w:val="ar-SA"/>
        </w:rPr>
        <w:t xml:space="preserve">یابد. </w:t>
      </w:r>
      <w:r w:rsidRPr="005760A5">
        <w:rPr>
          <w:rFonts w:ascii="Times New Roman" w:hAnsi="Times New Roman" w:cs="B Nazanin"/>
          <w:color w:val="auto"/>
          <w:sz w:val="20"/>
          <w:rtl/>
          <w:lang w:val="ar-SA"/>
        </w:rPr>
        <w:t>این افزایش در نهایت تعداد شهرهای بزرگ را افزایش خواهد داد</w:t>
      </w:r>
      <w:r w:rsidR="00CC5ED6" w:rsidRPr="005760A5">
        <w:rPr>
          <w:rFonts w:ascii="Times New Roman" w:hAnsi="Times New Roman"/>
          <w:color w:val="auto"/>
          <w:sz w:val="20"/>
          <w:rtl/>
        </w:rPr>
        <w:t xml:space="preserve">. </w:t>
      </w:r>
      <w:r w:rsidR="00CC5ED6" w:rsidRPr="005760A5">
        <w:rPr>
          <w:rFonts w:ascii="Times New Roman" w:hAnsi="Times New Roman" w:cs="B Nazanin"/>
          <w:color w:val="auto"/>
          <w:sz w:val="20"/>
          <w:rtl/>
          <w:lang w:val="ar-SA"/>
        </w:rPr>
        <w:t>بنابراین</w:t>
      </w:r>
      <w:r w:rsidRPr="005760A5">
        <w:rPr>
          <w:rFonts w:ascii="Times New Roman" w:hAnsi="Times New Roman" w:cs="B Nazanin"/>
          <w:color w:val="auto"/>
          <w:sz w:val="20"/>
          <w:rtl/>
          <w:lang w:val="ar-SA"/>
        </w:rPr>
        <w:t xml:space="preserve"> زمان مناسبی برای تثبیت راه</w:t>
      </w:r>
      <w:r w:rsidRPr="005760A5">
        <w:rPr>
          <w:rFonts w:ascii="Times New Roman" w:hAnsi="Times New Roman" w:hint="default"/>
          <w:color w:val="auto"/>
          <w:sz w:val="20"/>
          <w:rtl/>
          <w:lang w:val="ar-SA"/>
        </w:rPr>
        <w:t>‌</w:t>
      </w:r>
      <w:r w:rsidRPr="005760A5">
        <w:rPr>
          <w:rFonts w:ascii="Times New Roman" w:hAnsi="Times New Roman" w:cs="B Nazanin"/>
          <w:color w:val="auto"/>
          <w:sz w:val="20"/>
          <w:rtl/>
          <w:lang w:val="ar-SA"/>
        </w:rPr>
        <w:t>حل</w:t>
      </w:r>
      <w:r w:rsidRPr="005760A5">
        <w:rPr>
          <w:rFonts w:ascii="Times New Roman" w:hAnsi="Times New Roman" w:hint="default"/>
          <w:color w:val="auto"/>
          <w:sz w:val="20"/>
          <w:rtl/>
          <w:lang w:val="ar-SA"/>
        </w:rPr>
        <w:t>‌</w:t>
      </w:r>
      <w:r w:rsidRPr="005760A5">
        <w:rPr>
          <w:rFonts w:ascii="Times New Roman" w:hAnsi="Times New Roman" w:cs="B Nazanin"/>
          <w:color w:val="auto"/>
          <w:sz w:val="20"/>
          <w:rtl/>
          <w:lang w:val="ar-SA"/>
        </w:rPr>
        <w:t>های شهر هوشمند برای مدیریت جمعیت رو به رشد در چنین شهرهایی</w:t>
      </w:r>
      <w:r w:rsidR="00CC5ED6" w:rsidRPr="005760A5">
        <w:rPr>
          <w:rFonts w:ascii="Times New Roman" w:hAnsi="Times New Roman" w:cs="B Nazanin"/>
          <w:color w:val="auto"/>
          <w:sz w:val="20"/>
          <w:rtl/>
          <w:lang w:val="ar-SA"/>
        </w:rPr>
        <w:t xml:space="preserve"> ا</w:t>
      </w:r>
      <w:r w:rsidRPr="005760A5">
        <w:rPr>
          <w:rFonts w:ascii="Times New Roman" w:hAnsi="Times New Roman" w:hint="default"/>
          <w:color w:val="auto"/>
          <w:sz w:val="20"/>
          <w:rtl/>
          <w:lang w:val="ar-SA"/>
        </w:rPr>
        <w:t>‌</w:t>
      </w:r>
      <w:r w:rsidRPr="005760A5">
        <w:rPr>
          <w:rFonts w:ascii="Times New Roman" w:hAnsi="Times New Roman" w:cs="B Nazanin"/>
          <w:color w:val="auto"/>
          <w:sz w:val="20"/>
          <w:rtl/>
          <w:lang w:val="ar-SA"/>
        </w:rPr>
        <w:t>ست</w:t>
      </w:r>
      <w:r w:rsidRPr="005760A5">
        <w:rPr>
          <w:rFonts w:ascii="Times New Roman" w:hAnsi="Times New Roman"/>
          <w:color w:val="auto"/>
          <w:sz w:val="20"/>
        </w:rPr>
        <w:t>.</w:t>
      </w:r>
      <w:r w:rsidR="00CC5ED6"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در یک شهر هوشمند، رفت و آمد هوشمند در صدر فهرست راه</w:t>
      </w:r>
      <w:r w:rsidRPr="005760A5">
        <w:rPr>
          <w:rFonts w:ascii="Times New Roman" w:hAnsi="Times New Roman" w:hint="default"/>
          <w:color w:val="auto"/>
          <w:sz w:val="20"/>
          <w:rtl/>
          <w:lang w:val="ar-SA"/>
        </w:rPr>
        <w:t>‌</w:t>
      </w:r>
      <w:r w:rsidRPr="005760A5">
        <w:rPr>
          <w:rFonts w:ascii="Times New Roman" w:hAnsi="Times New Roman" w:cs="B Nazanin"/>
          <w:color w:val="auto"/>
          <w:sz w:val="20"/>
          <w:rtl/>
          <w:lang w:val="ar-SA"/>
        </w:rPr>
        <w:t>حل</w:t>
      </w:r>
      <w:r w:rsidRPr="005760A5">
        <w:rPr>
          <w:rFonts w:ascii="Times New Roman" w:hAnsi="Times New Roman" w:hint="default"/>
          <w:color w:val="auto"/>
          <w:sz w:val="20"/>
          <w:rtl/>
          <w:lang w:val="ar-SA"/>
        </w:rPr>
        <w:t>‌</w:t>
      </w:r>
      <w:r w:rsidRPr="005760A5">
        <w:rPr>
          <w:rFonts w:ascii="Times New Roman" w:hAnsi="Times New Roman" w:cs="B Nazanin"/>
          <w:color w:val="auto"/>
          <w:sz w:val="20"/>
          <w:rtl/>
          <w:lang w:val="ar-SA"/>
        </w:rPr>
        <w:t>های هوشمند دیگر مانند محیط زیست هوشمند، بهداشت و درمان هوشمند، انرژی هوشمند و صنعت هوشمند قرار دارد</w:t>
      </w:r>
      <w:r w:rsidR="00CC5ED6"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 xml:space="preserve">هدف اصلی از هوشمندسازی رفت و آمد، اطمینان از حمل و نقل هوشمند و ایمن با استفاده از پارادایم </w:t>
      </w:r>
      <w:r w:rsidRPr="005760A5">
        <w:rPr>
          <w:rFonts w:ascii="Times New Roman" w:hAnsi="Times New Roman" w:cs="Times New Roman" w:hint="default"/>
          <w:color w:val="auto"/>
          <w:sz w:val="20"/>
          <w:szCs w:val="20"/>
          <w:rtl/>
          <w:lang w:val="ar-SA"/>
        </w:rPr>
        <w:t>IoV</w:t>
      </w:r>
      <w:r w:rsidRPr="005760A5">
        <w:rPr>
          <w:rFonts w:ascii="Times New Roman" w:hAnsi="Times New Roman"/>
          <w:color w:val="auto"/>
          <w:sz w:val="20"/>
          <w:szCs w:val="20"/>
          <w:rtl/>
          <w:lang w:val="ar-SA"/>
        </w:rPr>
        <w:t xml:space="preserve"> </w:t>
      </w:r>
      <w:r w:rsidR="00CC5ED6" w:rsidRPr="005760A5">
        <w:rPr>
          <w:rFonts w:ascii="Times New Roman" w:hAnsi="Times New Roman" w:cs="B Nazanin"/>
          <w:color w:val="auto"/>
          <w:sz w:val="20"/>
          <w:rtl/>
          <w:lang w:val="ar-SA"/>
        </w:rPr>
        <w:t>می</w:t>
      </w:r>
      <w:r w:rsidR="00CC5ED6" w:rsidRPr="005760A5">
        <w:rPr>
          <w:rFonts w:ascii="Times New Roman" w:hAnsi="Times New Roman" w:cs="B Nazanin" w:hint="eastAsia"/>
          <w:color w:val="auto"/>
          <w:sz w:val="20"/>
          <w:rtl/>
          <w:lang w:val="ar-SA"/>
        </w:rPr>
        <w:t>‌</w:t>
      </w:r>
      <w:r w:rsidR="00CC5ED6" w:rsidRPr="005760A5">
        <w:rPr>
          <w:rFonts w:ascii="Times New Roman" w:hAnsi="Times New Roman" w:cs="B Nazanin"/>
          <w:color w:val="auto"/>
          <w:sz w:val="20"/>
          <w:rtl/>
          <w:lang w:val="ar-SA"/>
        </w:rPr>
        <w:t>باشد</w:t>
      </w:r>
      <w:r w:rsidRPr="005760A5">
        <w:rPr>
          <w:rFonts w:ascii="Times New Roman" w:hAnsi="Times New Roman"/>
          <w:color w:val="auto"/>
          <w:sz w:val="20"/>
        </w:rPr>
        <w:t>.</w:t>
      </w:r>
    </w:p>
    <w:p w:rsidR="000B61CF" w:rsidRPr="005760A5" w:rsidRDefault="000B61CF" w:rsidP="00CC5ED6">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lastRenderedPageBreak/>
        <w:t xml:space="preserve">  </w:t>
      </w:r>
      <w:r w:rsidRPr="005760A5">
        <w:rPr>
          <w:rFonts w:ascii="Times New Roman" w:hAnsi="Times New Roman" w:cs="B Nazanin"/>
          <w:color w:val="auto"/>
          <w:sz w:val="20"/>
          <w:szCs w:val="24"/>
          <w:rtl/>
        </w:rPr>
        <w:t>پارادایم</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به درک مستقیم و غیرمستقیم وسایل نقلیه برای جمع</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آوری اطلاعات در زمان واقعی (آن واحد) بستگی دارد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درک مستقیم مبتنی بر سیستم حسگر روی برد است که شامل درک وسیله نقلیه، راننده و محیط بیرونی با استفاده از</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lang w:val="fr-FR"/>
        </w:rPr>
        <w:t>GPS</w:t>
      </w:r>
      <w:r w:rsidRPr="005760A5">
        <w:rPr>
          <w:rFonts w:ascii="Times New Roman" w:hAnsi="Times New Roman" w:cs="B Nazanin"/>
          <w:color w:val="auto"/>
          <w:sz w:val="20"/>
          <w:szCs w:val="24"/>
          <w:rtl/>
        </w:rPr>
        <w:t xml:space="preserve">، دستگاه ثبت چند زمانه، و دیگر سنسورها در وسیله نقلیه </w:t>
      </w:r>
      <w:r w:rsidR="00CC5ED6" w:rsidRPr="005760A5">
        <w:rPr>
          <w:rFonts w:ascii="Times New Roman" w:hAnsi="Times New Roman" w:cs="B Nazanin"/>
          <w:color w:val="auto"/>
          <w:sz w:val="20"/>
          <w:szCs w:val="24"/>
          <w:rtl/>
        </w:rPr>
        <w:t>می</w:t>
      </w:r>
      <w:r w:rsidR="00CC5ED6" w:rsidRPr="005760A5">
        <w:rPr>
          <w:rFonts w:ascii="Times New Roman" w:hAnsi="Times New Roman" w:cs="B Nazanin" w:hint="eastAsia"/>
          <w:color w:val="auto"/>
          <w:sz w:val="20"/>
          <w:szCs w:val="24"/>
          <w:rtl/>
        </w:rPr>
        <w:t>‌</w:t>
      </w:r>
      <w:r w:rsidR="00CC5ED6" w:rsidRPr="005760A5">
        <w:rPr>
          <w:rFonts w:ascii="Times New Roman" w:hAnsi="Times New Roman" w:cs="B Nazanin"/>
          <w:color w:val="auto"/>
          <w:sz w:val="20"/>
          <w:szCs w:val="24"/>
          <w:rtl/>
        </w:rPr>
        <w:t>باشد</w:t>
      </w:r>
      <w:r w:rsidRPr="005760A5">
        <w:rPr>
          <w:rFonts w:ascii="Times New Roman" w:hAnsi="Times New Roman"/>
          <w:color w:val="auto"/>
          <w:sz w:val="20"/>
          <w:szCs w:val="24"/>
          <w:rtl/>
        </w:rPr>
        <w:t xml:space="preserve">. </w:t>
      </w:r>
      <w:r w:rsidR="00CC5ED6" w:rsidRPr="005760A5">
        <w:rPr>
          <w:rFonts w:ascii="Times New Roman" w:hAnsi="Times New Roman" w:cs="B Nazanin"/>
          <w:color w:val="auto"/>
          <w:sz w:val="20"/>
          <w:szCs w:val="24"/>
          <w:rtl/>
        </w:rPr>
        <w:t>با این حال، درک غیر</w:t>
      </w:r>
      <w:r w:rsidRPr="005760A5">
        <w:rPr>
          <w:rFonts w:ascii="Times New Roman" w:hAnsi="Times New Roman" w:cs="B Nazanin"/>
          <w:color w:val="auto"/>
          <w:sz w:val="20"/>
          <w:szCs w:val="24"/>
          <w:rtl/>
        </w:rPr>
        <w:t>مستقیم به ارتباط وسیله نقلیه با وسایل نقلیه دیگر بستگی دارد، اما از همان الگوی قبلی پیروی می</w:t>
      </w:r>
      <w:r w:rsidRPr="005760A5">
        <w:rPr>
          <w:rFonts w:ascii="Times New Roman" w:hAnsi="Times New Roman" w:hint="default"/>
          <w:color w:val="auto"/>
          <w:sz w:val="20"/>
          <w:szCs w:val="24"/>
          <w:rtl/>
        </w:rPr>
        <w:t>‌</w:t>
      </w:r>
      <w:r w:rsidR="00CC5ED6" w:rsidRPr="005760A5">
        <w:rPr>
          <w:rFonts w:ascii="Times New Roman" w:hAnsi="Times New Roman" w:cs="B Nazanin"/>
          <w:color w:val="auto"/>
          <w:sz w:val="20"/>
          <w:szCs w:val="24"/>
          <w:rtl/>
        </w:rPr>
        <w:t>نمای</w:t>
      </w:r>
      <w:r w:rsidRPr="005760A5">
        <w:rPr>
          <w:rFonts w:ascii="Times New Roman" w:hAnsi="Times New Roman" w:cs="B Nazanin"/>
          <w:color w:val="auto"/>
          <w:sz w:val="20"/>
          <w:szCs w:val="24"/>
          <w:rtl/>
        </w:rPr>
        <w:t>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های </w:t>
      </w:r>
      <w:r w:rsidR="00CC5ED6" w:rsidRPr="005760A5">
        <w:rPr>
          <w:rFonts w:ascii="Times New Roman" w:hAnsi="Times New Roman" w:cs="B Nazanin"/>
          <w:color w:val="auto"/>
          <w:sz w:val="20"/>
          <w:szCs w:val="24"/>
          <w:rtl/>
        </w:rPr>
        <w:t>تولید شده توسط درک مستقیم و غیر</w:t>
      </w:r>
      <w:r w:rsidRPr="005760A5">
        <w:rPr>
          <w:rFonts w:ascii="Times New Roman" w:hAnsi="Times New Roman" w:cs="B Nazanin"/>
          <w:color w:val="auto"/>
          <w:sz w:val="20"/>
          <w:szCs w:val="24"/>
          <w:rtl/>
        </w:rPr>
        <w:t>مستقیم توسط</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lang w:val="de-DE"/>
        </w:rPr>
        <w:t>VANET</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یا شبکه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موبایل (</w:t>
      </w:r>
      <w:r w:rsidRPr="005760A5">
        <w:rPr>
          <w:rFonts w:ascii="Times New Roman" w:hAnsi="Times New Roman" w:hint="default"/>
          <w:color w:val="auto"/>
          <w:sz w:val="20"/>
          <w:szCs w:val="24"/>
          <w:rtl/>
        </w:rPr>
        <w:t>‏</w:t>
      </w:r>
      <w:r w:rsidRPr="005760A5">
        <w:rPr>
          <w:rFonts w:ascii="Times New Roman" w:hAnsi="Times New Roman" w:cs="Times New Roman" w:hint="default"/>
          <w:color w:val="auto"/>
          <w:sz w:val="20"/>
          <w:szCs w:val="20"/>
          <w:rtl/>
        </w:rPr>
        <w:t>3G</w:t>
      </w:r>
      <w:r w:rsidRPr="005760A5">
        <w:rPr>
          <w:rFonts w:ascii="Times New Roman" w:hAnsi="Times New Roman"/>
          <w:color w:val="auto"/>
          <w:sz w:val="20"/>
          <w:szCs w:val="24"/>
          <w:rtl/>
        </w:rPr>
        <w:t>/</w:t>
      </w:r>
      <w:r w:rsidRPr="005760A5">
        <w:rPr>
          <w:rFonts w:ascii="Times New Roman" w:hAnsi="Times New Roman" w:cs="Times New Roman" w:hint="default"/>
          <w:color w:val="auto"/>
          <w:sz w:val="20"/>
          <w:szCs w:val="20"/>
          <w:rtl/>
        </w:rPr>
        <w:t>4G)‏</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منتقل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شوند و برای فعال کردن برنامه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موجود و جدید ضروری هستند</w:t>
      </w:r>
      <w:r w:rsidRPr="005760A5">
        <w:rPr>
          <w:rFonts w:ascii="Times New Roman" w:hAnsi="Times New Roman"/>
          <w:color w:val="auto"/>
          <w:sz w:val="20"/>
          <w:szCs w:val="24"/>
          <w:rtl/>
        </w:rPr>
        <w:t>.</w:t>
      </w:r>
    </w:p>
    <w:p w:rsidR="000B61CF" w:rsidRPr="005760A5" w:rsidRDefault="000B61CF" w:rsidP="00C12259">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00CC5ED6"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بر ممکن ساختن روابط اجتماعی میان وسایل نقلیه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 تمرکز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 که مزایای چند جانبه</w:t>
      </w:r>
      <w:r w:rsidR="003F3C5B" w:rsidRPr="005760A5">
        <w:rPr>
          <w:rFonts w:ascii="Times New Roman" w:hAnsi="Times New Roman" w:cs="B Nazanin" w:hint="eastAsia"/>
          <w:color w:val="auto"/>
          <w:sz w:val="20"/>
          <w:szCs w:val="24"/>
          <w:rtl/>
        </w:rPr>
        <w:t>‌</w:t>
      </w:r>
      <w:r w:rsidR="003F3C5B" w:rsidRPr="005760A5">
        <w:rPr>
          <w:rFonts w:ascii="Times New Roman" w:hAnsi="Times New Roman" w:cs="B Nazanin"/>
          <w:color w:val="auto"/>
          <w:sz w:val="20"/>
          <w:szCs w:val="24"/>
          <w:rtl/>
        </w:rPr>
        <w:t>ای</w:t>
      </w:r>
      <w:r w:rsidRPr="005760A5">
        <w:rPr>
          <w:rFonts w:ascii="Times New Roman" w:hAnsi="Times New Roman" w:cs="B Nazanin"/>
          <w:color w:val="auto"/>
          <w:sz w:val="20"/>
          <w:szCs w:val="24"/>
          <w:rtl/>
        </w:rPr>
        <w:t xml:space="preserve"> برای دولت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و شه</w:t>
      </w:r>
      <w:r w:rsidR="003F3C5B" w:rsidRPr="005760A5">
        <w:rPr>
          <w:rFonts w:ascii="Times New Roman" w:hAnsi="Times New Roman" w:cs="B Nazanin"/>
          <w:color w:val="auto"/>
          <w:sz w:val="20"/>
          <w:szCs w:val="24"/>
          <w:rtl/>
        </w:rPr>
        <w:t>روندان</w:t>
      </w:r>
      <w:r w:rsidRPr="005760A5">
        <w:rPr>
          <w:rFonts w:ascii="Times New Roman" w:hAnsi="Times New Roman" w:cs="B Nazanin"/>
          <w:color w:val="auto"/>
          <w:sz w:val="20"/>
          <w:szCs w:val="24"/>
          <w:rtl/>
        </w:rPr>
        <w:t xml:space="preserve"> فراهم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روابط براساس زمینه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هایی ایجاد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w:t>
      </w:r>
      <w:r w:rsidR="003F3C5B" w:rsidRPr="005760A5">
        <w:rPr>
          <w:rFonts w:ascii="Times New Roman" w:hAnsi="Times New Roman" w:cs="B Nazanin"/>
          <w:color w:val="auto"/>
          <w:sz w:val="20"/>
          <w:szCs w:val="24"/>
          <w:rtl/>
        </w:rPr>
        <w:t>وند که شامل موقعیت، مشخصات مالک</w:t>
      </w:r>
      <w:r w:rsidRPr="005760A5">
        <w:rPr>
          <w:rFonts w:ascii="Times New Roman" w:hAnsi="Times New Roman" w:cs="B Nazanin"/>
          <w:color w:val="auto"/>
          <w:sz w:val="20"/>
          <w:szCs w:val="24"/>
          <w:rtl/>
        </w:rPr>
        <w:t xml:space="preserve"> و منافع مشترک هستند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دولت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توانند با استفاده از این روابط اجتماعی، خدمات منحصر به فردی را برای مردم خود فراهم کنند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سرویس</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توانند نیاز به برنامه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متعدد را با ارائه اطلاعات مفید برآورده سازند</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lang w:val="en-US"/>
        </w:rPr>
        <w:t>ITS</w:t>
      </w:r>
      <w:r w:rsidRPr="005760A5">
        <w:rPr>
          <w:rFonts w:ascii="Times New Roman" w:hAnsi="Times New Roman"/>
          <w:color w:val="auto"/>
          <w:sz w:val="20"/>
          <w:szCs w:val="20"/>
          <w:lang w:val="en-US"/>
        </w:rPr>
        <w:t xml:space="preserve"> </w:t>
      </w:r>
      <w:r w:rsidR="00C040B4" w:rsidRPr="005760A5">
        <w:rPr>
          <w:rFonts w:ascii="Times New Roman" w:hAnsi="Times New Roman"/>
          <w:color w:val="auto"/>
          <w:sz w:val="20"/>
          <w:szCs w:val="20"/>
          <w:rtl/>
          <w:lang w:val="en-US"/>
        </w:rPr>
        <w:t xml:space="preserve"> </w:t>
      </w:r>
      <w:r w:rsidRPr="005760A5">
        <w:rPr>
          <w:rFonts w:ascii="Times New Roman" w:hAnsi="Times New Roman" w:cs="B Nazanin"/>
          <w:color w:val="auto"/>
          <w:sz w:val="20"/>
          <w:szCs w:val="24"/>
          <w:rtl/>
        </w:rPr>
        <w:t>یک شهر هوشمند را می توان با</w:t>
      </w:r>
      <w:r w:rsidRPr="005760A5">
        <w:rPr>
          <w:rFonts w:ascii="Times New Roman" w:hAnsi="Times New Roman"/>
          <w:color w:val="auto"/>
          <w:sz w:val="20"/>
          <w:szCs w:val="24"/>
          <w:rtl/>
        </w:rPr>
        <w:t xml:space="preserve"> </w:t>
      </w:r>
      <w:r w:rsidR="00C12259" w:rsidRPr="005760A5">
        <w:rPr>
          <w:rFonts w:ascii="Times New Roman" w:hAnsi="Times New Roman" w:cs="Times New Roman" w:hint="default"/>
          <w:color w:val="auto"/>
          <w:sz w:val="20"/>
          <w:szCs w:val="20"/>
          <w:rtl/>
        </w:rPr>
        <w:t>SIoV</w:t>
      </w:r>
      <w:r w:rsidR="00C12259"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افزایش داد تا اتصال وسایل نقلیه برای جمع</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آوری 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در آن واحد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و در هرجا ممکن شده و سپس مدیریت این 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پس از اعمال تجزیه و تحلیل هوشمند تضمین شود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سیستم</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ITS</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با</w:t>
      </w:r>
      <w:r w:rsidRPr="005760A5">
        <w:rPr>
          <w:rFonts w:ascii="Times New Roman" w:hAnsi="Times New Roman"/>
          <w:color w:val="auto"/>
          <w:sz w:val="20"/>
          <w:szCs w:val="24"/>
          <w:rtl/>
        </w:rPr>
        <w:t xml:space="preserve"> </w:t>
      </w:r>
      <w:r w:rsidR="001013A2" w:rsidRPr="005760A5">
        <w:rPr>
          <w:rFonts w:ascii="Times New Roman" w:hAnsi="Times New Roman" w:cs="Times New Roman" w:hint="default"/>
          <w:color w:val="auto"/>
          <w:sz w:val="20"/>
          <w:szCs w:val="20"/>
          <w:rtl/>
        </w:rPr>
        <w:t xml:space="preserve">SIoV </w:t>
      </w:r>
      <w:r w:rsidRPr="005760A5">
        <w:rPr>
          <w:rFonts w:ascii="Times New Roman" w:hAnsi="Times New Roman" w:cs="B Nazanin"/>
          <w:color w:val="auto"/>
          <w:sz w:val="20"/>
          <w:szCs w:val="24"/>
          <w:rtl/>
        </w:rPr>
        <w:t>فعال شده و به عنوان یک مرکز جامع عمل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 که در آن تمام 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جمع</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آوری و پردازش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شوند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به این ترتیب، پارادایم</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دولت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را قادر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سازد تا کنترل بیشتری در یک شهر هوشمند داشته باشند</w:t>
      </w:r>
      <w:r w:rsidRPr="005760A5">
        <w:rPr>
          <w:rFonts w:ascii="Times New Roman" w:hAnsi="Times New Roman"/>
          <w:color w:val="auto"/>
          <w:sz w:val="20"/>
          <w:szCs w:val="24"/>
          <w:rtl/>
        </w:rPr>
        <w:t>.</w:t>
      </w:r>
    </w:p>
    <w:p w:rsidR="000B61CF" w:rsidRPr="005760A5" w:rsidRDefault="000B61CF" w:rsidP="004B1768">
      <w:pPr>
        <w:pStyle w:val="Body"/>
        <w:bidi/>
        <w:jc w:val="both"/>
        <w:rPr>
          <w:rFonts w:ascii="Times New Roman" w:eastAsia="B Nazanin" w:hAnsi="Times New Roman" w:cs="B Nazanin" w:hint="default"/>
          <w:color w:val="auto"/>
          <w:sz w:val="20"/>
          <w:szCs w:val="24"/>
          <w:rtl/>
        </w:rPr>
      </w:pPr>
      <w:r w:rsidRPr="005760A5">
        <w:rPr>
          <w:rFonts w:ascii="Times New Roman" w:hAnsi="Times New Roman" w:cs="B Nazanin"/>
          <w:color w:val="auto"/>
          <w:sz w:val="20"/>
          <w:szCs w:val="24"/>
          <w:rtl/>
        </w:rPr>
        <w:t>این بخش، کاربردهای</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را با تمرکز بر مزایای ارائه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شده به دولت و شهروندان توضیح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دهد</w:t>
      </w:r>
      <w:r w:rsidRPr="005760A5">
        <w:rPr>
          <w:rFonts w:ascii="Times New Roman" w:hAnsi="Times New Roman"/>
          <w:color w:val="auto"/>
          <w:sz w:val="20"/>
          <w:szCs w:val="24"/>
          <w:rtl/>
        </w:rPr>
        <w:t xml:space="preserve">. </w:t>
      </w:r>
      <w:r w:rsidRPr="005760A5">
        <w:rPr>
          <w:rFonts w:ascii="Times New Roman" w:hAnsi="Times New Roman" w:cs="Arial Unicode MS" w:hint="default"/>
          <w:color w:val="auto"/>
          <w:sz w:val="20"/>
          <w:szCs w:val="24"/>
          <w:lang w:val="en-US"/>
        </w:rPr>
        <w:t>​</w:t>
      </w:r>
    </w:p>
    <w:p w:rsidR="000B61CF" w:rsidRPr="005760A5" w:rsidRDefault="000B61CF" w:rsidP="004B1768">
      <w:pPr>
        <w:pStyle w:val="Body"/>
        <w:bidi/>
        <w:jc w:val="both"/>
        <w:rPr>
          <w:rFonts w:ascii="Times New Roman" w:eastAsia="B Nazanin" w:hAnsi="Times New Roman" w:cs="B Nazanin" w:hint="default"/>
          <w:color w:val="auto"/>
          <w:sz w:val="20"/>
          <w:szCs w:val="24"/>
          <w:rtl/>
        </w:rPr>
      </w:pPr>
    </w:p>
    <w:p w:rsidR="000B61CF" w:rsidRPr="005760A5" w:rsidRDefault="000B61CF" w:rsidP="000B61CF">
      <w:pPr>
        <w:pStyle w:val="Body"/>
        <w:bidi/>
        <w:rPr>
          <w:rFonts w:ascii="Times New Roman" w:eastAsia="B Nazanin" w:hAnsi="Times New Roman" w:cs="B Nazanin" w:hint="default"/>
          <w:b/>
          <w:bCs/>
          <w:color w:val="auto"/>
          <w:sz w:val="20"/>
          <w:szCs w:val="24"/>
          <w:rtl/>
        </w:rPr>
      </w:pPr>
      <w:r w:rsidRPr="005760A5">
        <w:rPr>
          <w:rFonts w:ascii="Times New Roman" w:hAnsi="Times New Roman" w:cs="B Nazanin"/>
          <w:b/>
          <w:bCs/>
          <w:color w:val="auto"/>
          <w:sz w:val="20"/>
          <w:szCs w:val="24"/>
          <w:rtl/>
        </w:rPr>
        <w:t xml:space="preserve">مدیریت ایمنی </w:t>
      </w:r>
    </w:p>
    <w:p w:rsidR="000B61CF" w:rsidRPr="005760A5" w:rsidRDefault="000B61CF" w:rsidP="004B1768">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تضمین امنیت ترافیک هدف اصلی هر سیستم </w:t>
      </w:r>
      <w:r w:rsidRPr="005760A5">
        <w:rPr>
          <w:rFonts w:ascii="Times New Roman" w:hAnsi="Times New Roman" w:cs="Times New Roman" w:hint="default"/>
          <w:color w:val="auto"/>
          <w:sz w:val="20"/>
          <w:szCs w:val="20"/>
          <w:rtl/>
        </w:rPr>
        <w:t>ITS</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دسته اول کاربردهای ایمنی از 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حسگرها برای بهبود عملکرد راننده استفاده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امر با تجزیه و تحلیل 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دریافت شده در زمان واقعی برای تحریک عملکردهای خودکار، مانند کنترل چرخ، به منظور افزایش کیفیت رانندگی انجام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شود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کاربردهای دیگر بر تجزیه و تحلیل اطلاعات زمان واقعی به اشتراک گذاشته شده بین وسایل نقلیه مختلف تکیه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کنند</w:t>
      </w:r>
      <w:r w:rsidRPr="005760A5">
        <w:rPr>
          <w:rFonts w:ascii="Times New Roman" w:hAnsi="Times New Roman"/>
          <w:color w:val="auto"/>
          <w:sz w:val="20"/>
          <w:szCs w:val="24"/>
          <w:rtl/>
        </w:rPr>
        <w:t xml:space="preserve">. </w:t>
      </w:r>
      <w:r w:rsidR="00DB4628"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وسایل نقلیه مختلف را هدایت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 تا تصمیم بگیرند که چه اطلاعاتی باید با چه کسی بسته به روابط اجتماعی به اشتراک گذاشته شوند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دسته از کاربردها به توابع کمکی مانند کنترل فرمان و کنترل سرعت کمک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کنند</w:t>
      </w:r>
      <w:r w:rsidRPr="005760A5">
        <w:rPr>
          <w:rFonts w:ascii="Times New Roman" w:hAnsi="Times New Roman"/>
          <w:color w:val="auto"/>
          <w:sz w:val="20"/>
          <w:szCs w:val="24"/>
          <w:rtl/>
        </w:rPr>
        <w:t xml:space="preserve">. </w:t>
      </w:r>
      <w:r w:rsidRPr="005760A5">
        <w:rPr>
          <w:rFonts w:ascii="Times New Roman" w:hAnsi="Times New Roman" w:cs="Arial Unicode MS" w:hint="default"/>
          <w:color w:val="auto"/>
          <w:sz w:val="20"/>
          <w:szCs w:val="24"/>
          <w:lang w:val="en-US"/>
        </w:rPr>
        <w:t>​</w:t>
      </w:r>
    </w:p>
    <w:p w:rsidR="000B61CF" w:rsidRPr="005760A5" w:rsidRDefault="000B61CF" w:rsidP="00CC02DB">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lang w:val="en-US"/>
        </w:rPr>
        <w:t xml:space="preserve">  </w:t>
      </w:r>
      <w:r w:rsidRPr="005760A5">
        <w:rPr>
          <w:rFonts w:ascii="Times New Roman" w:hAnsi="Times New Roman" w:cs="B Nazanin"/>
          <w:color w:val="auto"/>
          <w:sz w:val="20"/>
          <w:szCs w:val="24"/>
          <w:rtl/>
        </w:rPr>
        <w:t>جنبه ایمنی دیگر، نظارت بر سلامت کلی وسیل</w:t>
      </w:r>
      <w:r w:rsidR="00FC08BE" w:rsidRPr="005760A5">
        <w:rPr>
          <w:rFonts w:ascii="Times New Roman" w:hAnsi="Times New Roman" w:cs="B Nazanin"/>
          <w:color w:val="auto"/>
          <w:sz w:val="20"/>
          <w:szCs w:val="24"/>
          <w:rtl/>
        </w:rPr>
        <w:t>ه نقلیه و اطلاع دادن به راننده</w:t>
      </w:r>
      <w:r w:rsidRPr="005760A5">
        <w:rPr>
          <w:rFonts w:ascii="Times New Roman" w:hAnsi="Times New Roman" w:cs="B Nazanin"/>
          <w:color w:val="auto"/>
          <w:sz w:val="20"/>
          <w:szCs w:val="24"/>
          <w:rtl/>
        </w:rPr>
        <w:t xml:space="preserve"> یا مکانیک برای رزرو قرار تعمیر 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کاربرد تشخیصی به تجزیه و تحلیل 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ارسال</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شده از حسگر وسیله نقلیه به فضای ابری</w:t>
      </w:r>
      <w:r w:rsidRPr="005760A5">
        <w:rPr>
          <w:rFonts w:ascii="Times New Roman" w:hAnsi="Times New Roman" w:cs="Times New Roman"/>
          <w:color w:val="auto"/>
          <w:sz w:val="20"/>
          <w:szCs w:val="20"/>
          <w:rtl/>
        </w:rPr>
        <w:t xml:space="preserve"> (</w:t>
      </w:r>
      <w:r w:rsidRPr="005760A5">
        <w:rPr>
          <w:rFonts w:ascii="Times New Roman" w:hAnsi="Times New Roman" w:cs="Times New Roman" w:hint="default"/>
          <w:color w:val="auto"/>
          <w:sz w:val="20"/>
          <w:szCs w:val="20"/>
          <w:rtl/>
        </w:rPr>
        <w:t>Cloud</w:t>
      </w:r>
      <w:r w:rsidRPr="005760A5">
        <w:rPr>
          <w:rFonts w:ascii="Times New Roman" w:hAnsi="Times New Roman" w:cs="Times New Roman"/>
          <w:color w:val="auto"/>
          <w:sz w:val="20"/>
          <w:szCs w:val="20"/>
          <w:rtl/>
        </w:rPr>
        <w:t>)</w:t>
      </w:r>
      <w:r w:rsidRPr="005760A5">
        <w:rPr>
          <w:rFonts w:ascii="Times New Roman" w:hAnsi="Times New Roman" w:cs="B Nazanin"/>
          <w:color w:val="auto"/>
          <w:sz w:val="20"/>
          <w:szCs w:val="24"/>
          <w:rtl/>
        </w:rPr>
        <w:t xml:space="preserve"> بستگی دارد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فصای ابری</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با تجزیه و تحلیل داده و پیش</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بینی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 که چه زمانی وسیله نقلیه نیاز به تعمیر دارد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اگر یک وسیله نقلیه در خانه پارک شده</w:t>
      </w:r>
      <w:r w:rsidR="00BE7032" w:rsidRPr="005760A5">
        <w:rPr>
          <w:rFonts w:ascii="Times New Roman" w:hAnsi="Times New Roman" w:cs="B Nazanin"/>
          <w:color w:val="auto"/>
          <w:sz w:val="20"/>
          <w:szCs w:val="24"/>
          <w:rtl/>
        </w:rPr>
        <w:t xml:space="preserve">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باشد، آنگاه کاربرد تشخیصی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تواند از این پیکربندی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برای رزرو خودکار قرار ملاقات با مکانیک شخصی راننده استفاده کند یا در غیر این صورت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تواند نزدیک</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ترین ایستگاه</w:t>
      </w:r>
      <w:r w:rsidRPr="005760A5">
        <w:rPr>
          <w:rFonts w:ascii="Times New Roman" w:hAnsi="Times New Roman" w:hint="default"/>
          <w:color w:val="auto"/>
          <w:sz w:val="20"/>
          <w:szCs w:val="24"/>
          <w:rtl/>
        </w:rPr>
        <w:t>‌</w:t>
      </w:r>
      <w:r w:rsidR="00BE7032" w:rsidRPr="005760A5">
        <w:rPr>
          <w:rFonts w:ascii="Times New Roman" w:hAnsi="Times New Roman" w:cs="B Nazanin"/>
          <w:color w:val="auto"/>
          <w:sz w:val="20"/>
          <w:szCs w:val="24"/>
          <w:rtl/>
        </w:rPr>
        <w:t>های خدماتی پیشنهادی را</w:t>
      </w:r>
      <w:r w:rsidRPr="005760A5">
        <w:rPr>
          <w:rFonts w:ascii="Times New Roman" w:hAnsi="Times New Roman" w:cs="B Nazanin"/>
          <w:color w:val="auto"/>
          <w:sz w:val="20"/>
          <w:szCs w:val="24"/>
          <w:rtl/>
        </w:rPr>
        <w:t xml:space="preserve"> با استفاده از رو</w:t>
      </w:r>
      <w:r w:rsidR="00BE7032" w:rsidRPr="005760A5">
        <w:rPr>
          <w:rFonts w:ascii="Times New Roman" w:hAnsi="Times New Roman" w:cs="B Nazanin"/>
          <w:color w:val="auto"/>
          <w:sz w:val="20"/>
          <w:szCs w:val="24"/>
          <w:rtl/>
        </w:rPr>
        <w:t>ابط اجتماعی با وسایل نقلیه دیگر</w:t>
      </w:r>
      <w:r w:rsidRPr="005760A5">
        <w:rPr>
          <w:rFonts w:ascii="Times New Roman" w:hAnsi="Times New Roman" w:cs="B Nazanin"/>
          <w:color w:val="auto"/>
          <w:sz w:val="20"/>
          <w:szCs w:val="24"/>
          <w:rtl/>
        </w:rPr>
        <w:t xml:space="preserve"> توصیه کند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برنامه هزینه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نگهداری و مراقب</w:t>
      </w:r>
      <w:r w:rsidR="00FC08BE" w:rsidRPr="005760A5">
        <w:rPr>
          <w:rFonts w:ascii="Times New Roman" w:hAnsi="Times New Roman" w:cs="B Nazanin"/>
          <w:color w:val="auto"/>
          <w:sz w:val="20"/>
          <w:szCs w:val="24"/>
          <w:rtl/>
        </w:rPr>
        <w:t>ت از خودرو را کاهش داده و از هر</w:t>
      </w:r>
      <w:r w:rsidRPr="005760A5">
        <w:rPr>
          <w:rFonts w:ascii="Times New Roman" w:hAnsi="Times New Roman" w:cs="B Nazanin"/>
          <w:color w:val="auto"/>
          <w:sz w:val="20"/>
          <w:szCs w:val="24"/>
          <w:rtl/>
        </w:rPr>
        <w:t>گونه نقص فنی که ممکن است منجر به تصادفات شود، پیشگیری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w:t>
      </w:r>
      <w:r w:rsidRPr="005760A5">
        <w:rPr>
          <w:rFonts w:ascii="Times New Roman" w:hAnsi="Times New Roman"/>
          <w:color w:val="auto"/>
          <w:sz w:val="20"/>
          <w:szCs w:val="24"/>
          <w:rtl/>
        </w:rPr>
        <w:t>.</w:t>
      </w:r>
    </w:p>
    <w:p w:rsidR="000B61CF" w:rsidRPr="005760A5" w:rsidRDefault="000B61CF" w:rsidP="00203B78">
      <w:pPr>
        <w:pStyle w:val="Body"/>
        <w:bidi/>
        <w:jc w:val="both"/>
        <w:rPr>
          <w:rFonts w:ascii="Times New Roman" w:hAnsi="Times New Roman" w:cs="Arial Unicode MS" w:hint="default"/>
          <w:color w:val="auto"/>
          <w:sz w:val="20"/>
          <w:szCs w:val="24"/>
          <w:rtl/>
          <w:lang w:val="en-US"/>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در شرایط بحرانی، این کاربردها برای اطمینان از ایمنی در مناطق شهری پرجمعیت و بزرگراه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مفید هستند</w:t>
      </w:r>
      <w:r w:rsidRPr="005760A5">
        <w:rPr>
          <w:rFonts w:ascii="Times New Roman" w:hAnsi="Times New Roman"/>
          <w:color w:val="auto"/>
          <w:sz w:val="20"/>
          <w:szCs w:val="24"/>
          <w:rtl/>
        </w:rPr>
        <w:t xml:space="preserve">. </w:t>
      </w:r>
      <w:r w:rsidR="009D7051" w:rsidRPr="005760A5">
        <w:rPr>
          <w:rFonts w:ascii="Times New Roman" w:hAnsi="Times New Roman" w:cs="B Nazanin"/>
          <w:color w:val="auto"/>
          <w:sz w:val="20"/>
          <w:szCs w:val="24"/>
          <w:rtl/>
        </w:rPr>
        <w:t>همچنین</w:t>
      </w:r>
      <w:r w:rsidRPr="005760A5">
        <w:rPr>
          <w:rFonts w:ascii="Times New Roman" w:hAnsi="Times New Roman" w:cs="B Nazanin"/>
          <w:color w:val="auto"/>
          <w:sz w:val="20"/>
          <w:szCs w:val="24"/>
          <w:rtl/>
        </w:rPr>
        <w:t xml:space="preserve"> این نر</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افزارها در شرایط اضطراری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توانند به طور خودکار با مراکز ویژه (اورژانس و پلیس)</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تماس برقرار کنند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تماس</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مانند جعبه سیاه وسیله نقلیه عمل</w:t>
      </w:r>
      <w:r w:rsidR="009D7051" w:rsidRPr="005760A5">
        <w:rPr>
          <w:rFonts w:ascii="Times New Roman" w:hAnsi="Times New Roman" w:cs="B Nazanin"/>
          <w:color w:val="auto"/>
          <w:sz w:val="20"/>
          <w:szCs w:val="24"/>
          <w:rtl/>
        </w:rPr>
        <w:t xml:space="preserve"> می‌</w:t>
      </w:r>
      <w:r w:rsidRPr="005760A5">
        <w:rPr>
          <w:rFonts w:ascii="Times New Roman" w:hAnsi="Times New Roman" w:cs="B Nazanin"/>
          <w:color w:val="auto"/>
          <w:sz w:val="20"/>
          <w:szCs w:val="24"/>
          <w:rtl/>
        </w:rPr>
        <w:t>ک</w:t>
      </w:r>
      <w:r w:rsidR="009D7051" w:rsidRPr="005760A5">
        <w:rPr>
          <w:rFonts w:ascii="Times New Roman" w:hAnsi="Times New Roman" w:cs="B Nazanin"/>
          <w:color w:val="auto"/>
          <w:sz w:val="20"/>
          <w:szCs w:val="24"/>
          <w:rtl/>
        </w:rPr>
        <w:t>نند</w:t>
      </w:r>
      <w:r w:rsidR="00203B78" w:rsidRPr="005760A5">
        <w:rPr>
          <w:rFonts w:ascii="Times New Roman" w:hAnsi="Times New Roman" w:cs="B Nazanin"/>
          <w:color w:val="auto"/>
          <w:sz w:val="20"/>
          <w:szCs w:val="24"/>
          <w:rtl/>
        </w:rPr>
        <w:t>؛</w:t>
      </w:r>
      <w:r w:rsidRPr="005760A5">
        <w:rPr>
          <w:rFonts w:ascii="Times New Roman" w:hAnsi="Times New Roman" w:cs="B Nazanin"/>
          <w:color w:val="auto"/>
          <w:sz w:val="20"/>
          <w:szCs w:val="24"/>
          <w:rtl/>
        </w:rPr>
        <w:t xml:space="preserve"> </w:t>
      </w:r>
      <w:r w:rsidR="00203B78" w:rsidRPr="005760A5">
        <w:rPr>
          <w:rFonts w:ascii="Times New Roman" w:hAnsi="Times New Roman" w:cs="B Nazanin"/>
          <w:color w:val="auto"/>
          <w:sz w:val="20"/>
          <w:szCs w:val="24"/>
          <w:rtl/>
        </w:rPr>
        <w:t>زیر</w:t>
      </w:r>
      <w:r w:rsidRPr="005760A5">
        <w:rPr>
          <w:rFonts w:ascii="Times New Roman" w:hAnsi="Times New Roman" w:cs="B Nazanin"/>
          <w:color w:val="auto"/>
          <w:sz w:val="20"/>
          <w:szCs w:val="24"/>
          <w:rtl/>
        </w:rPr>
        <w:t>ا</w:t>
      </w:r>
      <w:r w:rsidR="00203B78"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اطلاعات زمینه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ای مانند موقعیت، تعداد سرنشینان و جزئیات دیگر در مورد علت اضطرار</w:t>
      </w:r>
      <w:r w:rsidR="00203B78" w:rsidRPr="005760A5">
        <w:rPr>
          <w:rFonts w:ascii="Times New Roman" w:hAnsi="Times New Roman" w:cs="B Nazanin"/>
          <w:color w:val="auto"/>
          <w:sz w:val="20"/>
          <w:szCs w:val="24"/>
          <w:rtl/>
        </w:rPr>
        <w:t xml:space="preserve"> را</w:t>
      </w:r>
      <w:r w:rsidRPr="005760A5">
        <w:rPr>
          <w:rFonts w:ascii="Times New Roman" w:hAnsi="Times New Roman" w:cs="B Nazanin"/>
          <w:color w:val="auto"/>
          <w:sz w:val="20"/>
          <w:szCs w:val="24"/>
          <w:rtl/>
        </w:rPr>
        <w:t xml:space="preserve"> ارائه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دهند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به اشتراک</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گذاری شده برای هشدار به سایر وسایل نقلیه در مورد وجود خطر در جاده و جلوگیری از وقوع تصادفات بیشتر استفاده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شود</w:t>
      </w:r>
      <w:r w:rsidRPr="005760A5">
        <w:rPr>
          <w:rFonts w:ascii="Times New Roman" w:hAnsi="Times New Roman"/>
          <w:color w:val="auto"/>
          <w:sz w:val="20"/>
          <w:szCs w:val="24"/>
          <w:rtl/>
        </w:rPr>
        <w:t xml:space="preserve">. </w:t>
      </w:r>
      <w:r w:rsidRPr="005760A5">
        <w:rPr>
          <w:rFonts w:ascii="Times New Roman" w:hAnsi="Times New Roman" w:cs="Arial Unicode MS" w:hint="default"/>
          <w:color w:val="auto"/>
          <w:sz w:val="20"/>
          <w:szCs w:val="24"/>
          <w:lang w:val="en-US"/>
        </w:rPr>
        <w:t>​</w:t>
      </w:r>
    </w:p>
    <w:p w:rsidR="00371189" w:rsidRPr="005760A5" w:rsidRDefault="00371189" w:rsidP="00371189">
      <w:pPr>
        <w:pStyle w:val="Body"/>
        <w:bidi/>
        <w:jc w:val="both"/>
        <w:rPr>
          <w:rFonts w:ascii="Times New Roman" w:eastAsia="B Nazanin" w:hAnsi="Times New Roman" w:cs="B Nazanin" w:hint="default"/>
          <w:color w:val="auto"/>
          <w:sz w:val="20"/>
          <w:szCs w:val="24"/>
          <w:rtl/>
        </w:rPr>
      </w:pPr>
    </w:p>
    <w:p w:rsidR="000B61CF" w:rsidRPr="005760A5" w:rsidRDefault="000B61CF" w:rsidP="000B61CF">
      <w:pPr>
        <w:pStyle w:val="Body"/>
        <w:bidi/>
        <w:rPr>
          <w:rFonts w:ascii="Times New Roman" w:eastAsia="B Nazanin" w:hAnsi="Times New Roman" w:cs="B Nazanin" w:hint="default"/>
          <w:b/>
          <w:bCs/>
          <w:color w:val="auto"/>
          <w:sz w:val="20"/>
          <w:szCs w:val="24"/>
          <w:rtl/>
        </w:rPr>
      </w:pPr>
      <w:r w:rsidRPr="005760A5">
        <w:rPr>
          <w:rFonts w:ascii="Times New Roman" w:hAnsi="Times New Roman" w:cs="B Nazanin"/>
          <w:b/>
          <w:bCs/>
          <w:color w:val="auto"/>
          <w:sz w:val="20"/>
          <w:szCs w:val="24"/>
          <w:rtl/>
        </w:rPr>
        <w:t>کنترل ترافیک و تسهیلات</w:t>
      </w:r>
    </w:p>
    <w:p w:rsidR="005C38AD" w:rsidRPr="005760A5" w:rsidRDefault="000B61CF" w:rsidP="005C38AD">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بسیاری از برنامه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کاربردی مفید برای تسهیل کاربری وسایل نقلیه را در دسترس قرار می</w:t>
      </w:r>
      <w:r w:rsidRPr="005760A5">
        <w:rPr>
          <w:rFonts w:ascii="Times New Roman" w:hAnsi="Times New Roman" w:hint="default"/>
          <w:color w:val="auto"/>
          <w:sz w:val="20"/>
          <w:szCs w:val="24"/>
          <w:rtl/>
        </w:rPr>
        <w:t>‌</w:t>
      </w:r>
      <w:r w:rsidR="002A0000" w:rsidRPr="005760A5">
        <w:rPr>
          <w:rFonts w:ascii="Times New Roman" w:hAnsi="Times New Roman" w:cs="B Nazanin"/>
          <w:color w:val="auto"/>
          <w:sz w:val="20"/>
          <w:szCs w:val="24"/>
          <w:rtl/>
        </w:rPr>
        <w:t>دهد</w:t>
      </w:r>
      <w:r w:rsidRPr="005760A5">
        <w:rPr>
          <w:rFonts w:ascii="Times New Roman" w:hAnsi="Times New Roman" w:cs="B Nazanin"/>
          <w:color w:val="auto"/>
          <w:sz w:val="20"/>
          <w:szCs w:val="24"/>
          <w:rtl/>
        </w:rPr>
        <w:t xml:space="preserve"> و برنامه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مدیریت ترافیک بهتر وابسته به روابط اجتماعی مبتنی بر اطلاعات موقعیت فعلی ارائه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شده توسط</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lang w:val="fr-FR"/>
        </w:rPr>
        <w:t>GPS</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هستند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اطلاعات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برای کنترل ترافیک در حال وقوع ضروری هستند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تا با مدیریت موثر ترافیک از وقوع حوادث جلوگیری شود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مکانی در زمان واقعی توسط وسایل نقلیه با استفاده از شبکه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ناهمگن به فضای ابری متمرکز یا غیر متمرکز انتقال داده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شوند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سیستم سایر وسایل نقلیه را در مورد مناطق پرترافیک به</w:t>
      </w:r>
      <w:r w:rsidR="000549AF"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روز رسانی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 و مسیرهای جایگزین را پیشنهاد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دهد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سیستم عوارض الکترونیکی از اطلاعات تراشه</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RFID</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برای اطمینان از روان بودن جریان ترافیک استفاده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w:t>
      </w:r>
      <w:r w:rsidRPr="005760A5">
        <w:rPr>
          <w:rFonts w:ascii="Times New Roman" w:hAnsi="Times New Roman"/>
          <w:color w:val="auto"/>
          <w:sz w:val="20"/>
          <w:szCs w:val="24"/>
          <w:rtl/>
        </w:rPr>
        <w:t xml:space="preserve">. </w:t>
      </w:r>
      <w:r w:rsidRPr="005760A5">
        <w:rPr>
          <w:rFonts w:ascii="Times New Roman" w:hAnsi="Times New Roman" w:cs="Arial Unicode MS" w:hint="default"/>
          <w:color w:val="auto"/>
          <w:sz w:val="20"/>
          <w:szCs w:val="24"/>
          <w:lang w:val="en-US"/>
        </w:rPr>
        <w:t>​</w:t>
      </w:r>
    </w:p>
    <w:p w:rsidR="000B61CF" w:rsidRPr="005760A5" w:rsidRDefault="000B61CF" w:rsidP="00E319BB">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lang w:val="en-US"/>
        </w:rPr>
        <w:lastRenderedPageBreak/>
        <w:t xml:space="preserve">  </w:t>
      </w:r>
      <w:r w:rsidRPr="005760A5">
        <w:rPr>
          <w:rFonts w:ascii="Times New Roman" w:hAnsi="Times New Roman" w:cs="B Nazanin"/>
          <w:color w:val="auto"/>
          <w:sz w:val="20"/>
          <w:szCs w:val="24"/>
          <w:rtl/>
        </w:rPr>
        <w:t>برنامه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کاربردی پارکینگ، رانندگان را به نزدیک</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ترین فضای </w:t>
      </w:r>
      <w:r w:rsidR="000549AF" w:rsidRPr="005760A5">
        <w:rPr>
          <w:rFonts w:ascii="Times New Roman" w:hAnsi="Times New Roman" w:cs="B Nazanin"/>
          <w:color w:val="auto"/>
          <w:sz w:val="20"/>
          <w:szCs w:val="24"/>
          <w:rtl/>
        </w:rPr>
        <w:t xml:space="preserve">خالی </w:t>
      </w:r>
      <w:r w:rsidRPr="005760A5">
        <w:rPr>
          <w:rFonts w:ascii="Times New Roman" w:hAnsi="Times New Roman" w:cs="B Nazanin"/>
          <w:color w:val="auto"/>
          <w:sz w:val="20"/>
          <w:szCs w:val="24"/>
          <w:rtl/>
        </w:rPr>
        <w:t>پارک هدایت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نرم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افزارها به اطلاعات مکانی دقیق وسایل نقلیه پارک</w:t>
      </w:r>
      <w:r w:rsidRPr="005760A5">
        <w:rPr>
          <w:rFonts w:ascii="Times New Roman" w:hAnsi="Times New Roman" w:hint="default"/>
          <w:color w:val="auto"/>
          <w:sz w:val="20"/>
          <w:szCs w:val="24"/>
          <w:rtl/>
        </w:rPr>
        <w:t>‌</w:t>
      </w:r>
      <w:r w:rsidR="005C38AD"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شده متکی هستند که نوعی رابطه اجتماعی براساس موقعیت خودروهای پارک</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شده در همان نواحی پارکینگ هستند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مزایای استفاده از این نرم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افزارها، کاهش زمان مورد نیاز برای پارکینگ است که در نهایت منجر به انتشار کربن کم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تری در محیط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شود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یک دسته مهم دیگر از برنامه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کاربردی، مسیرهای منتخب برای سفر یا رفت و آمد را برای کاربران با استفاده از پروفایل</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هایشان اصلاح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هدف این کاربردها بهینه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سازی منابعی مانند سوخت، زمان و پول با استفاده از روش</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متعدد حمل و نقل در مسیرهای پیشنهادی است</w:t>
      </w:r>
      <w:r w:rsidRPr="005760A5">
        <w:rPr>
          <w:rFonts w:ascii="Times New Roman" w:hAnsi="Times New Roman"/>
          <w:color w:val="auto"/>
          <w:sz w:val="20"/>
          <w:szCs w:val="24"/>
          <w:rtl/>
        </w:rPr>
        <w:t xml:space="preserve">. </w:t>
      </w:r>
      <w:r w:rsidR="00541B8D" w:rsidRPr="005760A5">
        <w:rPr>
          <w:rFonts w:ascii="Times New Roman" w:hAnsi="Times New Roman" w:cs="B Nazanin"/>
          <w:color w:val="auto"/>
          <w:sz w:val="20"/>
          <w:szCs w:val="24"/>
          <w:rtl/>
        </w:rPr>
        <w:t>این مسیرهای چند حالته</w:t>
      </w:r>
      <w:r w:rsidRPr="005760A5">
        <w:rPr>
          <w:rFonts w:ascii="Times New Roman" w:hAnsi="Times New Roman" w:cs="B Nazanin"/>
          <w:color w:val="auto"/>
          <w:sz w:val="20"/>
          <w:szCs w:val="24"/>
          <w:rtl/>
        </w:rPr>
        <w:t xml:space="preserve"> تراکم و انتشار کربن را در نواحی شهری پرجمعیت کاهش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دهند</w:t>
      </w:r>
      <w:r w:rsidRPr="005760A5">
        <w:rPr>
          <w:rFonts w:ascii="Times New Roman" w:hAnsi="Times New Roman"/>
          <w:color w:val="auto"/>
          <w:sz w:val="20"/>
          <w:szCs w:val="24"/>
          <w:rtl/>
        </w:rPr>
        <w:t>.</w:t>
      </w:r>
    </w:p>
    <w:p w:rsidR="000B61CF" w:rsidRPr="005760A5" w:rsidRDefault="000B61CF" w:rsidP="008E0288">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برخی برنامه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کاربردی مبتنی بر روابط اجتماعی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توانند به یک راننده کمک کنند تا هر گونه مشکل نرم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افزاری را با متصل کردن او به فردی از حلقه اجتماعی خود حل کند؛ راننده</w:t>
      </w:r>
      <w:r w:rsidR="008E0288"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های اطراف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توانند او را با استفاده از پیام متنی، پیام صوتی، یا </w:t>
      </w:r>
      <w:r w:rsidR="008E0288" w:rsidRPr="005760A5">
        <w:rPr>
          <w:rFonts w:ascii="Times New Roman" w:hAnsi="Times New Roman" w:cs="B Nazanin"/>
          <w:color w:val="auto"/>
          <w:sz w:val="20"/>
          <w:szCs w:val="24"/>
          <w:rtl/>
        </w:rPr>
        <w:t>گفتگوی</w:t>
      </w:r>
      <w:r w:rsidRPr="005760A5">
        <w:rPr>
          <w:rFonts w:ascii="Times New Roman" w:hAnsi="Times New Roman" w:cs="B Nazanin"/>
          <w:color w:val="auto"/>
          <w:sz w:val="20"/>
          <w:szCs w:val="24"/>
          <w:rtl/>
        </w:rPr>
        <w:t xml:space="preserve"> تصویری راهنمایی کنند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در صورت عدم تطابق مناسب، این برنامه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تواند از خدمات ابری برای ارائه یک برنامه آموزشی راهنمایی مرتبط استفاده </w:t>
      </w:r>
      <w:r w:rsidR="008E0288" w:rsidRPr="005760A5">
        <w:rPr>
          <w:rFonts w:ascii="Times New Roman" w:hAnsi="Times New Roman" w:cs="B Nazanin"/>
          <w:color w:val="auto"/>
          <w:sz w:val="20"/>
          <w:szCs w:val="24"/>
          <w:rtl/>
        </w:rPr>
        <w:t>نماید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هدف این نرم</w:t>
      </w:r>
      <w:r w:rsidR="00E319BB"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افزارها پایین آوردن هزینه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تعمیر و نگهداری خودرو 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علاوه بر این، برنامه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کاربردی کنترل از راه دور به رانندگان</w:t>
      </w:r>
      <w:r w:rsidR="008E0288" w:rsidRPr="005760A5">
        <w:rPr>
          <w:rFonts w:ascii="Times New Roman" w:hAnsi="Times New Roman" w:cs="B Nazanin"/>
          <w:color w:val="auto"/>
          <w:sz w:val="20"/>
          <w:szCs w:val="24"/>
          <w:rtl/>
        </w:rPr>
        <w:t xml:space="preserve"> این امکان را می</w:t>
      </w:r>
      <w:r w:rsidR="008E0288" w:rsidRPr="005760A5">
        <w:rPr>
          <w:rFonts w:ascii="Times New Roman" w:hAnsi="Times New Roman" w:cs="B Nazanin" w:hint="eastAsia"/>
          <w:color w:val="auto"/>
          <w:sz w:val="20"/>
          <w:szCs w:val="24"/>
          <w:rtl/>
        </w:rPr>
        <w:t>‌</w:t>
      </w:r>
      <w:r w:rsidR="008E0288" w:rsidRPr="005760A5">
        <w:rPr>
          <w:rFonts w:ascii="Times New Roman" w:hAnsi="Times New Roman" w:cs="B Nazanin"/>
          <w:color w:val="auto"/>
          <w:sz w:val="20"/>
          <w:szCs w:val="24"/>
          <w:rtl/>
        </w:rPr>
        <w:t>دهد که وسایل نقلیه خود را</w:t>
      </w:r>
      <w:r w:rsidRPr="005760A5">
        <w:rPr>
          <w:rFonts w:ascii="Times New Roman" w:hAnsi="Times New Roman" w:cs="B Nazanin"/>
          <w:color w:val="auto"/>
          <w:sz w:val="20"/>
          <w:szCs w:val="24"/>
          <w:rtl/>
        </w:rPr>
        <w:t xml:space="preserve"> با جایگزین کردن عملیات سنتی </w:t>
      </w:r>
      <w:r w:rsidR="00541B8D" w:rsidRPr="005760A5">
        <w:rPr>
          <w:rFonts w:ascii="Times New Roman" w:hAnsi="Times New Roman" w:cs="B Nazanin"/>
          <w:color w:val="auto"/>
          <w:sz w:val="20"/>
          <w:szCs w:val="24"/>
          <w:rtl/>
        </w:rPr>
        <w:t>مبتنی بر تعامل فیزیکی با یک نرم</w:t>
      </w:r>
      <w:r w:rsidR="00541B8D"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افزار مبتنی بر دستورات بی</w:t>
      </w:r>
      <w:r w:rsidRPr="005760A5">
        <w:rPr>
          <w:rFonts w:ascii="Times New Roman" w:hAnsi="Times New Roman" w:hint="default"/>
          <w:color w:val="auto"/>
          <w:sz w:val="20"/>
          <w:szCs w:val="24"/>
          <w:rtl/>
        </w:rPr>
        <w:t>‌</w:t>
      </w:r>
      <w:r w:rsidR="008E0288" w:rsidRPr="005760A5">
        <w:rPr>
          <w:rFonts w:ascii="Times New Roman" w:hAnsi="Times New Roman" w:cs="B Nazanin"/>
          <w:color w:val="auto"/>
          <w:sz w:val="20"/>
          <w:szCs w:val="24"/>
          <w:rtl/>
        </w:rPr>
        <w:t>سیم کنترل</w:t>
      </w:r>
      <w:r w:rsidRPr="005760A5">
        <w:rPr>
          <w:rFonts w:ascii="Times New Roman" w:hAnsi="Times New Roman" w:cs="B Nazanin"/>
          <w:color w:val="auto"/>
          <w:sz w:val="20"/>
          <w:szCs w:val="24"/>
          <w:rtl/>
        </w:rPr>
        <w:t xml:space="preserve"> </w:t>
      </w:r>
      <w:r w:rsidR="008E0288" w:rsidRPr="005760A5">
        <w:rPr>
          <w:rFonts w:ascii="Times New Roman" w:hAnsi="Times New Roman" w:cs="B Nazanin"/>
          <w:color w:val="auto"/>
          <w:sz w:val="20"/>
          <w:szCs w:val="24"/>
          <w:rtl/>
        </w:rPr>
        <w:t>نمایند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کاربردها از روش</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امن برای کاهش نظارت بر وسایل نقلیه و دیگر عملیات مانند قفل کردن از راه دور یک ماشین استفاده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کنند</w:t>
      </w:r>
      <w:r w:rsidRPr="005760A5">
        <w:rPr>
          <w:rFonts w:ascii="Times New Roman" w:hAnsi="Times New Roman"/>
          <w:color w:val="auto"/>
          <w:sz w:val="20"/>
          <w:szCs w:val="24"/>
          <w:rtl/>
        </w:rPr>
        <w:t xml:space="preserve">. </w:t>
      </w:r>
      <w:r w:rsidRPr="005760A5">
        <w:rPr>
          <w:rFonts w:ascii="Times New Roman" w:hAnsi="Times New Roman" w:cs="Arial Unicode MS" w:hint="default"/>
          <w:color w:val="auto"/>
          <w:sz w:val="20"/>
          <w:szCs w:val="24"/>
          <w:lang w:val="en-US"/>
        </w:rPr>
        <w:t>​</w:t>
      </w:r>
    </w:p>
    <w:p w:rsidR="000B61CF" w:rsidRPr="005760A5" w:rsidRDefault="000B61CF" w:rsidP="000B61CF">
      <w:pPr>
        <w:pStyle w:val="Body"/>
        <w:bidi/>
        <w:rPr>
          <w:rFonts w:ascii="Times New Roman" w:eastAsia="B Nazanin" w:hAnsi="Times New Roman" w:cs="B Nazanin" w:hint="default"/>
          <w:color w:val="auto"/>
          <w:sz w:val="20"/>
          <w:szCs w:val="24"/>
          <w:rtl/>
        </w:rPr>
      </w:pPr>
    </w:p>
    <w:p w:rsidR="000B61CF" w:rsidRPr="005760A5" w:rsidRDefault="000B61CF" w:rsidP="000B61CF">
      <w:pPr>
        <w:pStyle w:val="Body"/>
        <w:bidi/>
        <w:rPr>
          <w:rFonts w:ascii="Times New Roman" w:eastAsia="B Nazanin" w:hAnsi="Times New Roman" w:cs="B Nazanin" w:hint="default"/>
          <w:color w:val="auto"/>
          <w:sz w:val="20"/>
          <w:szCs w:val="24"/>
          <w:rtl/>
        </w:rPr>
      </w:pPr>
      <w:r w:rsidRPr="005760A5">
        <w:rPr>
          <w:rFonts w:ascii="Times New Roman" w:hAnsi="Times New Roman" w:cs="B Nazanin"/>
          <w:b/>
          <w:bCs/>
          <w:color w:val="auto"/>
          <w:sz w:val="20"/>
          <w:szCs w:val="24"/>
          <w:rtl/>
        </w:rPr>
        <w:t>بهره</w:t>
      </w:r>
      <w:r w:rsidRPr="005760A5">
        <w:rPr>
          <w:rFonts w:ascii="Times New Roman" w:hAnsi="Times New Roman" w:hint="default"/>
          <w:b/>
          <w:bCs/>
          <w:color w:val="auto"/>
          <w:sz w:val="20"/>
          <w:szCs w:val="24"/>
          <w:rtl/>
        </w:rPr>
        <w:t>‌</w:t>
      </w:r>
      <w:r w:rsidRPr="005760A5">
        <w:rPr>
          <w:rFonts w:ascii="Times New Roman" w:hAnsi="Times New Roman" w:cs="B Nazanin"/>
          <w:b/>
          <w:bCs/>
          <w:color w:val="auto"/>
          <w:sz w:val="20"/>
          <w:szCs w:val="24"/>
          <w:rtl/>
        </w:rPr>
        <w:t>وری</w:t>
      </w:r>
      <w:r w:rsidRPr="005760A5">
        <w:rPr>
          <w:rFonts w:ascii="Times New Roman" w:hAnsi="Times New Roman"/>
          <w:color w:val="auto"/>
          <w:sz w:val="20"/>
          <w:szCs w:val="24"/>
          <w:rtl/>
        </w:rPr>
        <w:t xml:space="preserve"> </w:t>
      </w:r>
    </w:p>
    <w:p w:rsidR="000B61CF" w:rsidRPr="005760A5" w:rsidRDefault="000B61CF" w:rsidP="0019125E">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برنامه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کاربردی جدید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توانند از روابط مبتنی بر</w:t>
      </w:r>
      <w:r w:rsidRPr="005760A5">
        <w:rPr>
          <w:rFonts w:ascii="Times New Roman" w:hAnsi="Times New Roman"/>
          <w:color w:val="auto"/>
          <w:sz w:val="20"/>
          <w:szCs w:val="24"/>
          <w:rtl/>
        </w:rPr>
        <w:t xml:space="preserve"> </w:t>
      </w:r>
      <w:r w:rsidR="00DB4628"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برای کاهش ترافیک و امکان تعامل بین وسایل نقلیه استفاده کنند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امر را می</w:t>
      </w:r>
      <w:r w:rsidR="008C02C4"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توان با ایجاد گروه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اجتماعی در</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خودروهایی به دست آورد که صاحبان آن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مایل به به اشتراک</w:t>
      </w:r>
      <w:r w:rsidR="0019125E"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گذاری اطلاعات اتومبیل</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خود با جویندگان بالقوه خدمات خودرو هستند؛ به این صورت که مالکان هر دو خودرو به وسیله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ی خود اجازه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دهند پروفایل کاربری و نیازهای خودروی خود را به اشتراک بگذارند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تایید مالک خودروی اول برای ارسال اطلاعات مفید و یاری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دهنده به خودروی جویای خدمات منجر به تعامل و تبادل اطلاعات میان دو خودروی متصل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شود</w:t>
      </w:r>
      <w:r w:rsidRPr="005760A5">
        <w:rPr>
          <w:rFonts w:ascii="Times New Roman" w:hAnsi="Times New Roman"/>
          <w:color w:val="auto"/>
          <w:sz w:val="20"/>
          <w:szCs w:val="24"/>
          <w:rtl/>
        </w:rPr>
        <w:t>.</w:t>
      </w:r>
      <w:r w:rsidR="00EC2258" w:rsidRPr="005760A5">
        <w:rPr>
          <w:rFonts w:ascii="Times New Roman" w:eastAsia="B Nazanin" w:hAnsi="Times New Roman" w:cs="B Nazanin"/>
          <w:color w:val="auto"/>
          <w:sz w:val="20"/>
          <w:szCs w:val="24"/>
          <w:rtl/>
        </w:rPr>
        <w:t xml:space="preserve"> </w:t>
      </w:r>
      <w:r w:rsidRPr="005760A5">
        <w:rPr>
          <w:rFonts w:ascii="Times New Roman" w:hAnsi="Times New Roman" w:cs="B Nazanin"/>
          <w:color w:val="auto"/>
          <w:sz w:val="20"/>
          <w:szCs w:val="24"/>
          <w:rtl/>
        </w:rPr>
        <w:t>اطلاعات تبادل شده شامل نشانی مقصد، سن و جنسیت رانندگان و اطلاعات شغلی آن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باشد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با این حال، این نوع خدمات نیاز به تایید دقیق جویندگان و صاحبان خودرو برای اطمینان از ایمنی راننده و مسافران دارد</w:t>
      </w:r>
      <w:r w:rsidR="00EC2258"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برخی نرم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افزارها نیز به مالکان خودروها اجازه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دهند با دیگر خودروهای دایره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 اجتماعی خود از طریق شبکه </w:t>
      </w:r>
      <w:r w:rsidRPr="005760A5">
        <w:rPr>
          <w:rFonts w:ascii="Times New Roman" w:hAnsi="Times New Roman" w:cs="Times New Roman" w:hint="default"/>
          <w:color w:val="auto"/>
          <w:sz w:val="20"/>
          <w:szCs w:val="20"/>
          <w:lang w:val="en-US"/>
        </w:rPr>
        <w:t>Wi-Fi</w:t>
      </w:r>
      <w:r w:rsidRPr="005760A5">
        <w:rPr>
          <w:rFonts w:ascii="Times New Roman" w:hAnsi="Times New Roman"/>
          <w:color w:val="auto"/>
          <w:sz w:val="20"/>
          <w:szCs w:val="20"/>
          <w:lang w:val="en-US"/>
        </w:rPr>
        <w:t xml:space="preserve"> </w:t>
      </w:r>
      <w:r w:rsidRPr="005760A5">
        <w:rPr>
          <w:rFonts w:ascii="Times New Roman" w:hAnsi="Times New Roman" w:cs="B Nazanin"/>
          <w:color w:val="auto"/>
          <w:sz w:val="20"/>
          <w:szCs w:val="24"/>
          <w:rtl/>
        </w:rPr>
        <w:t>متصل شوند</w:t>
      </w:r>
      <w:r w:rsidRPr="005760A5">
        <w:rPr>
          <w:rFonts w:ascii="Times New Roman" w:hAnsi="Times New Roman"/>
          <w:color w:val="auto"/>
          <w:sz w:val="20"/>
          <w:szCs w:val="24"/>
          <w:rtl/>
        </w:rPr>
        <w:t>.</w:t>
      </w:r>
    </w:p>
    <w:p w:rsidR="000B61CF" w:rsidRPr="005760A5" w:rsidRDefault="000B61CF" w:rsidP="000B61CF">
      <w:pPr>
        <w:pStyle w:val="Body"/>
        <w:bidi/>
        <w:rPr>
          <w:rFonts w:ascii="Times New Roman" w:eastAsia="B Nazanin" w:hAnsi="Times New Roman" w:cs="B Nazanin" w:hint="default"/>
          <w:color w:val="auto"/>
          <w:sz w:val="20"/>
          <w:szCs w:val="24"/>
          <w:rtl/>
        </w:rPr>
      </w:pPr>
    </w:p>
    <w:p w:rsidR="000B61CF" w:rsidRPr="005760A5" w:rsidRDefault="000B61CF" w:rsidP="000B61CF">
      <w:pPr>
        <w:pStyle w:val="Body"/>
        <w:bidi/>
        <w:rPr>
          <w:rFonts w:ascii="Times New Roman" w:eastAsia="B Nazanin" w:hAnsi="Times New Roman" w:cs="B Nazanin" w:hint="default"/>
          <w:b/>
          <w:bCs/>
          <w:color w:val="auto"/>
          <w:sz w:val="20"/>
          <w:szCs w:val="24"/>
          <w:rtl/>
        </w:rPr>
      </w:pPr>
      <w:r w:rsidRPr="005760A5">
        <w:rPr>
          <w:rFonts w:ascii="Times New Roman" w:hAnsi="Times New Roman" w:cs="B Nazanin"/>
          <w:b/>
          <w:bCs/>
          <w:color w:val="auto"/>
          <w:sz w:val="20"/>
          <w:szCs w:val="24"/>
          <w:rtl/>
        </w:rPr>
        <w:t>تجاری سازی</w:t>
      </w:r>
    </w:p>
    <w:p w:rsidR="000B61CF" w:rsidRPr="005760A5" w:rsidRDefault="000B61CF" w:rsidP="008B65E5">
      <w:pPr>
        <w:pStyle w:val="Body"/>
        <w:bidi/>
        <w:jc w:val="both"/>
        <w:rPr>
          <w:rFonts w:ascii="Times New Roman" w:eastAsia="B Nazanin" w:hAnsi="Times New Roman" w:cs="B Nazanin" w:hint="default"/>
          <w:color w:val="auto"/>
          <w:sz w:val="20"/>
          <w:szCs w:val="24"/>
          <w:rtl/>
        </w:rPr>
      </w:pPr>
      <w:r w:rsidRPr="005760A5">
        <w:rPr>
          <w:rFonts w:ascii="Times New Roman" w:hAnsi="Times New Roman" w:cs="B Nazanin"/>
          <w:color w:val="auto"/>
          <w:sz w:val="20"/>
          <w:szCs w:val="24"/>
          <w:rtl/>
        </w:rPr>
        <w:t xml:space="preserve">  مشاغلی چون صنف بیمه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گذاری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توانند از داده</w:t>
      </w:r>
      <w:r w:rsidR="008B65E5"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های تولید شده توسط وسایل نقلیه و روابط اجتماعی بین آن</w:t>
      </w:r>
      <w:r w:rsidR="008B65E5"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ها بهره</w:t>
      </w:r>
      <w:r w:rsidR="008B65E5"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مند شوند</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s="B Nazanin"/>
          <w:color w:val="auto"/>
          <w:sz w:val="20"/>
          <w:szCs w:val="20"/>
          <w:rtl/>
        </w:rPr>
        <w:t xml:space="preserve"> </w:t>
      </w:r>
      <w:r w:rsidRPr="005760A5">
        <w:rPr>
          <w:rFonts w:ascii="Times New Roman" w:hAnsi="Times New Roman" w:cs="B Nazanin"/>
          <w:color w:val="auto"/>
          <w:sz w:val="20"/>
          <w:szCs w:val="24"/>
          <w:rtl/>
        </w:rPr>
        <w:t>به وسایل نقلیه اجازه می</w:t>
      </w:r>
      <w:r w:rsidR="008B65E5"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دهد بر اساس تجزیه و تحلیل داده</w:t>
      </w:r>
      <w:r w:rsidR="008B65E5"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های ثبت شده خود، به گروه</w:t>
      </w:r>
      <w:r w:rsidR="008B65E5"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های برتر رانندگان ایمن بپیوندند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داده</w:t>
      </w:r>
      <w:r w:rsidR="008B65E5"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ها از ماه</w:t>
      </w:r>
      <w:r w:rsidR="008B65E5"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ها سوابق 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ای تشکیل می</w:t>
      </w:r>
      <w:r w:rsidR="008B65E5"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شود تا بینشی در مورد رفتار رانندگان و آمار تخلف از قوانین راهنمایی و رانندگی در طول سفرها در مناطق مختلف ارائه دهد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شرکت</w:t>
      </w:r>
      <w:r w:rsidR="008B65E5"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های بیمه می</w:t>
      </w:r>
      <w:r w:rsidR="008B65E5"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توانند با کاهش هزینه بیمه به این گروه از رانندگان ایمن پاداش دهند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سایر مشاغل همچنین می</w:t>
      </w:r>
      <w:r w:rsidR="008B65E5"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توانند با استفاده اطلاعات منتشر شده از کاربران و سایر اطلاعات زمینه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ای یا مکانی، خدمات و محصولات خود را برای هدف قرار دادن مشتریان بالقوه خود كه با وسایل نقلیه سفر می</w:t>
      </w:r>
      <w:r w:rsidR="008B65E5"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كنند، در مسیرهای پر تردد تبلیغ کنند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برنامه</w:t>
      </w:r>
      <w:r w:rsidR="008B65E5" w:rsidRPr="005760A5">
        <w:rPr>
          <w:rFonts w:ascii="Times New Roman" w:hAnsi="Times New Roman" w:cs="B Nazanin" w:hint="eastAsia"/>
          <w:color w:val="auto"/>
          <w:sz w:val="20"/>
          <w:szCs w:val="24"/>
          <w:rtl/>
        </w:rPr>
        <w:t>‌</w:t>
      </w:r>
      <w:r w:rsidR="008B65E5" w:rsidRPr="005760A5">
        <w:rPr>
          <w:rFonts w:ascii="Times New Roman" w:hAnsi="Times New Roman" w:cs="B Nazanin"/>
          <w:color w:val="auto"/>
          <w:sz w:val="20"/>
          <w:szCs w:val="24"/>
          <w:rtl/>
        </w:rPr>
        <w:t>ها به سرویس</w:t>
      </w:r>
      <w:r w:rsidR="008B65E5"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های مبتنی بر فضای ابری هوشمند متکی هستند</w:t>
      </w:r>
      <w:r w:rsidRPr="005760A5">
        <w:rPr>
          <w:rFonts w:ascii="Times New Roman" w:hAnsi="Times New Roman"/>
          <w:color w:val="auto"/>
          <w:sz w:val="20"/>
          <w:szCs w:val="24"/>
          <w:rtl/>
        </w:rPr>
        <w:t>.</w:t>
      </w:r>
    </w:p>
    <w:p w:rsidR="000B61CF" w:rsidRPr="005760A5" w:rsidRDefault="000B61CF" w:rsidP="000B61CF">
      <w:pPr>
        <w:pStyle w:val="Body"/>
        <w:bidi/>
        <w:rPr>
          <w:rFonts w:ascii="Times New Roman" w:eastAsia="B Nazanin" w:hAnsi="Times New Roman" w:cs="B Nazanin" w:hint="default"/>
          <w:color w:val="auto"/>
          <w:sz w:val="20"/>
          <w:szCs w:val="24"/>
          <w:rtl/>
        </w:rPr>
      </w:pPr>
    </w:p>
    <w:p w:rsidR="000B61CF" w:rsidRPr="005760A5" w:rsidRDefault="000B61CF" w:rsidP="000B61CF">
      <w:pPr>
        <w:pStyle w:val="Body"/>
        <w:bidi/>
        <w:rPr>
          <w:rFonts w:ascii="Times New Roman" w:eastAsia="B Nazanin" w:hAnsi="Times New Roman" w:cs="B Nazanin" w:hint="default"/>
          <w:b/>
          <w:bCs/>
          <w:color w:val="auto"/>
          <w:sz w:val="20"/>
          <w:szCs w:val="24"/>
          <w:rtl/>
        </w:rPr>
      </w:pPr>
      <w:r w:rsidRPr="005760A5">
        <w:rPr>
          <w:rFonts w:ascii="Times New Roman" w:hAnsi="Times New Roman" w:cs="B Nazanin"/>
          <w:b/>
          <w:bCs/>
          <w:color w:val="auto"/>
          <w:sz w:val="20"/>
          <w:szCs w:val="24"/>
          <w:rtl/>
        </w:rPr>
        <w:t>مسائل، مباحث و مشکلات</w:t>
      </w:r>
    </w:p>
    <w:p w:rsidR="000B61CF" w:rsidRPr="005760A5" w:rsidRDefault="000B61CF" w:rsidP="008B65E5">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هدف</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یکپارچه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سازی وسایل نقلیه و کاربران متعدد با استفاده از فن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آوری</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شبکه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ی ناهمگن 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مزایای</w:t>
      </w:r>
      <w:r w:rsidRPr="005760A5">
        <w:rPr>
          <w:rFonts w:ascii="Times New Roman" w:hAnsi="Times New Roman"/>
          <w:color w:val="auto"/>
          <w:sz w:val="20"/>
          <w:szCs w:val="24"/>
          <w:rtl/>
        </w:rPr>
        <w:t xml:space="preserve"> </w:t>
      </w:r>
      <w:r w:rsidR="00DB4628" w:rsidRPr="005760A5">
        <w:rPr>
          <w:rFonts w:ascii="Times New Roman" w:hAnsi="Times New Roman" w:cs="Times New Roman" w:hint="default"/>
          <w:color w:val="auto"/>
          <w:sz w:val="20"/>
          <w:szCs w:val="20"/>
          <w:rtl/>
        </w:rPr>
        <w:t>SIoV</w:t>
      </w:r>
      <w:r w:rsidRPr="005760A5">
        <w:rPr>
          <w:rFonts w:ascii="Times New Roman" w:hAnsi="Times New Roman" w:cs="B Nazanin"/>
          <w:color w:val="auto"/>
          <w:sz w:val="20"/>
          <w:szCs w:val="24"/>
          <w:rtl/>
        </w:rPr>
        <w:t>، ارائه خدمات به مجموعه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ای از برنامه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کاربردی را برای فراهم کردن یک سیستم قابل</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اطمینان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تر، کارآمدتر و قابل مدیریت، ممکن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سازد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بخش موضوعاتی را مورد بحث قرار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دهد که در محدود کردن نرخ سازگاری</w:t>
      </w:r>
      <w:r w:rsidRPr="005760A5">
        <w:rPr>
          <w:rFonts w:ascii="Times New Roman" w:hAnsi="Times New Roman"/>
          <w:color w:val="auto"/>
          <w:sz w:val="20"/>
          <w:szCs w:val="24"/>
          <w:rtl/>
        </w:rPr>
        <w:t xml:space="preserve"> </w:t>
      </w:r>
      <w:r w:rsidR="00DB4628"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تاثیرگذار هستند</w:t>
      </w:r>
      <w:r w:rsidRPr="005760A5">
        <w:rPr>
          <w:rFonts w:ascii="Times New Roman" w:hAnsi="Times New Roman"/>
          <w:color w:val="auto"/>
          <w:sz w:val="20"/>
          <w:szCs w:val="24"/>
          <w:rtl/>
        </w:rPr>
        <w:t xml:space="preserve">. </w:t>
      </w:r>
      <w:r w:rsidRPr="005760A5">
        <w:rPr>
          <w:rFonts w:ascii="Times New Roman" w:hAnsi="Times New Roman" w:cs="Arial Unicode MS" w:hint="default"/>
          <w:color w:val="auto"/>
          <w:sz w:val="20"/>
          <w:szCs w:val="24"/>
          <w:lang w:val="en-US"/>
        </w:rPr>
        <w:t>​</w:t>
      </w:r>
    </w:p>
    <w:p w:rsidR="000B61CF" w:rsidRPr="005760A5" w:rsidRDefault="000B61CF" w:rsidP="000B61CF">
      <w:pPr>
        <w:pStyle w:val="Body"/>
        <w:bidi/>
        <w:rPr>
          <w:rFonts w:ascii="Times New Roman" w:eastAsia="B Nazanin" w:hAnsi="Times New Roman" w:cs="B Nazanin" w:hint="default"/>
          <w:color w:val="auto"/>
          <w:sz w:val="20"/>
          <w:szCs w:val="24"/>
          <w:rtl/>
        </w:rPr>
      </w:pPr>
      <w:r w:rsidRPr="005760A5">
        <w:rPr>
          <w:rFonts w:ascii="Times New Roman" w:hAnsi="Times New Roman" w:cs="B Nazanin"/>
          <w:color w:val="auto"/>
          <w:sz w:val="20"/>
          <w:szCs w:val="24"/>
          <w:rtl/>
        </w:rPr>
        <w:t>۱</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استانداردسازی</w:t>
      </w:r>
    </w:p>
    <w:p w:rsidR="000B61CF" w:rsidRPr="005760A5" w:rsidRDefault="000B61CF" w:rsidP="00F4388C">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lang w:val="en-US"/>
        </w:rPr>
        <w:t xml:space="preserve">  </w:t>
      </w:r>
      <w:r w:rsidRPr="005760A5">
        <w:rPr>
          <w:rFonts w:ascii="Times New Roman" w:hAnsi="Times New Roman" w:cs="B Nazanin"/>
          <w:color w:val="auto"/>
          <w:sz w:val="20"/>
          <w:szCs w:val="24"/>
          <w:rtl/>
        </w:rPr>
        <w:t>یکی از مسائل کلیدی در توسعه و پیاده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سازی زیرساخت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و کاربردهای</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s="B Nazanin"/>
          <w:color w:val="auto"/>
          <w:sz w:val="20"/>
          <w:szCs w:val="24"/>
          <w:rtl/>
        </w:rPr>
        <w:t xml:space="preserve"> فقدان استانداردسازی با درجات مختلف در زمینه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های </w:t>
      </w:r>
      <w:r w:rsidR="00F4388C" w:rsidRPr="005760A5">
        <w:rPr>
          <w:rFonts w:ascii="Times New Roman" w:hAnsi="Times New Roman" w:cs="B Nazanin"/>
          <w:color w:val="auto"/>
          <w:sz w:val="20"/>
          <w:szCs w:val="24"/>
          <w:rtl/>
        </w:rPr>
        <w:t>گوناگون</w:t>
      </w:r>
      <w:r w:rsidRPr="005760A5">
        <w:rPr>
          <w:rFonts w:ascii="Times New Roman" w:hAnsi="Times New Roman" w:cs="B Nazanin"/>
          <w:color w:val="auto"/>
          <w:sz w:val="20"/>
          <w:szCs w:val="24"/>
          <w:rtl/>
        </w:rPr>
        <w:t xml:space="preserve"> 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در حال حاضر، هیچ استانداردی برای مقابله با مسائلی مانند قابلیت هم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کاری، انواع سخت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افزار و نرم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افزار، استفاده از </w:t>
      </w:r>
      <w:r w:rsidRPr="005760A5">
        <w:rPr>
          <w:rFonts w:ascii="Times New Roman" w:hAnsi="Times New Roman" w:cs="B Nazanin"/>
          <w:color w:val="auto"/>
          <w:sz w:val="20"/>
          <w:szCs w:val="24"/>
          <w:rtl/>
        </w:rPr>
        <w:lastRenderedPageBreak/>
        <w:t>فرکانس</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پروتکل</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و فن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آوری ارتباطات در دسترس نیست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انتظار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رود</w:t>
      </w:r>
      <w:r w:rsidRPr="005760A5">
        <w:rPr>
          <w:rFonts w:ascii="Times New Roman" w:hAnsi="Times New Roman"/>
          <w:color w:val="auto"/>
          <w:sz w:val="20"/>
          <w:szCs w:val="24"/>
          <w:rtl/>
        </w:rPr>
        <w:t xml:space="preserve"> </w:t>
      </w:r>
      <w:r w:rsidR="00DB4628"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تحت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تاثیر نهادهای مختلف مانند سازمان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دولتی برای تدوین قوانین و سیاست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تولیدکنندگان وسایل نقلیه برای تولید وسایل نقلیه هوشمند که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توانند اجتماعی شوند، و فروشندگان قطعات یدکی وسایل نقلیه برای نصب اجزای اضافی مانند سیستم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ناوبری و سنسور</w:t>
      </w:r>
      <w:r w:rsidR="0007617A" w:rsidRPr="005760A5">
        <w:rPr>
          <w:rFonts w:ascii="Times New Roman" w:hAnsi="Times New Roman" w:cs="B Nazanin"/>
          <w:color w:val="auto"/>
          <w:sz w:val="20"/>
          <w:szCs w:val="24"/>
          <w:rtl/>
        </w:rPr>
        <w:t>ها، قرار گیرد.</w:t>
      </w:r>
    </w:p>
    <w:p w:rsidR="000B61CF" w:rsidRPr="005760A5" w:rsidRDefault="000B61CF" w:rsidP="00F46CC1">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در حال حاضر، هیچ قانون یا سیاست استانداردی برای هر یک از نهادهای فوق</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الذکر</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وجود ندارد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برای مثال، هیچ سیاست استانداردی از سوی سازمان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مجری قانون وجود ندارد که بتواند به عنوان راهنما</w:t>
      </w:r>
      <w:r w:rsidR="009835F5" w:rsidRPr="005760A5">
        <w:rPr>
          <w:rFonts w:ascii="Times New Roman" w:hAnsi="Times New Roman" w:cs="B Nazanin"/>
          <w:color w:val="auto"/>
          <w:sz w:val="20"/>
          <w:szCs w:val="24"/>
          <w:rtl/>
        </w:rPr>
        <w:t>ی</w:t>
      </w:r>
      <w:r w:rsidRPr="005760A5">
        <w:rPr>
          <w:rFonts w:ascii="Times New Roman" w:hAnsi="Times New Roman" w:cs="B Nazanin"/>
          <w:color w:val="auto"/>
          <w:sz w:val="20"/>
          <w:szCs w:val="24"/>
          <w:rtl/>
        </w:rPr>
        <w:t xml:space="preserve"> وسایل نقلیه در مورد چگونگی اجتماعی شدن در جاده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عمل کند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به طور مشابه، هیچ قانون دولتی در رابطه با استفاده از فن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آوری ارتباطات در جاده</w:t>
      </w:r>
      <w:r w:rsidRPr="005760A5">
        <w:rPr>
          <w:rFonts w:ascii="Times New Roman" w:hAnsi="Times New Roman" w:hint="default"/>
          <w:color w:val="auto"/>
          <w:sz w:val="20"/>
          <w:szCs w:val="24"/>
          <w:rtl/>
        </w:rPr>
        <w:t>‌</w:t>
      </w:r>
      <w:r w:rsidR="0007617A" w:rsidRPr="005760A5">
        <w:rPr>
          <w:rFonts w:ascii="Times New Roman" w:hAnsi="Times New Roman" w:cs="B Nazanin"/>
          <w:color w:val="auto"/>
          <w:sz w:val="20"/>
          <w:szCs w:val="24"/>
          <w:rtl/>
        </w:rPr>
        <w:t>ها برای وسایل نقلیه وجود ندارد.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علاوه بر این، به دلیل فقدان سیاست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و قانون</w:t>
      </w:r>
      <w:r w:rsidRPr="005760A5">
        <w:rPr>
          <w:rFonts w:ascii="Times New Roman" w:hAnsi="Times New Roman" w:hint="default"/>
          <w:color w:val="auto"/>
          <w:sz w:val="20"/>
          <w:szCs w:val="24"/>
          <w:rtl/>
        </w:rPr>
        <w:t>‌</w:t>
      </w:r>
      <w:r w:rsidR="00933306" w:rsidRPr="005760A5">
        <w:rPr>
          <w:rFonts w:ascii="Times New Roman" w:hAnsi="Times New Roman" w:cs="B Nazanin"/>
          <w:color w:val="auto"/>
          <w:sz w:val="20"/>
          <w:szCs w:val="24"/>
          <w:rtl/>
        </w:rPr>
        <w:t>گذاری، بین تولید</w:t>
      </w:r>
      <w:r w:rsidRPr="005760A5">
        <w:rPr>
          <w:rFonts w:ascii="Times New Roman" w:hAnsi="Times New Roman" w:cs="B Nazanin"/>
          <w:color w:val="auto"/>
          <w:sz w:val="20"/>
          <w:szCs w:val="24"/>
          <w:rtl/>
        </w:rPr>
        <w:t>کنندگان وسایل نقلیه و فروشندگان لوازم جانبی فاصله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ای وجود دارد که در پارامترهای متقابل</w:t>
      </w:r>
      <w:r w:rsidR="00F46CC1" w:rsidRPr="005760A5">
        <w:rPr>
          <w:rFonts w:ascii="Times New Roman" w:hAnsi="Times New Roman" w:cs="B Nazanin"/>
          <w:color w:val="auto"/>
          <w:sz w:val="20"/>
          <w:szCs w:val="24"/>
          <w:rtl/>
        </w:rPr>
        <w:t xml:space="preserve"> مانند</w:t>
      </w:r>
      <w:r w:rsidRPr="005760A5">
        <w:rPr>
          <w:rFonts w:ascii="Times New Roman" w:hAnsi="Times New Roman" w:cs="B Nazanin"/>
          <w:color w:val="auto"/>
          <w:sz w:val="20"/>
          <w:szCs w:val="24"/>
          <w:rtl/>
        </w:rPr>
        <w:t xml:space="preserve"> استفاده از فن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آوری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ارتباطی، پروتکل</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سخت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افزار و نرم</w:t>
      </w:r>
      <w:r w:rsidRPr="005760A5">
        <w:rPr>
          <w:rFonts w:ascii="Times New Roman" w:hAnsi="Times New Roman" w:hint="default"/>
          <w:color w:val="auto"/>
          <w:sz w:val="20"/>
          <w:szCs w:val="24"/>
          <w:rtl/>
        </w:rPr>
        <w:t>‌</w:t>
      </w:r>
      <w:r w:rsidR="0007617A" w:rsidRPr="005760A5">
        <w:rPr>
          <w:rFonts w:ascii="Times New Roman" w:hAnsi="Times New Roman" w:cs="B Nazanin"/>
          <w:color w:val="auto"/>
          <w:sz w:val="20"/>
          <w:szCs w:val="24"/>
          <w:rtl/>
        </w:rPr>
        <w:t>افزار متحد شوند.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با توجه به این عدم یکپارچگی، فروشندگان و تولیدکنندگان مختلف، وسایل نقلیه و اجزای آن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را مطابق با استانداردهای خود تحویل بازار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دهند و</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حاصل آن ایجاد مشکل در برقراری ارتباط بین وسایل نقلیه و در نهایت اختلا</w:t>
      </w:r>
      <w:r w:rsidR="0007617A" w:rsidRPr="005760A5">
        <w:rPr>
          <w:rFonts w:ascii="Times New Roman" w:hAnsi="Times New Roman" w:cs="B Nazanin"/>
          <w:color w:val="auto"/>
          <w:sz w:val="20"/>
          <w:szCs w:val="24"/>
          <w:rtl/>
        </w:rPr>
        <w:t>ل در اجتماعی شدن وسایل نقلیه است.</w:t>
      </w:r>
    </w:p>
    <w:p w:rsidR="000B61CF" w:rsidRPr="005760A5" w:rsidRDefault="000B61CF" w:rsidP="000B61CF">
      <w:pPr>
        <w:pStyle w:val="Body"/>
        <w:bidi/>
        <w:rPr>
          <w:rFonts w:ascii="Times New Roman" w:eastAsia="B Nazanin" w:hAnsi="Times New Roman" w:cs="B Nazanin" w:hint="default"/>
          <w:color w:val="auto"/>
          <w:sz w:val="20"/>
          <w:szCs w:val="24"/>
          <w:rtl/>
        </w:rPr>
      </w:pPr>
      <w:r w:rsidRPr="005760A5">
        <w:rPr>
          <w:rFonts w:ascii="Times New Roman" w:hAnsi="Times New Roman" w:cs="B Nazanin"/>
          <w:color w:val="auto"/>
          <w:sz w:val="20"/>
          <w:szCs w:val="24"/>
          <w:rtl/>
        </w:rPr>
        <w:t>۲</w:t>
      </w:r>
      <w:r w:rsidRPr="005760A5">
        <w:rPr>
          <w:rFonts w:ascii="Times New Roman" w:hAnsi="Times New Roman"/>
          <w:color w:val="auto"/>
          <w:sz w:val="20"/>
          <w:szCs w:val="24"/>
          <w:rtl/>
        </w:rPr>
        <w:t xml:space="preserve">. </w:t>
      </w:r>
      <w:r w:rsidR="00E14888" w:rsidRPr="005760A5">
        <w:rPr>
          <w:rFonts w:ascii="Times New Roman" w:hAnsi="Times New Roman" w:cs="B Nazanin"/>
          <w:color w:val="auto"/>
          <w:sz w:val="20"/>
          <w:szCs w:val="24"/>
          <w:rtl/>
        </w:rPr>
        <w:t>سازگاری</w:t>
      </w:r>
    </w:p>
    <w:p w:rsidR="000B61CF" w:rsidRPr="005760A5" w:rsidRDefault="000B61CF" w:rsidP="004127D3">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پذیرش تکنولوژی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نوآورانه توسط جامعه، همواره معضلی در سراسر جهان بوده</w:t>
      </w:r>
      <w:r w:rsidRPr="005760A5">
        <w:rPr>
          <w:rFonts w:ascii="Times New Roman" w:hAnsi="Times New Roman" w:hint="default"/>
          <w:color w:val="auto"/>
          <w:sz w:val="20"/>
          <w:szCs w:val="24"/>
          <w:rtl/>
        </w:rPr>
        <w:t>‌</w:t>
      </w:r>
      <w:r w:rsidR="004127D3"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بسیاری از کشورها در زمینه پذیرش فن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آوری</w:t>
      </w:r>
      <w:r w:rsidRPr="005760A5">
        <w:rPr>
          <w:rFonts w:ascii="Times New Roman" w:hAnsi="Times New Roman" w:hint="default"/>
          <w:color w:val="auto"/>
          <w:sz w:val="20"/>
          <w:szCs w:val="24"/>
          <w:rtl/>
        </w:rPr>
        <w:t>‌</w:t>
      </w:r>
      <w:r w:rsidR="0007617A" w:rsidRPr="005760A5">
        <w:rPr>
          <w:rFonts w:ascii="Times New Roman" w:hAnsi="Times New Roman" w:cs="B Nazanin"/>
          <w:color w:val="auto"/>
          <w:sz w:val="20"/>
          <w:szCs w:val="24"/>
          <w:rtl/>
        </w:rPr>
        <w:t>های جدید، مشکلات مشابهی دارند.</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مفهوم</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نوظهور</w:t>
      </w:r>
      <w:r w:rsidR="004127D3" w:rsidRPr="005760A5">
        <w:rPr>
          <w:rFonts w:ascii="Times New Roman" w:hAnsi="Times New Roman" w:cs="B Nazanin"/>
          <w:color w:val="auto"/>
          <w:sz w:val="20"/>
          <w:szCs w:val="24"/>
          <w:rtl/>
        </w:rPr>
        <w:t>ی</w:t>
      </w:r>
      <w:r w:rsidRPr="005760A5">
        <w:rPr>
          <w:rFonts w:ascii="Times New Roman" w:hAnsi="Times New Roman" w:cs="B Nazanin"/>
          <w:color w:val="auto"/>
          <w:sz w:val="20"/>
          <w:szCs w:val="24"/>
          <w:rtl/>
        </w:rPr>
        <w:t xml:space="preserve"> است که در حال حاضر در برنامه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کاربردی وجود ندارد؛ با این حال، پتانسیل زیادی برای توسعه و پیاده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سازی </w:t>
      </w:r>
      <w:r w:rsidR="004127D3" w:rsidRPr="005760A5">
        <w:rPr>
          <w:rFonts w:ascii="Times New Roman" w:hAnsi="Times New Roman" w:cs="B Nazanin"/>
          <w:color w:val="auto"/>
          <w:sz w:val="20"/>
          <w:szCs w:val="24"/>
          <w:rtl/>
        </w:rPr>
        <w:t>موضوعاتی</w:t>
      </w:r>
      <w:r w:rsidRPr="005760A5">
        <w:rPr>
          <w:rFonts w:ascii="Times New Roman" w:hAnsi="Times New Roman" w:cs="B Nazanin"/>
          <w:color w:val="auto"/>
          <w:sz w:val="20"/>
          <w:szCs w:val="24"/>
          <w:rtl/>
        </w:rPr>
        <w:t xml:space="preserve"> دارد که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توانند عم</w:t>
      </w:r>
      <w:r w:rsidR="0007617A" w:rsidRPr="005760A5">
        <w:rPr>
          <w:rFonts w:ascii="Times New Roman" w:hAnsi="Times New Roman" w:cs="B Nazanin"/>
          <w:color w:val="auto"/>
          <w:sz w:val="20"/>
          <w:szCs w:val="24"/>
          <w:rtl/>
        </w:rPr>
        <w:t>لیات روزمره زندگی را تسهیل نماید.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یکی از ویژگی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اصلی</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s="B Nazanin"/>
          <w:color w:val="auto"/>
          <w:sz w:val="20"/>
          <w:szCs w:val="24"/>
          <w:rtl/>
        </w:rPr>
        <w:t xml:space="preserve"> اجتماعی شدن و به اشتراک گذاری اطلاعات است؛ با این حال، به اشتراک گذاری اطلاعات ممکن است توسط بسیاری از کاربران در برخی از کشورها به دلیل عواملی چون فرهنگ، حریم خصوصی، اعتماد، امنیت، گمنامی و اتوماسیون مورد استقبال قرار نگیرد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با توجه به این مسائل، بسیاری از افراد ممکن است در سازگاری با</w:t>
      </w:r>
      <w:r w:rsidRPr="005760A5">
        <w:rPr>
          <w:rFonts w:ascii="Times New Roman" w:hAnsi="Times New Roman"/>
          <w:color w:val="auto"/>
          <w:sz w:val="20"/>
          <w:szCs w:val="24"/>
          <w:rtl/>
        </w:rPr>
        <w:t xml:space="preserve"> </w:t>
      </w:r>
      <w:r w:rsidR="001013A2" w:rsidRPr="005760A5">
        <w:rPr>
          <w:rFonts w:ascii="Times New Roman" w:hAnsi="Times New Roman" w:cs="Times New Roman" w:hint="default"/>
          <w:color w:val="auto"/>
          <w:sz w:val="20"/>
          <w:szCs w:val="20"/>
          <w:rtl/>
        </w:rPr>
        <w:t xml:space="preserve">SIoV </w:t>
      </w:r>
      <w:r w:rsidR="0007617A" w:rsidRPr="005760A5">
        <w:rPr>
          <w:rFonts w:ascii="Times New Roman" w:hAnsi="Times New Roman" w:cs="B Nazanin"/>
          <w:color w:val="auto"/>
          <w:sz w:val="20"/>
          <w:szCs w:val="24"/>
          <w:rtl/>
        </w:rPr>
        <w:t>احساس راحتی نکنند.</w:t>
      </w:r>
    </w:p>
    <w:p w:rsidR="000B61CF" w:rsidRPr="005760A5" w:rsidRDefault="000B61CF" w:rsidP="000B61CF">
      <w:pPr>
        <w:pStyle w:val="Body"/>
        <w:bidi/>
        <w:rPr>
          <w:rFonts w:ascii="Times New Roman" w:eastAsia="B Nazanin" w:hAnsi="Times New Roman" w:cs="B Nazanin" w:hint="default"/>
          <w:color w:val="auto"/>
          <w:sz w:val="20"/>
          <w:szCs w:val="24"/>
          <w:rtl/>
        </w:rPr>
      </w:pPr>
      <w:r w:rsidRPr="005760A5">
        <w:rPr>
          <w:rFonts w:ascii="Times New Roman" w:hAnsi="Times New Roman" w:cs="B Nazanin"/>
          <w:color w:val="auto"/>
          <w:sz w:val="20"/>
          <w:szCs w:val="24"/>
          <w:rtl/>
        </w:rPr>
        <w:t>۳</w:t>
      </w:r>
      <w:r w:rsidRPr="005760A5">
        <w:rPr>
          <w:rFonts w:ascii="Times New Roman" w:hAnsi="Times New Roman"/>
          <w:color w:val="auto"/>
          <w:sz w:val="20"/>
          <w:szCs w:val="24"/>
          <w:rtl/>
        </w:rPr>
        <w:t xml:space="preserve">. </w:t>
      </w:r>
      <w:r w:rsidR="00E14888" w:rsidRPr="005760A5">
        <w:rPr>
          <w:rFonts w:ascii="Times New Roman" w:hAnsi="Times New Roman" w:cs="B Nazanin"/>
          <w:color w:val="auto"/>
          <w:sz w:val="20"/>
          <w:szCs w:val="24"/>
          <w:rtl/>
        </w:rPr>
        <w:t>مقیاس پذیری</w:t>
      </w:r>
    </w:p>
    <w:p w:rsidR="000B61CF" w:rsidRPr="005760A5" w:rsidRDefault="000B61CF" w:rsidP="00FB57E1">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ارائه کیفیت بهتری از تجربه برای پذیرش گسترده</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در سطح بین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المللی، حیاتی 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عملکرد</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به دلیل مقیاس پذیری زیرساخت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برای رسیدگی به نرخ</w:t>
      </w:r>
      <w:r w:rsidRPr="005760A5">
        <w:rPr>
          <w:rFonts w:ascii="Times New Roman" w:hAnsi="Times New Roman" w:hint="default"/>
          <w:color w:val="auto"/>
          <w:sz w:val="20"/>
          <w:szCs w:val="24"/>
          <w:rtl/>
        </w:rPr>
        <w:t xml:space="preserve">‌ </w:t>
      </w:r>
      <w:r w:rsidRPr="005760A5">
        <w:rPr>
          <w:rFonts w:ascii="Times New Roman" w:hAnsi="Times New Roman" w:cs="B Nazanin"/>
          <w:color w:val="auto"/>
          <w:sz w:val="20"/>
          <w:szCs w:val="24"/>
          <w:rtl/>
        </w:rPr>
        <w:t>ترافیک از نظر دینامیکی، در نواحی مختلف محدود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شود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نرخ ترافیک در نقاط مختلف از زمین بسیار متفاوت 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نرخ ترافیک در زمانهای اوج در طول یک شبانه روز و در رویداده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ای خاص افزایش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یابد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علاوه بر آنچه گفته شد، شکل ساختار</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SIoT</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تواند با افزایش زمان برای تامین خدمات در یک شبکه وسیله نقلیه پویا به مسئله مقیاس</w:t>
      </w:r>
      <w:r w:rsidR="0048275F" w:rsidRPr="005760A5">
        <w:rPr>
          <w:rFonts w:ascii="Times New Roman" w:hAnsi="Times New Roman" w:cs="B Nazanin" w:hint="eastAsia"/>
          <w:color w:val="auto"/>
          <w:sz w:val="20"/>
          <w:szCs w:val="24"/>
          <w:rtl/>
        </w:rPr>
        <w:t>‌</w:t>
      </w:r>
      <w:r w:rsidR="0007617A" w:rsidRPr="005760A5">
        <w:rPr>
          <w:rFonts w:ascii="Times New Roman" w:hAnsi="Times New Roman" w:cs="B Nazanin"/>
          <w:color w:val="auto"/>
          <w:sz w:val="20"/>
          <w:szCs w:val="24"/>
          <w:rtl/>
        </w:rPr>
        <w:t>پذیری اضافه شود.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کیفیت مورد نیاز خدمات برای</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برای فراهم کردن کیفیت بهتر، توسط مسئله مقیاس</w:t>
      </w:r>
      <w:r w:rsidR="0048275F" w:rsidRPr="005760A5">
        <w:rPr>
          <w:rFonts w:ascii="Times New Roman" w:hAnsi="Times New Roman" w:cs="B Nazanin" w:hint="eastAsia"/>
          <w:color w:val="auto"/>
          <w:sz w:val="20"/>
          <w:szCs w:val="24"/>
        </w:rPr>
        <w:t>‌</w:t>
      </w:r>
      <w:r w:rsidRPr="005760A5">
        <w:rPr>
          <w:rFonts w:ascii="Times New Roman" w:hAnsi="Times New Roman" w:cs="B Nazanin"/>
          <w:color w:val="auto"/>
          <w:sz w:val="20"/>
          <w:szCs w:val="24"/>
          <w:rtl/>
        </w:rPr>
        <w:t xml:space="preserve">پذیری محدود </w:t>
      </w:r>
      <w:r w:rsidR="00FB57E1" w:rsidRPr="005760A5">
        <w:rPr>
          <w:rFonts w:ascii="Times New Roman" w:hAnsi="Times New Roman" w:cs="B Nazanin"/>
          <w:color w:val="auto"/>
          <w:sz w:val="20"/>
          <w:szCs w:val="24"/>
          <w:rtl/>
        </w:rPr>
        <w:t>می</w:t>
      </w:r>
      <w:r w:rsidR="00FB57E1" w:rsidRPr="005760A5">
        <w:rPr>
          <w:rFonts w:ascii="Times New Roman" w:hAnsi="Times New Roman" w:cs="B Nazanin" w:hint="eastAsia"/>
          <w:color w:val="auto"/>
          <w:sz w:val="20"/>
          <w:szCs w:val="24"/>
          <w:rtl/>
        </w:rPr>
        <w:t>‌</w:t>
      </w:r>
      <w:r w:rsidR="00FB57E1" w:rsidRPr="005760A5">
        <w:rPr>
          <w:rFonts w:ascii="Times New Roman" w:hAnsi="Times New Roman" w:cs="B Nazanin"/>
          <w:color w:val="auto"/>
          <w:sz w:val="20"/>
          <w:szCs w:val="24"/>
          <w:rtl/>
        </w:rPr>
        <w:t>گردد</w:t>
      </w:r>
      <w:r w:rsidRPr="005760A5">
        <w:rPr>
          <w:rFonts w:ascii="Times New Roman" w:hAnsi="Times New Roman" w:cs="B Nazanin"/>
          <w:color w:val="auto"/>
          <w:sz w:val="20"/>
          <w:szCs w:val="24"/>
          <w:rtl/>
        </w:rPr>
        <w:t xml:space="preserve"> که این مسئله</w:t>
      </w:r>
      <w:r w:rsidRPr="005760A5">
        <w:rPr>
          <w:rFonts w:ascii="Times New Roman" w:hAnsi="Times New Roman"/>
          <w:color w:val="auto"/>
          <w:sz w:val="20"/>
          <w:szCs w:val="24"/>
          <w:rtl/>
        </w:rPr>
        <w:t xml:space="preserve"> </w:t>
      </w:r>
      <w:r w:rsidR="0048275F" w:rsidRPr="005760A5">
        <w:rPr>
          <w:rFonts w:ascii="Times New Roman" w:hAnsi="Times New Roman" w:cs="B Nazanin"/>
          <w:color w:val="auto"/>
          <w:sz w:val="20"/>
          <w:szCs w:val="24"/>
          <w:rtl/>
        </w:rPr>
        <w:t>باید</w:t>
      </w:r>
      <w:r w:rsidR="0007617A" w:rsidRPr="005760A5">
        <w:rPr>
          <w:rFonts w:ascii="Times New Roman" w:hAnsi="Times New Roman" w:cs="B Nazanin"/>
          <w:color w:val="auto"/>
          <w:sz w:val="20"/>
          <w:szCs w:val="24"/>
          <w:rtl/>
        </w:rPr>
        <w:t xml:space="preserve"> برای جلب نظر حداکثری حل شود.</w:t>
      </w:r>
    </w:p>
    <w:p w:rsidR="000B61CF" w:rsidRPr="005760A5" w:rsidRDefault="000B61CF" w:rsidP="000B61CF">
      <w:pPr>
        <w:pStyle w:val="Body"/>
        <w:bidi/>
        <w:rPr>
          <w:rFonts w:ascii="Times New Roman" w:eastAsia="B Nazanin" w:hAnsi="Times New Roman" w:cs="B Nazanin" w:hint="default"/>
          <w:color w:val="auto"/>
          <w:sz w:val="20"/>
          <w:szCs w:val="24"/>
          <w:rtl/>
        </w:rPr>
      </w:pPr>
    </w:p>
    <w:p w:rsidR="000B61CF" w:rsidRPr="005760A5" w:rsidRDefault="000B61CF" w:rsidP="000B61CF">
      <w:pPr>
        <w:pStyle w:val="Body"/>
        <w:bidi/>
        <w:rPr>
          <w:rFonts w:ascii="Times New Roman" w:eastAsia="B Nazanin" w:hAnsi="Times New Roman" w:cs="B Nazanin" w:hint="default"/>
          <w:color w:val="auto"/>
          <w:sz w:val="20"/>
          <w:szCs w:val="24"/>
          <w:rtl/>
        </w:rPr>
      </w:pPr>
      <w:r w:rsidRPr="005760A5">
        <w:rPr>
          <w:rFonts w:ascii="Times New Roman" w:hAnsi="Times New Roman" w:cs="B Nazanin"/>
          <w:color w:val="auto"/>
          <w:sz w:val="20"/>
          <w:szCs w:val="24"/>
          <w:rtl/>
        </w:rPr>
        <w:t>۴</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زیرساخت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w:t>
      </w:r>
    </w:p>
    <w:p w:rsidR="000B61CF" w:rsidRPr="005760A5" w:rsidRDefault="000B61CF" w:rsidP="006F6F9E">
      <w:pPr>
        <w:pStyle w:val="Body"/>
        <w:bidi/>
        <w:jc w:val="both"/>
        <w:rPr>
          <w:rFonts w:ascii="Times New Roman" w:eastAsia="B Nazanin" w:hAnsi="Times New Roman" w:cs="B Nazanin" w:hint="default"/>
          <w:color w:val="auto"/>
          <w:sz w:val="20"/>
          <w:szCs w:val="24"/>
          <w:rtl/>
        </w:rPr>
      </w:pPr>
      <w:r w:rsidRPr="005760A5">
        <w:rPr>
          <w:rFonts w:ascii="Times New Roman" w:hAnsi="Times New Roman" w:cs="B Nazanin"/>
          <w:color w:val="auto"/>
          <w:sz w:val="20"/>
          <w:szCs w:val="24"/>
          <w:rtl/>
        </w:rPr>
        <w:t xml:space="preserve">  در حال حاضر بسیاری از کشورها با سرعت زیادی در حال توسعه هستند؛ با این حال، آن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هنوز فاقد زیرساخت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مناسب برای آخرین مفاهیم تکنولوژیکی مانند</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هستند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سیستم در بسیاری از کشورها برای اعمالی چون جمع</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آوری عوارض شهری با استفاده از</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RFID</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آغاز شده</w:t>
      </w:r>
      <w:r w:rsidRPr="005760A5">
        <w:rPr>
          <w:rFonts w:ascii="Times New Roman" w:hAnsi="Times New Roman"/>
          <w:color w:val="auto"/>
          <w:sz w:val="20"/>
          <w:szCs w:val="24"/>
          <w:rtl/>
        </w:rPr>
        <w:t xml:space="preserve">. </w:t>
      </w:r>
      <w:r w:rsidR="00565C8A" w:rsidRPr="005760A5">
        <w:rPr>
          <w:rFonts w:ascii="Times New Roman" w:hAnsi="Times New Roman" w:cs="B Nazanin"/>
          <w:color w:val="auto"/>
          <w:sz w:val="20"/>
          <w:szCs w:val="24"/>
          <w:rtl/>
        </w:rPr>
        <w:t>با اینکه</w:t>
      </w:r>
      <w:r w:rsidRPr="005760A5">
        <w:rPr>
          <w:rFonts w:ascii="Times New Roman" w:hAnsi="Times New Roman" w:cs="B Nazanin"/>
          <w:color w:val="auto"/>
          <w:sz w:val="20"/>
          <w:szCs w:val="24"/>
          <w:rtl/>
        </w:rPr>
        <w:t xml:space="preserve"> بسیاری از کشورها از مفاهیم جدید مانند</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ITS</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پشتیبانی می</w:t>
      </w:r>
      <w:r w:rsidRPr="005760A5">
        <w:rPr>
          <w:rFonts w:ascii="Times New Roman" w:hAnsi="Times New Roman" w:hint="default"/>
          <w:color w:val="auto"/>
          <w:sz w:val="20"/>
          <w:szCs w:val="24"/>
          <w:rtl/>
        </w:rPr>
        <w:t>‌</w:t>
      </w:r>
      <w:r w:rsidR="00565C8A" w:rsidRPr="005760A5">
        <w:rPr>
          <w:rFonts w:ascii="Times New Roman" w:hAnsi="Times New Roman" w:cs="B Nazanin"/>
          <w:color w:val="auto"/>
          <w:sz w:val="20"/>
          <w:szCs w:val="24"/>
          <w:rtl/>
        </w:rPr>
        <w:t>کنند</w:t>
      </w:r>
      <w:r w:rsidRPr="005760A5">
        <w:rPr>
          <w:rFonts w:ascii="Times New Roman" w:hAnsi="Times New Roman" w:cs="B Nazanin"/>
          <w:color w:val="auto"/>
          <w:sz w:val="20"/>
          <w:szCs w:val="24"/>
          <w:rtl/>
        </w:rPr>
        <w:t xml:space="preserve"> اما</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ممکن است</w:t>
      </w:r>
      <w:r w:rsidR="00565C8A" w:rsidRPr="005760A5">
        <w:rPr>
          <w:rFonts w:ascii="Times New Roman" w:hAnsi="Times New Roman" w:cs="Times New Roman" w:hint="default"/>
          <w:color w:val="auto"/>
          <w:sz w:val="20"/>
          <w:szCs w:val="20"/>
          <w:rtl/>
        </w:rPr>
        <w:t xml:space="preserve"> SIoV</w:t>
      </w:r>
      <w:r w:rsidRPr="005760A5">
        <w:rPr>
          <w:rFonts w:ascii="Times New Roman" w:hAnsi="Times New Roman" w:cs="B Nazanin"/>
          <w:color w:val="auto"/>
          <w:sz w:val="20"/>
          <w:szCs w:val="24"/>
          <w:rtl/>
        </w:rPr>
        <w:t xml:space="preserve"> نسبت به آنچه در حال حاضر به کار گرفته شده، به زیرساخت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بیشتری نیاز داشته باشد، به عنوان مثال</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RSU</w:t>
      </w:r>
      <w:r w:rsidRPr="005760A5">
        <w:rPr>
          <w:rFonts w:ascii="Times New Roman" w:hAnsi="Times New Roman" w:cs="B Nazanin"/>
          <w:color w:val="auto"/>
          <w:sz w:val="20"/>
          <w:szCs w:val="24"/>
          <w:rtl/>
        </w:rPr>
        <w:t>، سنسورهای پارکینگ، و</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lang w:val="en-US"/>
        </w:rPr>
        <w:t>OBU</w:t>
      </w:r>
      <w:r w:rsidR="004D5CD5"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ها</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توسعه و استقرار این زیرساخت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نیازمند هزینه بالایی</w:t>
      </w:r>
      <w:r w:rsidR="004D5CD5" w:rsidRPr="005760A5">
        <w:rPr>
          <w:rFonts w:ascii="Times New Roman" w:hAnsi="Times New Roman" w:cs="B Nazanin"/>
          <w:color w:val="auto"/>
          <w:sz w:val="20"/>
          <w:szCs w:val="24"/>
          <w:rtl/>
        </w:rPr>
        <w:t xml:space="preserve"> می</w:t>
      </w:r>
      <w:r w:rsidR="004D5CD5" w:rsidRPr="005760A5">
        <w:rPr>
          <w:rFonts w:ascii="Times New Roman" w:hAnsi="Times New Roman" w:cs="B Nazanin" w:hint="eastAsia"/>
          <w:color w:val="auto"/>
          <w:sz w:val="20"/>
          <w:szCs w:val="24"/>
          <w:rtl/>
        </w:rPr>
        <w:t>‌</w:t>
      </w:r>
      <w:r w:rsidR="004D5CD5" w:rsidRPr="005760A5">
        <w:rPr>
          <w:rFonts w:ascii="Times New Roman" w:hAnsi="Times New Roman" w:cs="B Nazanin"/>
          <w:color w:val="auto"/>
          <w:sz w:val="20"/>
          <w:szCs w:val="24"/>
          <w:rtl/>
        </w:rPr>
        <w:t>باشد</w:t>
      </w:r>
      <w:r w:rsidRPr="005760A5">
        <w:rPr>
          <w:rFonts w:ascii="Times New Roman" w:hAnsi="Times New Roman" w:cs="B Nazanin"/>
          <w:color w:val="auto"/>
          <w:sz w:val="20"/>
          <w:szCs w:val="24"/>
          <w:rtl/>
        </w:rPr>
        <w:t xml:space="preserve"> که ممکن است یکی از مسائل مهم در عدم اتخاذ</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توسط برخی کشورها باشد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علاوه بر این، همانطور که قبلا بحث شد، در حال حاضر، هیچ سیاست استانداردی در برخی کشورها برای توسعه و استقرار زیرساخت برای</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 xml:space="preserve">وجود ندارد؛ </w:t>
      </w:r>
      <w:r w:rsidR="006F6F9E" w:rsidRPr="005760A5">
        <w:rPr>
          <w:rFonts w:ascii="Times New Roman" w:hAnsi="Times New Roman" w:cs="B Nazanin"/>
          <w:color w:val="auto"/>
          <w:sz w:val="20"/>
          <w:szCs w:val="24"/>
          <w:rtl/>
        </w:rPr>
        <w:t>به همین دلیل</w:t>
      </w:r>
      <w:r w:rsidRPr="005760A5">
        <w:rPr>
          <w:rFonts w:ascii="Times New Roman" w:hAnsi="Times New Roman" w:cs="B Nazanin"/>
          <w:color w:val="auto"/>
          <w:sz w:val="20"/>
          <w:szCs w:val="24"/>
          <w:rtl/>
        </w:rPr>
        <w:t xml:space="preserve"> تولیدکنندگان زیرساخت هیچ مسیر محکمی برای تولید دستگاه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0007617A" w:rsidRPr="005760A5">
        <w:rPr>
          <w:rFonts w:ascii="Times New Roman" w:hAnsi="Times New Roman" w:cs="B Nazanin"/>
          <w:color w:val="auto"/>
          <w:sz w:val="20"/>
          <w:szCs w:val="24"/>
          <w:rtl/>
        </w:rPr>
        <w:t>برای اجرا در برخی کشورها ندارند.</w:t>
      </w:r>
    </w:p>
    <w:p w:rsidR="000B61CF" w:rsidRPr="005760A5" w:rsidRDefault="000B61CF" w:rsidP="000B61CF">
      <w:pPr>
        <w:pStyle w:val="Body"/>
        <w:bidi/>
        <w:rPr>
          <w:rFonts w:ascii="Times New Roman" w:eastAsia="B Nazanin" w:hAnsi="Times New Roman" w:cs="B Nazanin" w:hint="default"/>
          <w:color w:val="auto"/>
          <w:sz w:val="20"/>
          <w:szCs w:val="24"/>
          <w:rtl/>
        </w:rPr>
      </w:pPr>
      <w:r w:rsidRPr="005760A5">
        <w:rPr>
          <w:rFonts w:ascii="Times New Roman" w:hAnsi="Times New Roman" w:cs="B Nazanin"/>
          <w:color w:val="auto"/>
          <w:sz w:val="20"/>
          <w:szCs w:val="24"/>
          <w:rtl/>
        </w:rPr>
        <w:t>۵</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فقدان برنامه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کاربردی</w:t>
      </w:r>
    </w:p>
    <w:p w:rsidR="000B61CF" w:rsidRPr="005760A5" w:rsidRDefault="000B61CF" w:rsidP="006F6F9E">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برنامه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کاربردی نوین سرگرمی و تسهیل زندگی، موظفن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اند یکاربران بیشتری را جذب مشارکت فعالانه در پارادایم</w:t>
      </w:r>
      <w:r w:rsidRPr="005760A5">
        <w:rPr>
          <w:rFonts w:ascii="Times New Roman" w:hAnsi="Times New Roman"/>
          <w:color w:val="auto"/>
          <w:sz w:val="20"/>
          <w:szCs w:val="24"/>
          <w:rtl/>
        </w:rPr>
        <w:t xml:space="preserve"> </w:t>
      </w:r>
      <w:r w:rsidR="001013A2" w:rsidRPr="005760A5">
        <w:rPr>
          <w:rFonts w:ascii="Times New Roman" w:hAnsi="Times New Roman" w:cs="Times New Roman" w:hint="default"/>
          <w:color w:val="auto"/>
          <w:sz w:val="20"/>
          <w:szCs w:val="20"/>
          <w:rtl/>
        </w:rPr>
        <w:t xml:space="preserve">SIoV </w:t>
      </w:r>
      <w:r w:rsidRPr="005760A5">
        <w:rPr>
          <w:rFonts w:ascii="Times New Roman" w:hAnsi="Times New Roman" w:cs="B Nazanin"/>
          <w:color w:val="auto"/>
          <w:sz w:val="20"/>
          <w:szCs w:val="24"/>
          <w:rtl/>
        </w:rPr>
        <w:t>کنند چراکه برای موفقیت در آن، مورد نیاز 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همانطور که قبلا ذکر شد، کاربردهای متعددی از</w:t>
      </w:r>
      <w:r w:rsidRPr="005760A5">
        <w:rPr>
          <w:rFonts w:ascii="Times New Roman" w:hAnsi="Times New Roman"/>
          <w:color w:val="auto"/>
          <w:sz w:val="20"/>
          <w:szCs w:val="24"/>
          <w:rtl/>
        </w:rPr>
        <w:t xml:space="preserve"> </w:t>
      </w:r>
      <w:r w:rsidR="00DB4628"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وجود دارد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بااینحال، این کاربردها تنها ازنظر تئوری وجوددارند و فاقد کاربردهای شخص ثالث هستند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شرکت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بزرگ ارائه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دهنده نرم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افزار تلفن همراه، اپل و گوگل، </w:t>
      </w:r>
      <w:r w:rsidRPr="005760A5">
        <w:rPr>
          <w:rFonts w:ascii="Times New Roman" w:hAnsi="Times New Roman" w:cs="Times New Roman" w:hint="default"/>
          <w:color w:val="auto"/>
          <w:sz w:val="20"/>
          <w:szCs w:val="20"/>
          <w:lang w:val="en-US"/>
        </w:rPr>
        <w:t>CarPlay</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و اندروید اتومات را معرفی کرده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اند تا برای کاربرهای داخل خودروها رقابت کنند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دولت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باید اطمینان حاصل کنند که مدل</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کسب</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وکار جدید از الگوی</w:t>
      </w:r>
      <w:r w:rsidRPr="005760A5">
        <w:rPr>
          <w:rFonts w:ascii="Times New Roman" w:hAnsi="Times New Roman"/>
          <w:color w:val="auto"/>
          <w:sz w:val="20"/>
          <w:szCs w:val="24"/>
          <w:rtl/>
        </w:rPr>
        <w:t xml:space="preserve"> </w:t>
      </w:r>
      <w:r w:rsidR="001013A2" w:rsidRPr="005760A5">
        <w:rPr>
          <w:rFonts w:ascii="Times New Roman" w:hAnsi="Times New Roman" w:cs="Times New Roman" w:hint="default"/>
          <w:color w:val="auto"/>
          <w:sz w:val="20"/>
          <w:szCs w:val="20"/>
          <w:rtl/>
        </w:rPr>
        <w:t xml:space="preserve">SIoV </w:t>
      </w:r>
      <w:r w:rsidRPr="005760A5">
        <w:rPr>
          <w:rFonts w:ascii="Times New Roman" w:hAnsi="Times New Roman" w:cs="B Nazanin"/>
          <w:color w:val="auto"/>
          <w:sz w:val="20"/>
          <w:szCs w:val="24"/>
          <w:rtl/>
        </w:rPr>
        <w:t>براساس کاربردها</w:t>
      </w:r>
      <w:r w:rsidR="00C6613A" w:rsidRPr="005760A5">
        <w:rPr>
          <w:rFonts w:ascii="Times New Roman" w:hAnsi="Times New Roman" w:cs="B Nazanin"/>
          <w:color w:val="auto"/>
          <w:sz w:val="20"/>
          <w:szCs w:val="24"/>
          <w:rtl/>
        </w:rPr>
        <w:t>ی جدید ایجاد شوند.</w:t>
      </w:r>
    </w:p>
    <w:p w:rsidR="000B61CF" w:rsidRPr="005760A5" w:rsidRDefault="000B61CF" w:rsidP="000B61CF">
      <w:pPr>
        <w:pStyle w:val="Body"/>
        <w:bidi/>
        <w:rPr>
          <w:rFonts w:ascii="Times New Roman" w:eastAsia="B Nazanin" w:hAnsi="Times New Roman" w:cs="B Nazanin" w:hint="default"/>
          <w:color w:val="auto"/>
          <w:sz w:val="20"/>
          <w:szCs w:val="24"/>
          <w:rtl/>
        </w:rPr>
      </w:pPr>
      <w:r w:rsidRPr="005760A5">
        <w:rPr>
          <w:rFonts w:ascii="Times New Roman" w:hAnsi="Times New Roman" w:cs="B Nazanin"/>
          <w:color w:val="auto"/>
          <w:sz w:val="20"/>
          <w:szCs w:val="24"/>
          <w:rtl/>
        </w:rPr>
        <w:lastRenderedPageBreak/>
        <w:t>۶</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امنیت</w:t>
      </w:r>
    </w:p>
    <w:p w:rsidR="000B61CF" w:rsidRPr="005760A5" w:rsidRDefault="000B61CF" w:rsidP="00C865AF">
      <w:pPr>
        <w:pStyle w:val="Body"/>
        <w:bidi/>
        <w:jc w:val="both"/>
        <w:rPr>
          <w:rFonts w:ascii="Times New Roman" w:hAnsi="Times New Roma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امنیت </w:t>
      </w:r>
      <w:r w:rsidR="00E361FA" w:rsidRPr="005760A5">
        <w:rPr>
          <w:rFonts w:ascii="Times New Roman" w:hAnsi="Times New Roman" w:cs="B Nazanin"/>
          <w:color w:val="auto"/>
          <w:sz w:val="20"/>
          <w:szCs w:val="24"/>
          <w:rtl/>
        </w:rPr>
        <w:t>تک تک</w:t>
      </w:r>
      <w:r w:rsidRPr="005760A5">
        <w:rPr>
          <w:rFonts w:ascii="Times New Roman" w:hAnsi="Times New Roman" w:cs="B Nazanin"/>
          <w:color w:val="auto"/>
          <w:sz w:val="20"/>
          <w:szCs w:val="24"/>
          <w:rtl/>
        </w:rPr>
        <w:t xml:space="preserve"> وسایل نقلیه در زمینه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بسیار مهم 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اختلال در ایجاد امنیت </w:t>
      </w:r>
      <w:r w:rsidR="00E361FA" w:rsidRPr="005760A5">
        <w:rPr>
          <w:rFonts w:ascii="Times New Roman" w:hAnsi="Times New Roman" w:cs="B Nazanin"/>
          <w:color w:val="auto"/>
          <w:sz w:val="20"/>
          <w:szCs w:val="24"/>
          <w:rtl/>
        </w:rPr>
        <w:t xml:space="preserve">حتی </w:t>
      </w:r>
      <w:r w:rsidRPr="005760A5">
        <w:rPr>
          <w:rFonts w:ascii="Times New Roman" w:hAnsi="Times New Roman" w:cs="B Nazanin"/>
          <w:color w:val="auto"/>
          <w:sz w:val="20"/>
          <w:szCs w:val="24"/>
          <w:rtl/>
        </w:rPr>
        <w:t>برای یک وسیله نقلیه می</w:t>
      </w:r>
      <w:r w:rsidR="00E361FA"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 xml:space="preserve">تواند برای سایر وسایل نقلیه در اطراف آن فاجعه بار باشد و حتی عملکرد قابل اعتماد سایر اجزا را در زیرساخت </w:t>
      </w:r>
      <w:r w:rsidRPr="005760A5">
        <w:rPr>
          <w:rFonts w:ascii="Times New Roman" w:hAnsi="Times New Roman" w:cs="Times New Roman" w:hint="default"/>
          <w:color w:val="auto"/>
          <w:sz w:val="20"/>
          <w:szCs w:val="20"/>
          <w:rtl/>
        </w:rPr>
        <w:t>ITS</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به خطر بیندازد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مسئله امنیت در حوزه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زمانی بیشتر به چالش کشیده می</w:t>
      </w:r>
      <w:r w:rsidR="00805839"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شود که توسط فناوری</w:t>
      </w:r>
      <w:r w:rsidR="00805839"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های ناهمگن فعال شده باشد</w:t>
      </w:r>
      <w:r w:rsidRPr="005760A5">
        <w:rPr>
          <w:rFonts w:ascii="Times New Roman" w:hAnsi="Times New Roman"/>
          <w:color w:val="auto"/>
          <w:sz w:val="20"/>
          <w:szCs w:val="24"/>
          <w:rtl/>
        </w:rPr>
        <w:t xml:space="preserve">. </w:t>
      </w:r>
      <w:r w:rsidR="001429D7" w:rsidRPr="005760A5">
        <w:rPr>
          <w:rFonts w:ascii="Times New Roman" w:hAnsi="Times New Roman" w:cs="B Nazanin"/>
          <w:color w:val="auto"/>
          <w:sz w:val="20"/>
          <w:szCs w:val="24"/>
          <w:rtl/>
        </w:rPr>
        <w:t>همچنین</w:t>
      </w:r>
      <w:r w:rsidRPr="005760A5">
        <w:rPr>
          <w:rFonts w:ascii="Times New Roman" w:hAnsi="Times New Roman" w:cs="B Nazanin"/>
          <w:color w:val="auto"/>
          <w:sz w:val="20"/>
          <w:szCs w:val="24"/>
          <w:rtl/>
        </w:rPr>
        <w:t xml:space="preserve"> ارتباط بین گروه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مستقر در مکانی واحد، به دلیل وجود چندین مکان مختلف، تولیدکنندگان ناهمگن و صاحبان وسایل نقلیه، مسئ</w:t>
      </w:r>
      <w:r w:rsidR="001429D7" w:rsidRPr="005760A5">
        <w:rPr>
          <w:rFonts w:ascii="Times New Roman" w:hAnsi="Times New Roman" w:cs="B Nazanin"/>
          <w:color w:val="auto"/>
          <w:sz w:val="20"/>
          <w:szCs w:val="24"/>
          <w:rtl/>
        </w:rPr>
        <w:t>له امنیتی را پیچیده</w:t>
      </w:r>
      <w:r w:rsidR="001429D7"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 xml:space="preserve">تر می </w:t>
      </w:r>
      <w:r w:rsidR="001429D7"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کند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امنیت باید در تمام جوانب، از جمله ارتباط بین وسایل نقلیه، بین وسایل نقلیه به زیرساخت ها، بین زیرساخت ها و فضای ابری، و بین ابر و برنامه ها، کاملاً بی خطر باشد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بنابراین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مستعد تهدیدهای امنیتی مختلف خواهد بود و جلوگیری از پیش</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آمد این تهدیدات هنوز یک چالش تحقیقاتی</w:t>
      </w:r>
      <w:r w:rsidR="00C865AF" w:rsidRPr="005760A5">
        <w:rPr>
          <w:rFonts w:ascii="Times New Roman" w:hAnsi="Times New Roman" w:cs="B Nazanin"/>
          <w:color w:val="auto"/>
          <w:sz w:val="20"/>
          <w:szCs w:val="24"/>
          <w:rtl/>
        </w:rPr>
        <w:t xml:space="preserve"> ا</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خطر امنیتی برای به دست آوردن اطلاعات غیر قابل اعتماد که می</w:t>
      </w:r>
      <w:r w:rsidR="00C865AF"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توان</w:t>
      </w:r>
      <w:r w:rsidR="00C865AF" w:rsidRPr="005760A5">
        <w:rPr>
          <w:rFonts w:ascii="Times New Roman" w:hAnsi="Times New Roman" w:cs="B Nazanin"/>
          <w:color w:val="auto"/>
          <w:sz w:val="20"/>
          <w:szCs w:val="24"/>
          <w:rtl/>
        </w:rPr>
        <w:t>د منجر به موقعیت</w:t>
      </w:r>
      <w:r w:rsidR="00C865AF" w:rsidRPr="005760A5">
        <w:rPr>
          <w:rFonts w:ascii="Times New Roman" w:hAnsi="Times New Roman" w:cs="B Nazanin" w:hint="eastAsia"/>
          <w:color w:val="auto"/>
          <w:sz w:val="20"/>
          <w:szCs w:val="24"/>
          <w:rtl/>
        </w:rPr>
        <w:t>‌</w:t>
      </w:r>
      <w:r w:rsidR="00C865AF" w:rsidRPr="005760A5">
        <w:rPr>
          <w:rFonts w:ascii="Times New Roman" w:hAnsi="Times New Roman" w:cs="B Nazanin"/>
          <w:color w:val="auto"/>
          <w:sz w:val="20"/>
          <w:szCs w:val="24"/>
          <w:rtl/>
        </w:rPr>
        <w:t>های خطرناک شود</w:t>
      </w:r>
      <w:r w:rsidRPr="005760A5">
        <w:rPr>
          <w:rFonts w:ascii="Times New Roman" w:hAnsi="Times New Roman" w:cs="B Nazanin"/>
          <w:color w:val="auto"/>
          <w:sz w:val="20"/>
          <w:szCs w:val="24"/>
          <w:rtl/>
        </w:rPr>
        <w:t xml:space="preserve">، مانعی در پذیرش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00541F1C" w:rsidRPr="005760A5">
        <w:rPr>
          <w:rFonts w:ascii="Times New Roman" w:hAnsi="Times New Roman" w:cs="B Nazanin"/>
          <w:color w:val="auto"/>
          <w:sz w:val="20"/>
          <w:szCs w:val="24"/>
          <w:rtl/>
        </w:rPr>
        <w:t>است.</w:t>
      </w:r>
    </w:p>
    <w:p w:rsidR="000B61CF" w:rsidRPr="005760A5" w:rsidRDefault="000B61CF" w:rsidP="000B61CF">
      <w:pPr>
        <w:pStyle w:val="Body"/>
        <w:bidi/>
        <w:rPr>
          <w:rFonts w:ascii="Times New Roman" w:eastAsia="B Nazanin" w:hAnsi="Times New Roman" w:cs="B Nazanin" w:hint="default"/>
          <w:color w:val="auto"/>
          <w:sz w:val="20"/>
          <w:szCs w:val="24"/>
          <w:rtl/>
        </w:rPr>
      </w:pPr>
      <w:r w:rsidRPr="005760A5">
        <w:rPr>
          <w:rFonts w:ascii="Times New Roman" w:hAnsi="Times New Roman" w:cs="B Nazanin"/>
          <w:color w:val="auto"/>
          <w:sz w:val="20"/>
          <w:szCs w:val="24"/>
          <w:rtl/>
        </w:rPr>
        <w:t>۷</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حریم خصوصی</w:t>
      </w:r>
      <w:r w:rsidR="00A2593C" w:rsidRPr="005760A5">
        <w:rPr>
          <w:rFonts w:ascii="Times New Roman" w:hAnsi="Times New Roman" w:cs="B Nazanin"/>
          <w:color w:val="auto"/>
          <w:sz w:val="20"/>
          <w:szCs w:val="24"/>
          <w:rtl/>
        </w:rPr>
        <w:t xml:space="preserve">     </w:t>
      </w:r>
    </w:p>
    <w:p w:rsidR="000B61CF" w:rsidRPr="005760A5" w:rsidRDefault="000B61CF" w:rsidP="00C865AF">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تضمین حریم خصوصی کاربر برای تشویق کاربران به پذیرش تکنولوژی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جدید بسیار مهم 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اطمینان از حفظ حریم خصوصی، به دلیل فرهنگ نسبتا محافظه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کارانه در بسیاری از کشورها، حیاتی 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در</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s="B Nazanin"/>
          <w:color w:val="auto"/>
          <w:sz w:val="20"/>
          <w:szCs w:val="24"/>
          <w:rtl/>
        </w:rPr>
        <w:t>، 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بین وسایل نقلیه مختلف به اشتراک گذاشته شده و توسط فضای ابری برای ارائه خدمات مختلف تحلیل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شوند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حریم خصوصی به دلیل خطرات امنیتی در مراحل مختلف</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انتقال و پردازش اطلاعات توسط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به یک مسئله تبدیل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شود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علاوه بر این، گروه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اجتماعی ممکن است باعث ایجاد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معضلات دیگری در حریم خصوصی مانند سرقت هویت</w:t>
      </w:r>
      <w:r w:rsidRPr="005760A5">
        <w:rPr>
          <w:rFonts w:ascii="Times New Roman" w:eastAsia="B Nazanin" w:hAnsi="Times New Roman" w:cs="B Nazanin"/>
          <w:color w:val="auto"/>
          <w:sz w:val="20"/>
          <w:szCs w:val="24"/>
          <w:vertAlign w:val="superscript"/>
        </w:rPr>
        <w:footnoteReference w:id="28"/>
      </w:r>
      <w:r w:rsidRPr="005760A5">
        <w:rPr>
          <w:rFonts w:ascii="Times New Roman" w:hAnsi="Times New Roman" w:cs="B Nazanin"/>
          <w:color w:val="auto"/>
          <w:sz w:val="20"/>
          <w:szCs w:val="24"/>
          <w:rtl/>
        </w:rPr>
        <w:t xml:space="preserve"> شوند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بنابراین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باید اصول حریم خصوصی را با طرحی</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دنبال کند تا نیازهای حریم خصوصی را برآورده کرده</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و اطمینان حاصل شود از اطلاعات خصوصی توسط افراد گمنام سو</w:t>
      </w:r>
      <w:r w:rsidR="0038083B" w:rsidRPr="005760A5">
        <w:rPr>
          <w:rFonts w:ascii="Times New Roman" w:hAnsi="Times New Roman" w:cs="B Nazanin"/>
          <w:color w:val="auto"/>
          <w:sz w:val="20"/>
          <w:szCs w:val="24"/>
          <w:rtl/>
        </w:rPr>
        <w:t>ء</w:t>
      </w:r>
      <w:r w:rsidRPr="005760A5">
        <w:rPr>
          <w:rFonts w:ascii="Times New Roman" w:hAnsi="Times New Roman" w:cs="B Nazanin"/>
          <w:color w:val="auto"/>
          <w:sz w:val="20"/>
          <w:szCs w:val="24"/>
          <w:rtl/>
        </w:rPr>
        <w:t xml:space="preserve"> استفاده</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نشود و اطلاعات خصوصی قابل لینک شدن نباشند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باید به طور معمول به گونه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ای ناشناس شوند که هویت واقعی کاربران آشکار نشود؛ حتی اگر 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از سیستم به بیرون درز کنند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بعد از ناشناس ماندن، جنبه دیگر این است که مهاجم قادر نخواهد بود داده مختلف را به یک کاربر ربط دهد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علاوه بر این، دولت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باید سیاست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هایی را اتخاذ کنند تا جنبه های این فن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آوری را به شفافیت بیان کند و اعتماد به</w:t>
      </w:r>
      <w:r w:rsidR="00502EF4" w:rsidRPr="005760A5">
        <w:rPr>
          <w:rFonts w:ascii="Times New Roman" w:hAnsi="Times New Roman" w:cs="B Nazanin"/>
          <w:color w:val="auto"/>
          <w:sz w:val="20"/>
          <w:szCs w:val="24"/>
          <w:rtl/>
        </w:rPr>
        <w:t xml:space="preserve"> سیستم را برای کاربران ممکن سازد.</w:t>
      </w:r>
    </w:p>
    <w:p w:rsidR="000B61CF" w:rsidRPr="005760A5" w:rsidRDefault="000B61CF" w:rsidP="000B61CF">
      <w:pPr>
        <w:pStyle w:val="Body"/>
        <w:bidi/>
        <w:rPr>
          <w:rFonts w:ascii="Times New Roman" w:eastAsia="B Nazanin" w:hAnsi="Times New Roman" w:cs="B Nazanin" w:hint="default"/>
          <w:color w:val="auto"/>
          <w:sz w:val="20"/>
          <w:szCs w:val="24"/>
          <w:rtl/>
        </w:rPr>
      </w:pPr>
    </w:p>
    <w:p w:rsidR="000B61CF" w:rsidRPr="005760A5" w:rsidRDefault="000B61CF" w:rsidP="000B61CF">
      <w:pPr>
        <w:pStyle w:val="Body"/>
        <w:bidi/>
        <w:rPr>
          <w:rFonts w:ascii="Times New Roman" w:eastAsia="B Nazanin" w:hAnsi="Times New Roman" w:cs="B Nazanin" w:hint="default"/>
          <w:b/>
          <w:bCs/>
          <w:color w:val="auto"/>
          <w:sz w:val="20"/>
          <w:szCs w:val="24"/>
          <w:rtl/>
        </w:rPr>
      </w:pPr>
      <w:r w:rsidRPr="005760A5">
        <w:rPr>
          <w:rFonts w:ascii="Times New Roman" w:hAnsi="Times New Roman" w:cs="B Nazanin"/>
          <w:b/>
          <w:bCs/>
          <w:color w:val="auto"/>
          <w:sz w:val="20"/>
          <w:szCs w:val="24"/>
          <w:rtl/>
        </w:rPr>
        <w:t xml:space="preserve">مدیریت اطلاعات در </w:t>
      </w:r>
      <w:r w:rsidRPr="005760A5">
        <w:rPr>
          <w:rFonts w:ascii="Times New Roman" w:hAnsi="Times New Roman" w:cs="Times New Roman" w:hint="default"/>
          <w:b/>
          <w:bCs/>
          <w:color w:val="auto"/>
          <w:sz w:val="20"/>
          <w:rtl/>
        </w:rPr>
        <w:t>SIoV</w:t>
      </w:r>
    </w:p>
    <w:p w:rsidR="000B61CF" w:rsidRPr="005760A5" w:rsidRDefault="000B61CF" w:rsidP="007140A6">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Arial Unicode MS" w:hint="default"/>
          <w:color w:val="auto"/>
          <w:sz w:val="20"/>
          <w:szCs w:val="24"/>
          <w:lang w:val="en-US"/>
        </w:rPr>
        <w:t>​​​​​​​​</w:t>
      </w:r>
      <w:r w:rsidRPr="005760A5">
        <w:rPr>
          <w:rFonts w:ascii="Times New Roman" w:hAnsi="Times New Roman" w:cs="B Nazanin"/>
          <w:color w:val="auto"/>
          <w:sz w:val="20"/>
          <w:szCs w:val="24"/>
          <w:rtl/>
        </w:rPr>
        <w:t>مدیریت اطلاعات شامل دانش و روش</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مختلف ارتباط</w:t>
      </w:r>
      <w:r w:rsidR="00491A0D" w:rsidRPr="005760A5">
        <w:rPr>
          <w:rFonts w:ascii="Times New Roman" w:hAnsi="Times New Roman" w:cs="B Nazanin"/>
          <w:color w:val="auto"/>
          <w:sz w:val="20"/>
          <w:szCs w:val="24"/>
          <w:rtl/>
        </w:rPr>
        <w:t>ی</w:t>
      </w:r>
      <w:r w:rsidRPr="005760A5">
        <w:rPr>
          <w:rFonts w:ascii="Times New Roman" w:hAnsi="Times New Roman" w:cs="B Nazanin"/>
          <w:color w:val="auto"/>
          <w:sz w:val="20"/>
          <w:szCs w:val="24"/>
          <w:rtl/>
        </w:rPr>
        <w:t>، ذخیره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سازی، تعامل، جمع</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آوری داده</w:t>
      </w:r>
      <w:r w:rsidRPr="005760A5">
        <w:rPr>
          <w:rFonts w:ascii="Times New Roman" w:hAnsi="Times New Roman" w:hint="default"/>
          <w:color w:val="auto"/>
          <w:sz w:val="20"/>
          <w:szCs w:val="24"/>
          <w:rtl/>
        </w:rPr>
        <w:t>‌</w:t>
      </w:r>
      <w:r w:rsidR="00491A0D" w:rsidRPr="005760A5">
        <w:rPr>
          <w:rFonts w:ascii="Times New Roman" w:hAnsi="Times New Roman" w:cs="B Nazanin"/>
          <w:color w:val="auto"/>
          <w:sz w:val="20"/>
          <w:szCs w:val="24"/>
          <w:rtl/>
        </w:rPr>
        <w:t>ها، احراز هویت، اعتبار</w:t>
      </w:r>
      <w:r w:rsidRPr="005760A5">
        <w:rPr>
          <w:rFonts w:ascii="Times New Roman" w:hAnsi="Times New Roman" w:cs="B Nazanin"/>
          <w:color w:val="auto"/>
          <w:sz w:val="20"/>
          <w:szCs w:val="24"/>
          <w:rtl/>
        </w:rPr>
        <w:t>سنجی، توزیع داده</w:t>
      </w:r>
      <w:r w:rsidRPr="005760A5">
        <w:rPr>
          <w:rFonts w:ascii="Times New Roman" w:hAnsi="Times New Roman" w:hint="default"/>
          <w:color w:val="auto"/>
          <w:sz w:val="20"/>
          <w:szCs w:val="24"/>
          <w:rtl/>
        </w:rPr>
        <w:t>‌</w:t>
      </w:r>
      <w:r w:rsidR="00491A0D" w:rsidRPr="005760A5">
        <w:rPr>
          <w:rFonts w:ascii="Times New Roman" w:hAnsi="Times New Roman" w:cs="B Nazanin"/>
          <w:color w:val="auto"/>
          <w:sz w:val="20"/>
          <w:szCs w:val="24"/>
          <w:rtl/>
        </w:rPr>
        <w:t>ها و تحمل خطا</w:t>
      </w:r>
      <w:r w:rsidR="0012460B" w:rsidRPr="005760A5">
        <w:rPr>
          <w:rFonts w:ascii="Times New Roman" w:hAnsi="Times New Roman" w:cs="B Nazanin"/>
          <w:color w:val="auto"/>
          <w:sz w:val="20"/>
          <w:szCs w:val="24"/>
          <w:rtl/>
        </w:rPr>
        <w:t>ست.</w:t>
      </w:r>
      <w:r w:rsidRPr="005760A5">
        <w:rPr>
          <w:rFonts w:ascii="Times New Roman" w:hAnsi="Times New Roman"/>
          <w:color w:val="auto"/>
          <w:sz w:val="20"/>
          <w:szCs w:val="24"/>
          <w:rtl/>
        </w:rPr>
        <w:t xml:space="preserve"> </w:t>
      </w:r>
      <w:r w:rsidR="00491A0D" w:rsidRPr="005760A5">
        <w:rPr>
          <w:rFonts w:ascii="Times New Roman" w:hAnsi="Times New Roman" w:cs="B Nazanin"/>
          <w:color w:val="auto"/>
          <w:sz w:val="20"/>
          <w:szCs w:val="24"/>
          <w:rtl/>
        </w:rPr>
        <w:t>به عنوان مثال</w:t>
      </w:r>
      <w:r w:rsidRPr="005760A5">
        <w:rPr>
          <w:rFonts w:ascii="Times New Roman" w:hAnsi="Times New Roman" w:cs="B Nazanin"/>
          <w:color w:val="auto"/>
          <w:sz w:val="20"/>
          <w:szCs w:val="24"/>
          <w:rtl/>
        </w:rPr>
        <w:t xml:space="preserve"> در</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s="B Nazanin"/>
          <w:color w:val="auto"/>
          <w:sz w:val="20"/>
          <w:szCs w:val="24"/>
          <w:rtl/>
        </w:rPr>
        <w:t>ها، اطلاعات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توانند به اطلاعات ایمنی و غیر ایمنی طبقه</w:t>
      </w:r>
      <w:r w:rsidRPr="005760A5">
        <w:rPr>
          <w:rFonts w:ascii="Times New Roman" w:hAnsi="Times New Roman" w:hint="default"/>
          <w:color w:val="auto"/>
          <w:sz w:val="20"/>
          <w:szCs w:val="24"/>
          <w:rtl/>
        </w:rPr>
        <w:t>‌</w:t>
      </w:r>
      <w:r w:rsidR="0012460B" w:rsidRPr="005760A5">
        <w:rPr>
          <w:rFonts w:ascii="Times New Roman" w:hAnsi="Times New Roman" w:cs="B Nazanin"/>
          <w:color w:val="auto"/>
          <w:sz w:val="20"/>
          <w:szCs w:val="24"/>
          <w:rtl/>
        </w:rPr>
        <w:t>بندی شوند.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اطلاعات مبتنی بر ایمنی رانندگان، مسافران و وسایل نقلیه در برنامه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کاربردی که به ارائه خدمات آن مانند اطلاعات ازدحام، هشدارهای تصادف، مسیرهای جایگزین، مسیرهای دارای ترافیک، پیچ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خطرناک، شرایط آب و هوایی، اطلاعات سرعت، گیت های عوارضی و سرگرمی مانند به اشتراک</w:t>
      </w:r>
      <w:r w:rsidR="00491A0D"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گذاری رسانه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و مکان</w:t>
      </w:r>
      <w:r w:rsidR="00491A0D"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های تفریحی کمک می</w:t>
      </w:r>
      <w:r w:rsidRPr="005760A5">
        <w:rPr>
          <w:rFonts w:ascii="Times New Roman" w:hAnsi="Times New Roman" w:hint="default"/>
          <w:color w:val="auto"/>
          <w:sz w:val="20"/>
          <w:szCs w:val="24"/>
          <w:rtl/>
        </w:rPr>
        <w:t>‌</w:t>
      </w:r>
      <w:r w:rsidR="0012460B" w:rsidRPr="005760A5">
        <w:rPr>
          <w:rFonts w:ascii="Times New Roman" w:hAnsi="Times New Roman" w:cs="B Nazanin"/>
          <w:color w:val="auto"/>
          <w:sz w:val="20"/>
          <w:szCs w:val="24"/>
          <w:rtl/>
        </w:rPr>
        <w:t>کنند، ضروری هستند</w:t>
      </w:r>
      <w:r w:rsidR="007140A6" w:rsidRPr="005760A5">
        <w:rPr>
          <w:rFonts w:ascii="Times New Roman" w:hAnsi="Times New Roman" w:cs="B Nazanin"/>
          <w:color w:val="auto"/>
          <w:sz w:val="20"/>
          <w:szCs w:val="24"/>
          <w:rtl/>
        </w:rPr>
        <w:t>.</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به شدت به اطلاعات منابع مختلف وابسته است و نیاز به پردازش 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ها </w:t>
      </w:r>
      <w:r w:rsidR="00491A0D" w:rsidRPr="005760A5">
        <w:rPr>
          <w:rFonts w:ascii="Times New Roman" w:hAnsi="Times New Roman" w:cs="B Nazanin"/>
          <w:color w:val="auto"/>
          <w:sz w:val="20"/>
          <w:szCs w:val="24"/>
          <w:rtl/>
        </w:rPr>
        <w:t>با هدف</w:t>
      </w:r>
      <w:r w:rsidRPr="005760A5">
        <w:rPr>
          <w:rFonts w:ascii="Times New Roman" w:hAnsi="Times New Roman" w:cs="B Nazanin"/>
          <w:color w:val="auto"/>
          <w:sz w:val="20"/>
          <w:szCs w:val="24"/>
          <w:rtl/>
        </w:rPr>
        <w:t xml:space="preserve"> جلوگیری از تکرار اطل</w:t>
      </w:r>
      <w:r w:rsidR="00491A0D" w:rsidRPr="005760A5">
        <w:rPr>
          <w:rFonts w:ascii="Times New Roman" w:hAnsi="Times New Roman" w:cs="B Nazanin"/>
          <w:color w:val="auto"/>
          <w:sz w:val="20"/>
          <w:szCs w:val="24"/>
          <w:rtl/>
        </w:rPr>
        <w:t>اعات، عدم اطمینان در تحویل داده</w:t>
      </w:r>
      <w:r w:rsidRPr="005760A5">
        <w:rPr>
          <w:rFonts w:ascii="Times New Roman" w:hAnsi="Times New Roman" w:cs="B Nazanin"/>
          <w:color w:val="auto"/>
          <w:sz w:val="20"/>
          <w:szCs w:val="24"/>
          <w:rtl/>
        </w:rPr>
        <w:t xml:space="preserve"> و تاخیر</w:t>
      </w:r>
      <w:r w:rsidR="00491A0D" w:rsidRPr="005760A5">
        <w:rPr>
          <w:rFonts w:ascii="Times New Roman" w:hAnsi="Times New Roman" w:cs="B Nazanin"/>
          <w:color w:val="auto"/>
          <w:sz w:val="20"/>
          <w:szCs w:val="24"/>
          <w:rtl/>
        </w:rPr>
        <w:t>ها</w:t>
      </w:r>
      <w:r w:rsidRPr="005760A5">
        <w:rPr>
          <w:rFonts w:ascii="Times New Roman" w:hAnsi="Times New Roman" w:cs="B Nazanin"/>
          <w:color w:val="auto"/>
          <w:sz w:val="20"/>
          <w:szCs w:val="24"/>
          <w:rtl/>
        </w:rPr>
        <w:t xml:space="preserve"> دارد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علاوه بر این، انتظار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رود که اطلاعات مختلف ایمن باشند، از منابع قابل</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اعتماد تامین شوند، تح</w:t>
      </w:r>
      <w:r w:rsidR="0012460B" w:rsidRPr="005760A5">
        <w:rPr>
          <w:rFonts w:ascii="Times New Roman" w:hAnsi="Times New Roman" w:cs="B Nazanin"/>
          <w:color w:val="auto"/>
          <w:sz w:val="20"/>
          <w:szCs w:val="24"/>
          <w:rtl/>
        </w:rPr>
        <w:t>ویل داده باید براساس زمان واقعی(</w:t>
      </w:r>
      <w:r w:rsidRPr="005760A5">
        <w:rPr>
          <w:rFonts w:ascii="Times New Roman" w:hAnsi="Times New Roman" w:cs="B Nazanin"/>
          <w:color w:val="auto"/>
          <w:sz w:val="20"/>
          <w:szCs w:val="24"/>
          <w:rtl/>
        </w:rPr>
        <w:t>ب</w:t>
      </w:r>
      <w:r w:rsidR="0012460B" w:rsidRPr="005760A5">
        <w:rPr>
          <w:rFonts w:ascii="Times New Roman" w:hAnsi="Times New Roman" w:cs="B Nazanin"/>
          <w:color w:val="auto"/>
          <w:sz w:val="20"/>
          <w:szCs w:val="24"/>
          <w:rtl/>
        </w:rPr>
        <w:t xml:space="preserve">ه صورت زنده) </w:t>
      </w:r>
      <w:r w:rsidR="00491A0D" w:rsidRPr="005760A5">
        <w:rPr>
          <w:rFonts w:ascii="Times New Roman" w:hAnsi="Times New Roman" w:cs="B Nazanin"/>
          <w:color w:val="auto"/>
          <w:sz w:val="20"/>
          <w:szCs w:val="24"/>
          <w:rtl/>
        </w:rPr>
        <w:t>صورت گیرد</w:t>
      </w:r>
      <w:r w:rsidRPr="005760A5">
        <w:rPr>
          <w:rFonts w:ascii="Times New Roman" w:hAnsi="Times New Roman" w:cs="B Nazanin"/>
          <w:color w:val="auto"/>
          <w:sz w:val="20"/>
          <w:szCs w:val="24"/>
          <w:rtl/>
        </w:rPr>
        <w:t xml:space="preserve"> و نگرانی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کاربران از باب</w:t>
      </w:r>
      <w:r w:rsidR="0012460B" w:rsidRPr="005760A5">
        <w:rPr>
          <w:rFonts w:ascii="Times New Roman" w:hAnsi="Times New Roman" w:cs="B Nazanin"/>
          <w:color w:val="auto"/>
          <w:sz w:val="20"/>
          <w:szCs w:val="24"/>
          <w:rtl/>
        </w:rPr>
        <w:t>ت حریم خصوصی به درستی بررسی شوند.</w:t>
      </w:r>
    </w:p>
    <w:p w:rsidR="00491A0D" w:rsidRPr="005760A5" w:rsidRDefault="000B61CF" w:rsidP="0007617A">
      <w:pPr>
        <w:pStyle w:val="Body"/>
        <w:bidi/>
        <w:jc w:val="both"/>
        <w:rPr>
          <w:rFonts w:ascii="Times New Roma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امنیت شبکه حمل و نقل یک جنبه پویا از</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است، چرا که به خطر افتادن وضعیت یک وسیله نقلیه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تواند منجر به </w:t>
      </w:r>
      <w:r w:rsidR="00491A0D" w:rsidRPr="005760A5">
        <w:rPr>
          <w:rFonts w:ascii="Times New Roman" w:hAnsi="Times New Roman" w:cs="B Nazanin"/>
          <w:color w:val="auto"/>
          <w:sz w:val="20"/>
          <w:szCs w:val="24"/>
          <w:rtl/>
        </w:rPr>
        <w:t>ایجاد</w:t>
      </w:r>
      <w:r w:rsidRPr="005760A5">
        <w:rPr>
          <w:rFonts w:ascii="Times New Roman" w:hAnsi="Times New Roman" w:cs="B Nazanin"/>
          <w:color w:val="auto"/>
          <w:sz w:val="20"/>
          <w:szCs w:val="24"/>
          <w:rtl/>
        </w:rPr>
        <w:t xml:space="preserve"> عوا</w:t>
      </w:r>
      <w:r w:rsidR="00491A0D" w:rsidRPr="005760A5">
        <w:rPr>
          <w:rFonts w:ascii="Times New Roman" w:hAnsi="Times New Roman" w:cs="B Nazanin"/>
          <w:color w:val="auto"/>
          <w:sz w:val="20"/>
          <w:szCs w:val="24"/>
          <w:rtl/>
        </w:rPr>
        <w:t xml:space="preserve">رض جانی </w:t>
      </w:r>
      <w:r w:rsidRPr="005760A5">
        <w:rPr>
          <w:rFonts w:ascii="Times New Roman" w:hAnsi="Times New Roman" w:cs="B Nazanin"/>
          <w:color w:val="auto"/>
          <w:sz w:val="20"/>
          <w:szCs w:val="24"/>
          <w:rtl/>
        </w:rPr>
        <w:t>یا موجب تخریب جاده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w:t>
      </w:r>
      <w:r w:rsidR="00491A0D" w:rsidRPr="005760A5">
        <w:rPr>
          <w:rFonts w:ascii="Times New Roman" w:hAnsi="Times New Roman" w:cs="B Nazanin"/>
          <w:color w:val="auto"/>
          <w:sz w:val="20"/>
          <w:szCs w:val="24"/>
          <w:rtl/>
        </w:rPr>
        <w:t xml:space="preserve"> شو</w:t>
      </w:r>
      <w:r w:rsidRPr="005760A5">
        <w:rPr>
          <w:rFonts w:ascii="Times New Roman" w:hAnsi="Times New Roman" w:cs="B Nazanin"/>
          <w:color w:val="auto"/>
          <w:sz w:val="20"/>
          <w:szCs w:val="24"/>
          <w:rtl/>
        </w:rPr>
        <w:t xml:space="preserve">د که از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به عنوان بخشی از زیرساخت شهری استفاده می</w:t>
      </w:r>
      <w:r w:rsidRPr="005760A5">
        <w:rPr>
          <w:rFonts w:ascii="Times New Roman" w:hAnsi="Times New Roman" w:hint="default"/>
          <w:color w:val="auto"/>
          <w:sz w:val="20"/>
          <w:szCs w:val="24"/>
          <w:rtl/>
        </w:rPr>
        <w:t>‌</w:t>
      </w:r>
      <w:r w:rsidR="0007617A" w:rsidRPr="005760A5">
        <w:rPr>
          <w:rFonts w:ascii="Times New Roman" w:hAnsi="Times New Roman" w:cs="B Nazanin"/>
          <w:color w:val="auto"/>
          <w:sz w:val="20"/>
          <w:szCs w:val="24"/>
          <w:rtl/>
        </w:rPr>
        <w:t>کنند.</w:t>
      </w:r>
      <w:r w:rsidRPr="005760A5">
        <w:rPr>
          <w:rFonts w:ascii="Times New Roman" w:hAnsi="Times New Roman"/>
          <w:color w:val="auto"/>
          <w:sz w:val="20"/>
          <w:szCs w:val="24"/>
          <w:rtl/>
        </w:rPr>
        <w:t xml:space="preserve"> </w:t>
      </w:r>
      <w:r w:rsidR="0007617A" w:rsidRPr="005760A5">
        <w:rPr>
          <w:rFonts w:ascii="Times New Roman" w:hAnsi="Times New Roman" w:cs="B Nazanin"/>
          <w:color w:val="auto"/>
          <w:sz w:val="20"/>
          <w:szCs w:val="24"/>
          <w:rtl/>
        </w:rPr>
        <w:t>از اینرو</w:t>
      </w:r>
      <w:r w:rsidRPr="005760A5">
        <w:rPr>
          <w:rFonts w:ascii="Times New Roman" w:hAnsi="Times New Roman" w:cs="B Nazanin"/>
          <w:color w:val="auto"/>
          <w:sz w:val="20"/>
          <w:szCs w:val="24"/>
          <w:rtl/>
        </w:rPr>
        <w:t xml:space="preserve"> برخی از تهدیدات امنیتی عمده برای</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00491A0D" w:rsidRPr="005760A5">
        <w:rPr>
          <w:rFonts w:ascii="Times New Roman" w:hAnsi="Times New Roman" w:cs="B Nazanin"/>
          <w:color w:val="auto"/>
          <w:sz w:val="20"/>
          <w:szCs w:val="24"/>
          <w:rtl/>
        </w:rPr>
        <w:t>ها را می</w:t>
      </w:r>
      <w:r w:rsidR="00491A0D"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توان با</w:t>
      </w:r>
      <w:r w:rsidRPr="005760A5">
        <w:rPr>
          <w:rFonts w:ascii="Times New Roman" w:hAnsi="Times New Roman"/>
          <w:color w:val="auto"/>
          <w:sz w:val="20"/>
          <w:szCs w:val="24"/>
          <w:rtl/>
        </w:rPr>
        <w:t xml:space="preserve">  </w:t>
      </w:r>
      <w:r w:rsidRPr="005760A5">
        <w:rPr>
          <w:rFonts w:ascii="Times New Roman" w:hAnsi="Times New Roman" w:cs="Arial Unicode MS" w:hint="default"/>
          <w:color w:val="auto"/>
          <w:sz w:val="20"/>
          <w:szCs w:val="24"/>
          <w:lang w:val="en-US"/>
        </w:rPr>
        <w:t>​</w:t>
      </w:r>
      <w:r w:rsidRPr="005760A5">
        <w:rPr>
          <w:rFonts w:ascii="Times New Roman" w:hAnsi="Times New Roman" w:cs="B Nazanin"/>
          <w:color w:val="auto"/>
          <w:sz w:val="20"/>
          <w:szCs w:val="24"/>
          <w:rtl/>
        </w:rPr>
        <w:t>راه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حل</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هایی که سیستم اطلاعاتی مربوطه بای</w:t>
      </w:r>
      <w:r w:rsidR="00491A0D" w:rsidRPr="005760A5">
        <w:rPr>
          <w:rFonts w:ascii="Times New Roman" w:hAnsi="Times New Roman" w:cs="B Nazanin"/>
          <w:color w:val="auto"/>
          <w:sz w:val="20"/>
          <w:szCs w:val="24"/>
          <w:rtl/>
        </w:rPr>
        <w:t>د ارائه دهد، به طور بالقوه حل نمو</w:t>
      </w:r>
      <w:r w:rsidRPr="005760A5">
        <w:rPr>
          <w:rFonts w:ascii="Times New Roman" w:hAnsi="Times New Roman" w:cs="B Nazanin"/>
          <w:color w:val="auto"/>
          <w:sz w:val="20"/>
          <w:szCs w:val="24"/>
          <w:rtl/>
        </w:rPr>
        <w:t>د</w:t>
      </w:r>
      <w:r w:rsidRPr="005760A5">
        <w:rPr>
          <w:rFonts w:ascii="Times New Roman" w:hAnsi="Times New Roman"/>
          <w:color w:val="auto"/>
          <w:sz w:val="20"/>
          <w:szCs w:val="24"/>
          <w:rtl/>
        </w:rPr>
        <w:t>.</w:t>
      </w:r>
      <w:r w:rsidRPr="005760A5">
        <w:rPr>
          <w:rFonts w:ascii="Times New Roman" w:hAnsi="Times New Roman" w:cs="B Nazanin"/>
          <w:color w:val="auto"/>
          <w:sz w:val="20"/>
          <w:szCs w:val="24"/>
          <w:rtl/>
        </w:rPr>
        <w:t xml:space="preserve"> به</w:t>
      </w:r>
      <w:r w:rsidR="00491A0D" w:rsidRPr="005760A5">
        <w:rPr>
          <w:rFonts w:ascii="Times New Roman" w:hAnsi="Times New Roman" w:cs="B Nazanin"/>
          <w:color w:val="auto"/>
          <w:sz w:val="20"/>
          <w:szCs w:val="24"/>
          <w:rtl/>
        </w:rPr>
        <w:t xml:space="preserve"> عنوان مثال، مسائل مربوط به:</w:t>
      </w:r>
    </w:p>
    <w:p w:rsidR="000B61CF" w:rsidRPr="005760A5" w:rsidRDefault="000B61CF" w:rsidP="0007617A">
      <w:pPr>
        <w:pStyle w:val="Body"/>
        <w:bidi/>
        <w:jc w:val="both"/>
        <w:rPr>
          <w:rFonts w:ascii="Times New Roman" w:eastAsia="B Nazanin" w:hAnsi="Times New Roman" w:cs="B Nazanin" w:hint="default"/>
          <w:color w:val="auto"/>
          <w:sz w:val="20"/>
          <w:szCs w:val="24"/>
          <w:rtl/>
        </w:rPr>
      </w:pPr>
      <w:r w:rsidRPr="005760A5">
        <w:rPr>
          <w:rFonts w:ascii="Times New Roman" w:hAnsi="Times New Roman" w:cs="B Nazanin"/>
          <w:color w:val="auto"/>
          <w:sz w:val="20"/>
          <w:szCs w:val="24"/>
          <w:rtl/>
        </w:rPr>
        <w:t>بدافزار</w:t>
      </w:r>
      <w:r w:rsidRPr="005760A5">
        <w:rPr>
          <w:rFonts w:ascii="Times New Roman" w:eastAsia="B Nazanin" w:hAnsi="Times New Roman" w:cs="B Nazanin"/>
          <w:color w:val="auto"/>
          <w:sz w:val="20"/>
          <w:szCs w:val="24"/>
          <w:vertAlign w:val="superscript"/>
        </w:rPr>
        <w:footnoteReference w:id="29"/>
      </w:r>
      <w:r w:rsidR="0007617A" w:rsidRPr="005760A5">
        <w:rPr>
          <w:rFonts w:ascii="Times New Roman" w:hAnsi="Times New Roman"/>
          <w:color w:val="auto"/>
          <w:sz w:val="20"/>
          <w:szCs w:val="24"/>
          <w:rtl/>
        </w:rPr>
        <w:t>:</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مانند ویروس</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یا کرم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الکترونیک، معمولا از طریق نرم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افزارهای خارجی و به</w:t>
      </w:r>
      <w:r w:rsidR="00491A0D"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روزرسانی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ناامن وارد می</w:t>
      </w:r>
      <w:r w:rsidRPr="005760A5">
        <w:rPr>
          <w:rFonts w:ascii="Times New Roman" w:hAnsi="Times New Roman" w:hint="default"/>
          <w:color w:val="auto"/>
          <w:sz w:val="20"/>
          <w:szCs w:val="24"/>
          <w:rtl/>
        </w:rPr>
        <w:t>‌</w:t>
      </w:r>
      <w:r w:rsidR="0012460B" w:rsidRPr="005760A5">
        <w:rPr>
          <w:rFonts w:ascii="Times New Roman" w:hAnsi="Times New Roman" w:cs="B Nazanin"/>
          <w:color w:val="auto"/>
          <w:sz w:val="20"/>
          <w:szCs w:val="24"/>
          <w:rtl/>
        </w:rPr>
        <w:t>شوند.</w:t>
      </w:r>
      <w:r w:rsidRPr="005760A5">
        <w:rPr>
          <w:rFonts w:ascii="Times New Roman" w:hAnsi="Times New Roman" w:cs="B Nazanin"/>
          <w:color w:val="auto"/>
          <w:sz w:val="20"/>
          <w:szCs w:val="24"/>
          <w:rtl/>
        </w:rPr>
        <w:t xml:space="preserve"> برای مثال</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بدافزار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تواند وسایل نقلیه را آلوده کرده و حتی به دشمنان اجازه دهد </w:t>
      </w:r>
      <w:r w:rsidR="00491A0D" w:rsidRPr="005760A5">
        <w:rPr>
          <w:rFonts w:ascii="Times New Roman" w:hAnsi="Times New Roman" w:cs="B Nazanin"/>
          <w:color w:val="auto"/>
          <w:sz w:val="20"/>
          <w:szCs w:val="24"/>
          <w:rtl/>
        </w:rPr>
        <w:t xml:space="preserve">از راه دور </w:t>
      </w:r>
      <w:r w:rsidRPr="005760A5">
        <w:rPr>
          <w:rFonts w:ascii="Times New Roman" w:hAnsi="Times New Roman" w:cs="B Nazanin"/>
          <w:color w:val="auto"/>
          <w:sz w:val="20"/>
          <w:szCs w:val="24"/>
          <w:rtl/>
        </w:rPr>
        <w:t>کنترل وسایل نقلیه شخصی را در دست بگیرند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تروجان</w:t>
      </w:r>
      <w:r w:rsidR="00491A0D"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های دسترسی از راه دور، که با امکانات ارتباطی پیشرفته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ای که</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ها ممکن است داشته باشند، جفت شده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اند،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توانند کنترل سیستم را به دست بگیرند و </w:t>
      </w:r>
      <w:r w:rsidR="0012460B" w:rsidRPr="005760A5">
        <w:rPr>
          <w:rFonts w:ascii="Times New Roman" w:hAnsi="Times New Roman" w:cs="B Nazanin"/>
          <w:color w:val="auto"/>
          <w:sz w:val="20"/>
          <w:szCs w:val="24"/>
          <w:rtl/>
        </w:rPr>
        <w:t>در نتیجه خدمات حیاتی را قطع کنند.</w:t>
      </w:r>
    </w:p>
    <w:p w:rsidR="000B61CF" w:rsidRPr="005760A5" w:rsidRDefault="000B61CF" w:rsidP="002622D3">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lastRenderedPageBreak/>
        <w:t xml:space="preserve">  </w:t>
      </w:r>
      <w:r w:rsidRPr="005760A5">
        <w:rPr>
          <w:rFonts w:ascii="Times New Roman" w:hAnsi="Times New Roman" w:cs="B Nazanin"/>
          <w:color w:val="auto"/>
          <w:sz w:val="20"/>
          <w:szCs w:val="24"/>
          <w:rtl/>
        </w:rPr>
        <w:t xml:space="preserve">تغییر شکل </w:t>
      </w:r>
      <w:r w:rsidR="002622D3" w:rsidRPr="005760A5">
        <w:rPr>
          <w:rFonts w:ascii="Times New Roman" w:hAnsi="Times New Roman" w:cs="B Nazanin"/>
          <w:color w:val="auto"/>
          <w:sz w:val="20"/>
          <w:szCs w:val="24"/>
          <w:rtl/>
        </w:rPr>
        <w:t>(یا</w:t>
      </w:r>
      <w:r w:rsidRPr="005760A5">
        <w:rPr>
          <w:rFonts w:ascii="Times New Roman" w:hAnsi="Times New Roman" w:cs="B Nazanin"/>
          <w:color w:val="auto"/>
          <w:sz w:val="20"/>
          <w:szCs w:val="24"/>
          <w:rtl/>
        </w:rPr>
        <w:t xml:space="preserve"> حمله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 پوششی)</w:t>
      </w:r>
      <w:r w:rsidRPr="005760A5">
        <w:rPr>
          <w:rFonts w:ascii="Times New Roman" w:hAnsi="Times New Roman" w:hint="default"/>
          <w:color w:val="auto"/>
          <w:sz w:val="20"/>
          <w:szCs w:val="24"/>
          <w:rtl/>
        </w:rPr>
        <w:t>‏</w:t>
      </w:r>
      <w:r w:rsidRPr="005760A5">
        <w:rPr>
          <w:rFonts w:ascii="Times New Roman" w:eastAsia="B Nazanin" w:hAnsi="Times New Roman" w:cs="B Nazanin"/>
          <w:color w:val="auto"/>
          <w:sz w:val="20"/>
          <w:szCs w:val="24"/>
          <w:vertAlign w:val="superscript"/>
        </w:rPr>
        <w:footnoteReference w:id="30"/>
      </w:r>
      <w:r w:rsidR="00491A0D" w:rsidRPr="005760A5">
        <w:rPr>
          <w:rFonts w:ascii="Times New Roman" w:hAnsi="Times New Roman" w:cs="B Nazanin"/>
          <w:color w:val="auto"/>
          <w:sz w:val="20"/>
          <w:szCs w:val="24"/>
          <w:rtl/>
        </w:rPr>
        <w:t>:</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در صورت بروز چنین حمله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ای، وسیله نقلیه هویت خود را جعل کرده و وانمود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کند که در </w:t>
      </w:r>
      <w:r w:rsidR="00E11565" w:rsidRPr="005760A5">
        <w:rPr>
          <w:rFonts w:ascii="Times New Roman" w:hAnsi="Times New Roman" w:cs="B Nazanin"/>
          <w:color w:val="auto"/>
          <w:sz w:val="20"/>
          <w:szCs w:val="24"/>
          <w:rtl/>
        </w:rPr>
        <w:t>کاربری معتبر 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حمله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کنندگان ممکن است حملاتی مانند </w:t>
      </w:r>
      <w:r w:rsidR="004444E0" w:rsidRPr="005760A5">
        <w:rPr>
          <w:rFonts w:ascii="Times New Roman" w:hAnsi="Times New Roman" w:cs="B Nazanin"/>
          <w:color w:val="auto"/>
          <w:sz w:val="20"/>
          <w:szCs w:val="24"/>
          <w:rtl/>
        </w:rPr>
        <w:t>ارائه</w:t>
      </w:r>
      <w:r w:rsidRPr="005760A5">
        <w:rPr>
          <w:rFonts w:ascii="Times New Roman" w:hAnsi="Times New Roman" w:cs="B Nazanin"/>
          <w:color w:val="auto"/>
          <w:sz w:val="20"/>
          <w:szCs w:val="24"/>
          <w:rtl/>
        </w:rPr>
        <w:t xml:space="preserve"> پیام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غلط،</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یا ساختن هویت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متعدد برای چندین وسیله نقلیه قانونی به طور همزمان را، انجام دهند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آن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توانند مسیر ترافیک را مختل کنند و سایر رانندگان را از طریق </w:t>
      </w:r>
      <w:r w:rsidR="0007617A" w:rsidRPr="005760A5">
        <w:rPr>
          <w:rFonts w:ascii="Times New Roman" w:hAnsi="Times New Roman" w:cs="B Nazanin"/>
          <w:color w:val="auto"/>
          <w:sz w:val="20"/>
          <w:szCs w:val="24"/>
          <w:rtl/>
        </w:rPr>
        <w:t>سیستم فرمان گمراه کنند.</w:t>
      </w:r>
    </w:p>
    <w:p w:rsidR="000B61CF" w:rsidRPr="005760A5" w:rsidRDefault="000B61CF" w:rsidP="00C6613A">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انکار توزیع</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شده سرویس (</w:t>
      </w:r>
      <w:r w:rsidRPr="005760A5">
        <w:rPr>
          <w:rFonts w:ascii="Times New Roman" w:hAnsi="Times New Roman" w:hint="default"/>
          <w:color w:val="auto"/>
          <w:sz w:val="20"/>
          <w:szCs w:val="24"/>
          <w:rtl/>
        </w:rPr>
        <w:t>‏</w:t>
      </w:r>
      <w:r w:rsidRPr="005760A5">
        <w:rPr>
          <w:rFonts w:ascii="Times New Roman" w:hAnsi="Times New Roman" w:cs="Times New Roman" w:hint="default"/>
          <w:color w:val="auto"/>
          <w:sz w:val="20"/>
          <w:szCs w:val="20"/>
          <w:lang w:val="es-ES_tradnl"/>
        </w:rPr>
        <w:t>DDOS</w:t>
      </w:r>
      <w:r w:rsidRPr="005760A5">
        <w:rPr>
          <w:rFonts w:ascii="Times New Roman" w:hAnsi="Times New Roman" w:cs="B Nazanin"/>
          <w:color w:val="auto"/>
          <w:sz w:val="20"/>
          <w:szCs w:val="24"/>
          <w:rtl/>
        </w:rPr>
        <w:t>)</w:t>
      </w:r>
      <w:r w:rsidRPr="005760A5">
        <w:rPr>
          <w:rFonts w:ascii="Times New Roman" w:eastAsia="B Nazanin" w:hAnsi="Times New Roman" w:cs="B Nazanin"/>
          <w:color w:val="auto"/>
          <w:sz w:val="20"/>
          <w:szCs w:val="24"/>
          <w:vertAlign w:val="superscript"/>
        </w:rPr>
        <w:footnoteReference w:id="31"/>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هدف از چنین حملاتی جلوگیری از دسترسی واقعی کاربران به 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یا خدمات توزیع شده در شبکه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کامپیوتری</w:t>
      </w:r>
      <w:r w:rsidR="00C6613A" w:rsidRPr="005760A5">
        <w:rPr>
          <w:rFonts w:ascii="Times New Roman" w:hAnsi="Times New Roman" w:cs="B Nazanin"/>
          <w:color w:val="auto"/>
          <w:sz w:val="20"/>
          <w:szCs w:val="24"/>
          <w:rtl/>
        </w:rPr>
        <w:t xml:space="preserve"> ا</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س</w:t>
      </w:r>
      <w:r w:rsidR="00C6613A" w:rsidRPr="005760A5">
        <w:rPr>
          <w:rFonts w:ascii="Times New Roman" w:hAnsi="Times New Roman" w:cs="B Nazanin"/>
          <w:color w:val="auto"/>
          <w:sz w:val="20"/>
          <w:szCs w:val="24"/>
          <w:rtl/>
        </w:rPr>
        <w:t>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در شبکه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وسایل نقلیه، این حمله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تواند ترافیک را با حجم زیادی از پیام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خارجی مسدود کند که تاثیر منفی بر ارتباط بین گروه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درون شبکه، اهداف و</w:t>
      </w:r>
      <w:r w:rsidRPr="005760A5">
        <w:rPr>
          <w:rFonts w:ascii="Times New Roman" w:hAnsi="Times New Roman" w:cs="Times New Roman" w:hint="default"/>
          <w:color w:val="auto"/>
          <w:sz w:val="20"/>
          <w:szCs w:val="20"/>
          <w:lang w:val="en-US"/>
        </w:rPr>
        <w:t>OBU</w:t>
      </w:r>
      <w:r w:rsidRPr="005760A5">
        <w:rPr>
          <w:rFonts w:ascii="Times New Roman" w:hAnsi="Times New Roman"/>
          <w:color w:val="auto"/>
          <w:sz w:val="20"/>
          <w:szCs w:val="20"/>
          <w:lang w:val="en-US"/>
        </w:rPr>
        <w:t xml:space="preserve"> </w:t>
      </w:r>
      <w:r w:rsidR="002622D3" w:rsidRPr="005760A5">
        <w:rPr>
          <w:rFonts w:ascii="Times New Roman" w:hAnsi="Times New Roman"/>
          <w:color w:val="auto"/>
          <w:sz w:val="20"/>
          <w:szCs w:val="20"/>
          <w:rtl/>
          <w:lang w:val="en-US"/>
        </w:rPr>
        <w:t xml:space="preserve"> </w:t>
      </w:r>
      <w:r w:rsidRPr="005760A5">
        <w:rPr>
          <w:rFonts w:ascii="Times New Roman" w:hAnsi="Times New Roman" w:cs="B Nazanin"/>
          <w:color w:val="auto"/>
          <w:sz w:val="20"/>
          <w:szCs w:val="24"/>
          <w:rtl/>
        </w:rPr>
        <w:t>و</w:t>
      </w:r>
      <w:r w:rsidRPr="005760A5">
        <w:rPr>
          <w:rFonts w:ascii="Times New Roman" w:hAnsi="Times New Roman"/>
          <w:color w:val="auto"/>
          <w:sz w:val="20"/>
          <w:szCs w:val="24"/>
          <w:lang w:val="en-US"/>
        </w:rPr>
        <w:t xml:space="preserve"> </w:t>
      </w:r>
      <w:r w:rsidRPr="005760A5">
        <w:rPr>
          <w:rFonts w:ascii="Times New Roman" w:hAnsi="Times New Roman" w:cs="Times New Roman" w:hint="default"/>
          <w:color w:val="auto"/>
          <w:sz w:val="20"/>
          <w:szCs w:val="20"/>
          <w:lang w:val="en-US"/>
        </w:rPr>
        <w:t>RSU</w:t>
      </w:r>
      <w:r w:rsidRPr="005760A5">
        <w:rPr>
          <w:rFonts w:ascii="Times New Roman" w:hAnsi="Times New Roman"/>
          <w:color w:val="auto"/>
          <w:sz w:val="20"/>
          <w:szCs w:val="20"/>
          <w:lang w:val="en-US"/>
        </w:rPr>
        <w:t xml:space="preserve"> </w:t>
      </w:r>
      <w:r w:rsidRPr="005760A5">
        <w:rPr>
          <w:rFonts w:ascii="Times New Roman" w:hAnsi="Times New Roman" w:cs="B Nazanin"/>
          <w:color w:val="auto"/>
          <w:sz w:val="20"/>
          <w:szCs w:val="24"/>
          <w:rtl/>
        </w:rPr>
        <w:t>می</w:t>
      </w:r>
      <w:r w:rsidRPr="005760A5">
        <w:rPr>
          <w:rFonts w:ascii="Times New Roman" w:hAnsi="Times New Roman" w:hint="default"/>
          <w:color w:val="auto"/>
          <w:sz w:val="20"/>
          <w:szCs w:val="24"/>
          <w:rtl/>
        </w:rPr>
        <w:t>‌</w:t>
      </w:r>
      <w:r w:rsidR="0012460B" w:rsidRPr="005760A5">
        <w:rPr>
          <w:rFonts w:ascii="Times New Roman" w:hAnsi="Times New Roman" w:cs="B Nazanin"/>
          <w:color w:val="auto"/>
          <w:sz w:val="20"/>
          <w:szCs w:val="24"/>
          <w:rtl/>
        </w:rPr>
        <w:t xml:space="preserve">گذارد. </w:t>
      </w:r>
      <w:r w:rsidRPr="005760A5">
        <w:rPr>
          <w:rFonts w:ascii="Times New Roman" w:hAnsi="Times New Roman" w:cs="B Nazanin"/>
          <w:color w:val="auto"/>
          <w:sz w:val="20"/>
          <w:szCs w:val="24"/>
          <w:rtl/>
        </w:rPr>
        <w:t>از آنجا ک</w:t>
      </w:r>
      <w:r w:rsidR="0012460B" w:rsidRPr="005760A5">
        <w:rPr>
          <w:rFonts w:ascii="Times New Roman" w:hAnsi="Times New Roman" w:cs="B Nazanin"/>
          <w:color w:val="auto"/>
          <w:sz w:val="20"/>
          <w:szCs w:val="24"/>
          <w:rtl/>
        </w:rPr>
        <w:t xml:space="preserve">ه وسیله نقلیه مورد حمله بخشی از </w:t>
      </w:r>
      <w:r w:rsidRPr="005760A5">
        <w:rPr>
          <w:rFonts w:ascii="Times New Roman" w:hAnsi="Times New Roman" w:cs="B Nazanin"/>
          <w:color w:val="auto"/>
          <w:sz w:val="20"/>
          <w:szCs w:val="24"/>
          <w:rtl/>
        </w:rPr>
        <w:t>زیرساخت گسترده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تر</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است، زیرساخت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های محاسباتی قوی در </w:t>
      </w:r>
      <w:r w:rsidR="00C6613A" w:rsidRPr="005760A5">
        <w:rPr>
          <w:rFonts w:ascii="Times New Roman" w:hAnsi="Times New Roman" w:cs="B Nazanin"/>
          <w:color w:val="auto"/>
          <w:sz w:val="20"/>
          <w:szCs w:val="24"/>
          <w:rtl/>
        </w:rPr>
        <w:t>نزدیکی مولفه هدف وجود خواهد داشت.</w:t>
      </w:r>
    </w:p>
    <w:p w:rsidR="000B61CF" w:rsidRPr="005760A5" w:rsidRDefault="000B61CF" w:rsidP="000B61CF">
      <w:pPr>
        <w:pStyle w:val="Body"/>
        <w:bidi/>
        <w:rPr>
          <w:rFonts w:ascii="Times New Roman" w:eastAsia="B Nazanin" w:hAnsi="Times New Roman" w:cs="B Nazanin" w:hint="default"/>
          <w:b/>
          <w:bCs/>
          <w:color w:val="auto"/>
          <w:sz w:val="20"/>
          <w:szCs w:val="24"/>
          <w:rtl/>
        </w:rPr>
      </w:pPr>
    </w:p>
    <w:p w:rsidR="000B61CF" w:rsidRPr="005760A5" w:rsidRDefault="000B61CF" w:rsidP="000B61CF">
      <w:pPr>
        <w:pStyle w:val="Body"/>
        <w:bidi/>
        <w:rPr>
          <w:rFonts w:ascii="Times New Roman" w:eastAsia="B Nazanin" w:hAnsi="Times New Roman" w:cs="B Nazanin" w:hint="default"/>
          <w:b/>
          <w:bCs/>
          <w:color w:val="auto"/>
          <w:sz w:val="20"/>
          <w:szCs w:val="24"/>
          <w:rtl/>
        </w:rPr>
      </w:pPr>
      <w:r w:rsidRPr="005760A5">
        <w:rPr>
          <w:rFonts w:ascii="Times New Roman" w:hAnsi="Times New Roman" w:cs="B Nazanin"/>
          <w:b/>
          <w:bCs/>
          <w:color w:val="auto"/>
          <w:sz w:val="20"/>
          <w:szCs w:val="24"/>
          <w:rtl/>
        </w:rPr>
        <w:t>راه</w:t>
      </w:r>
      <w:r w:rsidRPr="005760A5">
        <w:rPr>
          <w:rFonts w:ascii="Times New Roman" w:hAnsi="Times New Roman" w:hint="default"/>
          <w:b/>
          <w:bCs/>
          <w:color w:val="auto"/>
          <w:sz w:val="20"/>
          <w:szCs w:val="24"/>
          <w:rtl/>
        </w:rPr>
        <w:t>‌</w:t>
      </w:r>
      <w:r w:rsidRPr="005760A5">
        <w:rPr>
          <w:rFonts w:ascii="Times New Roman" w:hAnsi="Times New Roman" w:cs="B Nazanin"/>
          <w:b/>
          <w:bCs/>
          <w:color w:val="auto"/>
          <w:sz w:val="20"/>
          <w:szCs w:val="24"/>
          <w:rtl/>
        </w:rPr>
        <w:t>حل</w:t>
      </w:r>
      <w:r w:rsidRPr="005760A5">
        <w:rPr>
          <w:rFonts w:ascii="Times New Roman" w:hAnsi="Times New Roman" w:hint="default"/>
          <w:b/>
          <w:bCs/>
          <w:color w:val="auto"/>
          <w:sz w:val="20"/>
          <w:szCs w:val="24"/>
          <w:rtl/>
        </w:rPr>
        <w:t>‌</w:t>
      </w:r>
      <w:r w:rsidRPr="005760A5">
        <w:rPr>
          <w:rFonts w:ascii="Times New Roman" w:hAnsi="Times New Roman" w:cs="B Nazanin"/>
          <w:b/>
          <w:bCs/>
          <w:color w:val="auto"/>
          <w:sz w:val="20"/>
          <w:szCs w:val="24"/>
          <w:rtl/>
        </w:rPr>
        <w:t>ها و توصیه</w:t>
      </w:r>
      <w:r w:rsidRPr="005760A5">
        <w:rPr>
          <w:rFonts w:ascii="Times New Roman" w:hAnsi="Times New Roman" w:hint="default"/>
          <w:b/>
          <w:bCs/>
          <w:color w:val="auto"/>
          <w:sz w:val="20"/>
          <w:szCs w:val="24"/>
          <w:rtl/>
        </w:rPr>
        <w:t>‌</w:t>
      </w:r>
      <w:r w:rsidR="00CD40BF" w:rsidRPr="005760A5">
        <w:rPr>
          <w:rFonts w:ascii="Times New Roman" w:hAnsi="Times New Roman" w:cs="B Nazanin"/>
          <w:b/>
          <w:bCs/>
          <w:color w:val="auto"/>
          <w:sz w:val="20"/>
          <w:szCs w:val="24"/>
          <w:rtl/>
        </w:rPr>
        <w:t>ها</w:t>
      </w:r>
    </w:p>
    <w:p w:rsidR="000B61CF" w:rsidRPr="005760A5" w:rsidRDefault="00F2799A" w:rsidP="00C810FD">
      <w:pPr>
        <w:pStyle w:val="Body"/>
        <w:bidi/>
        <w:jc w:val="both"/>
        <w:rPr>
          <w:rFonts w:ascii="Times New Roman" w:hAnsi="Times New Roman" w:cs="B Nazanin" w:hint="default"/>
          <w:color w:val="auto"/>
          <w:sz w:val="20"/>
          <w:szCs w:val="24"/>
          <w:rtl/>
        </w:rPr>
      </w:pPr>
      <w:r w:rsidRPr="005760A5">
        <w:rPr>
          <w:rFonts w:ascii="Times New Roman" w:hAnsi="Times New Roman"/>
          <w:color w:val="auto"/>
          <w:sz w:val="20"/>
          <w:szCs w:val="24"/>
          <w:rtl/>
        </w:rPr>
        <w:t xml:space="preserve"> </w:t>
      </w:r>
      <w:r w:rsidR="000B61CF" w:rsidRPr="005760A5">
        <w:rPr>
          <w:rFonts w:ascii="Times New Roman" w:hAnsi="Times New Roman"/>
          <w:color w:val="auto"/>
          <w:sz w:val="20"/>
          <w:szCs w:val="24"/>
          <w:rtl/>
        </w:rPr>
        <w:t xml:space="preserve"> </w:t>
      </w:r>
      <w:r w:rsidR="000B61CF" w:rsidRPr="005760A5">
        <w:rPr>
          <w:rFonts w:ascii="Times New Roman" w:hAnsi="Times New Roman" w:cs="Arial Unicode MS" w:hint="default"/>
          <w:color w:val="auto"/>
          <w:sz w:val="20"/>
          <w:szCs w:val="24"/>
          <w:lang w:val="en-US"/>
        </w:rPr>
        <w:t>​​​​​​​​</w:t>
      </w:r>
      <w:r w:rsidR="000B61CF" w:rsidRPr="005760A5">
        <w:rPr>
          <w:rFonts w:ascii="Times New Roman" w:hAnsi="Times New Roman" w:cs="Times New Roman" w:hint="default"/>
          <w:color w:val="auto"/>
          <w:sz w:val="20"/>
          <w:szCs w:val="20"/>
          <w:rtl/>
        </w:rPr>
        <w:t>SIoV</w:t>
      </w:r>
      <w:r w:rsidR="000B61CF" w:rsidRPr="005760A5">
        <w:rPr>
          <w:rFonts w:ascii="Times New Roman" w:hAnsi="Times New Roman" w:cs="B Nazanin"/>
          <w:color w:val="auto"/>
          <w:sz w:val="20"/>
          <w:szCs w:val="20"/>
          <w:rtl/>
        </w:rPr>
        <w:t xml:space="preserve"> </w:t>
      </w:r>
      <w:r w:rsidR="000B61CF" w:rsidRPr="005760A5">
        <w:rPr>
          <w:rFonts w:ascii="Times New Roman" w:hAnsi="Times New Roman" w:cs="B Nazanin"/>
          <w:color w:val="auto"/>
          <w:sz w:val="20"/>
          <w:szCs w:val="24"/>
          <w:rtl/>
        </w:rPr>
        <w:t xml:space="preserve">دارای مزایای </w:t>
      </w:r>
      <w:r w:rsidR="00954106" w:rsidRPr="005760A5">
        <w:rPr>
          <w:rFonts w:ascii="Times New Roman" w:hAnsi="Times New Roman" w:cs="B Nazanin"/>
          <w:color w:val="auto"/>
          <w:sz w:val="20"/>
          <w:szCs w:val="24"/>
          <w:rtl/>
        </w:rPr>
        <w:t>بسیاری</w:t>
      </w:r>
      <w:r w:rsidR="007B520D" w:rsidRPr="005760A5">
        <w:rPr>
          <w:rFonts w:ascii="Times New Roman" w:hAnsi="Times New Roman" w:cs="B Nazanin"/>
          <w:color w:val="auto"/>
          <w:sz w:val="20"/>
          <w:szCs w:val="24"/>
          <w:rtl/>
        </w:rPr>
        <w:t xml:space="preserve"> ا</w:t>
      </w:r>
      <w:r w:rsidR="000B61CF" w:rsidRPr="005760A5">
        <w:rPr>
          <w:rFonts w:ascii="Times New Roman" w:hAnsi="Times New Roman" w:hint="default"/>
          <w:color w:val="auto"/>
          <w:sz w:val="20"/>
          <w:szCs w:val="24"/>
          <w:rtl/>
        </w:rPr>
        <w:t>‌</w:t>
      </w:r>
      <w:r w:rsidR="00277146" w:rsidRPr="005760A5">
        <w:rPr>
          <w:rFonts w:ascii="Times New Roman" w:hAnsi="Times New Roman" w:cs="B Nazanin"/>
          <w:color w:val="auto"/>
          <w:sz w:val="20"/>
          <w:szCs w:val="24"/>
          <w:rtl/>
        </w:rPr>
        <w:t xml:space="preserve">ست اما </w:t>
      </w:r>
      <w:r w:rsidR="000B61CF" w:rsidRPr="005760A5">
        <w:rPr>
          <w:rFonts w:ascii="Times New Roman" w:hAnsi="Times New Roman" w:cs="B Nazanin"/>
          <w:color w:val="auto"/>
          <w:sz w:val="20"/>
          <w:szCs w:val="24"/>
          <w:rtl/>
        </w:rPr>
        <w:t>ب</w:t>
      </w:r>
      <w:r w:rsidR="00277146" w:rsidRPr="005760A5">
        <w:rPr>
          <w:rFonts w:ascii="Times New Roman" w:hAnsi="Times New Roman" w:cs="B Nazanin"/>
          <w:color w:val="auto"/>
          <w:sz w:val="20"/>
          <w:szCs w:val="24"/>
          <w:rtl/>
        </w:rPr>
        <w:t>ی</w:t>
      </w:r>
      <w:r w:rsidR="00277146" w:rsidRPr="005760A5">
        <w:rPr>
          <w:rFonts w:ascii="Times New Roman" w:hAnsi="Times New Roman" w:cs="B Nazanin" w:hint="eastAsia"/>
          <w:color w:val="auto"/>
          <w:sz w:val="20"/>
          <w:szCs w:val="24"/>
          <w:rtl/>
        </w:rPr>
        <w:t>‌</w:t>
      </w:r>
      <w:r w:rsidR="000B61CF" w:rsidRPr="005760A5">
        <w:rPr>
          <w:rFonts w:ascii="Times New Roman" w:hAnsi="Times New Roman" w:cs="B Nazanin"/>
          <w:color w:val="auto"/>
          <w:sz w:val="20"/>
          <w:szCs w:val="24"/>
          <w:rtl/>
        </w:rPr>
        <w:t xml:space="preserve">شک مسائل مختلفی وجود دارد که باید برای استقرار و </w:t>
      </w:r>
      <w:r w:rsidR="00954106" w:rsidRPr="005760A5">
        <w:rPr>
          <w:rFonts w:ascii="Times New Roman" w:hAnsi="Times New Roman" w:cs="B Nazanin"/>
          <w:color w:val="auto"/>
          <w:sz w:val="20"/>
          <w:szCs w:val="24"/>
          <w:rtl/>
        </w:rPr>
        <w:t>تائید</w:t>
      </w:r>
      <w:r w:rsidR="000B61CF" w:rsidRPr="005760A5">
        <w:rPr>
          <w:rFonts w:ascii="Times New Roman" w:hAnsi="Times New Roman" w:cs="B Nazanin"/>
          <w:color w:val="auto"/>
          <w:sz w:val="20"/>
          <w:szCs w:val="24"/>
          <w:rtl/>
        </w:rPr>
        <w:t xml:space="preserve"> شدن</w:t>
      </w:r>
      <w:r w:rsidR="000B61CF" w:rsidRPr="005760A5">
        <w:rPr>
          <w:rFonts w:ascii="Times New Roman" w:hAnsi="Times New Roman"/>
          <w:color w:val="auto"/>
          <w:sz w:val="20"/>
          <w:szCs w:val="24"/>
          <w:rtl/>
        </w:rPr>
        <w:t xml:space="preserve"> </w:t>
      </w:r>
      <w:r w:rsidR="000B61CF" w:rsidRPr="005760A5">
        <w:rPr>
          <w:rFonts w:ascii="Times New Roman" w:hAnsi="Times New Roman" w:cs="Times New Roman" w:hint="default"/>
          <w:color w:val="auto"/>
          <w:sz w:val="20"/>
          <w:szCs w:val="20"/>
          <w:rtl/>
        </w:rPr>
        <w:t>SIoV</w:t>
      </w:r>
      <w:r w:rsidR="000B61CF" w:rsidRPr="005760A5">
        <w:rPr>
          <w:rFonts w:ascii="Times New Roman" w:hAnsi="Times New Roman"/>
          <w:color w:val="auto"/>
          <w:sz w:val="20"/>
          <w:szCs w:val="20"/>
          <w:rtl/>
        </w:rPr>
        <w:t xml:space="preserve"> </w:t>
      </w:r>
      <w:r w:rsidR="007B520D" w:rsidRPr="005760A5">
        <w:rPr>
          <w:rFonts w:ascii="Times New Roman" w:hAnsi="Times New Roman" w:cs="B Nazanin"/>
          <w:color w:val="auto"/>
          <w:sz w:val="20"/>
          <w:szCs w:val="24"/>
          <w:rtl/>
        </w:rPr>
        <w:t>مورد توجه قرار گیرند.</w:t>
      </w:r>
      <w:r w:rsidR="000B61CF" w:rsidRPr="005760A5">
        <w:rPr>
          <w:rFonts w:ascii="Times New Roman" w:hAnsi="Times New Roman"/>
          <w:color w:val="auto"/>
          <w:sz w:val="20"/>
          <w:szCs w:val="24"/>
          <w:rtl/>
        </w:rPr>
        <w:t xml:space="preserve"> </w:t>
      </w:r>
      <w:r w:rsidR="000B61CF" w:rsidRPr="005760A5">
        <w:rPr>
          <w:rFonts w:ascii="Times New Roman" w:hAnsi="Times New Roman" w:cs="B Nazanin"/>
          <w:color w:val="auto"/>
          <w:sz w:val="20"/>
          <w:szCs w:val="24"/>
          <w:rtl/>
        </w:rPr>
        <w:t>این بخش، جزئیات راه</w:t>
      </w:r>
      <w:r w:rsidR="000B61CF" w:rsidRPr="005760A5">
        <w:rPr>
          <w:rFonts w:ascii="Times New Roman" w:hAnsi="Times New Roman" w:hint="default"/>
          <w:color w:val="auto"/>
          <w:sz w:val="20"/>
          <w:szCs w:val="24"/>
          <w:rtl/>
        </w:rPr>
        <w:t>‌</w:t>
      </w:r>
      <w:r w:rsidR="000B61CF" w:rsidRPr="005760A5">
        <w:rPr>
          <w:rFonts w:ascii="Times New Roman" w:hAnsi="Times New Roman" w:cs="B Nazanin"/>
          <w:color w:val="auto"/>
          <w:sz w:val="20"/>
          <w:szCs w:val="24"/>
          <w:rtl/>
        </w:rPr>
        <w:t>حل</w:t>
      </w:r>
      <w:r w:rsidR="000B61CF" w:rsidRPr="005760A5">
        <w:rPr>
          <w:rFonts w:ascii="Times New Roman" w:hAnsi="Times New Roman" w:hint="default"/>
          <w:color w:val="auto"/>
          <w:sz w:val="20"/>
          <w:szCs w:val="24"/>
          <w:rtl/>
        </w:rPr>
        <w:t>‌</w:t>
      </w:r>
      <w:r w:rsidR="000B61CF" w:rsidRPr="005760A5">
        <w:rPr>
          <w:rFonts w:ascii="Times New Roman" w:hAnsi="Times New Roman" w:cs="B Nazanin"/>
          <w:color w:val="auto"/>
          <w:sz w:val="20"/>
          <w:szCs w:val="24"/>
          <w:rtl/>
        </w:rPr>
        <w:t>ها</w:t>
      </w:r>
      <w:r w:rsidR="000B61CF" w:rsidRPr="005760A5">
        <w:rPr>
          <w:rFonts w:ascii="Times New Roman" w:hAnsi="Times New Roman"/>
          <w:color w:val="auto"/>
          <w:sz w:val="20"/>
          <w:szCs w:val="24"/>
          <w:rtl/>
        </w:rPr>
        <w:t xml:space="preserve"> </w:t>
      </w:r>
      <w:r w:rsidR="000B61CF" w:rsidRPr="005760A5">
        <w:rPr>
          <w:rFonts w:ascii="Times New Roman" w:hAnsi="Times New Roman" w:cs="B Nazanin"/>
          <w:color w:val="auto"/>
          <w:sz w:val="20"/>
          <w:szCs w:val="24"/>
          <w:rtl/>
        </w:rPr>
        <w:t>و توصیه</w:t>
      </w:r>
      <w:r w:rsidR="000B61CF" w:rsidRPr="005760A5">
        <w:rPr>
          <w:rFonts w:ascii="Times New Roman" w:hAnsi="Times New Roman" w:hint="default"/>
          <w:color w:val="auto"/>
          <w:sz w:val="20"/>
          <w:szCs w:val="24"/>
          <w:rtl/>
        </w:rPr>
        <w:t>‌</w:t>
      </w:r>
      <w:r w:rsidR="000B61CF" w:rsidRPr="005760A5">
        <w:rPr>
          <w:rFonts w:ascii="Times New Roman" w:hAnsi="Times New Roman" w:cs="B Nazanin"/>
          <w:color w:val="auto"/>
          <w:sz w:val="20"/>
          <w:szCs w:val="24"/>
          <w:rtl/>
        </w:rPr>
        <w:t>هایی که برای استقرار و تطبیق موفق</w:t>
      </w:r>
      <w:r w:rsidR="000B61CF" w:rsidRPr="005760A5">
        <w:rPr>
          <w:rFonts w:ascii="Times New Roman" w:hAnsi="Times New Roman"/>
          <w:color w:val="auto"/>
          <w:sz w:val="20"/>
          <w:szCs w:val="24"/>
          <w:rtl/>
        </w:rPr>
        <w:t xml:space="preserve"> </w:t>
      </w:r>
      <w:r w:rsidR="000B61CF" w:rsidRPr="005760A5">
        <w:rPr>
          <w:rFonts w:ascii="Times New Roman" w:hAnsi="Times New Roman" w:cs="Times New Roman" w:hint="default"/>
          <w:color w:val="auto"/>
          <w:sz w:val="20"/>
          <w:szCs w:val="20"/>
          <w:rtl/>
        </w:rPr>
        <w:t>SIoV</w:t>
      </w:r>
      <w:r w:rsidR="000B61CF" w:rsidRPr="005760A5">
        <w:rPr>
          <w:rFonts w:ascii="Times New Roman" w:hAnsi="Times New Roman"/>
          <w:color w:val="auto"/>
          <w:sz w:val="20"/>
          <w:szCs w:val="20"/>
          <w:rtl/>
        </w:rPr>
        <w:t xml:space="preserve"> </w:t>
      </w:r>
      <w:r w:rsidR="000B61CF" w:rsidRPr="005760A5">
        <w:rPr>
          <w:rFonts w:ascii="Times New Roman" w:hAnsi="Times New Roman" w:cs="B Nazanin"/>
          <w:color w:val="auto"/>
          <w:sz w:val="20"/>
          <w:szCs w:val="24"/>
          <w:rtl/>
        </w:rPr>
        <w:t>مفید</w:t>
      </w:r>
      <w:r w:rsidR="00954106" w:rsidRPr="005760A5">
        <w:rPr>
          <w:rFonts w:ascii="Times New Roman" w:hAnsi="Times New Roman" w:cs="B Nazanin"/>
          <w:color w:val="auto"/>
          <w:sz w:val="20"/>
          <w:szCs w:val="24"/>
          <w:rtl/>
        </w:rPr>
        <w:t xml:space="preserve"> هست</w:t>
      </w:r>
      <w:r w:rsidR="000B61CF" w:rsidRPr="005760A5">
        <w:rPr>
          <w:rFonts w:ascii="Times New Roman" w:hAnsi="Times New Roman" w:cs="B Nazanin"/>
          <w:color w:val="auto"/>
          <w:sz w:val="20"/>
          <w:szCs w:val="24"/>
          <w:rtl/>
        </w:rPr>
        <w:t>ند را پوشش می</w:t>
      </w:r>
      <w:r w:rsidR="000B61CF" w:rsidRPr="005760A5">
        <w:rPr>
          <w:rFonts w:ascii="Times New Roman" w:hAnsi="Times New Roman" w:hint="default"/>
          <w:color w:val="auto"/>
          <w:sz w:val="20"/>
          <w:szCs w:val="24"/>
          <w:rtl/>
        </w:rPr>
        <w:t>‌</w:t>
      </w:r>
      <w:r w:rsidR="005E4593" w:rsidRPr="005760A5">
        <w:rPr>
          <w:rFonts w:ascii="Times New Roman" w:hAnsi="Times New Roman" w:cs="B Nazanin"/>
          <w:color w:val="auto"/>
          <w:sz w:val="20"/>
          <w:szCs w:val="24"/>
          <w:rtl/>
        </w:rPr>
        <w:t>دهد.</w:t>
      </w:r>
      <w:r w:rsidR="00EA3A8F" w:rsidRPr="005760A5">
        <w:rPr>
          <w:rFonts w:ascii="Times New Roman" w:hAnsi="Times New Roman" w:cs="B Nazanin"/>
          <w:color w:val="auto"/>
          <w:sz w:val="20"/>
          <w:szCs w:val="24"/>
          <w:rtl/>
        </w:rPr>
        <w:t xml:space="preserve"> </w:t>
      </w:r>
      <w:r w:rsidR="000B61CF" w:rsidRPr="005760A5">
        <w:rPr>
          <w:rFonts w:ascii="Times New Roman" w:hAnsi="Times New Roman" w:cs="B Nazanin"/>
          <w:color w:val="auto"/>
          <w:sz w:val="20"/>
          <w:szCs w:val="24"/>
          <w:rtl/>
        </w:rPr>
        <w:t>دولت</w:t>
      </w:r>
      <w:r w:rsidR="000B61CF" w:rsidRPr="005760A5">
        <w:rPr>
          <w:rFonts w:ascii="Times New Roman" w:hAnsi="Times New Roman" w:hint="default"/>
          <w:color w:val="auto"/>
          <w:sz w:val="20"/>
          <w:szCs w:val="24"/>
          <w:rtl/>
        </w:rPr>
        <w:t>‌</w:t>
      </w:r>
      <w:r w:rsidR="000B61CF" w:rsidRPr="005760A5">
        <w:rPr>
          <w:rFonts w:ascii="Times New Roman" w:hAnsi="Times New Roman" w:cs="B Nazanin"/>
          <w:color w:val="auto"/>
          <w:sz w:val="20"/>
          <w:szCs w:val="24"/>
          <w:rtl/>
        </w:rPr>
        <w:t>ها باید همکاری نزدیکی با فروشندگان و تولیدکنندگان داشته باشند تا تحقیق و نوآوری در</w:t>
      </w:r>
      <w:r w:rsidR="000B61CF" w:rsidRPr="005760A5">
        <w:rPr>
          <w:rFonts w:ascii="Times New Roman" w:hAnsi="Times New Roman"/>
          <w:color w:val="auto"/>
          <w:sz w:val="20"/>
          <w:szCs w:val="24"/>
          <w:rtl/>
        </w:rPr>
        <w:t xml:space="preserve"> </w:t>
      </w:r>
      <w:r w:rsidR="000B61CF" w:rsidRPr="005760A5">
        <w:rPr>
          <w:rFonts w:ascii="Times New Roman" w:hAnsi="Times New Roman" w:cs="Times New Roman" w:hint="default"/>
          <w:color w:val="auto"/>
          <w:sz w:val="20"/>
          <w:szCs w:val="20"/>
          <w:rtl/>
        </w:rPr>
        <w:t>SIoV</w:t>
      </w:r>
      <w:r w:rsidR="000B61CF" w:rsidRPr="005760A5">
        <w:rPr>
          <w:rFonts w:ascii="Times New Roman" w:hAnsi="Times New Roman"/>
          <w:color w:val="auto"/>
          <w:sz w:val="20"/>
          <w:szCs w:val="20"/>
          <w:rtl/>
        </w:rPr>
        <w:t xml:space="preserve"> </w:t>
      </w:r>
      <w:r w:rsidR="007B520D" w:rsidRPr="005760A5">
        <w:rPr>
          <w:rFonts w:ascii="Times New Roman" w:hAnsi="Times New Roman" w:cs="B Nazanin"/>
          <w:color w:val="auto"/>
          <w:sz w:val="20"/>
          <w:szCs w:val="24"/>
          <w:rtl/>
        </w:rPr>
        <w:t xml:space="preserve">را تشویق </w:t>
      </w:r>
      <w:r w:rsidR="00954106" w:rsidRPr="005760A5">
        <w:rPr>
          <w:rFonts w:ascii="Times New Roman" w:hAnsi="Times New Roman" w:cs="B Nazanin"/>
          <w:color w:val="auto"/>
          <w:sz w:val="20"/>
          <w:szCs w:val="24"/>
          <w:rtl/>
        </w:rPr>
        <w:t>و تقویت نمایند</w:t>
      </w:r>
      <w:r w:rsidR="007B520D" w:rsidRPr="005760A5">
        <w:rPr>
          <w:rFonts w:ascii="Times New Roman" w:hAnsi="Times New Roman" w:cs="B Nazanin"/>
          <w:color w:val="auto"/>
          <w:sz w:val="20"/>
          <w:szCs w:val="24"/>
          <w:rtl/>
        </w:rPr>
        <w:t>.</w:t>
      </w:r>
      <w:r w:rsidR="000B61CF" w:rsidRPr="005760A5">
        <w:rPr>
          <w:rFonts w:ascii="Times New Roman" w:hAnsi="Times New Roman"/>
          <w:color w:val="auto"/>
          <w:sz w:val="20"/>
          <w:szCs w:val="24"/>
          <w:rtl/>
        </w:rPr>
        <w:t xml:space="preserve"> </w:t>
      </w:r>
      <w:r w:rsidR="000B61CF" w:rsidRPr="005760A5">
        <w:rPr>
          <w:rFonts w:ascii="Times New Roman" w:hAnsi="Times New Roman" w:cs="B Nazanin"/>
          <w:color w:val="auto"/>
          <w:sz w:val="20"/>
          <w:szCs w:val="24"/>
          <w:rtl/>
        </w:rPr>
        <w:t>دولت</w:t>
      </w:r>
      <w:r w:rsidR="000B61CF" w:rsidRPr="005760A5">
        <w:rPr>
          <w:rFonts w:ascii="Times New Roman" w:hAnsi="Times New Roman" w:hint="default"/>
          <w:color w:val="auto"/>
          <w:sz w:val="20"/>
          <w:szCs w:val="24"/>
          <w:rtl/>
        </w:rPr>
        <w:t>‌</w:t>
      </w:r>
      <w:r w:rsidR="000B61CF" w:rsidRPr="005760A5">
        <w:rPr>
          <w:rFonts w:ascii="Times New Roman" w:hAnsi="Times New Roman" w:cs="B Nazanin"/>
          <w:color w:val="auto"/>
          <w:sz w:val="20"/>
          <w:szCs w:val="24"/>
          <w:rtl/>
        </w:rPr>
        <w:t>ها نیاز به ایجاد همکاری میان</w:t>
      </w:r>
      <w:r w:rsidR="00954106" w:rsidRPr="005760A5">
        <w:rPr>
          <w:rFonts w:ascii="Times New Roman" w:hAnsi="Times New Roman"/>
          <w:color w:val="auto"/>
          <w:sz w:val="20"/>
          <w:szCs w:val="24"/>
          <w:rtl/>
        </w:rPr>
        <w:t xml:space="preserve"> </w:t>
      </w:r>
      <w:r w:rsidR="000B61CF" w:rsidRPr="005760A5">
        <w:rPr>
          <w:rFonts w:ascii="Times New Roman" w:hAnsi="Times New Roman" w:cs="B Nazanin"/>
          <w:color w:val="auto"/>
          <w:sz w:val="20"/>
          <w:szCs w:val="24"/>
          <w:rtl/>
        </w:rPr>
        <w:t xml:space="preserve">صنعتی (ارتباط بین صنایع مرتبط با جوانب مختلف </w:t>
      </w:r>
      <w:r w:rsidR="000B61CF" w:rsidRPr="005760A5">
        <w:rPr>
          <w:rFonts w:ascii="Times New Roman" w:hAnsi="Times New Roman" w:cs="Times New Roman" w:hint="default"/>
          <w:color w:val="auto"/>
          <w:sz w:val="20"/>
          <w:szCs w:val="20"/>
          <w:rtl/>
        </w:rPr>
        <w:t>SIoV</w:t>
      </w:r>
      <w:r w:rsidR="000B61CF" w:rsidRPr="005760A5">
        <w:rPr>
          <w:rFonts w:ascii="Times New Roman" w:hAnsi="Times New Roman" w:cs="B Nazanin"/>
          <w:color w:val="auto"/>
          <w:sz w:val="20"/>
          <w:szCs w:val="24"/>
          <w:rtl/>
        </w:rPr>
        <w:t>) برای دستیابی به منافع مشترک</w:t>
      </w:r>
      <w:r w:rsidR="000B61CF" w:rsidRPr="005760A5">
        <w:rPr>
          <w:rFonts w:ascii="Times New Roman" w:hAnsi="Times New Roman"/>
          <w:color w:val="auto"/>
          <w:sz w:val="20"/>
          <w:szCs w:val="24"/>
          <w:rtl/>
        </w:rPr>
        <w:t xml:space="preserve"> </w:t>
      </w:r>
      <w:r w:rsidR="007B520D" w:rsidRPr="005760A5">
        <w:rPr>
          <w:rFonts w:ascii="Times New Roman" w:hAnsi="Times New Roman" w:cs="B Nazanin"/>
          <w:color w:val="auto"/>
          <w:sz w:val="20"/>
          <w:szCs w:val="24"/>
          <w:rtl/>
        </w:rPr>
        <w:t>دارند.</w:t>
      </w:r>
      <w:r w:rsidR="000B61CF" w:rsidRPr="005760A5">
        <w:rPr>
          <w:rFonts w:ascii="Times New Roman" w:hAnsi="Times New Roman"/>
          <w:color w:val="auto"/>
          <w:sz w:val="20"/>
          <w:szCs w:val="24"/>
          <w:rtl/>
        </w:rPr>
        <w:t xml:space="preserve"> </w:t>
      </w:r>
      <w:r w:rsidR="000B61CF" w:rsidRPr="005760A5">
        <w:rPr>
          <w:rFonts w:ascii="Times New Roman" w:hAnsi="Times New Roman" w:cs="B Nazanin"/>
          <w:color w:val="auto"/>
          <w:sz w:val="20"/>
          <w:szCs w:val="24"/>
          <w:rtl/>
        </w:rPr>
        <w:t>دولت</w:t>
      </w:r>
      <w:r w:rsidR="000B61CF" w:rsidRPr="005760A5">
        <w:rPr>
          <w:rFonts w:ascii="Times New Roman" w:hAnsi="Times New Roman" w:hint="default"/>
          <w:color w:val="auto"/>
          <w:sz w:val="20"/>
          <w:szCs w:val="24"/>
          <w:rtl/>
        </w:rPr>
        <w:t>‌</w:t>
      </w:r>
      <w:r w:rsidR="000B61CF" w:rsidRPr="005760A5">
        <w:rPr>
          <w:rFonts w:ascii="Times New Roman" w:hAnsi="Times New Roman" w:cs="B Nazanin"/>
          <w:color w:val="auto"/>
          <w:sz w:val="20"/>
          <w:szCs w:val="24"/>
          <w:rtl/>
        </w:rPr>
        <w:t xml:space="preserve">ها </w:t>
      </w:r>
      <w:r w:rsidR="00E257B2" w:rsidRPr="005760A5">
        <w:rPr>
          <w:rFonts w:ascii="Times New Roman" w:hAnsi="Times New Roman" w:cs="B Nazanin"/>
          <w:color w:val="auto"/>
          <w:sz w:val="20"/>
          <w:szCs w:val="24"/>
          <w:rtl/>
        </w:rPr>
        <w:t>باید با تشکیل کنسرسیوم</w:t>
      </w:r>
      <w:r w:rsidR="00E257B2" w:rsidRPr="005760A5">
        <w:rPr>
          <w:rFonts w:ascii="Times New Roman" w:hAnsi="Times New Roman" w:cs="B Nazanin" w:hint="eastAsia"/>
          <w:color w:val="auto"/>
          <w:sz w:val="20"/>
          <w:szCs w:val="24"/>
          <w:rtl/>
        </w:rPr>
        <w:t>‌</w:t>
      </w:r>
      <w:r w:rsidR="00E257B2" w:rsidRPr="005760A5">
        <w:rPr>
          <w:rFonts w:ascii="Times New Roman" w:hAnsi="Times New Roman" w:cs="B Nazanin"/>
          <w:color w:val="auto"/>
          <w:sz w:val="20"/>
          <w:szCs w:val="24"/>
          <w:rtl/>
        </w:rPr>
        <w:t>های</w:t>
      </w:r>
      <w:r w:rsidR="001873F3" w:rsidRPr="005760A5">
        <w:rPr>
          <w:rFonts w:ascii="Times New Roman" w:hAnsi="Times New Roman" w:cs="B Nazanin"/>
          <w:color w:val="auto"/>
          <w:sz w:val="20"/>
          <w:szCs w:val="24"/>
          <w:rtl/>
        </w:rPr>
        <w:t xml:space="preserve">ی در خصوص </w:t>
      </w:r>
      <w:r w:rsidR="000B61CF" w:rsidRPr="005760A5">
        <w:rPr>
          <w:rFonts w:ascii="Times New Roman" w:hAnsi="Times New Roman" w:cs="B Nazanin"/>
          <w:color w:val="auto"/>
          <w:sz w:val="20"/>
          <w:szCs w:val="24"/>
          <w:rtl/>
        </w:rPr>
        <w:t>استفاده از فن</w:t>
      </w:r>
      <w:r w:rsidR="000B61CF" w:rsidRPr="005760A5">
        <w:rPr>
          <w:rFonts w:ascii="Times New Roman" w:hAnsi="Times New Roman" w:hint="default"/>
          <w:color w:val="auto"/>
          <w:sz w:val="20"/>
          <w:szCs w:val="24"/>
          <w:rtl/>
        </w:rPr>
        <w:t>‌</w:t>
      </w:r>
      <w:r w:rsidR="000B61CF" w:rsidRPr="005760A5">
        <w:rPr>
          <w:rFonts w:ascii="Times New Roman" w:hAnsi="Times New Roman" w:cs="B Nazanin"/>
          <w:color w:val="auto"/>
          <w:sz w:val="20"/>
          <w:szCs w:val="24"/>
          <w:rtl/>
        </w:rPr>
        <w:t>آوری</w:t>
      </w:r>
      <w:r w:rsidR="000B61CF" w:rsidRPr="005760A5">
        <w:rPr>
          <w:rFonts w:ascii="Times New Roman" w:hAnsi="Times New Roman" w:hint="default"/>
          <w:color w:val="auto"/>
          <w:sz w:val="20"/>
          <w:szCs w:val="24"/>
          <w:rtl/>
        </w:rPr>
        <w:t>‌</w:t>
      </w:r>
      <w:r w:rsidR="000B61CF" w:rsidRPr="005760A5">
        <w:rPr>
          <w:rFonts w:ascii="Times New Roman" w:hAnsi="Times New Roman" w:cs="B Nazanin"/>
          <w:color w:val="auto"/>
          <w:sz w:val="20"/>
          <w:szCs w:val="24"/>
          <w:rtl/>
        </w:rPr>
        <w:t>های</w:t>
      </w:r>
      <w:r w:rsidR="00954106" w:rsidRPr="005760A5">
        <w:rPr>
          <w:rFonts w:ascii="Times New Roman" w:hAnsi="Times New Roman" w:cs="B Nazanin"/>
          <w:color w:val="auto"/>
          <w:sz w:val="20"/>
          <w:szCs w:val="24"/>
          <w:rtl/>
        </w:rPr>
        <w:t xml:space="preserve"> مختلف و استاندارد</w:t>
      </w:r>
      <w:r w:rsidR="001873F3" w:rsidRPr="005760A5">
        <w:rPr>
          <w:rFonts w:ascii="Times New Roman" w:hAnsi="Times New Roman" w:cs="B Nazanin"/>
          <w:color w:val="auto"/>
          <w:sz w:val="20"/>
          <w:szCs w:val="24"/>
          <w:rtl/>
        </w:rPr>
        <w:t>سازی</w:t>
      </w:r>
      <w:r w:rsidR="00954106" w:rsidRPr="005760A5">
        <w:rPr>
          <w:rFonts w:ascii="Times New Roman" w:hAnsi="Times New Roman" w:cs="B Nazanin"/>
          <w:color w:val="auto"/>
          <w:sz w:val="20"/>
          <w:szCs w:val="24"/>
          <w:rtl/>
        </w:rPr>
        <w:t xml:space="preserve"> اشتراک</w:t>
      </w:r>
      <w:r w:rsidR="00954106" w:rsidRPr="005760A5">
        <w:rPr>
          <w:rFonts w:ascii="Times New Roman" w:hAnsi="Times New Roman" w:cs="B Nazanin" w:hint="eastAsia"/>
          <w:color w:val="auto"/>
          <w:sz w:val="20"/>
          <w:szCs w:val="24"/>
          <w:rtl/>
        </w:rPr>
        <w:t>‌</w:t>
      </w:r>
      <w:r w:rsidR="000B61CF" w:rsidRPr="005760A5">
        <w:rPr>
          <w:rFonts w:ascii="Times New Roman" w:hAnsi="Times New Roman" w:cs="B Nazanin"/>
          <w:color w:val="auto"/>
          <w:sz w:val="20"/>
          <w:szCs w:val="24"/>
          <w:rtl/>
        </w:rPr>
        <w:t>گذاری داده</w:t>
      </w:r>
      <w:r w:rsidR="000B61CF" w:rsidRPr="005760A5">
        <w:rPr>
          <w:rFonts w:ascii="Times New Roman" w:hAnsi="Times New Roman" w:hint="default"/>
          <w:color w:val="auto"/>
          <w:sz w:val="20"/>
          <w:szCs w:val="24"/>
          <w:rtl/>
        </w:rPr>
        <w:t>‌</w:t>
      </w:r>
      <w:r w:rsidR="007B520D" w:rsidRPr="005760A5">
        <w:rPr>
          <w:rFonts w:ascii="Times New Roman" w:hAnsi="Times New Roman" w:cs="B Nazanin"/>
          <w:color w:val="auto"/>
          <w:sz w:val="20"/>
          <w:szCs w:val="24"/>
          <w:rtl/>
        </w:rPr>
        <w:t>ها به توافق</w:t>
      </w:r>
      <w:r w:rsidR="001873F3" w:rsidRPr="005760A5">
        <w:rPr>
          <w:rFonts w:ascii="Times New Roman" w:hAnsi="Times New Roman" w:cs="B Nazanin" w:hint="eastAsia"/>
          <w:color w:val="auto"/>
          <w:sz w:val="20"/>
          <w:szCs w:val="24"/>
          <w:rtl/>
        </w:rPr>
        <w:t>‌</w:t>
      </w:r>
      <w:r w:rsidR="001873F3" w:rsidRPr="005760A5">
        <w:rPr>
          <w:rFonts w:ascii="Times New Roman" w:hAnsi="Times New Roman" w:cs="B Nazanin"/>
          <w:color w:val="auto"/>
          <w:sz w:val="20"/>
          <w:szCs w:val="24"/>
          <w:rtl/>
        </w:rPr>
        <w:t>ها</w:t>
      </w:r>
      <w:r w:rsidR="00F54616" w:rsidRPr="005760A5">
        <w:rPr>
          <w:rFonts w:ascii="Times New Roman" w:hAnsi="Times New Roman" w:cs="B Nazanin"/>
          <w:color w:val="auto"/>
          <w:sz w:val="20"/>
          <w:szCs w:val="24"/>
          <w:rtl/>
        </w:rPr>
        <w:t xml:space="preserve"> و راه</w:t>
      </w:r>
      <w:r w:rsidR="00F54616" w:rsidRPr="005760A5">
        <w:rPr>
          <w:rFonts w:ascii="Times New Roman" w:hAnsi="Times New Roman" w:cs="B Nazanin" w:hint="eastAsia"/>
          <w:color w:val="auto"/>
          <w:sz w:val="20"/>
          <w:szCs w:val="24"/>
          <w:rtl/>
        </w:rPr>
        <w:t>‌</w:t>
      </w:r>
      <w:r w:rsidR="00F54616" w:rsidRPr="005760A5">
        <w:rPr>
          <w:rFonts w:ascii="Times New Roman" w:hAnsi="Times New Roman" w:cs="B Nazanin"/>
          <w:color w:val="auto"/>
          <w:sz w:val="20"/>
          <w:szCs w:val="24"/>
          <w:rtl/>
        </w:rPr>
        <w:t>حل</w:t>
      </w:r>
      <w:r w:rsidR="00F54616" w:rsidRPr="005760A5">
        <w:rPr>
          <w:rFonts w:ascii="Times New Roman" w:hAnsi="Times New Roman" w:cs="B Nazanin" w:hint="eastAsia"/>
          <w:color w:val="auto"/>
          <w:sz w:val="20"/>
          <w:szCs w:val="24"/>
          <w:rtl/>
        </w:rPr>
        <w:t>‌</w:t>
      </w:r>
      <w:r w:rsidR="00F54616" w:rsidRPr="005760A5">
        <w:rPr>
          <w:rFonts w:ascii="Times New Roman" w:hAnsi="Times New Roman" w:cs="B Nazanin"/>
          <w:color w:val="auto"/>
          <w:sz w:val="20"/>
          <w:szCs w:val="24"/>
          <w:rtl/>
        </w:rPr>
        <w:t>ها</w:t>
      </w:r>
      <w:r w:rsidR="001873F3" w:rsidRPr="005760A5">
        <w:rPr>
          <w:rFonts w:ascii="Times New Roman" w:hAnsi="Times New Roman" w:cs="B Nazanin"/>
          <w:color w:val="auto"/>
          <w:sz w:val="20"/>
          <w:szCs w:val="24"/>
          <w:rtl/>
        </w:rPr>
        <w:t>یی</w:t>
      </w:r>
      <w:r w:rsidR="007B520D" w:rsidRPr="005760A5">
        <w:rPr>
          <w:rFonts w:ascii="Times New Roman" w:hAnsi="Times New Roman" w:cs="B Nazanin"/>
          <w:color w:val="auto"/>
          <w:sz w:val="20"/>
          <w:szCs w:val="24"/>
          <w:rtl/>
        </w:rPr>
        <w:t xml:space="preserve"> برسند</w:t>
      </w:r>
      <w:r w:rsidR="00C810FD" w:rsidRPr="005760A5">
        <w:rPr>
          <w:rFonts w:ascii="Times New Roman" w:hAnsi="Times New Roman" w:cs="B Nazanin"/>
          <w:color w:val="auto"/>
          <w:sz w:val="20"/>
          <w:szCs w:val="24"/>
          <w:rtl/>
        </w:rPr>
        <w:t xml:space="preserve"> و</w:t>
      </w:r>
      <w:r w:rsidR="007B520D" w:rsidRPr="005760A5">
        <w:rPr>
          <w:rFonts w:ascii="Times New Roman" w:hAnsi="Times New Roman" w:cs="B Nazanin"/>
          <w:color w:val="auto"/>
          <w:sz w:val="20"/>
          <w:szCs w:val="24"/>
          <w:rtl/>
        </w:rPr>
        <w:t xml:space="preserve"> همچنین</w:t>
      </w:r>
      <w:r w:rsidR="000B61CF" w:rsidRPr="005760A5">
        <w:rPr>
          <w:rFonts w:ascii="Times New Roman" w:hAnsi="Times New Roman" w:cs="B Nazanin"/>
          <w:color w:val="auto"/>
          <w:sz w:val="20"/>
          <w:szCs w:val="24"/>
          <w:rtl/>
        </w:rPr>
        <w:t xml:space="preserve"> باید سیاست</w:t>
      </w:r>
      <w:r w:rsidR="000B61CF" w:rsidRPr="005760A5">
        <w:rPr>
          <w:rFonts w:ascii="Times New Roman" w:hAnsi="Times New Roman" w:hint="default"/>
          <w:color w:val="auto"/>
          <w:sz w:val="20"/>
          <w:szCs w:val="24"/>
          <w:rtl/>
        </w:rPr>
        <w:t>‌</w:t>
      </w:r>
      <w:r w:rsidR="000B61CF" w:rsidRPr="005760A5">
        <w:rPr>
          <w:rFonts w:ascii="Times New Roman" w:hAnsi="Times New Roman" w:cs="B Nazanin"/>
          <w:color w:val="auto"/>
          <w:sz w:val="20"/>
          <w:szCs w:val="24"/>
          <w:rtl/>
        </w:rPr>
        <w:t>های متقابل برای</w:t>
      </w:r>
      <w:r w:rsidR="000B61CF" w:rsidRPr="005760A5">
        <w:rPr>
          <w:rFonts w:ascii="Times New Roman" w:hAnsi="Times New Roman"/>
          <w:color w:val="auto"/>
          <w:sz w:val="20"/>
          <w:szCs w:val="24"/>
          <w:rtl/>
        </w:rPr>
        <w:t xml:space="preserve"> </w:t>
      </w:r>
      <w:r w:rsidR="000B61CF" w:rsidRPr="005760A5">
        <w:rPr>
          <w:rFonts w:ascii="Times New Roman" w:hAnsi="Times New Roman" w:cs="Times New Roman" w:hint="default"/>
          <w:color w:val="auto"/>
          <w:sz w:val="20"/>
          <w:szCs w:val="20"/>
          <w:rtl/>
        </w:rPr>
        <w:t>SIoV</w:t>
      </w:r>
      <w:r w:rsidR="000B61CF" w:rsidRPr="005760A5">
        <w:rPr>
          <w:rFonts w:ascii="Times New Roman" w:hAnsi="Times New Roman"/>
          <w:color w:val="auto"/>
          <w:sz w:val="20"/>
          <w:szCs w:val="20"/>
          <w:rtl/>
        </w:rPr>
        <w:t xml:space="preserve"> </w:t>
      </w:r>
      <w:r w:rsidR="007B520D" w:rsidRPr="005760A5">
        <w:rPr>
          <w:rFonts w:ascii="Times New Roman" w:hAnsi="Times New Roman" w:cs="B Nazanin"/>
          <w:color w:val="auto"/>
          <w:sz w:val="20"/>
          <w:szCs w:val="24"/>
          <w:rtl/>
        </w:rPr>
        <w:t>اتخاذ کنند.</w:t>
      </w:r>
    </w:p>
    <w:p w:rsidR="000B61CF" w:rsidRPr="005760A5" w:rsidRDefault="000B61CF" w:rsidP="00E80BC5">
      <w:pPr>
        <w:pStyle w:val="Body"/>
        <w:bidi/>
        <w:jc w:val="both"/>
        <w:rPr>
          <w:rFonts w:ascii="Times New Roman" w:eastAsia="B Nazanin" w:hAnsi="Times New Roman" w:cs="B Nazanin" w:hint="default"/>
          <w:color w:val="auto"/>
          <w:sz w:val="20"/>
          <w:szCs w:val="24"/>
          <w:rtl/>
        </w:rPr>
      </w:pPr>
      <w:r w:rsidRPr="005760A5">
        <w:rPr>
          <w:rFonts w:ascii="Times New Roman" w:hAnsi="Times New Roman" w:cs="B Nazanin"/>
          <w:color w:val="auto"/>
          <w:sz w:val="20"/>
          <w:szCs w:val="24"/>
          <w:rtl/>
        </w:rPr>
        <w:t>تمرکز کشورها باید بر نوآوری در ارتقا</w:t>
      </w:r>
      <w:r w:rsidR="00E80BC5" w:rsidRPr="005760A5">
        <w:rPr>
          <w:rFonts w:ascii="Times New Roman" w:hAnsi="Times New Roman" w:cs="B Nazanin"/>
          <w:color w:val="auto"/>
          <w:sz w:val="20"/>
          <w:szCs w:val="24"/>
          <w:rtl/>
        </w:rPr>
        <w:t>ء</w:t>
      </w:r>
      <w:r w:rsidRPr="005760A5">
        <w:rPr>
          <w:rFonts w:ascii="Times New Roman" w:hAnsi="Times New Roman" w:cs="B Nazanin"/>
          <w:color w:val="auto"/>
          <w:sz w:val="20"/>
          <w:szCs w:val="24"/>
          <w:rtl/>
        </w:rPr>
        <w:t xml:space="preserve"> برنامه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کاربردی</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برای افزایش آگاهی از سازگاری آن در بخش</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مختلف</w:t>
      </w:r>
      <w:r w:rsidR="00427109" w:rsidRPr="005760A5">
        <w:rPr>
          <w:rFonts w:ascii="Times New Roman" w:hAnsi="Times New Roman" w:cs="B Nazanin"/>
          <w:color w:val="auto"/>
          <w:sz w:val="20"/>
          <w:szCs w:val="24"/>
          <w:rtl/>
        </w:rPr>
        <w:t xml:space="preserve"> مانند اتومبیل و بیمه باشد.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تلاش</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باید مطابق با تقاضای عمومی برای داشتن وسایل نقلیه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 راحت، ایمن و به صرفه در هزینه</w:t>
      </w:r>
      <w:r w:rsidRPr="005760A5">
        <w:rPr>
          <w:rFonts w:ascii="Times New Roman" w:hAnsi="Times New Roman" w:hint="default"/>
          <w:color w:val="auto"/>
          <w:sz w:val="20"/>
          <w:szCs w:val="24"/>
          <w:rtl/>
        </w:rPr>
        <w:t>‌</w:t>
      </w:r>
      <w:r w:rsidR="007B520D" w:rsidRPr="005760A5">
        <w:rPr>
          <w:rFonts w:ascii="Times New Roman" w:hAnsi="Times New Roman" w:cs="B Nazanin"/>
          <w:color w:val="auto"/>
          <w:sz w:val="20"/>
          <w:szCs w:val="24"/>
          <w:rtl/>
        </w:rPr>
        <w:t>ها باشد.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علاوه بر این، دولت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باید کاربردهای</w:t>
      </w:r>
      <w:r w:rsidRPr="005760A5">
        <w:rPr>
          <w:rFonts w:ascii="Times New Roman" w:hAnsi="Times New Roman"/>
          <w:color w:val="auto"/>
          <w:sz w:val="20"/>
          <w:szCs w:val="24"/>
          <w:rtl/>
        </w:rPr>
        <w:t xml:space="preserve"> </w:t>
      </w:r>
      <w:r w:rsidR="00EA3A8F" w:rsidRPr="005760A5">
        <w:rPr>
          <w:rFonts w:ascii="Times New Roman" w:hAnsi="Times New Roman" w:cs="Times New Roman" w:hint="default"/>
          <w:color w:val="auto"/>
          <w:sz w:val="20"/>
          <w:szCs w:val="20"/>
          <w:rtl/>
        </w:rPr>
        <w:t>SIoV</w:t>
      </w:r>
      <w:r w:rsidR="00EA3A8F"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را کشف و تامین مالی کنند تا در مدیر</w:t>
      </w:r>
      <w:r w:rsidR="00EA3A8F" w:rsidRPr="005760A5">
        <w:rPr>
          <w:rFonts w:ascii="Times New Roman" w:hAnsi="Times New Roman" w:cs="B Nazanin"/>
          <w:color w:val="auto"/>
          <w:sz w:val="20"/>
          <w:szCs w:val="24"/>
          <w:rtl/>
        </w:rPr>
        <w:t>یت فاجعه مورد استفاده قرار گیرند.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در اقدامی مرتبط، این دولت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باید بر سر سیاست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و قوانین برای رسیدگی به مسائل حریم خصوصی داده</w:t>
      </w:r>
      <w:r w:rsidRPr="005760A5">
        <w:rPr>
          <w:rFonts w:ascii="Times New Roman" w:hAnsi="Times New Roman" w:hint="default"/>
          <w:color w:val="auto"/>
          <w:sz w:val="20"/>
          <w:szCs w:val="24"/>
          <w:rtl/>
        </w:rPr>
        <w:t>‌</w:t>
      </w:r>
      <w:r w:rsidR="00EA3A8F" w:rsidRPr="005760A5">
        <w:rPr>
          <w:rFonts w:ascii="Times New Roman" w:hAnsi="Times New Roman" w:cs="B Nazanin"/>
          <w:color w:val="auto"/>
          <w:sz w:val="20"/>
          <w:szCs w:val="24"/>
          <w:rtl/>
        </w:rPr>
        <w:t>ها به توافق برسند.</w:t>
      </w:r>
    </w:p>
    <w:p w:rsidR="008952B1" w:rsidRPr="005760A5" w:rsidRDefault="000B61CF" w:rsidP="008952B1">
      <w:pPr>
        <w:pStyle w:val="Body"/>
        <w:bidi/>
        <w:jc w:val="both"/>
        <w:rPr>
          <w:rFonts w:ascii="Times New Roma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فرآیند کلی استقرار سیستم</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rPr>
        <w:t>SIoV</w:t>
      </w:r>
      <w:r w:rsidRPr="005760A5">
        <w:rPr>
          <w:rFonts w:ascii="Times New Roman" w:hAnsi="Times New Roman"/>
          <w:color w:val="auto"/>
          <w:sz w:val="20"/>
          <w:szCs w:val="20"/>
          <w:rtl/>
        </w:rPr>
        <w:t xml:space="preserve"> </w:t>
      </w:r>
      <w:r w:rsidRPr="005760A5">
        <w:rPr>
          <w:rFonts w:ascii="Times New Roman" w:hAnsi="Times New Roman" w:cs="B Nazanin"/>
          <w:color w:val="auto"/>
          <w:sz w:val="20"/>
          <w:szCs w:val="24"/>
          <w:rtl/>
        </w:rPr>
        <w:t>باید در چند مرحله انجام شود</w:t>
      </w:r>
      <w:r w:rsidRPr="005760A5">
        <w:rPr>
          <w:rFonts w:ascii="Times New Roman" w:hAnsi="Times New Roman"/>
          <w:color w:val="auto"/>
          <w:sz w:val="20"/>
          <w:szCs w:val="24"/>
          <w:rtl/>
        </w:rPr>
        <w:t xml:space="preserve">. </w:t>
      </w:r>
      <w:r w:rsidR="008952B1" w:rsidRPr="005760A5">
        <w:rPr>
          <w:rFonts w:ascii="Times New Roman" w:hAnsi="Times New Roman" w:cs="B Nazanin"/>
          <w:color w:val="auto"/>
          <w:sz w:val="20"/>
          <w:szCs w:val="24"/>
          <w:rtl/>
        </w:rPr>
        <w:t>مراحل استقرار اولیه</w:t>
      </w:r>
      <w:r w:rsidR="008952B1" w:rsidRPr="005760A5">
        <w:rPr>
          <w:rFonts w:ascii="Times New Roman" w:hAnsi="Times New Roman" w:cs="B Nazanin"/>
          <w:color w:val="auto"/>
          <w:sz w:val="20"/>
          <w:szCs w:val="24"/>
          <w:rtl/>
          <w:lang w:val="en-US" w:bidi="fa-IR"/>
        </w:rPr>
        <w:t xml:space="preserve">، </w:t>
      </w:r>
      <w:r w:rsidRPr="005760A5">
        <w:rPr>
          <w:rFonts w:ascii="Times New Roman" w:hAnsi="Times New Roman" w:cs="B Nazanin"/>
          <w:color w:val="auto"/>
          <w:sz w:val="20"/>
          <w:szCs w:val="24"/>
          <w:rtl/>
        </w:rPr>
        <w:t>ویژگی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ساده</w:t>
      </w:r>
      <w:r w:rsidRPr="005760A5">
        <w:rPr>
          <w:rFonts w:ascii="Times New Roman" w:hAnsi="Times New Roman" w:hint="default"/>
          <w:color w:val="auto"/>
          <w:sz w:val="20"/>
          <w:szCs w:val="24"/>
          <w:rtl/>
        </w:rPr>
        <w:t>‌</w:t>
      </w:r>
      <w:r w:rsidR="008952B1" w:rsidRPr="005760A5">
        <w:rPr>
          <w:rFonts w:ascii="Times New Roman" w:hAnsi="Times New Roman" w:cs="B Nazanin"/>
          <w:color w:val="auto"/>
          <w:sz w:val="20"/>
          <w:szCs w:val="24"/>
          <w:rtl/>
        </w:rPr>
        <w:t>ای را برای مشاهده عملکرد سیستم ه</w:t>
      </w:r>
      <w:r w:rsidRPr="005760A5">
        <w:rPr>
          <w:rFonts w:ascii="Times New Roman" w:hAnsi="Times New Roman" w:cs="B Nazanin"/>
          <w:color w:val="auto"/>
          <w:sz w:val="20"/>
          <w:szCs w:val="24"/>
          <w:rtl/>
        </w:rPr>
        <w:t xml:space="preserve">مانند یک بستر آزمایش، ارائه </w:t>
      </w:r>
      <w:r w:rsidR="008952B1" w:rsidRPr="005760A5">
        <w:rPr>
          <w:rFonts w:ascii="Times New Roman" w:hAnsi="Times New Roman" w:cs="B Nazanin"/>
          <w:color w:val="auto"/>
          <w:sz w:val="20"/>
          <w:szCs w:val="24"/>
          <w:rtl/>
        </w:rPr>
        <w:t>می</w:t>
      </w:r>
      <w:r w:rsidR="008952B1" w:rsidRPr="005760A5">
        <w:rPr>
          <w:rFonts w:ascii="Times New Roman" w:hAnsi="Times New Roman" w:cs="B Nazanin" w:hint="eastAsia"/>
          <w:color w:val="auto"/>
          <w:sz w:val="20"/>
          <w:szCs w:val="24"/>
          <w:rtl/>
        </w:rPr>
        <w:t>‌</w:t>
      </w:r>
      <w:r w:rsidRPr="005760A5">
        <w:rPr>
          <w:rFonts w:ascii="Times New Roman" w:hAnsi="Times New Roman" w:cs="B Nazanin"/>
          <w:color w:val="auto"/>
          <w:sz w:val="20"/>
          <w:szCs w:val="24"/>
          <w:rtl/>
        </w:rPr>
        <w:t>دهند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پیش از آنکه </w:t>
      </w:r>
      <w:r w:rsidR="008952B1" w:rsidRPr="005760A5">
        <w:rPr>
          <w:rFonts w:ascii="Times New Roman" w:hAnsi="Times New Roman" w:cs="B Nazanin"/>
          <w:color w:val="auto"/>
          <w:sz w:val="20"/>
          <w:szCs w:val="24"/>
          <w:rtl/>
        </w:rPr>
        <w:t>این سیستم</w:t>
      </w:r>
      <w:r w:rsidR="008952B1" w:rsidRPr="005760A5">
        <w:rPr>
          <w:rFonts w:ascii="Times New Roman" w:hAnsi="Times New Roman" w:hint="default"/>
          <w:color w:val="auto"/>
          <w:sz w:val="20"/>
          <w:szCs w:val="24"/>
          <w:rtl/>
        </w:rPr>
        <w:t>‌</w:t>
      </w:r>
      <w:r w:rsidR="008952B1" w:rsidRPr="005760A5">
        <w:rPr>
          <w:rFonts w:ascii="Times New Roman" w:hAnsi="Times New Roman" w:cs="B Nazanin"/>
          <w:color w:val="auto"/>
          <w:sz w:val="20"/>
          <w:szCs w:val="24"/>
          <w:rtl/>
        </w:rPr>
        <w:t xml:space="preserve">ها </w:t>
      </w:r>
      <w:r w:rsidRPr="005760A5">
        <w:rPr>
          <w:rFonts w:ascii="Times New Roman" w:hAnsi="Times New Roman" w:cs="B Nazanin"/>
          <w:color w:val="auto"/>
          <w:sz w:val="20"/>
          <w:szCs w:val="24"/>
          <w:rtl/>
        </w:rPr>
        <w:t xml:space="preserve">برای عموم مردم در دسترس باشند، </w:t>
      </w:r>
      <w:r w:rsidR="008952B1" w:rsidRPr="005760A5">
        <w:rPr>
          <w:rFonts w:ascii="Times New Roman" w:hAnsi="Times New Roman" w:cs="B Nazanin"/>
          <w:color w:val="auto"/>
          <w:sz w:val="20"/>
          <w:szCs w:val="24"/>
          <w:rtl/>
        </w:rPr>
        <w:t xml:space="preserve">باید </w:t>
      </w:r>
      <w:r w:rsidRPr="005760A5">
        <w:rPr>
          <w:rFonts w:ascii="Times New Roman" w:hAnsi="Times New Roman" w:cs="B Nazanin"/>
          <w:color w:val="auto"/>
          <w:sz w:val="20"/>
          <w:szCs w:val="24"/>
          <w:rtl/>
        </w:rPr>
        <w:t>در برابر تهدیدات مختلف مورد بررسی قرار گیرند</w:t>
      </w:r>
      <w:r w:rsidRPr="005760A5">
        <w:rPr>
          <w:rFonts w:ascii="Times New Roman" w:hAnsi="Times New Roman"/>
          <w:color w:val="auto"/>
          <w:sz w:val="20"/>
          <w:szCs w:val="24"/>
          <w:rtl/>
        </w:rPr>
        <w:t xml:space="preserve"> </w:t>
      </w:r>
      <w:r w:rsidR="008952B1" w:rsidRPr="005760A5">
        <w:rPr>
          <w:rFonts w:ascii="Times New Roman" w:hAnsi="Times New Roman" w:cs="B Nazanin"/>
          <w:color w:val="auto"/>
          <w:sz w:val="20"/>
          <w:szCs w:val="24"/>
          <w:rtl/>
        </w:rPr>
        <w:t>تا امنیت مورد نظر را تامین</w:t>
      </w:r>
      <w:r w:rsidR="001E5B11" w:rsidRPr="005760A5">
        <w:rPr>
          <w:rFonts w:ascii="Times New Roman" w:hAnsi="Times New Roman" w:cs="B Nazanin"/>
          <w:color w:val="auto"/>
          <w:sz w:val="20"/>
          <w:szCs w:val="24"/>
          <w:rtl/>
        </w:rPr>
        <w:t xml:space="preserve"> </w:t>
      </w:r>
      <w:r w:rsidR="008952B1" w:rsidRPr="005760A5">
        <w:rPr>
          <w:rFonts w:ascii="Times New Roman" w:hAnsi="Times New Roman" w:cs="B Nazanin"/>
          <w:color w:val="auto"/>
          <w:sz w:val="20"/>
          <w:szCs w:val="24"/>
          <w:rtl/>
        </w:rPr>
        <w:t xml:space="preserve">کنند. </w:t>
      </w:r>
    </w:p>
    <w:p w:rsidR="000B61CF" w:rsidRPr="005760A5" w:rsidRDefault="000B61CF" w:rsidP="008124D5">
      <w:pPr>
        <w:pStyle w:val="Body"/>
        <w:bidi/>
        <w:jc w:val="both"/>
        <w:rPr>
          <w:rFonts w:ascii="Times New Roman" w:hAnsi="Times New Roman" w:cs="B Nazanin" w:hint="default"/>
          <w:color w:val="auto"/>
          <w:sz w:val="20"/>
          <w:szCs w:val="24"/>
          <w:rtl/>
        </w:rPr>
      </w:pPr>
      <w:r w:rsidRPr="005760A5">
        <w:rPr>
          <w:rFonts w:ascii="Times New Roman" w:hAnsi="Times New Roman" w:cs="B Nazanin"/>
          <w:color w:val="auto"/>
          <w:sz w:val="20"/>
          <w:szCs w:val="24"/>
          <w:rtl/>
        </w:rPr>
        <w:t>این توسعه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های اولیه </w:t>
      </w:r>
      <w:r w:rsidR="008124D5" w:rsidRPr="005760A5">
        <w:rPr>
          <w:rFonts w:ascii="Times New Roman" w:hAnsi="Times New Roman" w:cs="B Nazanin"/>
          <w:color w:val="auto"/>
          <w:sz w:val="20"/>
          <w:szCs w:val="24"/>
          <w:rtl/>
        </w:rPr>
        <w:t>بر مبنای</w:t>
      </w:r>
      <w:r w:rsidRPr="005760A5">
        <w:rPr>
          <w:rFonts w:ascii="Times New Roman" w:hAnsi="Times New Roman" w:cs="B Nazanin"/>
          <w:color w:val="auto"/>
          <w:sz w:val="20"/>
          <w:szCs w:val="24"/>
          <w:rtl/>
        </w:rPr>
        <w:t xml:space="preserve"> ارتباطات </w:t>
      </w:r>
      <w:r w:rsidR="00755173" w:rsidRPr="005760A5">
        <w:rPr>
          <w:rFonts w:ascii="Times New Roman" w:hAnsi="Times New Roman" w:cs="B Nazanin"/>
          <w:color w:val="auto"/>
          <w:sz w:val="20"/>
          <w:szCs w:val="24"/>
          <w:rtl/>
        </w:rPr>
        <w:t>اصلی</w:t>
      </w:r>
      <w:r w:rsidRPr="005760A5">
        <w:rPr>
          <w:rFonts w:ascii="Times New Roman" w:hAnsi="Times New Roman" w:cs="B Nazanin"/>
          <w:color w:val="auto"/>
          <w:sz w:val="20"/>
          <w:szCs w:val="24"/>
          <w:rtl/>
        </w:rPr>
        <w:t xml:space="preserve"> وسایل نقلیه </w:t>
      </w:r>
      <w:r w:rsidR="008124D5" w:rsidRPr="005760A5">
        <w:rPr>
          <w:rFonts w:ascii="Times New Roman" w:hAnsi="Times New Roman" w:cs="B Nazanin"/>
          <w:color w:val="auto"/>
          <w:sz w:val="20"/>
          <w:szCs w:val="24"/>
          <w:rtl/>
        </w:rPr>
        <w:t>هستند</w:t>
      </w:r>
      <w:r w:rsidRPr="005760A5">
        <w:rPr>
          <w:rFonts w:ascii="Times New Roman" w:hAnsi="Times New Roman" w:cs="B Nazanin"/>
          <w:color w:val="auto"/>
          <w:sz w:val="20"/>
          <w:szCs w:val="24"/>
          <w:rtl/>
        </w:rPr>
        <w:t xml:space="preserve"> تا برنامه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های کاربردی را </w:t>
      </w:r>
      <w:r w:rsidR="008124D5" w:rsidRPr="005760A5">
        <w:rPr>
          <w:rFonts w:ascii="Times New Roman" w:hAnsi="Times New Roman" w:cs="B Nazanin"/>
          <w:color w:val="auto"/>
          <w:sz w:val="20"/>
          <w:szCs w:val="24"/>
          <w:rtl/>
        </w:rPr>
        <w:t>فقط</w:t>
      </w:r>
      <w:r w:rsidRPr="005760A5">
        <w:rPr>
          <w:rFonts w:ascii="Times New Roman" w:hAnsi="Times New Roman" w:cs="B Nazanin"/>
          <w:color w:val="auto"/>
          <w:sz w:val="20"/>
          <w:szCs w:val="24"/>
          <w:rtl/>
        </w:rPr>
        <w:t xml:space="preserve"> براساس اشتراک گذاری 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حیاتی بین وسایل نقلیه ممکن ساز</w:t>
      </w:r>
      <w:r w:rsidR="001E5B11" w:rsidRPr="005760A5">
        <w:rPr>
          <w:rFonts w:ascii="Times New Roman" w:hAnsi="Times New Roman" w:cs="B Nazanin"/>
          <w:color w:val="auto"/>
          <w:sz w:val="20"/>
          <w:szCs w:val="24"/>
          <w:rtl/>
        </w:rPr>
        <w:t>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درس</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آموخته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شده از این اقدامات یک حلقه بازخورد را برای مراحل بعدی و کاهش خطر فراهم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فرآیند استقرار تدریجی</w:t>
      </w:r>
      <w:r w:rsidR="008124D5" w:rsidRPr="005760A5">
        <w:rPr>
          <w:rFonts w:ascii="Times New Roman" w:hAnsi="Times New Roman" w:cs="B Nazanin"/>
          <w:color w:val="auto"/>
          <w:sz w:val="20"/>
          <w:szCs w:val="24"/>
          <w:rtl/>
        </w:rPr>
        <w:t>،</w:t>
      </w:r>
      <w:r w:rsidRPr="005760A5">
        <w:rPr>
          <w:rFonts w:ascii="Times New Roman" w:hAnsi="Times New Roman" w:cs="B Nazanin"/>
          <w:color w:val="auto"/>
          <w:sz w:val="20"/>
          <w:szCs w:val="24"/>
          <w:rtl/>
        </w:rPr>
        <w:t xml:space="preserve"> نه تنها براساس بازخورد کاربران بهبود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یابد، بلکه به کاربران زمان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دهد با این فن</w:t>
      </w:r>
      <w:r w:rsidRPr="005760A5">
        <w:rPr>
          <w:rFonts w:ascii="Times New Roman" w:hAnsi="Times New Roman" w:hint="default"/>
          <w:color w:val="auto"/>
          <w:sz w:val="20"/>
          <w:szCs w:val="24"/>
          <w:rtl/>
        </w:rPr>
        <w:t>‌</w:t>
      </w:r>
      <w:r w:rsidR="001E5B11" w:rsidRPr="005760A5">
        <w:rPr>
          <w:rFonts w:ascii="Times New Roman" w:hAnsi="Times New Roman" w:cs="B Nazanin"/>
          <w:color w:val="auto"/>
          <w:sz w:val="20"/>
          <w:szCs w:val="24"/>
          <w:rtl/>
        </w:rPr>
        <w:t xml:space="preserve">آوری سازگاری </w:t>
      </w:r>
      <w:r w:rsidR="008124D5" w:rsidRPr="005760A5">
        <w:rPr>
          <w:rFonts w:ascii="Times New Roman" w:hAnsi="Times New Roman" w:cs="B Nazanin"/>
          <w:color w:val="auto"/>
          <w:sz w:val="20"/>
          <w:szCs w:val="24"/>
          <w:rtl/>
        </w:rPr>
        <w:t>شوند.</w:t>
      </w:r>
    </w:p>
    <w:p w:rsidR="000B61CF" w:rsidRPr="005760A5" w:rsidRDefault="000B61CF" w:rsidP="000B61CF">
      <w:pPr>
        <w:pStyle w:val="Default"/>
        <w:rPr>
          <w:rFonts w:ascii="Times New Roman" w:eastAsia="B Nazanin" w:hAnsi="Times New Roman" w:cs="B Nazanin" w:hint="default"/>
          <w:color w:val="auto"/>
          <w:sz w:val="20"/>
        </w:rPr>
      </w:pPr>
    </w:p>
    <w:p w:rsidR="000B61CF" w:rsidRPr="005760A5" w:rsidRDefault="000B61CF" w:rsidP="000B61CF">
      <w:pPr>
        <w:pStyle w:val="Body"/>
        <w:bidi/>
        <w:rPr>
          <w:rFonts w:ascii="Times New Roman" w:eastAsia="B Nazanin" w:hAnsi="Times New Roman" w:cs="B Nazanin" w:hint="default"/>
          <w:b/>
          <w:bCs/>
          <w:color w:val="auto"/>
          <w:sz w:val="20"/>
          <w:szCs w:val="24"/>
          <w:rtl/>
        </w:rPr>
      </w:pPr>
      <w:r w:rsidRPr="005760A5">
        <w:rPr>
          <w:rFonts w:ascii="Times New Roman" w:hAnsi="Times New Roman" w:cs="B Nazanin"/>
          <w:b/>
          <w:bCs/>
          <w:color w:val="auto"/>
          <w:sz w:val="20"/>
          <w:szCs w:val="24"/>
          <w:rtl/>
        </w:rPr>
        <w:t>دستورالعمل</w:t>
      </w:r>
      <w:r w:rsidRPr="005760A5">
        <w:rPr>
          <w:rFonts w:ascii="Times New Roman" w:hAnsi="Times New Roman" w:hint="default"/>
          <w:b/>
          <w:bCs/>
          <w:color w:val="auto"/>
          <w:sz w:val="20"/>
          <w:szCs w:val="24"/>
          <w:rtl/>
        </w:rPr>
        <w:t>‌</w:t>
      </w:r>
      <w:r w:rsidRPr="005760A5">
        <w:rPr>
          <w:rFonts w:ascii="Times New Roman" w:hAnsi="Times New Roman" w:cs="B Nazanin"/>
          <w:b/>
          <w:bCs/>
          <w:color w:val="auto"/>
          <w:sz w:val="20"/>
          <w:szCs w:val="24"/>
          <w:rtl/>
        </w:rPr>
        <w:t>هایی برای تحقیقات پیش</w:t>
      </w:r>
      <w:r w:rsidRPr="005760A5">
        <w:rPr>
          <w:rFonts w:ascii="Times New Roman" w:hAnsi="Times New Roman" w:hint="default"/>
          <w:b/>
          <w:bCs/>
          <w:color w:val="auto"/>
          <w:sz w:val="20"/>
          <w:szCs w:val="24"/>
          <w:rtl/>
        </w:rPr>
        <w:t>‌</w:t>
      </w:r>
      <w:r w:rsidRPr="005760A5">
        <w:rPr>
          <w:rFonts w:ascii="Times New Roman" w:hAnsi="Times New Roman" w:cs="B Nazanin"/>
          <w:b/>
          <w:bCs/>
          <w:color w:val="auto"/>
          <w:sz w:val="20"/>
          <w:szCs w:val="24"/>
          <w:rtl/>
        </w:rPr>
        <w:t>رو</w:t>
      </w:r>
    </w:p>
    <w:p w:rsidR="000B61CF" w:rsidRPr="005760A5" w:rsidRDefault="000B61CF" w:rsidP="00991C46">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Arial Unicode MS" w:hint="default"/>
          <w:color w:val="auto"/>
          <w:sz w:val="20"/>
          <w:szCs w:val="24"/>
          <w:lang w:val="en-US"/>
        </w:rPr>
        <w:t>​​​​​​​​</w:t>
      </w:r>
      <w:r w:rsidRPr="005760A5">
        <w:rPr>
          <w:rFonts w:ascii="Times New Roman" w:hAnsi="Times New Roman" w:cs="B Nazanin"/>
          <w:color w:val="auto"/>
          <w:sz w:val="20"/>
          <w:szCs w:val="24"/>
          <w:rtl/>
        </w:rPr>
        <w:t>برای درک</w:t>
      </w:r>
      <w:r w:rsidRPr="005760A5">
        <w:rPr>
          <w:rFonts w:ascii="Times New Roman" w:hAnsi="Times New Roman"/>
          <w:color w:val="auto"/>
          <w:sz w:val="20"/>
          <w:szCs w:val="24"/>
          <w:rtl/>
        </w:rPr>
        <w:t xml:space="preserve"> </w:t>
      </w:r>
      <w:r w:rsidR="00991C46" w:rsidRPr="005760A5">
        <w:rPr>
          <w:rFonts w:ascii="Times New Roman" w:hAnsi="Times New Roman" w:cs="Times New Roman" w:hint="default"/>
          <w:color w:val="auto"/>
          <w:sz w:val="20"/>
          <w:szCs w:val="20"/>
          <w:rtl/>
          <w:lang w:val="de-DE"/>
        </w:rPr>
        <w:t>SIoV</w:t>
      </w:r>
      <w:r w:rsidR="00991C46"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ها، ما نیاز به مطالعه مسائل مهم موضوعی مانند افزونگی 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مقیاس پذیری و همگام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سازی داریم</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توصیف کامل</w:t>
      </w:r>
      <w:r w:rsidRPr="005760A5">
        <w:rPr>
          <w:rFonts w:ascii="Times New Roman" w:hAnsi="Times New Roman"/>
          <w:color w:val="auto"/>
          <w:sz w:val="20"/>
          <w:szCs w:val="24"/>
          <w:rtl/>
        </w:rPr>
        <w:t xml:space="preserve"> </w:t>
      </w:r>
      <w:r w:rsidR="00991C46" w:rsidRPr="005760A5">
        <w:rPr>
          <w:rFonts w:ascii="Times New Roman" w:hAnsi="Times New Roman" w:cs="Times New Roman" w:hint="default"/>
          <w:color w:val="auto"/>
          <w:sz w:val="20"/>
          <w:szCs w:val="20"/>
          <w:rtl/>
          <w:lang w:val="de-DE"/>
        </w:rPr>
        <w:t>SIoV</w:t>
      </w:r>
      <w:r w:rsidR="00991C46"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برای درک تاثیر بار مفید بر زیرساخت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w:t>
      </w:r>
      <w:r w:rsidRPr="005760A5">
        <w:rPr>
          <w:rFonts w:ascii="Times New Roman" w:hAnsi="Times New Roman"/>
          <w:color w:val="auto"/>
          <w:sz w:val="20"/>
          <w:szCs w:val="24"/>
          <w:rtl/>
        </w:rPr>
        <w:t xml:space="preserve"> </w:t>
      </w:r>
      <w:r w:rsidRPr="005760A5">
        <w:rPr>
          <w:rFonts w:ascii="Times New Roman" w:hAnsi="Times New Roman" w:cs="Arial Unicode MS"/>
          <w:color w:val="auto"/>
          <w:sz w:val="20"/>
          <w:szCs w:val="24"/>
          <w:lang w:val="de-DE"/>
        </w:rPr>
        <w:t>VANET</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مهم 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هستی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شناسی حوزه تخصصی</w:t>
      </w:r>
      <w:r w:rsidRPr="005760A5">
        <w:rPr>
          <w:rFonts w:ascii="Times New Roman" w:eastAsia="B Nazanin" w:hAnsi="Times New Roman" w:cs="B Nazanin"/>
          <w:color w:val="auto"/>
          <w:sz w:val="20"/>
          <w:szCs w:val="24"/>
          <w:vertAlign w:val="superscript"/>
        </w:rPr>
        <w:footnoteReference w:id="32"/>
      </w:r>
      <w:r w:rsidRPr="005760A5">
        <w:rPr>
          <w:rFonts w:ascii="Times New Roman" w:hAnsi="Times New Roman" w:cs="B Nazanin"/>
          <w:color w:val="auto"/>
          <w:sz w:val="20"/>
          <w:szCs w:val="24"/>
          <w:rtl/>
        </w:rPr>
        <w:t xml:space="preserve"> مناسب برای پشتیبانی از</w:t>
      </w:r>
      <w:r w:rsidRPr="005760A5">
        <w:rPr>
          <w:rFonts w:ascii="Times New Roman" w:hAnsi="Times New Roman"/>
          <w:color w:val="auto"/>
          <w:sz w:val="20"/>
          <w:szCs w:val="24"/>
          <w:rtl/>
        </w:rPr>
        <w:t xml:space="preserve"> </w:t>
      </w:r>
      <w:r w:rsidR="00991C46" w:rsidRPr="005760A5">
        <w:rPr>
          <w:rFonts w:ascii="Times New Roman" w:hAnsi="Times New Roman" w:cs="Times New Roman" w:hint="default"/>
          <w:color w:val="auto"/>
          <w:sz w:val="20"/>
          <w:szCs w:val="20"/>
          <w:rtl/>
          <w:lang w:val="de-DE"/>
        </w:rPr>
        <w:t>SIoV</w:t>
      </w:r>
      <w:r w:rsidR="00991C46"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تواند بخش مهمی از اهداف آینده برای تزریق هوش و ارتباطات مبتنی بر اصطلاحات</w:t>
      </w:r>
      <w:r w:rsidRPr="005760A5">
        <w:rPr>
          <w:rFonts w:ascii="Times New Roman" w:eastAsia="B Nazanin" w:hAnsi="Times New Roman" w:cs="B Nazanin"/>
          <w:color w:val="auto"/>
          <w:sz w:val="20"/>
          <w:szCs w:val="24"/>
          <w:vertAlign w:val="superscript"/>
        </w:rPr>
        <w:footnoteReference w:id="33"/>
      </w:r>
      <w:r w:rsidRPr="005760A5">
        <w:rPr>
          <w:rFonts w:ascii="Times New Roman" w:hAnsi="Times New Roman" w:cs="B Nazanin"/>
          <w:color w:val="auto"/>
          <w:sz w:val="20"/>
          <w:szCs w:val="24"/>
          <w:rtl/>
        </w:rPr>
        <w:t xml:space="preserve"> در نهادهای مجازی باشد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استراتژی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هایی برای استفاده از اتصالات هوشمند فیزیکی سایبری نیز در آینده عملی خواهد بود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علاوه بر این، استقرار عملی یک سیستم و استفاده از آن برای جمع</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آوری 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حسی چند وجهی مربوط به زندگی در شهر یا مناطق شهری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تواند جالب توجه باشد</w:t>
      </w:r>
      <w:r w:rsidRPr="005760A5">
        <w:rPr>
          <w:rFonts w:ascii="Times New Roman" w:hAnsi="Times New Roman"/>
          <w:color w:val="auto"/>
          <w:sz w:val="20"/>
          <w:szCs w:val="24"/>
          <w:rtl/>
        </w:rPr>
        <w:t>.</w:t>
      </w:r>
    </w:p>
    <w:p w:rsidR="000B61CF" w:rsidRPr="005760A5" w:rsidRDefault="000B61CF" w:rsidP="007A78D3">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اقدامات مختلفی وجود دارند که می توان برای مقابله با افزونگی 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مقیاس پذیری و مسائل همگام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سازی در یک سیستم</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rtl/>
          <w:lang w:val="de-DE"/>
        </w:rPr>
        <w:t>SIoV</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بسیار پویا انجام داد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معماری ابری غیرمتمرکز </w:t>
      </w:r>
      <w:r w:rsidRPr="005760A5">
        <w:rPr>
          <w:rFonts w:ascii="Times New Roman" w:hAnsi="Times New Roman"/>
          <w:color w:val="auto"/>
          <w:sz w:val="20"/>
          <w:szCs w:val="24"/>
          <w:rtl/>
        </w:rPr>
        <w:t>(</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محاسبات </w:t>
      </w:r>
      <w:r w:rsidRPr="005760A5">
        <w:rPr>
          <w:rFonts w:ascii="Times New Roman" w:hAnsi="Times New Roman" w:cs="Arial Unicode MS"/>
          <w:color w:val="auto"/>
          <w:sz w:val="20"/>
          <w:szCs w:val="24"/>
          <w:lang w:val="en-US"/>
        </w:rPr>
        <w:t>FoG</w:t>
      </w:r>
      <w:r w:rsidRPr="005760A5">
        <w:rPr>
          <w:rFonts w:ascii="Times New Roman" w:hAnsi="Times New Roman"/>
          <w:color w:val="auto"/>
          <w:sz w:val="20"/>
          <w:szCs w:val="24"/>
          <w:rtl/>
        </w:rPr>
        <w:t>)</w:t>
      </w:r>
      <w:r w:rsidRPr="005760A5">
        <w:rPr>
          <w:rFonts w:ascii="Times New Roman" w:hAnsi="Times New Roman" w:hint="default"/>
          <w:color w:val="auto"/>
          <w:sz w:val="20"/>
          <w:szCs w:val="24"/>
          <w:rtl/>
        </w:rPr>
        <w:t>‏</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باید در نظر گرفته شود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معماری غیر متمرکز برای بهبود کیفیت تجربه استفاده از فن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آوری </w:t>
      </w:r>
      <w:r w:rsidR="007A78D3" w:rsidRPr="005760A5">
        <w:rPr>
          <w:rFonts w:ascii="Times New Roman" w:hAnsi="Times New Roman" w:cs="Times New Roman" w:hint="default"/>
          <w:color w:val="auto"/>
          <w:sz w:val="20"/>
          <w:szCs w:val="20"/>
          <w:rtl/>
          <w:lang w:val="de-DE"/>
        </w:rPr>
        <w:t>SIoV</w:t>
      </w:r>
      <w:r w:rsidR="007A78D3"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برای کاربران</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مفید خواهد بود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همچنین، ساختار اجتماعی</w:t>
      </w:r>
      <w:r w:rsidRPr="005760A5">
        <w:rPr>
          <w:rFonts w:ascii="Times New Roman" w:hAnsi="Times New Roman"/>
          <w:color w:val="auto"/>
          <w:sz w:val="20"/>
          <w:szCs w:val="24"/>
          <w:rtl/>
        </w:rPr>
        <w:t xml:space="preserve"> </w:t>
      </w:r>
      <w:r w:rsidR="007A78D3" w:rsidRPr="005760A5">
        <w:rPr>
          <w:rFonts w:ascii="Times New Roman" w:hAnsi="Times New Roman" w:cs="Times New Roman" w:hint="default"/>
          <w:color w:val="auto"/>
          <w:sz w:val="20"/>
          <w:szCs w:val="20"/>
          <w:rtl/>
          <w:lang w:val="de-DE"/>
        </w:rPr>
        <w:t>SIoV</w:t>
      </w:r>
      <w:r w:rsidR="007A78D3"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باید شکل بگیرد تا کشف و تامین خدمات کارآمدتر شود</w:t>
      </w:r>
      <w:r w:rsidRPr="005760A5">
        <w:rPr>
          <w:rFonts w:ascii="Times New Roman" w:hAnsi="Times New Roman"/>
          <w:color w:val="auto"/>
          <w:sz w:val="20"/>
          <w:szCs w:val="24"/>
          <w:rtl/>
        </w:rPr>
        <w:t>.</w:t>
      </w:r>
    </w:p>
    <w:p w:rsidR="000B61CF" w:rsidRPr="005760A5" w:rsidRDefault="000B61CF" w:rsidP="000B61CF">
      <w:pPr>
        <w:pStyle w:val="Body"/>
        <w:bidi/>
        <w:rPr>
          <w:rFonts w:ascii="Times New Roman" w:eastAsia="B Nazanin" w:hAnsi="Times New Roman" w:cs="B Nazanin" w:hint="default"/>
          <w:color w:val="auto"/>
          <w:sz w:val="20"/>
          <w:szCs w:val="24"/>
          <w:rtl/>
        </w:rPr>
      </w:pPr>
    </w:p>
    <w:p w:rsidR="000B61CF" w:rsidRPr="005760A5" w:rsidRDefault="000B61CF" w:rsidP="000B61CF">
      <w:pPr>
        <w:pStyle w:val="Body"/>
        <w:bidi/>
        <w:rPr>
          <w:rFonts w:ascii="Times New Roman" w:eastAsia="B Nazanin" w:hAnsi="Times New Roman" w:cs="B Nazanin" w:hint="default"/>
          <w:color w:val="auto"/>
          <w:sz w:val="20"/>
          <w:szCs w:val="24"/>
          <w:rtl/>
        </w:rPr>
      </w:pPr>
      <w:r w:rsidRPr="005760A5">
        <w:rPr>
          <w:rFonts w:ascii="Times New Roman" w:hAnsi="Times New Roman" w:cs="B Nazanin"/>
          <w:b/>
          <w:bCs/>
          <w:color w:val="auto"/>
          <w:sz w:val="20"/>
          <w:szCs w:val="24"/>
          <w:rtl/>
        </w:rPr>
        <w:lastRenderedPageBreak/>
        <w:t>نتیجه</w:t>
      </w:r>
      <w:r w:rsidRPr="005760A5">
        <w:rPr>
          <w:rFonts w:ascii="Times New Roman" w:hAnsi="Times New Roman" w:hint="default"/>
          <w:b/>
          <w:bCs/>
          <w:color w:val="auto"/>
          <w:sz w:val="20"/>
          <w:szCs w:val="24"/>
          <w:rtl/>
        </w:rPr>
        <w:t>‌</w:t>
      </w:r>
      <w:r w:rsidRPr="005760A5">
        <w:rPr>
          <w:rFonts w:ascii="Times New Roman" w:hAnsi="Times New Roman" w:cs="B Nazanin"/>
          <w:b/>
          <w:bCs/>
          <w:color w:val="auto"/>
          <w:sz w:val="20"/>
          <w:szCs w:val="24"/>
          <w:rtl/>
        </w:rPr>
        <w:t>گیری</w:t>
      </w:r>
    </w:p>
    <w:p w:rsidR="000B61CF" w:rsidRPr="005760A5" w:rsidRDefault="000B61CF" w:rsidP="00991C46">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Arial Unicode MS" w:hint="default"/>
          <w:color w:val="auto"/>
          <w:sz w:val="20"/>
          <w:szCs w:val="24"/>
          <w:lang w:val="en-US"/>
        </w:rPr>
        <w:t>​​​​​​​​</w:t>
      </w:r>
      <w:r w:rsidRPr="005760A5">
        <w:rPr>
          <w:rFonts w:ascii="Times New Roman" w:hAnsi="Times New Roman" w:cs="B Nazanin"/>
          <w:color w:val="auto"/>
          <w:sz w:val="20"/>
          <w:szCs w:val="24"/>
          <w:rtl/>
        </w:rPr>
        <w:t>این بخش تکامل</w:t>
      </w:r>
      <w:r w:rsidRPr="005760A5">
        <w:rPr>
          <w:rFonts w:ascii="Times New Roman" w:hAnsi="Times New Roman"/>
          <w:color w:val="auto"/>
          <w:sz w:val="20"/>
          <w:szCs w:val="24"/>
          <w:rtl/>
        </w:rPr>
        <w:t xml:space="preserve"> </w:t>
      </w:r>
      <w:r w:rsidRPr="005760A5">
        <w:rPr>
          <w:rFonts w:ascii="Times New Roman" w:hAnsi="Times New Roman" w:cs="Times New Roman"/>
          <w:color w:val="auto"/>
          <w:sz w:val="20"/>
          <w:szCs w:val="20"/>
          <w:lang w:val="de-DE"/>
        </w:rPr>
        <w:t>VANET</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به</w:t>
      </w:r>
      <w:r w:rsidRPr="005760A5">
        <w:rPr>
          <w:rFonts w:ascii="Times New Roman" w:hAnsi="Times New Roman"/>
          <w:color w:val="auto"/>
          <w:sz w:val="20"/>
          <w:szCs w:val="24"/>
          <w:rtl/>
        </w:rPr>
        <w:t xml:space="preserve"> </w:t>
      </w:r>
      <w:r w:rsidR="00991C46" w:rsidRPr="005760A5">
        <w:rPr>
          <w:rFonts w:ascii="Times New Roman" w:hAnsi="Times New Roman" w:cs="Times New Roman" w:hint="default"/>
          <w:color w:val="auto"/>
          <w:sz w:val="20"/>
          <w:szCs w:val="20"/>
          <w:rtl/>
          <w:lang w:val="de-DE"/>
        </w:rPr>
        <w:t>SIoV</w:t>
      </w:r>
      <w:r w:rsidR="00991C46"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را بررسی کرده و محدوده سرویس</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جدیدی که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توانند توسط این دامنه فعال شوند را نشان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دهد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علاوه بر این، تلاش</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تحقیقاتی و کاربردهای مختلفی که توسط جامعه تحقیقاتی ابداع شده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اند را مورد بحث قرار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دهد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همچنین بر مزایا و کاربردهای</w:t>
      </w:r>
      <w:r w:rsidRPr="005760A5">
        <w:rPr>
          <w:rFonts w:ascii="Times New Roman" w:hAnsi="Times New Roman"/>
          <w:color w:val="auto"/>
          <w:sz w:val="20"/>
          <w:szCs w:val="24"/>
          <w:rtl/>
        </w:rPr>
        <w:t xml:space="preserve"> </w:t>
      </w:r>
      <w:r w:rsidR="00991C46" w:rsidRPr="005760A5">
        <w:rPr>
          <w:rFonts w:ascii="Times New Roman" w:hAnsi="Times New Roman" w:cs="Times New Roman" w:hint="default"/>
          <w:color w:val="auto"/>
          <w:sz w:val="20"/>
          <w:szCs w:val="20"/>
          <w:rtl/>
          <w:lang w:val="de-DE"/>
        </w:rPr>
        <w:t>SIoV</w:t>
      </w:r>
      <w:r w:rsidR="00991C46"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با بحث در مورد تاثیر این پارادایم جدید بر کاربردهای جدید برای افزایش بهره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وری و کارایی، در حالی که مدل</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کسب</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وکار جدید را معرفی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 تمرکز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همچنین تاکید شده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است که</w:t>
      </w:r>
      <w:r w:rsidRPr="005760A5">
        <w:rPr>
          <w:rFonts w:ascii="Times New Roman" w:hAnsi="Times New Roman"/>
          <w:color w:val="auto"/>
          <w:sz w:val="20"/>
          <w:szCs w:val="24"/>
          <w:rtl/>
        </w:rPr>
        <w:t xml:space="preserve"> </w:t>
      </w:r>
      <w:r w:rsidR="00991C46" w:rsidRPr="005760A5">
        <w:rPr>
          <w:rFonts w:ascii="Times New Roman" w:hAnsi="Times New Roman" w:cs="Times New Roman" w:hint="default"/>
          <w:color w:val="auto"/>
          <w:sz w:val="20"/>
          <w:szCs w:val="20"/>
          <w:rtl/>
          <w:lang w:val="de-DE"/>
        </w:rPr>
        <w:t>SIoV</w:t>
      </w:r>
      <w:r w:rsidR="00991C46"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یک دامنه جدید است و طیف وسیعی از مسائل فنی و اجتماعی را دارد که مربوط به پویایی اجتماعی و سیاست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دولت 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نقش مدیریت اطلاعات برای مدیریت حریم خصوصی در عین استفاده از پتانسیل</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w:t>
      </w:r>
      <w:r w:rsidRPr="005760A5">
        <w:rPr>
          <w:rFonts w:ascii="Times New Roman" w:hAnsi="Times New Roman"/>
          <w:color w:val="auto"/>
          <w:sz w:val="20"/>
          <w:szCs w:val="24"/>
          <w:rtl/>
        </w:rPr>
        <w:t xml:space="preserve"> </w:t>
      </w:r>
      <w:r w:rsidR="00991C46" w:rsidRPr="005760A5">
        <w:rPr>
          <w:rFonts w:ascii="Times New Roman" w:hAnsi="Times New Roman" w:cs="Times New Roman" w:hint="default"/>
          <w:color w:val="auto"/>
          <w:sz w:val="20"/>
          <w:szCs w:val="20"/>
          <w:rtl/>
          <w:lang w:val="de-DE"/>
        </w:rPr>
        <w:t>SIoV</w:t>
      </w:r>
      <w:r w:rsidR="00991C46"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کلیدی خواهد بود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این فصل راه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حل</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مختلف را توصیه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 و مسیرهای تحقیقات آینده برای مقابله با معضلات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احتمالی</w:t>
      </w:r>
      <w:r w:rsidRPr="005760A5">
        <w:rPr>
          <w:rFonts w:ascii="Times New Roman" w:hAnsi="Times New Roman"/>
          <w:color w:val="auto"/>
          <w:sz w:val="20"/>
          <w:szCs w:val="24"/>
          <w:rtl/>
        </w:rPr>
        <w:t xml:space="preserve"> </w:t>
      </w:r>
      <w:r w:rsidR="00991C46" w:rsidRPr="005760A5">
        <w:rPr>
          <w:rFonts w:ascii="Times New Roman" w:hAnsi="Times New Roman" w:cs="Times New Roman" w:hint="default"/>
          <w:color w:val="auto"/>
          <w:sz w:val="20"/>
          <w:szCs w:val="20"/>
          <w:rtl/>
          <w:lang w:val="de-DE"/>
        </w:rPr>
        <w:t>SIoV</w:t>
      </w:r>
      <w:r w:rsidR="00991C46"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را شناسایی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w:t>
      </w:r>
      <w:r w:rsidRPr="005760A5">
        <w:rPr>
          <w:rFonts w:ascii="Times New Roman" w:hAnsi="Times New Roman"/>
          <w:color w:val="auto"/>
          <w:sz w:val="20"/>
          <w:szCs w:val="24"/>
          <w:rtl/>
        </w:rPr>
        <w:t>.</w:t>
      </w:r>
    </w:p>
    <w:p w:rsidR="000B61CF" w:rsidRPr="005760A5" w:rsidRDefault="000B61CF" w:rsidP="00991C46">
      <w:pPr>
        <w:pStyle w:val="Body"/>
        <w:bidi/>
        <w:rPr>
          <w:rFonts w:ascii="Times New Roman" w:hAnsi="Times New Roman" w:hint="default"/>
          <w:color w:val="auto"/>
          <w:sz w:val="20"/>
          <w:rtl/>
        </w:rPr>
      </w:pPr>
      <w:r w:rsidRPr="005760A5">
        <w:rPr>
          <w:rFonts w:ascii="Times New Roman" w:hAnsi="Times New Roman" w:cs="B Nazanin"/>
          <w:color w:val="auto"/>
          <w:sz w:val="20"/>
          <w:szCs w:val="24"/>
          <w:rtl/>
        </w:rPr>
        <w:t>تلاش</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تعاونی دولت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برای طراحی متقابل و اجرای سیاست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هایی برای</w:t>
      </w:r>
      <w:r w:rsidRPr="005760A5">
        <w:rPr>
          <w:rFonts w:ascii="Times New Roman" w:hAnsi="Times New Roman"/>
          <w:color w:val="auto"/>
          <w:sz w:val="20"/>
          <w:szCs w:val="24"/>
          <w:rtl/>
        </w:rPr>
        <w:t xml:space="preserve"> </w:t>
      </w:r>
      <w:r w:rsidR="00991C46" w:rsidRPr="005760A5">
        <w:rPr>
          <w:rFonts w:ascii="Times New Roman" w:hAnsi="Times New Roman" w:cs="Times New Roman" w:hint="default"/>
          <w:color w:val="auto"/>
          <w:sz w:val="20"/>
          <w:szCs w:val="20"/>
          <w:rtl/>
          <w:lang w:val="de-DE"/>
        </w:rPr>
        <w:t>SIoV</w:t>
      </w:r>
      <w:r w:rsidR="00991C46" w:rsidRPr="005760A5">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و سپس استقرار مکرر زیرساخت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آن با تامل در بازخورد، الزامات کلیدی برای پذیرش موفقیت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آمیز این فن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آوری در عصر حاضر است</w:t>
      </w:r>
      <w:r w:rsidRPr="005760A5">
        <w:rPr>
          <w:rFonts w:ascii="Times New Roman" w:hAnsi="Times New Roman"/>
          <w:color w:val="auto"/>
          <w:sz w:val="20"/>
          <w:szCs w:val="24"/>
          <w:rtl/>
        </w:rPr>
        <w:t>.</w:t>
      </w:r>
      <w:r w:rsidRPr="005760A5">
        <w:rPr>
          <w:rFonts w:ascii="Times New Roman" w:hAnsi="Times New Roman" w:cs="Arial Unicode MS"/>
          <w:color w:val="auto"/>
          <w:sz w:val="20"/>
          <w:szCs w:val="24"/>
          <w:rtl/>
        </w:rPr>
        <w:br w:type="page"/>
      </w:r>
    </w:p>
    <w:p w:rsidR="000B61CF" w:rsidRPr="005760A5" w:rsidRDefault="000B61CF" w:rsidP="000B61CF">
      <w:pPr>
        <w:pStyle w:val="Body"/>
        <w:bidi/>
        <w:rPr>
          <w:rFonts w:ascii="Times New Roman" w:eastAsia="B Nazanin" w:hAnsi="Times New Roman" w:cs="B Nazanin" w:hint="default"/>
          <w:color w:val="auto"/>
          <w:sz w:val="20"/>
          <w:szCs w:val="24"/>
          <w:rtl/>
        </w:rPr>
      </w:pPr>
    </w:p>
    <w:p w:rsidR="000B61CF" w:rsidRDefault="002622D3" w:rsidP="002622D3">
      <w:pPr>
        <w:pStyle w:val="Body"/>
        <w:bidi/>
        <w:rPr>
          <w:rFonts w:ascii="Times New Roman" w:hAnsi="Times New Roman" w:cs="B Nazanin" w:hint="default"/>
          <w:b/>
          <w:bCs/>
          <w:color w:val="auto"/>
          <w:sz w:val="20"/>
          <w:szCs w:val="24"/>
          <w:rtl/>
          <w:lang w:val="en-US"/>
        </w:rPr>
      </w:pPr>
      <w:r w:rsidRPr="005760A5">
        <w:rPr>
          <w:rFonts w:ascii="Times New Roman" w:hAnsi="Times New Roman" w:cs="B Nazanin"/>
          <w:b/>
          <w:bCs/>
          <w:color w:val="auto"/>
          <w:sz w:val="20"/>
          <w:szCs w:val="24"/>
          <w:rtl/>
          <w:lang w:val="en-US"/>
        </w:rPr>
        <w:t>منابع این فصل:</w:t>
      </w:r>
    </w:p>
    <w:p w:rsidR="003129F6" w:rsidRPr="005760A5" w:rsidRDefault="003129F6" w:rsidP="003129F6">
      <w:pPr>
        <w:pStyle w:val="Body"/>
        <w:bidi/>
        <w:rPr>
          <w:rFonts w:ascii="Times New Roman" w:eastAsia="B Nazanin" w:hAnsi="Times New Roman" w:cs="B Nazanin" w:hint="default"/>
          <w:b/>
          <w:bCs/>
          <w:color w:val="auto"/>
          <w:sz w:val="20"/>
          <w:szCs w:val="24"/>
          <w:rtl/>
        </w:rPr>
      </w:pPr>
    </w:p>
    <w:p w:rsidR="00F9609F" w:rsidRPr="005760A5" w:rsidRDefault="00F9609F" w:rsidP="003129F6">
      <w:pPr>
        <w:pStyle w:val="Default"/>
        <w:numPr>
          <w:ilvl w:val="0"/>
          <w:numId w:val="19"/>
        </w:numPr>
        <w:spacing w:before="0" w:line="276" w:lineRule="auto"/>
        <w:jc w:val="both"/>
        <w:rPr>
          <w:rFonts w:ascii="Times New Roman" w:hAnsi="Times New Roman" w:cs="Times New Roman" w:hint="default"/>
          <w:color w:val="auto"/>
          <w:sz w:val="20"/>
          <w:szCs w:val="20"/>
        </w:rPr>
      </w:pPr>
      <w:bookmarkStart w:id="1" w:name="فصل"/>
      <w:r w:rsidRPr="005760A5">
        <w:rPr>
          <w:rFonts w:ascii="Times New Roman" w:hAnsi="Times New Roman" w:cs="Times New Roman" w:hint="default"/>
          <w:color w:val="auto"/>
          <w:sz w:val="20"/>
          <w:szCs w:val="20"/>
        </w:rPr>
        <w:t xml:space="preserve">Alam, K. M., Saini, M., &amp; El Saddik, A. (2015). Toward social internet of vehicles: Concept, architecture, and applications. </w:t>
      </w:r>
      <w:r w:rsidRPr="005760A5">
        <w:rPr>
          <w:rFonts w:ascii="Times New Roman" w:hAnsi="Times New Roman" w:cs="Times New Roman" w:hint="default"/>
          <w:i/>
          <w:iCs/>
          <w:color w:val="auto"/>
          <w:sz w:val="20"/>
          <w:szCs w:val="20"/>
        </w:rPr>
        <w:t>IEEE Access</w:t>
      </w:r>
      <w:r w:rsidRPr="005760A5">
        <w:rPr>
          <w:rFonts w:ascii="Times New Roman" w:hAnsi="Times New Roman" w:cs="Times New Roman" w:hint="default"/>
          <w:color w:val="auto"/>
          <w:sz w:val="20"/>
          <w:szCs w:val="20"/>
        </w:rPr>
        <w:t>, 3, 343–357.</w:t>
      </w:r>
    </w:p>
    <w:p w:rsidR="00F9609F" w:rsidRPr="005760A5" w:rsidRDefault="00F9609F" w:rsidP="003129F6">
      <w:pPr>
        <w:pStyle w:val="Default"/>
        <w:numPr>
          <w:ilvl w:val="0"/>
          <w:numId w:val="19"/>
        </w:numPr>
        <w:spacing w:before="0" w:line="276" w:lineRule="auto"/>
        <w:jc w:val="both"/>
        <w:rPr>
          <w:rFonts w:ascii="Times New Roman" w:hAnsi="Times New Roman" w:cs="Times New Roman" w:hint="default"/>
          <w:color w:val="auto"/>
          <w:sz w:val="20"/>
          <w:szCs w:val="20"/>
        </w:rPr>
      </w:pPr>
      <w:r w:rsidRPr="005760A5">
        <w:rPr>
          <w:rFonts w:ascii="Times New Roman" w:hAnsi="Times New Roman" w:cs="Times New Roman" w:hint="default"/>
          <w:color w:val="auto"/>
          <w:sz w:val="20"/>
          <w:szCs w:val="20"/>
        </w:rPr>
        <w:t xml:space="preserve">Atzori, L., Iera, A., Morabito, G., &amp; Nitti, M. (2012). The social internet of things (siot)–when social networks meet the internet of things: Concept, architecture and network characterization. </w:t>
      </w:r>
      <w:r w:rsidRPr="005760A5">
        <w:rPr>
          <w:rFonts w:ascii="Times New Roman" w:hAnsi="Times New Roman" w:cs="Times New Roman" w:hint="default"/>
          <w:i/>
          <w:iCs/>
          <w:color w:val="auto"/>
          <w:sz w:val="20"/>
          <w:szCs w:val="20"/>
        </w:rPr>
        <w:t>Computer Networks</w:t>
      </w:r>
      <w:r w:rsidRPr="005760A5">
        <w:rPr>
          <w:rFonts w:ascii="Times New Roman" w:hAnsi="Times New Roman" w:cs="Times New Roman" w:hint="default"/>
          <w:color w:val="auto"/>
          <w:sz w:val="20"/>
          <w:szCs w:val="20"/>
        </w:rPr>
        <w:t>, 56(16), 3594–3608.</w:t>
      </w:r>
    </w:p>
    <w:p w:rsidR="00F9609F" w:rsidRPr="005760A5" w:rsidRDefault="00F9609F" w:rsidP="003129F6">
      <w:pPr>
        <w:pStyle w:val="Default"/>
        <w:numPr>
          <w:ilvl w:val="0"/>
          <w:numId w:val="19"/>
        </w:numPr>
        <w:spacing w:before="0" w:line="276" w:lineRule="auto"/>
        <w:jc w:val="both"/>
        <w:rPr>
          <w:rFonts w:ascii="Times New Roman" w:hAnsi="Times New Roman" w:cs="Times New Roman" w:hint="default"/>
          <w:color w:val="auto"/>
          <w:sz w:val="20"/>
          <w:szCs w:val="20"/>
        </w:rPr>
      </w:pPr>
      <w:r w:rsidRPr="005760A5">
        <w:rPr>
          <w:rFonts w:ascii="Times New Roman" w:hAnsi="Times New Roman" w:cs="Times New Roman" w:hint="default"/>
          <w:color w:val="auto"/>
          <w:sz w:val="20"/>
          <w:szCs w:val="20"/>
        </w:rPr>
        <w:t xml:space="preserve">Bai, F., &amp; Krishnamachari, B. (2010). Exploiting the wisdom of the crowd: Localized, dis-tributed information-centric VANETs [Topics in Automotive Networking]. </w:t>
      </w:r>
      <w:r w:rsidRPr="005760A5">
        <w:rPr>
          <w:rFonts w:ascii="Times New Roman" w:hAnsi="Times New Roman" w:cs="Times New Roman" w:hint="default"/>
          <w:i/>
          <w:iCs/>
          <w:color w:val="auto"/>
          <w:sz w:val="20"/>
          <w:szCs w:val="20"/>
        </w:rPr>
        <w:t>IEEE Communications Magazine</w:t>
      </w:r>
      <w:r w:rsidRPr="005760A5">
        <w:rPr>
          <w:rFonts w:ascii="Times New Roman" w:hAnsi="Times New Roman" w:cs="Times New Roman" w:hint="default"/>
          <w:color w:val="auto"/>
          <w:sz w:val="20"/>
          <w:szCs w:val="20"/>
        </w:rPr>
        <w:t>, 48(5), 138–146.</w:t>
      </w:r>
    </w:p>
    <w:p w:rsidR="00F9609F" w:rsidRPr="005760A5" w:rsidRDefault="00F9609F" w:rsidP="003129F6">
      <w:pPr>
        <w:pStyle w:val="Default"/>
        <w:numPr>
          <w:ilvl w:val="0"/>
          <w:numId w:val="19"/>
        </w:numPr>
        <w:spacing w:before="0" w:line="276" w:lineRule="auto"/>
        <w:jc w:val="both"/>
        <w:rPr>
          <w:rFonts w:ascii="Times New Roman" w:hAnsi="Times New Roman" w:cs="Times New Roman" w:hint="default"/>
          <w:color w:val="auto"/>
          <w:sz w:val="20"/>
          <w:szCs w:val="20"/>
        </w:rPr>
      </w:pPr>
      <w:r w:rsidRPr="005760A5">
        <w:rPr>
          <w:rFonts w:ascii="Times New Roman" w:hAnsi="Times New Roman" w:cs="Times New Roman" w:hint="default"/>
          <w:color w:val="auto"/>
          <w:sz w:val="20"/>
          <w:szCs w:val="20"/>
        </w:rPr>
        <w:t xml:space="preserve">Derikx, S., de Reuver, M., &amp; Kroesen, M. (2016). Can privacy concerns for insurance of connected cars be compensated? </w:t>
      </w:r>
      <w:r w:rsidRPr="005760A5">
        <w:rPr>
          <w:rFonts w:ascii="Times New Roman" w:hAnsi="Times New Roman" w:cs="Times New Roman" w:hint="default"/>
          <w:i/>
          <w:iCs/>
          <w:color w:val="auto"/>
          <w:sz w:val="20"/>
          <w:szCs w:val="20"/>
        </w:rPr>
        <w:t>Electronic Markets</w:t>
      </w:r>
      <w:r w:rsidRPr="005760A5">
        <w:rPr>
          <w:rFonts w:ascii="Times New Roman" w:hAnsi="Times New Roman" w:cs="Times New Roman" w:hint="default"/>
          <w:color w:val="auto"/>
          <w:sz w:val="20"/>
          <w:szCs w:val="20"/>
        </w:rPr>
        <w:t>, 26(1), 73–81.</w:t>
      </w:r>
    </w:p>
    <w:p w:rsidR="00F9609F" w:rsidRPr="005760A5" w:rsidRDefault="00F9609F" w:rsidP="003129F6">
      <w:pPr>
        <w:pStyle w:val="Default"/>
        <w:numPr>
          <w:ilvl w:val="0"/>
          <w:numId w:val="19"/>
        </w:numPr>
        <w:spacing w:before="0" w:line="276" w:lineRule="auto"/>
        <w:jc w:val="both"/>
        <w:rPr>
          <w:rFonts w:ascii="Times New Roman" w:hAnsi="Times New Roman" w:cs="Times New Roman" w:hint="default"/>
          <w:color w:val="auto"/>
          <w:sz w:val="20"/>
          <w:szCs w:val="20"/>
        </w:rPr>
      </w:pPr>
      <w:r w:rsidRPr="005760A5">
        <w:rPr>
          <w:rFonts w:ascii="Times New Roman" w:hAnsi="Times New Roman" w:cs="Times New Roman" w:hint="default"/>
          <w:color w:val="auto"/>
          <w:sz w:val="20"/>
          <w:szCs w:val="20"/>
        </w:rPr>
        <w:t xml:space="preserve">Gerla, M., Lee, E. K., Pau, G., &amp; Lee, U. (2014, March). Internet of vehicles: From intel-ligent grid to autonomous cars and vehicular clouds. In </w:t>
      </w:r>
      <w:r w:rsidRPr="005760A5">
        <w:rPr>
          <w:rFonts w:ascii="Times New Roman" w:hAnsi="Times New Roman" w:cs="Times New Roman" w:hint="default"/>
          <w:i/>
          <w:iCs/>
          <w:color w:val="auto"/>
          <w:sz w:val="20"/>
          <w:szCs w:val="20"/>
        </w:rPr>
        <w:t xml:space="preserve">2014 IEEE World Forum on Internet of Things (WF-IoT) </w:t>
      </w:r>
      <w:r w:rsidRPr="005760A5">
        <w:rPr>
          <w:rFonts w:ascii="Times New Roman" w:hAnsi="Times New Roman" w:cs="Times New Roman" w:hint="default"/>
          <w:color w:val="auto"/>
          <w:sz w:val="20"/>
          <w:szCs w:val="20"/>
        </w:rPr>
        <w:t>(pp. 241–246). IEEE.</w:t>
      </w:r>
    </w:p>
    <w:p w:rsidR="00F9609F" w:rsidRPr="005760A5" w:rsidRDefault="00F9609F" w:rsidP="003129F6">
      <w:pPr>
        <w:pStyle w:val="Default"/>
        <w:numPr>
          <w:ilvl w:val="0"/>
          <w:numId w:val="19"/>
        </w:numPr>
        <w:spacing w:before="0" w:line="276" w:lineRule="auto"/>
        <w:jc w:val="both"/>
        <w:rPr>
          <w:rFonts w:ascii="Times New Roman" w:hAnsi="Times New Roman" w:cs="Times New Roman" w:hint="default"/>
          <w:color w:val="auto"/>
          <w:sz w:val="20"/>
          <w:szCs w:val="20"/>
        </w:rPr>
      </w:pPr>
      <w:r w:rsidRPr="005760A5">
        <w:rPr>
          <w:rFonts w:ascii="Times New Roman" w:hAnsi="Times New Roman" w:cs="Times New Roman" w:hint="default"/>
          <w:color w:val="auto"/>
          <w:sz w:val="20"/>
          <w:szCs w:val="20"/>
        </w:rPr>
        <w:t xml:space="preserve">Kaiwartya, O., Abdullah, A. H., Cao, Y., Altameem, A., Prasad, M., Lin, C. T., &amp; Liu, X. (2016). Internet of vehicles: Motivation, layered architecture, network model, chal-lenges, and future aspects. </w:t>
      </w:r>
      <w:r w:rsidRPr="005760A5">
        <w:rPr>
          <w:rFonts w:ascii="Times New Roman" w:hAnsi="Times New Roman" w:cs="Times New Roman" w:hint="default"/>
          <w:i/>
          <w:iCs/>
          <w:color w:val="auto"/>
          <w:sz w:val="20"/>
          <w:szCs w:val="20"/>
        </w:rPr>
        <w:t>IEEE Access</w:t>
      </w:r>
      <w:r w:rsidRPr="005760A5">
        <w:rPr>
          <w:rFonts w:ascii="Times New Roman" w:hAnsi="Times New Roman" w:cs="Times New Roman" w:hint="default"/>
          <w:color w:val="auto"/>
          <w:sz w:val="20"/>
          <w:szCs w:val="20"/>
        </w:rPr>
        <w:t>, 4, 5356–5373.</w:t>
      </w:r>
    </w:p>
    <w:p w:rsidR="00F9609F" w:rsidRPr="005760A5" w:rsidRDefault="00F9609F" w:rsidP="003129F6">
      <w:pPr>
        <w:pStyle w:val="Default"/>
        <w:numPr>
          <w:ilvl w:val="0"/>
          <w:numId w:val="19"/>
        </w:numPr>
        <w:spacing w:before="0" w:line="276" w:lineRule="auto"/>
        <w:jc w:val="both"/>
        <w:rPr>
          <w:rFonts w:ascii="Times New Roman" w:hAnsi="Times New Roman" w:cs="Times New Roman" w:hint="default"/>
          <w:color w:val="auto"/>
          <w:sz w:val="20"/>
          <w:szCs w:val="20"/>
        </w:rPr>
      </w:pPr>
      <w:r w:rsidRPr="005760A5">
        <w:rPr>
          <w:rFonts w:ascii="Times New Roman" w:hAnsi="Times New Roman" w:cs="Times New Roman" w:hint="default"/>
          <w:color w:val="auto"/>
          <w:sz w:val="20"/>
          <w:szCs w:val="20"/>
        </w:rPr>
        <w:t xml:space="preserve">Lequerica, I., Longaron, M. G., &amp; Ruiz, P. M. (2010). Drive and share: Efficient provision-ing of social networks in vehicular scenarios. </w:t>
      </w:r>
      <w:r w:rsidRPr="005760A5">
        <w:rPr>
          <w:rFonts w:ascii="Times New Roman" w:hAnsi="Times New Roman" w:cs="Times New Roman" w:hint="default"/>
          <w:i/>
          <w:iCs/>
          <w:color w:val="auto"/>
          <w:sz w:val="20"/>
          <w:szCs w:val="20"/>
        </w:rPr>
        <w:t>IEEE Communications Magazine</w:t>
      </w:r>
      <w:r w:rsidRPr="005760A5">
        <w:rPr>
          <w:rFonts w:ascii="Times New Roman" w:hAnsi="Times New Roman" w:cs="Times New Roman" w:hint="default"/>
          <w:color w:val="auto"/>
          <w:sz w:val="20"/>
          <w:szCs w:val="20"/>
        </w:rPr>
        <w:t>, 48(11), 90–97.</w:t>
      </w:r>
    </w:p>
    <w:p w:rsidR="00F9609F" w:rsidRPr="005760A5" w:rsidRDefault="00F9609F" w:rsidP="003129F6">
      <w:pPr>
        <w:pStyle w:val="Default"/>
        <w:numPr>
          <w:ilvl w:val="0"/>
          <w:numId w:val="19"/>
        </w:numPr>
        <w:spacing w:before="0" w:line="276" w:lineRule="auto"/>
        <w:jc w:val="both"/>
        <w:rPr>
          <w:rFonts w:ascii="Times New Roman" w:hAnsi="Times New Roman" w:cs="Times New Roman" w:hint="default"/>
          <w:color w:val="auto"/>
          <w:sz w:val="20"/>
          <w:szCs w:val="20"/>
        </w:rPr>
      </w:pPr>
      <w:r w:rsidRPr="005760A5">
        <w:rPr>
          <w:rFonts w:ascii="Times New Roman" w:hAnsi="Times New Roman" w:cs="Times New Roman" w:hint="default"/>
          <w:color w:val="auto"/>
          <w:sz w:val="20"/>
          <w:szCs w:val="20"/>
        </w:rPr>
        <w:t xml:space="preserve">Luan, T. H., Lu, R., Shen, X., &amp; Bai, F. (2015). Social on the road: Enabling secure and effi-cient social networking on highways. </w:t>
      </w:r>
      <w:r w:rsidRPr="005760A5">
        <w:rPr>
          <w:rFonts w:ascii="Times New Roman" w:hAnsi="Times New Roman" w:cs="Times New Roman" w:hint="default"/>
          <w:i/>
          <w:iCs/>
          <w:color w:val="auto"/>
          <w:sz w:val="20"/>
          <w:szCs w:val="20"/>
        </w:rPr>
        <w:t>IEEE Wireless Communications</w:t>
      </w:r>
      <w:r w:rsidRPr="005760A5">
        <w:rPr>
          <w:rFonts w:ascii="Times New Roman" w:hAnsi="Times New Roman" w:cs="Times New Roman" w:hint="default"/>
          <w:color w:val="auto"/>
          <w:sz w:val="20"/>
          <w:szCs w:val="20"/>
        </w:rPr>
        <w:t>, 22(1), 44–51.</w:t>
      </w:r>
    </w:p>
    <w:p w:rsidR="00F9609F" w:rsidRPr="005760A5" w:rsidRDefault="00F9609F" w:rsidP="003129F6">
      <w:pPr>
        <w:pStyle w:val="Default"/>
        <w:numPr>
          <w:ilvl w:val="0"/>
          <w:numId w:val="19"/>
        </w:numPr>
        <w:spacing w:before="0" w:line="276" w:lineRule="auto"/>
        <w:jc w:val="both"/>
        <w:rPr>
          <w:rFonts w:ascii="Times New Roman" w:hAnsi="Times New Roman" w:cs="Times New Roman" w:hint="default"/>
          <w:color w:val="auto"/>
          <w:sz w:val="20"/>
          <w:szCs w:val="20"/>
        </w:rPr>
      </w:pPr>
      <w:r w:rsidRPr="005760A5">
        <w:rPr>
          <w:rFonts w:ascii="Times New Roman" w:hAnsi="Times New Roman" w:cs="Times New Roman" w:hint="default"/>
          <w:color w:val="auto"/>
          <w:sz w:val="20"/>
          <w:szCs w:val="20"/>
        </w:rPr>
        <w:t xml:space="preserve">Maglaras, L. A., Al-Bayatti, A. H., He, Y., Wagner, I., &amp; Janicke, H. (2016). Social internet of vehicles for smart cities. </w:t>
      </w:r>
      <w:r w:rsidRPr="005760A5">
        <w:rPr>
          <w:rFonts w:ascii="Times New Roman" w:hAnsi="Times New Roman" w:cs="Times New Roman" w:hint="default"/>
          <w:i/>
          <w:iCs/>
          <w:color w:val="auto"/>
          <w:sz w:val="20"/>
          <w:szCs w:val="20"/>
        </w:rPr>
        <w:t>Journal of Sensor and Actuator Networks</w:t>
      </w:r>
      <w:r w:rsidRPr="005760A5">
        <w:rPr>
          <w:rFonts w:ascii="Times New Roman" w:hAnsi="Times New Roman" w:cs="Times New Roman" w:hint="default"/>
          <w:color w:val="auto"/>
          <w:sz w:val="20"/>
          <w:szCs w:val="20"/>
        </w:rPr>
        <w:t>, 5(1), 3.</w:t>
      </w:r>
    </w:p>
    <w:p w:rsidR="00F9609F" w:rsidRPr="005760A5" w:rsidRDefault="00F9609F" w:rsidP="003129F6">
      <w:pPr>
        <w:pStyle w:val="Default"/>
        <w:numPr>
          <w:ilvl w:val="0"/>
          <w:numId w:val="19"/>
        </w:numPr>
        <w:spacing w:before="0" w:line="276" w:lineRule="auto"/>
        <w:jc w:val="both"/>
        <w:rPr>
          <w:rFonts w:ascii="Times New Roman" w:hAnsi="Times New Roman" w:cs="Times New Roman" w:hint="default"/>
          <w:color w:val="auto"/>
          <w:sz w:val="20"/>
          <w:szCs w:val="20"/>
        </w:rPr>
      </w:pPr>
      <w:r w:rsidRPr="005760A5">
        <w:rPr>
          <w:rFonts w:ascii="Times New Roman" w:hAnsi="Times New Roman" w:cs="Times New Roman" w:hint="default"/>
          <w:color w:val="auto"/>
          <w:sz w:val="20"/>
          <w:szCs w:val="20"/>
        </w:rPr>
        <w:t xml:space="preserve">Massaro, E., Ahn, C., Ratti, C., Santi, P., Stahlmann, R., Lamprecht, A., ... Huber, M. (2017). The car as an ambient sensing platform [Point of view]. </w:t>
      </w:r>
      <w:r w:rsidRPr="005760A5">
        <w:rPr>
          <w:rFonts w:ascii="Times New Roman" w:hAnsi="Times New Roman" w:cs="Times New Roman" w:hint="default"/>
          <w:i/>
          <w:iCs/>
          <w:color w:val="auto"/>
          <w:sz w:val="20"/>
          <w:szCs w:val="20"/>
        </w:rPr>
        <w:t>Proceedings of the IEEE</w:t>
      </w:r>
      <w:r w:rsidRPr="005760A5">
        <w:rPr>
          <w:rFonts w:ascii="Times New Roman" w:hAnsi="Times New Roman" w:cs="Times New Roman" w:hint="default"/>
          <w:color w:val="auto"/>
          <w:sz w:val="20"/>
          <w:szCs w:val="20"/>
        </w:rPr>
        <w:t>, 105(1), 3–7.</w:t>
      </w:r>
    </w:p>
    <w:p w:rsidR="00F9609F" w:rsidRPr="005760A5" w:rsidRDefault="00F9609F" w:rsidP="003129F6">
      <w:pPr>
        <w:pStyle w:val="Default"/>
        <w:numPr>
          <w:ilvl w:val="0"/>
          <w:numId w:val="19"/>
        </w:numPr>
        <w:spacing w:before="0" w:line="276" w:lineRule="auto"/>
        <w:jc w:val="both"/>
        <w:rPr>
          <w:rFonts w:ascii="Times New Roman" w:hAnsi="Times New Roman" w:cs="Times New Roman" w:hint="default"/>
          <w:color w:val="auto"/>
          <w:sz w:val="20"/>
          <w:szCs w:val="20"/>
        </w:rPr>
      </w:pPr>
      <w:r w:rsidRPr="005760A5">
        <w:rPr>
          <w:rFonts w:ascii="Times New Roman" w:hAnsi="Times New Roman" w:cs="Times New Roman" w:hint="default"/>
          <w:color w:val="auto"/>
          <w:sz w:val="20"/>
          <w:szCs w:val="20"/>
        </w:rPr>
        <w:t xml:space="preserve">Nitti, M., Girau, R., Floris, A., &amp; Atzori, L. (2014, May). On adding the social dimension to the internet of vehicles: Friendship and middleware. In </w:t>
      </w:r>
      <w:r w:rsidRPr="005760A5">
        <w:rPr>
          <w:rFonts w:ascii="Times New Roman" w:hAnsi="Times New Roman" w:cs="Times New Roman" w:hint="default"/>
          <w:i/>
          <w:iCs/>
          <w:color w:val="auto"/>
          <w:sz w:val="20"/>
          <w:szCs w:val="20"/>
        </w:rPr>
        <w:t xml:space="preserve">2014 IEEE International Black Sea Conference on Communications and Networking (BlackSeaCom) </w:t>
      </w:r>
      <w:r w:rsidRPr="005760A5">
        <w:rPr>
          <w:rFonts w:ascii="Times New Roman" w:hAnsi="Times New Roman" w:cs="Times New Roman" w:hint="default"/>
          <w:color w:val="auto"/>
          <w:sz w:val="20"/>
          <w:szCs w:val="20"/>
        </w:rPr>
        <w:t>(pp. 134–138). IEEE.</w:t>
      </w:r>
    </w:p>
    <w:p w:rsidR="00F9609F" w:rsidRPr="005760A5" w:rsidRDefault="00F9609F" w:rsidP="003129F6">
      <w:pPr>
        <w:pStyle w:val="Default"/>
        <w:numPr>
          <w:ilvl w:val="0"/>
          <w:numId w:val="19"/>
        </w:numPr>
        <w:spacing w:before="0" w:line="276" w:lineRule="auto"/>
        <w:jc w:val="both"/>
        <w:rPr>
          <w:rFonts w:ascii="Times New Roman" w:hAnsi="Times New Roman" w:cs="Times New Roman" w:hint="default"/>
          <w:color w:val="auto"/>
          <w:sz w:val="20"/>
          <w:szCs w:val="20"/>
        </w:rPr>
      </w:pPr>
      <w:r w:rsidRPr="005760A5">
        <w:rPr>
          <w:rFonts w:ascii="Times New Roman" w:hAnsi="Times New Roman" w:cs="Times New Roman" w:hint="default"/>
          <w:color w:val="auto"/>
          <w:sz w:val="20"/>
          <w:szCs w:val="20"/>
        </w:rPr>
        <w:t xml:space="preserve">Smaldone, S., Han, L., Shankar, P., &amp; Iftode, L. (2008, April). Roadspeak: Enabling voice chat on roadways using vehicular social networks. In </w:t>
      </w:r>
      <w:r w:rsidRPr="005760A5">
        <w:rPr>
          <w:rFonts w:ascii="Times New Roman" w:hAnsi="Times New Roman" w:cs="Times New Roman" w:hint="default"/>
          <w:i/>
          <w:iCs/>
          <w:color w:val="auto"/>
          <w:sz w:val="20"/>
          <w:szCs w:val="20"/>
        </w:rPr>
        <w:t xml:space="preserve">Proceedings of the 1st Workshop on Social Network Systems </w:t>
      </w:r>
      <w:r w:rsidRPr="005760A5">
        <w:rPr>
          <w:rFonts w:ascii="Times New Roman" w:hAnsi="Times New Roman" w:cs="Times New Roman" w:hint="default"/>
          <w:color w:val="auto"/>
          <w:sz w:val="20"/>
          <w:szCs w:val="20"/>
        </w:rPr>
        <w:t>(pp. 43–48). ACM.</w:t>
      </w:r>
    </w:p>
    <w:p w:rsidR="00F9609F" w:rsidRPr="005760A5" w:rsidRDefault="00F9609F" w:rsidP="003129F6">
      <w:pPr>
        <w:pStyle w:val="Default"/>
        <w:numPr>
          <w:ilvl w:val="0"/>
          <w:numId w:val="19"/>
        </w:numPr>
        <w:spacing w:before="0" w:line="276" w:lineRule="auto"/>
        <w:jc w:val="both"/>
        <w:rPr>
          <w:rFonts w:ascii="Times New Roman" w:hAnsi="Times New Roman" w:cs="Times New Roman" w:hint="default"/>
          <w:color w:val="auto"/>
          <w:sz w:val="20"/>
          <w:szCs w:val="20"/>
        </w:rPr>
      </w:pPr>
      <w:r w:rsidRPr="005760A5">
        <w:rPr>
          <w:rFonts w:ascii="Times New Roman" w:hAnsi="Times New Roman" w:cs="Times New Roman" w:hint="default"/>
          <w:color w:val="auto"/>
          <w:sz w:val="20"/>
          <w:szCs w:val="20"/>
        </w:rPr>
        <w:t xml:space="preserve">Wan, J., Liu, J., Shao, Z., Vasilakos, A. V., Imran, M., &amp; Zhou, K. (2016). Mobile crowd sensing for traffic prediction in internet of vehicles. </w:t>
      </w:r>
      <w:r w:rsidRPr="005760A5">
        <w:rPr>
          <w:rFonts w:ascii="Times New Roman" w:hAnsi="Times New Roman" w:cs="Times New Roman" w:hint="default"/>
          <w:i/>
          <w:iCs/>
          <w:color w:val="auto"/>
          <w:sz w:val="20"/>
          <w:szCs w:val="20"/>
        </w:rPr>
        <w:t>Sensors</w:t>
      </w:r>
      <w:r w:rsidRPr="005760A5">
        <w:rPr>
          <w:rFonts w:ascii="Times New Roman" w:hAnsi="Times New Roman" w:cs="Times New Roman" w:hint="default"/>
          <w:color w:val="auto"/>
          <w:sz w:val="20"/>
          <w:szCs w:val="20"/>
        </w:rPr>
        <w:t>, 16(1), 88.</w:t>
      </w:r>
    </w:p>
    <w:p w:rsidR="00F9609F" w:rsidRPr="005760A5" w:rsidRDefault="00F9609F" w:rsidP="003129F6">
      <w:pPr>
        <w:pStyle w:val="Subtitle"/>
        <w:numPr>
          <w:ilvl w:val="0"/>
          <w:numId w:val="19"/>
        </w:numPr>
        <w:spacing w:line="276" w:lineRule="auto"/>
        <w:jc w:val="both"/>
        <w:rPr>
          <w:rFonts w:ascii="Times New Roman" w:eastAsia="Arial Unicode MS" w:hAnsi="Times New Roman" w:cs="B Nazanin"/>
          <w:b/>
          <w:bCs/>
          <w:color w:val="auto"/>
          <w:sz w:val="20"/>
          <w:szCs w:val="24"/>
          <w:rtl/>
          <w:lang w:val="ar-SA"/>
        </w:rPr>
      </w:pPr>
      <w:r w:rsidRPr="005760A5">
        <w:rPr>
          <w:rFonts w:ascii="Times New Roman" w:hAnsi="Times New Roman" w:cs="Times New Roman"/>
          <w:color w:val="auto"/>
          <w:sz w:val="20"/>
          <w:szCs w:val="20"/>
        </w:rPr>
        <w:t>Zheng, K., Zheng, Q., Chatzimisios, P., Xiang, W., &amp; Zhou, Y. (2015). Heterogeneous vehicular networking: A survey on architecture, challenges, and solutions. IEEE Communications Surveys &amp; Tutorials, 17(4), 2377–2396</w:t>
      </w:r>
      <w:r w:rsidRPr="005760A5">
        <w:rPr>
          <w:rFonts w:ascii="Times New Roman" w:hAnsi="Times New Roman"/>
          <w:color w:val="auto"/>
          <w:sz w:val="20"/>
          <w:szCs w:val="19"/>
        </w:rPr>
        <w:t>.</w:t>
      </w:r>
      <w:r w:rsidRPr="005760A5">
        <w:rPr>
          <w:rFonts w:ascii="Times New Roman" w:eastAsia="Arial Unicode MS" w:hAnsi="Times New Roman" w:cs="B Nazanin" w:hint="cs"/>
          <w:b/>
          <w:bCs/>
          <w:color w:val="auto"/>
          <w:sz w:val="20"/>
          <w:szCs w:val="24"/>
          <w:rtl/>
          <w:lang w:val="ar-SA"/>
        </w:rPr>
        <w:t xml:space="preserve"> </w:t>
      </w:r>
    </w:p>
    <w:p w:rsidR="00F9609F" w:rsidRPr="005760A5" w:rsidRDefault="00F9609F" w:rsidP="00991C46">
      <w:pPr>
        <w:pStyle w:val="Subtitle"/>
        <w:bidi/>
        <w:spacing w:line="276" w:lineRule="auto"/>
        <w:jc w:val="both"/>
        <w:rPr>
          <w:rFonts w:ascii="Times New Roman" w:eastAsia="Arial Unicode MS" w:hAnsi="Times New Roman" w:cs="B Nazanin"/>
          <w:b/>
          <w:bCs/>
          <w:color w:val="auto"/>
          <w:sz w:val="20"/>
          <w:szCs w:val="24"/>
          <w:rtl/>
          <w:lang w:val="ar-SA"/>
        </w:rPr>
      </w:pPr>
    </w:p>
    <w:p w:rsidR="00F9609F" w:rsidRPr="005760A5" w:rsidRDefault="00F9609F" w:rsidP="00F9609F">
      <w:pPr>
        <w:pStyle w:val="Subtitle"/>
        <w:bidi/>
        <w:jc w:val="center"/>
        <w:rPr>
          <w:rFonts w:ascii="Times New Roman" w:eastAsia="Arial Unicode MS" w:hAnsi="Times New Roman" w:cs="B Nazanin"/>
          <w:b/>
          <w:bCs/>
          <w:color w:val="auto"/>
          <w:sz w:val="20"/>
          <w:szCs w:val="24"/>
          <w:rtl/>
          <w:lang w:val="ar-SA"/>
        </w:rPr>
      </w:pPr>
    </w:p>
    <w:p w:rsidR="00F9609F" w:rsidRPr="005760A5" w:rsidRDefault="00F9609F" w:rsidP="00F9609F">
      <w:pPr>
        <w:pStyle w:val="Subtitle"/>
        <w:bidi/>
        <w:jc w:val="center"/>
        <w:rPr>
          <w:rFonts w:ascii="Times New Roman" w:eastAsia="Arial Unicode MS" w:hAnsi="Times New Roman" w:cs="B Nazanin"/>
          <w:b/>
          <w:bCs/>
          <w:color w:val="auto"/>
          <w:sz w:val="20"/>
          <w:szCs w:val="24"/>
          <w:rtl/>
          <w:lang w:val="ar-SA"/>
        </w:rPr>
      </w:pPr>
    </w:p>
    <w:p w:rsidR="0011356D" w:rsidRPr="005760A5" w:rsidRDefault="0011356D">
      <w:pPr>
        <w:rPr>
          <w:rFonts w:cs="B Nazanin"/>
          <w:b/>
          <w:bCs/>
          <w:sz w:val="20"/>
          <w:rtl/>
          <w:lang w:val="ar-SA"/>
          <w14:textOutline w14:w="0" w14:cap="flat" w14:cmpd="sng" w14:algn="ctr">
            <w14:noFill/>
            <w14:prstDash w14:val="solid"/>
            <w14:bevel/>
          </w14:textOutline>
        </w:rPr>
      </w:pPr>
      <w:r w:rsidRPr="005760A5">
        <w:rPr>
          <w:rFonts w:cs="B Nazanin"/>
          <w:b/>
          <w:bCs/>
          <w:sz w:val="20"/>
          <w:rtl/>
          <w:lang w:val="ar-SA"/>
        </w:rPr>
        <w:br w:type="page"/>
      </w:r>
    </w:p>
    <w:bookmarkEnd w:id="1"/>
    <w:p w:rsidR="00371189" w:rsidRPr="005760A5" w:rsidRDefault="00371189" w:rsidP="00A471BE">
      <w:pPr>
        <w:pStyle w:val="TableStyle2"/>
        <w:bidi/>
        <w:rPr>
          <w:rFonts w:ascii="Times New Roman" w:hAnsi="Times New Roman" w:cs="B Titr" w:hint="default"/>
          <w:b/>
          <w:bCs/>
          <w:color w:val="auto"/>
          <w:szCs w:val="24"/>
          <w:rtl/>
        </w:rPr>
      </w:pPr>
      <w:r w:rsidRPr="005760A5">
        <w:rPr>
          <w:rFonts w:ascii="Times New Roman" w:hAnsi="Times New Roman" w:cs="B Titr"/>
          <w:b/>
          <w:bCs/>
          <w:color w:val="auto"/>
          <w:szCs w:val="24"/>
          <w:rtl/>
        </w:rPr>
        <w:lastRenderedPageBreak/>
        <w:t>فصل دوم</w:t>
      </w:r>
    </w:p>
    <w:p w:rsidR="00A471BE" w:rsidRPr="005760A5" w:rsidRDefault="00A471BE" w:rsidP="00371189">
      <w:pPr>
        <w:pStyle w:val="TableStyle2"/>
        <w:bidi/>
        <w:rPr>
          <w:rFonts w:ascii="Times New Roman" w:hAnsi="Times New Roman" w:cs="B Titr" w:hint="default"/>
          <w:b/>
          <w:bCs/>
          <w:color w:val="auto"/>
          <w:szCs w:val="24"/>
          <w:rtl/>
        </w:rPr>
      </w:pPr>
      <w:r w:rsidRPr="005760A5">
        <w:rPr>
          <w:rFonts w:ascii="Times New Roman" w:hAnsi="Times New Roman" w:cs="B Titr"/>
          <w:b/>
          <w:bCs/>
          <w:color w:val="auto"/>
          <w:szCs w:val="24"/>
          <w:rtl/>
        </w:rPr>
        <w:t>تحلی</w:t>
      </w:r>
      <w:r w:rsidRPr="005760A5">
        <w:rPr>
          <w:rFonts w:ascii="Times New Roman" w:hAnsi="Times New Roman" w:cs="B Titr" w:hint="eastAsia"/>
          <w:b/>
          <w:bCs/>
          <w:color w:val="auto"/>
          <w:szCs w:val="24"/>
          <w:rtl/>
        </w:rPr>
        <w:t>ل</w:t>
      </w:r>
      <w:r w:rsidRPr="005760A5">
        <w:rPr>
          <w:rFonts w:ascii="Times New Roman" w:hAnsi="Times New Roman" w:cs="B Titr"/>
          <w:b/>
          <w:bCs/>
          <w:color w:val="auto"/>
          <w:szCs w:val="24"/>
          <w:rtl/>
        </w:rPr>
        <w:t xml:space="preserve"> نوآوری </w:t>
      </w:r>
    </w:p>
    <w:p w:rsidR="00A471BE" w:rsidRPr="005760A5" w:rsidRDefault="00A471BE" w:rsidP="00A471BE">
      <w:pPr>
        <w:pStyle w:val="TableStyle2"/>
        <w:bidi/>
        <w:rPr>
          <w:rFonts w:ascii="Times New Roman" w:eastAsia="B Nazanin" w:hAnsi="Times New Roman" w:cs="B Nazanin" w:hint="default"/>
          <w:color w:val="auto"/>
          <w:szCs w:val="24"/>
          <w:rtl/>
        </w:rPr>
      </w:pPr>
      <w:r w:rsidRPr="005760A5">
        <w:rPr>
          <w:rFonts w:ascii="Times New Roman" w:hAnsi="Times New Roman" w:cs="B Nazanin"/>
          <w:color w:val="auto"/>
          <w:szCs w:val="24"/>
          <w:rtl/>
        </w:rPr>
        <w:t>ایمان ضبالوی</w:t>
      </w:r>
    </w:p>
    <w:p w:rsidR="00A471BE" w:rsidRPr="005760A5" w:rsidRDefault="00A471BE" w:rsidP="00A471BE">
      <w:pPr>
        <w:pStyle w:val="TableStyle2"/>
        <w:bidi/>
        <w:rPr>
          <w:rFonts w:ascii="Times New Roman" w:eastAsia="B Nazanin" w:hAnsi="Times New Roman" w:cs="B Nazanin" w:hint="default"/>
          <w:color w:val="auto"/>
          <w:szCs w:val="24"/>
          <w:rtl/>
        </w:rPr>
      </w:pPr>
    </w:p>
    <w:p w:rsidR="00A471BE" w:rsidRPr="005760A5" w:rsidRDefault="00A471BE" w:rsidP="00A471BE">
      <w:pPr>
        <w:pStyle w:val="TableStyle2"/>
        <w:bidi/>
        <w:rPr>
          <w:rFonts w:ascii="Times New Roman" w:eastAsia="B Nazanin" w:hAnsi="Times New Roman" w:cs="B Nazanin" w:hint="default"/>
          <w:b/>
          <w:bCs/>
          <w:color w:val="auto"/>
          <w:szCs w:val="24"/>
          <w:rtl/>
        </w:rPr>
      </w:pPr>
      <w:r w:rsidRPr="005760A5">
        <w:rPr>
          <w:rFonts w:ascii="Times New Roman" w:hAnsi="Times New Roman" w:cs="B Nazanin"/>
          <w:b/>
          <w:bCs/>
          <w:color w:val="auto"/>
          <w:szCs w:val="24"/>
          <w:rtl/>
        </w:rPr>
        <w:t>فهرست:</w:t>
      </w:r>
    </w:p>
    <w:p w:rsidR="00371189" w:rsidRPr="005760A5" w:rsidRDefault="00371189" w:rsidP="00371189">
      <w:pPr>
        <w:pStyle w:val="ListParagraph"/>
        <w:numPr>
          <w:ilvl w:val="0"/>
          <w:numId w:val="18"/>
        </w:numPr>
        <w:bidi/>
        <w:jc w:val="both"/>
        <w:rPr>
          <w:rFonts w:eastAsia="B Nazanin" w:cs="B Nazanin"/>
          <w:sz w:val="20"/>
          <w:rtl/>
          <w:lang w:val="ar-SA"/>
          <w14:textOutline w14:w="0" w14:cap="flat" w14:cmpd="sng" w14:algn="ctr">
            <w14:noFill/>
            <w14:prstDash w14:val="solid"/>
            <w14:bevel/>
          </w14:textOutline>
        </w:rPr>
      </w:pPr>
      <w:r w:rsidRPr="005760A5">
        <w:rPr>
          <w:rFonts w:cs="B Nazanin"/>
          <w:sz w:val="20"/>
          <w:rtl/>
          <w:lang w:val="ar-SA"/>
          <w14:textOutline w14:w="0" w14:cap="flat" w14:cmpd="sng" w14:algn="ctr">
            <w14:noFill/>
            <w14:prstDash w14:val="solid"/>
            <w14:bevel/>
          </w14:textOutline>
        </w:rPr>
        <w:t>مقدمه</w:t>
      </w:r>
    </w:p>
    <w:p w:rsidR="00371189" w:rsidRPr="005760A5" w:rsidRDefault="00371189" w:rsidP="00371189">
      <w:pPr>
        <w:pStyle w:val="ListParagraph"/>
        <w:numPr>
          <w:ilvl w:val="0"/>
          <w:numId w:val="18"/>
        </w:numPr>
        <w:bidi/>
        <w:jc w:val="both"/>
        <w:rPr>
          <w:rFonts w:eastAsia="B Nazanin" w:cs="B Nazanin"/>
          <w:sz w:val="20"/>
          <w:rtl/>
          <w:lang w:val="ar-SA"/>
          <w14:textOutline w14:w="0" w14:cap="flat" w14:cmpd="sng" w14:algn="ctr">
            <w14:noFill/>
            <w14:prstDash w14:val="solid"/>
            <w14:bevel/>
          </w14:textOutline>
        </w:rPr>
      </w:pPr>
      <w:r w:rsidRPr="005760A5">
        <w:rPr>
          <w:rFonts w:cs="B Nazanin"/>
          <w:sz w:val="20"/>
          <w:rtl/>
          <w:lang w:val="ar-SA"/>
          <w14:textOutline w14:w="0" w14:cap="flat" w14:cmpd="sng" w14:algn="ctr">
            <w14:noFill/>
            <w14:prstDash w14:val="solid"/>
            <w14:bevel/>
          </w14:textOutline>
        </w:rPr>
        <w:t>حوزه تجزیه و تحلیل نوآوری</w:t>
      </w:r>
    </w:p>
    <w:p w:rsidR="00371189" w:rsidRPr="005760A5" w:rsidRDefault="00371189" w:rsidP="00371189">
      <w:pPr>
        <w:pStyle w:val="ListParagraph"/>
        <w:numPr>
          <w:ilvl w:val="0"/>
          <w:numId w:val="18"/>
        </w:numPr>
        <w:bidi/>
        <w:jc w:val="both"/>
        <w:rPr>
          <w:rFonts w:eastAsia="B Nazanin" w:cs="B Nazanin"/>
          <w:sz w:val="20"/>
          <w:rtl/>
          <w:lang w:val="ar-SA"/>
          <w14:textOutline w14:w="0" w14:cap="flat" w14:cmpd="sng" w14:algn="ctr">
            <w14:noFill/>
            <w14:prstDash w14:val="solid"/>
            <w14:bevel/>
          </w14:textOutline>
        </w:rPr>
      </w:pPr>
      <w:r w:rsidRPr="005760A5">
        <w:rPr>
          <w:rFonts w:cs="B Nazanin"/>
          <w:sz w:val="20"/>
          <w:rtl/>
          <w:lang w:val="ar-SA"/>
          <w14:textOutline w14:w="0" w14:cap="flat" w14:cmpd="sng" w14:algn="ctr">
            <w14:noFill/>
            <w14:prstDash w14:val="solid"/>
            <w14:bevel/>
          </w14:textOutline>
        </w:rPr>
        <w:t>مدیران و برنامه های تحلیلی</w:t>
      </w:r>
    </w:p>
    <w:p w:rsidR="00371189" w:rsidRPr="005760A5" w:rsidRDefault="00371189" w:rsidP="00371189">
      <w:pPr>
        <w:pStyle w:val="ListParagraph"/>
        <w:numPr>
          <w:ilvl w:val="0"/>
          <w:numId w:val="18"/>
        </w:numPr>
        <w:bidi/>
        <w:jc w:val="both"/>
        <w:rPr>
          <w:rFonts w:eastAsia="B Nazanin" w:cs="B Nazanin"/>
          <w:sz w:val="20"/>
          <w:rtl/>
          <w:lang w:val="ar-SA"/>
          <w14:textOutline w14:w="0" w14:cap="flat" w14:cmpd="sng" w14:algn="ctr">
            <w14:noFill/>
            <w14:prstDash w14:val="solid"/>
            <w14:bevel/>
          </w14:textOutline>
        </w:rPr>
      </w:pPr>
      <w:r w:rsidRPr="005760A5">
        <w:rPr>
          <w:rFonts w:cs="B Nazanin"/>
          <w:sz w:val="20"/>
          <w:rtl/>
          <w:lang w:val="ar-SA"/>
          <w14:textOutline w14:w="0" w14:cap="flat" w14:cmpd="sng" w14:algn="ctr">
            <w14:noFill/>
            <w14:prstDash w14:val="solid"/>
            <w14:bevel/>
          </w14:textOutline>
        </w:rPr>
        <w:t xml:space="preserve">انتشار تجزیه و تحلیل نوآوری </w:t>
      </w:r>
      <w:r w:rsidRPr="005760A5">
        <w:rPr>
          <w:rFonts w:cs="Helvetica Neue"/>
          <w:sz w:val="20"/>
          <w:lang w:val="ru-RU"/>
          <w14:textOutline w14:w="0" w14:cap="flat" w14:cmpd="sng" w14:algn="ctr">
            <w14:noFill/>
            <w14:prstDash w14:val="solid"/>
            <w14:bevel/>
          </w14:textOutline>
        </w:rPr>
        <w:t xml:space="preserve">- </w:t>
      </w:r>
      <w:r w:rsidRPr="005760A5">
        <w:rPr>
          <w:rFonts w:cs="B Nazanin"/>
          <w:sz w:val="20"/>
          <w:rtl/>
          <w:lang w:val="ar-SA"/>
          <w14:textOutline w14:w="0" w14:cap="flat" w14:cmpd="sng" w14:algn="ctr">
            <w14:noFill/>
            <w14:prstDash w14:val="solid"/>
            <w14:bevel/>
          </w14:textOutline>
        </w:rPr>
        <w:t>ایجاد محیط</w:t>
      </w:r>
    </w:p>
    <w:p w:rsidR="00371189" w:rsidRPr="005760A5" w:rsidRDefault="00371189" w:rsidP="00371189">
      <w:pPr>
        <w:pStyle w:val="ListParagraph"/>
        <w:numPr>
          <w:ilvl w:val="0"/>
          <w:numId w:val="18"/>
        </w:numPr>
        <w:bidi/>
        <w:jc w:val="both"/>
        <w:rPr>
          <w:rFonts w:eastAsia="B Nazanin" w:cs="B Nazanin"/>
          <w:sz w:val="20"/>
          <w:rtl/>
          <w:lang w:val="ar-SA"/>
          <w14:textOutline w14:w="0" w14:cap="flat" w14:cmpd="sng" w14:algn="ctr">
            <w14:noFill/>
            <w14:prstDash w14:val="solid"/>
            <w14:bevel/>
          </w14:textOutline>
        </w:rPr>
      </w:pPr>
      <w:r w:rsidRPr="005760A5">
        <w:rPr>
          <w:rFonts w:cs="B Nazanin"/>
          <w:sz w:val="20"/>
          <w:rtl/>
          <w:lang w:val="ar-SA"/>
          <w14:textOutline w14:w="0" w14:cap="flat" w14:cmpd="sng" w14:algn="ctr">
            <w14:noFill/>
            <w14:prstDash w14:val="solid"/>
            <w14:bevel/>
          </w14:textOutline>
        </w:rPr>
        <w:t>موارد تحول برای آینده دیجیتال</w:t>
      </w:r>
    </w:p>
    <w:p w:rsidR="00371189" w:rsidRPr="005760A5" w:rsidRDefault="00371189" w:rsidP="00371189">
      <w:pPr>
        <w:pStyle w:val="ListParagraph"/>
        <w:numPr>
          <w:ilvl w:val="0"/>
          <w:numId w:val="18"/>
        </w:numPr>
        <w:bidi/>
        <w:jc w:val="both"/>
        <w:rPr>
          <w:rFonts w:eastAsia="B Nazanin" w:cs="B Nazanin"/>
          <w:sz w:val="20"/>
          <w:rtl/>
          <w:lang w:val="ar-SA"/>
          <w14:textOutline w14:w="0" w14:cap="flat" w14:cmpd="sng" w14:algn="ctr">
            <w14:noFill/>
            <w14:prstDash w14:val="solid"/>
            <w14:bevel/>
          </w14:textOutline>
        </w:rPr>
      </w:pPr>
      <w:r w:rsidRPr="005760A5">
        <w:rPr>
          <w:rFonts w:cs="B Nazanin"/>
          <w:sz w:val="20"/>
          <w:rtl/>
          <w:lang w:val="ar-SA"/>
          <w14:textOutline w14:w="0" w14:cap="flat" w14:cmpd="sng" w14:algn="ctr">
            <w14:noFill/>
            <w14:prstDash w14:val="solid"/>
            <w14:bevel/>
          </w14:textOutline>
        </w:rPr>
        <w:t>تجزیه و تحلیل نوآوری در نتفلیکس</w:t>
      </w:r>
      <w:r w:rsidRPr="005760A5">
        <w:rPr>
          <w:rFonts w:eastAsia="B Nazanin"/>
          <w:sz w:val="20"/>
          <w:vertAlign w:val="superscript"/>
          <w:lang w:val="ar-SA"/>
        </w:rPr>
        <w:footnoteReference w:id="34"/>
      </w:r>
    </w:p>
    <w:p w:rsidR="00371189" w:rsidRPr="005760A5" w:rsidRDefault="00371189" w:rsidP="00371189">
      <w:pPr>
        <w:pStyle w:val="ListParagraph"/>
        <w:numPr>
          <w:ilvl w:val="0"/>
          <w:numId w:val="18"/>
        </w:numPr>
        <w:bidi/>
        <w:jc w:val="both"/>
        <w:rPr>
          <w:rFonts w:eastAsia="B Nazanin" w:cs="B Nazanin"/>
          <w:sz w:val="20"/>
          <w:rtl/>
          <w:lang w:val="ar-SA"/>
          <w14:textOutline w14:w="0" w14:cap="flat" w14:cmpd="sng" w14:algn="ctr">
            <w14:noFill/>
            <w14:prstDash w14:val="solid"/>
            <w14:bevel/>
          </w14:textOutline>
        </w:rPr>
      </w:pPr>
      <w:r w:rsidRPr="005760A5">
        <w:rPr>
          <w:rFonts w:cs="B Nazanin"/>
          <w:sz w:val="20"/>
          <w:rtl/>
          <w:lang w:val="ar-SA"/>
          <w14:textOutline w14:w="0" w14:cap="flat" w14:cmpd="sng" w14:algn="ctr">
            <w14:noFill/>
            <w14:prstDash w14:val="solid"/>
            <w14:bevel/>
          </w14:textOutline>
        </w:rPr>
        <w:t>تجزیه و تحلیل نوآوری خطوط هوایی امارات (تکنیک های بازاریابی)</w:t>
      </w:r>
    </w:p>
    <w:p w:rsidR="00371189" w:rsidRPr="005760A5" w:rsidRDefault="00371189" w:rsidP="00371189">
      <w:pPr>
        <w:pStyle w:val="ListParagraph"/>
        <w:numPr>
          <w:ilvl w:val="0"/>
          <w:numId w:val="18"/>
        </w:numPr>
        <w:bidi/>
        <w:jc w:val="both"/>
        <w:rPr>
          <w:rFonts w:eastAsia="B Nazanin" w:cs="B Nazanin"/>
          <w:sz w:val="20"/>
          <w:rtl/>
          <w:lang w:val="ar-SA"/>
          <w14:textOutline w14:w="0" w14:cap="flat" w14:cmpd="sng" w14:algn="ctr">
            <w14:noFill/>
            <w14:prstDash w14:val="solid"/>
            <w14:bevel/>
          </w14:textOutline>
        </w:rPr>
      </w:pPr>
      <w:r w:rsidRPr="005760A5">
        <w:rPr>
          <w:rFonts w:cs="B Nazanin"/>
          <w:sz w:val="20"/>
          <w:rtl/>
          <w:lang w:val="ar-SA"/>
          <w14:textOutline w14:w="0" w14:cap="flat" w14:cmpd="sng" w14:algn="ctr">
            <w14:noFill/>
            <w14:prstDash w14:val="solid"/>
            <w14:bevel/>
          </w14:textOutline>
        </w:rPr>
        <w:t>تجزیه و تحلیل نوآوری های آمازون و سوق</w:t>
      </w:r>
      <w:r w:rsidRPr="005760A5">
        <w:rPr>
          <w:rFonts w:eastAsia="B Nazanin"/>
          <w:sz w:val="20"/>
          <w:vertAlign w:val="superscript"/>
          <w:lang w:val="ar-SA"/>
        </w:rPr>
        <w:footnoteReference w:id="35"/>
      </w:r>
      <w:r w:rsidRPr="005760A5">
        <w:rPr>
          <w:rFonts w:cs="B Nazanin"/>
          <w:sz w:val="20"/>
          <w:rtl/>
          <w:lang w:val="ar-SA"/>
          <w14:textOutline w14:w="0" w14:cap="flat" w14:cmpd="sng" w14:algn="ctr">
            <w14:noFill/>
            <w14:prstDash w14:val="solid"/>
            <w14:bevel/>
          </w14:textOutline>
        </w:rPr>
        <w:t xml:space="preserve"> (پایگاه داده مشتریان)</w:t>
      </w:r>
    </w:p>
    <w:p w:rsidR="00371189" w:rsidRPr="005760A5" w:rsidRDefault="00371189" w:rsidP="00371189">
      <w:pPr>
        <w:pStyle w:val="ListParagraph"/>
        <w:numPr>
          <w:ilvl w:val="0"/>
          <w:numId w:val="18"/>
        </w:numPr>
        <w:bidi/>
        <w:jc w:val="both"/>
        <w:rPr>
          <w:rFonts w:eastAsia="B Nazanin" w:cs="B Nazanin"/>
          <w:sz w:val="20"/>
          <w:rtl/>
          <w:lang w:val="ar-SA"/>
          <w14:textOutline w14:w="0" w14:cap="flat" w14:cmpd="sng" w14:algn="ctr">
            <w14:noFill/>
            <w14:prstDash w14:val="solid"/>
            <w14:bevel/>
          </w14:textOutline>
        </w:rPr>
      </w:pPr>
      <w:r w:rsidRPr="005760A5">
        <w:rPr>
          <w:rFonts w:cs="B Nazanin"/>
          <w:sz w:val="20"/>
          <w:rtl/>
          <w:lang w:val="ar-SA"/>
          <w14:textOutline w14:w="0" w14:cap="flat" w14:cmpd="sng" w14:algn="ctr">
            <w14:noFill/>
            <w14:prstDash w14:val="solid"/>
            <w14:bevel/>
          </w14:textOutline>
        </w:rPr>
        <w:t>تجزیه و تحلیل نوآوری ایر</w:t>
      </w:r>
      <w:r w:rsidRPr="005760A5">
        <w:rPr>
          <w:rFonts w:cs="Helvetica Neue"/>
          <w:sz w:val="20"/>
          <w:rtl/>
          <w:lang w:val="ar-SA"/>
          <w14:textOutline w14:w="0" w14:cap="flat" w14:cmpd="sng" w14:algn="ctr">
            <w14:noFill/>
            <w14:prstDash w14:val="solid"/>
            <w14:bevel/>
          </w14:textOutline>
        </w:rPr>
        <w:t>‌</w:t>
      </w:r>
      <w:r w:rsidRPr="005760A5">
        <w:rPr>
          <w:rFonts w:cs="B Nazanin"/>
          <w:sz w:val="20"/>
          <w:rtl/>
          <w:lang w:val="ar-SA"/>
          <w14:textOutline w14:w="0" w14:cap="flat" w14:cmpd="sng" w14:algn="ctr">
            <w14:noFill/>
            <w14:prstDash w14:val="solid"/>
            <w14:bevel/>
          </w14:textOutline>
        </w:rPr>
        <w:t>بی</w:t>
      </w:r>
      <w:r w:rsidRPr="005760A5">
        <w:rPr>
          <w:rFonts w:cs="Helvetica Neue"/>
          <w:sz w:val="20"/>
          <w:rtl/>
          <w:lang w:val="ar-SA"/>
          <w14:textOutline w14:w="0" w14:cap="flat" w14:cmpd="sng" w14:algn="ctr">
            <w14:noFill/>
            <w14:prstDash w14:val="solid"/>
            <w14:bevel/>
          </w14:textOutline>
        </w:rPr>
        <w:t>‌</w:t>
      </w:r>
      <w:r w:rsidRPr="005760A5">
        <w:rPr>
          <w:rFonts w:cs="B Nazanin"/>
          <w:sz w:val="20"/>
          <w:rtl/>
          <w:lang w:val="ar-SA"/>
          <w14:textOutline w14:w="0" w14:cap="flat" w14:cmpd="sng" w14:algn="ctr">
            <w14:noFill/>
            <w14:prstDash w14:val="solid"/>
            <w14:bevel/>
          </w14:textOutline>
        </w:rPr>
        <w:t>ان</w:t>
      </w:r>
      <w:r w:rsidRPr="005760A5">
        <w:rPr>
          <w:rFonts w:cs="Helvetica Neue"/>
          <w:sz w:val="20"/>
          <w:rtl/>
          <w:lang w:val="ar-SA"/>
          <w14:textOutline w14:w="0" w14:cap="flat" w14:cmpd="sng" w14:algn="ctr">
            <w14:noFill/>
            <w14:prstDash w14:val="solid"/>
            <w14:bevel/>
          </w14:textOutline>
        </w:rPr>
        <w:t>‌</w:t>
      </w:r>
      <w:r w:rsidRPr="005760A5">
        <w:rPr>
          <w:rFonts w:cs="B Nazanin"/>
          <w:sz w:val="20"/>
          <w:rtl/>
          <w:lang w:val="ar-SA"/>
          <w14:textOutline w14:w="0" w14:cap="flat" w14:cmpd="sng" w14:algn="ctr">
            <w14:noFill/>
            <w14:prstDash w14:val="solid"/>
            <w14:bevel/>
          </w14:textOutline>
        </w:rPr>
        <w:t>بی</w:t>
      </w:r>
      <w:r w:rsidRPr="005760A5">
        <w:rPr>
          <w:rFonts w:eastAsia="B Nazanin"/>
          <w:sz w:val="20"/>
          <w:vertAlign w:val="superscript"/>
          <w:lang w:val="ar-SA"/>
        </w:rPr>
        <w:footnoteReference w:id="36"/>
      </w:r>
      <w:r w:rsidRPr="005760A5">
        <w:rPr>
          <w:rFonts w:cs="B Nazanin"/>
          <w:sz w:val="20"/>
          <w:rtl/>
          <w:lang w:val="ar-SA"/>
          <w14:textOutline w14:w="0" w14:cap="flat" w14:cmpd="sng" w14:algn="ctr">
            <w14:noFill/>
            <w14:prstDash w14:val="solid"/>
            <w14:bevel/>
          </w14:textOutline>
        </w:rPr>
        <w:t xml:space="preserve"> (توسعه محصول جدید)</w:t>
      </w:r>
    </w:p>
    <w:p w:rsidR="00371189" w:rsidRPr="005760A5" w:rsidRDefault="00371189" w:rsidP="00371189">
      <w:pPr>
        <w:pStyle w:val="ListParagraph"/>
        <w:numPr>
          <w:ilvl w:val="0"/>
          <w:numId w:val="18"/>
        </w:numPr>
        <w:bidi/>
        <w:jc w:val="both"/>
        <w:rPr>
          <w:rFonts w:eastAsia="B Nazanin" w:cs="B Nazanin"/>
          <w:sz w:val="20"/>
          <w:rtl/>
          <w:lang w:val="ar-SA"/>
          <w14:textOutline w14:w="0" w14:cap="flat" w14:cmpd="sng" w14:algn="ctr">
            <w14:noFill/>
            <w14:prstDash w14:val="solid"/>
            <w14:bevel/>
          </w14:textOutline>
        </w:rPr>
      </w:pPr>
      <w:r w:rsidRPr="005760A5">
        <w:rPr>
          <w:rFonts w:cs="B Nazanin"/>
          <w:sz w:val="20"/>
          <w:rtl/>
          <w:lang w:val="ar-SA"/>
          <w14:textOutline w14:w="0" w14:cap="flat" w14:cmpd="sng" w14:algn="ctr">
            <w14:noFill/>
            <w14:prstDash w14:val="solid"/>
            <w14:bevel/>
          </w14:textOutline>
        </w:rPr>
        <w:t>استراتژی علی بابا</w:t>
      </w:r>
      <w:r w:rsidRPr="005760A5">
        <w:rPr>
          <w:rFonts w:eastAsia="B Nazanin"/>
          <w:sz w:val="20"/>
          <w:vertAlign w:val="superscript"/>
          <w:lang w:val="ar-SA"/>
        </w:rPr>
        <w:footnoteReference w:id="37"/>
      </w:r>
      <w:r w:rsidRPr="005760A5">
        <w:rPr>
          <w:rFonts w:cs="B Nazanin"/>
          <w:sz w:val="20"/>
          <w:rtl/>
          <w:lang w:val="ar-SA"/>
          <w14:textOutline w14:w="0" w14:cap="flat" w14:cmpd="sng" w14:algn="ctr">
            <w14:noFill/>
            <w14:prstDash w14:val="solid"/>
            <w14:bevel/>
          </w14:textOutline>
        </w:rPr>
        <w:t xml:space="preserve"> (سرمایه گذاری در دانش مردم)</w:t>
      </w:r>
    </w:p>
    <w:p w:rsidR="00371189" w:rsidRPr="005760A5" w:rsidRDefault="00371189" w:rsidP="00371189">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5760A5">
        <w:rPr>
          <w:rFonts w:cs="B Nazanin"/>
          <w:sz w:val="20"/>
          <w:rtl/>
          <w:lang w:val="ar-SA"/>
          <w14:textOutline w14:w="0" w14:cap="flat" w14:cmpd="sng" w14:algn="ctr">
            <w14:noFill/>
            <w14:prstDash w14:val="solid"/>
            <w14:bevel/>
          </w14:textOutline>
        </w:rPr>
        <w:t>منابع</w:t>
      </w:r>
    </w:p>
    <w:p w:rsidR="00371189" w:rsidRPr="005760A5" w:rsidRDefault="00371189" w:rsidP="00A471BE">
      <w:pPr>
        <w:pStyle w:val="TableStyle2"/>
        <w:bidi/>
        <w:jc w:val="center"/>
        <w:rPr>
          <w:rFonts w:ascii="Times New Roman" w:hAnsi="Times New Roman" w:cs="B Nazanin" w:hint="default"/>
          <w:color w:val="auto"/>
          <w:szCs w:val="24"/>
          <w:rtl/>
        </w:rPr>
      </w:pPr>
    </w:p>
    <w:p w:rsidR="000B61CF" w:rsidRPr="005760A5" w:rsidRDefault="000B61CF" w:rsidP="000B61CF">
      <w:pPr>
        <w:pStyle w:val="TableStyle2"/>
        <w:bidi/>
        <w:jc w:val="center"/>
        <w:rPr>
          <w:rFonts w:ascii="Times New Roman" w:eastAsia="B Nazanin" w:hAnsi="Times New Roman" w:cs="B Nazanin" w:hint="default"/>
          <w:color w:val="auto"/>
          <w:szCs w:val="24"/>
          <w:rtl/>
        </w:rPr>
      </w:pPr>
    </w:p>
    <w:p w:rsidR="00371189" w:rsidRPr="005760A5" w:rsidRDefault="00371189">
      <w:pPr>
        <w:rPr>
          <w:rFonts w:cs="B Nazanin"/>
          <w:b/>
          <w:bCs/>
          <w:sz w:val="20"/>
          <w:rtl/>
          <w14:textOutline w14:w="0" w14:cap="flat" w14:cmpd="sng" w14:algn="ctr">
            <w14:noFill/>
            <w14:prstDash w14:val="solid"/>
            <w14:bevel/>
          </w14:textOutline>
        </w:rPr>
      </w:pPr>
      <w:r w:rsidRPr="005760A5">
        <w:rPr>
          <w:rFonts w:cs="B Nazanin"/>
          <w:b/>
          <w:bCs/>
          <w:sz w:val="20"/>
          <w:rtl/>
        </w:rPr>
        <w:br w:type="page"/>
      </w:r>
    </w:p>
    <w:p w:rsidR="000B61CF" w:rsidRPr="005760A5" w:rsidRDefault="000B61CF" w:rsidP="003D3A9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lastRenderedPageBreak/>
        <w:t>مقدمه</w:t>
      </w:r>
    </w:p>
    <w:p w:rsidR="000B61CF" w:rsidRPr="005760A5" w:rsidRDefault="000B61CF" w:rsidP="0011637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دامنه تجزیه و تحلیل نوآوری و توسعه محصول جدید </w:t>
      </w:r>
      <w:r w:rsidRPr="005760A5">
        <w:rPr>
          <w:rFonts w:ascii="Times New Roman" w:hAnsi="Times New Roman"/>
          <w:color w:val="auto"/>
          <w:sz w:val="20"/>
        </w:rPr>
        <w:t>(</w:t>
      </w:r>
      <w:r w:rsidRPr="005760A5">
        <w:rPr>
          <w:rFonts w:ascii="Times New Roman" w:hAnsi="Times New Roman" w:cs="Times New Roman" w:hint="default"/>
          <w:color w:val="auto"/>
          <w:sz w:val="20"/>
          <w:szCs w:val="20"/>
        </w:rPr>
        <w:t>NPD</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Pr>
        <w:footnoteReference w:id="38"/>
      </w:r>
      <w:r w:rsidRPr="005760A5">
        <w:rPr>
          <w:rFonts w:ascii="Times New Roman" w:hAnsi="Times New Roman" w:cs="B Nazanin"/>
          <w:color w:val="auto"/>
          <w:sz w:val="20"/>
          <w:rtl/>
          <w:cs/>
        </w:rPr>
        <w:t xml:space="preserve"> با ظهور </w:t>
      </w:r>
      <w:r w:rsidRPr="00BF3E39">
        <w:rPr>
          <w:rFonts w:ascii="Times New Roman" w:hAnsi="Times New Roman" w:cs="B Nazanin" w:hint="default"/>
          <w:color w:val="auto"/>
          <w:sz w:val="16"/>
          <w:szCs w:val="20"/>
          <w:rtl/>
        </w:rPr>
        <w:t>«</w:t>
      </w:r>
      <w:r w:rsidRPr="005760A5">
        <w:rPr>
          <w:rFonts w:ascii="Times New Roman" w:hAnsi="Times New Roman" w:cs="B Nazanin"/>
          <w:color w:val="auto"/>
          <w:sz w:val="20"/>
          <w:rtl/>
          <w:cs/>
        </w:rPr>
        <w:t>کلان</w:t>
      </w:r>
      <w:r w:rsidRPr="005760A5">
        <w:rPr>
          <w:rFonts w:ascii="Times New Roman" w:hAnsi="Times New Roman" w:hint="default"/>
          <w:color w:val="auto"/>
          <w:sz w:val="20"/>
        </w:rPr>
        <w:t>‌</w:t>
      </w:r>
      <w:r w:rsidRPr="005760A5">
        <w:rPr>
          <w:rFonts w:ascii="Times New Roman" w:hAnsi="Times New Roman" w:cs="B Nazanin"/>
          <w:color w:val="auto"/>
          <w:sz w:val="20"/>
          <w:rtl/>
          <w:cs/>
        </w:rPr>
        <w:t>داده</w:t>
      </w:r>
      <w:r w:rsidRPr="005760A5">
        <w:rPr>
          <w:rFonts w:ascii="Times New Roman" w:hAnsi="Times New Roman" w:hint="default"/>
          <w:color w:val="auto"/>
          <w:sz w:val="20"/>
        </w:rPr>
        <w:t>‌</w:t>
      </w:r>
      <w:r w:rsidRPr="005760A5">
        <w:rPr>
          <w:rFonts w:ascii="Times New Roman" w:hAnsi="Times New Roman" w:cs="B Nazanin"/>
          <w:color w:val="auto"/>
          <w:sz w:val="20"/>
          <w:rtl/>
          <w:cs/>
        </w:rPr>
        <w:t>ها</w:t>
      </w:r>
      <w:r w:rsidRPr="005760A5">
        <w:rPr>
          <w:rFonts w:ascii="Times New Roman" w:eastAsia="B Nazanin" w:hAnsi="Times New Roman" w:cs="B Nazanin"/>
          <w:color w:val="auto"/>
          <w:sz w:val="20"/>
          <w:vertAlign w:val="superscript"/>
        </w:rPr>
        <w:footnoteReference w:id="39"/>
      </w:r>
      <w:r w:rsidRPr="00BF3E39">
        <w:rPr>
          <w:rFonts w:ascii="Times New Roman" w:hAnsi="Times New Roman" w:cs="B Nazanin" w:hint="default"/>
          <w:color w:val="auto"/>
          <w:sz w:val="16"/>
          <w:szCs w:val="20"/>
          <w:rtl/>
        </w:rPr>
        <w:t>»</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که مجموعه ای از داده های ساختار یافته و</w:t>
      </w:r>
      <w:r w:rsidRPr="005760A5">
        <w:rPr>
          <w:rFonts w:ascii="Times New Roman" w:hAnsi="Times New Roman" w:cs="B Nazanin"/>
          <w:color w:val="auto"/>
          <w:sz w:val="20"/>
          <w:rtl/>
        </w:rPr>
        <w:t xml:space="preserve"> یا</w:t>
      </w:r>
      <w:r w:rsidRPr="005760A5">
        <w:rPr>
          <w:rFonts w:ascii="Times New Roman" w:hAnsi="Times New Roman" w:cs="B Nazanin"/>
          <w:color w:val="auto"/>
          <w:sz w:val="20"/>
          <w:rtl/>
          <w:cs/>
        </w:rPr>
        <w:t xml:space="preserve"> بدون ساختار از منابع متعدد در داخل و خارج از سازمان ا</w:t>
      </w:r>
      <w:r w:rsidRPr="005760A5">
        <w:rPr>
          <w:rFonts w:ascii="Times New Roman" w:hAnsi="Times New Roman" w:cs="B Nazanin"/>
          <w:color w:val="auto"/>
          <w:sz w:val="20"/>
          <w:rtl/>
        </w:rPr>
        <w:t>ند</w:t>
      </w:r>
      <w:r w:rsidRPr="005760A5">
        <w:rPr>
          <w:rFonts w:ascii="Times New Roman" w:hAnsi="Times New Roman" w:cs="B Nazanin"/>
          <w:color w:val="auto"/>
          <w:sz w:val="20"/>
          <w:rtl/>
          <w:cs/>
        </w:rPr>
        <w:t>، بسیار گسترش یافته است</w:t>
      </w:r>
      <w:r w:rsidR="0011637F" w:rsidRPr="0011637F">
        <w:rPr>
          <w:rFonts w:ascii="Times New Roman" w:hAnsi="Times New Roman" w:cs="B Nazanin"/>
          <w:color w:val="auto"/>
          <w:sz w:val="20"/>
          <w:rtl/>
        </w:rPr>
        <w:t>.</w:t>
      </w:r>
      <w:r w:rsidR="0011637F">
        <w:rPr>
          <w:rFonts w:ascii="Times New Roman" w:hAnsi="Times New Roman"/>
          <w:color w:val="auto"/>
          <w:sz w:val="20"/>
          <w:rtl/>
        </w:rPr>
        <w:t xml:space="preserve"> </w:t>
      </w:r>
      <w:r w:rsidRPr="005760A5">
        <w:rPr>
          <w:rFonts w:ascii="Times New Roman" w:hAnsi="Times New Roman" w:cs="B Nazanin"/>
          <w:color w:val="auto"/>
          <w:sz w:val="20"/>
          <w:rtl/>
          <w:cs/>
        </w:rPr>
        <w:t xml:space="preserve">داده های بیشتر از منابع خارجی </w:t>
      </w:r>
      <w:r w:rsidRPr="005760A5">
        <w:rPr>
          <w:rFonts w:ascii="Times New Roman" w:hAnsi="Times New Roman" w:cs="B Nazanin"/>
          <w:color w:val="auto"/>
          <w:sz w:val="20"/>
          <w:rtl/>
        </w:rPr>
        <w:t>به دست می</w:t>
      </w:r>
      <w:r w:rsidRPr="005760A5">
        <w:rPr>
          <w:rFonts w:ascii="Times New Roman" w:hAnsi="Times New Roman" w:hint="default"/>
          <w:color w:val="auto"/>
          <w:sz w:val="20"/>
          <w:rtl/>
        </w:rPr>
        <w:t>‌</w:t>
      </w:r>
      <w:r w:rsidR="00C2434D" w:rsidRPr="005760A5">
        <w:rPr>
          <w:rFonts w:ascii="Times New Roman" w:hAnsi="Times New Roman" w:cs="B Nazanin"/>
          <w:color w:val="auto"/>
          <w:sz w:val="20"/>
          <w:rtl/>
        </w:rPr>
        <w:t xml:space="preserve">آیند. </w:t>
      </w:r>
      <w:r w:rsidRPr="005760A5">
        <w:rPr>
          <w:rFonts w:ascii="Times New Roman" w:hAnsi="Times New Roman" w:cs="B Nazanin"/>
          <w:color w:val="auto"/>
          <w:sz w:val="20"/>
          <w:rtl/>
          <w:cs/>
        </w:rPr>
        <w:t>کلان</w:t>
      </w:r>
      <w:r w:rsidRPr="005760A5">
        <w:rPr>
          <w:rFonts w:ascii="Times New Roman" w:hAnsi="Times New Roman" w:hint="default"/>
          <w:color w:val="auto"/>
          <w:sz w:val="20"/>
        </w:rPr>
        <w:t>‌</w:t>
      </w:r>
      <w:r w:rsidRPr="005760A5">
        <w:rPr>
          <w:rFonts w:ascii="Times New Roman" w:hAnsi="Times New Roman" w:cs="B Nazanin"/>
          <w:color w:val="auto"/>
          <w:sz w:val="20"/>
          <w:rtl/>
          <w:cs/>
        </w:rPr>
        <w:t>داده</w:t>
      </w:r>
      <w:r w:rsidRPr="005760A5">
        <w:rPr>
          <w:rFonts w:ascii="Times New Roman" w:hAnsi="Times New Roman" w:hint="default"/>
          <w:color w:val="auto"/>
          <w:sz w:val="20"/>
        </w:rPr>
        <w:t>‌</w:t>
      </w:r>
      <w:r w:rsidRPr="005760A5">
        <w:rPr>
          <w:rFonts w:ascii="Times New Roman" w:hAnsi="Times New Roman" w:cs="B Nazanin"/>
          <w:color w:val="auto"/>
          <w:sz w:val="20"/>
          <w:rtl/>
          <w:cs/>
        </w:rPr>
        <w:t xml:space="preserve">ها و تجزیه و تحلیل </w:t>
      </w:r>
      <w:r w:rsidR="0011637F">
        <w:rPr>
          <w:rFonts w:ascii="Times New Roman" w:hAnsi="Times New Roman" w:cs="B Nazanin"/>
          <w:color w:val="auto"/>
          <w:sz w:val="20"/>
          <w:rtl/>
          <w:cs/>
        </w:rPr>
        <w:t>اساسی</w:t>
      </w:r>
      <w:r w:rsidRPr="005760A5">
        <w:rPr>
          <w:rFonts w:ascii="Times New Roman" w:hAnsi="Times New Roman" w:cs="B Nazanin"/>
          <w:color w:val="auto"/>
          <w:sz w:val="20"/>
          <w:rtl/>
        </w:rPr>
        <w:t>، پایه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0011637F">
        <w:rPr>
          <w:rFonts w:ascii="Times New Roman" w:hAnsi="Times New Roman" w:cs="B Nazanin"/>
          <w:color w:val="auto"/>
          <w:sz w:val="20"/>
          <w:rtl/>
          <w:cs/>
        </w:rPr>
        <w:t xml:space="preserve"> نوآوری و رقابت در کسب و کار است. </w:t>
      </w:r>
      <w:r w:rsidRPr="005760A5">
        <w:rPr>
          <w:rFonts w:ascii="Times New Roman" w:hAnsi="Times New Roman" w:cs="B Nazanin"/>
          <w:color w:val="auto"/>
          <w:sz w:val="20"/>
          <w:rtl/>
          <w:cs/>
        </w:rPr>
        <w:t>تجزیه و تحلیل بخش مهمی از چرخه عمر نوآوری با آگاهی از وضعیت موجود و پیش بینی آینده برای اتخاذ تصمیمات هوشمندانه برای بهینه</w:t>
      </w:r>
      <w:r w:rsidR="0011637F">
        <w:rPr>
          <w:rFonts w:ascii="Times New Roman" w:hAnsi="Times New Roman" w:cs="B Nazanin" w:hint="eastAsia"/>
          <w:color w:val="auto"/>
          <w:sz w:val="20"/>
          <w:rtl/>
          <w:cs/>
        </w:rPr>
        <w:t>‌</w:t>
      </w:r>
      <w:r w:rsidRPr="005760A5">
        <w:rPr>
          <w:rFonts w:ascii="Times New Roman" w:hAnsi="Times New Roman" w:cs="B Nazanin"/>
          <w:color w:val="auto"/>
          <w:sz w:val="20"/>
          <w:rtl/>
          <w:cs/>
        </w:rPr>
        <w:t xml:space="preserve">سازی نوآوری و عملکرد تجاری برای مزیت رقابتی، ترکیب داده ها از منابع داخلی و خارجی به بینش و رویدادهای آینده قابل اجرا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00C2434D" w:rsidRPr="005760A5">
        <w:rPr>
          <w:rFonts w:ascii="Times New Roman" w:hAnsi="Times New Roman" w:cs="B Nazanin"/>
          <w:color w:val="auto"/>
          <w:sz w:val="20"/>
          <w:rtl/>
        </w:rPr>
        <w:t xml:space="preserve">باشد. </w:t>
      </w:r>
      <w:r w:rsidRPr="005760A5">
        <w:rPr>
          <w:rFonts w:ascii="Times New Roman" w:hAnsi="Times New Roman" w:cs="B Nazanin"/>
          <w:color w:val="auto"/>
          <w:sz w:val="20"/>
          <w:rtl/>
          <w:cs/>
        </w:rPr>
        <w:t>تجزیه و تحلیل</w:t>
      </w:r>
      <w:r w:rsidRPr="005760A5">
        <w:rPr>
          <w:rFonts w:ascii="Times New Roman" w:hAnsi="Times New Roman" w:cs="B Nazanin"/>
          <w:color w:val="auto"/>
          <w:sz w:val="20"/>
          <w:rtl/>
        </w:rPr>
        <w:t>، امکان</w:t>
      </w:r>
      <w:r w:rsidRPr="005760A5">
        <w:rPr>
          <w:rFonts w:ascii="Times New Roman" w:hAnsi="Times New Roman" w:cs="B Nazanin"/>
          <w:color w:val="auto"/>
          <w:sz w:val="20"/>
          <w:rtl/>
          <w:cs/>
        </w:rPr>
        <w:t xml:space="preserve"> اتخاذ تصمیمات سریعتر و بهتر مبتنی بر واقعی</w:t>
      </w:r>
      <w:r w:rsidRPr="005760A5">
        <w:rPr>
          <w:rFonts w:ascii="Times New Roman" w:hAnsi="Times New Roman" w:cs="B Nazanin"/>
          <w:color w:val="auto"/>
          <w:sz w:val="20"/>
          <w:rtl/>
        </w:rPr>
        <w:t>ات را</w:t>
      </w:r>
      <w:r w:rsidRPr="005760A5">
        <w:rPr>
          <w:rFonts w:ascii="Times New Roman" w:hAnsi="Times New Roman" w:cs="B Nazanin"/>
          <w:color w:val="auto"/>
          <w:sz w:val="20"/>
          <w:rtl/>
          <w:cs/>
        </w:rPr>
        <w:t xml:space="preserve"> فراهم می کند که به استثنائات</w:t>
      </w:r>
      <w:r w:rsidR="00BF3E39">
        <w:rPr>
          <w:rFonts w:ascii="Times New Roman" w:hAnsi="Times New Roman" w:cs="B Nazanin"/>
          <w:color w:val="auto"/>
          <w:sz w:val="20"/>
          <w:rtl/>
          <w:cs/>
        </w:rPr>
        <w:t xml:space="preserve"> و مسائل داخل و خارج پاسخ می</w:t>
      </w:r>
      <w:r w:rsidR="0011637F">
        <w:rPr>
          <w:rFonts w:ascii="Times New Roman" w:hAnsi="Times New Roman" w:cs="B Nazanin" w:hint="eastAsia"/>
          <w:color w:val="auto"/>
          <w:sz w:val="20"/>
          <w:rtl/>
          <w:cs/>
        </w:rPr>
        <w:t>‌</w:t>
      </w:r>
      <w:r w:rsidR="00BF3E39">
        <w:rPr>
          <w:rFonts w:ascii="Times New Roman" w:hAnsi="Times New Roman" w:cs="B Nazanin"/>
          <w:color w:val="auto"/>
          <w:sz w:val="20"/>
          <w:rtl/>
          <w:cs/>
        </w:rPr>
        <w:t>دهد.</w:t>
      </w:r>
    </w:p>
    <w:p w:rsidR="000B61CF" w:rsidRPr="00D168A4" w:rsidRDefault="000B61CF" w:rsidP="00D168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در تحلیل</w:t>
      </w:r>
      <w:r w:rsidRPr="005760A5">
        <w:rPr>
          <w:rFonts w:ascii="Times New Roman" w:hAnsi="Times New Roman" w:cs="B Nazanin"/>
          <w:color w:val="auto"/>
          <w:sz w:val="20"/>
          <w:rtl/>
        </w:rPr>
        <w:t>گری</w:t>
      </w:r>
      <w:r w:rsidRPr="005760A5">
        <w:rPr>
          <w:rFonts w:ascii="Times New Roman" w:hAnsi="Times New Roman" w:cs="B Nazanin"/>
          <w:color w:val="auto"/>
          <w:sz w:val="20"/>
          <w:rtl/>
          <w:cs/>
        </w:rPr>
        <w:t>، هر عملی در سطوح مختلف مدیریتی بزرگ می</w:t>
      </w:r>
      <w:r w:rsidRPr="005760A5">
        <w:rPr>
          <w:rFonts w:ascii="Times New Roman" w:hAnsi="Times New Roman" w:hint="default"/>
          <w:color w:val="auto"/>
          <w:sz w:val="20"/>
          <w:rtl/>
        </w:rPr>
        <w:t>‌</w:t>
      </w:r>
      <w:r w:rsidR="00BF3E39">
        <w:rPr>
          <w:rFonts w:ascii="Times New Roman" w:hAnsi="Times New Roman" w:cs="B Nazanin"/>
          <w:color w:val="auto"/>
          <w:sz w:val="20"/>
          <w:rtl/>
          <w:cs/>
        </w:rPr>
        <w:t xml:space="preserve">شود. </w:t>
      </w:r>
      <w:r w:rsidRPr="005760A5">
        <w:rPr>
          <w:rFonts w:ascii="Times New Roman" w:hAnsi="Times New Roman" w:cs="B Nazanin"/>
          <w:color w:val="auto"/>
          <w:sz w:val="20"/>
          <w:rtl/>
          <w:cs/>
        </w:rPr>
        <w:t xml:space="preserve">تجزیه و تحلیل پیش بینی کننده و تجویزی در سطوح سازمانها برای مدیریت عالی بسیار ارزشمند است، جایی که مدیران سطوح پایین تر که با عملیات روزمره در ارتباط هستند، احتمالاً هیچ کاربردی برای مدل سازی آماری نخواهند داشت و با استفاده از یک پلت فرم متخصص در زمینه </w:t>
      </w:r>
      <w:r w:rsidRPr="005760A5">
        <w:rPr>
          <w:rFonts w:ascii="Times New Roman" w:hAnsi="Times New Roman" w:cs="B Nazanin"/>
          <w:color w:val="auto"/>
          <w:sz w:val="20"/>
          <w:rtl/>
        </w:rPr>
        <w:t>تحلیل، بهتر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خدمات</w:t>
      </w:r>
      <w:r w:rsidRPr="005760A5">
        <w:rPr>
          <w:rFonts w:ascii="Times New Roman" w:hAnsi="Times New Roman" w:hint="default"/>
          <w:color w:val="auto"/>
          <w:sz w:val="20"/>
          <w:rtl/>
        </w:rPr>
        <w:t>‌</w:t>
      </w:r>
      <w:r w:rsidRPr="005760A5">
        <w:rPr>
          <w:rFonts w:ascii="Times New Roman" w:hAnsi="Times New Roman" w:cs="B Nazanin"/>
          <w:color w:val="auto"/>
          <w:sz w:val="20"/>
          <w:rtl/>
        </w:rPr>
        <w:t>رسانی کنند</w:t>
      </w:r>
      <w:r w:rsidR="00D168A4">
        <w:rPr>
          <w:rFonts w:ascii="Times New Roman" w:hAnsi="Times New Roma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الزامات اولیه هرچه که باشند،</w:t>
      </w:r>
      <w:r w:rsidRPr="005760A5">
        <w:rPr>
          <w:rFonts w:ascii="Times New Roman" w:hAnsi="Times New Roman"/>
          <w:color w:val="auto"/>
          <w:sz w:val="20"/>
        </w:rPr>
        <w:t xml:space="preserve"> </w:t>
      </w:r>
      <w:r w:rsidRPr="005760A5">
        <w:rPr>
          <w:rFonts w:ascii="Times New Roman" w:hAnsi="Times New Roman" w:cs="B Nazanin"/>
          <w:color w:val="auto"/>
          <w:sz w:val="20"/>
          <w:rtl/>
        </w:rPr>
        <w:t>داشتن دانشی کلی</w:t>
      </w:r>
      <w:r w:rsidRPr="005760A5">
        <w:rPr>
          <w:rFonts w:ascii="Times New Roman" w:hAnsi="Times New Roman" w:cs="B Nazanin"/>
          <w:color w:val="auto"/>
          <w:sz w:val="20"/>
          <w:rtl/>
          <w:cs/>
        </w:rPr>
        <w:t xml:space="preserve"> و </w:t>
      </w:r>
      <w:r w:rsidRPr="005760A5">
        <w:rPr>
          <w:rFonts w:ascii="Times New Roman" w:hAnsi="Times New Roman" w:cs="B Nazanin"/>
          <w:color w:val="auto"/>
          <w:sz w:val="20"/>
          <w:rtl/>
        </w:rPr>
        <w:t>دانستن</w:t>
      </w:r>
      <w:r w:rsidRPr="005760A5">
        <w:rPr>
          <w:rFonts w:ascii="Times New Roman" w:hAnsi="Times New Roman" w:cs="B Nazanin"/>
          <w:color w:val="auto"/>
          <w:sz w:val="20"/>
          <w:rtl/>
          <w:cs/>
        </w:rPr>
        <w:t xml:space="preserve"> اندکی از اصطلاحات </w:t>
      </w:r>
      <w:r w:rsidRPr="005760A5">
        <w:rPr>
          <w:rFonts w:ascii="Times New Roman" w:hAnsi="Times New Roman" w:cs="B Nazanin"/>
          <w:color w:val="auto"/>
          <w:sz w:val="20"/>
          <w:rtl/>
        </w:rPr>
        <w:t>پایه</w:t>
      </w:r>
      <w:r w:rsidRPr="005760A5">
        <w:rPr>
          <w:rFonts w:ascii="Times New Roman" w:hAnsi="Times New Roman" w:cs="B Nazanin"/>
          <w:color w:val="auto"/>
          <w:sz w:val="20"/>
          <w:rtl/>
          <w:cs/>
        </w:rPr>
        <w:t xml:space="preserve"> به شما کمک می کند تا در</w:t>
      </w:r>
      <w:r w:rsidRPr="005760A5">
        <w:rPr>
          <w:rFonts w:ascii="Times New Roman" w:hAnsi="Times New Roman" w:cs="B Nazanin"/>
          <w:color w:val="auto"/>
          <w:sz w:val="20"/>
          <w:rtl/>
        </w:rPr>
        <w:t xml:space="preserve"> راه</w:t>
      </w:r>
      <w:r w:rsidRPr="005760A5">
        <w:rPr>
          <w:rFonts w:ascii="Times New Roman" w:hAnsi="Times New Roman" w:cs="B Nazanin"/>
          <w:color w:val="auto"/>
          <w:sz w:val="20"/>
          <w:rtl/>
          <w:cs/>
        </w:rPr>
        <w:t xml:space="preserve"> تجزیه و تحلیل داده ها </w:t>
      </w:r>
      <w:r w:rsidR="00BF3E39">
        <w:rPr>
          <w:rFonts w:ascii="Times New Roman" w:hAnsi="Times New Roman" w:cs="B Nazanin"/>
          <w:color w:val="auto"/>
          <w:sz w:val="20"/>
          <w:rtl/>
        </w:rPr>
        <w:t>رو به جلو گام بردارید.</w:t>
      </w:r>
    </w:p>
    <w:p w:rsidR="000B61CF" w:rsidRPr="005760A5" w:rsidRDefault="000B61CF" w:rsidP="00D168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حوزه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تجزیه و تحلیل </w:t>
      </w:r>
      <w:r w:rsidRPr="005760A5">
        <w:rPr>
          <w:rFonts w:ascii="Times New Roman" w:hAnsi="Times New Roman" w:cs="B Nazanin"/>
          <w:color w:val="auto"/>
          <w:sz w:val="20"/>
          <w:rtl/>
        </w:rPr>
        <w:t>تجارت،</w:t>
      </w:r>
      <w:r w:rsidRPr="005760A5">
        <w:rPr>
          <w:rFonts w:ascii="Times New Roman" w:hAnsi="Times New Roman" w:cs="B Nazanin"/>
          <w:color w:val="auto"/>
          <w:sz w:val="20"/>
          <w:rtl/>
          <w:cs/>
        </w:rPr>
        <w:t xml:space="preserve"> بر اساس فرایندها</w:t>
      </w:r>
      <w:r w:rsidRPr="005760A5">
        <w:rPr>
          <w:rFonts w:ascii="Times New Roman" w:hAnsi="Times New Roman" w:cs="B Nazanin"/>
          <w:color w:val="auto"/>
          <w:sz w:val="20"/>
          <w:rtl/>
        </w:rPr>
        <w:t>، یکپارچی مردم و ادغام دانش، کیفیت و خدمات،</w:t>
      </w:r>
      <w:r w:rsidRPr="005760A5">
        <w:rPr>
          <w:rFonts w:ascii="Times New Roman" w:hAnsi="Times New Roman" w:cs="B Nazanin"/>
          <w:color w:val="auto"/>
          <w:sz w:val="20"/>
          <w:rtl/>
          <w:cs/>
        </w:rPr>
        <w:t xml:space="preserve"> سازماندهی شده است</w:t>
      </w:r>
      <w:r w:rsidRPr="005760A5">
        <w:rPr>
          <w:rFonts w:ascii="Times New Roman" w:hAnsi="Times New Roman"/>
          <w:color w:val="auto"/>
          <w:sz w:val="20"/>
          <w:rtl/>
        </w:rPr>
        <w:t>.</w:t>
      </w:r>
      <w:r w:rsidRPr="005760A5">
        <w:rPr>
          <w:rFonts w:ascii="Times New Roman" w:hAnsi="Times New Roman" w:cs="B Nazanin"/>
          <w:color w:val="auto"/>
          <w:sz w:val="20"/>
          <w:rtl/>
          <w:cs/>
        </w:rPr>
        <w:t xml:space="preserve"> در مدیریت فرایند، وظایف در تیم های فرایندی با رویکرد</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عملی</w:t>
      </w:r>
      <w:r w:rsidRPr="005760A5">
        <w:rPr>
          <w:rFonts w:ascii="Times New Roman" w:hAnsi="Times New Roman" w:cs="B Nazanin"/>
          <w:color w:val="auto"/>
          <w:sz w:val="20"/>
          <w:rtl/>
        </w:rPr>
        <w:t xml:space="preserve"> نسبت</w:t>
      </w:r>
      <w:r w:rsidRPr="005760A5">
        <w:rPr>
          <w:rFonts w:ascii="Times New Roman" w:hAnsi="Times New Roman" w:cs="B Nazanin"/>
          <w:color w:val="auto"/>
          <w:sz w:val="20"/>
          <w:rtl/>
          <w:cs/>
        </w:rPr>
        <w:t xml:space="preserve"> به کل </w:t>
      </w:r>
      <w:r w:rsidRPr="005760A5">
        <w:rPr>
          <w:rFonts w:ascii="Times New Roman" w:hAnsi="Times New Roman" w:cs="B Nazanin"/>
          <w:color w:val="auto"/>
          <w:sz w:val="20"/>
          <w:rtl/>
        </w:rPr>
        <w:t xml:space="preserve">ماحیت </w:t>
      </w:r>
      <w:r w:rsidRPr="005760A5">
        <w:rPr>
          <w:rFonts w:ascii="Times New Roman" w:hAnsi="Times New Roman" w:cs="B Nazanin"/>
          <w:color w:val="auto"/>
          <w:sz w:val="20"/>
          <w:rtl/>
          <w:cs/>
        </w:rPr>
        <w:t xml:space="preserve">فرآیند </w:t>
      </w:r>
      <w:r w:rsidRPr="005760A5">
        <w:rPr>
          <w:rFonts w:ascii="Times New Roman" w:hAnsi="Times New Roman" w:cs="B Nazanin"/>
          <w:color w:val="auto"/>
          <w:sz w:val="20"/>
          <w:rtl/>
        </w:rPr>
        <w:t>تقسیم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s="B Nazanin"/>
          <w:color w:val="auto"/>
          <w:sz w:val="20"/>
          <w:rtl/>
          <w:cs/>
        </w:rPr>
        <w:t xml:space="preserve"> که به داده ها، نتایج</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و اقدامات ثبت شده برای موفقیت</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منجر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w:t>
      </w:r>
      <w:r w:rsidR="00D168A4">
        <w:rPr>
          <w:rFonts w:ascii="Times New Roman" w:hAnsi="Times New Roman" w:cs="B Nazanin"/>
          <w:color w:val="auto"/>
          <w:sz w:val="20"/>
          <w:rtl/>
          <w:cs/>
        </w:rPr>
        <w:t xml:space="preserve">. </w:t>
      </w:r>
      <w:r w:rsidRPr="005760A5">
        <w:rPr>
          <w:rFonts w:ascii="Times New Roman" w:hAnsi="Times New Roman" w:cs="B Nazanin"/>
          <w:color w:val="auto"/>
          <w:sz w:val="20"/>
          <w:rtl/>
          <w:cs/>
        </w:rPr>
        <w:t>این یک پارادایم جدید است که به دلیل اجرای امیدوار کننده شیوه های مبتنی بر دانش</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با استفاده از داده های داخلی و خارجی کسب و کار</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به عنوان سفری </w:t>
      </w:r>
      <w:r w:rsidRPr="005760A5">
        <w:rPr>
          <w:rFonts w:ascii="Times New Roman" w:hAnsi="Times New Roman" w:cs="B Nazanin"/>
          <w:color w:val="auto"/>
          <w:sz w:val="20"/>
          <w:rtl/>
        </w:rPr>
        <w:t>به</w:t>
      </w:r>
      <w:r w:rsidRPr="005760A5">
        <w:rPr>
          <w:rFonts w:ascii="Times New Roman" w:hAnsi="Times New Roman" w:cs="B Nazanin"/>
          <w:color w:val="auto"/>
          <w:sz w:val="20"/>
          <w:rtl/>
          <w:cs/>
        </w:rPr>
        <w:t xml:space="preserve"> رویکرد تحلیلی برای انجام تجارت، بهبود تجارت و نوآوری در تجارت</w:t>
      </w:r>
      <w:r w:rsidR="00CF6748" w:rsidRPr="005760A5">
        <w:rPr>
          <w:rFonts w:ascii="Times New Roman" w:hAnsi="Times New Roman" w:cs="B Nazanin"/>
          <w:color w:val="auto"/>
          <w:sz w:val="20"/>
          <w:rtl/>
        </w:rPr>
        <w:t xml:space="preserve"> مورد توجه قرار گرفته است.</w:t>
      </w:r>
    </w:p>
    <w:p w:rsidR="000B61CF" w:rsidRPr="005760A5" w:rsidRDefault="000B61CF" w:rsidP="003D3A9F">
      <w:pPr>
        <w:pStyle w:val="Body"/>
        <w:bidi/>
        <w:jc w:val="both"/>
        <w:rPr>
          <w:rFonts w:ascii="Times New Roman" w:eastAsia="B Nazanin" w:hAnsi="Times New Roman" w:cs="B Nazanin" w:hint="default"/>
          <w:color w:val="auto"/>
          <w:sz w:val="20"/>
          <w:szCs w:val="24"/>
          <w:rtl/>
        </w:rPr>
      </w:pPr>
    </w:p>
    <w:p w:rsidR="000B61CF" w:rsidRPr="005760A5" w:rsidRDefault="000B61CF" w:rsidP="003D3A9F">
      <w:pPr>
        <w:pStyle w:val="TableStyle2"/>
        <w:bidi/>
        <w:jc w:val="both"/>
        <w:rPr>
          <w:rFonts w:ascii="Times New Roman" w:eastAsia="B Nazanin" w:hAnsi="Times New Roman" w:cs="B Nazanin" w:hint="default"/>
          <w:b/>
          <w:bCs/>
          <w:color w:val="auto"/>
          <w:szCs w:val="24"/>
          <w:rtl/>
        </w:rPr>
      </w:pPr>
      <w:r w:rsidRPr="005760A5">
        <w:rPr>
          <w:rFonts w:ascii="Times New Roman" w:hAnsi="Times New Roman" w:cs="B Nazanin"/>
          <w:b/>
          <w:bCs/>
          <w:color w:val="auto"/>
          <w:szCs w:val="24"/>
          <w:rtl/>
        </w:rPr>
        <w:t>حوزه تجزیه و تحلیل نوآوری</w:t>
      </w:r>
    </w:p>
    <w:p w:rsidR="000B61CF" w:rsidRPr="005760A5" w:rsidRDefault="000B61CF" w:rsidP="00D168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lang w:val="ar-SA"/>
        </w:rPr>
        <w:t xml:space="preserve">  </w:t>
      </w:r>
      <w:r w:rsidRPr="005760A5">
        <w:rPr>
          <w:rFonts w:ascii="Times New Roman" w:hAnsi="Times New Roman" w:cs="B Nazanin"/>
          <w:color w:val="auto"/>
          <w:sz w:val="20"/>
          <w:rtl/>
          <w:cs/>
        </w:rPr>
        <w:t xml:space="preserve">نوآوری </w:t>
      </w:r>
      <w:r w:rsidRPr="005760A5">
        <w:rPr>
          <w:rFonts w:ascii="Times New Roman" w:hAnsi="Times New Roman" w:cs="B Nazanin"/>
          <w:color w:val="auto"/>
          <w:sz w:val="20"/>
          <w:rtl/>
        </w:rPr>
        <w:t xml:space="preserve">در </w:t>
      </w:r>
      <w:r w:rsidRPr="005760A5">
        <w:rPr>
          <w:rFonts w:ascii="Times New Roman" w:hAnsi="Times New Roman" w:cs="B Nazanin"/>
          <w:color w:val="auto"/>
          <w:sz w:val="20"/>
          <w:rtl/>
          <w:cs/>
        </w:rPr>
        <w:t>محصو</w:t>
      </w:r>
      <w:r w:rsidR="00D168A4">
        <w:rPr>
          <w:rFonts w:ascii="Times New Roman" w:hAnsi="Times New Roman" w:cs="B Nazanin"/>
          <w:color w:val="auto"/>
          <w:sz w:val="20"/>
          <w:rtl/>
          <w:cs/>
        </w:rPr>
        <w:t>لا</w:t>
      </w:r>
      <w:r w:rsidRPr="005760A5">
        <w:rPr>
          <w:rFonts w:ascii="Times New Roman" w:hAnsi="Times New Roman" w:cs="B Nazanin"/>
          <w:color w:val="auto"/>
          <w:sz w:val="20"/>
          <w:rtl/>
        </w:rPr>
        <w:t>ت،</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به معنی </w:t>
      </w:r>
      <w:r w:rsidRPr="005760A5">
        <w:rPr>
          <w:rFonts w:ascii="Times New Roman" w:hAnsi="Times New Roman" w:cs="B Nazanin"/>
          <w:color w:val="auto"/>
          <w:sz w:val="20"/>
          <w:rtl/>
          <w:cs/>
        </w:rPr>
        <w:t xml:space="preserve">توسعه محصولات </w:t>
      </w:r>
      <w:r w:rsidRPr="005760A5">
        <w:rPr>
          <w:rFonts w:ascii="Times New Roman" w:hAnsi="Times New Roman" w:cs="B Nazanin"/>
          <w:color w:val="auto"/>
          <w:sz w:val="20"/>
          <w:rtl/>
        </w:rPr>
        <w:t xml:space="preserve">است </w:t>
      </w:r>
      <w:r w:rsidRPr="005760A5">
        <w:rPr>
          <w:rFonts w:ascii="Times New Roman" w:hAnsi="Times New Roman" w:cs="B Nazanin"/>
          <w:color w:val="auto"/>
          <w:sz w:val="20"/>
          <w:rtl/>
          <w:cs/>
        </w:rPr>
        <w:t xml:space="preserve">و </w:t>
      </w:r>
      <w:r w:rsidRPr="005760A5">
        <w:rPr>
          <w:rFonts w:ascii="Times New Roman" w:hAnsi="Times New Roman" w:cs="B Nazanin"/>
          <w:color w:val="auto"/>
          <w:sz w:val="20"/>
          <w:rtl/>
        </w:rPr>
        <w:t xml:space="preserve">هدف از آن این است که </w:t>
      </w:r>
      <w:r w:rsidRPr="005760A5">
        <w:rPr>
          <w:rFonts w:ascii="Times New Roman" w:hAnsi="Times New Roman" w:cs="B Nazanin"/>
          <w:color w:val="auto"/>
          <w:sz w:val="20"/>
          <w:rtl/>
          <w:cs/>
        </w:rPr>
        <w:t>محصولات و خدمات موجود را به عنوان هسته ای برای بقا در اقتصاد مدرن بهبود بخشد</w:t>
      </w:r>
      <w:r w:rsidR="00B752B2">
        <w:rPr>
          <w:rFonts w:ascii="Times New Roman" w:hAnsi="Times New Roman" w:cs="B Nazanin"/>
          <w:color w:val="auto"/>
          <w:sz w:val="20"/>
          <w:rtl/>
          <w:cs/>
        </w:rPr>
        <w:t xml:space="preserve">. </w:t>
      </w:r>
      <w:r w:rsidRPr="005760A5">
        <w:rPr>
          <w:rFonts w:ascii="Times New Roman" w:hAnsi="Times New Roman" w:cs="B Nazanin"/>
          <w:color w:val="auto"/>
          <w:sz w:val="20"/>
          <w:rtl/>
          <w:cs/>
        </w:rPr>
        <w:t xml:space="preserve">بنابراین، افزایش توانایی های نوآوری در </w:t>
      </w:r>
      <w:r w:rsidRPr="005760A5">
        <w:rPr>
          <w:rFonts w:ascii="Times New Roman" w:hAnsi="Times New Roman" w:cs="B Nazanin"/>
          <w:color w:val="auto"/>
          <w:sz w:val="20"/>
          <w:rtl/>
        </w:rPr>
        <w:t>عصر</w:t>
      </w:r>
      <w:r w:rsidRPr="005760A5">
        <w:rPr>
          <w:rFonts w:ascii="Times New Roman" w:hAnsi="Times New Roman" w:cs="B Nazanin"/>
          <w:color w:val="auto"/>
          <w:sz w:val="20"/>
          <w:rtl/>
          <w:cs/>
        </w:rPr>
        <w:t xml:space="preserve"> حاضر</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محرک رشد و رفاه شرکت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این </w:t>
      </w:r>
      <w:r w:rsidRPr="005760A5">
        <w:rPr>
          <w:rFonts w:ascii="Times New Roman" w:hAnsi="Times New Roman" w:cs="B Nazanin"/>
          <w:color w:val="auto"/>
          <w:sz w:val="20"/>
          <w:rtl/>
        </w:rPr>
        <w:t>بخش از کتاب</w:t>
      </w:r>
      <w:r w:rsidRPr="005760A5">
        <w:rPr>
          <w:rFonts w:ascii="Times New Roman" w:hAnsi="Times New Roman" w:cs="B Nazanin"/>
          <w:color w:val="auto"/>
          <w:sz w:val="20"/>
          <w:rtl/>
          <w:cs/>
        </w:rPr>
        <w:t xml:space="preserve"> بر تجزیه و تحلیل نوآوری به عنوان یک عامل مهم موفقیت در نوآوری موفق تمرکز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کند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چه تحلیلی برای توسعه محصول کاربرد دارد؟ چه تحلیل هایی مدیران را در تصمیم گیری ها پشتیبانی می کند؟ </w:t>
      </w:r>
      <w:r w:rsidRPr="005760A5">
        <w:rPr>
          <w:rFonts w:ascii="Times New Roman" w:hAnsi="Times New Roman" w:cs="B Nazanin"/>
          <w:color w:val="auto"/>
          <w:sz w:val="20"/>
          <w:rtl/>
        </w:rPr>
        <w:t>از همه مهم تر؛</w:t>
      </w:r>
      <w:r w:rsidRPr="005760A5">
        <w:rPr>
          <w:rFonts w:ascii="Times New Roman" w:hAnsi="Times New Roman" w:cs="B Nazanin"/>
          <w:color w:val="auto"/>
          <w:sz w:val="20"/>
          <w:rtl/>
          <w:cs/>
        </w:rPr>
        <w:t xml:space="preserve"> چگونه می توان تجزیه و تحلیل های خلاقانه را در سازمان ها </w:t>
      </w:r>
      <w:r w:rsidRPr="005760A5">
        <w:rPr>
          <w:rFonts w:ascii="Times New Roman" w:hAnsi="Times New Roman" w:cs="B Nazanin"/>
          <w:color w:val="auto"/>
          <w:sz w:val="20"/>
          <w:rtl/>
        </w:rPr>
        <w:t>منعکس</w:t>
      </w:r>
      <w:r w:rsidRPr="005760A5">
        <w:rPr>
          <w:rFonts w:ascii="Times New Roman" w:hAnsi="Times New Roman" w:cs="B Nazanin"/>
          <w:color w:val="auto"/>
          <w:sz w:val="20"/>
          <w:rtl/>
          <w:cs/>
        </w:rPr>
        <w:t xml:space="preserve"> کرد؟ توسعه محصولات</w:t>
      </w:r>
      <w:r w:rsidRPr="005760A5">
        <w:rPr>
          <w:rFonts w:ascii="Times New Roman" w:hAnsi="Times New Roman" w:cs="B Nazanin"/>
          <w:color w:val="auto"/>
          <w:sz w:val="20"/>
          <w:rtl/>
        </w:rPr>
        <w:t xml:space="preserve"> بر اساس نیاز جامعه</w:t>
      </w:r>
      <w:r w:rsidRPr="005760A5">
        <w:rPr>
          <w:rFonts w:ascii="Times New Roman" w:hAnsi="Times New Roman" w:hint="default"/>
          <w:color w:val="auto"/>
          <w:sz w:val="20"/>
          <w:rtl/>
        </w:rPr>
        <w:t>‌</w:t>
      </w:r>
      <w:r w:rsidRPr="005760A5">
        <w:rPr>
          <w:rFonts w:ascii="Times New Roman" w:hAnsi="Times New Roman" w:cs="B Nazanin"/>
          <w:color w:val="auto"/>
          <w:sz w:val="20"/>
          <w:rtl/>
        </w:rPr>
        <w:t>ی هدف،</w:t>
      </w:r>
      <w:r w:rsidRPr="005760A5">
        <w:rPr>
          <w:rFonts w:ascii="Times New Roman" w:hAnsi="Times New Roman"/>
          <w:color w:val="auto"/>
          <w:sz w:val="20"/>
        </w:rPr>
        <w:t xml:space="preserve"> </w:t>
      </w:r>
      <w:r w:rsidRPr="005760A5">
        <w:rPr>
          <w:rFonts w:ascii="Times New Roman" w:hAnsi="Times New Roman" w:cs="B Nazanin"/>
          <w:color w:val="auto"/>
          <w:sz w:val="20"/>
          <w:rtl/>
        </w:rPr>
        <w:t>نظر مشتری را منعکس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و صدای مشتری را به ارائه</w:t>
      </w:r>
      <w:r w:rsidRPr="005760A5">
        <w:rPr>
          <w:rFonts w:ascii="Times New Roman" w:hAnsi="Times New Roman" w:hint="default"/>
          <w:color w:val="auto"/>
          <w:sz w:val="20"/>
          <w:rtl/>
        </w:rPr>
        <w:t>‌</w:t>
      </w:r>
      <w:r w:rsidRPr="005760A5">
        <w:rPr>
          <w:rFonts w:ascii="Times New Roman" w:hAnsi="Times New Roman" w:cs="B Nazanin"/>
          <w:color w:val="auto"/>
          <w:sz w:val="20"/>
          <w:rtl/>
        </w:rPr>
        <w:t>دهنگان کالا و خدمات می</w:t>
      </w:r>
      <w:r w:rsidRPr="005760A5">
        <w:rPr>
          <w:rFonts w:ascii="Times New Roman" w:hAnsi="Times New Roman" w:hint="default"/>
          <w:color w:val="auto"/>
          <w:sz w:val="20"/>
          <w:rtl/>
        </w:rPr>
        <w:t>‌</w:t>
      </w:r>
      <w:r w:rsidRPr="005760A5">
        <w:rPr>
          <w:rFonts w:ascii="Times New Roman" w:hAnsi="Times New Roman" w:cs="B Nazanin"/>
          <w:color w:val="auto"/>
          <w:sz w:val="20"/>
          <w:rtl/>
        </w:rPr>
        <w:t>رساند که خود به عنوان یک استراتژی مشتری محور، برای توسعه و پیشرفت حیاتی</w:t>
      </w:r>
      <w:r w:rsidRPr="005760A5">
        <w:rPr>
          <w:rFonts w:ascii="Times New Roman" w:hAnsi="Times New Roman" w:hint="default"/>
          <w:color w:val="auto"/>
          <w:sz w:val="20"/>
          <w:rtl/>
        </w:rPr>
        <w:t>‌</w:t>
      </w:r>
      <w:r w:rsidRPr="005760A5">
        <w:rPr>
          <w:rFonts w:ascii="Times New Roman" w:hAnsi="Times New Roman" w:cs="B Nazanin"/>
          <w:color w:val="auto"/>
          <w:sz w:val="20"/>
          <w:rtl/>
        </w:rPr>
        <w:t>ست</w:t>
      </w:r>
      <w:r w:rsidRPr="005760A5">
        <w:rPr>
          <w:rFonts w:ascii="Times New Roman" w:hAnsi="Times New Roma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به کار بردن تلاش </w:t>
      </w:r>
      <w:r w:rsidRPr="005760A5">
        <w:rPr>
          <w:rFonts w:ascii="Times New Roman" w:hAnsi="Times New Roman" w:cs="B Nazanin"/>
          <w:color w:val="auto"/>
          <w:sz w:val="20"/>
          <w:rtl/>
          <w:cs/>
        </w:rPr>
        <w:t>لازم برای جمع آوری داده ها، تجزیه و تحلیل داده ها و مدل سازی داده ها</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برای موفقیت قبل از به ثمر رسیدن توسعه محصول</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حیاتی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تجزیه و تحلیل</w:t>
      </w:r>
      <w:r w:rsidRPr="005760A5">
        <w:rPr>
          <w:rFonts w:ascii="Times New Roman" w:hAnsi="Times New Roman" w:cs="B Nazanin"/>
          <w:color w:val="auto"/>
          <w:sz w:val="20"/>
          <w:rtl/>
        </w:rPr>
        <w:t xml:space="preserve"> محصولات،</w:t>
      </w:r>
      <w:r w:rsidRPr="005760A5">
        <w:rPr>
          <w:rFonts w:ascii="Times New Roman" w:hAnsi="Times New Roman" w:cs="B Nazanin"/>
          <w:color w:val="auto"/>
          <w:sz w:val="20"/>
          <w:rtl/>
          <w:cs/>
        </w:rPr>
        <w:t xml:space="preserve"> تحولی در پذیرش توسعه محصولات و خدمات جدید</w:t>
      </w:r>
      <w:r w:rsidRPr="005760A5">
        <w:rPr>
          <w:rFonts w:ascii="Times New Roman" w:hAnsi="Times New Roman" w:cs="B Nazanin"/>
          <w:color w:val="auto"/>
          <w:sz w:val="20"/>
          <w:rtl/>
        </w:rPr>
        <w:t xml:space="preserve"> بوده و</w:t>
      </w:r>
      <w:r w:rsidRPr="005760A5">
        <w:rPr>
          <w:rFonts w:ascii="Times New Roman" w:hAnsi="Times New Roman"/>
          <w:color w:val="auto"/>
          <w:sz w:val="20"/>
        </w:rPr>
        <w:t xml:space="preserve"> </w:t>
      </w:r>
      <w:r w:rsidRPr="005760A5">
        <w:rPr>
          <w:rFonts w:ascii="Times New Roman" w:hAnsi="Times New Roman" w:cs="B Nazanin"/>
          <w:color w:val="auto"/>
          <w:sz w:val="20"/>
          <w:rtl/>
        </w:rPr>
        <w:t>یک مزیت در رقابت به شمار می</w:t>
      </w:r>
      <w:r w:rsidRPr="005760A5">
        <w:rPr>
          <w:rFonts w:ascii="Times New Roman" w:hAnsi="Times New Roman" w:hint="default"/>
          <w:color w:val="auto"/>
          <w:sz w:val="20"/>
          <w:rtl/>
        </w:rPr>
        <w:t>‌</w:t>
      </w:r>
      <w:r w:rsidRPr="005760A5">
        <w:rPr>
          <w:rFonts w:ascii="Times New Roman" w:hAnsi="Times New Roman" w:cs="B Nazanin"/>
          <w:color w:val="auto"/>
          <w:sz w:val="20"/>
          <w:rtl/>
        </w:rPr>
        <w:t>رود</w:t>
      </w:r>
      <w:r w:rsidRPr="005760A5">
        <w:rPr>
          <w:rFonts w:ascii="Times New Roman" w:hAnsi="Times New Roman"/>
          <w:color w:val="auto"/>
          <w:sz w:val="20"/>
        </w:rPr>
        <w:t>.</w:t>
      </w:r>
    </w:p>
    <w:p w:rsidR="000B61CF" w:rsidRPr="005760A5" w:rsidRDefault="000B61CF" w:rsidP="00716CE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b/>
          <w:bCs/>
          <w:color w:val="auto"/>
          <w:sz w:val="20"/>
          <w:rtl/>
          <w:cs/>
        </w:rPr>
        <w:t>نظریه</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cs/>
        </w:rPr>
        <w:t xml:space="preserve"> نوآوری</w:t>
      </w:r>
      <w:r w:rsidRPr="005760A5">
        <w:rPr>
          <w:rFonts w:ascii="Times New Roman" w:hAnsi="Times New Roman" w:cs="B Nazanin"/>
          <w:color w:val="auto"/>
          <w:sz w:val="20"/>
          <w:rtl/>
          <w:cs/>
        </w:rPr>
        <w:t xml:space="preserve"> مبتنی بر بینش سازمانی و مدیریت دانش است، یعنی تسهیل توسعه</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ادغام و بکارگیری دانش</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بر اساس چشم انداز سازمانی، که پیش بینی می شود جهت مدیریت دانش را هدایت کند، که منجر به کارآفرینی، سرعت عمل </w:t>
      </w:r>
      <w:r w:rsidRPr="005760A5">
        <w:rPr>
          <w:rFonts w:ascii="Times New Roman" w:hAnsi="Times New Roman" w:cs="B Nazanin"/>
          <w:color w:val="auto"/>
          <w:sz w:val="20"/>
          <w:rtl/>
        </w:rPr>
        <w:t xml:space="preserve">در </w:t>
      </w:r>
      <w:r w:rsidRPr="005760A5">
        <w:rPr>
          <w:rFonts w:ascii="Times New Roman" w:hAnsi="Times New Roman" w:cs="B Nazanin"/>
          <w:color w:val="auto"/>
          <w:sz w:val="20"/>
          <w:rtl/>
          <w:cs/>
        </w:rPr>
        <w:t>پاسخگویی،</w:t>
      </w:r>
      <w:r w:rsidRPr="005760A5">
        <w:rPr>
          <w:rFonts w:ascii="Times New Roman" w:hAnsi="Times New Roman" w:cs="B Nazanin"/>
          <w:color w:val="auto"/>
          <w:sz w:val="20"/>
          <w:rtl/>
        </w:rPr>
        <w:t xml:space="preserve"> و واگذاری </w:t>
      </w:r>
      <w:r w:rsidRPr="005760A5">
        <w:rPr>
          <w:rFonts w:ascii="Times New Roman" w:hAnsi="Times New Roman" w:cs="B Nazanin"/>
          <w:color w:val="auto"/>
          <w:sz w:val="20"/>
          <w:rtl/>
          <w:cs/>
        </w:rPr>
        <w:t>تصمیم گیری به مشتری و حذف لایه های مدیریتی</w:t>
      </w:r>
      <w:r w:rsidRPr="005760A5">
        <w:rPr>
          <w:rFonts w:ascii="Times New Roman" w:hAnsi="Times New Roman" w:cs="B Nazanin"/>
          <w:color w:val="auto"/>
          <w:sz w:val="20"/>
          <w:rtl/>
        </w:rPr>
        <w:t xml:space="preserve">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Pr>
        <w:t xml:space="preserve">. </w:t>
      </w:r>
      <w:r w:rsidRPr="005760A5">
        <w:rPr>
          <w:rFonts w:ascii="Times New Roman" w:hAnsi="Times New Roman" w:cs="B Nazanin"/>
          <w:color w:val="auto"/>
          <w:sz w:val="20"/>
          <w:rtl/>
        </w:rPr>
        <w:t>با این تغییر روش</w:t>
      </w:r>
      <w:r w:rsidRPr="005760A5">
        <w:rPr>
          <w:rFonts w:ascii="Times New Roman" w:hAnsi="Times New Roman" w:cs="B Nazanin"/>
          <w:color w:val="auto"/>
          <w:sz w:val="20"/>
          <w:rtl/>
          <w:cs/>
        </w:rPr>
        <w:t>، تمرکز بر دانش به عنوان یک منبع مولد برای نوآوری، رشد اقتصادی</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و بقا، علاوه بر بهره وری </w:t>
      </w:r>
      <w:r w:rsidRPr="005760A5">
        <w:rPr>
          <w:rFonts w:ascii="Times New Roman" w:hAnsi="Times New Roman" w:cs="B Nazanin"/>
          <w:color w:val="auto"/>
          <w:sz w:val="20"/>
          <w:rtl/>
        </w:rPr>
        <w:t xml:space="preserve">کارورزان مبتنی بر </w:t>
      </w:r>
      <w:r w:rsidRPr="005760A5">
        <w:rPr>
          <w:rFonts w:ascii="Times New Roman" w:hAnsi="Times New Roman" w:cs="B Nazanin"/>
          <w:color w:val="auto"/>
          <w:sz w:val="20"/>
          <w:rtl/>
          <w:cs/>
        </w:rPr>
        <w:t xml:space="preserve">دانش، در طول دهه </w:t>
      </w:r>
      <w:r w:rsidRPr="005760A5">
        <w:rPr>
          <w:rFonts w:ascii="Times New Roman" w:hAnsi="Times New Roman" w:cs="B Nazanin"/>
          <w:color w:val="auto"/>
          <w:sz w:val="20"/>
          <w:rtl/>
        </w:rPr>
        <w:t>۱۹۹۰</w:t>
      </w:r>
      <w:r w:rsidRPr="005760A5">
        <w:rPr>
          <w:rFonts w:ascii="Times New Roman" w:hAnsi="Times New Roman" w:cs="B Nazanin"/>
          <w:color w:val="auto"/>
          <w:sz w:val="20"/>
          <w:rtl/>
          <w:cs/>
        </w:rPr>
        <w:t xml:space="preserve"> مورد توجه بیشتری قرار گرفت</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از بین </w:t>
      </w:r>
      <w:r w:rsidRPr="005760A5">
        <w:rPr>
          <w:rFonts w:ascii="Times New Roman" w:hAnsi="Times New Roman" w:cs="B Nazanin"/>
          <w:color w:val="auto"/>
          <w:sz w:val="20"/>
          <w:rtl/>
          <w:cs/>
        </w:rPr>
        <w:t>افرادی که به طور گسترده در مورد این موضوع بحث کرده اند،</w:t>
      </w:r>
      <w:r w:rsidRPr="005760A5">
        <w:rPr>
          <w:rFonts w:ascii="Times New Roman" w:hAnsi="Times New Roman" w:cs="B Nazanin"/>
          <w:color w:val="auto"/>
          <w:sz w:val="20"/>
          <w:rtl/>
        </w:rPr>
        <w:t xml:space="preserve"> توسر</w:t>
      </w:r>
      <w:r w:rsidRPr="005760A5">
        <w:rPr>
          <w:rFonts w:ascii="Times New Roman" w:eastAsia="B Nazanin" w:hAnsi="Times New Roman" w:cs="B Nazanin"/>
          <w:color w:val="auto"/>
          <w:sz w:val="20"/>
          <w:vertAlign w:val="superscript"/>
          <w:rtl/>
        </w:rPr>
        <w:footnoteReference w:id="40"/>
      </w:r>
      <w:r w:rsidRPr="005760A5">
        <w:rPr>
          <w:rFonts w:ascii="Times New Roman" w:hAnsi="Times New Roman" w:cs="B Nazanin"/>
          <w:color w:val="auto"/>
          <w:sz w:val="20"/>
          <w:rtl/>
        </w:rPr>
        <w:t xml:space="preserve"> از همگی جامع</w:t>
      </w:r>
      <w:r w:rsidRPr="005760A5">
        <w:rPr>
          <w:rFonts w:ascii="Times New Roman" w:hAnsi="Times New Roman" w:hint="default"/>
          <w:color w:val="auto"/>
          <w:sz w:val="20"/>
          <w:rtl/>
        </w:rPr>
        <w:t>‌</w:t>
      </w:r>
      <w:r w:rsidRPr="005760A5">
        <w:rPr>
          <w:rFonts w:ascii="Times New Roman" w:hAnsi="Times New Roman" w:cs="B Nazanin"/>
          <w:color w:val="auto"/>
          <w:sz w:val="20"/>
          <w:rtl/>
        </w:rPr>
        <w:t>تر به این موضوع پرداخته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نوآوری در این زمینه</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به عنوان </w:t>
      </w:r>
      <w:r w:rsidRPr="005760A5">
        <w:rPr>
          <w:rFonts w:ascii="Times New Roman" w:hAnsi="Times New Roman" w:cs="B Nazanin"/>
          <w:color w:val="auto"/>
          <w:sz w:val="20"/>
          <w:rtl/>
        </w:rPr>
        <w:t>تلاش شرکت ها در یافتن موقعیت خود در بازار تجارت و</w:t>
      </w:r>
      <w:r w:rsidRPr="005760A5">
        <w:rPr>
          <w:rFonts w:ascii="Times New Roman" w:hAnsi="Times New Roman" w:cs="B Nazanin"/>
          <w:color w:val="auto"/>
          <w:sz w:val="20"/>
          <w:rtl/>
          <w:cs/>
        </w:rPr>
        <w:t xml:space="preserve"> در یک اقتصاد جهانی مبتنی بر دانش</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تلقی می شود</w:t>
      </w:r>
      <w:r w:rsidR="00716CEA">
        <w:rPr>
          <w:rFonts w:ascii="Times New Roman" w:hAnsi="Times New Roman"/>
          <w:color w:val="auto"/>
          <w:sz w:val="20"/>
          <w:rtl/>
        </w:rPr>
        <w:t xml:space="preserve">. </w:t>
      </w:r>
      <w:r w:rsidRPr="005760A5">
        <w:rPr>
          <w:rFonts w:ascii="Times New Roman" w:hAnsi="Times New Roman" w:cs="B Nazanin"/>
          <w:color w:val="auto"/>
          <w:sz w:val="20"/>
          <w:rtl/>
          <w:cs/>
        </w:rPr>
        <w:t>در چشم اندازهای جدید، این تغییرات تکنولوژیکی، یکپارچه</w:t>
      </w:r>
      <w:r w:rsidRPr="005760A5">
        <w:rPr>
          <w:rFonts w:ascii="Times New Roman" w:hAnsi="Times New Roman" w:hint="default"/>
          <w:color w:val="auto"/>
          <w:sz w:val="20"/>
          <w:rtl/>
        </w:rPr>
        <w:t>‌</w:t>
      </w:r>
      <w:r w:rsidRPr="005760A5">
        <w:rPr>
          <w:rFonts w:ascii="Times New Roman" w:hAnsi="Times New Roman" w:cs="B Nazanin"/>
          <w:color w:val="auto"/>
          <w:sz w:val="20"/>
          <w:rtl/>
          <w:cs/>
        </w:rPr>
        <w:t>سازی</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s="B Nazanin"/>
          <w:color w:val="auto"/>
          <w:sz w:val="20"/>
          <w:rtl/>
          <w:cs/>
        </w:rPr>
        <w:t xml:space="preserve"> و کاربرد عملی دانش است که عناصر اصلی توسعه هستند</w:t>
      </w:r>
      <w:r w:rsidRPr="005760A5">
        <w:rPr>
          <w:rFonts w:ascii="Times New Roman" w:hAnsi="Times New Roman"/>
          <w:color w:val="auto"/>
          <w:sz w:val="20"/>
        </w:rPr>
        <w:t>.</w:t>
      </w:r>
    </w:p>
    <w:p w:rsidR="000B61CF" w:rsidRPr="005760A5" w:rsidRDefault="000B61CF" w:rsidP="00B752B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اکثر کارکنان شرکت</w:t>
      </w:r>
      <w:r w:rsidRPr="005760A5">
        <w:rPr>
          <w:rFonts w:ascii="Times New Roman" w:hAnsi="Times New Roman" w:hint="default"/>
          <w:color w:val="auto"/>
          <w:sz w:val="20"/>
          <w:rtl/>
        </w:rPr>
        <w:t>‌</w:t>
      </w:r>
      <w:r w:rsidRPr="005760A5">
        <w:rPr>
          <w:rFonts w:ascii="Times New Roman" w:hAnsi="Times New Roman" w:cs="B Nazanin"/>
          <w:color w:val="auto"/>
          <w:sz w:val="20"/>
          <w:rtl/>
          <w:cs/>
        </w:rPr>
        <w:t>ها</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متخصصان </w:t>
      </w:r>
      <w:r w:rsidRPr="005760A5">
        <w:rPr>
          <w:rFonts w:ascii="Times New Roman" w:hAnsi="Times New Roman" w:cs="B Nazanin"/>
          <w:color w:val="auto"/>
          <w:sz w:val="20"/>
          <w:rtl/>
        </w:rPr>
        <w:t>دارای</w:t>
      </w:r>
      <w:r w:rsidRPr="005760A5">
        <w:rPr>
          <w:rFonts w:ascii="Times New Roman" w:hAnsi="Times New Roman" w:cs="B Nazanin"/>
          <w:color w:val="auto"/>
          <w:sz w:val="20"/>
          <w:rtl/>
          <w:cs/>
        </w:rPr>
        <w:t xml:space="preserve"> تحصیلات عالی هستند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کار آنها شامل تبدیل اطلاعات به دانش، </w:t>
      </w:r>
      <w:r w:rsidRPr="005760A5">
        <w:rPr>
          <w:rFonts w:ascii="Times New Roman" w:hAnsi="Times New Roman" w:cs="B Nazanin"/>
          <w:color w:val="auto"/>
          <w:sz w:val="20"/>
          <w:rtl/>
        </w:rPr>
        <w:t>و به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کارگیری </w:t>
      </w:r>
      <w:r w:rsidRPr="005760A5">
        <w:rPr>
          <w:rFonts w:ascii="Times New Roman" w:hAnsi="Times New Roman" w:cs="B Nazanin"/>
          <w:color w:val="auto"/>
          <w:sz w:val="20"/>
          <w:rtl/>
          <w:cs/>
        </w:rPr>
        <w:t>شایستگی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 در تولید محصول یا خدمات، با کمک دانش تامین کنندگان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برخی از شرکت ها اطلاعات بیشتری نسبت به بقیه دارند و </w:t>
      </w:r>
      <w:r w:rsidRPr="005760A5">
        <w:rPr>
          <w:rFonts w:ascii="Times New Roman" w:hAnsi="Times New Roman" w:cs="B Nazanin"/>
          <w:color w:val="auto"/>
          <w:sz w:val="20"/>
          <w:rtl/>
        </w:rPr>
        <w:t>استفاده از</w:t>
      </w:r>
      <w:r w:rsidRPr="005760A5">
        <w:rPr>
          <w:rFonts w:ascii="Times New Roman" w:hAnsi="Times New Roman" w:cs="B Nazanin"/>
          <w:color w:val="auto"/>
          <w:sz w:val="20"/>
          <w:rtl/>
          <w:cs/>
        </w:rPr>
        <w:t xml:space="preserve"> این اطلاعات </w:t>
      </w:r>
      <w:r w:rsidRPr="005760A5">
        <w:rPr>
          <w:rFonts w:ascii="Times New Roman" w:hAnsi="Times New Roman" w:cs="B Nazanin"/>
          <w:color w:val="auto"/>
          <w:sz w:val="20"/>
          <w:rtl/>
        </w:rPr>
        <w:t>برای</w:t>
      </w:r>
      <w:r w:rsidRPr="005760A5">
        <w:rPr>
          <w:rFonts w:ascii="Times New Roman" w:hAnsi="Times New Roman" w:cs="B Nazanin"/>
          <w:color w:val="auto"/>
          <w:sz w:val="20"/>
          <w:rtl/>
          <w:cs/>
        </w:rPr>
        <w:t xml:space="preserve"> آنها مزیتی در تشخیص ناسازگاری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بازار </w:t>
      </w:r>
      <w:r w:rsidRPr="005760A5">
        <w:rPr>
          <w:rFonts w:ascii="Times New Roman" w:hAnsi="Times New Roman" w:cs="B Nazanin"/>
          <w:color w:val="auto"/>
          <w:sz w:val="20"/>
          <w:rtl/>
        </w:rPr>
        <w:t>به حساب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رود </w:t>
      </w:r>
      <w:r w:rsidRPr="005760A5">
        <w:rPr>
          <w:rFonts w:ascii="Times New Roman" w:hAnsi="Times New Roman" w:cs="B Nazanin"/>
          <w:color w:val="auto"/>
          <w:sz w:val="20"/>
          <w:rtl/>
          <w:cs/>
        </w:rPr>
        <w:t xml:space="preserve">و کارکنان آنها را در موقعیت بهتری برای نوآوری قرار </w:t>
      </w:r>
      <w:r w:rsidRPr="005760A5">
        <w:rPr>
          <w:rFonts w:ascii="Times New Roman" w:hAnsi="Times New Roman" w:cs="B Nazanin"/>
          <w:color w:val="auto"/>
          <w:sz w:val="20"/>
          <w:rtl/>
          <w:cs/>
        </w:rPr>
        <w:lastRenderedPageBreak/>
        <w:t>می</w:t>
      </w:r>
      <w:r w:rsidRPr="005760A5">
        <w:rPr>
          <w:rFonts w:ascii="Times New Roman" w:hAnsi="Times New Roman" w:hint="default"/>
          <w:color w:val="auto"/>
          <w:sz w:val="20"/>
          <w:rtl/>
        </w:rPr>
        <w:t>‌</w:t>
      </w:r>
      <w:r w:rsidRPr="005760A5">
        <w:rPr>
          <w:rFonts w:ascii="Times New Roman" w:hAnsi="Times New Roman" w:cs="B Nazanin"/>
          <w:color w:val="auto"/>
          <w:sz w:val="20"/>
          <w:rtl/>
          <w:cs/>
        </w:rPr>
        <w:t>دهد</w:t>
      </w:r>
      <w:r w:rsidR="00490D91">
        <w:rPr>
          <w:rFonts w:ascii="Times New Roman" w:hAnsi="Times New Roman" w:cs="B Nazanin"/>
          <w:color w:val="auto"/>
          <w:sz w:val="20"/>
          <w:rtl/>
          <w:cs/>
        </w:rPr>
        <w:t xml:space="preserve">. </w:t>
      </w:r>
      <w:r w:rsidRPr="005760A5">
        <w:rPr>
          <w:rFonts w:ascii="Times New Roman" w:hAnsi="Times New Roman" w:cs="B Nazanin"/>
          <w:color w:val="auto"/>
          <w:sz w:val="20"/>
          <w:rtl/>
          <w:cs/>
        </w:rPr>
        <w:t>این امر مستلزم تلاش</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سیستماتیک و درجه بالایی از سازماندهی است</w:t>
      </w:r>
      <w:r w:rsidR="00490D91">
        <w:rPr>
          <w:rFonts w:ascii="Times New Roman" w:hAnsi="Times New Roman" w:cs="B Nazanin"/>
          <w:color w:val="auto"/>
          <w:sz w:val="20"/>
          <w:rtl/>
          <w:cs/>
        </w:rPr>
        <w:t xml:space="preserve">. </w:t>
      </w:r>
      <w:r w:rsidRPr="005760A5">
        <w:rPr>
          <w:rFonts w:ascii="Times New Roman" w:hAnsi="Times New Roman" w:cs="B Nazanin"/>
          <w:color w:val="auto"/>
          <w:sz w:val="20"/>
          <w:rtl/>
        </w:rPr>
        <w:t xml:space="preserve">پس </w:t>
      </w:r>
      <w:r w:rsidRPr="005760A5">
        <w:rPr>
          <w:rFonts w:ascii="Times New Roman" w:hAnsi="Times New Roman" w:cs="B Nazanin"/>
          <w:color w:val="auto"/>
          <w:sz w:val="20"/>
          <w:rtl/>
          <w:cs/>
        </w:rPr>
        <w:t>منبع</w:t>
      </w:r>
      <w:r w:rsidRPr="005760A5">
        <w:rPr>
          <w:rFonts w:ascii="Times New Roman" w:hAnsi="Times New Roman" w:cs="B Nazanin"/>
          <w:color w:val="auto"/>
          <w:sz w:val="20"/>
          <w:rtl/>
        </w:rPr>
        <w:t xml:space="preserve"> این</w:t>
      </w:r>
      <w:r w:rsidRPr="005760A5">
        <w:rPr>
          <w:rFonts w:ascii="Times New Roman" w:hAnsi="Times New Roman" w:cs="B Nazanin"/>
          <w:color w:val="auto"/>
          <w:sz w:val="20"/>
          <w:rtl/>
          <w:cs/>
        </w:rPr>
        <w:t xml:space="preserve"> مزیت رقابتی، اعضای کلیدی یک سازمان که به آن</w:t>
      </w:r>
      <w:r w:rsidRPr="005760A5">
        <w:rPr>
          <w:rFonts w:ascii="Times New Roman" w:hAnsi="Times New Roman" w:hint="default"/>
          <w:color w:val="auto"/>
          <w:sz w:val="20"/>
        </w:rPr>
        <w:t>‌</w:t>
      </w:r>
      <w:r w:rsidRPr="005760A5">
        <w:rPr>
          <w:rFonts w:ascii="Times New Roman" w:hAnsi="Times New Roman" w:cs="B Nazanin"/>
          <w:color w:val="auto"/>
          <w:sz w:val="20"/>
          <w:rtl/>
          <w:cs/>
        </w:rPr>
        <w:t>ها</w:t>
      </w:r>
      <w:r w:rsidRPr="005760A5">
        <w:rPr>
          <w:rFonts w:ascii="Times New Roman" w:hAnsi="Times New Roman" w:cs="B Nazanin"/>
          <w:color w:val="auto"/>
          <w:sz w:val="20"/>
          <w:rtl/>
        </w:rPr>
        <w:t xml:space="preserve"> با نام نظریه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رشد نوین یاد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منشاء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گیرد</w:t>
      </w:r>
      <w:r w:rsidR="00B752B2">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این </w:t>
      </w:r>
      <w:r w:rsidRPr="005760A5">
        <w:rPr>
          <w:rFonts w:ascii="Times New Roman" w:hAnsi="Times New Roman" w:cs="B Nazanin"/>
          <w:color w:val="auto"/>
          <w:sz w:val="20"/>
          <w:rtl/>
        </w:rPr>
        <w:t>مزیت</w:t>
      </w:r>
      <w:r w:rsidRPr="005760A5">
        <w:rPr>
          <w:rFonts w:ascii="Times New Roman" w:hAnsi="Times New Roman" w:cs="B Nazanin"/>
          <w:color w:val="auto"/>
          <w:sz w:val="20"/>
          <w:rtl/>
          <w:cs/>
        </w:rPr>
        <w:t xml:space="preserve"> در نظریه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دانش محور</w:t>
      </w:r>
      <w:r w:rsidRPr="005760A5">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دارای مرکزیت </w:t>
      </w:r>
      <w:r w:rsidRPr="005760A5">
        <w:rPr>
          <w:rFonts w:ascii="Times New Roman" w:hAnsi="Times New Roman" w:cs="B Nazanin"/>
          <w:color w:val="auto"/>
          <w:sz w:val="20"/>
          <w:rtl/>
          <w:cs/>
        </w:rPr>
        <w:t>است</w:t>
      </w:r>
      <w:r w:rsidRPr="005760A5">
        <w:rPr>
          <w:rFonts w:ascii="Times New Roman" w:hAnsi="Times New Roman" w:cs="B Nazanin"/>
          <w:color w:val="auto"/>
          <w:sz w:val="20"/>
          <w:rtl/>
        </w:rPr>
        <w:t xml:space="preserve"> و</w:t>
      </w:r>
      <w:r w:rsidRPr="005760A5">
        <w:rPr>
          <w:rFonts w:ascii="Times New Roman" w:hAnsi="Times New Roman" w:cs="B Nazanin"/>
          <w:color w:val="auto"/>
          <w:sz w:val="20"/>
          <w:rtl/>
          <w:cs/>
        </w:rPr>
        <w:t xml:space="preserve"> دانش</w:t>
      </w:r>
      <w:r w:rsidRPr="005760A5">
        <w:rPr>
          <w:rFonts w:ascii="Times New Roman" w:hAnsi="Times New Roman" w:cs="B Nazanin"/>
          <w:color w:val="auto"/>
          <w:sz w:val="20"/>
          <w:rtl/>
        </w:rPr>
        <w:t xml:space="preserve"> را</w:t>
      </w:r>
      <w:r w:rsidRPr="005760A5">
        <w:rPr>
          <w:rFonts w:ascii="Times New Roman" w:hAnsi="Times New Roman" w:cs="B Nazanin"/>
          <w:color w:val="auto"/>
          <w:sz w:val="20"/>
          <w:rtl/>
          <w:cs/>
        </w:rPr>
        <w:t xml:space="preserve"> به عنوان سیستم بندی و ساختار اطلاعات برای یک هدف خاص</w:t>
      </w:r>
      <w:r w:rsidRPr="005760A5">
        <w:rPr>
          <w:rFonts w:ascii="Times New Roman" w:hAnsi="Times New Roman" w:cs="B Nazanin"/>
          <w:color w:val="auto"/>
          <w:sz w:val="20"/>
          <w:rtl/>
        </w:rPr>
        <w:t>، تعریف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Pr>
        <w:t>.</w:t>
      </w:r>
    </w:p>
    <w:p w:rsidR="000B61CF" w:rsidRPr="005760A5" w:rsidRDefault="000B61CF" w:rsidP="00716CE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b/>
          <w:bCs/>
          <w:color w:val="auto"/>
          <w:sz w:val="20"/>
          <w:rtl/>
          <w:cs/>
        </w:rPr>
        <w:t>نظریه سیستم</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cs/>
        </w:rPr>
        <w:t>ها</w:t>
      </w:r>
      <w:r w:rsidRPr="005760A5">
        <w:rPr>
          <w:rFonts w:ascii="Times New Roman" w:hAnsi="Times New Roman" w:cs="B Nazanin"/>
          <w:color w:val="auto"/>
          <w:sz w:val="20"/>
          <w:rtl/>
          <w:cs/>
        </w:rPr>
        <w:t xml:space="preserve"> یک دانش سیستمیک است که نحوه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شناخت ما را نشان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دهد، </w:t>
      </w:r>
      <w:r w:rsidRPr="005760A5">
        <w:rPr>
          <w:rFonts w:ascii="Times New Roman" w:hAnsi="Times New Roman" w:cs="B Nazanin"/>
          <w:color w:val="auto"/>
          <w:sz w:val="20"/>
          <w:rtl/>
        </w:rPr>
        <w:t>به این معنا که</w:t>
      </w:r>
      <w:r w:rsidRPr="005760A5">
        <w:rPr>
          <w:rFonts w:ascii="Times New Roman" w:hAnsi="Times New Roman" w:cs="B Nazanin"/>
          <w:color w:val="auto"/>
          <w:sz w:val="20"/>
          <w:rtl/>
          <w:cs/>
        </w:rPr>
        <w:t xml:space="preserve"> الگوهایی که تجربه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w:t>
      </w:r>
      <w:r w:rsidRPr="005760A5">
        <w:rPr>
          <w:rFonts w:ascii="Times New Roman" w:hAnsi="Times New Roman" w:cs="B Nazanin"/>
          <w:color w:val="auto"/>
          <w:sz w:val="20"/>
          <w:rtl/>
          <w:cs/>
        </w:rPr>
        <w:t>فرآیند</w:t>
      </w:r>
      <w:r w:rsidRPr="005760A5">
        <w:rPr>
          <w:rFonts w:ascii="Times New Roman" w:hAnsi="Times New Roman"/>
          <w:color w:val="auto"/>
          <w:sz w:val="20"/>
          <w:rtl/>
        </w:rPr>
        <w:t xml:space="preserve"> </w:t>
      </w:r>
      <w:r w:rsidRPr="00490D91">
        <w:rPr>
          <w:rFonts w:ascii="Times New Roman" w:hAnsi="Times New Roman" w:cs="B Nazanin"/>
          <w:color w:val="auto"/>
          <w:sz w:val="20"/>
          <w:rtl/>
        </w:rPr>
        <w:t>(</w:t>
      </w:r>
      <w:r w:rsidRPr="005760A5">
        <w:rPr>
          <w:rFonts w:ascii="Times New Roman" w:hAnsi="Times New Roman" w:cs="B Nazanin"/>
          <w:color w:val="auto"/>
          <w:sz w:val="20"/>
          <w:rtl/>
        </w:rPr>
        <w:t>بدان شکل که</w:t>
      </w:r>
      <w:r w:rsidRPr="005760A5">
        <w:rPr>
          <w:rFonts w:ascii="Times New Roman" w:hAnsi="Times New Roman" w:cs="B Nazanin"/>
          <w:color w:val="auto"/>
          <w:sz w:val="20"/>
          <w:rtl/>
          <w:cs/>
        </w:rPr>
        <w:t xml:space="preserve"> اتفاق افتاده است</w:t>
      </w:r>
      <w:r w:rsidRPr="00490D91">
        <w:rPr>
          <w:rFonts w:ascii="Times New Roman" w:hAnsi="Times New Roman" w:cs="B Nazanin"/>
          <w:color w:val="auto"/>
          <w:sz w:val="20"/>
          <w:rtl/>
        </w:rPr>
        <w:t>)</w:t>
      </w:r>
      <w:r w:rsidRPr="005760A5">
        <w:rPr>
          <w:rFonts w:ascii="Times New Roman" w:hAnsi="Times New Roman" w:cs="B Nazanin"/>
          <w:color w:val="auto"/>
          <w:sz w:val="20"/>
          <w:rtl/>
          <w:cs/>
        </w:rPr>
        <w:t xml:space="preserve"> و محصول را ترکیب می ک</w:t>
      </w:r>
      <w:r w:rsidR="00B752B2">
        <w:rPr>
          <w:rFonts w:ascii="Times New Roman" w:hAnsi="Times New Roman" w:cs="B Nazanin"/>
          <w:color w:val="auto"/>
          <w:sz w:val="20"/>
          <w:rtl/>
          <w:cs/>
        </w:rPr>
        <w:t>نند</w:t>
      </w:r>
      <w:r w:rsidRPr="005760A5">
        <w:rPr>
          <w:rFonts w:ascii="Times New Roman" w:hAnsi="Times New Roma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این</w:t>
      </w:r>
      <w:r w:rsidRPr="005760A5">
        <w:rPr>
          <w:rFonts w:ascii="Times New Roman" w:hAnsi="Times New Roman" w:cs="B Nazanin"/>
          <w:color w:val="auto"/>
          <w:sz w:val="20"/>
          <w:rtl/>
          <w:cs/>
        </w:rPr>
        <w:t xml:space="preserve"> فرآیندی توسط </w:t>
      </w:r>
      <w:r w:rsidRPr="005760A5">
        <w:rPr>
          <w:rFonts w:ascii="Times New Roman" w:hAnsi="Times New Roman" w:cs="B Nazanin"/>
          <w:color w:val="auto"/>
          <w:sz w:val="20"/>
          <w:rtl/>
        </w:rPr>
        <w:t>ماتورانا و وارلا</w:t>
      </w:r>
      <w:r w:rsidRPr="005760A5">
        <w:rPr>
          <w:rFonts w:ascii="Times New Roman" w:eastAsia="B Nazanin" w:hAnsi="Times New Roman" w:cs="B Nazanin"/>
          <w:color w:val="auto"/>
          <w:sz w:val="20"/>
          <w:vertAlign w:val="superscript"/>
          <w:rtl/>
        </w:rPr>
        <w:footnoteReference w:id="41"/>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توضیح داده شده و </w:t>
      </w:r>
      <w:r w:rsidRPr="005760A5">
        <w:rPr>
          <w:rFonts w:ascii="Times New Roman" w:hAnsi="Times New Roman" w:cs="B Nazanin"/>
          <w:color w:val="auto"/>
          <w:sz w:val="20"/>
          <w:rtl/>
          <w:cs/>
        </w:rPr>
        <w:t>در مورد نحوه تفکر</w:t>
      </w:r>
      <w:r w:rsidRPr="005760A5">
        <w:rPr>
          <w:rFonts w:ascii="Times New Roman" w:hAnsi="Times New Roman" w:cs="B Nazanin"/>
          <w:color w:val="auto"/>
          <w:sz w:val="20"/>
          <w:rtl/>
        </w:rPr>
        <w:t xml:space="preserve"> کردن</w:t>
      </w:r>
      <w:r w:rsidRPr="005760A5">
        <w:rPr>
          <w:rFonts w:ascii="Times New Roman" w:hAnsi="Times New Roman"/>
          <w:color w:val="auto"/>
          <w:sz w:val="20"/>
        </w:rPr>
        <w:t xml:space="preserve"> </w:t>
      </w:r>
      <w:r w:rsidRPr="005760A5">
        <w:rPr>
          <w:rFonts w:ascii="Times New Roman" w:hAnsi="Times New Roman" w:cs="B Nazanin"/>
          <w:color w:val="auto"/>
          <w:sz w:val="20"/>
          <w:rtl/>
        </w:rPr>
        <w:t>انسان در</w:t>
      </w:r>
      <w:r w:rsidRPr="005760A5">
        <w:rPr>
          <w:rFonts w:ascii="Times New Roman" w:hAnsi="Times New Roman" w:cs="B Nazanin"/>
          <w:color w:val="auto"/>
          <w:sz w:val="20"/>
          <w:rtl/>
          <w:cs/>
        </w:rPr>
        <w:t xml:space="preserve"> نوع دانش آشکار </w:t>
      </w:r>
      <w:r w:rsidRPr="005760A5">
        <w:rPr>
          <w:rFonts w:ascii="Times New Roman" w:hAnsi="Times New Roman" w:cs="B Nazanin"/>
          <w:color w:val="auto"/>
          <w:sz w:val="20"/>
          <w:rtl/>
        </w:rPr>
        <w:t>و معنای دانش بحث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00716CEA">
        <w:rPr>
          <w:rFonts w:ascii="Times New Roman" w:hAnsi="Times New Roman"/>
          <w:color w:val="auto"/>
          <w:sz w:val="20"/>
          <w:rtl/>
        </w:rPr>
        <w:t xml:space="preserve">. </w:t>
      </w:r>
      <w:r w:rsidRPr="005760A5">
        <w:rPr>
          <w:rFonts w:ascii="Times New Roman" w:hAnsi="Times New Roman" w:cs="B Nazanin"/>
          <w:color w:val="auto"/>
          <w:sz w:val="20"/>
          <w:rtl/>
          <w:cs/>
        </w:rPr>
        <w:t xml:space="preserve">در دنیای داده های دیجیتال ، تجزیه و تحلیل داده ها </w:t>
      </w:r>
      <w:r w:rsidRPr="005760A5">
        <w:rPr>
          <w:rFonts w:ascii="Times New Roman" w:hAnsi="Times New Roman" w:cs="B Nazanin"/>
          <w:color w:val="auto"/>
          <w:sz w:val="20"/>
          <w:rtl/>
        </w:rPr>
        <w:t>همان</w:t>
      </w:r>
      <w:r w:rsidRPr="005760A5">
        <w:rPr>
          <w:rFonts w:ascii="Times New Roman" w:hAnsi="Times New Roman"/>
          <w:color w:val="auto"/>
          <w:sz w:val="20"/>
        </w:rPr>
        <w:t xml:space="preserve"> </w:t>
      </w:r>
      <w:r w:rsidRPr="00716CEA">
        <w:rPr>
          <w:rFonts w:ascii="Times New Roman" w:hAnsi="Times New Roman" w:cs="B Nazanin" w:hint="default"/>
          <w:color w:val="auto"/>
          <w:sz w:val="16"/>
          <w:szCs w:val="20"/>
          <w:rtl/>
        </w:rPr>
        <w:t>«</w:t>
      </w:r>
      <w:r w:rsidRPr="005760A5">
        <w:rPr>
          <w:rFonts w:ascii="Times New Roman" w:hAnsi="Times New Roman" w:cs="B Nazanin"/>
          <w:color w:val="auto"/>
          <w:sz w:val="20"/>
          <w:rtl/>
          <w:cs/>
        </w:rPr>
        <w:t>فرایند</w:t>
      </w:r>
      <w:r w:rsidRPr="00716CEA">
        <w:rPr>
          <w:rFonts w:ascii="Times New Roman" w:hAnsi="Times New Roman" w:cs="B Nazanin" w:hint="default"/>
          <w:color w:val="auto"/>
          <w:sz w:val="16"/>
          <w:szCs w:val="20"/>
          <w:rtl/>
        </w:rPr>
        <w:t>»</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cs/>
        </w:rPr>
        <w:t>و مدل</w:t>
      </w:r>
      <w:r w:rsidR="00BF3E39">
        <w:rPr>
          <w:rFonts w:ascii="Times New Roman" w:hAnsi="Times New Roman" w:cs="B Nazanin" w:hint="eastAsia"/>
          <w:color w:val="auto"/>
          <w:sz w:val="20"/>
          <w:rtl/>
          <w:cs/>
        </w:rPr>
        <w:t>‌</w:t>
      </w:r>
      <w:r w:rsidRPr="005760A5">
        <w:rPr>
          <w:rFonts w:ascii="Times New Roman" w:hAnsi="Times New Roman" w:cs="B Nazanin"/>
          <w:color w:val="auto"/>
          <w:sz w:val="20"/>
          <w:rtl/>
          <w:cs/>
        </w:rPr>
        <w:t>سازی داده</w:t>
      </w:r>
      <w:r w:rsidR="00BF3E39">
        <w:rPr>
          <w:rFonts w:ascii="Times New Roman" w:hAnsi="Times New Roman" w:cs="B Nazanin" w:hint="eastAsia"/>
          <w:color w:val="auto"/>
          <w:sz w:val="20"/>
          <w:rtl/>
          <w:cs/>
        </w:rPr>
        <w:t>‌</w:t>
      </w:r>
      <w:r w:rsidRPr="005760A5">
        <w:rPr>
          <w:rFonts w:ascii="Times New Roman" w:hAnsi="Times New Roman" w:cs="B Nazanin"/>
          <w:color w:val="auto"/>
          <w:sz w:val="20"/>
          <w:rtl/>
          <w:cs/>
        </w:rPr>
        <w:t>ها</w:t>
      </w:r>
      <w:r w:rsidRPr="005760A5">
        <w:rPr>
          <w:rFonts w:ascii="Times New Roman" w:hAnsi="Times New Roman" w:cs="B Nazanin"/>
          <w:color w:val="auto"/>
          <w:sz w:val="20"/>
          <w:rtl/>
        </w:rPr>
        <w:t>،</w:t>
      </w:r>
      <w:r w:rsidRPr="005760A5">
        <w:rPr>
          <w:rFonts w:ascii="Times New Roman" w:hAnsi="Times New Roman"/>
          <w:color w:val="auto"/>
          <w:sz w:val="20"/>
        </w:rPr>
        <w:t xml:space="preserve"> </w:t>
      </w:r>
      <w:r w:rsidRPr="00716CEA">
        <w:rPr>
          <w:rFonts w:ascii="Times New Roman" w:hAnsi="Times New Roman" w:cs="B Nazanin" w:hint="default"/>
          <w:color w:val="auto"/>
          <w:sz w:val="16"/>
          <w:szCs w:val="20"/>
          <w:rtl/>
        </w:rPr>
        <w:t>«</w:t>
      </w:r>
      <w:r w:rsidRPr="005760A5">
        <w:rPr>
          <w:rFonts w:ascii="Times New Roman" w:hAnsi="Times New Roman" w:cs="B Nazanin"/>
          <w:color w:val="auto"/>
          <w:sz w:val="20"/>
          <w:rtl/>
          <w:cs/>
        </w:rPr>
        <w:t>موقعیت رقابتی</w:t>
      </w:r>
      <w:r w:rsidRPr="00716CEA">
        <w:rPr>
          <w:rFonts w:ascii="Times New Roman" w:hAnsi="Times New Roman" w:cs="B Nazanin" w:hint="default"/>
          <w:color w:val="auto"/>
          <w:sz w:val="16"/>
          <w:szCs w:val="20"/>
          <w:rtl/>
        </w:rPr>
        <w:t>»</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محصول یا خدمات</w:t>
      </w:r>
      <w:r w:rsidRPr="005760A5">
        <w:rPr>
          <w:rFonts w:ascii="Times New Roman" w:hAnsi="Times New Roman" w:cs="B Nazanin"/>
          <w:color w:val="auto"/>
          <w:sz w:val="20"/>
          <w:rtl/>
          <w:cs/>
        </w:rPr>
        <w:t xml:space="preserve"> است که از نوآوری سازمانی پشتیبانی می کند و ادغام دانش را امکان</w:t>
      </w:r>
      <w:r w:rsidR="00BF3E39">
        <w:rPr>
          <w:rFonts w:ascii="Times New Roman" w:hAnsi="Times New Roman" w:cs="B Nazanin" w:hint="eastAsia"/>
          <w:color w:val="auto"/>
          <w:sz w:val="20"/>
          <w:rtl/>
          <w:cs/>
        </w:rPr>
        <w:t>‌</w:t>
      </w:r>
      <w:r w:rsidR="00BF3E39">
        <w:rPr>
          <w:rFonts w:ascii="Times New Roman" w:hAnsi="Times New Roman" w:cs="B Nazanin"/>
          <w:color w:val="auto"/>
          <w:sz w:val="20"/>
          <w:rtl/>
          <w:cs/>
        </w:rPr>
        <w:t>پذیر می</w:t>
      </w:r>
      <w:r w:rsidR="00BF3E39">
        <w:rPr>
          <w:rFonts w:ascii="Times New Roman" w:hAnsi="Times New Roman" w:cs="B Nazanin" w:hint="eastAsia"/>
          <w:color w:val="auto"/>
          <w:sz w:val="20"/>
          <w:rtl/>
          <w:cs/>
        </w:rPr>
        <w:t>‌</w:t>
      </w:r>
      <w:r w:rsidR="00BF3E39">
        <w:rPr>
          <w:rFonts w:ascii="Times New Roman" w:hAnsi="Times New Roman" w:cs="B Nazanin"/>
          <w:color w:val="auto"/>
          <w:sz w:val="20"/>
          <w:rtl/>
          <w:cs/>
        </w:rPr>
        <w:t>کند.</w:t>
      </w:r>
    </w:p>
    <w:p w:rsidR="00A34014" w:rsidRPr="005760A5" w:rsidRDefault="000B61CF" w:rsidP="00BF3E3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b/>
          <w:bCs/>
          <w:color w:val="auto"/>
          <w:sz w:val="20"/>
          <w:rtl/>
          <w:cs/>
        </w:rPr>
        <w:t>توسعه محصول جدید</w:t>
      </w:r>
      <w:r w:rsidRPr="005760A5">
        <w:rPr>
          <w:rFonts w:ascii="Times New Roman" w:hAnsi="Times New Roman" w:cs="B Nazanin"/>
          <w:color w:val="auto"/>
          <w:sz w:val="20"/>
          <w:rtl/>
          <w:cs/>
        </w:rPr>
        <w:t xml:space="preserve"> که از مرحله غربالگری توسعه محصول جدید</w:t>
      </w:r>
      <w:r w:rsidR="00675F6F" w:rsidRPr="005760A5">
        <w:rPr>
          <w:rFonts w:ascii="Times New Roman" w:hAnsi="Times New Roman" w:cs="B Nazanin" w:hint="default"/>
          <w:color w:val="auto"/>
          <w:sz w:val="20"/>
        </w:rPr>
        <w:t xml:space="preserve"> </w:t>
      </w:r>
      <w:r w:rsidRPr="005760A5">
        <w:rPr>
          <w:rFonts w:ascii="Times New Roman" w:hAnsi="Times New Roman"/>
          <w:color w:val="auto"/>
          <w:sz w:val="20"/>
        </w:rPr>
        <w:t>(</w:t>
      </w:r>
      <w:r w:rsidRPr="005760A5">
        <w:rPr>
          <w:rFonts w:ascii="Times New Roman" w:hAnsi="Times New Roman" w:cs="Times New Roman" w:hint="default"/>
          <w:color w:val="auto"/>
          <w:sz w:val="20"/>
          <w:szCs w:val="20"/>
        </w:rPr>
        <w:t>NPD</w:t>
      </w:r>
      <w:r w:rsidRPr="005760A5">
        <w:rPr>
          <w:rFonts w:ascii="Times New Roman" w:hAnsi="Times New Roman"/>
          <w:color w:val="auto"/>
          <w:sz w:val="20"/>
        </w:rPr>
        <w:t xml:space="preserve">) </w:t>
      </w:r>
      <w:r w:rsidRPr="005760A5">
        <w:rPr>
          <w:rFonts w:ascii="Times New Roman" w:hAnsi="Times New Roman" w:cs="B Nazanin"/>
          <w:color w:val="auto"/>
          <w:sz w:val="20"/>
          <w:rtl/>
        </w:rPr>
        <w:t>گذر کند</w:t>
      </w:r>
      <w:r w:rsidRPr="005760A5">
        <w:rPr>
          <w:rFonts w:ascii="Times New Roman" w:hAnsi="Times New Roman" w:cs="B Nazanin"/>
          <w:color w:val="auto"/>
          <w:sz w:val="20"/>
          <w:rtl/>
          <w:cs/>
        </w:rPr>
        <w:t>، نیاز به تجزیه و تحلیل دقیق</w:t>
      </w:r>
      <w:r w:rsidR="00BF3E39">
        <w:rPr>
          <w:rFonts w:ascii="Times New Roman" w:hAnsi="Times New Roman" w:cs="B Nazanin" w:hint="eastAsia"/>
          <w:color w:val="auto"/>
          <w:sz w:val="20"/>
          <w:rtl/>
          <w:cs/>
        </w:rPr>
        <w:t>‌</w:t>
      </w:r>
      <w:r w:rsidRPr="005760A5">
        <w:rPr>
          <w:rFonts w:ascii="Times New Roman" w:hAnsi="Times New Roman" w:cs="B Nazanin"/>
          <w:color w:val="auto"/>
          <w:sz w:val="20"/>
          <w:rtl/>
          <w:cs/>
        </w:rPr>
        <w:t>تر و</w:t>
      </w:r>
      <w:r w:rsidRPr="005760A5">
        <w:rPr>
          <w:rFonts w:ascii="Times New Roman" w:hAnsi="Times New Roman" w:cs="B Nazanin"/>
          <w:color w:val="auto"/>
          <w:sz w:val="20"/>
          <w:rtl/>
        </w:rPr>
        <w:t xml:space="preserve"> نکته سنجی</w:t>
      </w:r>
      <w:r w:rsidRPr="005760A5">
        <w:rPr>
          <w:rFonts w:ascii="Times New Roman" w:hAnsi="Times New Roman" w:cs="B Nazanin"/>
          <w:color w:val="auto"/>
          <w:sz w:val="20"/>
          <w:rtl/>
          <w:cs/>
        </w:rPr>
        <w:t xml:space="preserve"> تجاری دارد تا مشخص شود آیا </w:t>
      </w:r>
      <w:r w:rsidRPr="005760A5">
        <w:rPr>
          <w:rFonts w:ascii="Times New Roman" w:hAnsi="Times New Roman" w:cs="B Nazanin"/>
          <w:color w:val="auto"/>
          <w:sz w:val="20"/>
          <w:rtl/>
        </w:rPr>
        <w:t>این</w:t>
      </w:r>
      <w:r w:rsidRPr="005760A5">
        <w:rPr>
          <w:rFonts w:ascii="Times New Roman" w:hAnsi="Times New Roman" w:cs="B Nazanin"/>
          <w:color w:val="auto"/>
          <w:sz w:val="20"/>
          <w:rtl/>
          <w:cs/>
        </w:rPr>
        <w:t xml:space="preserve"> محصول</w:t>
      </w:r>
      <w:r w:rsidRPr="005760A5">
        <w:rPr>
          <w:rFonts w:ascii="Times New Roman" w:hAnsi="Times New Roman" w:cs="B Nazanin"/>
          <w:color w:val="auto"/>
          <w:sz w:val="20"/>
          <w:rtl/>
        </w:rPr>
        <w:t xml:space="preserve"> مرتبط با</w:t>
      </w:r>
      <w:r w:rsidRPr="005760A5">
        <w:rPr>
          <w:rFonts w:ascii="Times New Roman" w:hAnsi="Times New Roman" w:cs="B Nazanin"/>
          <w:color w:val="auto"/>
          <w:sz w:val="20"/>
          <w:rtl/>
          <w:cs/>
        </w:rPr>
        <w:t xml:space="preserve"> نیازهای اساسی کاربران است یا خیر</w:t>
      </w:r>
      <w:r w:rsidRPr="005760A5">
        <w:rPr>
          <w:rFonts w:ascii="Times New Roman" w:hAnsi="Times New Roman"/>
          <w:color w:val="auto"/>
          <w:sz w:val="20"/>
        </w:rPr>
        <w:t xml:space="preserve">. </w:t>
      </w:r>
      <w:r w:rsidRPr="005760A5">
        <w:rPr>
          <w:rFonts w:ascii="Times New Roman" w:hAnsi="Times New Roman" w:cs="B Nazanin"/>
          <w:color w:val="auto"/>
          <w:sz w:val="20"/>
          <w:rtl/>
        </w:rPr>
        <w:t>هدف</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دار بودن </w:t>
      </w:r>
      <w:r w:rsidRPr="005760A5">
        <w:rPr>
          <w:rFonts w:ascii="Times New Roman" w:hAnsi="Times New Roman" w:cs="B Nazanin"/>
          <w:color w:val="auto"/>
          <w:sz w:val="20"/>
          <w:rtl/>
        </w:rPr>
        <w:t xml:space="preserve">تولید یک </w:t>
      </w:r>
      <w:r w:rsidRPr="005760A5">
        <w:rPr>
          <w:rFonts w:ascii="Times New Roman" w:hAnsi="Times New Roman" w:cs="B Nazanin"/>
          <w:color w:val="auto"/>
          <w:sz w:val="20"/>
          <w:rtl/>
          <w:cs/>
        </w:rPr>
        <w:t xml:space="preserve">محصول مربوط به مزایایی است که کاربران از خرید و استفاده از یک محصول جدید دریافت می کنند، </w:t>
      </w:r>
      <w:r w:rsidRPr="005760A5">
        <w:rPr>
          <w:rFonts w:ascii="Times New Roman" w:hAnsi="Times New Roman" w:cs="B Nazanin"/>
          <w:color w:val="auto"/>
          <w:sz w:val="20"/>
          <w:rtl/>
        </w:rPr>
        <w:t xml:space="preserve">و </w:t>
      </w:r>
      <w:r w:rsidRPr="005760A5">
        <w:rPr>
          <w:rFonts w:ascii="Times New Roman" w:hAnsi="Times New Roman" w:cs="B Nazanin"/>
          <w:color w:val="auto"/>
          <w:sz w:val="20"/>
          <w:rtl/>
          <w:cs/>
        </w:rPr>
        <w:t xml:space="preserve">یا </w:t>
      </w:r>
      <w:r w:rsidRPr="005760A5">
        <w:rPr>
          <w:rFonts w:ascii="Times New Roman" w:hAnsi="Times New Roman" w:cs="B Nazanin"/>
          <w:color w:val="auto"/>
          <w:sz w:val="20"/>
          <w:rtl/>
        </w:rPr>
        <w:t xml:space="preserve">برتری هایی که </w:t>
      </w:r>
      <w:r w:rsidRPr="005760A5">
        <w:rPr>
          <w:rFonts w:ascii="Times New Roman" w:hAnsi="Times New Roman" w:cs="B Nazanin"/>
          <w:color w:val="auto"/>
          <w:sz w:val="20"/>
          <w:rtl/>
          <w:cs/>
        </w:rPr>
        <w:t xml:space="preserve">محصول جدید </w:t>
      </w:r>
      <w:r w:rsidRPr="005760A5">
        <w:rPr>
          <w:rFonts w:ascii="Times New Roman" w:hAnsi="Times New Roman" w:cs="B Nazanin"/>
          <w:color w:val="auto"/>
          <w:sz w:val="20"/>
          <w:rtl/>
        </w:rPr>
        <w:t>نسبت به نمونه</w:t>
      </w:r>
      <w:r w:rsidRPr="005760A5">
        <w:rPr>
          <w:rFonts w:ascii="Times New Roman" w:hAnsi="Times New Roman" w:hint="default"/>
          <w:color w:val="auto"/>
          <w:sz w:val="20"/>
          <w:rtl/>
        </w:rPr>
        <w:t>‌</w:t>
      </w:r>
      <w:r w:rsidRPr="005760A5">
        <w:rPr>
          <w:rFonts w:ascii="Times New Roman" w:hAnsi="Times New Roman" w:cs="B Nazanin"/>
          <w:color w:val="auto"/>
          <w:sz w:val="20"/>
          <w:rtl/>
        </w:rPr>
        <w:t>ی پیشین</w:t>
      </w:r>
      <w:r w:rsidRPr="005760A5">
        <w:rPr>
          <w:rFonts w:ascii="Times New Roman" w:hAnsi="Times New Roman" w:cs="B Nazanin"/>
          <w:color w:val="auto"/>
          <w:sz w:val="20"/>
          <w:rtl/>
          <w:cs/>
        </w:rPr>
        <w:t xml:space="preserve"> دارد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همچنین توجه داشته باشید که </w:t>
      </w:r>
      <w:r w:rsidRPr="00716CEA">
        <w:rPr>
          <w:rFonts w:ascii="Times New Roman" w:hAnsi="Times New Roman" w:cs="B Nazanin" w:hint="default"/>
          <w:color w:val="auto"/>
          <w:sz w:val="16"/>
          <w:szCs w:val="20"/>
          <w:rtl/>
        </w:rPr>
        <w:t>«</w:t>
      </w:r>
      <w:r w:rsidRPr="005760A5">
        <w:rPr>
          <w:rFonts w:ascii="Times New Roman" w:hAnsi="Times New Roman" w:cs="B Nazanin"/>
          <w:color w:val="auto"/>
          <w:sz w:val="20"/>
          <w:rtl/>
          <w:cs/>
        </w:rPr>
        <w:t>محصول</w:t>
      </w:r>
      <w:r w:rsidRPr="00716CEA">
        <w:rPr>
          <w:rFonts w:ascii="Times New Roman" w:hAnsi="Times New Roman" w:cs="B Nazanin" w:hint="default"/>
          <w:color w:val="auto"/>
          <w:sz w:val="16"/>
          <w:szCs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تنها به معنای وجود یک </w:t>
      </w:r>
      <w:r w:rsidRPr="005760A5">
        <w:rPr>
          <w:rFonts w:ascii="Times New Roman" w:hAnsi="Times New Roman" w:cs="B Nazanin"/>
          <w:color w:val="auto"/>
          <w:sz w:val="20"/>
          <w:rtl/>
          <w:cs/>
        </w:rPr>
        <w:t>محصول فیزیکی</w:t>
      </w:r>
      <w:r w:rsidRPr="005760A5">
        <w:rPr>
          <w:rFonts w:ascii="Times New Roman" w:hAnsi="Times New Roman" w:cs="B Nazanin"/>
          <w:color w:val="auto"/>
          <w:sz w:val="20"/>
          <w:rtl/>
        </w:rPr>
        <w:t xml:space="preserve"> نیست؛</w:t>
      </w:r>
      <w:r w:rsidRPr="005760A5">
        <w:rPr>
          <w:rFonts w:ascii="Times New Roman" w:hAnsi="Times New Roman" w:cs="B Nazanin"/>
          <w:color w:val="auto"/>
          <w:sz w:val="20"/>
          <w:rtl/>
          <w:cs/>
        </w:rPr>
        <w:t xml:space="preserve"> بلکه</w:t>
      </w:r>
      <w:r w:rsidRPr="005760A5">
        <w:rPr>
          <w:rFonts w:ascii="Times New Roman" w:hAnsi="Times New Roman" w:cs="B Nazanin"/>
          <w:color w:val="auto"/>
          <w:sz w:val="20"/>
          <w:rtl/>
        </w:rPr>
        <w:t xml:space="preserve"> دامنه</w:t>
      </w:r>
      <w:r w:rsidRPr="005760A5">
        <w:rPr>
          <w:rFonts w:ascii="Times New Roman" w:hAnsi="Times New Roman" w:hint="default"/>
          <w:color w:val="auto"/>
          <w:sz w:val="20"/>
          <w:rtl/>
        </w:rPr>
        <w:t>‌</w:t>
      </w:r>
      <w:r w:rsidRPr="005760A5">
        <w:rPr>
          <w:rFonts w:ascii="Times New Roman" w:hAnsi="Times New Roman" w:cs="B Nazanin"/>
          <w:color w:val="auto"/>
          <w:sz w:val="20"/>
          <w:rtl/>
        </w:rPr>
        <w:t>ی آن بسیار گسترده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تر و شامل؛ </w:t>
      </w:r>
      <w:r w:rsidRPr="005760A5">
        <w:rPr>
          <w:rFonts w:ascii="Times New Roman" w:hAnsi="Times New Roman" w:cs="B Nazanin"/>
          <w:color w:val="auto"/>
          <w:sz w:val="20"/>
          <w:rtl/>
          <w:cs/>
        </w:rPr>
        <w:t>کل مجموعه مزایای مرتبط با محصول، از جمله سیستم پشتیبانی از محصول، خدمات محصول، و همچنین تصویر محصول است</w:t>
      </w:r>
      <w:r w:rsidR="00C45787" w:rsidRPr="00C45787">
        <w:rPr>
          <w:rFonts w:ascii="Times New Roman" w:hAnsi="Times New Roman" w:cs="B Nazanin"/>
          <w:color w:val="auto"/>
          <w:sz w:val="20"/>
          <w:rtl/>
        </w:rPr>
        <w:t>.</w:t>
      </w:r>
      <w:r w:rsidRPr="00C45787">
        <w:rPr>
          <w:rFonts w:ascii="Times New Roman" w:hAnsi="Times New Roman" w:cs="B Nazanin"/>
          <w:color w:val="auto"/>
          <w:sz w:val="20"/>
        </w:rPr>
        <w:t xml:space="preserve"> </w:t>
      </w:r>
      <w:r w:rsidRPr="005760A5">
        <w:rPr>
          <w:rFonts w:ascii="Times New Roman" w:hAnsi="Times New Roman" w:cs="B Nazanin"/>
          <w:color w:val="auto"/>
          <w:sz w:val="20"/>
          <w:rtl/>
          <w:cs/>
        </w:rPr>
        <w:t>بنابراین</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در طول چرخه حیات نوآوری و </w:t>
      </w:r>
      <w:r w:rsidRPr="00C45787">
        <w:rPr>
          <w:rFonts w:ascii="Times New Roman" w:hAnsi="Times New Roman" w:cs="B Nazanin" w:hint="default"/>
          <w:color w:val="auto"/>
          <w:sz w:val="20"/>
        </w:rPr>
        <w:t>NPD</w:t>
      </w:r>
      <w:r w:rsidRPr="005760A5">
        <w:rPr>
          <w:rFonts w:ascii="Times New Roman" w:hAnsi="Times New Roman" w:cs="B Nazanin"/>
          <w:color w:val="auto"/>
          <w:sz w:val="20"/>
          <w:rtl/>
          <w:cs/>
        </w:rPr>
        <w:t>، مبتکر باید با استفاده از انواع تجزیه و تحلیل نوآور</w:t>
      </w:r>
      <w:r w:rsidRPr="005760A5">
        <w:rPr>
          <w:rFonts w:ascii="Times New Roman" w:hAnsi="Times New Roman" w:cs="B Nazanin"/>
          <w:color w:val="auto"/>
          <w:sz w:val="20"/>
          <w:rtl/>
        </w:rPr>
        <w:t>انه</w:t>
      </w:r>
      <w:r w:rsidRPr="005760A5">
        <w:rPr>
          <w:rFonts w:ascii="Times New Roman" w:hAnsi="Times New Roman" w:cs="B Nazanin"/>
          <w:color w:val="auto"/>
          <w:sz w:val="20"/>
          <w:rtl/>
          <w:cs/>
        </w:rPr>
        <w:t xml:space="preserve"> به پرسش</w:t>
      </w:r>
      <w:r w:rsidRPr="00C45787">
        <w:rPr>
          <w:rFonts w:ascii="Times New Roman" w:hAnsi="Times New Roman" w:cs="B Nazanin" w:hint="default"/>
          <w:color w:val="auto"/>
          <w:sz w:val="20"/>
        </w:rPr>
        <w:t>‌</w:t>
      </w:r>
      <w:r w:rsidRPr="005760A5">
        <w:rPr>
          <w:rFonts w:ascii="Times New Roman" w:hAnsi="Times New Roman" w:cs="B Nazanin"/>
          <w:color w:val="auto"/>
          <w:sz w:val="20"/>
          <w:rtl/>
          <w:cs/>
        </w:rPr>
        <w:t>ها</w:t>
      </w:r>
      <w:r w:rsidRPr="005760A5">
        <w:rPr>
          <w:rFonts w:ascii="Times New Roman" w:hAnsi="Times New Roman" w:cs="B Nazanin"/>
          <w:color w:val="auto"/>
          <w:sz w:val="20"/>
          <w:rtl/>
        </w:rPr>
        <w:t xml:space="preserve">ی </w:t>
      </w:r>
      <w:r w:rsidRPr="005760A5">
        <w:rPr>
          <w:rFonts w:ascii="Times New Roman" w:hAnsi="Times New Roman" w:cs="B Nazanin"/>
          <w:color w:val="auto"/>
          <w:sz w:val="20"/>
          <w:rtl/>
          <w:cs/>
        </w:rPr>
        <w:t>مختلف پاسخ دهد</w:t>
      </w:r>
      <w:r w:rsidR="00C45787" w:rsidRPr="00C45787">
        <w:rPr>
          <w:rFonts w:ascii="Times New Roman" w:hAnsi="Times New Roman" w:cs="B Nazanin"/>
          <w:color w:val="auto"/>
          <w:sz w:val="20"/>
          <w:rtl/>
        </w:rPr>
        <w:t xml:space="preserve">: </w:t>
      </w:r>
      <w:r w:rsidRPr="005760A5">
        <w:rPr>
          <w:rFonts w:ascii="Times New Roman" w:hAnsi="Times New Roman" w:cs="B Nazanin"/>
          <w:color w:val="auto"/>
          <w:sz w:val="20"/>
          <w:rtl/>
          <w:cs/>
        </w:rPr>
        <w:t>ابتدا تجزیه و تحلیل توصیفی مانند آنچه</w:t>
      </w:r>
      <w:r w:rsidRPr="005760A5">
        <w:rPr>
          <w:rFonts w:ascii="Times New Roman" w:hAnsi="Times New Roman" w:cs="B Nazanin"/>
          <w:color w:val="auto"/>
          <w:sz w:val="20"/>
          <w:rtl/>
        </w:rPr>
        <w:t xml:space="preserve"> در فرایند</w:t>
      </w:r>
      <w:r w:rsidRPr="005760A5">
        <w:rPr>
          <w:rFonts w:ascii="Times New Roman" w:hAnsi="Times New Roman" w:cs="B Nazanin"/>
          <w:color w:val="auto"/>
          <w:sz w:val="20"/>
          <w:rtl/>
          <w:cs/>
        </w:rPr>
        <w:t xml:space="preserve"> اتفاق افتاده است و چرا چنین شده است؟ بررسی بازار، تحقیقات</w:t>
      </w:r>
      <w:r w:rsidRPr="005760A5">
        <w:rPr>
          <w:rFonts w:ascii="Times New Roman" w:hAnsi="Times New Roman" w:cs="B Nazanin"/>
          <w:color w:val="auto"/>
          <w:sz w:val="20"/>
          <w:rtl/>
        </w:rPr>
        <w:t xml:space="preserve"> در مورد</w:t>
      </w:r>
      <w:r w:rsidRPr="005760A5">
        <w:rPr>
          <w:rFonts w:ascii="Times New Roman" w:hAnsi="Times New Roman"/>
          <w:color w:val="auto"/>
          <w:sz w:val="20"/>
        </w:rPr>
        <w:t xml:space="preserve"> </w:t>
      </w:r>
      <w:r w:rsidRPr="005760A5">
        <w:rPr>
          <w:rFonts w:ascii="Times New Roman" w:hAnsi="Times New Roman" w:cs="B Nazanin"/>
          <w:color w:val="auto"/>
          <w:sz w:val="20"/>
          <w:rtl/>
        </w:rPr>
        <w:t>رقیبان</w:t>
      </w:r>
      <w:r w:rsidRPr="005760A5">
        <w:rPr>
          <w:rFonts w:ascii="Times New Roman" w:hAnsi="Times New Roman" w:cs="B Nazanin"/>
          <w:color w:val="auto"/>
          <w:sz w:val="20"/>
          <w:rtl/>
          <w:cs/>
        </w:rPr>
        <w:t xml:space="preserve"> و بازخورد مشتریان،</w:t>
      </w:r>
      <w:r w:rsidR="007A31C9" w:rsidRPr="005760A5">
        <w:rPr>
          <w:rFonts w:ascii="Times New Roman" w:hAnsi="Times New Roman" w:cs="B Nazanin"/>
          <w:color w:val="auto"/>
          <w:sz w:val="20"/>
          <w:rtl/>
          <w:cs/>
        </w:rPr>
        <w:t xml:space="preserve"> قیمت فروش محصول را تعیین می کند. </w:t>
      </w:r>
      <w:r w:rsidRPr="005760A5">
        <w:rPr>
          <w:rFonts w:ascii="Times New Roman" w:hAnsi="Times New Roman" w:cs="B Nazanin"/>
          <w:color w:val="auto"/>
          <w:sz w:val="20"/>
          <w:rtl/>
        </w:rPr>
        <w:t>نوع دوم پرسش</w:t>
      </w:r>
      <w:r w:rsidRPr="005760A5">
        <w:rPr>
          <w:rFonts w:ascii="Times New Roman" w:hAnsi="Times New Roman" w:hint="default"/>
          <w:color w:val="auto"/>
          <w:sz w:val="20"/>
          <w:rtl/>
        </w:rPr>
        <w:t>‌</w:t>
      </w:r>
      <w:r w:rsidRPr="005760A5">
        <w:rPr>
          <w:rFonts w:ascii="Times New Roman" w:hAnsi="Times New Roman" w:cs="B Nazanin"/>
          <w:color w:val="auto"/>
          <w:sz w:val="20"/>
          <w:rtl/>
        </w:rPr>
        <w:t>ها وابسته به</w:t>
      </w:r>
      <w:r w:rsidRPr="005760A5">
        <w:rPr>
          <w:rFonts w:ascii="Times New Roman" w:hAnsi="Times New Roman" w:cs="B Nazanin"/>
          <w:color w:val="auto"/>
          <w:sz w:val="20"/>
          <w:rtl/>
          <w:cs/>
        </w:rPr>
        <w:t xml:space="preserve"> موقعیت</w:t>
      </w:r>
      <w:r w:rsidRPr="005760A5">
        <w:rPr>
          <w:rFonts w:ascii="Times New Roman" w:hAnsi="Times New Roman" w:hint="default"/>
          <w:color w:val="auto"/>
          <w:sz w:val="20"/>
          <w:rtl/>
        </w:rPr>
        <w:t>‌</w:t>
      </w:r>
      <w:r w:rsidR="002659DE" w:rsidRPr="005760A5">
        <w:rPr>
          <w:rFonts w:ascii="Times New Roman" w:hAnsi="Times New Roman" w:cs="B Nazanin"/>
          <w:color w:val="auto"/>
          <w:sz w:val="20"/>
          <w:rtl/>
        </w:rPr>
        <w:t>اند:</w:t>
      </w:r>
    </w:p>
    <w:p w:rsidR="000B61CF" w:rsidRPr="005760A5" w:rsidRDefault="000B61CF" w:rsidP="007A31C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کنون چه اتفاقی می افتد و چرا؟</w:t>
      </w:r>
    </w:p>
    <w:p w:rsidR="000B61CF" w:rsidRPr="005760A5" w:rsidRDefault="000B61CF" w:rsidP="00CF674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با بررسی </w:t>
      </w:r>
      <w:r w:rsidRPr="005760A5">
        <w:rPr>
          <w:rFonts w:ascii="Times New Roman" w:hAnsi="Times New Roman" w:cs="B Nazanin"/>
          <w:color w:val="auto"/>
          <w:sz w:val="20"/>
          <w:rtl/>
        </w:rPr>
        <w:t xml:space="preserve">نتیجه </w:t>
      </w:r>
      <w:r w:rsidRPr="005760A5">
        <w:rPr>
          <w:rFonts w:ascii="Times New Roman" w:hAnsi="Times New Roman" w:cs="B Nazanin"/>
          <w:color w:val="auto"/>
          <w:sz w:val="20"/>
          <w:rtl/>
          <w:cs/>
        </w:rPr>
        <w:t>تحقیقات بازار و عملکرد فروش محصولات موجود در محدود</w:t>
      </w:r>
      <w:r w:rsidRPr="005760A5">
        <w:rPr>
          <w:rFonts w:ascii="Times New Roman" w:hAnsi="Times New Roman" w:cs="B Nazanin"/>
          <w:color w:val="auto"/>
          <w:sz w:val="20"/>
          <w:rtl/>
        </w:rPr>
        <w:t xml:space="preserve">ه </w:t>
      </w:r>
      <w:r w:rsidRPr="005760A5">
        <w:rPr>
          <w:rFonts w:ascii="Times New Roman" w:hAnsi="Times New Roman" w:cs="B Nazanin"/>
          <w:color w:val="auto"/>
          <w:sz w:val="20"/>
          <w:rtl/>
          <w:cs/>
        </w:rPr>
        <w:t>، پتانسیل بازار محصول را شناسایی کنی</w:t>
      </w:r>
      <w:r w:rsidR="00CF6748" w:rsidRPr="005760A5">
        <w:rPr>
          <w:rFonts w:ascii="Times New Roman" w:hAnsi="Times New Roman" w:cs="B Nazanin"/>
          <w:color w:val="auto"/>
          <w:sz w:val="20"/>
          <w:rtl/>
          <w:cs/>
        </w:rPr>
        <w:t xml:space="preserve">د. </w:t>
      </w:r>
      <w:r w:rsidRPr="005760A5">
        <w:rPr>
          <w:rFonts w:ascii="Times New Roman" w:hAnsi="Times New Roman" w:cs="B Nazanin"/>
          <w:color w:val="auto"/>
          <w:sz w:val="20"/>
          <w:rtl/>
          <w:cs/>
        </w:rPr>
        <w:t xml:space="preserve">از ارقام فروش اخیر و ارقام فروش </w:t>
      </w:r>
      <w:r w:rsidRPr="005760A5">
        <w:rPr>
          <w:rFonts w:ascii="Times New Roman" w:hAnsi="Times New Roman" w:cs="B Nazanin"/>
          <w:color w:val="auto"/>
          <w:sz w:val="20"/>
          <w:rtl/>
        </w:rPr>
        <w:t xml:space="preserve">در بازار </w:t>
      </w:r>
      <w:r w:rsidRPr="005760A5">
        <w:rPr>
          <w:rFonts w:ascii="Times New Roman" w:hAnsi="Times New Roman" w:cs="B Nazanin"/>
          <w:color w:val="auto"/>
          <w:sz w:val="20"/>
          <w:rtl/>
          <w:cs/>
        </w:rPr>
        <w:t xml:space="preserve">صنعت برای کمک به شناسایی سطح فعلی فعالیت بازار و علاقه به محصولات در </w:t>
      </w:r>
      <w:r w:rsidRPr="005760A5">
        <w:rPr>
          <w:rFonts w:ascii="Times New Roman" w:hAnsi="Times New Roman" w:cs="B Nazanin"/>
          <w:color w:val="auto"/>
          <w:sz w:val="20"/>
          <w:rtl/>
        </w:rPr>
        <w:t>تولید</w:t>
      </w:r>
      <w:r w:rsidRPr="005760A5">
        <w:rPr>
          <w:rFonts w:ascii="Times New Roman" w:hAnsi="Times New Roman" w:cs="B Nazanin"/>
          <w:color w:val="auto"/>
          <w:sz w:val="20"/>
          <w:rtl/>
          <w:cs/>
        </w:rPr>
        <w:t xml:space="preserve"> محصول </w:t>
      </w:r>
      <w:r w:rsidRPr="005760A5">
        <w:rPr>
          <w:rFonts w:ascii="Times New Roman" w:hAnsi="Times New Roman" w:cs="B Nazanin"/>
          <w:color w:val="auto"/>
          <w:sz w:val="20"/>
          <w:rtl/>
        </w:rPr>
        <w:t>بعدی</w:t>
      </w:r>
      <w:r w:rsidR="003129F6">
        <w:rPr>
          <w:rFonts w:ascii="Times New Roman" w:hAnsi="Times New Roman" w:cs="B Nazanin"/>
          <w:color w:val="auto"/>
          <w:sz w:val="20"/>
          <w:rtl/>
          <w:cs/>
        </w:rPr>
        <w:t xml:space="preserve"> استفاده کنید.</w:t>
      </w:r>
    </w:p>
    <w:p w:rsidR="000B61CF" w:rsidRPr="005760A5" w:rsidRDefault="000B61CF" w:rsidP="00C4578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سو</w:t>
      </w:r>
      <w:r w:rsidR="00C45787">
        <w:rPr>
          <w:rFonts w:ascii="Times New Roman" w:hAnsi="Times New Roman" w:cs="B Nazanin"/>
          <w:color w:val="auto"/>
          <w:sz w:val="20"/>
          <w:rtl/>
          <w:cs/>
        </w:rPr>
        <w:t>مین</w:t>
      </w:r>
      <w:r w:rsidRPr="005760A5">
        <w:rPr>
          <w:rFonts w:ascii="Times New Roman" w:hAnsi="Times New Roman" w:cs="B Nazanin"/>
          <w:color w:val="auto"/>
          <w:sz w:val="20"/>
          <w:rtl/>
        </w:rPr>
        <w:t xml:space="preserve"> نوع،</w:t>
      </w:r>
      <w:r w:rsidRPr="005760A5">
        <w:rPr>
          <w:rFonts w:ascii="Times New Roman" w:hAnsi="Times New Roman" w:cs="B Nazanin"/>
          <w:color w:val="auto"/>
          <w:sz w:val="20"/>
          <w:rtl/>
          <w:cs/>
        </w:rPr>
        <w:t xml:space="preserve"> پیش بینی می کند که چه اتفاقی ممکن است رخ دهد، و مبتکر باید در این مورد چه کاری انجام دهد؟ </w:t>
      </w:r>
      <w:r w:rsidRPr="005760A5">
        <w:rPr>
          <w:rFonts w:ascii="Times New Roman" w:hAnsi="Times New Roman" w:cs="B Nazanin"/>
          <w:color w:val="auto"/>
          <w:sz w:val="20"/>
          <w:rtl/>
        </w:rPr>
        <w:t>پیش</w:t>
      </w:r>
      <w:r w:rsidRPr="005760A5">
        <w:rPr>
          <w:rFonts w:ascii="Times New Roman" w:hAnsi="Times New Roman" w:hint="default"/>
          <w:color w:val="auto"/>
          <w:sz w:val="20"/>
          <w:rtl/>
        </w:rPr>
        <w:t>‌</w:t>
      </w:r>
      <w:r w:rsidRPr="005760A5">
        <w:rPr>
          <w:rFonts w:ascii="Times New Roman" w:hAnsi="Times New Roman" w:cs="B Nazanin"/>
          <w:color w:val="auto"/>
          <w:sz w:val="20"/>
          <w:rtl/>
        </w:rPr>
        <w:t>بینی میزان فروش یعنی</w:t>
      </w:r>
      <w:r w:rsidRPr="005760A5">
        <w:rPr>
          <w:rFonts w:ascii="Times New Roman" w:hAnsi="Times New Roman" w:cs="B Nazanin"/>
          <w:color w:val="auto"/>
          <w:sz w:val="20"/>
          <w:rtl/>
          <w:cs/>
        </w:rPr>
        <w:t xml:space="preserve"> برآورد حجم فروش محصول بر اساس نیازهای مشتری، تعداد مشتریان </w:t>
      </w:r>
      <w:r w:rsidRPr="005760A5">
        <w:rPr>
          <w:rFonts w:ascii="Times New Roman" w:hAnsi="Times New Roman" w:cs="B Nazanin"/>
          <w:color w:val="auto"/>
          <w:sz w:val="20"/>
          <w:rtl/>
        </w:rPr>
        <w:t>بالقوه</w:t>
      </w:r>
      <w:r w:rsidRPr="005760A5">
        <w:rPr>
          <w:rFonts w:ascii="Times New Roman" w:hAnsi="Times New Roman" w:cs="B Nazanin"/>
          <w:color w:val="auto"/>
          <w:sz w:val="20"/>
          <w:rtl/>
          <w:cs/>
        </w:rPr>
        <w:t xml:space="preserve"> و </w:t>
      </w:r>
      <w:r w:rsidRPr="005760A5">
        <w:rPr>
          <w:rFonts w:ascii="Times New Roman" w:hAnsi="Times New Roman" w:cs="B Nazanin"/>
          <w:color w:val="auto"/>
          <w:sz w:val="20"/>
          <w:rtl/>
        </w:rPr>
        <w:t>ظرفیت بازار، پیش از تزریق محصول به بازار</w:t>
      </w:r>
      <w:r w:rsidR="003129F6">
        <w:rPr>
          <w:rFonts w:ascii="Times New Roman" w:hAnsi="Times New Roman" w:cs="B Nazanin"/>
          <w:color w:val="auto"/>
          <w:sz w:val="20"/>
          <w:rtl/>
          <w:cs/>
        </w:rPr>
        <w:t xml:space="preserve"> است.</w:t>
      </w:r>
    </w:p>
    <w:p w:rsidR="000B61CF" w:rsidRPr="005760A5" w:rsidRDefault="000B61CF" w:rsidP="00CF674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نوع چهارم، پرسش های</w:t>
      </w:r>
      <w:r w:rsidRPr="005760A5">
        <w:rPr>
          <w:rFonts w:ascii="Times New Roman" w:hAnsi="Times New Roman" w:cs="B Nazanin"/>
          <w:color w:val="auto"/>
          <w:sz w:val="20"/>
          <w:rtl/>
          <w:cs/>
        </w:rPr>
        <w:t xml:space="preserve"> تجویز کننده </w:t>
      </w:r>
      <w:r w:rsidR="00CF6748" w:rsidRPr="005760A5">
        <w:rPr>
          <w:rFonts w:ascii="Times New Roman" w:hAnsi="Times New Roman" w:cs="B Nazanin"/>
          <w:color w:val="auto"/>
          <w:sz w:val="20"/>
          <w:rtl/>
          <w:cs/>
        </w:rPr>
        <w:t>است:</w:t>
      </w: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اگر </w:t>
      </w:r>
      <w:r w:rsidRPr="005760A5">
        <w:rPr>
          <w:rFonts w:ascii="Times New Roman" w:hAnsi="Times New Roman" w:cs="B Nazanin"/>
          <w:color w:val="auto"/>
          <w:sz w:val="20"/>
          <w:rtl/>
        </w:rPr>
        <w:t xml:space="preserve">بخواهیم </w:t>
      </w:r>
      <w:r w:rsidRPr="005760A5">
        <w:rPr>
          <w:rFonts w:ascii="Times New Roman" w:hAnsi="Times New Roman" w:cs="B Nazanin"/>
          <w:color w:val="auto"/>
          <w:sz w:val="20"/>
          <w:rtl/>
          <w:cs/>
        </w:rPr>
        <w:t>این کار را انجام دهیم بهترین اقدام چیست؟</w:t>
      </w:r>
    </w:p>
    <w:p w:rsidR="000B61CF" w:rsidRPr="005760A5" w:rsidRDefault="000B61CF" w:rsidP="00CF674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نوع </w:t>
      </w:r>
      <w:r w:rsidRPr="005760A5">
        <w:rPr>
          <w:rFonts w:ascii="Times New Roman" w:hAnsi="Times New Roman" w:cs="B Nazanin"/>
          <w:color w:val="auto"/>
          <w:sz w:val="20"/>
          <w:rtl/>
          <w:cs/>
        </w:rPr>
        <w:t>پنجم</w:t>
      </w:r>
      <w:r w:rsidRPr="005760A5">
        <w:rPr>
          <w:rFonts w:ascii="Times New Roman" w:hAnsi="Times New Roman" w:cs="B Nazanin"/>
          <w:color w:val="auto"/>
          <w:sz w:val="20"/>
          <w:rtl/>
        </w:rPr>
        <w:t xml:space="preserve"> پرسش</w:t>
      </w:r>
      <w:r w:rsidRPr="005760A5">
        <w:rPr>
          <w:rFonts w:ascii="Times New Roman" w:hAnsi="Times New Roman" w:hint="default"/>
          <w:color w:val="auto"/>
          <w:sz w:val="20"/>
          <w:rtl/>
        </w:rPr>
        <w:t>‌</w:t>
      </w:r>
      <w:r w:rsidRPr="005760A5">
        <w:rPr>
          <w:rFonts w:ascii="Times New Roman" w:hAnsi="Times New Roman" w:cs="B Nazanin"/>
          <w:color w:val="auto"/>
          <w:sz w:val="20"/>
          <w:rtl/>
        </w:rPr>
        <w:t>های</w:t>
      </w:r>
      <w:r w:rsidRPr="005760A5">
        <w:rPr>
          <w:rFonts w:ascii="Times New Roman" w:hAnsi="Times New Roman" w:cs="B Nazanin"/>
          <w:color w:val="auto"/>
          <w:sz w:val="20"/>
          <w:rtl/>
          <w:cs/>
        </w:rPr>
        <w:t xml:space="preserve"> ارزشیابی</w:t>
      </w:r>
      <w:r w:rsidRPr="005760A5">
        <w:rPr>
          <w:rFonts w:ascii="Times New Roman" w:hAnsi="Times New Roman" w:hint="default"/>
          <w:color w:val="auto"/>
          <w:sz w:val="20"/>
          <w:rtl/>
        </w:rPr>
        <w:t>‌</w:t>
      </w:r>
      <w:r w:rsidRPr="005760A5">
        <w:rPr>
          <w:rFonts w:ascii="Times New Roman" w:hAnsi="Times New Roman" w:cs="B Nazanin"/>
          <w:color w:val="auto"/>
          <w:sz w:val="20"/>
          <w:rtl/>
          <w:cs/>
        </w:rPr>
        <w:t>س</w:t>
      </w:r>
      <w:r w:rsidR="00CF6748" w:rsidRPr="005760A5">
        <w:rPr>
          <w:rFonts w:ascii="Times New Roman" w:hAnsi="Times New Roman" w:cs="B Nazanin"/>
          <w:color w:val="auto"/>
          <w:sz w:val="20"/>
          <w:rtl/>
          <w:cs/>
        </w:rPr>
        <w:t>ت:</w:t>
      </w: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انجام </w:t>
      </w:r>
      <w:r w:rsidRPr="005760A5">
        <w:rPr>
          <w:rFonts w:ascii="Times New Roman" w:hAnsi="Times New Roman" w:cs="B Nazanin"/>
          <w:color w:val="auto"/>
          <w:sz w:val="20"/>
          <w:rtl/>
        </w:rPr>
        <w:t>این کار</w:t>
      </w:r>
      <w:r w:rsidRPr="005760A5">
        <w:rPr>
          <w:rFonts w:ascii="Times New Roman" w:hAnsi="Times New Roman" w:cs="B Nazanin"/>
          <w:color w:val="auto"/>
          <w:sz w:val="20"/>
          <w:rtl/>
          <w:cs/>
        </w:rPr>
        <w:t xml:space="preserve"> خطرات</w:t>
      </w:r>
      <w:r w:rsidRPr="005760A5">
        <w:rPr>
          <w:rFonts w:ascii="Times New Roman" w:hAnsi="Times New Roman" w:cs="B Nazanin"/>
          <w:color w:val="auto"/>
          <w:sz w:val="20"/>
          <w:rtl/>
        </w:rPr>
        <w:t xml:space="preserve"> احتمالی</w:t>
      </w:r>
      <w:r w:rsidRPr="005760A5">
        <w:rPr>
          <w:rFonts w:ascii="Times New Roman" w:hAnsi="Times New Roman" w:cs="B Nazanin"/>
          <w:color w:val="auto"/>
          <w:sz w:val="20"/>
          <w:rtl/>
          <w:cs/>
        </w:rPr>
        <w:t xml:space="preserve"> دارد یا خیر؟ </w:t>
      </w:r>
      <w:r w:rsidRPr="005760A5">
        <w:rPr>
          <w:rFonts w:ascii="Times New Roman" w:hAnsi="Times New Roman" w:cs="B Nazanin"/>
          <w:color w:val="auto"/>
          <w:sz w:val="20"/>
          <w:rtl/>
        </w:rPr>
        <w:t xml:space="preserve">تعیین </w:t>
      </w:r>
      <w:r w:rsidRPr="005760A5">
        <w:rPr>
          <w:rFonts w:ascii="Times New Roman" w:hAnsi="Times New Roman" w:hint="default"/>
          <w:color w:val="auto"/>
          <w:sz w:val="20"/>
          <w:rtl/>
        </w:rPr>
        <w:t>«</w:t>
      </w:r>
      <w:r w:rsidRPr="005760A5">
        <w:rPr>
          <w:rFonts w:ascii="Times New Roman" w:hAnsi="Times New Roman" w:cs="B Nazanin"/>
          <w:color w:val="auto"/>
          <w:sz w:val="20"/>
          <w:rtl/>
          <w:cs/>
        </w:rPr>
        <w:t>نقطه سر به سر</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 برای برآورد سودآوری محصول </w:t>
      </w:r>
      <w:r w:rsidRPr="005760A5">
        <w:rPr>
          <w:rFonts w:ascii="Times New Roman" w:hAnsi="Times New Roman" w:cs="B Nazanin"/>
          <w:color w:val="auto"/>
          <w:sz w:val="20"/>
          <w:rtl/>
        </w:rPr>
        <w:t>ضروری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ست </w:t>
      </w:r>
      <w:r w:rsidRPr="005760A5">
        <w:rPr>
          <w:rFonts w:ascii="Times New Roman" w:hAnsi="Times New Roman"/>
          <w:color w:val="auto"/>
          <w:sz w:val="20"/>
        </w:rPr>
        <w:t>-</w:t>
      </w:r>
      <w:r w:rsidR="00946636">
        <w:rPr>
          <w:rFonts w:ascii="Times New Roman" w:hAnsi="Times New Roman"/>
          <w:color w:val="auto"/>
          <w:sz w:val="20"/>
          <w:rtl/>
        </w:rPr>
        <w:t xml:space="preserve"> </w:t>
      </w:r>
      <w:r w:rsidRPr="005760A5">
        <w:rPr>
          <w:rFonts w:ascii="Times New Roman" w:hAnsi="Times New Roman" w:cs="B Nazanin"/>
          <w:color w:val="auto"/>
          <w:sz w:val="20"/>
          <w:rtl/>
        </w:rPr>
        <w:t>نقطه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سر به سر </w:t>
      </w:r>
      <w:r w:rsidRPr="005760A5">
        <w:rPr>
          <w:rFonts w:ascii="Times New Roman" w:hAnsi="Times New Roman" w:cs="B Nazanin"/>
          <w:color w:val="auto"/>
          <w:sz w:val="20"/>
          <w:rtl/>
          <w:cs/>
        </w:rPr>
        <w:t xml:space="preserve">میزان </w:t>
      </w:r>
      <w:r w:rsidRPr="005760A5">
        <w:rPr>
          <w:rFonts w:ascii="Times New Roman" w:hAnsi="Times New Roman" w:cs="B Nazanin"/>
          <w:color w:val="auto"/>
          <w:sz w:val="20"/>
          <w:rtl/>
        </w:rPr>
        <w:t>حداقل تولید</w:t>
      </w:r>
      <w:r w:rsidRPr="005760A5">
        <w:rPr>
          <w:rFonts w:ascii="Times New Roman" w:hAnsi="Times New Roman" w:cs="B Nazanin"/>
          <w:color w:val="auto"/>
          <w:sz w:val="20"/>
          <w:rtl/>
          <w:cs/>
        </w:rPr>
        <w:t xml:space="preserve"> برای فروش </w:t>
      </w:r>
      <w:r w:rsidRPr="005760A5">
        <w:rPr>
          <w:rFonts w:ascii="Times New Roman" w:hAnsi="Times New Roman" w:cs="B Nazanin"/>
          <w:color w:val="auto"/>
          <w:sz w:val="20"/>
          <w:rtl/>
        </w:rPr>
        <w:t>و</w:t>
      </w:r>
      <w:r w:rsidRPr="005760A5">
        <w:rPr>
          <w:rFonts w:ascii="Times New Roman" w:hAnsi="Times New Roman" w:cs="B Nazanin"/>
          <w:color w:val="auto"/>
          <w:sz w:val="20"/>
          <w:rtl/>
          <w:cs/>
        </w:rPr>
        <w:t xml:space="preserve"> تأمین هزینه های ثابت </w:t>
      </w:r>
      <w:r w:rsidR="00632374" w:rsidRPr="005760A5">
        <w:rPr>
          <w:rFonts w:ascii="Times New Roman" w:hAnsi="Times New Roman" w:cs="B Nazanin"/>
          <w:color w:val="auto"/>
          <w:sz w:val="20"/>
          <w:rtl/>
        </w:rPr>
        <w:t>(ما</w:t>
      </w:r>
      <w:r w:rsidRPr="005760A5">
        <w:rPr>
          <w:rFonts w:ascii="Times New Roman" w:hAnsi="Times New Roman" w:cs="B Nazanin"/>
          <w:color w:val="auto"/>
          <w:sz w:val="20"/>
          <w:rtl/>
          <w:cs/>
        </w:rPr>
        <w:t xml:space="preserve">نند اجاره، </w:t>
      </w:r>
      <w:r w:rsidRPr="005760A5">
        <w:rPr>
          <w:rFonts w:ascii="Times New Roman" w:hAnsi="Times New Roman" w:cs="B Nazanin"/>
          <w:color w:val="auto"/>
          <w:sz w:val="20"/>
          <w:rtl/>
        </w:rPr>
        <w:t>قبوض</w:t>
      </w:r>
      <w:r w:rsidRPr="005760A5">
        <w:rPr>
          <w:rFonts w:ascii="Times New Roman" w:hAnsi="Times New Roman" w:cs="B Nazanin"/>
          <w:color w:val="auto"/>
          <w:sz w:val="20"/>
          <w:rtl/>
          <w:cs/>
        </w:rPr>
        <w:t xml:space="preserve"> و دستمزد</w:t>
      </w:r>
      <w:r w:rsidR="00632374" w:rsidRPr="005760A5">
        <w:rPr>
          <w:rFonts w:ascii="Times New Roman" w:hAnsi="Times New Roman" w:cs="B Nazanin"/>
          <w:color w:val="auto"/>
          <w:sz w:val="20"/>
          <w:rtl/>
        </w:rPr>
        <w:t>)</w:t>
      </w:r>
      <w:r w:rsidR="00632374" w:rsidRPr="005760A5">
        <w:rPr>
          <w:rFonts w:ascii="Times New Roman" w:hAnsi="Times New Roman"/>
          <w:color w:val="auto"/>
          <w:sz w:val="20"/>
          <w:rtl/>
        </w:rPr>
        <w:t xml:space="preserve"> </w:t>
      </w:r>
      <w:r w:rsidRPr="005760A5">
        <w:rPr>
          <w:rFonts w:ascii="Times New Roman" w:hAnsi="Times New Roman" w:cs="B Nazanin"/>
          <w:color w:val="auto"/>
          <w:sz w:val="20"/>
          <w:rtl/>
        </w:rPr>
        <w:t>پیش از رسیدن به سود است</w:t>
      </w:r>
      <w:r w:rsidRPr="005760A5">
        <w:rPr>
          <w:rFonts w:ascii="Times New Roman" w:hAnsi="Times New Roman"/>
          <w:color w:val="auto"/>
          <w:sz w:val="20"/>
        </w:rPr>
        <w:t xml:space="preserve">. </w:t>
      </w:r>
      <w:r w:rsidRPr="005760A5">
        <w:rPr>
          <w:rFonts w:ascii="Times New Roman" w:hAnsi="Times New Roman" w:cs="B Nazanin"/>
          <w:color w:val="auto"/>
          <w:sz w:val="20"/>
          <w:rtl/>
        </w:rPr>
        <w:t>حداقل قیمت فروش محصولات مشابه در بازار را برآورد کنید تا میزان حدودی از قیمت مناسب و میزان تحفیف احتمالی برای قیمت</w:t>
      </w:r>
      <w:r w:rsidRPr="005760A5">
        <w:rPr>
          <w:rFonts w:ascii="Times New Roman" w:hAnsi="Times New Roman" w:hint="default"/>
          <w:color w:val="auto"/>
          <w:sz w:val="20"/>
          <w:rtl/>
        </w:rPr>
        <w:t>‌</w:t>
      </w:r>
      <w:r w:rsidRPr="005760A5">
        <w:rPr>
          <w:rFonts w:ascii="Times New Roman" w:hAnsi="Times New Roman" w:cs="B Nazanin"/>
          <w:color w:val="auto"/>
          <w:sz w:val="20"/>
          <w:rtl/>
        </w:rPr>
        <w:t>گذاری هر واحد محصول را به دست آورید</w:t>
      </w:r>
      <w:r w:rsidRPr="005760A5">
        <w:rPr>
          <w:rFonts w:ascii="Times New Roman" w:hAnsi="Times New Roma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برای داشتن دیدگاهی بلند مدت، طول عمر احتمالی محصول در بازار را تخمین بزنید</w:t>
      </w:r>
      <w:r w:rsidRPr="005760A5">
        <w:rPr>
          <w:rFonts w:ascii="Times New Roman" w:hAnsi="Times New Roman"/>
          <w:color w:val="auto"/>
          <w:sz w:val="20"/>
        </w:rPr>
        <w:t xml:space="preserve">. </w:t>
      </w:r>
      <w:r w:rsidRPr="005760A5">
        <w:rPr>
          <w:rFonts w:ascii="Times New Roman" w:hAnsi="Times New Roman" w:cs="B Nazanin"/>
          <w:color w:val="auto"/>
          <w:sz w:val="20"/>
          <w:rtl/>
        </w:rPr>
        <w:t>این محصول برای چه مدت می تواند نیازهای بازار هدف را مرتفع کند</w:t>
      </w:r>
      <w:r w:rsidRPr="005760A5">
        <w:rPr>
          <w:rFonts w:ascii="Times New Roman" w:hAnsi="Times New Roman" w:cs="B Nazanin"/>
          <w:color w:val="auto"/>
          <w:sz w:val="20"/>
          <w:rtl/>
          <w:cs/>
        </w:rPr>
        <w:t xml:space="preserve">؟ چقدر طول می کشد تا بازده مناسب سرمایه گذاری محقق شود؟ پتانسیل </w:t>
      </w:r>
      <w:r w:rsidRPr="005760A5">
        <w:rPr>
          <w:rFonts w:ascii="Times New Roman" w:hAnsi="Times New Roman" w:cs="B Nazanin"/>
          <w:color w:val="auto"/>
          <w:sz w:val="20"/>
          <w:rtl/>
        </w:rPr>
        <w:t>تامین</w:t>
      </w:r>
      <w:r w:rsidRPr="005760A5">
        <w:rPr>
          <w:rFonts w:ascii="Times New Roman" w:hAnsi="Times New Roman" w:cs="B Nazanin"/>
          <w:color w:val="auto"/>
          <w:sz w:val="20"/>
          <w:rtl/>
          <w:cs/>
        </w:rPr>
        <w:t xml:space="preserve"> چند درصد</w:t>
      </w:r>
      <w:r w:rsidRPr="005760A5">
        <w:rPr>
          <w:rFonts w:ascii="Times New Roman" w:hAnsi="Times New Roman" w:cs="B Nazanin"/>
          <w:color w:val="auto"/>
          <w:sz w:val="20"/>
          <w:rtl/>
        </w:rPr>
        <w:t xml:space="preserve"> از</w:t>
      </w:r>
      <w:r w:rsidRPr="005760A5">
        <w:rPr>
          <w:rFonts w:ascii="Times New Roman" w:hAnsi="Times New Roman"/>
          <w:color w:val="auto"/>
          <w:sz w:val="20"/>
        </w:rPr>
        <w:t xml:space="preserve"> </w:t>
      </w:r>
      <w:r w:rsidRPr="005760A5">
        <w:rPr>
          <w:rFonts w:ascii="Times New Roman" w:hAnsi="Times New Roman" w:cs="B Nazanin"/>
          <w:color w:val="auto"/>
          <w:sz w:val="20"/>
          <w:rtl/>
        </w:rPr>
        <w:t>ظرفیت</w:t>
      </w:r>
      <w:r w:rsidRPr="005760A5">
        <w:rPr>
          <w:rFonts w:ascii="Times New Roman" w:hAnsi="Times New Roman" w:cs="B Nazanin"/>
          <w:color w:val="auto"/>
          <w:sz w:val="20"/>
          <w:rtl/>
          <w:cs/>
        </w:rPr>
        <w:t xml:space="preserve"> بازار را دارد</w:t>
      </w:r>
      <w:r w:rsidRPr="005760A5">
        <w:rPr>
          <w:rFonts w:ascii="Times New Roman" w:hAnsi="Times New Roman" w:cs="B Nazanin"/>
          <w:color w:val="auto"/>
          <w:sz w:val="20"/>
          <w:rtl/>
        </w:rPr>
        <w:t>؟</w:t>
      </w:r>
    </w:p>
    <w:p w:rsidR="000B61CF" w:rsidRPr="005760A5" w:rsidRDefault="000B61CF" w:rsidP="0042394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تجزیه و تحلیل کسب و کار ایده های نامناسب را حذف می کند و از هزینه های غیر ضروری جلوگیری می کند</w:t>
      </w:r>
      <w:r w:rsidR="00423948">
        <w:rPr>
          <w:rFonts w:ascii="Times New Roman" w:hAnsi="Times New Roman" w:cs="B Nazanin"/>
          <w:color w:val="auto"/>
          <w:sz w:val="20"/>
          <w:rtl/>
          <w:cs/>
        </w:rPr>
        <w:t xml:space="preserve">. </w:t>
      </w:r>
      <w:r w:rsidRPr="005760A5">
        <w:rPr>
          <w:rFonts w:ascii="Times New Roman" w:hAnsi="Times New Roman" w:cs="B Nazanin"/>
          <w:color w:val="auto"/>
          <w:sz w:val="20"/>
          <w:rtl/>
        </w:rPr>
        <w:t>در ادامه به مراحل متداولی</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برای </w:t>
      </w:r>
      <w:r w:rsidRPr="005760A5">
        <w:rPr>
          <w:rFonts w:ascii="Times New Roman" w:hAnsi="Times New Roman" w:cs="B Nazanin"/>
          <w:color w:val="auto"/>
          <w:sz w:val="20"/>
          <w:rtl/>
          <w:cs/>
        </w:rPr>
        <w:t xml:space="preserve">ارزیابی ماندگاری یک محصول یا خدمات </w:t>
      </w:r>
      <w:r w:rsidRPr="005760A5">
        <w:rPr>
          <w:rFonts w:ascii="Times New Roman" w:hAnsi="Times New Roman" w:cs="B Nazanin"/>
          <w:color w:val="auto"/>
          <w:sz w:val="20"/>
          <w:rtl/>
        </w:rPr>
        <w:t>اشاره خواه</w:t>
      </w:r>
      <w:r w:rsidR="00767DFC">
        <w:rPr>
          <w:rFonts w:ascii="Times New Roman" w:hAnsi="Times New Roman" w:cs="B Nazanin"/>
          <w:color w:val="auto"/>
          <w:sz w:val="20"/>
          <w:rtl/>
        </w:rPr>
        <w:t>د شد.</w:t>
      </w:r>
    </w:p>
    <w:p w:rsidR="000B61CF" w:rsidRDefault="000B61CF" w:rsidP="0094663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استراتژی</w:t>
      </w:r>
      <w:r w:rsidRPr="005760A5">
        <w:rPr>
          <w:rFonts w:ascii="Times New Roman" w:hAnsi="Times New Roman" w:cs="B Nazanin"/>
          <w:color w:val="auto"/>
          <w:sz w:val="20"/>
          <w:rtl/>
        </w:rPr>
        <w:t xml:space="preserve"> اصلی،</w:t>
      </w:r>
      <w:r w:rsidRPr="005760A5">
        <w:rPr>
          <w:rFonts w:ascii="Times New Roman" w:hAnsi="Times New Roman" w:cs="B Nazanin"/>
          <w:color w:val="auto"/>
          <w:sz w:val="20"/>
          <w:rtl/>
          <w:cs/>
        </w:rPr>
        <w:t xml:space="preserve"> تعیین نحوه قرار دادن محصول جدید در بازار و نحوه توسعه محصولات و خدمات جدید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اطلاعات جمع آوری شده از تجزیه و تحلیل داده ها در آزمایش بازار کمک می کند تا مشخص شود که کدام بازار و چگونه باید مورد هدف قرار گیر</w:t>
      </w:r>
      <w:r w:rsidR="00423948">
        <w:rPr>
          <w:rFonts w:ascii="Times New Roman" w:hAnsi="Times New Roman" w:cs="B Nazanin"/>
          <w:color w:val="auto"/>
          <w:sz w:val="20"/>
          <w:rtl/>
          <w:cs/>
        </w:rPr>
        <w:t>د. ا</w:t>
      </w:r>
      <w:r w:rsidRPr="005760A5">
        <w:rPr>
          <w:rFonts w:ascii="Times New Roman" w:hAnsi="Times New Roman" w:cs="B Nazanin"/>
          <w:color w:val="auto"/>
          <w:sz w:val="20"/>
          <w:rtl/>
          <w:cs/>
        </w:rPr>
        <w:t>ستفاده از داده ها با شناسایی اطلاعات مربوط به بازار و محصول</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رویکردهای توسعه</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و ایجاد تمایز در فرآیند</w:t>
      </w:r>
      <w:r w:rsidR="006D071C" w:rsidRPr="005760A5">
        <w:rPr>
          <w:rFonts w:ascii="Times New Roman" w:hAnsi="Times New Roman" w:cs="B Nazanin"/>
          <w:color w:val="auto"/>
          <w:sz w:val="20"/>
          <w:rtl/>
          <w:cs/>
        </w:rPr>
        <w:t xml:space="preserve"> </w:t>
      </w:r>
      <w:r w:rsidR="006D071C" w:rsidRPr="005760A5">
        <w:rPr>
          <w:rFonts w:ascii="Times New Roman" w:hAnsi="Times New Roman" w:cs="Times New Roman" w:hint="default"/>
          <w:color w:val="auto"/>
          <w:sz w:val="20"/>
          <w:szCs w:val="20"/>
        </w:rPr>
        <w:t>NPD</w:t>
      </w:r>
      <w:r w:rsidR="006D071C" w:rsidRPr="005760A5">
        <w:rPr>
          <w:rFonts w:ascii="Times New Roman" w:hAnsi="Times New Roman" w:cs="B Nazanin"/>
          <w:color w:val="auto"/>
          <w:sz w:val="20"/>
          <w:rtl/>
          <w:cs/>
        </w:rPr>
        <w:t xml:space="preserve"> </w:t>
      </w:r>
      <w:r w:rsidRPr="005760A5">
        <w:rPr>
          <w:rFonts w:ascii="Times New Roman" w:hAnsi="Times New Roman" w:cs="B Nazanin"/>
          <w:color w:val="auto"/>
          <w:sz w:val="20"/>
          <w:rtl/>
          <w:cs/>
        </w:rPr>
        <w:t>برای پیوند دادن همه متغیرها، استراتژی های تجاری را شکل می دهد</w:t>
      </w:r>
      <w:r w:rsidR="00B752B2">
        <w:rPr>
          <w:rFonts w:ascii="Times New Roman" w:hAnsi="Times New Roman" w:cs="B Nazanin"/>
          <w:color w:val="auto"/>
          <w:sz w:val="20"/>
          <w:rtl/>
          <w:cs/>
        </w:rPr>
        <w:t xml:space="preserve">. </w:t>
      </w:r>
      <w:r w:rsidRPr="005760A5">
        <w:rPr>
          <w:rFonts w:ascii="Times New Roman" w:hAnsi="Times New Roman" w:cs="B Nazanin"/>
          <w:color w:val="auto"/>
          <w:sz w:val="20"/>
          <w:rtl/>
          <w:cs/>
        </w:rPr>
        <w:t>مدیران باید یک روش</w:t>
      </w:r>
      <w:r w:rsidRPr="005760A5">
        <w:rPr>
          <w:rFonts w:ascii="Times New Roman" w:hAnsi="Times New Roman" w:cs="B Nazanin"/>
          <w:color w:val="auto"/>
          <w:sz w:val="20"/>
          <w:rtl/>
        </w:rPr>
        <w:t>ی پویا از برنامه ریزی</w:t>
      </w:r>
      <w:r w:rsidRPr="005760A5">
        <w:rPr>
          <w:rFonts w:ascii="Times New Roman" w:hAnsi="Times New Roman" w:cs="B Nazanin"/>
          <w:color w:val="auto"/>
          <w:sz w:val="20"/>
          <w:rtl/>
          <w:cs/>
        </w:rPr>
        <w:t xml:space="preserve"> را توسعه دهند که برای</w:t>
      </w:r>
      <w:r w:rsidR="00C45787">
        <w:rPr>
          <w:rFonts w:ascii="Times New Roman" w:hAnsi="Times New Roman" w:cs="B Nazanin"/>
          <w:color w:val="auto"/>
          <w:sz w:val="20"/>
          <w:rtl/>
          <w:cs/>
        </w:rPr>
        <w:t xml:space="preserve"> </w:t>
      </w:r>
      <w:r w:rsidR="006D071C" w:rsidRPr="005760A5">
        <w:rPr>
          <w:rFonts w:ascii="Times New Roman" w:hAnsi="Times New Roman" w:cs="Times New Roman" w:hint="default"/>
          <w:color w:val="auto"/>
          <w:sz w:val="20"/>
          <w:szCs w:val="20"/>
        </w:rPr>
        <w:t>NPD</w:t>
      </w:r>
      <w:r w:rsidR="006D071C" w:rsidRPr="005760A5">
        <w:rPr>
          <w:rFonts w:ascii="Times New Roman" w:hAnsi="Times New Roman" w:cs="B Nazanin"/>
          <w:color w:val="auto"/>
          <w:sz w:val="20"/>
          <w:rtl/>
          <w:cs/>
        </w:rPr>
        <w:t xml:space="preserve"> </w:t>
      </w:r>
      <w:r w:rsidRPr="005760A5">
        <w:rPr>
          <w:rFonts w:ascii="Times New Roman" w:hAnsi="Times New Roman" w:cs="B Nazanin"/>
          <w:color w:val="auto"/>
          <w:sz w:val="20"/>
          <w:rtl/>
          <w:cs/>
        </w:rPr>
        <w:t>در فرهنگ تجزیه و تحلیل نوآورانه، کارآمد و انعطاف پذیر باشد</w:t>
      </w:r>
      <w:r w:rsidRPr="005760A5">
        <w:rPr>
          <w:rFonts w:ascii="Times New Roman" w:hAnsi="Times New Roman" w:cs="B Nazanin"/>
          <w:color w:val="auto"/>
          <w:sz w:val="20"/>
          <w:rtl/>
        </w:rPr>
        <w:t>؛ به این شکل که</w:t>
      </w:r>
      <w:r w:rsidRPr="005760A5">
        <w:rPr>
          <w:rFonts w:ascii="Times New Roman" w:hAnsi="Times New Roman" w:cs="B Nazanin"/>
          <w:color w:val="auto"/>
          <w:sz w:val="20"/>
          <w:rtl/>
          <w:cs/>
        </w:rPr>
        <w:t xml:space="preserve"> تجزیه و تحلیل</w:t>
      </w:r>
      <w:r w:rsidRPr="005760A5">
        <w:rPr>
          <w:rFonts w:ascii="Times New Roman" w:hAnsi="Times New Roman" w:cs="B Nazanin"/>
          <w:color w:val="auto"/>
          <w:sz w:val="20"/>
          <w:rtl/>
        </w:rPr>
        <w:t xml:space="preserve"> را</w:t>
      </w:r>
      <w:r w:rsidRPr="005760A5">
        <w:rPr>
          <w:rFonts w:ascii="Times New Roman" w:hAnsi="Times New Roman" w:cs="B Nazanin"/>
          <w:color w:val="auto"/>
          <w:sz w:val="20"/>
          <w:rtl/>
          <w:cs/>
        </w:rPr>
        <w:t xml:space="preserve"> به طور </w:t>
      </w:r>
      <w:r w:rsidRPr="005760A5">
        <w:rPr>
          <w:rFonts w:ascii="Times New Roman" w:hAnsi="Times New Roman" w:cs="B Nazanin"/>
          <w:color w:val="auto"/>
          <w:sz w:val="20"/>
          <w:rtl/>
        </w:rPr>
        <w:t xml:space="preserve">موثر </w:t>
      </w:r>
      <w:r w:rsidRPr="005760A5">
        <w:rPr>
          <w:rFonts w:ascii="Times New Roman" w:hAnsi="Times New Roman" w:cs="B Nazanin"/>
          <w:color w:val="auto"/>
          <w:sz w:val="20"/>
          <w:rtl/>
          <w:cs/>
        </w:rPr>
        <w:t xml:space="preserve">در هر نقشی در رویکرد سیستماتیک </w:t>
      </w:r>
      <w:r w:rsidRPr="005760A5">
        <w:rPr>
          <w:rFonts w:ascii="Times New Roman" w:hAnsi="Times New Roman" w:cs="B Nazanin"/>
          <w:color w:val="auto"/>
          <w:sz w:val="20"/>
          <w:rtl/>
        </w:rPr>
        <w:t xml:space="preserve">ترکیب کند، </w:t>
      </w:r>
      <w:r w:rsidRPr="005760A5">
        <w:rPr>
          <w:rFonts w:ascii="Times New Roman" w:hAnsi="Times New Roman" w:cs="B Nazanin"/>
          <w:color w:val="auto"/>
          <w:sz w:val="20"/>
          <w:rtl/>
          <w:cs/>
        </w:rPr>
        <w:t xml:space="preserve">که </w:t>
      </w:r>
      <w:r w:rsidRPr="005760A5">
        <w:rPr>
          <w:rFonts w:ascii="Times New Roman" w:hAnsi="Times New Roman" w:cs="B Nazanin"/>
          <w:color w:val="auto"/>
          <w:sz w:val="20"/>
          <w:rtl/>
        </w:rPr>
        <w:t xml:space="preserve">روش آن </w:t>
      </w:r>
      <w:r w:rsidRPr="005760A5">
        <w:rPr>
          <w:rFonts w:ascii="Times New Roman" w:hAnsi="Times New Roman" w:cs="B Nazanin"/>
          <w:color w:val="auto"/>
          <w:sz w:val="20"/>
          <w:rtl/>
          <w:cs/>
        </w:rPr>
        <w:t>در بخش</w:t>
      </w:r>
      <w:r w:rsidRPr="005760A5">
        <w:rPr>
          <w:rFonts w:ascii="Times New Roman" w:hAnsi="Times New Roman" w:hint="default"/>
          <w:color w:val="auto"/>
          <w:sz w:val="20"/>
          <w:rtl/>
        </w:rPr>
        <w:t>‌</w:t>
      </w:r>
      <w:r w:rsidR="00C45787">
        <w:rPr>
          <w:rFonts w:ascii="Times New Roman" w:hAnsi="Times New Roman" w:cs="B Nazanin"/>
          <w:color w:val="auto"/>
          <w:sz w:val="20"/>
          <w:rtl/>
          <w:cs/>
        </w:rPr>
        <w:t>های بعدی نشان داده شده است.</w:t>
      </w:r>
    </w:p>
    <w:p w:rsidR="003129F6" w:rsidRPr="005760A5" w:rsidRDefault="003129F6" w:rsidP="003129F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p>
    <w:p w:rsidR="000B61CF" w:rsidRPr="005760A5" w:rsidRDefault="00767DFC" w:rsidP="00C2434D">
      <w:pPr>
        <w:pStyle w:val="TableStyle2"/>
        <w:bidi/>
        <w:jc w:val="both"/>
        <w:rPr>
          <w:rFonts w:ascii="Times New Roman" w:eastAsia="B Nazanin" w:hAnsi="Times New Roman" w:cs="B Nazanin" w:hint="default"/>
          <w:b/>
          <w:bCs/>
          <w:color w:val="auto"/>
          <w:szCs w:val="24"/>
          <w:rtl/>
        </w:rPr>
      </w:pPr>
      <w:r>
        <w:rPr>
          <w:rFonts w:ascii="Times New Roman" w:hAnsi="Times New Roman" w:cs="B Nazanin"/>
          <w:b/>
          <w:bCs/>
          <w:color w:val="auto"/>
          <w:szCs w:val="24"/>
          <w:rtl/>
        </w:rPr>
        <w:lastRenderedPageBreak/>
        <w:t>مدیران و برنامه</w:t>
      </w:r>
      <w:r>
        <w:rPr>
          <w:rFonts w:ascii="Times New Roman" w:hAnsi="Times New Roman" w:cs="B Nazanin" w:hint="eastAsia"/>
          <w:b/>
          <w:bCs/>
          <w:color w:val="auto"/>
          <w:szCs w:val="24"/>
          <w:rtl/>
        </w:rPr>
        <w:t>‌</w:t>
      </w:r>
      <w:r w:rsidR="000B61CF" w:rsidRPr="005760A5">
        <w:rPr>
          <w:rFonts w:ascii="Times New Roman" w:hAnsi="Times New Roman" w:cs="B Nazanin"/>
          <w:b/>
          <w:bCs/>
          <w:color w:val="auto"/>
          <w:szCs w:val="24"/>
          <w:rtl/>
        </w:rPr>
        <w:t>های تحلیلی</w:t>
      </w:r>
    </w:p>
    <w:p w:rsidR="000B61CF" w:rsidRPr="005760A5" w:rsidRDefault="000B61CF" w:rsidP="0059733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میزان اطلاعات موجود در سازمان و داده</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حاصل از مطالعه بازار </w:t>
      </w:r>
      <w:r w:rsidRPr="005760A5">
        <w:rPr>
          <w:rFonts w:ascii="Times New Roman" w:hAnsi="Times New Roman" w:cs="B Nazanin"/>
          <w:color w:val="auto"/>
          <w:sz w:val="20"/>
          <w:rtl/>
        </w:rPr>
        <w:t>امروزه نه تنها بعنوان یک مزیت</w:t>
      </w:r>
      <w:r w:rsidRPr="005760A5">
        <w:rPr>
          <w:rFonts w:ascii="Times New Roman" w:hAnsi="Times New Roman" w:cs="B Nazanin"/>
          <w:color w:val="auto"/>
          <w:sz w:val="20"/>
          <w:rtl/>
          <w:cs/>
        </w:rPr>
        <w:t>، بلکه</w:t>
      </w:r>
      <w:r w:rsidRPr="005760A5">
        <w:rPr>
          <w:rFonts w:ascii="Times New Roman" w:hAnsi="Times New Roman" w:cs="B Nazanin"/>
          <w:color w:val="auto"/>
          <w:sz w:val="20"/>
          <w:rtl/>
        </w:rPr>
        <w:t xml:space="preserve"> بعنوان روشی برای</w:t>
      </w:r>
      <w:r w:rsidRPr="005760A5">
        <w:rPr>
          <w:rFonts w:ascii="Times New Roman" w:hAnsi="Times New Roman" w:cs="B Nazanin"/>
          <w:color w:val="auto"/>
          <w:sz w:val="20"/>
          <w:rtl/>
          <w:cs/>
        </w:rPr>
        <w:t xml:space="preserve"> ارز</w:t>
      </w:r>
      <w:r w:rsidRPr="005760A5">
        <w:rPr>
          <w:rFonts w:ascii="Times New Roman" w:hAnsi="Times New Roman" w:cs="B Nazanin"/>
          <w:color w:val="auto"/>
          <w:sz w:val="20"/>
          <w:rtl/>
        </w:rPr>
        <w:t>یابی</w:t>
      </w:r>
      <w:r w:rsidRPr="005760A5">
        <w:rPr>
          <w:rFonts w:ascii="Times New Roman" w:hAnsi="Times New Roman" w:cs="B Nazanin"/>
          <w:color w:val="auto"/>
          <w:sz w:val="20"/>
          <w:rtl/>
          <w:cs/>
        </w:rPr>
        <w:t xml:space="preserve"> کسب و کار و اقتصاد و </w:t>
      </w:r>
      <w:r w:rsidRPr="005760A5">
        <w:rPr>
          <w:rFonts w:ascii="Times New Roman" w:hAnsi="Times New Roman" w:cs="B Nazanin"/>
          <w:color w:val="auto"/>
          <w:sz w:val="20"/>
          <w:rtl/>
        </w:rPr>
        <w:t>تاثیر دیگر شرکای تجاری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00D20DEA">
        <w:rPr>
          <w:rFonts w:ascii="Times New Roman" w:hAnsi="Times New Roman" w:cs="B Nazanin"/>
          <w:color w:val="auto"/>
          <w:sz w:val="20"/>
          <w:rtl/>
        </w:rPr>
        <w:t xml:space="preserve">. </w:t>
      </w:r>
      <w:r w:rsidRPr="005760A5">
        <w:rPr>
          <w:rFonts w:ascii="Times New Roman" w:hAnsi="Times New Roman" w:cs="B Nazanin"/>
          <w:color w:val="auto"/>
          <w:sz w:val="20"/>
          <w:rtl/>
          <w:cs/>
        </w:rPr>
        <w:t>مدیران می کوشند بدانند چه اتفاقی افتاده و چرا اتفاق افتاده است</w:t>
      </w:r>
      <w:r w:rsidRPr="005760A5">
        <w:rPr>
          <w:rFonts w:ascii="Times New Roman" w:hAnsi="Times New Roman" w:cs="B Nazanin"/>
          <w:color w:val="auto"/>
          <w:sz w:val="20"/>
          <w:rtl/>
        </w:rPr>
        <w:t>، اما این میزان اطلاعات به تنهایی کافی نیست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علاوه بر این، </w:t>
      </w:r>
      <w:r w:rsidRPr="005760A5">
        <w:rPr>
          <w:rFonts w:ascii="Times New Roman" w:hAnsi="Times New Roman" w:cs="B Nazanin"/>
          <w:color w:val="auto"/>
          <w:sz w:val="20"/>
          <w:rtl/>
        </w:rPr>
        <w:t xml:space="preserve">داستن </w:t>
      </w:r>
      <w:r w:rsidRPr="005760A5">
        <w:rPr>
          <w:rFonts w:ascii="Times New Roman" w:hAnsi="Times New Roman" w:cs="B Nazanin"/>
          <w:color w:val="auto"/>
          <w:sz w:val="20"/>
          <w:rtl/>
          <w:cs/>
        </w:rPr>
        <w:t>آنچه در حال حاضر اتفاق می افتد، آنچه در آینده اتفاق می افتد، و چه اقدامی می توان</w:t>
      </w:r>
      <w:r w:rsidRPr="005760A5">
        <w:rPr>
          <w:rFonts w:ascii="Times New Roman" w:hAnsi="Times New Roman" w:cs="B Nazanin"/>
          <w:color w:val="auto"/>
          <w:sz w:val="20"/>
          <w:rtl/>
        </w:rPr>
        <w:t xml:space="preserve"> در مقابله با آن</w:t>
      </w:r>
      <w:r w:rsidRPr="005760A5">
        <w:rPr>
          <w:rFonts w:ascii="Times New Roman" w:hAnsi="Times New Roman" w:cs="B Nazanin"/>
          <w:color w:val="auto"/>
          <w:sz w:val="20"/>
          <w:rtl/>
          <w:cs/>
        </w:rPr>
        <w:t xml:space="preserve"> انجام داد، دانش بهینه</w:t>
      </w:r>
      <w:r w:rsidRPr="005760A5">
        <w:rPr>
          <w:rFonts w:ascii="Times New Roman" w:hAnsi="Times New Roman" w:hint="default"/>
          <w:color w:val="auto"/>
          <w:sz w:val="20"/>
          <w:rtl/>
        </w:rPr>
        <w:t>‌</w:t>
      </w:r>
      <w:r w:rsidRPr="005760A5">
        <w:rPr>
          <w:rFonts w:ascii="Times New Roman" w:hAnsi="Times New Roman" w:cs="B Nazanin"/>
          <w:color w:val="auto"/>
          <w:sz w:val="20"/>
          <w:rtl/>
        </w:rPr>
        <w:t>ای</w:t>
      </w:r>
      <w:r w:rsidR="00597339">
        <w:rPr>
          <w:rFonts w:ascii="Times New Roman" w:hAnsi="Times New Roman" w:cs="B Nazanin"/>
          <w:color w:val="auto"/>
          <w:sz w:val="20"/>
          <w:rtl/>
          <w:cs/>
        </w:rPr>
        <w:t xml:space="preserve"> برای افزونی</w:t>
      </w:r>
      <w:r w:rsidRPr="005760A5">
        <w:rPr>
          <w:rFonts w:ascii="Times New Roman" w:hAnsi="Times New Roman" w:cs="B Nazanin"/>
          <w:color w:val="auto"/>
          <w:sz w:val="20"/>
          <w:rtl/>
          <w:cs/>
        </w:rPr>
        <w:t xml:space="preserve"> ارزش</w:t>
      </w:r>
      <w:r w:rsidRPr="005760A5">
        <w:rPr>
          <w:rFonts w:ascii="Times New Roman" w:hAnsi="Times New Roman" w:cs="B Nazanin"/>
          <w:color w:val="auto"/>
          <w:sz w:val="20"/>
          <w:rtl/>
        </w:rPr>
        <w:t xml:space="preserve"> محصول و خدمات،</w:t>
      </w:r>
      <w:r w:rsidRPr="005760A5">
        <w:rPr>
          <w:rFonts w:ascii="Times New Roman" w:hAnsi="Times New Roman" w:cs="B Nazanin"/>
          <w:color w:val="auto"/>
          <w:sz w:val="20"/>
          <w:rtl/>
          <w:cs/>
        </w:rPr>
        <w:t xml:space="preserve"> و کسب بازار جهانی </w:t>
      </w:r>
      <w:r w:rsidRPr="005760A5">
        <w:rPr>
          <w:rFonts w:ascii="Times New Roman" w:hAnsi="Times New Roman" w:cs="B Nazanin"/>
          <w:color w:val="auto"/>
          <w:sz w:val="20"/>
          <w:rtl/>
        </w:rPr>
        <w:t>با توجه به</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رشد سریع </w:t>
      </w:r>
      <w:r w:rsidRPr="005760A5">
        <w:rPr>
          <w:rFonts w:ascii="Times New Roman" w:hAnsi="Times New Roman" w:cs="B Nazanin"/>
          <w:color w:val="auto"/>
          <w:sz w:val="20"/>
          <w:rtl/>
          <w:cs/>
        </w:rPr>
        <w:t>صنعت</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به دلیل تأثیر هوش مصنوعی </w:t>
      </w:r>
      <w:r w:rsidRPr="005760A5">
        <w:rPr>
          <w:rFonts w:ascii="Times New Roman" w:hAnsi="Times New Roman"/>
          <w:color w:val="auto"/>
          <w:sz w:val="20"/>
        </w:rPr>
        <w:t>(</w:t>
      </w:r>
      <w:r w:rsidRPr="005760A5">
        <w:rPr>
          <w:rFonts w:ascii="Times New Roman" w:hAnsi="Times New Roman" w:cs="Times New Roman" w:hint="default"/>
          <w:color w:val="auto"/>
          <w:sz w:val="20"/>
          <w:szCs w:val="20"/>
        </w:rPr>
        <w:t>AI</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tl/>
        </w:rPr>
        <w:footnoteReference w:id="42"/>
      </w:r>
      <w:r w:rsidRPr="005760A5">
        <w:rPr>
          <w:rFonts w:ascii="Times New Roman" w:hAnsi="Times New Roman" w:cs="B Nazanin"/>
          <w:color w:val="auto"/>
          <w:sz w:val="20"/>
          <w:rtl/>
          <w:cs/>
        </w:rPr>
        <w:t xml:space="preserve"> است</w:t>
      </w:r>
      <w:r w:rsidRPr="005760A5">
        <w:rPr>
          <w:rFonts w:ascii="Times New Roman" w:hAnsi="Times New Roman"/>
          <w:color w:val="auto"/>
          <w:sz w:val="20"/>
        </w:rPr>
        <w:t>.</w:t>
      </w:r>
    </w:p>
    <w:p w:rsidR="000B61CF" w:rsidRPr="005760A5" w:rsidRDefault="000B61CF" w:rsidP="0059733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روش </w:t>
      </w:r>
      <w:r w:rsidRPr="005760A5">
        <w:rPr>
          <w:rFonts w:ascii="Times New Roman" w:hAnsi="Times New Roman" w:cs="B Nazanin"/>
          <w:color w:val="auto"/>
          <w:sz w:val="20"/>
          <w:rtl/>
          <w:cs/>
        </w:rPr>
        <w:t xml:space="preserve">تجزیه و تحلیل بسته به نحوه </w:t>
      </w:r>
      <w:r w:rsidRPr="005760A5">
        <w:rPr>
          <w:rFonts w:ascii="Times New Roman" w:hAnsi="Times New Roman" w:cs="B Nazanin"/>
          <w:color w:val="auto"/>
          <w:sz w:val="20"/>
          <w:rtl/>
        </w:rPr>
        <w:t>تبدیل فرصت به موقعیت در هر سازمان و از دید هر مدیر، متمایز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سه سطح </w:t>
      </w:r>
      <w:r w:rsidRPr="005760A5">
        <w:rPr>
          <w:rFonts w:ascii="Times New Roman" w:hAnsi="Times New Roman" w:cs="B Nazanin"/>
          <w:color w:val="auto"/>
          <w:sz w:val="20"/>
          <w:rtl/>
        </w:rPr>
        <w:t xml:space="preserve">مجزا از </w:t>
      </w:r>
      <w:r w:rsidRPr="005760A5">
        <w:rPr>
          <w:rFonts w:ascii="Times New Roman" w:hAnsi="Times New Roman" w:cs="B Nazanin"/>
          <w:color w:val="auto"/>
          <w:sz w:val="20"/>
          <w:rtl/>
          <w:cs/>
        </w:rPr>
        <w:t xml:space="preserve">قابلیت تجزیه و تحلیل در سطح مدیریتی </w:t>
      </w:r>
      <w:r w:rsidRPr="005760A5">
        <w:rPr>
          <w:rFonts w:ascii="Times New Roman" w:hAnsi="Times New Roman" w:cs="B Nazanin"/>
          <w:color w:val="auto"/>
          <w:sz w:val="20"/>
          <w:rtl/>
        </w:rPr>
        <w:t>وجود دارد</w:t>
      </w:r>
      <w:r w:rsidR="00423948">
        <w:rPr>
          <w:rFonts w:ascii="Times New Roman" w:hAnsi="Times New Roman" w:cs="B Nazanin"/>
          <w:color w:val="auto"/>
          <w:sz w:val="20"/>
          <w:rtl/>
        </w:rPr>
        <w:t xml:space="preserve">: </w:t>
      </w:r>
      <w:r w:rsidR="00423948">
        <w:rPr>
          <w:rFonts w:ascii="Times New Roman" w:hAnsi="Times New Roman" w:cs="B Nazanin"/>
          <w:color w:val="auto"/>
          <w:sz w:val="20"/>
          <w:rtl/>
          <w:cs/>
        </w:rPr>
        <w:t>عملیاتی، تجربی</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و تغییر یافته</w:t>
      </w:r>
      <w:r w:rsidR="00D20DEA">
        <w:rPr>
          <w:rFonts w:ascii="Times New Roman" w:hAnsi="Times New Roman" w:cs="B Nazanin"/>
          <w:color w:val="auto"/>
          <w:sz w:val="20"/>
          <w:rtl/>
          <w:cs/>
        </w:rPr>
        <w:t xml:space="preserve">. </w:t>
      </w:r>
      <w:r w:rsidRPr="005760A5">
        <w:rPr>
          <w:rFonts w:ascii="Times New Roman" w:hAnsi="Times New Roman" w:cs="B Nazanin"/>
          <w:color w:val="auto"/>
          <w:sz w:val="20"/>
          <w:rtl/>
          <w:cs/>
        </w:rPr>
        <w:t xml:space="preserve">هر کدام از </w:t>
      </w:r>
      <w:r w:rsidRPr="005760A5">
        <w:rPr>
          <w:rFonts w:ascii="Times New Roman" w:hAnsi="Times New Roman" w:cs="B Nazanin"/>
          <w:color w:val="auto"/>
          <w:sz w:val="20"/>
          <w:rtl/>
        </w:rPr>
        <w:t xml:space="preserve">این </w:t>
      </w:r>
      <w:r w:rsidRPr="005760A5">
        <w:rPr>
          <w:rFonts w:ascii="Times New Roman" w:hAnsi="Times New Roman" w:cs="B Nazanin"/>
          <w:color w:val="auto"/>
          <w:sz w:val="20"/>
          <w:rtl/>
          <w:cs/>
        </w:rPr>
        <w:t>مراحل</w:t>
      </w:r>
      <w:r w:rsidRPr="005760A5">
        <w:rPr>
          <w:rFonts w:ascii="Times New Roman" w:hAnsi="Times New Roman" w:cs="B Nazanin"/>
          <w:color w:val="auto"/>
          <w:sz w:val="20"/>
          <w:rtl/>
        </w:rPr>
        <w:t>، از پذیرش تجزیه و تحلیل استفادهی متفاوتی دارند</w:t>
      </w:r>
      <w:r w:rsidR="00FE0F3F">
        <w:rPr>
          <w:rFonts w:ascii="Times New Roman" w:hAnsi="Times New Roman" w:cs="B Nazanin"/>
          <w:color w:val="auto"/>
          <w:sz w:val="20"/>
          <w:rtl/>
        </w:rPr>
        <w:t xml:space="preserve">. </w:t>
      </w:r>
      <w:r w:rsidRPr="005760A5">
        <w:rPr>
          <w:rFonts w:ascii="Times New Roman" w:hAnsi="Times New Roman" w:cs="B Nazanin"/>
          <w:color w:val="auto"/>
          <w:sz w:val="20"/>
          <w:rtl/>
        </w:rPr>
        <w:t>هدف غایی،</w:t>
      </w:r>
      <w:r w:rsidRPr="005760A5">
        <w:rPr>
          <w:rFonts w:ascii="Times New Roman" w:hAnsi="Times New Roman" w:cs="B Nazanin"/>
          <w:color w:val="auto"/>
          <w:sz w:val="20"/>
          <w:rtl/>
          <w:cs/>
        </w:rPr>
        <w:t xml:space="preserve"> دستیابی به نتیجه دلخواه با تمرکز بر کارآیی و جستجوی فرآیندهای موجود برای کاهش هزینه هاست</w:t>
      </w:r>
      <w:r w:rsidR="00597339">
        <w:rPr>
          <w:rFonts w:ascii="Times New Roman" w:hAnsi="Times New Roman" w:cs="B Nazanin"/>
          <w:color w:val="auto"/>
          <w:sz w:val="20"/>
          <w:rtl/>
          <w:cs/>
        </w:rPr>
        <w:t xml:space="preserve">. </w:t>
      </w:r>
      <w:r w:rsidRPr="005760A5">
        <w:rPr>
          <w:rFonts w:ascii="Times New Roman" w:hAnsi="Times New Roman" w:cs="B Nazanin"/>
          <w:color w:val="auto"/>
          <w:sz w:val="20"/>
          <w:rtl/>
          <w:cs/>
        </w:rPr>
        <w:t>تجزیه و تحلیل تجربی اغلب</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با توسعه رویکرد</w:t>
      </w:r>
      <w:r w:rsidRPr="005760A5">
        <w:rPr>
          <w:rFonts w:ascii="Times New Roman" w:hAnsi="Times New Roman" w:cs="B Nazanin"/>
          <w:color w:val="auto"/>
          <w:sz w:val="20"/>
          <w:rtl/>
        </w:rPr>
        <w:t xml:space="preserve">ی </w:t>
      </w:r>
      <w:r w:rsidRPr="005760A5">
        <w:rPr>
          <w:rFonts w:ascii="Times New Roman" w:hAnsi="Times New Roman" w:cs="B Nazanin"/>
          <w:color w:val="auto"/>
          <w:sz w:val="20"/>
          <w:rtl/>
          <w:cs/>
        </w:rPr>
        <w:t xml:space="preserve">بهتر برای جمع آوری، </w:t>
      </w:r>
      <w:r w:rsidRPr="005760A5">
        <w:rPr>
          <w:rFonts w:ascii="Times New Roman" w:hAnsi="Times New Roman" w:cs="B Nazanin"/>
          <w:color w:val="auto"/>
          <w:sz w:val="20"/>
          <w:rtl/>
        </w:rPr>
        <w:t>ادغام</w:t>
      </w:r>
      <w:r w:rsidRPr="005760A5">
        <w:rPr>
          <w:rFonts w:ascii="Times New Roman" w:hAnsi="Times New Roman" w:cs="B Nazanin"/>
          <w:color w:val="auto"/>
          <w:sz w:val="20"/>
          <w:rtl/>
          <w:cs/>
        </w:rPr>
        <w:t xml:space="preserve"> و عملکرد </w:t>
      </w:r>
      <w:r w:rsidR="00FE0F3F">
        <w:rPr>
          <w:rFonts w:ascii="Times New Roman" w:hAnsi="Times New Roman" w:cs="B Nazanin"/>
          <w:color w:val="auto"/>
          <w:sz w:val="20"/>
          <w:rtl/>
          <w:cs/>
        </w:rPr>
        <w:t>موثر</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تجزیه و تحلیل</w:t>
      </w:r>
      <w:r w:rsidRPr="005760A5">
        <w:rPr>
          <w:rFonts w:ascii="Times New Roman" w:hAnsi="Times New Roman" w:hint="default"/>
          <w:color w:val="auto"/>
          <w:sz w:val="20"/>
          <w:rtl/>
        </w:rPr>
        <w:t>‌</w:t>
      </w:r>
      <w:r w:rsidRPr="005760A5">
        <w:rPr>
          <w:rFonts w:ascii="Times New Roman" w:hAnsi="Times New Roman" w:cs="B Nazanin"/>
          <w:color w:val="auto"/>
          <w:sz w:val="20"/>
          <w:rtl/>
          <w:cs/>
        </w:rPr>
        <w:t>ها، از مدیریت هزینه فراتر می رود، بنابراین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تواند اهداف را</w:t>
      </w:r>
      <w:r w:rsidR="003129F6">
        <w:rPr>
          <w:rFonts w:ascii="Times New Roman" w:hAnsi="Times New Roman" w:cs="B Nazanin"/>
          <w:color w:val="auto"/>
          <w:sz w:val="20"/>
          <w:rtl/>
          <w:cs/>
        </w:rPr>
        <w:t xml:space="preserve"> بهینه کرده و از آنها فراتر روند.</w:t>
      </w:r>
    </w:p>
    <w:p w:rsidR="000B61CF" w:rsidRDefault="000B61CF" w:rsidP="00D20DE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توانایی استفاده از تجزیه و تحلیل به عنوان یک </w:t>
      </w:r>
      <w:r w:rsidRPr="005760A5">
        <w:rPr>
          <w:rFonts w:ascii="Times New Roman" w:hAnsi="Times New Roman" w:cs="B Nazanin"/>
          <w:color w:val="auto"/>
          <w:sz w:val="20"/>
          <w:rtl/>
        </w:rPr>
        <w:t>مزیت</w:t>
      </w:r>
      <w:r w:rsidRPr="005760A5">
        <w:rPr>
          <w:rFonts w:ascii="Times New Roman" w:hAnsi="Times New Roman" w:cs="B Nazanin"/>
          <w:color w:val="auto"/>
          <w:sz w:val="20"/>
          <w:rtl/>
          <w:cs/>
        </w:rPr>
        <w:t xml:space="preserve"> رقابتی و تجزیه و تحلیل داده ها در سطح سازمان</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در بین افراد، فرایندها و ابزارهایی برای بهینه سازی تمایز آنها</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با عملیات خودکار از طریق استفاده </w:t>
      </w:r>
      <w:r w:rsidRPr="005760A5">
        <w:rPr>
          <w:rFonts w:ascii="Times New Roman" w:hAnsi="Times New Roman" w:cs="B Nazanin"/>
          <w:color w:val="auto"/>
          <w:sz w:val="20"/>
          <w:rtl/>
        </w:rPr>
        <w:t>موثر</w:t>
      </w:r>
      <w:r w:rsidRPr="005760A5">
        <w:rPr>
          <w:rFonts w:ascii="Times New Roman" w:hAnsi="Times New Roman" w:cs="B Nazanin"/>
          <w:color w:val="auto"/>
          <w:sz w:val="20"/>
          <w:rtl/>
          <w:cs/>
        </w:rPr>
        <w:t xml:space="preserve"> از داده</w:t>
      </w:r>
      <w:r w:rsidRPr="005760A5">
        <w:rPr>
          <w:rFonts w:ascii="Times New Roman" w:hAnsi="Times New Roman" w:hint="default"/>
          <w:color w:val="auto"/>
          <w:sz w:val="20"/>
          <w:rtl/>
        </w:rPr>
        <w:t>‌</w:t>
      </w:r>
      <w:r w:rsidRPr="005760A5">
        <w:rPr>
          <w:rFonts w:ascii="Times New Roman" w:hAnsi="Times New Roman" w:cs="B Nazanin"/>
          <w:color w:val="auto"/>
          <w:sz w:val="20"/>
          <w:rtl/>
          <w:cs/>
        </w:rPr>
        <w:t>ها، نیاز به سازمان</w:t>
      </w:r>
      <w:r w:rsidRPr="005760A5">
        <w:rPr>
          <w:rFonts w:ascii="Times New Roman" w:hAnsi="Times New Roman" w:cs="B Nazanin"/>
          <w:color w:val="auto"/>
          <w:sz w:val="20"/>
          <w:rtl/>
        </w:rPr>
        <w:t>ی</w:t>
      </w:r>
      <w:r w:rsidRPr="005760A5">
        <w:rPr>
          <w:rFonts w:ascii="Times New Roman" w:hAnsi="Times New Roman"/>
          <w:color w:val="auto"/>
          <w:sz w:val="20"/>
        </w:rPr>
        <w:t xml:space="preserve"> </w:t>
      </w:r>
      <w:r w:rsidRPr="005760A5">
        <w:rPr>
          <w:rFonts w:ascii="Times New Roman" w:hAnsi="Times New Roman" w:cs="B Nazanin"/>
          <w:color w:val="auto"/>
          <w:sz w:val="20"/>
          <w:rtl/>
        </w:rPr>
        <w:t>با نگرشی نو و مستعد</w:t>
      </w:r>
      <w:r w:rsidRPr="005760A5">
        <w:rPr>
          <w:rFonts w:ascii="Times New Roman" w:hAnsi="Times New Roman" w:cs="B Nazanin"/>
          <w:color w:val="auto"/>
          <w:sz w:val="20"/>
          <w:rtl/>
          <w:cs/>
        </w:rPr>
        <w:t xml:space="preserve"> دارد که تجربه قابل توجهی در استفاده از تجزیه و تحلیل در </w:t>
      </w:r>
      <w:r w:rsidRPr="005760A5">
        <w:rPr>
          <w:rFonts w:ascii="Times New Roman" w:hAnsi="Times New Roman" w:cs="B Nazanin"/>
          <w:color w:val="auto"/>
          <w:sz w:val="20"/>
          <w:rtl/>
        </w:rPr>
        <w:t>سطحی</w:t>
      </w:r>
      <w:r w:rsidRPr="005760A5">
        <w:rPr>
          <w:rFonts w:ascii="Times New Roman" w:hAnsi="Times New Roman" w:cs="B Nazanin"/>
          <w:color w:val="auto"/>
          <w:sz w:val="20"/>
          <w:rtl/>
          <w:cs/>
        </w:rPr>
        <w:t xml:space="preserve"> جهان دارد</w:t>
      </w:r>
      <w:r w:rsidRPr="005760A5">
        <w:rPr>
          <w:rFonts w:ascii="Times New Roman" w:hAnsi="Times New Roman" w:cs="B Nazanin"/>
          <w:color w:val="auto"/>
          <w:sz w:val="20"/>
          <w:rtl/>
        </w:rPr>
        <w:t>؛ سازمانی با</w:t>
      </w:r>
      <w:r w:rsidRPr="005760A5">
        <w:rPr>
          <w:rFonts w:ascii="Times New Roman" w:hAnsi="Times New Roman"/>
          <w:color w:val="auto"/>
          <w:sz w:val="20"/>
        </w:rPr>
        <w:t xml:space="preserve"> </w:t>
      </w:r>
      <w:r w:rsidRPr="005760A5">
        <w:rPr>
          <w:rFonts w:ascii="Times New Roman" w:hAnsi="Times New Roman" w:cs="B Nazanin"/>
          <w:color w:val="auto"/>
          <w:sz w:val="20"/>
          <w:rtl/>
        </w:rPr>
        <w:t>دیدی</w:t>
      </w:r>
      <w:r w:rsidRPr="005760A5">
        <w:rPr>
          <w:rFonts w:ascii="Times New Roman" w:hAnsi="Times New Roman" w:cs="B Nazanin"/>
          <w:color w:val="auto"/>
          <w:sz w:val="20"/>
          <w:rtl/>
          <w:cs/>
        </w:rPr>
        <w:t xml:space="preserve"> وسیع از توابع </w:t>
      </w:r>
      <w:r w:rsidRPr="005760A5">
        <w:rPr>
          <w:rFonts w:ascii="Times New Roman" w:hAnsi="Times New Roman" w:cs="B Nazanin"/>
          <w:color w:val="auto"/>
          <w:sz w:val="20"/>
          <w:rtl/>
        </w:rPr>
        <w:t>متمرکز</w:t>
      </w:r>
      <w:r w:rsidRPr="005760A5">
        <w:rPr>
          <w:rFonts w:ascii="Times New Roman" w:hAnsi="Times New Roman" w:cs="B Nazanin"/>
          <w:color w:val="auto"/>
          <w:sz w:val="20"/>
          <w:rtl/>
          <w:cs/>
        </w:rPr>
        <w:t xml:space="preserve"> بر افزایش سودآوری و انجام سرمایه گذاری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هدفمند در زمینه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تجزیه و تحلیل</w:t>
      </w:r>
      <w:r w:rsidR="00D20DEA">
        <w:rPr>
          <w:rFonts w:ascii="Times New Roman" w:hAnsi="Times New Roman" w:cs="B Nazanin"/>
          <w:color w:val="auto"/>
          <w:sz w:val="20"/>
          <w:rtl/>
          <w:cs/>
        </w:rPr>
        <w:t>. سازمان</w:t>
      </w:r>
      <w:r w:rsidR="00DC0C6A">
        <w:rPr>
          <w:rFonts w:ascii="Times New Roman" w:hAnsi="Times New Roman" w:cs="B Nazanin" w:hint="eastAsia"/>
          <w:color w:val="auto"/>
          <w:sz w:val="20"/>
          <w:rtl/>
          <w:cs/>
        </w:rPr>
        <w:t>‌</w:t>
      </w:r>
      <w:r w:rsidR="00D20DEA">
        <w:rPr>
          <w:rFonts w:ascii="Times New Roman" w:hAnsi="Times New Roman" w:cs="B Nazanin"/>
          <w:color w:val="auto"/>
          <w:sz w:val="20"/>
          <w:rtl/>
          <w:cs/>
        </w:rPr>
        <w:t>هایی</w:t>
      </w:r>
      <w:r w:rsidRPr="005760A5">
        <w:rPr>
          <w:rFonts w:ascii="Times New Roman" w:hAnsi="Times New Roman" w:cs="B Nazanin"/>
          <w:color w:val="auto"/>
          <w:sz w:val="20"/>
          <w:rtl/>
        </w:rPr>
        <w:t xml:space="preserve"> با دید این چنینی</w:t>
      </w:r>
      <w:r w:rsidRPr="005760A5">
        <w:rPr>
          <w:rFonts w:ascii="Times New Roman" w:hAnsi="Times New Roman" w:cs="B Nazanin"/>
          <w:color w:val="auto"/>
          <w:sz w:val="20"/>
          <w:rtl/>
          <w:cs/>
        </w:rPr>
        <w:t xml:space="preserve"> سه برابر بیشتر از سازمانهای آرمانی رشد می کنند، زیرا </w:t>
      </w:r>
      <w:r w:rsidRPr="005760A5">
        <w:rPr>
          <w:rFonts w:ascii="Times New Roman" w:hAnsi="Times New Roman" w:cs="B Nazanin"/>
          <w:color w:val="auto"/>
          <w:sz w:val="20"/>
          <w:rtl/>
        </w:rPr>
        <w:t>دیدگاه آن</w:t>
      </w:r>
      <w:r w:rsidRPr="005760A5">
        <w:rPr>
          <w:rFonts w:ascii="Times New Roman" w:hAnsi="Times New Roman" w:hint="default"/>
          <w:color w:val="auto"/>
          <w:sz w:val="20"/>
          <w:rtl/>
        </w:rPr>
        <w:t>‌</w:t>
      </w:r>
      <w:r w:rsidRPr="005760A5">
        <w:rPr>
          <w:rFonts w:ascii="Times New Roman" w:hAnsi="Times New Roman" w:cs="B Nazanin"/>
          <w:color w:val="auto"/>
          <w:sz w:val="20"/>
          <w:rtl/>
        </w:rPr>
        <w:t>ها به هدف،</w:t>
      </w:r>
      <w:r w:rsidRPr="005760A5">
        <w:rPr>
          <w:rFonts w:ascii="Times New Roman" w:hAnsi="Times New Roman" w:cs="B Nazanin"/>
          <w:color w:val="auto"/>
          <w:sz w:val="20"/>
          <w:rtl/>
          <w:cs/>
        </w:rPr>
        <w:t xml:space="preserve"> از سطح بالاتری از تصمیمات تحلیلی </w:t>
      </w:r>
      <w:r w:rsidRPr="005760A5">
        <w:rPr>
          <w:rFonts w:ascii="Times New Roman" w:hAnsi="Times New Roman" w:cs="B Nazanin"/>
          <w:color w:val="auto"/>
          <w:sz w:val="20"/>
          <w:rtl/>
        </w:rPr>
        <w:t>بهره می</w:t>
      </w:r>
      <w:r w:rsidRPr="005760A5">
        <w:rPr>
          <w:rFonts w:ascii="Times New Roman" w:hAnsi="Times New Roman" w:hint="default"/>
          <w:color w:val="auto"/>
          <w:sz w:val="20"/>
          <w:rtl/>
        </w:rPr>
        <w:t>‌</w:t>
      </w:r>
      <w:r w:rsidRPr="005760A5">
        <w:rPr>
          <w:rFonts w:ascii="Times New Roman" w:hAnsi="Times New Roman" w:cs="B Nazanin"/>
          <w:color w:val="auto"/>
          <w:sz w:val="20"/>
          <w:rtl/>
        </w:rPr>
        <w:t>برد</w:t>
      </w:r>
      <w:r w:rsidR="00767DFC">
        <w:rPr>
          <w:rFonts w:ascii="Times New Roman" w:hAnsi="Times New Roman" w:cs="B Nazanin"/>
          <w:color w:val="auto"/>
          <w:sz w:val="20"/>
          <w:rtl/>
        </w:rPr>
        <w:t>.</w:t>
      </w:r>
    </w:p>
    <w:p w:rsidR="000B61CF" w:rsidRPr="005760A5" w:rsidRDefault="000B61CF" w:rsidP="00DC0C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موانعی که سازمان ها با آن روب</w:t>
      </w:r>
      <w:r w:rsidR="00A0394D">
        <w:rPr>
          <w:rFonts w:ascii="Times New Roman" w:hAnsi="Times New Roman" w:cs="B Nazanin"/>
          <w:color w:val="auto"/>
          <w:sz w:val="20"/>
          <w:rtl/>
          <w:cs/>
        </w:rPr>
        <w:t>ه</w:t>
      </w:r>
      <w:r w:rsidR="00A0394D">
        <w:rPr>
          <w:rFonts w:ascii="Times New Roman" w:hAnsi="Times New Roman" w:cs="B Nazanin" w:hint="eastAsia"/>
          <w:color w:val="auto"/>
          <w:sz w:val="20"/>
          <w:rtl/>
          <w:cs/>
        </w:rPr>
        <w:t>‌</w:t>
      </w:r>
      <w:r w:rsidRPr="005760A5">
        <w:rPr>
          <w:rFonts w:ascii="Times New Roman" w:hAnsi="Times New Roman" w:cs="B Nazanin"/>
          <w:color w:val="auto"/>
          <w:sz w:val="20"/>
          <w:rtl/>
          <w:cs/>
        </w:rPr>
        <w:t>رو هستند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مقاومت مدیریتی و فرهنگی در برابر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cs/>
        </w:rPr>
        <w:t>ها و استفاده از داده ها است</w:t>
      </w:r>
      <w:r w:rsidRPr="005760A5">
        <w:rPr>
          <w:rFonts w:ascii="Times New Roman" w:hAnsi="Times New Roman" w:cs="B Nazanin"/>
          <w:color w:val="auto"/>
          <w:sz w:val="20"/>
          <w:rtl/>
        </w:rPr>
        <w:t xml:space="preserve">، و نه </w:t>
      </w:r>
      <w:r w:rsidRPr="005760A5">
        <w:rPr>
          <w:rFonts w:ascii="Times New Roman" w:hAnsi="Times New Roman" w:cs="B Nazanin"/>
          <w:color w:val="auto"/>
          <w:sz w:val="20"/>
          <w:rtl/>
          <w:cs/>
        </w:rPr>
        <w:t xml:space="preserve">فرآیند جمع آوری داده ها و </w:t>
      </w:r>
      <w:r w:rsidRPr="005760A5">
        <w:rPr>
          <w:rFonts w:ascii="Times New Roman" w:hAnsi="Times New Roman" w:cs="B Nazanin"/>
          <w:color w:val="auto"/>
          <w:sz w:val="20"/>
          <w:rtl/>
        </w:rPr>
        <w:t xml:space="preserve">میزان </w:t>
      </w:r>
      <w:r w:rsidRPr="005760A5">
        <w:rPr>
          <w:rFonts w:ascii="Times New Roman" w:hAnsi="Times New Roman" w:cs="B Nazanin"/>
          <w:color w:val="auto"/>
          <w:sz w:val="20"/>
          <w:rtl/>
          <w:cs/>
        </w:rPr>
        <w:t>دقت آن</w:t>
      </w:r>
      <w:r w:rsidR="00CC7765">
        <w:rPr>
          <w:rFonts w:ascii="Times New Roman" w:hAnsi="Times New Roman" w:cs="B Nazanin"/>
          <w:color w:val="auto"/>
          <w:sz w:val="20"/>
          <w:rtl/>
          <w:cs/>
        </w:rPr>
        <w:t xml:space="preserve">. </w:t>
      </w:r>
      <w:r w:rsidRPr="005760A5">
        <w:rPr>
          <w:rFonts w:ascii="Times New Roman" w:hAnsi="Times New Roman" w:cs="B Nazanin"/>
          <w:color w:val="auto"/>
          <w:sz w:val="20"/>
          <w:rtl/>
          <w:cs/>
        </w:rPr>
        <w:t>مانع اصلی در پذیرش تجزیه و تحلیل</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عدم درک نحوه استفاده از </w:t>
      </w:r>
      <w:r w:rsidRPr="005760A5">
        <w:rPr>
          <w:rFonts w:ascii="Times New Roman" w:hAnsi="Times New Roman" w:cs="B Nazanin"/>
          <w:color w:val="auto"/>
          <w:sz w:val="20"/>
          <w:rtl/>
        </w:rPr>
        <w:t>آن</w:t>
      </w:r>
      <w:r w:rsidRPr="005760A5">
        <w:rPr>
          <w:rFonts w:ascii="Times New Roman" w:hAnsi="Times New Roman" w:cs="B Nazanin"/>
          <w:color w:val="auto"/>
          <w:sz w:val="20"/>
          <w:rtl/>
          <w:cs/>
        </w:rPr>
        <w:t xml:space="preserve"> برای بهبود تجارت به دلیل </w:t>
      </w:r>
      <w:r w:rsidRPr="005760A5">
        <w:rPr>
          <w:rFonts w:ascii="Times New Roman" w:hAnsi="Times New Roman" w:cs="B Nazanin"/>
          <w:color w:val="auto"/>
          <w:sz w:val="20"/>
          <w:rtl/>
        </w:rPr>
        <w:t xml:space="preserve">عدم توانایی و </w:t>
      </w:r>
      <w:r w:rsidRPr="005760A5">
        <w:rPr>
          <w:rFonts w:ascii="Times New Roman" w:hAnsi="Times New Roman" w:cs="B Nazanin"/>
          <w:color w:val="auto"/>
          <w:sz w:val="20"/>
          <w:rtl/>
          <w:cs/>
        </w:rPr>
        <w:t>شایستگی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فردی</w:t>
      </w:r>
      <w:r w:rsidRPr="005760A5">
        <w:rPr>
          <w:rFonts w:ascii="Times New Roman" w:hAnsi="Times New Roman" w:hint="default"/>
          <w:color w:val="auto"/>
          <w:sz w:val="20"/>
          <w:rtl/>
        </w:rPr>
        <w:t>‌</w:t>
      </w:r>
      <w:r w:rsidRPr="005760A5">
        <w:rPr>
          <w:rFonts w:ascii="Times New Roman" w:hAnsi="Times New Roman" w:cs="B Nazanin"/>
          <w:color w:val="auto"/>
          <w:sz w:val="20"/>
          <w:rtl/>
          <w:cs/>
        </w:rPr>
        <w:t>ست</w:t>
      </w:r>
      <w:r w:rsidRPr="005760A5">
        <w:rPr>
          <w:rFonts w:ascii="Times New Roman" w:hAnsi="Times New Roman"/>
          <w:color w:val="auto"/>
          <w:sz w:val="20"/>
        </w:rPr>
        <w:t xml:space="preserve">. </w:t>
      </w:r>
      <w:r w:rsidRPr="005760A5">
        <w:rPr>
          <w:rFonts w:ascii="Times New Roman" w:hAnsi="Times New Roman" w:cs="B Nazanin"/>
          <w:color w:val="auto"/>
          <w:sz w:val="20"/>
          <w:rtl/>
          <w:cs/>
        </w:rPr>
        <w:t>اطلاعات</w:t>
      </w:r>
      <w:r w:rsidRPr="005760A5">
        <w:rPr>
          <w:rFonts w:ascii="Times New Roman" w:hAnsi="Times New Roman"/>
          <w:color w:val="auto"/>
          <w:sz w:val="20"/>
        </w:rPr>
        <w:t xml:space="preserve"> </w:t>
      </w:r>
      <w:r w:rsidRPr="005760A5">
        <w:rPr>
          <w:rFonts w:ascii="Times New Roman" w:hAnsi="Times New Roman" w:cs="B Nazanin"/>
          <w:color w:val="auto"/>
          <w:sz w:val="20"/>
          <w:rtl/>
        </w:rPr>
        <w:t>به دست آمده باید به درستی</w:t>
      </w:r>
      <w:r w:rsidRPr="005760A5">
        <w:rPr>
          <w:rFonts w:ascii="Times New Roman" w:hAnsi="Times New Roman" w:cs="B Nazanin"/>
          <w:color w:val="auto"/>
          <w:sz w:val="20"/>
          <w:rtl/>
          <w:cs/>
        </w:rPr>
        <w:t xml:space="preserve"> درک و </w:t>
      </w:r>
      <w:r w:rsidRPr="005760A5">
        <w:rPr>
          <w:rFonts w:ascii="Times New Roman" w:hAnsi="Times New Roman" w:cs="B Nazanin"/>
          <w:color w:val="auto"/>
          <w:sz w:val="20"/>
          <w:rtl/>
        </w:rPr>
        <w:t>استفاده</w:t>
      </w:r>
      <w:r w:rsidRPr="005760A5">
        <w:rPr>
          <w:rFonts w:ascii="Times New Roman" w:hAnsi="Times New Roman" w:cs="B Nazanin"/>
          <w:color w:val="auto"/>
          <w:sz w:val="20"/>
          <w:rtl/>
          <w:cs/>
        </w:rPr>
        <w:t xml:space="preserve"> شو</w:t>
      </w:r>
      <w:r w:rsidR="00CC7765">
        <w:rPr>
          <w:rFonts w:ascii="Times New Roman" w:hAnsi="Times New Roman" w:cs="B Nazanin"/>
          <w:color w:val="auto"/>
          <w:sz w:val="20"/>
          <w:rtl/>
        </w:rPr>
        <w:t>ند</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مدیران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خواهند </w:t>
      </w:r>
      <w:r w:rsidRPr="005760A5">
        <w:rPr>
          <w:rFonts w:ascii="Times New Roman" w:hAnsi="Times New Roman" w:cs="B Nazanin"/>
          <w:color w:val="auto"/>
          <w:sz w:val="20"/>
          <w:rtl/>
        </w:rPr>
        <w:t>به بینش جامع</w:t>
      </w:r>
      <w:r w:rsidRPr="005760A5">
        <w:rPr>
          <w:rFonts w:ascii="Times New Roman" w:hAnsi="Times New Roman" w:hint="default"/>
          <w:color w:val="auto"/>
          <w:sz w:val="20"/>
          <w:rtl/>
        </w:rPr>
        <w:t>‌</w:t>
      </w:r>
      <w:r w:rsidRPr="005760A5">
        <w:rPr>
          <w:rFonts w:ascii="Times New Roman" w:hAnsi="Times New Roman" w:cs="B Nazanin"/>
          <w:color w:val="auto"/>
          <w:sz w:val="20"/>
          <w:rtl/>
        </w:rPr>
        <w:t>تری دست پیدا کنند</w:t>
      </w:r>
      <w:r w:rsidRPr="005760A5">
        <w:rPr>
          <w:rFonts w:ascii="Times New Roman" w:hAnsi="Times New Roman" w:cs="B Nazanin"/>
          <w:color w:val="auto"/>
          <w:sz w:val="20"/>
          <w:rtl/>
          <w:cs/>
        </w:rPr>
        <w:t xml:space="preserve"> تا به سرعت داده</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 را </w:t>
      </w:r>
      <w:r w:rsidRPr="005760A5">
        <w:rPr>
          <w:rFonts w:ascii="Times New Roman" w:hAnsi="Times New Roman" w:cs="B Nazanin"/>
          <w:color w:val="auto"/>
          <w:sz w:val="20"/>
          <w:rtl/>
        </w:rPr>
        <w:t>در مرحله عمل قرار داده</w:t>
      </w:r>
      <w:r w:rsidRPr="005760A5">
        <w:rPr>
          <w:rFonts w:ascii="Times New Roman" w:hAnsi="Times New Roman" w:cs="B Nazanin"/>
          <w:color w:val="auto"/>
          <w:sz w:val="20"/>
          <w:rtl/>
          <w:cs/>
        </w:rPr>
        <w:t xml:space="preserve"> و اقدام</w:t>
      </w:r>
      <w:r w:rsidRPr="005760A5">
        <w:rPr>
          <w:rFonts w:ascii="Times New Roman" w:hAnsi="Times New Roman" w:cs="B Nazanin"/>
          <w:color w:val="auto"/>
          <w:sz w:val="20"/>
          <w:rtl/>
        </w:rPr>
        <w:t>ات</w:t>
      </w:r>
      <w:r w:rsidRPr="005760A5">
        <w:rPr>
          <w:rFonts w:ascii="Times New Roman" w:hAnsi="Times New Roman" w:cs="B Nazanin"/>
          <w:color w:val="auto"/>
          <w:sz w:val="20"/>
          <w:rtl/>
          <w:cs/>
        </w:rPr>
        <w:t xml:space="preserve">ی مانند </w:t>
      </w:r>
      <w:r w:rsidRPr="005760A5">
        <w:rPr>
          <w:rFonts w:ascii="Times New Roman" w:hAnsi="Times New Roman" w:cs="B Nazanin"/>
          <w:color w:val="auto"/>
          <w:sz w:val="20"/>
          <w:rtl/>
        </w:rPr>
        <w:t xml:space="preserve">ایجاد </w:t>
      </w:r>
      <w:r w:rsidRPr="005760A5">
        <w:rPr>
          <w:rFonts w:ascii="Times New Roman" w:hAnsi="Times New Roman" w:cs="B Nazanin"/>
          <w:color w:val="auto"/>
          <w:sz w:val="20"/>
          <w:rtl/>
          <w:cs/>
        </w:rPr>
        <w:t>روش</w:t>
      </w:r>
      <w:r w:rsidRPr="005760A5">
        <w:rPr>
          <w:rFonts w:ascii="Times New Roman" w:hAnsi="Times New Roman" w:hint="default"/>
          <w:color w:val="auto"/>
          <w:sz w:val="20"/>
          <w:rtl/>
        </w:rPr>
        <w:t>‌</w:t>
      </w:r>
      <w:r w:rsidRPr="005760A5">
        <w:rPr>
          <w:rFonts w:ascii="Times New Roman" w:hAnsi="Times New Roman" w:cs="B Nazanin"/>
          <w:color w:val="auto"/>
          <w:sz w:val="20"/>
          <w:rtl/>
        </w:rPr>
        <w:t>های</w:t>
      </w:r>
      <w:r w:rsidRPr="005760A5">
        <w:rPr>
          <w:rFonts w:ascii="Times New Roman" w:hAnsi="Times New Roman" w:cs="B Nazanin"/>
          <w:color w:val="auto"/>
          <w:sz w:val="20"/>
          <w:rtl/>
          <w:cs/>
        </w:rPr>
        <w:t xml:space="preserve"> نوظهور در قالب بندی گزارش</w:t>
      </w:r>
      <w:r w:rsidRPr="005760A5">
        <w:rPr>
          <w:rFonts w:ascii="Times New Roman" w:hAnsi="Times New Roman" w:hint="default"/>
          <w:color w:val="auto"/>
          <w:sz w:val="20"/>
          <w:rtl/>
        </w:rPr>
        <w:t>‌</w:t>
      </w:r>
      <w:r w:rsidRPr="005760A5">
        <w:rPr>
          <w:rFonts w:ascii="Times New Roman" w:hAnsi="Times New Roman" w:cs="B Nazanin"/>
          <w:color w:val="auto"/>
          <w:sz w:val="20"/>
          <w:rtl/>
          <w:cs/>
        </w:rPr>
        <w:t>ها</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و تفکیک دست</w:t>
      </w:r>
      <w:r w:rsidRPr="005760A5">
        <w:rPr>
          <w:rFonts w:ascii="Times New Roman" w:hAnsi="Times New Roman" w:cs="B Nazanin"/>
          <w:color w:val="auto"/>
          <w:sz w:val="20"/>
          <w:rtl/>
        </w:rPr>
        <w:t>ه</w:t>
      </w:r>
      <w:r w:rsidRPr="005760A5">
        <w:rPr>
          <w:rFonts w:ascii="Times New Roman" w:hAnsi="Times New Roman" w:hint="default"/>
          <w:color w:val="auto"/>
          <w:sz w:val="20"/>
          <w:rtl/>
        </w:rPr>
        <w:t>‌</w:t>
      </w:r>
      <w:r w:rsidRPr="005760A5">
        <w:rPr>
          <w:rFonts w:ascii="Times New Roman" w:hAnsi="Times New Roman" w:cs="B Nazanin"/>
          <w:color w:val="auto"/>
          <w:sz w:val="20"/>
          <w:rtl/>
          <w:cs/>
        </w:rPr>
        <w:t>ها</w:t>
      </w:r>
      <w:r w:rsidRPr="005760A5">
        <w:rPr>
          <w:rFonts w:ascii="Times New Roman" w:hAnsi="Times New Roman" w:hint="default"/>
          <w:color w:val="auto"/>
          <w:sz w:val="20"/>
          <w:rtl/>
        </w:rPr>
        <w:t>‌</w:t>
      </w:r>
      <w:r w:rsidRPr="005760A5">
        <w:rPr>
          <w:rFonts w:ascii="Times New Roman" w:hAnsi="Times New Roman" w:cs="B Nazanin"/>
          <w:color w:val="auto"/>
          <w:sz w:val="20"/>
          <w:rtl/>
        </w:rPr>
        <w:t>ی اطلاعاتی</w:t>
      </w:r>
      <w:r w:rsidR="00DC0C6A">
        <w:rPr>
          <w:rFonts w:ascii="Times New Roman" w:hAnsi="Times New Roman" w:cs="B Nazanin"/>
          <w:color w:val="auto"/>
          <w:sz w:val="20"/>
          <w:rtl/>
          <w:cs/>
        </w:rPr>
        <w:t xml:space="preserve"> انجام دهند. </w:t>
      </w:r>
      <w:r w:rsidRPr="005760A5">
        <w:rPr>
          <w:rFonts w:ascii="Times New Roman" w:hAnsi="Times New Roman" w:cs="B Nazanin"/>
          <w:color w:val="auto"/>
          <w:sz w:val="20"/>
          <w:rtl/>
        </w:rPr>
        <w:t xml:space="preserve">این تغییرات همچنین </w:t>
      </w:r>
      <w:r w:rsidRPr="005760A5">
        <w:rPr>
          <w:rFonts w:ascii="Times New Roman" w:hAnsi="Times New Roman" w:cs="B Nazanin"/>
          <w:color w:val="auto"/>
          <w:sz w:val="20"/>
          <w:rtl/>
          <w:cs/>
        </w:rPr>
        <w:t>شامل تجسم داده</w:t>
      </w:r>
      <w:r w:rsidRPr="005760A5">
        <w:rPr>
          <w:rFonts w:ascii="Times New Roman" w:hAnsi="Times New Roman" w:hint="default"/>
          <w:color w:val="auto"/>
          <w:sz w:val="20"/>
          <w:rtl/>
        </w:rPr>
        <w:t>‌</w:t>
      </w:r>
      <w:r w:rsidRPr="005760A5">
        <w:rPr>
          <w:rFonts w:ascii="Times New Roman" w:hAnsi="Times New Roman" w:cs="B Nazanin"/>
          <w:color w:val="auto"/>
          <w:sz w:val="20"/>
          <w:rtl/>
          <w:cs/>
        </w:rPr>
        <w:t>ها و شبیه</w:t>
      </w:r>
      <w:r w:rsidRPr="005760A5">
        <w:rPr>
          <w:rFonts w:ascii="Times New Roman" w:hAnsi="Times New Roman" w:hint="default"/>
          <w:color w:val="auto"/>
          <w:sz w:val="20"/>
          <w:rtl/>
        </w:rPr>
        <w:t>‌</w:t>
      </w:r>
      <w:r w:rsidRPr="005760A5">
        <w:rPr>
          <w:rFonts w:ascii="Times New Roman" w:hAnsi="Times New Roman" w:cs="B Nazanin"/>
          <w:color w:val="auto"/>
          <w:sz w:val="20"/>
          <w:rtl/>
          <w:cs/>
        </w:rPr>
        <w:t>سازی فرآیند</w:t>
      </w:r>
      <w:r w:rsidRPr="005760A5">
        <w:rPr>
          <w:rFonts w:ascii="Times New Roman" w:hAnsi="Times New Roman" w:cs="B Nazanin"/>
          <w:color w:val="auto"/>
          <w:sz w:val="20"/>
          <w:rtl/>
        </w:rPr>
        <w:t>،</w:t>
      </w:r>
      <w:r w:rsidR="00767DFC">
        <w:rPr>
          <w:rFonts w:ascii="Times New Roman" w:hAnsi="Times New Roman" w:cs="B Nazanin"/>
          <w:color w:val="auto"/>
          <w:sz w:val="20"/>
          <w:rtl/>
          <w:cs/>
        </w:rPr>
        <w:t xml:space="preserve"> و سایر تکنیک</w:t>
      </w:r>
      <w:r w:rsidR="00767DFC">
        <w:rPr>
          <w:rFonts w:ascii="Times New Roman" w:hAnsi="Times New Roman" w:cs="B Nazanin" w:hint="eastAsia"/>
          <w:color w:val="auto"/>
          <w:sz w:val="20"/>
          <w:rtl/>
          <w:cs/>
        </w:rPr>
        <w:t>‌</w:t>
      </w:r>
      <w:r w:rsidRPr="005760A5">
        <w:rPr>
          <w:rFonts w:ascii="Times New Roman" w:hAnsi="Times New Roman" w:cs="B Nazanin"/>
          <w:color w:val="auto"/>
          <w:sz w:val="20"/>
          <w:rtl/>
          <w:cs/>
        </w:rPr>
        <w:t xml:space="preserve">های مولد و </w:t>
      </w:r>
      <w:r w:rsidRPr="005760A5">
        <w:rPr>
          <w:rFonts w:ascii="Times New Roman" w:hAnsi="Times New Roman" w:cs="B Nazanin"/>
          <w:color w:val="auto"/>
          <w:sz w:val="20"/>
          <w:rtl/>
        </w:rPr>
        <w:t>تجربی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ست که </w:t>
      </w:r>
      <w:r w:rsidRPr="005760A5">
        <w:rPr>
          <w:rFonts w:ascii="Times New Roman" w:hAnsi="Times New Roman" w:cs="B Nazanin"/>
          <w:color w:val="auto"/>
          <w:sz w:val="20"/>
          <w:rtl/>
        </w:rPr>
        <w:t>محیط نرم</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افزار را </w:t>
      </w:r>
      <w:r w:rsidRPr="005760A5">
        <w:rPr>
          <w:rFonts w:ascii="Times New Roman" w:hAnsi="Times New Roman" w:cs="B Nazanin"/>
          <w:color w:val="auto"/>
          <w:sz w:val="20"/>
          <w:rtl/>
          <w:cs/>
        </w:rPr>
        <w:t>کاربر پسند</w:t>
      </w:r>
      <w:r w:rsidRPr="005760A5">
        <w:rPr>
          <w:rFonts w:ascii="Times New Roman" w:hAnsi="Times New Roman" w:cs="B Nazanin"/>
          <w:color w:val="auto"/>
          <w:sz w:val="20"/>
          <w:rtl/>
        </w:rPr>
        <w:t>تر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00CC3604">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ابزارهای جدید می توانند دسترسی به داده ها را </w:t>
      </w:r>
      <w:r w:rsidRPr="005760A5">
        <w:rPr>
          <w:rFonts w:ascii="Times New Roman" w:hAnsi="Times New Roman" w:cs="B Nazanin"/>
          <w:color w:val="auto"/>
          <w:sz w:val="20"/>
          <w:rtl/>
        </w:rPr>
        <w:t>آسان</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تر و </w:t>
      </w:r>
      <w:r w:rsidRPr="005760A5">
        <w:rPr>
          <w:rFonts w:ascii="Times New Roman" w:hAnsi="Times New Roman" w:cs="B Nazanin"/>
          <w:color w:val="auto"/>
          <w:sz w:val="20"/>
          <w:rtl/>
          <w:cs/>
        </w:rPr>
        <w:t xml:space="preserve">سریعتر </w:t>
      </w:r>
      <w:r w:rsidRPr="005760A5">
        <w:rPr>
          <w:rFonts w:ascii="Times New Roman" w:hAnsi="Times New Roman" w:cs="B Nazanin"/>
          <w:color w:val="auto"/>
          <w:sz w:val="20"/>
          <w:rtl/>
        </w:rPr>
        <w:t>کرده و بدون نیاز به تکیه بر تحقیقات بیشتر و زمان</w:t>
      </w:r>
      <w:r w:rsidRPr="005760A5">
        <w:rPr>
          <w:rFonts w:ascii="Times New Roman" w:hAnsi="Times New Roman" w:hint="default"/>
          <w:color w:val="auto"/>
          <w:sz w:val="20"/>
          <w:rtl/>
        </w:rPr>
        <w:t>‌</w:t>
      </w:r>
      <w:r w:rsidRPr="005760A5">
        <w:rPr>
          <w:rFonts w:ascii="Times New Roman" w:hAnsi="Times New Roman" w:cs="B Nazanin"/>
          <w:color w:val="auto"/>
          <w:sz w:val="20"/>
          <w:rtl/>
        </w:rPr>
        <w:t>بر، سریع</w:t>
      </w:r>
      <w:r w:rsidRPr="005760A5">
        <w:rPr>
          <w:rFonts w:ascii="Times New Roman" w:hAnsi="Times New Roman" w:hint="default"/>
          <w:color w:val="auto"/>
          <w:sz w:val="20"/>
          <w:rtl/>
        </w:rPr>
        <w:t>‌</w:t>
      </w:r>
      <w:r w:rsidRPr="005760A5">
        <w:rPr>
          <w:rFonts w:ascii="Times New Roman" w:hAnsi="Times New Roman" w:cs="B Nazanin"/>
          <w:color w:val="auto"/>
          <w:sz w:val="20"/>
          <w:rtl/>
        </w:rPr>
        <w:t>تر کار را به مرحله</w:t>
      </w:r>
      <w:r w:rsidRPr="005760A5">
        <w:rPr>
          <w:rFonts w:ascii="Times New Roman" w:hAnsi="Times New Roman" w:hint="default"/>
          <w:color w:val="auto"/>
          <w:sz w:val="20"/>
          <w:rtl/>
        </w:rPr>
        <w:t>‌</w:t>
      </w:r>
      <w:r w:rsidRPr="005760A5">
        <w:rPr>
          <w:rFonts w:ascii="Times New Roman" w:hAnsi="Times New Roman" w:cs="B Nazanin"/>
          <w:color w:val="auto"/>
          <w:sz w:val="20"/>
          <w:rtl/>
        </w:rPr>
        <w:t>ی عمل رسانند</w:t>
      </w:r>
      <w:r w:rsidR="00CC3604">
        <w:rPr>
          <w:rFonts w:ascii="Times New Roman" w:hAnsi="Times New Roman" w:cs="B Nazanin"/>
          <w:color w:val="auto"/>
          <w:sz w:val="20"/>
          <w:rtl/>
        </w:rPr>
        <w:t xml:space="preserve">. </w:t>
      </w:r>
      <w:r w:rsidRPr="005760A5">
        <w:rPr>
          <w:rFonts w:ascii="Times New Roman" w:hAnsi="Times New Roman" w:cs="B Nazanin"/>
          <w:color w:val="auto"/>
          <w:sz w:val="20"/>
          <w:rtl/>
          <w:cs/>
        </w:rPr>
        <w:t>عمل</w:t>
      </w:r>
      <w:r w:rsidRPr="005760A5">
        <w:rPr>
          <w:rFonts w:ascii="Times New Roman" w:hAnsi="Times New Roman" w:cs="B Nazanin"/>
          <w:color w:val="auto"/>
          <w:sz w:val="20"/>
          <w:rtl/>
        </w:rPr>
        <w:t xml:space="preserve">کرد </w:t>
      </w:r>
      <w:r w:rsidRPr="005760A5">
        <w:rPr>
          <w:rFonts w:ascii="Times New Roman" w:hAnsi="Times New Roman" w:cs="B Nazanin"/>
          <w:color w:val="auto"/>
          <w:sz w:val="20"/>
          <w:rtl/>
          <w:cs/>
        </w:rPr>
        <w:t xml:space="preserve">دستیابی به مزایای تجزیه و تحلیل با رویکردهای مدیریتی خاص، </w:t>
      </w:r>
      <w:r w:rsidRPr="005760A5">
        <w:rPr>
          <w:rFonts w:ascii="Times New Roman" w:hAnsi="Times New Roman" w:cs="B Nazanin"/>
          <w:color w:val="auto"/>
          <w:sz w:val="20"/>
          <w:rtl/>
        </w:rPr>
        <w:t xml:space="preserve">نیازمند </w:t>
      </w:r>
      <w:r w:rsidRPr="005760A5">
        <w:rPr>
          <w:rFonts w:ascii="Times New Roman" w:hAnsi="Times New Roman" w:cs="B Nazanin"/>
          <w:color w:val="auto"/>
          <w:sz w:val="20"/>
          <w:rtl/>
          <w:cs/>
        </w:rPr>
        <w:t>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ریزی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استراتژیک</w:t>
      </w:r>
      <w:r w:rsidR="00644E8E">
        <w:rPr>
          <w:rFonts w:ascii="Times New Roman" w:hAnsi="Times New Roman" w:cs="B Nazanin"/>
          <w:color w:val="auto"/>
          <w:sz w:val="20"/>
          <w:rtl/>
        </w:rPr>
        <w:t xml:space="preserve"> است.</w:t>
      </w:r>
    </w:p>
    <w:p w:rsidR="000B61CF" w:rsidRPr="005760A5" w:rsidRDefault="000B61CF" w:rsidP="008747D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برای پیاده سازی موفقیت آمیز </w:t>
      </w:r>
      <w:r w:rsidRPr="005760A5">
        <w:rPr>
          <w:rFonts w:ascii="Times New Roman" w:hAnsi="Times New Roman" w:cs="B Nazanin"/>
          <w:color w:val="auto"/>
          <w:sz w:val="20"/>
          <w:rtl/>
        </w:rPr>
        <w:t xml:space="preserve">روش </w:t>
      </w:r>
      <w:r w:rsidRPr="005760A5">
        <w:rPr>
          <w:rFonts w:ascii="Times New Roman" w:hAnsi="Times New Roman" w:cs="B Nazanin"/>
          <w:color w:val="auto"/>
          <w:sz w:val="20"/>
          <w:rtl/>
          <w:cs/>
        </w:rPr>
        <w:t>مدیریت مبتنی بر تحلیل</w:t>
      </w:r>
      <w:r w:rsidRPr="005760A5">
        <w:rPr>
          <w:rFonts w:ascii="Times New Roman" w:eastAsia="B Nazanin" w:hAnsi="Times New Roman" w:cs="B Nazanin"/>
          <w:color w:val="auto"/>
          <w:sz w:val="20"/>
          <w:vertAlign w:val="superscript"/>
          <w:rtl/>
        </w:rPr>
        <w:footnoteReference w:id="43"/>
      </w:r>
      <w:r w:rsidRPr="005760A5">
        <w:rPr>
          <w:rFonts w:ascii="Times New Roman" w:hAnsi="Times New Roman" w:cs="B Nazanin"/>
          <w:color w:val="auto"/>
          <w:sz w:val="20"/>
          <w:rtl/>
          <w:cs/>
        </w:rPr>
        <w:t xml:space="preserve"> برای </w:t>
      </w:r>
      <w:r w:rsidRPr="005760A5">
        <w:rPr>
          <w:rFonts w:ascii="Times New Roman" w:hAnsi="Times New Roman" w:cs="B Nazanin"/>
          <w:color w:val="auto"/>
          <w:sz w:val="20"/>
          <w:rtl/>
        </w:rPr>
        <w:t>ارزش</w:t>
      </w:r>
      <w:r w:rsidRPr="005760A5">
        <w:rPr>
          <w:rFonts w:ascii="Times New Roman" w:hAnsi="Times New Roman" w:hint="default"/>
          <w:color w:val="auto"/>
          <w:sz w:val="20"/>
          <w:rtl/>
        </w:rPr>
        <w:t>‌</w:t>
      </w:r>
      <w:r w:rsidRPr="005760A5">
        <w:rPr>
          <w:rFonts w:ascii="Times New Roman" w:hAnsi="Times New Roman" w:cs="B Nazanin"/>
          <w:color w:val="auto"/>
          <w:sz w:val="20"/>
          <w:rtl/>
        </w:rPr>
        <w:t>گذاری بر محصول و خدمات</w:t>
      </w:r>
      <w:r w:rsidRPr="005760A5">
        <w:rPr>
          <w:rFonts w:ascii="Times New Roman" w:hAnsi="Times New Roman" w:cs="B Nazanin"/>
          <w:color w:val="auto"/>
          <w:sz w:val="20"/>
          <w:rtl/>
          <w:cs/>
        </w:rPr>
        <w:t xml:space="preserve">، به عنوان راهی جدید برای کاهش زمان </w:t>
      </w:r>
      <w:r w:rsidRPr="005760A5">
        <w:rPr>
          <w:rFonts w:ascii="Times New Roman" w:hAnsi="Times New Roman" w:cs="B Nazanin"/>
          <w:color w:val="auto"/>
          <w:sz w:val="20"/>
          <w:rtl/>
        </w:rPr>
        <w:t xml:space="preserve">سوددهی، </w:t>
      </w:r>
      <w:r w:rsidRPr="005760A5">
        <w:rPr>
          <w:rFonts w:ascii="Times New Roman" w:hAnsi="Times New Roman" w:cs="B Nazanin"/>
          <w:color w:val="auto"/>
          <w:sz w:val="20"/>
          <w:rtl/>
          <w:cs/>
        </w:rPr>
        <w:t>با تمرکز بر برجسته</w:t>
      </w:r>
      <w:r w:rsidRPr="005760A5">
        <w:rPr>
          <w:rFonts w:ascii="Times New Roman" w:hAnsi="Times New Roman" w:hint="default"/>
          <w:color w:val="auto"/>
          <w:sz w:val="20"/>
          <w:rtl/>
        </w:rPr>
        <w:t>‌</w:t>
      </w:r>
      <w:r w:rsidRPr="005760A5">
        <w:rPr>
          <w:rFonts w:ascii="Times New Roman" w:hAnsi="Times New Roman" w:cs="B Nazanin"/>
          <w:color w:val="auto"/>
          <w:sz w:val="20"/>
          <w:rtl/>
          <w:cs/>
        </w:rPr>
        <w:t>ترین و با ارزش</w:t>
      </w:r>
      <w:r w:rsidRPr="005760A5">
        <w:rPr>
          <w:rFonts w:ascii="Times New Roman" w:hAnsi="Times New Roman" w:hint="default"/>
          <w:color w:val="auto"/>
          <w:sz w:val="20"/>
          <w:rtl/>
        </w:rPr>
        <w:t>‌</w:t>
      </w:r>
      <w:r w:rsidRPr="005760A5">
        <w:rPr>
          <w:rFonts w:ascii="Times New Roman" w:hAnsi="Times New Roman" w:cs="B Nazanin"/>
          <w:color w:val="auto"/>
          <w:sz w:val="20"/>
          <w:rtl/>
          <w:cs/>
        </w:rPr>
        <w:t>ترین فرصت</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 با استفاده از داده ها و تجزیه و تحلیل و اطلاعات آن، </w:t>
      </w:r>
      <w:r w:rsidRPr="005760A5">
        <w:rPr>
          <w:rFonts w:ascii="Times New Roman" w:hAnsi="Times New Roman" w:cs="B Nazanin"/>
          <w:color w:val="auto"/>
          <w:sz w:val="20"/>
          <w:rtl/>
        </w:rPr>
        <w:t xml:space="preserve">یک </w:t>
      </w:r>
      <w:r w:rsidRPr="005760A5">
        <w:rPr>
          <w:rFonts w:ascii="Times New Roman" w:hAnsi="Times New Roman" w:cs="B Nazanin"/>
          <w:color w:val="auto"/>
          <w:sz w:val="20"/>
          <w:rtl/>
          <w:cs/>
        </w:rPr>
        <w:t xml:space="preserve">مدیر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بایست درک جامعی</w:t>
      </w:r>
      <w:r w:rsidRPr="005760A5">
        <w:rPr>
          <w:rFonts w:ascii="Times New Roman" w:hAnsi="Times New Roman" w:cs="B Nazanin"/>
          <w:color w:val="auto"/>
          <w:sz w:val="20"/>
          <w:rtl/>
          <w:cs/>
        </w:rPr>
        <w:t xml:space="preserve"> از خطرات </w:t>
      </w:r>
      <w:r w:rsidRPr="005760A5">
        <w:rPr>
          <w:rFonts w:ascii="Times New Roman" w:hAnsi="Times New Roman" w:cs="B Nazanin"/>
          <w:color w:val="auto"/>
          <w:sz w:val="20"/>
          <w:rtl/>
        </w:rPr>
        <w:t>احتمالی ناشی</w:t>
      </w:r>
      <w:r w:rsidRPr="005760A5">
        <w:rPr>
          <w:rFonts w:ascii="Times New Roman" w:hAnsi="Times New Roman" w:cs="B Nazanin"/>
          <w:color w:val="auto"/>
          <w:sz w:val="20"/>
          <w:rtl/>
          <w:cs/>
        </w:rPr>
        <w:t xml:space="preserve"> از </w:t>
      </w:r>
      <w:r w:rsidRPr="005760A5">
        <w:rPr>
          <w:rFonts w:ascii="Times New Roman" w:hAnsi="Times New Roman" w:cs="B Nazanin"/>
          <w:color w:val="auto"/>
          <w:sz w:val="20"/>
          <w:rtl/>
        </w:rPr>
        <w:t>تغییر</w:t>
      </w:r>
      <w:r w:rsidRPr="005760A5">
        <w:rPr>
          <w:rFonts w:ascii="Times New Roman" w:hAnsi="Times New Roman" w:cs="B Nazanin"/>
          <w:color w:val="auto"/>
          <w:sz w:val="20"/>
          <w:rtl/>
          <w:cs/>
        </w:rPr>
        <w:t xml:space="preserve"> جهت تجار</w:t>
      </w:r>
      <w:r w:rsidRPr="005760A5">
        <w:rPr>
          <w:rFonts w:ascii="Times New Roman" w:hAnsi="Times New Roman" w:cs="B Nazanin"/>
          <w:color w:val="auto"/>
          <w:sz w:val="20"/>
          <w:rtl/>
        </w:rPr>
        <w:t>ت با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ریزی نوین</w:t>
      </w:r>
      <w:r w:rsidRPr="005760A5">
        <w:rPr>
          <w:rFonts w:ascii="Times New Roman" w:hAnsi="Times New Roman" w:cs="B Nazanin"/>
          <w:color w:val="auto"/>
          <w:sz w:val="20"/>
          <w:rtl/>
          <w:cs/>
        </w:rPr>
        <w:t xml:space="preserve"> استراتژیک </w:t>
      </w:r>
      <w:r w:rsidRPr="005760A5">
        <w:rPr>
          <w:rFonts w:ascii="Times New Roman" w:hAnsi="Times New Roman" w:cs="B Nazanin"/>
          <w:color w:val="auto"/>
          <w:sz w:val="20"/>
          <w:rtl/>
        </w:rPr>
        <w:t xml:space="preserve">داشته باشند </w:t>
      </w:r>
      <w:r w:rsidR="00591F85" w:rsidRPr="005760A5">
        <w:rPr>
          <w:rFonts w:ascii="Times New Roman" w:hAnsi="Times New Roman" w:cs="B Nazanin"/>
          <w:color w:val="auto"/>
          <w:sz w:val="20"/>
          <w:rtl/>
        </w:rPr>
        <w:t>(</w:t>
      </w:r>
      <w:r w:rsidRPr="005760A5">
        <w:rPr>
          <w:rFonts w:ascii="Times New Roman" w:hAnsi="Times New Roman" w:cs="B Nazanin"/>
          <w:color w:val="auto"/>
          <w:sz w:val="20"/>
          <w:rtl/>
        </w:rPr>
        <w:t>به این منظور که خطرات تغییر روش قدیمی تجارت به روشی مبتنی بر فن</w:t>
      </w:r>
      <w:r w:rsidRPr="005760A5">
        <w:rPr>
          <w:rFonts w:ascii="Times New Roman" w:hAnsi="Times New Roman" w:hint="default"/>
          <w:color w:val="auto"/>
          <w:sz w:val="20"/>
          <w:rtl/>
        </w:rPr>
        <w:t>‌</w:t>
      </w:r>
      <w:r w:rsidR="00FB1DCD" w:rsidRPr="005760A5">
        <w:rPr>
          <w:rFonts w:ascii="Times New Roman" w:hAnsi="Times New Roman" w:cs="B Nazanin"/>
          <w:color w:val="auto"/>
          <w:sz w:val="20"/>
          <w:rtl/>
        </w:rPr>
        <w:t>آوری را مد نظر قرار دهند).</w:t>
      </w:r>
      <w:r w:rsidR="00591F85" w:rsidRPr="005760A5">
        <w:rPr>
          <w:rFonts w:ascii="Times New Roman" w:hAnsi="Times New Roman"/>
          <w:color w:val="auto"/>
          <w:sz w:val="20"/>
          <w:rtl/>
        </w:rPr>
        <w:t xml:space="preserve"> </w:t>
      </w:r>
      <w:r w:rsidRPr="005760A5">
        <w:rPr>
          <w:rFonts w:ascii="Times New Roman" w:hAnsi="Times New Roman" w:cs="B Nazanin"/>
          <w:color w:val="auto"/>
          <w:sz w:val="20"/>
          <w:rtl/>
        </w:rPr>
        <w:t>هرگاه فرصتی پیش بیاید</w:t>
      </w:r>
      <w:r w:rsidRPr="005760A5">
        <w:rPr>
          <w:rFonts w:ascii="Times New Roman" w:hAnsi="Times New Roman" w:cs="B Nazanin"/>
          <w:color w:val="auto"/>
          <w:sz w:val="20"/>
          <w:rtl/>
          <w:cs/>
        </w:rPr>
        <w:t>، مدیر</w:t>
      </w:r>
      <w:r w:rsidRPr="005760A5">
        <w:rPr>
          <w:rFonts w:ascii="Times New Roman" w:hAnsi="Times New Roman" w:cs="B Nazanin"/>
          <w:color w:val="auto"/>
          <w:sz w:val="20"/>
          <w:rtl/>
        </w:rPr>
        <w:t xml:space="preserve"> عاملان </w:t>
      </w:r>
      <w:r w:rsidRPr="005760A5">
        <w:rPr>
          <w:rFonts w:ascii="Times New Roman" w:hAnsi="Times New Roman" w:cs="B Nazanin"/>
          <w:color w:val="auto"/>
          <w:sz w:val="20"/>
          <w:rtl/>
          <w:cs/>
        </w:rPr>
        <w:t>با</w:t>
      </w:r>
      <w:r w:rsidRPr="005760A5">
        <w:rPr>
          <w:rFonts w:ascii="Times New Roman" w:hAnsi="Times New Roman" w:cs="B Nazanin"/>
          <w:color w:val="auto"/>
          <w:sz w:val="20"/>
          <w:rtl/>
        </w:rPr>
        <w:t xml:space="preserve"> طرح پرسش</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s="B Nazanin"/>
          <w:color w:val="auto"/>
          <w:sz w:val="20"/>
          <w:rtl/>
          <w:cs/>
        </w:rPr>
        <w:t>، بیانیه</w:t>
      </w:r>
      <w:r w:rsidRPr="005760A5">
        <w:rPr>
          <w:rFonts w:ascii="Times New Roman" w:hAnsi="Times New Roman" w:hint="default"/>
          <w:color w:val="auto"/>
          <w:sz w:val="20"/>
          <w:rtl/>
        </w:rPr>
        <w:t>‌</w:t>
      </w:r>
      <w:r w:rsidRPr="005760A5">
        <w:rPr>
          <w:rFonts w:ascii="Times New Roman" w:hAnsi="Times New Roman" w:cs="B Nazanin"/>
          <w:color w:val="auto"/>
          <w:sz w:val="20"/>
          <w:rtl/>
        </w:rPr>
        <w:t>ای حول محور</w:t>
      </w:r>
      <w:r w:rsidRPr="005760A5">
        <w:rPr>
          <w:rFonts w:ascii="Times New Roman" w:hAnsi="Times New Roman" w:cs="B Nazanin"/>
          <w:color w:val="auto"/>
          <w:sz w:val="20"/>
          <w:rtl/>
          <w:cs/>
        </w:rPr>
        <w:t xml:space="preserve"> مشک</w:t>
      </w:r>
      <w:r w:rsidR="00CC7765">
        <w:rPr>
          <w:rFonts w:ascii="Times New Roman" w:hAnsi="Times New Roman" w:cs="B Nazanin"/>
          <w:color w:val="auto"/>
          <w:sz w:val="20"/>
          <w:rtl/>
          <w:cs/>
        </w:rPr>
        <w:t>لا</w:t>
      </w:r>
      <w:r w:rsidRPr="005760A5">
        <w:rPr>
          <w:rFonts w:ascii="Times New Roman" w:hAnsi="Times New Roman" w:cs="B Nazanin"/>
          <w:color w:val="auto"/>
          <w:sz w:val="20"/>
          <w:rtl/>
        </w:rPr>
        <w:t>ت بالقوه در راه</w:t>
      </w:r>
      <w:r w:rsidRPr="005760A5">
        <w:rPr>
          <w:rFonts w:ascii="Times New Roman" w:hAnsi="Times New Roman" w:cs="B Nazanin"/>
          <w:color w:val="auto"/>
          <w:sz w:val="20"/>
          <w:rtl/>
          <w:cs/>
        </w:rPr>
        <w:t xml:space="preserve"> رسیدن به هدف کسب و کار</w:t>
      </w:r>
      <w:r w:rsidRPr="005760A5">
        <w:rPr>
          <w:rFonts w:ascii="Times New Roman" w:hAnsi="Times New Roman" w:cs="B Nazanin"/>
          <w:color w:val="auto"/>
          <w:sz w:val="20"/>
          <w:rtl/>
        </w:rPr>
        <w:t>، تهیه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کنند </w:t>
      </w:r>
      <w:r w:rsidRPr="005760A5">
        <w:rPr>
          <w:rFonts w:ascii="Times New Roman" w:hAnsi="Times New Roman" w:cs="B Nazanin"/>
          <w:color w:val="auto"/>
          <w:sz w:val="20"/>
          <w:rtl/>
          <w:cs/>
        </w:rPr>
        <w:t>و آن دسته از داده های مورد نیاز برای حل مشکل بیان شده را شناسایی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کنند</w:t>
      </w:r>
      <w:r w:rsidR="00CC7765">
        <w:rPr>
          <w:rFonts w:ascii="Times New Roman" w:hAnsi="Times New Roman" w:cs="B Nazanin"/>
          <w:color w:val="auto"/>
          <w:sz w:val="20"/>
          <w:rtl/>
          <w:cs/>
        </w:rPr>
        <w:t xml:space="preserve">. </w:t>
      </w:r>
      <w:r w:rsidRPr="005760A5">
        <w:rPr>
          <w:rFonts w:ascii="Times New Roman" w:hAnsi="Times New Roman" w:cs="B Nazanin"/>
          <w:color w:val="auto"/>
          <w:sz w:val="20"/>
          <w:rtl/>
          <w:cs/>
        </w:rPr>
        <w:t xml:space="preserve">در نهایت، پس از تعریف بینش مورد نظر، می تواند موضوعات </w:t>
      </w:r>
      <w:r w:rsidRPr="005760A5">
        <w:rPr>
          <w:rFonts w:ascii="Times New Roman" w:hAnsi="Times New Roman" w:cs="B Nazanin"/>
          <w:color w:val="auto"/>
          <w:sz w:val="20"/>
          <w:rtl/>
        </w:rPr>
        <w:t>مختلف</w:t>
      </w:r>
      <w:r w:rsidRPr="005760A5">
        <w:rPr>
          <w:rFonts w:ascii="Times New Roman" w:hAnsi="Times New Roman" w:cs="B Nazanin"/>
          <w:color w:val="auto"/>
          <w:sz w:val="20"/>
          <w:rtl/>
          <w:cs/>
        </w:rPr>
        <w:t xml:space="preserve"> را مورد تجزیه و تحلیل قرار </w:t>
      </w:r>
      <w:r w:rsidR="00591F85" w:rsidRPr="005760A5">
        <w:rPr>
          <w:rFonts w:ascii="Times New Roman" w:hAnsi="Times New Roman" w:cs="B Nazanin"/>
          <w:color w:val="auto"/>
          <w:sz w:val="20"/>
          <w:rtl/>
          <w:cs/>
        </w:rPr>
        <w:t>دهند</w:t>
      </w:r>
      <w:r w:rsidRPr="005760A5">
        <w:rPr>
          <w:rFonts w:ascii="Times New Roman" w:hAnsi="Times New Roman" w:cs="B Nazanin"/>
          <w:color w:val="auto"/>
          <w:sz w:val="20"/>
          <w:rtl/>
          <w:cs/>
        </w:rPr>
        <w:t xml:space="preserve"> تا شکاف</w:t>
      </w:r>
      <w:r w:rsidRPr="005760A5">
        <w:rPr>
          <w:rFonts w:ascii="Times New Roman" w:hAnsi="Times New Roman" w:hint="default"/>
          <w:color w:val="auto"/>
          <w:sz w:val="20"/>
          <w:rtl/>
        </w:rPr>
        <w:t>‌</w:t>
      </w:r>
      <w:r w:rsidRPr="005760A5">
        <w:rPr>
          <w:rFonts w:ascii="Times New Roman" w:hAnsi="Times New Roman" w:cs="B Nazanin"/>
          <w:color w:val="auto"/>
          <w:sz w:val="20"/>
          <w:rtl/>
          <w:cs/>
        </w:rPr>
        <w:t>ها</w:t>
      </w:r>
      <w:r w:rsidRPr="005760A5">
        <w:rPr>
          <w:rFonts w:ascii="Times New Roman" w:hAnsi="Times New Roman" w:cs="B Nazanin"/>
          <w:color w:val="auto"/>
          <w:sz w:val="20"/>
          <w:rtl/>
        </w:rPr>
        <w:t>ی پیش</w:t>
      </w:r>
      <w:r w:rsidRPr="005760A5">
        <w:rPr>
          <w:rFonts w:ascii="Times New Roman" w:hAnsi="Times New Roman" w:hint="default"/>
          <w:color w:val="auto"/>
          <w:sz w:val="20"/>
          <w:rtl/>
        </w:rPr>
        <w:t>‌</w:t>
      </w:r>
      <w:r w:rsidRPr="005760A5">
        <w:rPr>
          <w:rFonts w:ascii="Times New Roman" w:hAnsi="Times New Roman" w:cs="B Nazanin"/>
          <w:color w:val="auto"/>
          <w:sz w:val="20"/>
          <w:rtl/>
        </w:rPr>
        <w:t>آمده</w:t>
      </w:r>
      <w:r w:rsidRPr="005760A5">
        <w:rPr>
          <w:rFonts w:ascii="Times New Roman" w:hAnsi="Times New Roman" w:cs="B Nazanin"/>
          <w:color w:val="auto"/>
          <w:sz w:val="20"/>
          <w:rtl/>
          <w:cs/>
        </w:rPr>
        <w:t xml:space="preserve"> در زیرساخت</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تجاری</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مورد تجزیه و تحلیل قرار </w:t>
      </w:r>
      <w:r w:rsidRPr="005760A5">
        <w:rPr>
          <w:rFonts w:ascii="Times New Roman" w:hAnsi="Times New Roman" w:cs="B Nazanin"/>
          <w:color w:val="auto"/>
          <w:sz w:val="20"/>
          <w:rtl/>
        </w:rPr>
        <w:t>گرفته</w:t>
      </w:r>
      <w:r w:rsidRPr="005760A5">
        <w:rPr>
          <w:rFonts w:ascii="Times New Roman" w:hAnsi="Times New Roman" w:cs="B Nazanin"/>
          <w:color w:val="auto"/>
          <w:sz w:val="20"/>
          <w:rtl/>
          <w:cs/>
        </w:rPr>
        <w:t xml:space="preserve"> و از اتلاف وقت در </w:t>
      </w:r>
      <w:r w:rsidRPr="005760A5">
        <w:rPr>
          <w:rFonts w:ascii="Times New Roman" w:hAnsi="Times New Roman" w:cs="B Nazanin"/>
          <w:color w:val="auto"/>
          <w:sz w:val="20"/>
          <w:rtl/>
        </w:rPr>
        <w:t xml:space="preserve">ویراستاری </w:t>
      </w:r>
      <w:r w:rsidRPr="005760A5">
        <w:rPr>
          <w:rFonts w:ascii="Times New Roman" w:hAnsi="Times New Roman" w:cs="B Nazanin"/>
          <w:color w:val="auto"/>
          <w:sz w:val="20"/>
          <w:rtl/>
          <w:cs/>
        </w:rPr>
        <w:t xml:space="preserve">داده های ناخواسته در </w:t>
      </w:r>
      <w:r w:rsidRPr="005760A5">
        <w:rPr>
          <w:rFonts w:ascii="Times New Roman" w:hAnsi="Times New Roman" w:cs="B Nazanin"/>
          <w:color w:val="auto"/>
          <w:sz w:val="20"/>
          <w:rtl/>
        </w:rPr>
        <w:t>اسناد</w:t>
      </w:r>
      <w:r w:rsidRPr="005760A5">
        <w:rPr>
          <w:rFonts w:ascii="Times New Roman" w:hAnsi="Times New Roman" w:cs="B Nazanin"/>
          <w:color w:val="auto"/>
          <w:sz w:val="20"/>
          <w:rtl/>
          <w:cs/>
        </w:rPr>
        <w:t xml:space="preserve"> غیرقابل </w:t>
      </w:r>
      <w:r w:rsidRPr="005760A5">
        <w:rPr>
          <w:rFonts w:ascii="Times New Roman" w:hAnsi="Times New Roman" w:cs="B Nazanin"/>
          <w:color w:val="auto"/>
          <w:sz w:val="20"/>
          <w:rtl/>
        </w:rPr>
        <w:t>تدوین</w:t>
      </w:r>
      <w:r w:rsidRPr="005760A5">
        <w:rPr>
          <w:rFonts w:ascii="Times New Roman" w:hAnsi="Times New Roman" w:cs="B Nazanin"/>
          <w:color w:val="auto"/>
          <w:sz w:val="20"/>
          <w:rtl/>
          <w:cs/>
        </w:rPr>
        <w:t xml:space="preserve"> جلوگیری شود</w:t>
      </w:r>
      <w:r w:rsidRPr="005760A5">
        <w:rPr>
          <w:rFonts w:ascii="Times New Roman" w:hAnsi="Times New Roman"/>
          <w:color w:val="auto"/>
          <w:sz w:val="20"/>
        </w:rPr>
        <w:t>.</w:t>
      </w:r>
      <w:r w:rsidRPr="005760A5">
        <w:rPr>
          <w:rFonts w:ascii="Times New Roman" w:hAnsi="Times New Roman" w:cs="B Nazanin"/>
          <w:color w:val="auto"/>
          <w:sz w:val="20"/>
          <w:rtl/>
        </w:rPr>
        <w:t xml:space="preserve"> با این روش</w:t>
      </w:r>
      <w:r w:rsidRPr="005760A5">
        <w:rPr>
          <w:rFonts w:ascii="Times New Roman" w:hAnsi="Times New Roman" w:cs="B Nazanin"/>
          <w:color w:val="auto"/>
          <w:sz w:val="20"/>
          <w:rtl/>
          <w:cs/>
        </w:rPr>
        <w:t xml:space="preserve"> اطلاعات بدست آمده در</w:t>
      </w:r>
      <w:r w:rsidRPr="005760A5">
        <w:rPr>
          <w:rFonts w:ascii="Times New Roman" w:hAnsi="Times New Roman" w:cs="B Nazanin"/>
          <w:color w:val="auto"/>
          <w:sz w:val="20"/>
          <w:rtl/>
        </w:rPr>
        <w:t xml:space="preserve"> فرایند</w:t>
      </w:r>
      <w:r w:rsidRPr="005760A5">
        <w:rPr>
          <w:rFonts w:ascii="Times New Roman" w:hAnsi="Times New Roman" w:cs="B Nazanin"/>
          <w:color w:val="auto"/>
          <w:sz w:val="20"/>
          <w:rtl/>
          <w:cs/>
        </w:rPr>
        <w:t xml:space="preserve"> اجرا</w:t>
      </w:r>
      <w:r w:rsidRPr="005760A5">
        <w:rPr>
          <w:rFonts w:ascii="Times New Roman" w:hAnsi="Times New Roman" w:cs="B Nazanin"/>
          <w:color w:val="auto"/>
          <w:sz w:val="20"/>
          <w:rtl/>
        </w:rPr>
        <w:t>یی</w:t>
      </w:r>
      <w:r w:rsidRPr="005760A5">
        <w:rPr>
          <w:rFonts w:ascii="Times New Roman" w:hAnsi="Times New Roman" w:cs="B Nazanin"/>
          <w:color w:val="auto"/>
          <w:sz w:val="20"/>
          <w:rtl/>
          <w:cs/>
        </w:rPr>
        <w:t xml:space="preserve"> و افزایش ارزش کسب و کار</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با چالش های عملیاتی کمتر</w:t>
      </w:r>
      <w:r w:rsidRPr="005760A5">
        <w:rPr>
          <w:rFonts w:ascii="Times New Roman" w:hAnsi="Times New Roman" w:cs="B Nazanin"/>
          <w:color w:val="auto"/>
          <w:sz w:val="20"/>
          <w:rtl/>
        </w:rPr>
        <w:t xml:space="preserve">ی رو به رو </w:t>
      </w:r>
      <w:r w:rsidRPr="005760A5">
        <w:rPr>
          <w:rFonts w:ascii="Times New Roman" w:hAnsi="Times New Roman" w:cs="B Nazanin"/>
          <w:color w:val="auto"/>
          <w:sz w:val="20"/>
          <w:rtl/>
          <w:cs/>
        </w:rPr>
        <w:t>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به طور خلاصه، داده ها ، </w:t>
      </w:r>
      <w:r w:rsidRPr="005760A5">
        <w:rPr>
          <w:rFonts w:ascii="Times New Roman" w:hAnsi="Times New Roman" w:cs="B Nazanin"/>
          <w:color w:val="auto"/>
          <w:sz w:val="20"/>
          <w:rtl/>
        </w:rPr>
        <w:t>نگرش</w:t>
      </w:r>
      <w:r w:rsidRPr="005760A5">
        <w:rPr>
          <w:rFonts w:ascii="Times New Roman" w:hAnsi="Times New Roman" w:hint="default"/>
          <w:color w:val="auto"/>
          <w:sz w:val="20"/>
          <w:rtl/>
        </w:rPr>
        <w:t>‌</w:t>
      </w:r>
      <w:r w:rsidRPr="005760A5">
        <w:rPr>
          <w:rFonts w:ascii="Times New Roman" w:hAnsi="Times New Roman" w:cs="B Nazanin"/>
          <w:color w:val="auto"/>
          <w:sz w:val="20"/>
          <w:rtl/>
          <w:cs/>
        </w:rPr>
        <w:t>ها و اقدامات به موقع مرتبط با هدف کسب و کار باید همیشه در نظر گرفته شود</w:t>
      </w:r>
      <w:r w:rsidR="00CC7765">
        <w:rPr>
          <w:rFonts w:ascii="Times New Roman" w:hAnsi="Times New Roman" w:cs="B Nazanin"/>
          <w:color w:val="auto"/>
          <w:sz w:val="20"/>
          <w:rtl/>
          <w:cs/>
        </w:rPr>
        <w:t xml:space="preserve">. </w:t>
      </w:r>
      <w:r w:rsidRPr="005760A5">
        <w:rPr>
          <w:rFonts w:ascii="Times New Roman" w:hAnsi="Times New Roman" w:cs="B Nazanin"/>
          <w:color w:val="auto"/>
          <w:sz w:val="20"/>
          <w:rtl/>
          <w:cs/>
        </w:rPr>
        <w:t>داده</w:t>
      </w:r>
      <w:r w:rsidRPr="005760A5">
        <w:rPr>
          <w:rFonts w:ascii="Times New Roman" w:hAnsi="Times New Roman" w:hint="default"/>
          <w:color w:val="auto"/>
          <w:sz w:val="20"/>
          <w:rtl/>
        </w:rPr>
        <w:t>‌</w:t>
      </w:r>
      <w:r w:rsidRPr="005760A5">
        <w:rPr>
          <w:rFonts w:ascii="Times New Roman" w:hAnsi="Times New Roman" w:cs="B Nazanin"/>
          <w:color w:val="auto"/>
          <w:sz w:val="20"/>
          <w:rtl/>
          <w:cs/>
        </w:rPr>
        <w:t>ها و تجزیه و تحلیل آن بر اساس نیازهای تجاری</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پذیرفته </w:t>
      </w:r>
      <w:r w:rsidRPr="005760A5">
        <w:rPr>
          <w:rFonts w:ascii="Times New Roman" w:hAnsi="Times New Roman" w:cs="B Nazanin"/>
          <w:color w:val="auto"/>
          <w:sz w:val="20"/>
          <w:rtl/>
        </w:rPr>
        <w:t>شده</w:t>
      </w:r>
      <w:r w:rsidRPr="005760A5">
        <w:rPr>
          <w:rFonts w:ascii="Times New Roman" w:hAnsi="Times New Roman" w:cs="B Nazanin"/>
          <w:color w:val="auto"/>
          <w:sz w:val="20"/>
          <w:rtl/>
          <w:cs/>
        </w:rPr>
        <w:t xml:space="preserve">، رد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شوند و </w:t>
      </w:r>
      <w:r w:rsidRPr="005760A5">
        <w:rPr>
          <w:rFonts w:ascii="Times New Roman" w:hAnsi="Times New Roman" w:cs="B Nazanin"/>
          <w:color w:val="auto"/>
          <w:sz w:val="20"/>
          <w:rtl/>
          <w:cs/>
        </w:rPr>
        <w:t xml:space="preserve">یا بهبود </w:t>
      </w:r>
      <w:r w:rsidR="008747D3">
        <w:rPr>
          <w:rFonts w:ascii="Times New Roman" w:hAnsi="Times New Roman" w:cs="B Nazanin"/>
          <w:color w:val="auto"/>
          <w:sz w:val="20"/>
          <w:rtl/>
          <w:cs/>
        </w:rPr>
        <w:t>می</w:t>
      </w:r>
      <w:r w:rsidR="008747D3">
        <w:rPr>
          <w:rFonts w:ascii="Times New Roman" w:hAnsi="Times New Roman" w:cs="B Nazanin" w:hint="eastAsia"/>
          <w:color w:val="auto"/>
          <w:sz w:val="20"/>
        </w:rPr>
        <w:t>‌</w:t>
      </w:r>
      <w:r w:rsidR="008747D3">
        <w:rPr>
          <w:rFonts w:ascii="Times New Roman" w:hAnsi="Times New Roman" w:cs="B Nazanin"/>
          <w:color w:val="auto"/>
          <w:sz w:val="20"/>
          <w:rtl/>
        </w:rPr>
        <w:t xml:space="preserve">یابند. </w:t>
      </w:r>
      <w:r w:rsidRPr="005760A5">
        <w:rPr>
          <w:rFonts w:ascii="Times New Roman" w:hAnsi="Times New Roman" w:cs="B Nazanin"/>
          <w:color w:val="auto"/>
          <w:sz w:val="20"/>
          <w:rtl/>
        </w:rPr>
        <w:t>در نظر داشته باشید</w:t>
      </w:r>
      <w:r w:rsidRPr="005760A5">
        <w:rPr>
          <w:rFonts w:ascii="Times New Roman" w:hAnsi="Times New Roman" w:cs="B Nazanin"/>
          <w:color w:val="auto"/>
          <w:sz w:val="20"/>
          <w:rtl/>
          <w:cs/>
        </w:rPr>
        <w:t xml:space="preserve"> که </w:t>
      </w:r>
      <w:r w:rsidRPr="008747D3">
        <w:rPr>
          <w:rFonts w:ascii="Times New Roman" w:hAnsi="Times New Roman" w:cs="B Nazanin" w:hint="default"/>
          <w:color w:val="auto"/>
          <w:sz w:val="16"/>
          <w:szCs w:val="20"/>
          <w:rtl/>
        </w:rPr>
        <w:t>«</w:t>
      </w:r>
      <w:r w:rsidRPr="005760A5">
        <w:rPr>
          <w:rFonts w:ascii="Times New Roman" w:hAnsi="Times New Roman" w:cs="B Nazanin"/>
          <w:color w:val="auto"/>
          <w:sz w:val="20"/>
          <w:rtl/>
          <w:cs/>
        </w:rPr>
        <w:t>داده محور</w:t>
      </w:r>
      <w:r w:rsidRPr="008747D3">
        <w:rPr>
          <w:rFonts w:ascii="Times New Roman" w:hAnsi="Times New Roman" w:cs="B Nazanin" w:hint="default"/>
          <w:color w:val="auto"/>
          <w:sz w:val="16"/>
          <w:szCs w:val="20"/>
          <w:rtl/>
        </w:rPr>
        <w:t>»</w:t>
      </w:r>
      <w:r w:rsidRPr="005760A5">
        <w:rPr>
          <w:rFonts w:ascii="Times New Roman" w:hAnsi="Times New Roman" w:cs="B Nazanin"/>
          <w:color w:val="auto"/>
          <w:sz w:val="20"/>
          <w:rtl/>
          <w:cs/>
        </w:rPr>
        <w:t xml:space="preserve"> بودن کافی نیست</w:t>
      </w:r>
      <w:r w:rsidR="00CC3604">
        <w:rPr>
          <w:rFonts w:ascii="Times New Roman" w:hAnsi="Times New Roman" w:cs="B Nazanin"/>
          <w:color w:val="auto"/>
          <w:sz w:val="20"/>
          <w:rtl/>
          <w:cs/>
        </w:rPr>
        <w:t xml:space="preserve">. </w:t>
      </w:r>
      <w:r w:rsidRPr="005760A5">
        <w:rPr>
          <w:rFonts w:ascii="Times New Roman" w:hAnsi="Times New Roman" w:cs="B Nazanin"/>
          <w:color w:val="auto"/>
          <w:sz w:val="20"/>
          <w:rtl/>
          <w:cs/>
        </w:rPr>
        <w:t xml:space="preserve">مدیران امروزی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بایست </w:t>
      </w:r>
      <w:r w:rsidRPr="005760A5">
        <w:rPr>
          <w:rFonts w:ascii="Times New Roman" w:hAnsi="Times New Roman" w:cs="B Nazanin"/>
          <w:color w:val="auto"/>
          <w:sz w:val="20"/>
          <w:rtl/>
          <w:cs/>
        </w:rPr>
        <w:t>داده</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خود را به گونه ای آماده کنند که واقعیت را منعکس کند، درک کند که چه نوع تحلیلی باید به کار گرفته شود، نتیجه گیری مع</w:t>
      </w:r>
      <w:r w:rsidR="004B623A">
        <w:rPr>
          <w:rFonts w:ascii="Times New Roman" w:hAnsi="Times New Roman" w:cs="B Nazanin"/>
          <w:color w:val="auto"/>
          <w:sz w:val="20"/>
          <w:rtl/>
          <w:cs/>
        </w:rPr>
        <w:t>نا</w:t>
      </w:r>
      <w:r w:rsidRPr="005760A5">
        <w:rPr>
          <w:rFonts w:ascii="Times New Roman" w:hAnsi="Times New Roman" w:cs="B Nazanin"/>
          <w:color w:val="auto"/>
          <w:sz w:val="20"/>
          <w:rtl/>
          <w:cs/>
        </w:rPr>
        <w:t xml:space="preserve">داری داشته باشد و آنها را از نظر رشد درآمد و کارایی عملکرد یک سازمان با عملکرد </w:t>
      </w:r>
      <w:r w:rsidR="00FB1DCD" w:rsidRPr="005760A5">
        <w:rPr>
          <w:rFonts w:ascii="Times New Roman" w:hAnsi="Times New Roman" w:cs="B Nazanin"/>
          <w:color w:val="auto"/>
          <w:sz w:val="20"/>
          <w:rtl/>
          <w:cs/>
        </w:rPr>
        <w:t>موثر</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تامین کند</w:t>
      </w:r>
      <w:r w:rsidRPr="005760A5">
        <w:rPr>
          <w:rFonts w:ascii="Times New Roman" w:hAnsi="Times New Roman"/>
          <w:color w:val="auto"/>
          <w:sz w:val="20"/>
        </w:rPr>
        <w:t>.</w:t>
      </w:r>
    </w:p>
    <w:p w:rsidR="000B61CF" w:rsidRPr="005760A5" w:rsidRDefault="000B61CF" w:rsidP="00CC360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lastRenderedPageBreak/>
        <w:t xml:space="preserve">  </w:t>
      </w:r>
      <w:r w:rsidRPr="005760A5">
        <w:rPr>
          <w:rFonts w:ascii="Times New Roman" w:hAnsi="Times New Roman" w:cs="B Nazanin"/>
          <w:color w:val="auto"/>
          <w:sz w:val="20"/>
          <w:rtl/>
          <w:cs/>
        </w:rPr>
        <w:t xml:space="preserve">از آنجا که تجزیه و تحلیل در تصمیم گیری های مالی، بازاریابی، منابع انسانی و عملیات مربوط به کار متمرکز می شود، </w:t>
      </w:r>
      <w:r w:rsidRPr="005760A5">
        <w:rPr>
          <w:rFonts w:ascii="Times New Roman" w:hAnsi="Times New Roman" w:cs="B Nazanin"/>
          <w:color w:val="auto"/>
          <w:sz w:val="20"/>
          <w:rtl/>
        </w:rPr>
        <w:t xml:space="preserve">تلاش برای </w:t>
      </w:r>
      <w:r w:rsidRPr="005760A5">
        <w:rPr>
          <w:rFonts w:ascii="Times New Roman" w:hAnsi="Times New Roman" w:cs="B Nazanin"/>
          <w:color w:val="auto"/>
          <w:sz w:val="20"/>
          <w:rtl/>
          <w:cs/>
        </w:rPr>
        <w:t>یادگیری مستمر در سازمان</w:t>
      </w:r>
      <w:r w:rsidRPr="005760A5">
        <w:rPr>
          <w:rFonts w:ascii="Times New Roman" w:hAnsi="Times New Roman" w:hint="default"/>
          <w:color w:val="auto"/>
          <w:sz w:val="20"/>
          <w:rtl/>
        </w:rPr>
        <w:t>‌</w:t>
      </w:r>
      <w:r w:rsidRPr="005760A5">
        <w:rPr>
          <w:rFonts w:ascii="Times New Roman" w:hAnsi="Times New Roman" w:cs="B Nazanin"/>
          <w:color w:val="auto"/>
          <w:sz w:val="20"/>
          <w:rtl/>
          <w:cs/>
        </w:rPr>
        <w:t>ها نیز حیاتی است</w:t>
      </w:r>
      <w:r w:rsidR="00CC3604">
        <w:rPr>
          <w:rFonts w:ascii="Times New Roman" w:hAnsi="Times New Roman" w:cs="B Nazanin"/>
          <w:color w:val="auto"/>
          <w:sz w:val="20"/>
          <w:rtl/>
          <w:cs/>
        </w:rPr>
        <w:t xml:space="preserve">. </w:t>
      </w:r>
      <w:r w:rsidRPr="005760A5">
        <w:rPr>
          <w:rFonts w:ascii="Times New Roman" w:hAnsi="Times New Roman" w:cs="B Nazanin"/>
          <w:color w:val="auto"/>
          <w:sz w:val="20"/>
          <w:rtl/>
          <w:cs/>
        </w:rPr>
        <w:t xml:space="preserve">در زمینه یادگیری مداوم مرتبط با تجزیه و تحلیل در </w:t>
      </w:r>
      <w:r w:rsidRPr="005760A5">
        <w:rPr>
          <w:rFonts w:ascii="Times New Roman" w:hAnsi="Times New Roman" w:cs="B Nazanin"/>
          <w:color w:val="auto"/>
          <w:sz w:val="20"/>
          <w:rtl/>
        </w:rPr>
        <w:t>فرآیندهای</w:t>
      </w:r>
      <w:r w:rsidRPr="005760A5">
        <w:rPr>
          <w:rFonts w:ascii="Times New Roman" w:hAnsi="Times New Roman" w:cs="B Nazanin"/>
          <w:color w:val="auto"/>
          <w:sz w:val="20"/>
          <w:rtl/>
          <w:cs/>
        </w:rPr>
        <w:t xml:space="preserve"> مختلف، مدیران باید بین انواع برنامه های تحلیلی که برای </w:t>
      </w:r>
      <w:r w:rsidRPr="005760A5">
        <w:rPr>
          <w:rFonts w:ascii="Times New Roman" w:hAnsi="Times New Roman" w:cs="B Nazanin"/>
          <w:color w:val="auto"/>
          <w:sz w:val="20"/>
          <w:rtl/>
        </w:rPr>
        <w:t>عملکردها و فرایندهای خاص مورد استفاده 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گیرند</w:t>
      </w:r>
      <w:r w:rsidRPr="005760A5">
        <w:rPr>
          <w:rFonts w:ascii="Times New Roman" w:hAnsi="Times New Roman" w:cs="B Nazanin"/>
          <w:color w:val="auto"/>
          <w:sz w:val="20"/>
          <w:rtl/>
          <w:cs/>
        </w:rPr>
        <w:t>، تمایز قائل شوند</w:t>
      </w:r>
      <w:r w:rsidRPr="005760A5">
        <w:rPr>
          <w:rFonts w:ascii="Times New Roman" w:hAnsi="Times New Roman"/>
          <w:color w:val="auto"/>
          <w:sz w:val="20"/>
        </w:rPr>
        <w:t>.</w:t>
      </w:r>
    </w:p>
    <w:p w:rsidR="000B61CF" w:rsidRPr="005760A5" w:rsidRDefault="000B61CF" w:rsidP="0074060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کاربردهای فعلی و آینده انواع مختلف تجزیه و تحلیل چیست؟ انواع تجزیه و تحلیل توصیفی، پیش بینی کننده، تجویزی و تجزیه و تحلیل کلان</w:t>
      </w:r>
      <w:r w:rsidRPr="005760A5">
        <w:rPr>
          <w:rFonts w:ascii="Times New Roman" w:hAnsi="Times New Roman" w:hint="default"/>
          <w:color w:val="auto"/>
          <w:sz w:val="20"/>
        </w:rPr>
        <w:t>‌</w:t>
      </w:r>
      <w:r w:rsidRPr="005760A5">
        <w:rPr>
          <w:rFonts w:ascii="Times New Roman" w:hAnsi="Times New Roman" w:cs="B Nazanin"/>
          <w:color w:val="auto"/>
          <w:sz w:val="20"/>
          <w:rtl/>
          <w:cs/>
        </w:rPr>
        <w:t>داده</w:t>
      </w:r>
      <w:r w:rsidRPr="005760A5">
        <w:rPr>
          <w:rFonts w:ascii="Times New Roman" w:hAnsi="Times New Roman" w:hint="default"/>
          <w:color w:val="auto"/>
          <w:sz w:val="20"/>
        </w:rPr>
        <w:t>‌</w:t>
      </w:r>
      <w:r w:rsidRPr="005760A5">
        <w:rPr>
          <w:rFonts w:ascii="Times New Roman" w:hAnsi="Times New Roman" w:cs="B Nazanin"/>
          <w:color w:val="auto"/>
          <w:sz w:val="20"/>
          <w:rtl/>
          <w:cs/>
        </w:rPr>
        <w:t xml:space="preserve">ها است که می تواند به حمایت از ابعاد مختلف برنامه ریزی، پیاده سازی و کنترل چهار </w:t>
      </w:r>
      <w:r w:rsidRPr="005760A5">
        <w:rPr>
          <w:rFonts w:ascii="Times New Roman" w:hAnsi="Times New Roman" w:cs="B Nazanin"/>
          <w:color w:val="auto"/>
          <w:sz w:val="20"/>
          <w:rtl/>
        </w:rPr>
        <w:t xml:space="preserve">نوع </w:t>
      </w:r>
      <w:r w:rsidRPr="005760A5">
        <w:rPr>
          <w:rFonts w:ascii="Times New Roman" w:hAnsi="Times New Roman" w:cs="B Nazanin"/>
          <w:color w:val="auto"/>
          <w:sz w:val="20"/>
          <w:rtl/>
          <w:cs/>
        </w:rPr>
        <w:t>عملکرد تجاری کمک کند</w:t>
      </w:r>
      <w:r w:rsidRPr="005760A5">
        <w:rPr>
          <w:rFonts w:ascii="Times New Roman" w:hAnsi="Times New Roman"/>
          <w:color w:val="auto"/>
          <w:sz w:val="20"/>
        </w:rPr>
        <w:t>.</w:t>
      </w:r>
    </w:p>
    <w:p w:rsidR="000B61CF" w:rsidRPr="005760A5" w:rsidRDefault="000B61CF" w:rsidP="004B623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کاربردهای فعلی و آینده برنامه های مختلف </w:t>
      </w:r>
      <w:r w:rsidR="004B623A">
        <w:rPr>
          <w:rFonts w:ascii="Times New Roman" w:hAnsi="Times New Roman" w:cs="B Nazanin"/>
          <w:color w:val="auto"/>
          <w:sz w:val="20"/>
          <w:rtl/>
        </w:rPr>
        <w:t>تحلیلی</w:t>
      </w:r>
      <w:r w:rsidRPr="005760A5">
        <w:rPr>
          <w:rFonts w:ascii="Times New Roman" w:hAnsi="Times New Roman" w:cs="B Nazanin"/>
          <w:color w:val="auto"/>
          <w:sz w:val="20"/>
          <w:rtl/>
          <w:cs/>
        </w:rPr>
        <w:t xml:space="preserve"> چیست؟ آیا تجزیه و تحلیل داده ها ماهیت زنجیره تامین را تغییر می</w:t>
      </w:r>
      <w:r w:rsidRPr="005760A5">
        <w:rPr>
          <w:rFonts w:ascii="Times New Roman" w:hAnsi="Times New Roman" w:hint="default"/>
          <w:color w:val="auto"/>
          <w:sz w:val="20"/>
          <w:rtl/>
        </w:rPr>
        <w:t>‌</w:t>
      </w:r>
      <w:r w:rsidR="00BF3E39">
        <w:rPr>
          <w:rFonts w:ascii="Times New Roman" w:hAnsi="Times New Roman" w:cs="B Nazanin"/>
          <w:color w:val="auto"/>
          <w:sz w:val="20"/>
          <w:rtl/>
          <w:cs/>
        </w:rPr>
        <w:t>دهد و شرکت</w:t>
      </w:r>
      <w:r w:rsidR="00BF3E39">
        <w:rPr>
          <w:rFonts w:ascii="Times New Roman" w:hAnsi="Times New Roman" w:cs="B Nazanin" w:hint="eastAsia"/>
          <w:color w:val="auto"/>
          <w:sz w:val="20"/>
          <w:rtl/>
          <w:cs/>
        </w:rPr>
        <w:t>‌</w:t>
      </w:r>
      <w:r w:rsidRPr="005760A5">
        <w:rPr>
          <w:rFonts w:ascii="Times New Roman" w:hAnsi="Times New Roman" w:cs="B Nazanin"/>
          <w:color w:val="auto"/>
          <w:sz w:val="20"/>
          <w:rtl/>
          <w:cs/>
        </w:rPr>
        <w:t>ها را ملزم می کند تا خدمات جدید</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را به منظور حفظ </w:t>
      </w:r>
      <w:r w:rsidRPr="005760A5">
        <w:rPr>
          <w:rFonts w:ascii="Times New Roman" w:hAnsi="Times New Roman" w:cs="B Nazanin"/>
          <w:color w:val="auto"/>
          <w:sz w:val="20"/>
          <w:rtl/>
        </w:rPr>
        <w:t>جایگاه خود در بازار جدید ارائه دهند</w:t>
      </w:r>
      <w:r w:rsidRPr="005760A5">
        <w:rPr>
          <w:rFonts w:ascii="Times New Roman" w:hAnsi="Times New Roman" w:cs="B Nazanin"/>
          <w:color w:val="auto"/>
          <w:sz w:val="20"/>
          <w:rtl/>
          <w:cs/>
        </w:rPr>
        <w:t>؟</w:t>
      </w:r>
    </w:p>
    <w:p w:rsidR="000B61CF" w:rsidRPr="005760A5" w:rsidRDefault="000B61CF" w:rsidP="008747D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انواع تجزیه و تحلیل داده ها به عنوان فرآیند</w:t>
      </w:r>
      <w:r w:rsidRPr="005760A5">
        <w:rPr>
          <w:rFonts w:ascii="Times New Roman" w:hAnsi="Times New Roman" w:cs="B Nazanin"/>
          <w:color w:val="auto"/>
          <w:sz w:val="20"/>
          <w:rtl/>
        </w:rPr>
        <w:t>های</w:t>
      </w:r>
      <w:r w:rsidRPr="005760A5">
        <w:rPr>
          <w:rFonts w:ascii="Times New Roman" w:hAnsi="Times New Roman" w:cs="B Nazanin"/>
          <w:color w:val="auto"/>
          <w:sz w:val="20"/>
          <w:rtl/>
          <w:cs/>
        </w:rPr>
        <w:t xml:space="preserve"> استخراج، تبدیل، بارگذاری، مدل سازی و نتیجه گیری از داده ها برای تصمیم گیری استفاده می شود</w:t>
      </w:r>
      <w:r w:rsidRPr="005760A5">
        <w:rPr>
          <w:rFonts w:ascii="Times New Roman" w:hAnsi="Times New Roman"/>
          <w:color w:val="auto"/>
          <w:sz w:val="20"/>
        </w:rPr>
        <w:t>.</w:t>
      </w: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هنگامی که داده ها به صورت گزارش </w:t>
      </w:r>
      <w:r w:rsidRPr="005760A5">
        <w:rPr>
          <w:rFonts w:ascii="Times New Roman" w:hAnsi="Times New Roman" w:cs="B Nazanin"/>
          <w:color w:val="auto"/>
          <w:sz w:val="20"/>
          <w:rtl/>
        </w:rPr>
        <w:t>در پایگاه داده قالب بندی</w:t>
      </w:r>
      <w:r w:rsidRPr="005760A5">
        <w:rPr>
          <w:rFonts w:ascii="Times New Roman" w:hAnsi="Times New Roman" w:cs="B Nazanin"/>
          <w:color w:val="auto"/>
          <w:sz w:val="20"/>
          <w:rtl/>
          <w:cs/>
        </w:rPr>
        <w:t xml:space="preserve">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شوند، چهار روش </w:t>
      </w:r>
      <w:r w:rsidRPr="005760A5">
        <w:rPr>
          <w:rFonts w:ascii="Times New Roman" w:hAnsi="Times New Roman" w:cs="B Nazanin"/>
          <w:color w:val="auto"/>
          <w:sz w:val="20"/>
          <w:rtl/>
        </w:rPr>
        <w:t xml:space="preserve">پردازش </w:t>
      </w:r>
      <w:r w:rsidRPr="005760A5">
        <w:rPr>
          <w:rFonts w:ascii="Times New Roman" w:hAnsi="Times New Roman" w:cs="B Nazanin"/>
          <w:color w:val="auto"/>
          <w:sz w:val="20"/>
          <w:rtl/>
          <w:cs/>
        </w:rPr>
        <w:t xml:space="preserve">داده وجود </w:t>
      </w:r>
      <w:r w:rsidRPr="005760A5">
        <w:rPr>
          <w:rFonts w:ascii="Times New Roman" w:hAnsi="Times New Roman" w:cs="B Nazanin"/>
          <w:color w:val="auto"/>
          <w:sz w:val="20"/>
          <w:rtl/>
        </w:rPr>
        <w:t>خواهد داشت؛ پردازش</w:t>
      </w:r>
      <w:r w:rsidRPr="005760A5">
        <w:rPr>
          <w:rFonts w:ascii="Times New Roman" w:hAnsi="Times New Roman" w:cs="B Nazanin"/>
          <w:color w:val="auto"/>
          <w:sz w:val="20"/>
          <w:rtl/>
          <w:cs/>
        </w:rPr>
        <w:t xml:space="preserve"> توصیفی، تشخیصی، پیش</w:t>
      </w:r>
      <w:r w:rsidR="008747D3">
        <w:rPr>
          <w:rFonts w:ascii="Times New Roman" w:hAnsi="Times New Roman" w:cs="B Nazanin" w:hint="eastAsia"/>
          <w:color w:val="auto"/>
          <w:sz w:val="20"/>
          <w:rtl/>
          <w:cs/>
        </w:rPr>
        <w:t>‌</w:t>
      </w:r>
      <w:r w:rsidRPr="005760A5">
        <w:rPr>
          <w:rFonts w:ascii="Times New Roman" w:hAnsi="Times New Roman" w:cs="B Nazanin"/>
          <w:color w:val="auto"/>
          <w:sz w:val="20"/>
          <w:rtl/>
          <w:cs/>
        </w:rPr>
        <w:t>بینی کننده و تجویزی</w:t>
      </w:r>
      <w:r w:rsidRPr="005760A5">
        <w:rPr>
          <w:rFonts w:ascii="Times New Roman" w:eastAsia="B Nazanin" w:hAnsi="Times New Roman" w:cs="B Nazanin"/>
          <w:color w:val="auto"/>
          <w:sz w:val="20"/>
          <w:vertAlign w:val="superscript"/>
          <w:rtl/>
        </w:rPr>
        <w:footnoteReference w:id="44"/>
      </w:r>
      <w:r w:rsidRPr="005760A5">
        <w:rPr>
          <w:rFonts w:ascii="Times New Roman" w:hAnsi="Times New Roman"/>
          <w:color w:val="auto"/>
          <w:sz w:val="20"/>
        </w:rPr>
        <w:t>.</w:t>
      </w:r>
    </w:p>
    <w:p w:rsidR="000B61CF" w:rsidRPr="005760A5" w:rsidRDefault="000B61CF" w:rsidP="00D828E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تجزیه و تحلیل توصیفی برای ساخت روایتی از گذشته </w:t>
      </w:r>
      <w:r w:rsidRPr="005760A5">
        <w:rPr>
          <w:rFonts w:ascii="Times New Roman" w:hAnsi="Times New Roman" w:cs="B Nazanin"/>
          <w:color w:val="auto"/>
          <w:sz w:val="20"/>
          <w:rtl/>
        </w:rPr>
        <w:t>و</w:t>
      </w:r>
      <w:r w:rsidRPr="005760A5">
        <w:rPr>
          <w:rFonts w:ascii="Times New Roman" w:hAnsi="Times New Roman" w:cs="B Nazanin"/>
          <w:color w:val="auto"/>
          <w:sz w:val="20"/>
          <w:rtl/>
          <w:cs/>
        </w:rPr>
        <w:t xml:space="preserve"> توصیف کمی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اصلی مجموعه داده ها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اولین گام در یک فرآیند پیچیده که پایه محکمی برای تجزیه و تحلیل بیشتر فراهم می کند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این امر به </w:t>
      </w:r>
      <w:r w:rsidRPr="005760A5">
        <w:rPr>
          <w:rFonts w:ascii="Times New Roman" w:hAnsi="Times New Roman" w:cs="B Nazanin"/>
          <w:color w:val="auto"/>
          <w:sz w:val="20"/>
          <w:rtl/>
        </w:rPr>
        <w:t>پیش</w:t>
      </w:r>
      <w:r w:rsidRPr="005760A5">
        <w:rPr>
          <w:rFonts w:ascii="Times New Roman" w:hAnsi="Times New Roman" w:hint="default"/>
          <w:color w:val="auto"/>
          <w:sz w:val="20"/>
          <w:rtl/>
        </w:rPr>
        <w:t>‌</w:t>
      </w:r>
      <w:r w:rsidRPr="005760A5">
        <w:rPr>
          <w:rFonts w:ascii="Times New Roman" w:hAnsi="Times New Roman" w:cs="B Nazanin"/>
          <w:color w:val="auto"/>
          <w:sz w:val="20"/>
          <w:rtl/>
        </w:rPr>
        <w:t>بینی</w:t>
      </w:r>
      <w:r w:rsidRPr="005760A5">
        <w:rPr>
          <w:rFonts w:ascii="Times New Roman" w:hAnsi="Times New Roman" w:cs="B Nazanin"/>
          <w:color w:val="auto"/>
          <w:sz w:val="20"/>
          <w:rtl/>
          <w:cs/>
        </w:rPr>
        <w:t xml:space="preserve"> آینده احتمالی کمک می کند و برای بدست آوردن اطلاعات ضروری لازم طراحی شده است</w:t>
      </w:r>
      <w:r w:rsidR="005760A5" w:rsidRPr="005760A5">
        <w:rPr>
          <w:rFonts w:ascii="Times New Roman" w:hAnsi="Times New Roman" w:cs="B Nazanin"/>
          <w:color w:val="auto"/>
          <w:sz w:val="20"/>
          <w:rtl/>
          <w:cs/>
        </w:rPr>
        <w:t xml:space="preserve">: </w:t>
      </w:r>
      <w:r w:rsidRPr="005760A5">
        <w:rPr>
          <w:rFonts w:ascii="Times New Roman" w:hAnsi="Times New Roman" w:cs="B Nazanin"/>
          <w:color w:val="auto"/>
          <w:sz w:val="20"/>
          <w:rtl/>
          <w:cs/>
        </w:rPr>
        <w:t xml:space="preserve">چه کسی، چه چیزی، چه زمانی، کجا، چند مورد؟ این </w:t>
      </w:r>
      <w:r w:rsidRPr="005760A5">
        <w:rPr>
          <w:rFonts w:ascii="Times New Roman" w:hAnsi="Times New Roman" w:cs="B Nazanin"/>
          <w:color w:val="auto"/>
          <w:sz w:val="20"/>
          <w:rtl/>
        </w:rPr>
        <w:t>پرسش</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00CE1149">
        <w:rPr>
          <w:rFonts w:ascii="Times New Roman" w:hAnsi="Times New Roman" w:cs="B Nazanin"/>
          <w:color w:val="auto"/>
          <w:sz w:val="20"/>
          <w:rtl/>
          <w:cs/>
        </w:rPr>
        <w:t xml:space="preserve"> مجموعه</w:t>
      </w:r>
      <w:r w:rsidR="00CE1149">
        <w:rPr>
          <w:rFonts w:ascii="Times New Roman" w:hAnsi="Times New Roman" w:cs="B Nazanin" w:hint="eastAsia"/>
          <w:color w:val="auto"/>
          <w:sz w:val="20"/>
          <w:rtl/>
          <w:cs/>
        </w:rPr>
        <w:t>‌</w:t>
      </w:r>
      <w:r w:rsidRPr="005760A5">
        <w:rPr>
          <w:rFonts w:ascii="Times New Roman" w:hAnsi="Times New Roman" w:cs="B Nazanin"/>
          <w:color w:val="auto"/>
          <w:sz w:val="20"/>
          <w:rtl/>
          <w:cs/>
        </w:rPr>
        <w:t>ای از داده ها، مانند اطلاعات مرتبط با گزارش نمایندگا</w:t>
      </w:r>
      <w:r w:rsidRPr="005760A5">
        <w:rPr>
          <w:rFonts w:ascii="Times New Roman" w:hAnsi="Times New Roman" w:cs="B Nazanin"/>
          <w:color w:val="auto"/>
          <w:sz w:val="20"/>
          <w:rtl/>
        </w:rPr>
        <w:t>ن</w:t>
      </w:r>
      <w:r w:rsidRPr="005760A5">
        <w:rPr>
          <w:rFonts w:ascii="Times New Roman" w:hAnsi="Times New Roman" w:cs="B Nazanin"/>
          <w:color w:val="auto"/>
          <w:sz w:val="20"/>
          <w:rtl/>
          <w:cs/>
        </w:rPr>
        <w:t xml:space="preserve"> فروش، را توصیف می کند، در حالی که استفاده از تجزیه و تحلیل پیش بینی کننده و تجویز کننده</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آینده را تجسم می کند</w:t>
      </w:r>
      <w:r w:rsidR="00D828EA">
        <w:rPr>
          <w:rFonts w:ascii="Times New Roman" w:hAnsi="Times New Roman" w:cs="B Nazanin"/>
          <w:color w:val="auto"/>
          <w:sz w:val="20"/>
          <w:rtl/>
          <w:cs/>
        </w:rPr>
        <w:t xml:space="preserve">. </w:t>
      </w:r>
      <w:r w:rsidRPr="005760A5">
        <w:rPr>
          <w:rFonts w:ascii="Times New Roman" w:hAnsi="Times New Roman" w:cs="B Nazanin"/>
          <w:color w:val="auto"/>
          <w:sz w:val="20"/>
          <w:rtl/>
          <w:cs/>
        </w:rPr>
        <w:t xml:space="preserve">تجزیه و تحلیل توصیفی بر حجم </w:t>
      </w:r>
      <w:r w:rsidRPr="005760A5">
        <w:rPr>
          <w:rFonts w:ascii="Times New Roman" w:hAnsi="Times New Roman" w:cs="B Nazanin"/>
          <w:color w:val="auto"/>
          <w:sz w:val="20"/>
          <w:rtl/>
        </w:rPr>
        <w:t>وسیعی</w:t>
      </w:r>
      <w:r w:rsidRPr="005760A5">
        <w:rPr>
          <w:rFonts w:ascii="Times New Roman" w:hAnsi="Times New Roman" w:cs="B Nazanin"/>
          <w:color w:val="auto"/>
          <w:sz w:val="20"/>
          <w:rtl/>
          <w:cs/>
        </w:rPr>
        <w:t xml:space="preserve"> از داده ها، مانند داده های سرشماری، </w:t>
      </w:r>
      <w:r w:rsidRPr="005760A5">
        <w:rPr>
          <w:rFonts w:ascii="Times New Roman" w:hAnsi="Times New Roman" w:cs="B Nazanin"/>
          <w:color w:val="auto"/>
          <w:sz w:val="20"/>
          <w:rtl/>
        </w:rPr>
        <w:t>برای مثال میزان</w:t>
      </w:r>
      <w:r w:rsidRPr="005760A5">
        <w:rPr>
          <w:rFonts w:ascii="Times New Roman" w:hAnsi="Times New Roman" w:cs="B Nazanin"/>
          <w:color w:val="auto"/>
          <w:sz w:val="20"/>
          <w:rtl/>
          <w:cs/>
        </w:rPr>
        <w:t xml:space="preserve"> متوسط </w:t>
      </w:r>
      <w:r w:rsidRPr="005760A5">
        <w:rPr>
          <w:rFonts w:ascii="Times New Roman" w:hAnsi="Times New Roman" w:cs="Arial Unicode MS" w:hint="default"/>
          <w:color w:val="auto"/>
          <w:sz w:val="20"/>
        </w:rPr>
        <w:t>​​</w:t>
      </w:r>
      <w:r w:rsidRPr="005760A5">
        <w:rPr>
          <w:rFonts w:ascii="Times New Roman" w:hAnsi="Times New Roman" w:cs="B Nazanin"/>
          <w:color w:val="auto"/>
          <w:sz w:val="20"/>
          <w:rtl/>
          <w:cs/>
        </w:rPr>
        <w:t>فروش روزانه</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هفتگی</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ماهانه</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اعمال می شو</w:t>
      </w:r>
      <w:r w:rsidR="00CE6E56">
        <w:rPr>
          <w:rFonts w:ascii="Times New Roman" w:hAnsi="Times New Roman" w:cs="B Nazanin"/>
          <w:color w:val="auto"/>
          <w:sz w:val="20"/>
          <w:rtl/>
          <w:cs/>
        </w:rPr>
        <w:t xml:space="preserve">د. </w:t>
      </w:r>
      <w:r w:rsidRPr="005760A5">
        <w:rPr>
          <w:rFonts w:ascii="Times New Roman" w:hAnsi="Times New Roman" w:cs="B Nazanin"/>
          <w:color w:val="auto"/>
          <w:sz w:val="20"/>
          <w:rtl/>
          <w:cs/>
        </w:rPr>
        <w:t xml:space="preserve">تجزیه و تحلیل توصیفی </w:t>
      </w:r>
      <w:r w:rsidRPr="005760A5">
        <w:rPr>
          <w:rFonts w:ascii="Times New Roman" w:hAnsi="Times New Roman" w:cs="B Nazanin"/>
          <w:color w:val="auto"/>
          <w:sz w:val="20"/>
          <w:rtl/>
        </w:rPr>
        <w:t xml:space="preserve">می تواند آنچه رخ داده را شرح دهد اما </w:t>
      </w:r>
      <w:r w:rsidRPr="005760A5">
        <w:rPr>
          <w:rFonts w:ascii="Times New Roman" w:hAnsi="Times New Roman" w:cs="B Nazanin"/>
          <w:color w:val="auto"/>
          <w:sz w:val="20"/>
          <w:rtl/>
          <w:cs/>
        </w:rPr>
        <w:t xml:space="preserve">نمی تواند توضیح دهد که چرا </w:t>
      </w:r>
      <w:r w:rsidRPr="005760A5">
        <w:rPr>
          <w:rFonts w:ascii="Times New Roman" w:hAnsi="Times New Roman" w:cs="B Nazanin"/>
          <w:color w:val="auto"/>
          <w:sz w:val="20"/>
          <w:rtl/>
        </w:rPr>
        <w:t>این</w:t>
      </w:r>
      <w:r w:rsidRPr="005760A5">
        <w:rPr>
          <w:rFonts w:ascii="Times New Roman" w:hAnsi="Times New Roman" w:cs="B Nazanin"/>
          <w:color w:val="auto"/>
          <w:sz w:val="20"/>
          <w:rtl/>
          <w:cs/>
        </w:rPr>
        <w:t xml:space="preserve"> عمل اتفاق افتاده است</w:t>
      </w:r>
      <w:r w:rsidR="00CE6E56">
        <w:rPr>
          <w:rFonts w:ascii="Times New Roman" w:hAnsi="Times New Roman" w:cs="B Nazanin"/>
          <w:color w:val="auto"/>
          <w:sz w:val="20"/>
          <w:rtl/>
          <w:cs/>
        </w:rPr>
        <w:t xml:space="preserve">. </w:t>
      </w:r>
      <w:r w:rsidRPr="005760A5">
        <w:rPr>
          <w:rFonts w:ascii="Times New Roman" w:hAnsi="Times New Roman" w:cs="B Nazanin"/>
          <w:color w:val="auto"/>
          <w:sz w:val="20"/>
          <w:rtl/>
        </w:rPr>
        <w:t xml:space="preserve">از این روش برای رسیدن به بینشی صحیح از </w:t>
      </w:r>
      <w:r w:rsidRPr="005760A5">
        <w:rPr>
          <w:rFonts w:ascii="Times New Roman" w:hAnsi="Times New Roman" w:cs="B Nazanin"/>
          <w:color w:val="auto"/>
          <w:sz w:val="20"/>
          <w:rtl/>
          <w:cs/>
        </w:rPr>
        <w:t xml:space="preserve">عملیات ساده </w:t>
      </w:r>
      <w:r w:rsidRPr="005760A5">
        <w:rPr>
          <w:rFonts w:ascii="Times New Roman" w:hAnsi="Times New Roman" w:cs="B Nazanin"/>
          <w:color w:val="auto"/>
          <w:sz w:val="20"/>
          <w:rtl/>
        </w:rPr>
        <w:t>محاسباتی</w:t>
      </w:r>
      <w:r w:rsidRPr="005760A5">
        <w:rPr>
          <w:rFonts w:ascii="Times New Roman" w:hAnsi="Times New Roman" w:cs="B Nazanin"/>
          <w:color w:val="auto"/>
          <w:sz w:val="20"/>
          <w:rtl/>
          <w:cs/>
        </w:rPr>
        <w:t xml:space="preserve"> مانند میانگین، میانه، یا حداقل و حداکثر مقادیر استفاده می شود</w:t>
      </w:r>
      <w:r w:rsidR="00CE6E56">
        <w:rPr>
          <w:rFonts w:ascii="Times New Roman" w:hAnsi="Times New Roman" w:cs="B Nazanin"/>
          <w:color w:val="auto"/>
          <w:sz w:val="20"/>
          <w:rtl/>
          <w:cs/>
        </w:rPr>
        <w:t xml:space="preserve">. </w:t>
      </w:r>
      <w:r w:rsidRPr="005760A5">
        <w:rPr>
          <w:rFonts w:ascii="Times New Roman" w:hAnsi="Times New Roman" w:cs="B Nazanin"/>
          <w:color w:val="auto"/>
          <w:sz w:val="20"/>
          <w:rtl/>
        </w:rPr>
        <w:t>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افزارهای</w:t>
      </w:r>
      <w:r w:rsidRPr="005760A5">
        <w:rPr>
          <w:rFonts w:ascii="Times New Roman" w:hAnsi="Times New Roman" w:cs="B Nazanin"/>
          <w:color w:val="auto"/>
          <w:sz w:val="20"/>
          <w:rtl/>
          <w:cs/>
        </w:rPr>
        <w:t xml:space="preserve"> مفید </w:t>
      </w:r>
      <w:r w:rsidRPr="005760A5">
        <w:rPr>
          <w:rFonts w:ascii="Times New Roman" w:hAnsi="Times New Roman" w:cs="B Nazanin"/>
          <w:color w:val="auto"/>
          <w:sz w:val="20"/>
          <w:rtl/>
        </w:rPr>
        <w:t>حال حاضر</w:t>
      </w:r>
      <w:r w:rsidRPr="005760A5">
        <w:rPr>
          <w:rFonts w:ascii="Times New Roman" w:hAnsi="Times New Roman" w:cs="B Nazanin"/>
          <w:color w:val="auto"/>
          <w:sz w:val="20"/>
          <w:rtl/>
          <w:cs/>
        </w:rPr>
        <w:t xml:space="preserve"> برای تجزیه و تحلیل توصیفی عبارتند از</w:t>
      </w:r>
      <w:r w:rsidR="005760A5">
        <w:rPr>
          <w:rFonts w:ascii="Times New Roman" w:hAnsi="Times New Roman" w:cs="B Nazanin"/>
          <w:color w:val="auto"/>
          <w:sz w:val="20"/>
          <w:rtl/>
          <w:lang w:bidi="fa-IR"/>
        </w:rPr>
        <w:t>:</w:t>
      </w:r>
      <w:r w:rsidRPr="005760A5">
        <w:rPr>
          <w:rFonts w:ascii="Times New Roman" w:hAnsi="Times New Roman"/>
          <w:color w:val="auto"/>
          <w:sz w:val="20"/>
        </w:rPr>
        <w:t xml:space="preserve"> </w:t>
      </w:r>
      <w:r w:rsidRPr="005760A5">
        <w:rPr>
          <w:rFonts w:ascii="Times New Roman" w:hAnsi="Times New Roman" w:cs="Arial Unicode MS"/>
          <w:color w:val="auto"/>
          <w:sz w:val="20"/>
        </w:rPr>
        <w:t>Microsoft</w:t>
      </w:r>
      <w:r w:rsidRPr="005760A5">
        <w:rPr>
          <w:rFonts w:ascii="Times New Roman" w:hAnsi="Times New Roman"/>
          <w:color w:val="auto"/>
          <w:sz w:val="20"/>
        </w:rPr>
        <w:t xml:space="preserve"> </w:t>
      </w:r>
      <w:r w:rsidRPr="005760A5">
        <w:rPr>
          <w:rFonts w:ascii="Times New Roman" w:hAnsi="Times New Roman" w:cs="Arial Unicode MS"/>
          <w:color w:val="auto"/>
          <w:sz w:val="20"/>
        </w:rPr>
        <w:t>Excel</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 </w:t>
      </w:r>
      <w:r w:rsidR="005760A5">
        <w:rPr>
          <w:rFonts w:ascii="Times New Roman" w:hAnsi="Times New Roman" w:cs="B Nazanin" w:hint="default"/>
          <w:color w:val="auto"/>
          <w:sz w:val="20"/>
        </w:rPr>
        <w:t xml:space="preserve"> </w:t>
      </w:r>
      <w:r w:rsidRPr="005760A5">
        <w:rPr>
          <w:rFonts w:ascii="Times New Roman" w:hAnsi="Times New Roman" w:cs="Arial Unicode MS"/>
          <w:color w:val="auto"/>
          <w:sz w:val="20"/>
        </w:rPr>
        <w:t>SPSS</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و </w:t>
      </w:r>
      <w:r w:rsidRPr="005760A5">
        <w:rPr>
          <w:rFonts w:ascii="Times New Roman" w:hAnsi="Times New Roman" w:cs="Arial Unicode MS"/>
          <w:color w:val="auto"/>
          <w:sz w:val="20"/>
        </w:rPr>
        <w:t>STATA</w:t>
      </w:r>
      <w:r w:rsidR="00D828EA">
        <w:rPr>
          <w:rFonts w:ascii="Times New Roman" w:hAnsi="Times New Roman" w:cs="Arial Unicode MS"/>
          <w:color w:val="auto"/>
          <w:sz w:val="20"/>
          <w:rtl/>
        </w:rPr>
        <w:t>.</w:t>
      </w:r>
    </w:p>
    <w:p w:rsidR="000B61CF" w:rsidRPr="005760A5" w:rsidRDefault="000B61CF" w:rsidP="00D828E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تجزیه و تحلیل تشخیصی برای </w:t>
      </w:r>
      <w:r w:rsidRPr="005760A5">
        <w:rPr>
          <w:rFonts w:ascii="Times New Roman" w:hAnsi="Times New Roman" w:cs="B Nazanin"/>
          <w:color w:val="auto"/>
          <w:sz w:val="20"/>
          <w:rtl/>
        </w:rPr>
        <w:t xml:space="preserve">پاسخ به پرسش هایی چون </w:t>
      </w:r>
      <w:r w:rsidRPr="00CE1149">
        <w:rPr>
          <w:rFonts w:ascii="Times New Roman" w:hAnsi="Times New Roman" w:cs="B Nazanin" w:hint="default"/>
          <w:color w:val="auto"/>
          <w:sz w:val="16"/>
          <w:szCs w:val="20"/>
          <w:rtl/>
        </w:rPr>
        <w:t>«</w:t>
      </w:r>
      <w:r w:rsidRPr="005760A5">
        <w:rPr>
          <w:rFonts w:ascii="Times New Roman" w:hAnsi="Times New Roman" w:cs="B Nazanin"/>
          <w:color w:val="auto"/>
          <w:sz w:val="20"/>
          <w:rtl/>
          <w:cs/>
        </w:rPr>
        <w:t>چرا این عمل؟</w:t>
      </w:r>
      <w:r w:rsidRPr="00CE1149">
        <w:rPr>
          <w:rFonts w:ascii="Times New Roman" w:hAnsi="Times New Roman" w:cs="B Nazanin" w:hint="default"/>
          <w:color w:val="auto"/>
          <w:sz w:val="16"/>
          <w:szCs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به کار گرفته</w:t>
      </w:r>
      <w:r w:rsidRPr="005760A5">
        <w:rPr>
          <w:rFonts w:ascii="Times New Roman" w:hAnsi="Times New Roman" w:cs="B Nazanin"/>
          <w:color w:val="auto"/>
          <w:sz w:val="20"/>
          <w:rtl/>
          <w:cs/>
        </w:rPr>
        <w:t xml:space="preserve">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w:t>
      </w:r>
      <w:r w:rsidRPr="005760A5">
        <w:rPr>
          <w:rFonts w:ascii="Times New Roman" w:hAnsi="Times New Roman" w:cs="B Nazanin"/>
          <w:color w:val="auto"/>
          <w:sz w:val="20"/>
          <w:rtl/>
        </w:rPr>
        <w:t xml:space="preserve">د؛ </w:t>
      </w:r>
      <w:r w:rsidRPr="005760A5">
        <w:rPr>
          <w:rFonts w:ascii="Times New Roman" w:hAnsi="Times New Roman" w:cs="B Nazanin"/>
          <w:color w:val="auto"/>
          <w:sz w:val="20"/>
          <w:rtl/>
          <w:cs/>
        </w:rPr>
        <w:t>پرسش</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هایی </w:t>
      </w:r>
      <w:r w:rsidRPr="005760A5">
        <w:rPr>
          <w:rFonts w:ascii="Times New Roman" w:hAnsi="Times New Roman" w:cs="B Nazanin"/>
          <w:color w:val="auto"/>
          <w:sz w:val="20"/>
          <w:rtl/>
        </w:rPr>
        <w:t>که منجر به رسیدگی به درخواست های پیش</w:t>
      </w:r>
      <w:r w:rsidRPr="005760A5">
        <w:rPr>
          <w:rFonts w:ascii="Times New Roman" w:hAnsi="Times New Roman" w:hint="default"/>
          <w:color w:val="auto"/>
          <w:sz w:val="20"/>
          <w:rtl/>
        </w:rPr>
        <w:t>‌</w:t>
      </w:r>
      <w:r w:rsidRPr="005760A5">
        <w:rPr>
          <w:rFonts w:ascii="Times New Roman" w:hAnsi="Times New Roman" w:cs="B Nazanin"/>
          <w:color w:val="auto"/>
          <w:sz w:val="20"/>
          <w:rtl/>
        </w:rPr>
        <w:t>رو و نتایج ارزشمند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olor w:val="auto"/>
          <w:sz w:val="20"/>
        </w:rPr>
        <w:t xml:space="preserve">. </w:t>
      </w:r>
      <w:r w:rsidRPr="005760A5">
        <w:rPr>
          <w:rFonts w:ascii="Times New Roman" w:hAnsi="Times New Roman" w:cs="B Nazanin"/>
          <w:color w:val="auto"/>
          <w:sz w:val="20"/>
          <w:rtl/>
          <w:cs/>
        </w:rPr>
        <w:t>تجزیه و تحلیل تشخیصی بینش</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ضروری و قابل استفاده ای را ارائه می دهد، زیرا با نگاه به گذشته، به درک روابط علی کمک می کند</w:t>
      </w:r>
      <w:r w:rsidR="00CE6E56">
        <w:rPr>
          <w:rFonts w:ascii="Times New Roman" w:hAnsi="Times New Roman" w:cs="B Nazanin"/>
          <w:color w:val="auto"/>
          <w:sz w:val="20"/>
          <w:rtl/>
          <w:cs/>
        </w:rPr>
        <w:t xml:space="preserve">. </w:t>
      </w:r>
      <w:r w:rsidRPr="005760A5">
        <w:rPr>
          <w:rFonts w:ascii="Times New Roman" w:hAnsi="Times New Roman" w:cs="B Nazanin"/>
          <w:color w:val="auto"/>
          <w:sz w:val="20"/>
          <w:rtl/>
          <w:cs/>
        </w:rPr>
        <w:t xml:space="preserve">این </w:t>
      </w:r>
      <w:r w:rsidRPr="005760A5">
        <w:rPr>
          <w:rFonts w:ascii="Times New Roman" w:hAnsi="Times New Roman" w:cs="B Nazanin"/>
          <w:color w:val="auto"/>
          <w:sz w:val="20"/>
          <w:rtl/>
        </w:rPr>
        <w:t xml:space="preserve">نگرش </w:t>
      </w:r>
      <w:r w:rsidRPr="005760A5">
        <w:rPr>
          <w:rFonts w:ascii="Times New Roman" w:hAnsi="Times New Roman" w:cs="B Nazanin"/>
          <w:color w:val="auto"/>
          <w:sz w:val="20"/>
          <w:rtl/>
          <w:cs/>
        </w:rPr>
        <w:t>می</w:t>
      </w:r>
      <w:r w:rsidRPr="005760A5">
        <w:rPr>
          <w:rFonts w:ascii="Times New Roman" w:hAnsi="Times New Roman" w:hint="default"/>
          <w:color w:val="auto"/>
          <w:sz w:val="20"/>
          <w:rtl/>
        </w:rPr>
        <w:t>‌</w:t>
      </w:r>
      <w:r w:rsidRPr="005760A5">
        <w:rPr>
          <w:rFonts w:ascii="Times New Roman" w:hAnsi="Times New Roman" w:cs="B Nazanin"/>
          <w:color w:val="auto"/>
          <w:sz w:val="20"/>
          <w:rtl/>
          <w:cs/>
        </w:rPr>
        <w:t>تواند در مقیاس بزرگتر</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نیازهای توصیفی تا تشخیصی </w:t>
      </w:r>
      <w:r w:rsidR="00CE6E56">
        <w:rPr>
          <w:rFonts w:ascii="Times New Roman" w:hAnsi="Times New Roman" w:cs="B Nazanin"/>
          <w:color w:val="auto"/>
          <w:sz w:val="20"/>
          <w:rtl/>
        </w:rPr>
        <w:t xml:space="preserve">را شامل شود. </w:t>
      </w:r>
      <w:r w:rsidRPr="005760A5">
        <w:rPr>
          <w:rFonts w:ascii="Times New Roman" w:hAnsi="Times New Roman" w:cs="B Nazanin"/>
          <w:color w:val="auto"/>
          <w:sz w:val="20"/>
          <w:rtl/>
          <w:cs/>
        </w:rPr>
        <w:t>به عنوان مثال، ساعات کار کارکنان ممکن است شکاف</w:t>
      </w:r>
      <w:r w:rsidRPr="005760A5">
        <w:rPr>
          <w:rFonts w:ascii="Times New Roman" w:hAnsi="Times New Roman" w:cs="B Nazanin"/>
          <w:color w:val="auto"/>
          <w:sz w:val="20"/>
          <w:rtl/>
        </w:rPr>
        <w:t>ی در</w:t>
      </w:r>
      <w:r w:rsidRPr="005760A5">
        <w:rPr>
          <w:rFonts w:ascii="Times New Roman" w:hAnsi="Times New Roman" w:cs="B Nazanin"/>
          <w:color w:val="auto"/>
          <w:sz w:val="20"/>
          <w:rtl/>
          <w:cs/>
        </w:rPr>
        <w:t xml:space="preserve"> عملکرد </w:t>
      </w:r>
      <w:r w:rsidRPr="005760A5">
        <w:rPr>
          <w:rFonts w:ascii="Times New Roman" w:hAnsi="Times New Roman" w:cs="B Nazanin"/>
          <w:color w:val="auto"/>
          <w:sz w:val="20"/>
          <w:rtl/>
        </w:rPr>
        <w:t>به وجود آورد</w:t>
      </w:r>
      <w:r w:rsidR="00D828EA">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تجزیه و تحلیل تشخیصی به </w:t>
      </w:r>
      <w:r w:rsidRPr="005760A5">
        <w:rPr>
          <w:rFonts w:ascii="Times New Roman" w:hAnsi="Times New Roman" w:cs="B Nazanin"/>
          <w:color w:val="auto"/>
          <w:sz w:val="20"/>
          <w:rtl/>
        </w:rPr>
        <w:t>پرسش</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هایی </w:t>
      </w:r>
      <w:r w:rsidRPr="005760A5">
        <w:rPr>
          <w:rFonts w:ascii="Times New Roman" w:hAnsi="Times New Roman" w:cs="B Nazanin"/>
          <w:color w:val="auto"/>
          <w:sz w:val="20"/>
          <w:rtl/>
          <w:cs/>
        </w:rPr>
        <w:t xml:space="preserve">مانند </w:t>
      </w:r>
      <w:r w:rsidRPr="00CE1149">
        <w:rPr>
          <w:rFonts w:ascii="Times New Roman" w:hAnsi="Times New Roman" w:cs="B Nazanin" w:hint="default"/>
          <w:color w:val="auto"/>
          <w:sz w:val="16"/>
          <w:szCs w:val="20"/>
          <w:rtl/>
        </w:rPr>
        <w:t>«</w:t>
      </w:r>
      <w:r w:rsidRPr="005760A5">
        <w:rPr>
          <w:rFonts w:ascii="Times New Roman" w:hAnsi="Times New Roman" w:cs="B Nazanin"/>
          <w:color w:val="auto"/>
          <w:sz w:val="20"/>
          <w:rtl/>
          <w:cs/>
        </w:rPr>
        <w:t>کمپین تبلیغاتی بر اساس پاسخ مشتریان در مناطق مختلف با</w:t>
      </w:r>
      <w:r w:rsidRPr="005760A5">
        <w:rPr>
          <w:rFonts w:ascii="Times New Roman" w:hAnsi="Times New Roman" w:cs="B Nazanin"/>
          <w:color w:val="auto"/>
          <w:sz w:val="20"/>
          <w:rtl/>
        </w:rPr>
        <w:t xml:space="preserve"> توجه به</w:t>
      </w:r>
      <w:r w:rsidRPr="005760A5">
        <w:rPr>
          <w:rFonts w:ascii="Times New Roman" w:hAnsi="Times New Roman" w:cs="B Nazanin"/>
          <w:color w:val="auto"/>
          <w:sz w:val="20"/>
          <w:rtl/>
          <w:cs/>
        </w:rPr>
        <w:t xml:space="preserve"> عامل زمان چقدر </w:t>
      </w:r>
      <w:r w:rsidR="009721E6">
        <w:rPr>
          <w:rFonts w:ascii="Times New Roman" w:hAnsi="Times New Roman" w:cs="B Nazanin"/>
          <w:color w:val="auto"/>
          <w:sz w:val="20"/>
          <w:rtl/>
          <w:cs/>
        </w:rPr>
        <w:t>موثر</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بود؟</w:t>
      </w:r>
      <w:r w:rsidRPr="00CE1149">
        <w:rPr>
          <w:rFonts w:ascii="Times New Roman" w:hAnsi="Times New Roman" w:cs="B Nazanin" w:hint="default"/>
          <w:color w:val="auto"/>
          <w:sz w:val="16"/>
          <w:szCs w:val="20"/>
          <w:rtl/>
        </w:rPr>
        <w:t>»</w:t>
      </w:r>
      <w:r w:rsidRPr="005760A5">
        <w:rPr>
          <w:rFonts w:ascii="Times New Roman" w:hAnsi="Times New Roman" w:cs="B Nazanin"/>
          <w:color w:val="auto"/>
          <w:sz w:val="20"/>
          <w:rtl/>
          <w:cs/>
        </w:rPr>
        <w:t xml:space="preserve"> از طرف دیگر </w:t>
      </w:r>
      <w:r w:rsidRPr="00CE1149">
        <w:rPr>
          <w:rFonts w:ascii="Times New Roman" w:hAnsi="Times New Roman" w:cs="B Nazanin" w:hint="default"/>
          <w:color w:val="auto"/>
          <w:sz w:val="16"/>
          <w:szCs w:val="20"/>
          <w:rtl/>
        </w:rPr>
        <w:t>«</w:t>
      </w:r>
      <w:r w:rsidRPr="005760A5">
        <w:rPr>
          <w:rFonts w:ascii="Times New Roman" w:hAnsi="Times New Roman" w:cs="B Nazanin"/>
          <w:color w:val="auto"/>
          <w:sz w:val="20"/>
          <w:rtl/>
          <w:cs/>
        </w:rPr>
        <w:t>چرا فروش نسبت به سال گذشته کاهش</w:t>
      </w:r>
      <w:r w:rsidRPr="005760A5">
        <w:rPr>
          <w:rFonts w:ascii="Times New Roman" w:hAnsi="Times New Roman" w:cs="B Nazanin"/>
          <w:color w:val="auto"/>
          <w:sz w:val="20"/>
          <w:rtl/>
        </w:rPr>
        <w:t xml:space="preserve"> یا </w:t>
      </w:r>
      <w:r w:rsidRPr="005760A5">
        <w:rPr>
          <w:rFonts w:ascii="Times New Roman" w:hAnsi="Times New Roman" w:cs="B Nazanin"/>
          <w:color w:val="auto"/>
          <w:sz w:val="20"/>
          <w:rtl/>
          <w:cs/>
        </w:rPr>
        <w:t>افزایش یافته است؟</w:t>
      </w:r>
      <w:r w:rsidRPr="00CE1149">
        <w:rPr>
          <w:rFonts w:ascii="Times New Roman" w:hAnsi="Times New Roman" w:cs="B Nazanin" w:hint="default"/>
          <w:color w:val="auto"/>
          <w:sz w:val="16"/>
          <w:szCs w:val="20"/>
          <w:rtl/>
        </w:rPr>
        <w:t>»</w:t>
      </w:r>
      <w:r w:rsidRPr="005760A5">
        <w:rPr>
          <w:rFonts w:ascii="Times New Roman" w:hAnsi="Times New Roman" w:cs="B Nazanin"/>
          <w:color w:val="auto"/>
          <w:sz w:val="20"/>
          <w:rtl/>
          <w:cs/>
        </w:rPr>
        <w:t xml:space="preserve"> تکنیک های متداول در </w:t>
      </w:r>
      <w:r w:rsidRPr="005760A5">
        <w:rPr>
          <w:rFonts w:ascii="Times New Roman" w:hAnsi="Times New Roman" w:cs="B Nazanin"/>
          <w:color w:val="auto"/>
          <w:sz w:val="20"/>
          <w:rtl/>
        </w:rPr>
        <w:t>روش</w:t>
      </w:r>
      <w:r w:rsidRPr="005760A5">
        <w:rPr>
          <w:rFonts w:ascii="Times New Roman" w:hAnsi="Times New Roman" w:cs="B Nazanin"/>
          <w:color w:val="auto"/>
          <w:sz w:val="20"/>
          <w:rtl/>
          <w:cs/>
        </w:rPr>
        <w:t xml:space="preserve"> تشخیصی، تجزیه و تحلیل، همبستگی، احتمالات و شناسایی الگوها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باشند</w:t>
      </w:r>
      <w:r w:rsidRPr="005760A5">
        <w:rPr>
          <w:rFonts w:ascii="Times New Roman" w:hAnsi="Times New Roman"/>
          <w:color w:val="auto"/>
          <w:sz w:val="20"/>
        </w:rPr>
        <w:t>.</w:t>
      </w:r>
    </w:p>
    <w:p w:rsidR="000B61CF" w:rsidRPr="005760A5" w:rsidRDefault="000B61CF" w:rsidP="00D828E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lang w:bidi="fa-IR"/>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تجزیه و تحلیل پیش بینی کننده برای شناسایی آنچه در آینده</w:t>
      </w:r>
      <w:r w:rsidRPr="005760A5">
        <w:rPr>
          <w:rFonts w:ascii="Times New Roman" w:hAnsi="Times New Roman" w:cs="B Nazanin"/>
          <w:color w:val="auto"/>
          <w:sz w:val="20"/>
          <w:rtl/>
        </w:rPr>
        <w:t xml:space="preserve">، با استفاده </w:t>
      </w:r>
      <w:r w:rsidRPr="005760A5">
        <w:rPr>
          <w:rFonts w:ascii="Times New Roman" w:hAnsi="Times New Roman" w:cs="B Nazanin"/>
          <w:color w:val="auto"/>
          <w:sz w:val="20"/>
          <w:rtl/>
          <w:cs/>
        </w:rPr>
        <w:t xml:space="preserve">از دو یافته کیفی که </w:t>
      </w:r>
      <w:r w:rsidRPr="005760A5">
        <w:rPr>
          <w:rFonts w:ascii="Times New Roman" w:hAnsi="Times New Roman" w:cs="B Nazanin"/>
          <w:color w:val="auto"/>
          <w:sz w:val="20"/>
          <w:rtl/>
        </w:rPr>
        <w:t>سنوات</w:t>
      </w:r>
      <w:r w:rsidRPr="005760A5">
        <w:rPr>
          <w:rFonts w:ascii="Times New Roman" w:hAnsi="Times New Roman" w:cs="B Nazanin"/>
          <w:color w:val="auto"/>
          <w:sz w:val="20"/>
          <w:rtl/>
          <w:cs/>
        </w:rPr>
        <w:t xml:space="preserve"> را تجزیه و تحلیل می کنند</w:t>
      </w:r>
      <w:r w:rsidRPr="005760A5">
        <w:rPr>
          <w:rFonts w:ascii="Times New Roman" w:hAnsi="Times New Roman" w:cs="B Nazanin"/>
          <w:color w:val="auto"/>
          <w:sz w:val="20"/>
          <w:rtl/>
        </w:rPr>
        <w:t>، مورد استفاده قرار می</w:t>
      </w:r>
      <w:r w:rsidRPr="005760A5">
        <w:rPr>
          <w:rFonts w:ascii="Times New Roman" w:hAnsi="Times New Roman" w:hint="default"/>
          <w:color w:val="auto"/>
          <w:sz w:val="20"/>
          <w:rtl/>
        </w:rPr>
        <w:t>‌</w:t>
      </w:r>
      <w:r w:rsidR="009721E6">
        <w:rPr>
          <w:rFonts w:ascii="Times New Roman" w:hAnsi="Times New Roman" w:cs="B Nazanin"/>
          <w:color w:val="auto"/>
          <w:sz w:val="20"/>
          <w:rtl/>
        </w:rPr>
        <w:t>گیرد. ا</w:t>
      </w:r>
      <w:r w:rsidRPr="005760A5">
        <w:rPr>
          <w:rFonts w:ascii="Times New Roman" w:hAnsi="Times New Roman" w:cs="B Nazanin"/>
          <w:color w:val="auto"/>
          <w:sz w:val="20"/>
          <w:rtl/>
        </w:rPr>
        <w:t xml:space="preserve">ین داده ها </w:t>
      </w:r>
      <w:r w:rsidRPr="005760A5">
        <w:rPr>
          <w:rFonts w:ascii="Times New Roman" w:hAnsi="Times New Roman" w:cs="B Nazanin"/>
          <w:color w:val="auto"/>
          <w:sz w:val="20"/>
          <w:rtl/>
          <w:cs/>
        </w:rPr>
        <w:t>آینده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محصول در</w:t>
      </w:r>
      <w:r w:rsidRPr="005760A5">
        <w:rPr>
          <w:rFonts w:ascii="Times New Roman" w:hAnsi="Times New Roman" w:cs="B Nazanin"/>
          <w:color w:val="auto"/>
          <w:sz w:val="20"/>
          <w:rtl/>
          <w:cs/>
        </w:rPr>
        <w:t xml:space="preserve"> روند </w:t>
      </w:r>
      <w:r w:rsidRPr="005760A5">
        <w:rPr>
          <w:rFonts w:ascii="Times New Roman" w:hAnsi="Times New Roman" w:cs="B Nazanin"/>
          <w:color w:val="auto"/>
          <w:sz w:val="20"/>
          <w:rtl/>
        </w:rPr>
        <w:t>تغییر نیزاهای جامعه هدف</w:t>
      </w:r>
      <w:r w:rsidRPr="005760A5">
        <w:rPr>
          <w:rFonts w:ascii="Times New Roman" w:hAnsi="Times New Roman" w:cs="B Nazanin"/>
          <w:color w:val="auto"/>
          <w:sz w:val="20"/>
          <w:rtl/>
          <w:cs/>
        </w:rPr>
        <w:t xml:space="preserve"> را تعیین می کند</w:t>
      </w:r>
      <w:r w:rsidR="009721E6">
        <w:rPr>
          <w:rFonts w:ascii="Times New Roman" w:hAnsi="Times New Roman" w:cs="B Nazanin" w:hint="default"/>
          <w:color w:val="auto"/>
          <w:sz w:val="20"/>
        </w:rPr>
        <w:t xml:space="preserve"> </w:t>
      </w:r>
      <w:r w:rsidRPr="005760A5">
        <w:rPr>
          <w:rFonts w:ascii="Times New Roman" w:hAnsi="Times New Roman"/>
          <w:color w:val="auto"/>
          <w:sz w:val="20"/>
        </w:rPr>
        <w:t>-</w:t>
      </w:r>
      <w:r w:rsidRPr="005760A5">
        <w:rPr>
          <w:rFonts w:ascii="Times New Roman" w:hAnsi="Times New Roman" w:cs="B Nazanin"/>
          <w:color w:val="auto"/>
          <w:sz w:val="20"/>
          <w:rtl/>
          <w:cs/>
        </w:rPr>
        <w:t>همچنین</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برای فرضیه</w:t>
      </w:r>
      <w:r w:rsidRPr="005760A5">
        <w:rPr>
          <w:rFonts w:ascii="Times New Roman" w:hAnsi="Times New Roman" w:hint="default"/>
          <w:color w:val="auto"/>
          <w:sz w:val="20"/>
          <w:rtl/>
        </w:rPr>
        <w:t>‌</w:t>
      </w:r>
      <w:r w:rsidRPr="005760A5">
        <w:rPr>
          <w:rFonts w:ascii="Times New Roman" w:hAnsi="Times New Roman" w:cs="B Nazanin"/>
          <w:color w:val="auto"/>
          <w:sz w:val="20"/>
          <w:rtl/>
        </w:rPr>
        <w:t>سازی در مورد</w:t>
      </w:r>
      <w:r w:rsidRPr="005760A5">
        <w:rPr>
          <w:rFonts w:ascii="Times New Roman" w:hAnsi="Times New Roman" w:cs="B Nazanin"/>
          <w:color w:val="auto"/>
          <w:sz w:val="20"/>
          <w:rtl/>
          <w:cs/>
        </w:rPr>
        <w:t xml:space="preserve"> علی</w:t>
      </w:r>
      <w:r w:rsidR="009721E6">
        <w:rPr>
          <w:rFonts w:ascii="Times New Roman" w:hAnsi="Times New Roman" w:cs="B Nazanin"/>
          <w:color w:val="auto"/>
          <w:sz w:val="20"/>
          <w:rtl/>
          <w:cs/>
        </w:rPr>
        <w:t xml:space="preserve">ت مورد استفاده قرار می گیرد. </w:t>
      </w:r>
      <w:r w:rsidRPr="005760A5">
        <w:rPr>
          <w:rFonts w:ascii="Times New Roman" w:hAnsi="Times New Roman" w:cs="B Nazanin"/>
          <w:color w:val="auto"/>
          <w:sz w:val="20"/>
          <w:rtl/>
          <w:cs/>
        </w:rPr>
        <w:t>مدل سازی آماری و مدل سازی پیش بینی</w:t>
      </w:r>
      <w:r w:rsidRPr="005760A5">
        <w:rPr>
          <w:rFonts w:ascii="Times New Roman" w:hAnsi="Times New Roman" w:cs="B Nazanin"/>
          <w:color w:val="auto"/>
          <w:sz w:val="20"/>
          <w:rtl/>
        </w:rPr>
        <w:t xml:space="preserve"> کننده</w:t>
      </w:r>
      <w:r w:rsidRPr="005760A5">
        <w:rPr>
          <w:rFonts w:ascii="Times New Roman" w:hAnsi="Times New Roman"/>
          <w:color w:val="auto"/>
          <w:sz w:val="20"/>
        </w:rPr>
        <w:t xml:space="preserve"> </w:t>
      </w:r>
      <w:r w:rsidRPr="005760A5">
        <w:rPr>
          <w:rFonts w:ascii="Times New Roman" w:hAnsi="Times New Roman" w:cs="B Nazanin"/>
          <w:color w:val="auto"/>
          <w:sz w:val="20"/>
          <w:rtl/>
        </w:rPr>
        <w:t>مکمل یکدیگر هستند؛</w:t>
      </w:r>
      <w:r w:rsidRPr="005760A5">
        <w:rPr>
          <w:rFonts w:ascii="Times New Roman" w:hAnsi="Times New Roman" w:cs="B Nazanin"/>
          <w:color w:val="auto"/>
          <w:sz w:val="20"/>
          <w:rtl/>
          <w:cs/>
        </w:rPr>
        <w:t xml:space="preserve"> به عنوان مثال، استفاده از مدل آماری برای </w:t>
      </w:r>
      <w:r w:rsidRPr="005760A5">
        <w:rPr>
          <w:rFonts w:ascii="Times New Roman" w:hAnsi="Times New Roman" w:cs="B Nazanin"/>
          <w:color w:val="auto"/>
          <w:sz w:val="20"/>
          <w:rtl/>
        </w:rPr>
        <w:t>تخمین</w:t>
      </w:r>
      <w:r w:rsidRPr="005760A5">
        <w:rPr>
          <w:rFonts w:ascii="Times New Roman" w:hAnsi="Times New Roman" w:cs="B Nazanin"/>
          <w:color w:val="auto"/>
          <w:sz w:val="20"/>
          <w:rtl/>
          <w:cs/>
        </w:rPr>
        <w:t xml:space="preserve"> میزان </w:t>
      </w:r>
      <w:r w:rsidRPr="005760A5">
        <w:rPr>
          <w:rFonts w:ascii="Times New Roman" w:hAnsi="Times New Roman" w:cs="B Nazanin"/>
          <w:color w:val="auto"/>
          <w:sz w:val="20"/>
          <w:rtl/>
        </w:rPr>
        <w:t>ارتباط</w:t>
      </w:r>
      <w:r w:rsidRPr="005760A5">
        <w:rPr>
          <w:rFonts w:ascii="Times New Roman" w:hAnsi="Times New Roman" w:cs="B Nazanin"/>
          <w:color w:val="auto"/>
          <w:sz w:val="20"/>
          <w:rtl/>
          <w:cs/>
        </w:rPr>
        <w:t xml:space="preserve"> درآمد با جمعیت</w:t>
      </w:r>
      <w:r w:rsidRPr="005760A5">
        <w:rPr>
          <w:rFonts w:ascii="Times New Roman" w:hAnsi="Times New Roman" w:cs="B Nazanin"/>
          <w:color w:val="auto"/>
          <w:sz w:val="20"/>
          <w:rtl/>
        </w:rPr>
        <w:t xml:space="preserve"> یک منطقه</w:t>
      </w:r>
      <w:r w:rsidRPr="005760A5">
        <w:rPr>
          <w:rFonts w:ascii="Times New Roman" w:hAnsi="Times New Roman" w:cs="B Nazanin"/>
          <w:color w:val="auto"/>
          <w:sz w:val="20"/>
          <w:rtl/>
          <w:cs/>
        </w:rPr>
        <w:t xml:space="preserve">، درآمد ناخالص و </w:t>
      </w:r>
      <w:r w:rsidRPr="005760A5">
        <w:rPr>
          <w:rFonts w:ascii="Times New Roman" w:hAnsi="Times New Roman" w:cs="B Nazanin"/>
          <w:color w:val="auto"/>
          <w:sz w:val="20"/>
          <w:rtl/>
        </w:rPr>
        <w:t>تعداد صاحبان ملک، و</w:t>
      </w:r>
      <w:r w:rsidRPr="005760A5">
        <w:rPr>
          <w:rFonts w:ascii="Times New Roman" w:hAnsi="Times New Roman" w:cs="B Nazanin"/>
          <w:color w:val="auto"/>
          <w:sz w:val="20"/>
          <w:rtl/>
          <w:cs/>
        </w:rPr>
        <w:t xml:space="preserve"> همچنین برای پیش بینی </w:t>
      </w:r>
      <w:r w:rsidRPr="005760A5">
        <w:rPr>
          <w:rFonts w:ascii="Times New Roman" w:hAnsi="Times New Roman" w:cs="B Nazanin"/>
          <w:color w:val="auto"/>
          <w:sz w:val="20"/>
          <w:rtl/>
        </w:rPr>
        <w:t>خالص</w:t>
      </w:r>
      <w:r w:rsidRPr="005760A5">
        <w:rPr>
          <w:rFonts w:ascii="Times New Roman" w:hAnsi="Times New Roman" w:cs="B Nazanin"/>
          <w:color w:val="auto"/>
          <w:sz w:val="20"/>
          <w:rtl/>
          <w:cs/>
        </w:rPr>
        <w:t xml:space="preserve"> درآمد </w:t>
      </w:r>
      <w:r w:rsidRPr="005760A5">
        <w:rPr>
          <w:rFonts w:ascii="Times New Roman" w:hAnsi="Times New Roman" w:cs="B Nazanin"/>
          <w:color w:val="auto"/>
          <w:sz w:val="20"/>
          <w:rtl/>
        </w:rPr>
        <w:t>در</w:t>
      </w:r>
      <w:r w:rsidRPr="005760A5">
        <w:rPr>
          <w:rFonts w:ascii="Times New Roman" w:hAnsi="Times New Roman" w:cs="B Nazanin"/>
          <w:color w:val="auto"/>
          <w:sz w:val="20"/>
          <w:rtl/>
          <w:cs/>
        </w:rPr>
        <w:t xml:space="preserve"> یک منطقه یا </w:t>
      </w:r>
      <w:r w:rsidRPr="005760A5">
        <w:rPr>
          <w:rFonts w:ascii="Times New Roman" w:hAnsi="Times New Roman" w:cs="B Nazanin"/>
          <w:color w:val="auto"/>
          <w:sz w:val="20"/>
          <w:rtl/>
        </w:rPr>
        <w:t xml:space="preserve">شعبه ای از یک فروشگاه </w:t>
      </w:r>
      <w:r w:rsidRPr="005760A5">
        <w:rPr>
          <w:rFonts w:ascii="Times New Roman" w:hAnsi="Times New Roman" w:cs="B Nazanin"/>
          <w:color w:val="auto"/>
          <w:sz w:val="20"/>
          <w:rtl/>
          <w:cs/>
        </w:rPr>
        <w:t>استفاده می</w:t>
      </w:r>
      <w:r w:rsidRPr="005760A5">
        <w:rPr>
          <w:rFonts w:ascii="Times New Roman" w:hAnsi="Times New Roman" w:hint="default"/>
          <w:color w:val="auto"/>
          <w:sz w:val="20"/>
          <w:rtl/>
        </w:rPr>
        <w:t>‌</w:t>
      </w:r>
      <w:r w:rsidR="009721E6">
        <w:rPr>
          <w:rFonts w:ascii="Times New Roman" w:hAnsi="Times New Roman" w:cs="B Nazanin"/>
          <w:color w:val="auto"/>
          <w:sz w:val="20"/>
          <w:rtl/>
          <w:cs/>
        </w:rPr>
        <w:t xml:space="preserve">شود. </w:t>
      </w:r>
      <w:r w:rsidRPr="005760A5">
        <w:rPr>
          <w:rFonts w:ascii="Times New Roman" w:hAnsi="Times New Roman" w:cs="B Nazanin"/>
          <w:color w:val="auto"/>
          <w:sz w:val="20"/>
          <w:rtl/>
          <w:cs/>
        </w:rPr>
        <w:t xml:space="preserve">یکی از نمونه های شناخته شده تجزیه و تحلیل پیش بینی </w:t>
      </w:r>
      <w:r w:rsidRPr="005760A5">
        <w:rPr>
          <w:rFonts w:ascii="Times New Roman" w:hAnsi="Times New Roman" w:cs="B Nazanin"/>
          <w:color w:val="auto"/>
          <w:sz w:val="20"/>
          <w:rtl/>
        </w:rPr>
        <w:t>کننده</w:t>
      </w:r>
      <w:r w:rsidRPr="005760A5">
        <w:rPr>
          <w:rFonts w:ascii="Times New Roman" w:hAnsi="Times New Roman" w:cs="B Nazanin"/>
          <w:color w:val="auto"/>
          <w:sz w:val="20"/>
          <w:rtl/>
          <w:cs/>
        </w:rPr>
        <w:t>، پیش بینی تقاضا است</w:t>
      </w:r>
      <w:r w:rsidRPr="005760A5">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به این صورت</w:t>
      </w:r>
      <w:r w:rsidRPr="005760A5">
        <w:rPr>
          <w:rFonts w:ascii="Times New Roman" w:hAnsi="Times New Roman" w:cs="B Nazanin"/>
          <w:color w:val="auto"/>
          <w:sz w:val="20"/>
          <w:rtl/>
          <w:cs/>
        </w:rPr>
        <w:t xml:space="preserve"> که سازمان ها از داده های </w:t>
      </w:r>
      <w:r w:rsidRPr="005760A5">
        <w:rPr>
          <w:rFonts w:ascii="Times New Roman" w:hAnsi="Times New Roman" w:cs="B Nazanin"/>
          <w:color w:val="auto"/>
          <w:sz w:val="20"/>
          <w:rtl/>
        </w:rPr>
        <w:t>به دست آمده</w:t>
      </w:r>
      <w:r w:rsidRPr="005760A5">
        <w:rPr>
          <w:rFonts w:ascii="Times New Roman" w:hAnsi="Times New Roman" w:cs="B Nazanin"/>
          <w:color w:val="auto"/>
          <w:sz w:val="20"/>
          <w:rtl/>
          <w:cs/>
        </w:rPr>
        <w:t xml:space="preserve"> برای پیش بینی </w:t>
      </w:r>
      <w:r w:rsidRPr="005760A5">
        <w:rPr>
          <w:rFonts w:ascii="Times New Roman" w:hAnsi="Times New Roman" w:cs="B Nazanin"/>
          <w:color w:val="auto"/>
          <w:sz w:val="20"/>
          <w:rtl/>
        </w:rPr>
        <w:t xml:space="preserve">نرخ </w:t>
      </w:r>
      <w:r w:rsidRPr="005760A5">
        <w:rPr>
          <w:rFonts w:ascii="Times New Roman" w:hAnsi="Times New Roman" w:cs="B Nazanin"/>
          <w:color w:val="auto"/>
          <w:sz w:val="20"/>
          <w:rtl/>
          <w:cs/>
        </w:rPr>
        <w:t xml:space="preserve">تقاضای </w:t>
      </w:r>
      <w:r w:rsidRPr="005760A5">
        <w:rPr>
          <w:rFonts w:ascii="Times New Roman" w:hAnsi="Times New Roman" w:cs="B Nazanin"/>
          <w:color w:val="auto"/>
          <w:sz w:val="20"/>
          <w:rtl/>
        </w:rPr>
        <w:t xml:space="preserve">یک محصول یا خدمات در </w:t>
      </w:r>
      <w:r w:rsidRPr="005760A5">
        <w:rPr>
          <w:rFonts w:ascii="Times New Roman" w:hAnsi="Times New Roman" w:cs="B Nazanin"/>
          <w:color w:val="auto"/>
          <w:sz w:val="20"/>
          <w:rtl/>
          <w:cs/>
        </w:rPr>
        <w:t>ماه آینده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کنند</w:t>
      </w:r>
      <w:r w:rsidR="00D828EA">
        <w:rPr>
          <w:rFonts w:ascii="Times New Roman" w:hAnsi="Times New Roman" w:cs="B Nazanin"/>
          <w:color w:val="auto"/>
          <w:sz w:val="20"/>
          <w:rtl/>
          <w:cs/>
        </w:rPr>
        <w:t xml:space="preserve"> </w:t>
      </w:r>
      <w:r w:rsidRPr="005760A5">
        <w:rPr>
          <w:rFonts w:ascii="Times New Roman" w:hAnsi="Times New Roman"/>
          <w:color w:val="auto"/>
          <w:sz w:val="20"/>
        </w:rPr>
        <w:t>]</w:t>
      </w:r>
      <w:r w:rsidRPr="005760A5">
        <w:rPr>
          <w:rFonts w:ascii="Times New Roman" w:hAnsi="Times New Roman" w:cs="B Nazanin"/>
          <w:color w:val="auto"/>
          <w:sz w:val="20"/>
          <w:rtl/>
        </w:rPr>
        <w:t>برای تامین صحیح نرخ عرضه نسبت به تقاضا</w:t>
      </w:r>
      <w:r w:rsidRPr="005760A5">
        <w:rPr>
          <w:rFonts w:ascii="Times New Roman" w:hAnsi="Times New Roman"/>
          <w:color w:val="auto"/>
          <w:sz w:val="20"/>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زمانی که</w:t>
      </w:r>
      <w:r w:rsidRPr="005760A5">
        <w:rPr>
          <w:rFonts w:ascii="Times New Roman" w:hAnsi="Times New Roman" w:cs="B Nazanin"/>
          <w:color w:val="auto"/>
          <w:sz w:val="20"/>
          <w:rtl/>
          <w:cs/>
        </w:rPr>
        <w:t xml:space="preserve"> چنین مدلی به اندازه کافی دقیق باشد، </w:t>
      </w:r>
      <w:r w:rsidRPr="005760A5">
        <w:rPr>
          <w:rFonts w:ascii="Times New Roman" w:hAnsi="Times New Roman" w:cs="B Nazanin"/>
          <w:color w:val="auto"/>
          <w:sz w:val="20"/>
          <w:rtl/>
        </w:rPr>
        <w:t>مدیران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توانند بر اساس آن </w:t>
      </w:r>
      <w:r w:rsidRPr="005760A5">
        <w:rPr>
          <w:rFonts w:ascii="Times New Roman" w:hAnsi="Times New Roman" w:cs="B Nazanin"/>
          <w:color w:val="auto"/>
          <w:sz w:val="20"/>
          <w:rtl/>
          <w:cs/>
        </w:rPr>
        <w:t>تصمیمات</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برای حفظ سطوح موجودی </w:t>
      </w:r>
      <w:r w:rsidRPr="005760A5">
        <w:rPr>
          <w:rFonts w:ascii="Times New Roman" w:hAnsi="Times New Roman" w:cs="B Nazanin"/>
          <w:color w:val="auto"/>
          <w:sz w:val="20"/>
          <w:rtl/>
        </w:rPr>
        <w:t xml:space="preserve">کالا </w:t>
      </w:r>
      <w:r w:rsidRPr="005760A5">
        <w:rPr>
          <w:rFonts w:ascii="Times New Roman" w:hAnsi="Times New Roman" w:cs="B Nazanin"/>
          <w:color w:val="auto"/>
          <w:sz w:val="20"/>
          <w:rtl/>
          <w:cs/>
        </w:rPr>
        <w:t xml:space="preserve">یا ارزش </w:t>
      </w:r>
      <w:r w:rsidRPr="005760A5">
        <w:rPr>
          <w:rFonts w:ascii="Times New Roman" w:hAnsi="Times New Roman" w:cs="B Nazanin"/>
          <w:color w:val="auto"/>
          <w:sz w:val="20"/>
          <w:rtl/>
        </w:rPr>
        <w:t>خدمات</w:t>
      </w:r>
      <w:r w:rsidRPr="005760A5">
        <w:rPr>
          <w:rFonts w:ascii="Times New Roman" w:hAnsi="Times New Roman" w:cs="B Nazanin"/>
          <w:color w:val="auto"/>
          <w:sz w:val="20"/>
          <w:rtl/>
          <w:cs/>
        </w:rPr>
        <w:t xml:space="preserve"> اتخاذ </w:t>
      </w:r>
      <w:r w:rsidR="009721E6">
        <w:rPr>
          <w:rFonts w:ascii="Times New Roman" w:hAnsi="Times New Roman" w:cs="B Nazanin"/>
          <w:color w:val="auto"/>
          <w:sz w:val="20"/>
          <w:rtl/>
        </w:rPr>
        <w:t xml:space="preserve">کنند. </w:t>
      </w:r>
      <w:r w:rsidRPr="005760A5">
        <w:rPr>
          <w:rFonts w:ascii="Times New Roman" w:hAnsi="Times New Roman" w:cs="B Nazanin"/>
          <w:color w:val="auto"/>
          <w:sz w:val="20"/>
          <w:rtl/>
          <w:cs/>
        </w:rPr>
        <w:t xml:space="preserve">نمونه هایی از </w:t>
      </w:r>
      <w:r w:rsidRPr="005760A5">
        <w:rPr>
          <w:rFonts w:ascii="Times New Roman" w:hAnsi="Times New Roman" w:cs="B Nazanin"/>
          <w:color w:val="auto"/>
          <w:sz w:val="20"/>
          <w:rtl/>
        </w:rPr>
        <w:t>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افزارهای</w:t>
      </w:r>
      <w:r w:rsidRPr="005760A5">
        <w:rPr>
          <w:rFonts w:ascii="Times New Roman" w:hAnsi="Times New Roman" w:cs="B Nazanin"/>
          <w:color w:val="auto"/>
          <w:sz w:val="20"/>
          <w:rtl/>
          <w:cs/>
        </w:rPr>
        <w:t xml:space="preserve"> مفید برای تجزیه و تحلیل پیش بینی</w:t>
      </w:r>
      <w:r w:rsidRPr="005760A5">
        <w:rPr>
          <w:rFonts w:ascii="Times New Roman" w:hAnsi="Times New Roman" w:cs="B Nazanin"/>
          <w:color w:val="auto"/>
          <w:sz w:val="20"/>
          <w:rtl/>
        </w:rPr>
        <w:t xml:space="preserve"> کننده</w:t>
      </w:r>
      <w:r w:rsidRPr="005760A5">
        <w:rPr>
          <w:rFonts w:ascii="Times New Roman" w:hAnsi="Times New Roman" w:cs="B Nazanin"/>
          <w:color w:val="auto"/>
          <w:sz w:val="20"/>
          <w:rtl/>
          <w:cs/>
        </w:rPr>
        <w:t xml:space="preserve"> عبارتند از </w:t>
      </w:r>
      <w:r w:rsidRPr="005760A5">
        <w:rPr>
          <w:rFonts w:ascii="Times New Roman" w:hAnsi="Times New Roman" w:cs="Arial Unicode MS"/>
          <w:color w:val="auto"/>
          <w:sz w:val="20"/>
        </w:rPr>
        <w:t>Python</w:t>
      </w:r>
      <w:r w:rsidRPr="005760A5">
        <w:rPr>
          <w:rFonts w:ascii="Times New Roman" w:hAnsi="Times New Roman"/>
          <w:color w:val="auto"/>
          <w:sz w:val="20"/>
        </w:rPr>
        <w:t xml:space="preserve"> </w:t>
      </w:r>
      <w:r w:rsidRPr="005760A5">
        <w:rPr>
          <w:rFonts w:ascii="Times New Roman" w:hAnsi="Times New Roman" w:cs="B Nazanin"/>
          <w:color w:val="auto"/>
          <w:sz w:val="20"/>
          <w:rtl/>
          <w:cs/>
        </w:rPr>
        <w:t>،</w:t>
      </w:r>
      <w:r w:rsidRPr="005760A5">
        <w:rPr>
          <w:rFonts w:ascii="Times New Roman" w:hAnsi="Times New Roman" w:cs="Arial Unicode MS"/>
          <w:color w:val="auto"/>
          <w:sz w:val="20"/>
        </w:rPr>
        <w:t>MATLAB</w:t>
      </w:r>
      <w:r w:rsidRPr="005760A5">
        <w:rPr>
          <w:rFonts w:ascii="Times New Roman" w:hAnsi="Times New Roman"/>
          <w:color w:val="auto"/>
          <w:sz w:val="20"/>
        </w:rPr>
        <w:t xml:space="preserve"> </w:t>
      </w:r>
      <w:r w:rsidR="00DD0FA1">
        <w:rPr>
          <w:rFonts w:ascii="Times New Roman" w:hAnsi="Times New Roman"/>
          <w:color w:val="auto"/>
          <w:sz w:val="20"/>
          <w:rtl/>
          <w:lang w:bidi="fa-IR"/>
        </w:rPr>
        <w:t xml:space="preserve"> </w:t>
      </w:r>
      <w:r w:rsidRPr="005760A5">
        <w:rPr>
          <w:rFonts w:ascii="Times New Roman" w:hAnsi="Times New Roman" w:cs="B Nazanin"/>
          <w:color w:val="auto"/>
          <w:sz w:val="20"/>
          <w:rtl/>
          <w:cs/>
        </w:rPr>
        <w:t xml:space="preserve">و </w:t>
      </w:r>
      <w:r w:rsidRPr="005760A5">
        <w:rPr>
          <w:rFonts w:ascii="Times New Roman" w:hAnsi="Times New Roman" w:cs="Arial Unicode MS"/>
          <w:color w:val="auto"/>
          <w:sz w:val="20"/>
        </w:rPr>
        <w:t>RapidMiner</w:t>
      </w:r>
      <w:r w:rsidR="00DD0FA1">
        <w:rPr>
          <w:rFonts w:ascii="Times New Roman" w:hAnsi="Times New Roman" w:cs="Arial Unicode MS"/>
          <w:color w:val="auto"/>
          <w:sz w:val="20"/>
          <w:rtl/>
          <w:lang w:bidi="fa-IR"/>
        </w:rPr>
        <w:t>.</w:t>
      </w:r>
    </w:p>
    <w:p w:rsidR="000B61CF" w:rsidRPr="005760A5" w:rsidRDefault="000B61CF" w:rsidP="00644E8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در آخر، </w:t>
      </w:r>
      <w:r w:rsidRPr="005760A5">
        <w:rPr>
          <w:rFonts w:ascii="Times New Roman" w:hAnsi="Times New Roman" w:cs="B Nazanin"/>
          <w:color w:val="auto"/>
          <w:sz w:val="20"/>
          <w:rtl/>
          <w:cs/>
        </w:rPr>
        <w:t xml:space="preserve">تجزیه و تحلیل تجویزی </w:t>
      </w:r>
      <w:r w:rsidRPr="005760A5">
        <w:rPr>
          <w:rFonts w:ascii="Times New Roman" w:hAnsi="Times New Roman" w:cs="B Nazanin"/>
          <w:color w:val="auto"/>
          <w:sz w:val="20"/>
          <w:rtl/>
        </w:rPr>
        <w:t>به این پرسش</w:t>
      </w:r>
      <w:r w:rsidRPr="005760A5">
        <w:rPr>
          <w:rFonts w:ascii="Times New Roman" w:hAnsi="Times New Roman" w:cs="B Nazanin"/>
          <w:color w:val="auto"/>
          <w:sz w:val="20"/>
          <w:rtl/>
          <w:cs/>
        </w:rPr>
        <w:t xml:space="preserve"> پاسخ می دهد که برای دستیابی به </w:t>
      </w:r>
      <w:r w:rsidRPr="005760A5">
        <w:rPr>
          <w:rFonts w:ascii="Times New Roman" w:hAnsi="Times New Roman" w:cs="B Nazanin"/>
          <w:color w:val="auto"/>
          <w:sz w:val="20"/>
          <w:rtl/>
        </w:rPr>
        <w:t>سود بیشتر در</w:t>
      </w:r>
      <w:r w:rsidRPr="005760A5">
        <w:rPr>
          <w:rFonts w:ascii="Times New Roman" w:hAnsi="Times New Roman" w:cs="B Nazanin"/>
          <w:color w:val="auto"/>
          <w:sz w:val="20"/>
          <w:rtl/>
          <w:cs/>
        </w:rPr>
        <w:t xml:space="preserve"> آینده یا کاهش </w:t>
      </w:r>
      <w:r w:rsidRPr="005760A5">
        <w:rPr>
          <w:rFonts w:ascii="Times New Roman" w:hAnsi="Times New Roman" w:cs="B Nazanin"/>
          <w:color w:val="auto"/>
          <w:sz w:val="20"/>
          <w:rtl/>
        </w:rPr>
        <w:t>ضررات احتمالی</w:t>
      </w:r>
      <w:r w:rsidRPr="005760A5">
        <w:rPr>
          <w:rFonts w:ascii="Times New Roman" w:hAnsi="Times New Roman" w:cs="B Nazanin"/>
          <w:color w:val="auto"/>
          <w:sz w:val="20"/>
          <w:rtl/>
          <w:cs/>
        </w:rPr>
        <w:t>، چه اقدام</w:t>
      </w:r>
      <w:r w:rsidRPr="005760A5">
        <w:rPr>
          <w:rFonts w:ascii="Times New Roman" w:hAnsi="Times New Roman" w:cs="B Nazanin"/>
          <w:color w:val="auto"/>
          <w:sz w:val="20"/>
          <w:rtl/>
        </w:rPr>
        <w:t>ات</w:t>
      </w:r>
      <w:r w:rsidRPr="005760A5">
        <w:rPr>
          <w:rFonts w:ascii="Times New Roman" w:hAnsi="Times New Roman" w:cs="B Nazanin"/>
          <w:color w:val="auto"/>
          <w:sz w:val="20"/>
          <w:rtl/>
          <w:cs/>
        </w:rPr>
        <w:t xml:space="preserve">ی باید انجام </w:t>
      </w:r>
      <w:r w:rsidRPr="005760A5">
        <w:rPr>
          <w:rFonts w:ascii="Times New Roman" w:hAnsi="Times New Roman" w:cs="B Nazanin"/>
          <w:color w:val="auto"/>
          <w:sz w:val="20"/>
          <w:rtl/>
        </w:rPr>
        <w:t>شود؟</w:t>
      </w:r>
      <w:r w:rsidRPr="005760A5">
        <w:rPr>
          <w:rFonts w:ascii="Times New Roman" w:hAnsi="Times New Roman" w:cs="B Nazanin"/>
          <w:color w:val="auto"/>
          <w:sz w:val="20"/>
          <w:rtl/>
          <w:cs/>
        </w:rPr>
        <w:t xml:space="preserve"> تجزیه و تحلیل تجویزی همه نتایج مطلوب را پیشنهاد </w:t>
      </w:r>
      <w:r w:rsidRPr="005760A5">
        <w:rPr>
          <w:rFonts w:ascii="Times New Roman" w:hAnsi="Times New Roman" w:cs="B Nazanin"/>
          <w:color w:val="auto"/>
          <w:sz w:val="20"/>
          <w:rtl/>
        </w:rPr>
        <w:t xml:space="preserve">داده </w:t>
      </w:r>
      <w:r w:rsidRPr="005760A5">
        <w:rPr>
          <w:rFonts w:ascii="Times New Roman" w:hAnsi="Times New Roman" w:cs="B Nazanin"/>
          <w:color w:val="auto"/>
          <w:sz w:val="20"/>
          <w:rtl/>
          <w:cs/>
        </w:rPr>
        <w:t xml:space="preserve">و </w:t>
      </w:r>
      <w:r w:rsidRPr="005760A5">
        <w:rPr>
          <w:rFonts w:ascii="Times New Roman" w:hAnsi="Times New Roman" w:cs="B Nazanin"/>
          <w:color w:val="auto"/>
          <w:sz w:val="20"/>
          <w:rtl/>
        </w:rPr>
        <w:t>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دهد </w:t>
      </w:r>
      <w:r w:rsidRPr="005760A5">
        <w:rPr>
          <w:rFonts w:ascii="Times New Roman" w:hAnsi="Times New Roman" w:cs="B Nazanin"/>
          <w:color w:val="auto"/>
          <w:sz w:val="20"/>
          <w:rtl/>
          <w:cs/>
        </w:rPr>
        <w:t>برای دستیابی به یک نتیجه خاص، کدام اقدامات را باید انجام داد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به عنوان مثال، </w:t>
      </w:r>
      <w:r w:rsidRPr="005760A5">
        <w:rPr>
          <w:rFonts w:ascii="Times New Roman" w:hAnsi="Times New Roman" w:cs="B Nazanin"/>
          <w:color w:val="auto"/>
          <w:sz w:val="20"/>
          <w:rtl/>
        </w:rPr>
        <w:t xml:space="preserve">کد دستوری </w:t>
      </w:r>
      <w:r w:rsidRPr="006F241C">
        <w:rPr>
          <w:rFonts w:ascii="Times New Roman" w:hAnsi="Times New Roman" w:cs="B Nazanin" w:hint="default"/>
          <w:color w:val="auto"/>
          <w:sz w:val="16"/>
          <w:szCs w:val="20"/>
          <w:rtl/>
        </w:rPr>
        <w:t>«</w:t>
      </w:r>
      <w:r w:rsidRPr="005760A5">
        <w:rPr>
          <w:rFonts w:ascii="Times New Roman" w:hAnsi="Times New Roman" w:cs="B Nazanin"/>
          <w:color w:val="auto"/>
          <w:sz w:val="20"/>
          <w:rtl/>
        </w:rPr>
        <w:t>چه می</w:t>
      </w:r>
      <w:r w:rsidRPr="006F241C">
        <w:rPr>
          <w:rFonts w:ascii="Times New Roman" w:hAnsi="Times New Roman" w:cs="B Nazanin" w:hint="default"/>
          <w:color w:val="auto"/>
          <w:sz w:val="20"/>
          <w:rtl/>
        </w:rPr>
        <w:t>‌</w:t>
      </w:r>
      <w:r w:rsidRPr="005760A5">
        <w:rPr>
          <w:rFonts w:ascii="Times New Roman" w:hAnsi="Times New Roman" w:cs="B Nazanin"/>
          <w:color w:val="auto"/>
          <w:sz w:val="20"/>
          <w:rtl/>
        </w:rPr>
        <w:t>شود</w:t>
      </w:r>
      <w:r w:rsidRPr="006F241C">
        <w:rPr>
          <w:rFonts w:ascii="Times New Roman" w:hAnsi="Times New Roman" w:cs="B Nazanin" w:hint="default"/>
          <w:color w:val="auto"/>
          <w:sz w:val="16"/>
          <w:szCs w:val="20"/>
          <w:rtl/>
        </w:rPr>
        <w:t>»</w:t>
      </w:r>
      <w:r w:rsidRPr="006F241C">
        <w:rPr>
          <w:rFonts w:ascii="Times New Roman" w:hAnsi="Times New Roman" w:cs="B Nazanin" w:hint="default"/>
          <w:color w:val="auto"/>
          <w:sz w:val="20"/>
          <w:rtl/>
        </w:rPr>
        <w:t xml:space="preserve"> </w:t>
      </w:r>
      <w:r w:rsidRPr="005760A5">
        <w:rPr>
          <w:rFonts w:ascii="Times New Roman" w:hAnsi="Times New Roman" w:cs="B Nazanin"/>
          <w:color w:val="auto"/>
          <w:sz w:val="20"/>
          <w:rtl/>
        </w:rPr>
        <w:t xml:space="preserve">در </w:t>
      </w:r>
      <w:r w:rsidRPr="005760A5">
        <w:rPr>
          <w:rFonts w:ascii="Times New Roman" w:hAnsi="Times New Roman" w:cs="B Nazanin"/>
          <w:color w:val="auto"/>
          <w:sz w:val="20"/>
          <w:rtl/>
          <w:cs/>
        </w:rPr>
        <w:t>هوش مصنوعی</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بر اساس متغیرهای متعدد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با </w:t>
      </w:r>
      <w:r w:rsidRPr="005760A5">
        <w:rPr>
          <w:rFonts w:ascii="Times New Roman" w:hAnsi="Times New Roman" w:cs="B Nazanin"/>
          <w:color w:val="auto"/>
          <w:sz w:val="20"/>
          <w:rtl/>
        </w:rPr>
        <w:t xml:space="preserve">توجه به </w:t>
      </w:r>
      <w:r w:rsidRPr="005760A5">
        <w:rPr>
          <w:rFonts w:ascii="Times New Roman" w:hAnsi="Times New Roman" w:cs="B Nazanin"/>
          <w:color w:val="auto"/>
          <w:sz w:val="20"/>
          <w:rtl/>
          <w:cs/>
        </w:rPr>
        <w:t>کلان</w:t>
      </w:r>
      <w:r w:rsidRPr="005760A5">
        <w:rPr>
          <w:rFonts w:ascii="Times New Roman" w:hAnsi="Times New Roman" w:hint="default"/>
          <w:color w:val="auto"/>
          <w:sz w:val="20"/>
        </w:rPr>
        <w:t>‌</w:t>
      </w:r>
      <w:r w:rsidRPr="005760A5">
        <w:rPr>
          <w:rFonts w:ascii="Times New Roman" w:hAnsi="Times New Roman" w:cs="B Nazanin"/>
          <w:color w:val="auto"/>
          <w:sz w:val="20"/>
          <w:rtl/>
          <w:cs/>
        </w:rPr>
        <w:t>داده</w:t>
      </w:r>
      <w:r w:rsidRPr="005760A5">
        <w:rPr>
          <w:rFonts w:ascii="Times New Roman" w:hAnsi="Times New Roman" w:hint="default"/>
          <w:color w:val="auto"/>
          <w:sz w:val="20"/>
        </w:rPr>
        <w:t>‌</w:t>
      </w:r>
      <w:r w:rsidRPr="005760A5">
        <w:rPr>
          <w:rFonts w:ascii="Times New Roman" w:hAnsi="Times New Roman" w:cs="B Nazanin"/>
          <w:color w:val="auto"/>
          <w:sz w:val="20"/>
          <w:rtl/>
          <w:cs/>
        </w:rPr>
        <w:t xml:space="preserve">ها منعکس کننده رفتار جمعیت است که برای تصحیح تصمیمات در </w:t>
      </w:r>
      <w:r w:rsidRPr="005760A5">
        <w:rPr>
          <w:rFonts w:ascii="Times New Roman" w:hAnsi="Times New Roman" w:cs="B Nazanin"/>
          <w:color w:val="auto"/>
          <w:sz w:val="20"/>
          <w:rtl/>
        </w:rPr>
        <w:t xml:space="preserve">دراز مدت </w:t>
      </w:r>
      <w:r w:rsidRPr="005760A5">
        <w:rPr>
          <w:rFonts w:ascii="Times New Roman" w:hAnsi="Times New Roman" w:cs="B Nazanin"/>
          <w:color w:val="auto"/>
          <w:sz w:val="20"/>
          <w:rtl/>
          <w:cs/>
        </w:rPr>
        <w:t>مورد استفاده قرار می گیرد</w:t>
      </w:r>
      <w:r w:rsidR="006F241C">
        <w:rPr>
          <w:rFonts w:ascii="Times New Roman" w:hAnsi="Times New Roman" w:cs="B Nazanin"/>
          <w:color w:val="auto"/>
          <w:sz w:val="20"/>
          <w:rtl/>
          <w:cs/>
        </w:rPr>
        <w:t xml:space="preserve">. </w:t>
      </w:r>
      <w:r w:rsidRPr="005760A5">
        <w:rPr>
          <w:rFonts w:ascii="Times New Roman" w:hAnsi="Times New Roman" w:cs="B Nazanin"/>
          <w:color w:val="auto"/>
          <w:sz w:val="20"/>
          <w:rtl/>
          <w:cs/>
        </w:rPr>
        <w:t xml:space="preserve">یک مثال از </w:t>
      </w:r>
      <w:r w:rsidRPr="005760A5">
        <w:rPr>
          <w:rFonts w:ascii="Times New Roman" w:hAnsi="Times New Roman" w:cs="B Nazanin"/>
          <w:color w:val="auto"/>
          <w:sz w:val="20"/>
          <w:rtl/>
          <w:cs/>
        </w:rPr>
        <w:lastRenderedPageBreak/>
        <w:t xml:space="preserve">تجزیه و تحلیل تجویزی توصیه </w:t>
      </w:r>
      <w:r w:rsidRPr="005760A5">
        <w:rPr>
          <w:rFonts w:ascii="Times New Roman" w:hAnsi="Times New Roman" w:cs="B Nazanin"/>
          <w:color w:val="auto"/>
          <w:sz w:val="20"/>
          <w:rtl/>
        </w:rPr>
        <w:t>نتفلیکس</w:t>
      </w:r>
      <w:r w:rsidRPr="005760A5">
        <w:rPr>
          <w:rFonts w:ascii="Times New Roman" w:hAnsi="Times New Roman" w:cs="B Nazanin"/>
          <w:color w:val="auto"/>
          <w:sz w:val="20"/>
          <w:rtl/>
          <w:cs/>
        </w:rPr>
        <w:t xml:space="preserve"> است</w:t>
      </w:r>
      <w:r w:rsidRPr="005760A5">
        <w:rPr>
          <w:rFonts w:ascii="Times New Roman" w:hAnsi="Times New Roman" w:cs="B Nazanin"/>
          <w:color w:val="auto"/>
          <w:sz w:val="20"/>
          <w:rtl/>
        </w:rPr>
        <w:t xml:space="preserve"> که پس از تماشای یک برنامه یا فیلم، به شما برنامه هایی دارای محتوای مشابه را پیشنهاد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006F241C">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از طرف دیگر، </w:t>
      </w:r>
      <w:r w:rsidRPr="005760A5">
        <w:rPr>
          <w:rFonts w:ascii="Times New Roman" w:hAnsi="Times New Roman" w:cs="B Nazanin"/>
          <w:color w:val="auto"/>
          <w:sz w:val="20"/>
          <w:rtl/>
        </w:rPr>
        <w:t>از الگوریتم انتخاب یک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ی پیشنهاد شده از طرف هوش مصنوعی نتفلیکس،</w:t>
      </w:r>
      <w:r w:rsidRPr="005760A5">
        <w:rPr>
          <w:rFonts w:ascii="Times New Roman" w:hAnsi="Times New Roman" w:cs="B Nazanin"/>
          <w:color w:val="auto"/>
          <w:sz w:val="20"/>
          <w:rtl/>
          <w:cs/>
        </w:rPr>
        <w:t xml:space="preserve"> برای </w:t>
      </w:r>
      <w:r w:rsidRPr="005760A5">
        <w:rPr>
          <w:rFonts w:ascii="Times New Roman" w:hAnsi="Times New Roman" w:cs="B Nazanin"/>
          <w:color w:val="auto"/>
          <w:sz w:val="20"/>
          <w:rtl/>
        </w:rPr>
        <w:t>پیشنهاد</w:t>
      </w:r>
      <w:r w:rsidRPr="005760A5">
        <w:rPr>
          <w:rFonts w:ascii="Times New Roman" w:hAnsi="Times New Roman"/>
          <w:color w:val="auto"/>
          <w:sz w:val="20"/>
        </w:rPr>
        <w:t xml:space="preserve"> </w:t>
      </w:r>
      <w:r w:rsidRPr="005760A5">
        <w:rPr>
          <w:rFonts w:ascii="Times New Roman" w:hAnsi="Times New Roman" w:cs="B Nazanin"/>
          <w:color w:val="auto"/>
          <w:sz w:val="20"/>
          <w:rtl/>
        </w:rPr>
        <w:t>موارد مشابه</w:t>
      </w:r>
      <w:r w:rsidR="003D0825">
        <w:rPr>
          <w:rFonts w:ascii="Times New Roman" w:hAnsi="Times New Roman" w:cs="B Nazanin"/>
          <w:color w:val="auto"/>
          <w:sz w:val="20"/>
          <w:rtl/>
        </w:rPr>
        <w:t xml:space="preserve"> </w:t>
      </w:r>
      <w:r w:rsidRPr="005760A5">
        <w:rPr>
          <w:rFonts w:ascii="Times New Roman" w:hAnsi="Times New Roman" w:cs="B Nazanin"/>
          <w:color w:val="auto"/>
          <w:sz w:val="20"/>
          <w:rtl/>
        </w:rPr>
        <w:t xml:space="preserve">دیگران </w:t>
      </w:r>
      <w:r w:rsidR="003D0825">
        <w:rPr>
          <w:rFonts w:ascii="Times New Roman" w:hAnsi="Times New Roman" w:cs="B Nazanin"/>
          <w:color w:val="auto"/>
          <w:sz w:val="20"/>
          <w:rtl/>
        </w:rPr>
        <w:t>به</w:t>
      </w:r>
      <w:r w:rsidRPr="005760A5">
        <w:rPr>
          <w:rFonts w:ascii="Times New Roman" w:hAnsi="Times New Roman" w:cs="B Nazanin"/>
          <w:color w:val="auto"/>
          <w:sz w:val="20"/>
          <w:rtl/>
          <w:cs/>
        </w:rPr>
        <w:t xml:space="preserve"> کاربر</w:t>
      </w:r>
      <w:r w:rsidRPr="005760A5">
        <w:rPr>
          <w:rFonts w:ascii="Times New Roman" w:hAnsi="Times New Roman" w:cs="B Nazanin"/>
          <w:color w:val="auto"/>
          <w:sz w:val="20"/>
          <w:rtl/>
        </w:rPr>
        <w:t xml:space="preserve">ان </w:t>
      </w:r>
      <w:r w:rsidRPr="005760A5">
        <w:rPr>
          <w:rFonts w:ascii="Times New Roman" w:hAnsi="Times New Roman" w:cs="B Nazanin"/>
          <w:color w:val="auto"/>
          <w:sz w:val="20"/>
          <w:rtl/>
          <w:cs/>
        </w:rPr>
        <w:t xml:space="preserve">که دارای سلیقه مشابه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باشند</w:t>
      </w:r>
      <w:r w:rsidR="003D0825">
        <w:rPr>
          <w:rFonts w:ascii="Times New Roman" w:hAnsi="Times New Roman" w:cs="B Nazanin"/>
          <w:color w:val="auto"/>
          <w:sz w:val="20"/>
          <w:rtl/>
          <w:cs/>
        </w:rPr>
        <w:t>، استفاده می شود.</w:t>
      </w:r>
    </w:p>
    <w:p w:rsidR="000B61CF" w:rsidRPr="005760A5" w:rsidRDefault="000B61CF" w:rsidP="00154D9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بهینه سازی تجزیه و تحلیل داده ها منجر به درک </w:t>
      </w:r>
      <w:r w:rsidRPr="005760A5">
        <w:rPr>
          <w:rFonts w:ascii="Times New Roman" w:hAnsi="Times New Roman" w:cs="B Nazanin"/>
          <w:color w:val="auto"/>
          <w:sz w:val="20"/>
          <w:rtl/>
        </w:rPr>
        <w:t>بهتر</w:t>
      </w:r>
      <w:r w:rsidRPr="005760A5">
        <w:rPr>
          <w:rFonts w:ascii="Times New Roman" w:hAnsi="Times New Roman" w:cs="B Nazanin"/>
          <w:color w:val="auto"/>
          <w:sz w:val="20"/>
          <w:rtl/>
          <w:cs/>
        </w:rPr>
        <w:t>، تفسیر</w:t>
      </w:r>
      <w:r w:rsidRPr="005760A5">
        <w:rPr>
          <w:rFonts w:ascii="Times New Roman" w:hAnsi="Times New Roman" w:cs="B Nazanin"/>
          <w:color w:val="auto"/>
          <w:sz w:val="20"/>
          <w:rtl/>
        </w:rPr>
        <w:t>صحیح تر</w:t>
      </w:r>
      <w:r w:rsidRPr="005760A5">
        <w:rPr>
          <w:rFonts w:ascii="Times New Roman" w:hAnsi="Times New Roman" w:cs="B Nazanin"/>
          <w:color w:val="auto"/>
          <w:sz w:val="20"/>
          <w:rtl/>
          <w:cs/>
        </w:rPr>
        <w:t xml:space="preserve"> و استفاده از داده هایی می شود که این فرایندها و کارشناسان را با شرکت ها </w:t>
      </w:r>
      <w:r w:rsidRPr="005760A5">
        <w:rPr>
          <w:rFonts w:ascii="Times New Roman" w:hAnsi="Times New Roman" w:cs="B Nazanin"/>
          <w:color w:val="auto"/>
          <w:sz w:val="20"/>
          <w:rtl/>
        </w:rPr>
        <w:t>و چگونگی کاهش خطرات احتمالی با آینده</w:t>
      </w:r>
      <w:r w:rsidRPr="005760A5">
        <w:rPr>
          <w:rFonts w:ascii="Times New Roman" w:hAnsi="Times New Roman" w:hint="default"/>
          <w:color w:val="auto"/>
          <w:sz w:val="20"/>
          <w:rtl/>
        </w:rPr>
        <w:t>‌</w:t>
      </w:r>
      <w:r w:rsidRPr="005760A5">
        <w:rPr>
          <w:rFonts w:ascii="Times New Roman" w:hAnsi="Times New Roman" w:cs="B Nazanin"/>
          <w:color w:val="auto"/>
          <w:sz w:val="20"/>
          <w:rtl/>
        </w:rPr>
        <w:t>نگری صحیح و چشم</w:t>
      </w:r>
      <w:r w:rsidRPr="005760A5">
        <w:rPr>
          <w:rFonts w:ascii="Times New Roman" w:hAnsi="Times New Roman" w:hint="default"/>
          <w:color w:val="auto"/>
          <w:sz w:val="20"/>
          <w:rtl/>
        </w:rPr>
        <w:t>‌</w:t>
      </w:r>
      <w:r w:rsidRPr="005760A5">
        <w:rPr>
          <w:rFonts w:ascii="Times New Roman" w:hAnsi="Times New Roman" w:cs="B Nazanin"/>
          <w:color w:val="auto"/>
          <w:sz w:val="20"/>
          <w:rtl/>
        </w:rPr>
        <w:t>انداز آنچه م</w:t>
      </w:r>
      <w:r w:rsidR="00154D9E">
        <w:rPr>
          <w:rFonts w:ascii="Times New Roman" w:hAnsi="Times New Roman" w:cs="B Nazanin"/>
          <w:color w:val="auto"/>
          <w:sz w:val="20"/>
          <w:rtl/>
        </w:rPr>
        <w:t>ی خواهند در آینده پیش بیاید، رو</w:t>
      </w:r>
      <w:r w:rsidRPr="005760A5">
        <w:rPr>
          <w:rFonts w:ascii="Times New Roman" w:hAnsi="Times New Roman" w:cs="B Nazanin"/>
          <w:color w:val="auto"/>
          <w:sz w:val="20"/>
          <w:rtl/>
        </w:rPr>
        <w:t>به</w:t>
      </w:r>
      <w:r w:rsidR="00154D9E">
        <w:rPr>
          <w:rFonts w:ascii="Times New Roman" w:hAnsi="Times New Roman" w:cs="B Nazanin" w:hint="default"/>
          <w:color w:val="auto"/>
          <w:sz w:val="20"/>
        </w:rPr>
        <w:t>‌</w:t>
      </w:r>
      <w:r w:rsidRPr="005760A5">
        <w:rPr>
          <w:rFonts w:ascii="Times New Roman" w:hAnsi="Times New Roman" w:cs="B Nazanin"/>
          <w:color w:val="auto"/>
          <w:sz w:val="20"/>
          <w:rtl/>
        </w:rPr>
        <w:t>رو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00452F5B">
        <w:rPr>
          <w:rFonts w:ascii="Times New Roman" w:hAnsi="Times New Roman" w:cs="B Nazanin"/>
          <w:color w:val="auto"/>
          <w:sz w:val="20"/>
          <w:rtl/>
        </w:rPr>
        <w:t xml:space="preserve">. </w:t>
      </w:r>
      <w:r w:rsidRPr="005760A5">
        <w:rPr>
          <w:rFonts w:ascii="Times New Roman" w:hAnsi="Times New Roman" w:cs="B Nazanin"/>
          <w:color w:val="auto"/>
          <w:sz w:val="20"/>
          <w:rtl/>
        </w:rPr>
        <w:t xml:space="preserve">حیطه تخصص </w:t>
      </w:r>
      <w:r w:rsidRPr="005760A5">
        <w:rPr>
          <w:rFonts w:ascii="Times New Roman" w:hAnsi="Times New Roman" w:cs="B Nazanin"/>
          <w:color w:val="auto"/>
          <w:sz w:val="20"/>
          <w:rtl/>
          <w:cs/>
        </w:rPr>
        <w:t>تجزیه و تحلیل و پیش بینی</w:t>
      </w:r>
      <w:r w:rsidRPr="005760A5">
        <w:rPr>
          <w:rFonts w:ascii="Times New Roman" w:hAnsi="Times New Roman" w:cs="B Nazanin"/>
          <w:color w:val="auto"/>
          <w:sz w:val="20"/>
          <w:rtl/>
        </w:rPr>
        <w:t xml:space="preserve"> کننده،  تحلیل</w:t>
      </w:r>
      <w:r w:rsidRPr="005760A5">
        <w:rPr>
          <w:rFonts w:ascii="Times New Roman" w:hAnsi="Times New Roman" w:cs="B Nazanin"/>
          <w:color w:val="auto"/>
          <w:sz w:val="20"/>
          <w:rtl/>
          <w:cs/>
        </w:rPr>
        <w:t xml:space="preserve"> آینده نگری</w:t>
      </w:r>
      <w:r w:rsidRPr="005760A5">
        <w:rPr>
          <w:rFonts w:ascii="Times New Roman" w:hAnsi="Times New Roman" w:cs="B Nazanin"/>
          <w:color w:val="auto"/>
          <w:sz w:val="20"/>
          <w:rtl/>
        </w:rPr>
        <w:t>ها</w:t>
      </w:r>
      <w:r w:rsidRPr="005760A5">
        <w:rPr>
          <w:rFonts w:ascii="Times New Roman" w:hAnsi="Times New Roman" w:cs="B Nazanin"/>
          <w:color w:val="auto"/>
          <w:sz w:val="20"/>
          <w:rtl/>
          <w:cs/>
        </w:rPr>
        <w:t xml:space="preserve"> و پیش بینی در زمینه هوش بازار</w:t>
      </w:r>
      <w:r w:rsidRPr="005760A5">
        <w:rPr>
          <w:rFonts w:ascii="Times New Roman" w:hAnsi="Times New Roman" w:cs="B Nazanin"/>
          <w:color w:val="auto"/>
          <w:sz w:val="20"/>
          <w:rtl/>
        </w:rPr>
        <w:t xml:space="preserve"> است</w:t>
      </w:r>
      <w:r w:rsidR="00452F5B">
        <w:rPr>
          <w:rFonts w:ascii="Times New Roman" w:hAnsi="Times New Roman" w:cs="B Nazanin"/>
          <w:color w:val="auto"/>
          <w:sz w:val="20"/>
          <w:rtl/>
        </w:rPr>
        <w:t xml:space="preserve">. </w:t>
      </w:r>
      <w:r w:rsidRPr="005760A5">
        <w:rPr>
          <w:rFonts w:ascii="Times New Roman" w:hAnsi="Times New Roman" w:cs="B Nazanin"/>
          <w:color w:val="auto"/>
          <w:sz w:val="20"/>
          <w:rtl/>
          <w:cs/>
        </w:rPr>
        <w:t>هدف</w:t>
      </w:r>
      <w:r w:rsidRPr="005760A5">
        <w:rPr>
          <w:rFonts w:ascii="Times New Roman" w:hAnsi="Times New Roman" w:cs="B Nazanin"/>
          <w:color w:val="auto"/>
          <w:sz w:val="20"/>
          <w:rtl/>
        </w:rPr>
        <w:t xml:space="preserve"> از این کار</w:t>
      </w:r>
      <w:r w:rsidRPr="005760A5">
        <w:rPr>
          <w:rFonts w:ascii="Times New Roman" w:hAnsi="Times New Roman" w:cs="B Nazanin"/>
          <w:color w:val="auto"/>
          <w:sz w:val="20"/>
          <w:rtl/>
          <w:cs/>
        </w:rPr>
        <w:t xml:space="preserve"> انجام </w:t>
      </w:r>
      <w:r w:rsidRPr="006F241C">
        <w:rPr>
          <w:rFonts w:ascii="Times New Roman" w:hAnsi="Times New Roman" w:cs="B Nazanin" w:hint="default"/>
          <w:color w:val="auto"/>
          <w:sz w:val="16"/>
          <w:szCs w:val="20"/>
          <w:rtl/>
        </w:rPr>
        <w:t>«</w:t>
      </w:r>
      <w:r w:rsidRPr="005760A5">
        <w:rPr>
          <w:rFonts w:ascii="Times New Roman" w:hAnsi="Times New Roman" w:cs="B Nazanin"/>
          <w:color w:val="auto"/>
          <w:sz w:val="20"/>
          <w:rtl/>
          <w:cs/>
        </w:rPr>
        <w:t>تحقیق</w:t>
      </w:r>
      <w:r w:rsidRPr="005760A5">
        <w:rPr>
          <w:rFonts w:ascii="Times New Roman" w:hAnsi="Times New Roman" w:cs="B Nazanin"/>
          <w:color w:val="auto"/>
          <w:sz w:val="20"/>
          <w:rtl/>
        </w:rPr>
        <w:t xml:space="preserve"> در مارکت</w:t>
      </w:r>
      <w:r w:rsidRPr="006F241C">
        <w:rPr>
          <w:rFonts w:ascii="Times New Roman" w:hAnsi="Times New Roman" w:cs="B Nazanin" w:hint="default"/>
          <w:color w:val="auto"/>
          <w:sz w:val="16"/>
          <w:szCs w:val="20"/>
          <w:rtl/>
        </w:rPr>
        <w:t>»</w:t>
      </w:r>
      <w:r w:rsidRPr="005760A5">
        <w:rPr>
          <w:rFonts w:ascii="Times New Roman" w:hAnsi="Times New Roman" w:cs="B Nazanin"/>
          <w:color w:val="auto"/>
          <w:sz w:val="20"/>
          <w:rtl/>
          <w:cs/>
        </w:rPr>
        <w:t xml:space="preserve"> نیست، بلکه پیش بینی آینده و برنامه ریزی برای رسیدن </w:t>
      </w:r>
      <w:r w:rsidR="00452F5B">
        <w:rPr>
          <w:rFonts w:ascii="Times New Roman" w:hAnsi="Times New Roman" w:cs="B Nazanin"/>
          <w:color w:val="auto"/>
          <w:sz w:val="20"/>
          <w:rtl/>
          <w:cs/>
        </w:rPr>
        <w:t>به آن آینده مطلوب با اتخاذ دقیق</w:t>
      </w:r>
      <w:r w:rsidR="00452F5B">
        <w:rPr>
          <w:rFonts w:ascii="Times New Roman" w:hAnsi="Times New Roman" w:cs="B Nazanin" w:hint="eastAsia"/>
          <w:color w:val="auto"/>
          <w:sz w:val="20"/>
          <w:rtl/>
          <w:cs/>
        </w:rPr>
        <w:t>‌</w:t>
      </w:r>
      <w:r w:rsidRPr="005760A5">
        <w:rPr>
          <w:rFonts w:ascii="Times New Roman" w:hAnsi="Times New Roman" w:cs="B Nazanin"/>
          <w:color w:val="auto"/>
          <w:sz w:val="20"/>
          <w:rtl/>
          <w:cs/>
        </w:rPr>
        <w:t xml:space="preserve">ترین و مستدل ترین تصمیم و در </w:t>
      </w:r>
      <w:r w:rsidR="006F241C">
        <w:rPr>
          <w:rFonts w:ascii="Times New Roman" w:hAnsi="Times New Roman" w:cs="B Nazanin"/>
          <w:color w:val="auto"/>
          <w:sz w:val="20"/>
          <w:rtl/>
          <w:cs/>
        </w:rPr>
        <w:t>نظر گرفتن تمام اطلاعات موجود است.</w:t>
      </w:r>
    </w:p>
    <w:p w:rsidR="000B61CF" w:rsidRPr="005760A5" w:rsidRDefault="000B61CF" w:rsidP="00C2434D">
      <w:pPr>
        <w:pStyle w:val="Body"/>
        <w:bidi/>
        <w:jc w:val="both"/>
        <w:rPr>
          <w:rFonts w:ascii="Times New Roman" w:eastAsia="B Nazanin" w:hAnsi="Times New Roman" w:cs="B Nazanin" w:hint="default"/>
          <w:color w:val="auto"/>
          <w:sz w:val="20"/>
          <w:szCs w:val="24"/>
          <w:rtl/>
        </w:rPr>
      </w:pPr>
    </w:p>
    <w:p w:rsidR="000B61CF" w:rsidRPr="006F241C" w:rsidRDefault="000B61CF" w:rsidP="00C2434D">
      <w:pPr>
        <w:pStyle w:val="Body"/>
        <w:bidi/>
        <w:jc w:val="both"/>
        <w:rPr>
          <w:rFonts w:ascii="Times New Roman" w:eastAsia="B Nazanin" w:hAnsi="Times New Roman" w:cs="B Nazanin" w:hint="default"/>
          <w:b/>
          <w:bCs/>
          <w:color w:val="auto"/>
          <w:sz w:val="20"/>
          <w:szCs w:val="24"/>
          <w:rtl/>
        </w:rPr>
      </w:pPr>
      <w:r w:rsidRPr="006F241C">
        <w:rPr>
          <w:rFonts w:ascii="Times New Roman" w:hAnsi="Times New Roman" w:cs="B Nazanin"/>
          <w:b/>
          <w:bCs/>
          <w:color w:val="auto"/>
          <w:sz w:val="20"/>
          <w:szCs w:val="24"/>
          <w:rtl/>
        </w:rPr>
        <w:t xml:space="preserve">انتشار تحلیل نوآوری </w:t>
      </w:r>
      <w:r w:rsidRPr="006F241C">
        <w:rPr>
          <w:rFonts w:ascii="Times New Roman" w:hAnsi="Times New Roman"/>
          <w:b/>
          <w:bCs/>
          <w:color w:val="auto"/>
          <w:sz w:val="20"/>
          <w:szCs w:val="24"/>
          <w:rtl/>
        </w:rPr>
        <w:t xml:space="preserve">- </w:t>
      </w:r>
      <w:r w:rsidRPr="006F241C">
        <w:rPr>
          <w:rFonts w:ascii="Times New Roman" w:hAnsi="Times New Roman" w:cs="B Nazanin"/>
          <w:b/>
          <w:bCs/>
          <w:color w:val="auto"/>
          <w:sz w:val="20"/>
          <w:szCs w:val="24"/>
          <w:rtl/>
        </w:rPr>
        <w:t>خلق محیط</w:t>
      </w:r>
    </w:p>
    <w:p w:rsidR="000B61CF" w:rsidRPr="005760A5" w:rsidRDefault="000B61CF" w:rsidP="00C2434D">
      <w:pPr>
        <w:pStyle w:val="Body"/>
        <w:bidi/>
        <w:jc w:val="both"/>
        <w:rPr>
          <w:rFonts w:ascii="Times New Roman" w:eastAsia="B Nazanin" w:hAnsi="Times New Roman" w:cs="B Nazanin" w:hint="default"/>
          <w:color w:val="auto"/>
          <w:sz w:val="20"/>
          <w:szCs w:val="24"/>
          <w:rtl/>
        </w:rPr>
      </w:pPr>
      <w:r w:rsidRPr="005760A5">
        <w:rPr>
          <w:rFonts w:ascii="Times New Roman" w:hAnsi="Times New Roman" w:cs="B Nazanin"/>
          <w:color w:val="auto"/>
          <w:sz w:val="20"/>
          <w:szCs w:val="24"/>
          <w:rtl/>
        </w:rPr>
        <w:t>رهبران تنها از تحلیل</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و دیدگاه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عملی استقبال نمی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کنند؛ آن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پیشرفت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جدیدی را ارائه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دهند که فراتر از نیازهای مشتریان است</w:t>
      </w:r>
      <w:r w:rsidR="00154D9E">
        <w:rPr>
          <w:rFonts w:ascii="Times New Roman" w:hAnsi="Times New Roman" w:cs="Times New Roman"/>
          <w:color w:val="auto"/>
          <w:sz w:val="20"/>
          <w:szCs w:val="20"/>
          <w:rtl/>
        </w:rPr>
        <w:t>.</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پیش</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بینی داده این است که چگونه شرکت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خواهد آینده با ترویج کیفیت عالی داده و آزمایشگاه دسترسی باشد تا فرهنگ نوآوری کمی و کیفی را با جای دادن نوآوری و تجزیه و تحلیل به عنوان بخشی از هر نقش ایجاد کند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علاوه بر این، تصمیمات مبتنی بر تکنیک</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و مدل</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برگرفته از داده برای</w:t>
      </w:r>
      <w:r w:rsidRPr="005760A5">
        <w:rPr>
          <w:rFonts w:ascii="Times New Roman" w:hAnsi="Times New Roman"/>
          <w:color w:val="auto"/>
          <w:sz w:val="20"/>
          <w:szCs w:val="24"/>
          <w:rtl/>
        </w:rPr>
        <w:t xml:space="preserve"> </w:t>
      </w:r>
      <w:r w:rsidRPr="005760A5">
        <w:rPr>
          <w:rFonts w:ascii="Times New Roman" w:hAnsi="Times New Roman" w:cs="Times New Roman" w:hint="default"/>
          <w:color w:val="auto"/>
          <w:sz w:val="20"/>
          <w:szCs w:val="20"/>
          <w:lang w:val="de-DE"/>
        </w:rPr>
        <w:t>NPD</w:t>
      </w:r>
      <w:r w:rsidRPr="005760A5">
        <w:rPr>
          <w:rFonts w:ascii="Times New Roman" w:hAnsi="Times New Roman" w:cs="B Nazanin"/>
          <w:color w:val="auto"/>
          <w:sz w:val="20"/>
          <w:szCs w:val="24"/>
          <w:rtl/>
        </w:rPr>
        <w:t>، اطلاعات تحلیلی بودند که در انواع فرمت</w:t>
      </w:r>
      <w:r w:rsidR="00154D9E">
        <w:rPr>
          <w:rFonts w:ascii="Times New Roman" w:hAnsi="Times New Roman" w:cs="B Nazanin" w:hint="eastAsia"/>
          <w:color w:val="auto"/>
          <w:sz w:val="20"/>
          <w:szCs w:val="24"/>
        </w:rPr>
        <w:t>‌</w:t>
      </w:r>
      <w:r w:rsidRPr="005760A5">
        <w:rPr>
          <w:rFonts w:ascii="Times New Roman" w:hAnsi="Times New Roman" w:cs="B Nazanin"/>
          <w:color w:val="auto"/>
          <w:sz w:val="20"/>
          <w:szCs w:val="24"/>
          <w:rtl/>
        </w:rPr>
        <w:t>های آشکار از داشبوردهای اداری و فردی با ایجاد انواع پایگاه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داده مانند نمودارها، صفحات گسترده، هشدارها از طریق ایمیل یا پیام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متنی، ضبط شکایت صوتی، و بسیاری موارد دیگر، تحویل داده می</w:t>
      </w:r>
      <w:r w:rsidRPr="005760A5">
        <w:rPr>
          <w:rFonts w:ascii="Times New Roman" w:hAnsi="Times New Roman" w:hint="default"/>
          <w:color w:val="auto"/>
          <w:sz w:val="20"/>
          <w:szCs w:val="24"/>
          <w:rtl/>
        </w:rPr>
        <w:t>‌</w:t>
      </w:r>
      <w:r w:rsidR="000B4D34">
        <w:rPr>
          <w:rFonts w:ascii="Times New Roman" w:hAnsi="Times New Roman" w:cs="B Nazanin"/>
          <w:color w:val="auto"/>
          <w:sz w:val="20"/>
          <w:szCs w:val="24"/>
          <w:rtl/>
        </w:rPr>
        <w:t>شوند.</w:t>
      </w:r>
    </w:p>
    <w:p w:rsidR="000B61CF" w:rsidRPr="005760A5" w:rsidRDefault="000B61CF" w:rsidP="000B4D34">
      <w:pPr>
        <w:pStyle w:val="Body"/>
        <w:bidi/>
        <w:jc w:val="both"/>
        <w:rPr>
          <w:rFonts w:ascii="Times New Roman" w:eastAsia="B Nazanin" w:hAnsi="Times New Roman" w:cs="B Nazanin" w:hint="default"/>
          <w:color w:val="auto"/>
          <w:sz w:val="20"/>
          <w:szCs w:val="24"/>
          <w:rtl/>
        </w:rPr>
      </w:pPr>
      <w:r w:rsidRPr="005760A5">
        <w:rPr>
          <w:rFonts w:ascii="Times New Roman" w:hAnsi="Times New Roman" w:cs="B Nazanin"/>
          <w:color w:val="auto"/>
          <w:sz w:val="20"/>
          <w:szCs w:val="24"/>
          <w:rtl/>
        </w:rPr>
        <w:t>تجزیه و تحلیل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تواند چالش برانگیز باشد زیرا ماهیت تخصصی ابزارها و رویکردها باعث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شود ارزش کسب</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وکار برای کاربران کسب</w:t>
      </w:r>
      <w:r w:rsidR="000B4D34">
        <w:rPr>
          <w:rFonts w:ascii="Times New Roman" w:hAnsi="Times New Roman" w:cs="B Nazanin"/>
          <w:color w:val="auto"/>
          <w:sz w:val="20"/>
          <w:szCs w:val="24"/>
          <w:rtl/>
        </w:rPr>
        <w:t xml:space="preserve">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و</w:t>
      </w:r>
      <w:r w:rsidR="000B4D34">
        <w:rPr>
          <w:rFonts w:ascii="Times New Roman" w:hAnsi="Times New Roman" w:cs="B Nazanin"/>
          <w:color w:val="auto"/>
          <w:sz w:val="20"/>
          <w:szCs w:val="24"/>
          <w:rtl/>
        </w:rPr>
        <w:t xml:space="preserve"> </w:t>
      </w:r>
      <w:r w:rsidRPr="005760A5">
        <w:rPr>
          <w:rFonts w:ascii="Times New Roman" w:hAnsi="Times New Roman" w:cs="B Nazanin"/>
          <w:color w:val="auto"/>
          <w:sz w:val="20"/>
          <w:szCs w:val="24"/>
          <w:rtl/>
        </w:rPr>
        <w:t>کار کم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تر در دسترس باش</w:t>
      </w:r>
      <w:r w:rsidR="000B4D34">
        <w:rPr>
          <w:rFonts w:ascii="Times New Roman" w:hAnsi="Times New Roman" w:cs="B Nazanin"/>
          <w:color w:val="auto"/>
          <w:sz w:val="20"/>
          <w:szCs w:val="24"/>
          <w:rtl/>
        </w:rPr>
        <w:t xml:space="preserve">د. </w:t>
      </w:r>
      <w:r w:rsidRPr="005760A5">
        <w:rPr>
          <w:rFonts w:ascii="Times New Roman" w:hAnsi="Times New Roman" w:cs="B Nazanin"/>
          <w:color w:val="auto"/>
          <w:sz w:val="20"/>
          <w:szCs w:val="24"/>
          <w:rtl/>
        </w:rPr>
        <w:t>بنابراین مهارت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تجزیه و تحلیل کسب</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وکار برای طراحی، ارائه و تفسیر 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مورد نیاز هستن</w:t>
      </w:r>
      <w:r w:rsidR="000B4D34">
        <w:rPr>
          <w:rFonts w:ascii="Times New Roman" w:hAnsi="Times New Roman" w:cs="B Nazanin"/>
          <w:color w:val="auto"/>
          <w:sz w:val="20"/>
          <w:szCs w:val="24"/>
          <w:rtl/>
        </w:rPr>
        <w:t>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ارائه آموزش تجزیه و تحلیل داده در افزایش پیچیدگی فن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آوری و افزایش منابع داده با رویکردهای جدید برای نفوذ داده بسیار مهم اس</w:t>
      </w:r>
      <w:r w:rsidR="000B4D34">
        <w:rPr>
          <w:rFonts w:ascii="Times New Roman" w:hAnsi="Times New Roman" w:cs="B Nazanin"/>
          <w:color w:val="auto"/>
          <w:sz w:val="20"/>
          <w:szCs w:val="24"/>
          <w:rtl/>
        </w:rPr>
        <w:t>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رهبران باید کارمندان را با دانش و مهارت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تحلیلی تجهیز کنند تا پاداش</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نوآورانه کلان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داده</w:t>
      </w:r>
      <w:r w:rsidRPr="005760A5">
        <w:rPr>
          <w:rFonts w:ascii="Times New Roman" w:hAnsi="Times New Roman" w:hint="default"/>
          <w:color w:val="auto"/>
          <w:sz w:val="20"/>
          <w:szCs w:val="24"/>
          <w:rtl/>
        </w:rPr>
        <w:t>‌</w:t>
      </w:r>
      <w:r w:rsidR="000B4D34">
        <w:rPr>
          <w:rFonts w:ascii="Times New Roman" w:hAnsi="Times New Roman" w:cs="B Nazanin"/>
          <w:color w:val="auto"/>
          <w:sz w:val="20"/>
          <w:szCs w:val="24"/>
          <w:rtl/>
        </w:rPr>
        <w:t>ها را به دست آورند.</w:t>
      </w:r>
    </w:p>
    <w:p w:rsidR="000B61CF" w:rsidRPr="005760A5" w:rsidRDefault="000B61CF" w:rsidP="00883167">
      <w:pPr>
        <w:pStyle w:val="Body"/>
        <w:bidi/>
        <w:jc w:val="both"/>
        <w:rPr>
          <w:rFonts w:ascii="Times New Roman" w:eastAsia="B Nazanin" w:hAnsi="Times New Roman" w:cs="B Nazanin" w:hint="default"/>
          <w:color w:val="auto"/>
          <w:sz w:val="20"/>
          <w:szCs w:val="24"/>
          <w:rtl/>
        </w:rPr>
      </w:pPr>
      <w:r w:rsidRPr="005760A5">
        <w:rPr>
          <w:rFonts w:ascii="Times New Roman" w:hAnsi="Times New Roman" w:cs="B Nazanin"/>
          <w:color w:val="auto"/>
          <w:sz w:val="20"/>
          <w:szCs w:val="24"/>
          <w:rtl/>
        </w:rPr>
        <w:t>لازم است داشبوردهای هوش تجاری و تجزیه و تحلیل باز شوند تا برای کارکنان با ابزارهای دوستانه که برای تجزیه و تحلیل و تصمیم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گیری از مهم</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ترین نیازهای کسب</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وکار تنظیم شده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اند، باز شون</w:t>
      </w:r>
      <w:r w:rsidR="00883167">
        <w:rPr>
          <w:rFonts w:ascii="Times New Roman" w:hAnsi="Times New Roman" w:cs="B Nazanin"/>
          <w:color w:val="auto"/>
          <w:sz w:val="20"/>
          <w:szCs w:val="24"/>
          <w:rtl/>
        </w:rPr>
        <w:t>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شامل تجزیه و تحلیل و نوآوری در هر نقش 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فرصت</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جدید پس از بهره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برداری از فن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آوری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داده و تحلیل برای بهبود و تبدیل کسب و کارها به ن</w:t>
      </w:r>
      <w:r w:rsidR="000B4D34">
        <w:rPr>
          <w:rFonts w:ascii="Times New Roman" w:hAnsi="Times New Roman" w:cs="B Nazanin"/>
          <w:color w:val="auto"/>
          <w:sz w:val="20"/>
          <w:szCs w:val="24"/>
          <w:rtl/>
        </w:rPr>
        <w:t>وآوری در تمام سطوح باز خواهند شد.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رهبران، 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را تحلیل و تفسیر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کنند تا استراتژی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را به بینش</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قابل</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اجرا و آینده نگاری تبدیل کنند تا از 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های مشتری </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تولید شده، موفق شون</w:t>
      </w:r>
      <w:r w:rsidR="000B4D34">
        <w:rPr>
          <w:rFonts w:ascii="Times New Roman" w:hAnsi="Times New Roman" w:cs="B Nazanin"/>
          <w:color w:val="auto"/>
          <w:sz w:val="20"/>
          <w:szCs w:val="24"/>
          <w:rtl/>
        </w:rPr>
        <w:t>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از کلان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داده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در تمام سازمان</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 با شدت بیشتری استفاده کنی</w:t>
      </w:r>
      <w:r w:rsidR="000B4D34">
        <w:rPr>
          <w:rFonts w:ascii="Times New Roman" w:hAnsi="Times New Roman" w:cs="B Nazanin"/>
          <w:color w:val="auto"/>
          <w:sz w:val="20"/>
          <w:szCs w:val="24"/>
          <w:rtl/>
        </w:rPr>
        <w:t>د.</w:t>
      </w:r>
      <w:r w:rsidRPr="005760A5">
        <w:rPr>
          <w:rFonts w:ascii="Times New Roman" w:hAnsi="Times New Roman"/>
          <w:color w:val="auto"/>
          <w:sz w:val="20"/>
          <w:szCs w:val="24"/>
          <w:rtl/>
        </w:rPr>
        <w:t xml:space="preserve"> </w:t>
      </w:r>
      <w:r w:rsidRPr="005760A5">
        <w:rPr>
          <w:rFonts w:ascii="Times New Roman" w:hAnsi="Times New Roman" w:cs="Arial Unicode MS" w:hint="default"/>
          <w:color w:val="auto"/>
          <w:sz w:val="20"/>
          <w:szCs w:val="24"/>
          <w:lang w:val="en-US"/>
        </w:rPr>
        <w:t>​</w:t>
      </w:r>
    </w:p>
    <w:p w:rsidR="000B61CF" w:rsidRPr="005760A5" w:rsidRDefault="000B61CF" w:rsidP="00C2434D">
      <w:pPr>
        <w:pStyle w:val="Body"/>
        <w:bidi/>
        <w:jc w:val="both"/>
        <w:rPr>
          <w:rFonts w:ascii="Times New Roman" w:eastAsia="B Nazanin" w:hAnsi="Times New Roman" w:cs="B Nazanin" w:hint="default"/>
          <w:color w:val="auto"/>
          <w:sz w:val="20"/>
          <w:szCs w:val="24"/>
          <w:rtl/>
        </w:rPr>
      </w:pPr>
    </w:p>
    <w:p w:rsidR="000B61CF" w:rsidRPr="005760A5" w:rsidRDefault="00883167" w:rsidP="00883167">
      <w:pPr>
        <w:pStyle w:val="TableStyle2"/>
        <w:bidi/>
        <w:jc w:val="both"/>
        <w:rPr>
          <w:rFonts w:ascii="Times New Roman" w:eastAsia="B Nazanin" w:hAnsi="Times New Roman" w:cs="B Nazanin" w:hint="default"/>
          <w:b/>
          <w:bCs/>
          <w:color w:val="auto"/>
          <w:szCs w:val="24"/>
          <w:rtl/>
        </w:rPr>
      </w:pPr>
      <w:r>
        <w:rPr>
          <w:rFonts w:ascii="Times New Roman" w:hAnsi="Times New Roman" w:cs="B Nazanin"/>
          <w:b/>
          <w:bCs/>
          <w:color w:val="auto"/>
          <w:szCs w:val="24"/>
          <w:rtl/>
        </w:rPr>
        <w:t>انتشار تجزیه و تحلیل نوآوری-</w:t>
      </w:r>
      <w:r w:rsidR="000B61CF" w:rsidRPr="005760A5">
        <w:rPr>
          <w:rFonts w:ascii="Times New Roman" w:hAnsi="Times New Roman"/>
          <w:b/>
          <w:bCs/>
          <w:color w:val="auto"/>
          <w:szCs w:val="24"/>
          <w:lang w:val="ru-RU"/>
        </w:rPr>
        <w:t xml:space="preserve"> </w:t>
      </w:r>
      <w:r w:rsidR="000B61CF" w:rsidRPr="005760A5">
        <w:rPr>
          <w:rFonts w:ascii="Times New Roman" w:hAnsi="Times New Roman" w:cs="B Nazanin"/>
          <w:b/>
          <w:bCs/>
          <w:color w:val="auto"/>
          <w:szCs w:val="24"/>
          <w:rtl/>
        </w:rPr>
        <w:t>ایجاد محیط</w:t>
      </w:r>
    </w:p>
    <w:p w:rsidR="000B61CF" w:rsidRPr="005760A5" w:rsidRDefault="000B61CF" w:rsidP="0088316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رهبران </w:t>
      </w:r>
      <w:r w:rsidRPr="005760A5">
        <w:rPr>
          <w:rFonts w:ascii="Times New Roman" w:hAnsi="Times New Roman" w:cs="B Nazanin"/>
          <w:color w:val="auto"/>
          <w:sz w:val="20"/>
          <w:rtl/>
        </w:rPr>
        <w:t>شرکت ها</w:t>
      </w:r>
      <w:r w:rsidRPr="005760A5">
        <w:rPr>
          <w:rFonts w:ascii="Times New Roman" w:hAnsi="Times New Roman" w:cs="B Nazanin"/>
          <w:color w:val="auto"/>
          <w:sz w:val="20"/>
          <w:rtl/>
          <w:cs/>
        </w:rPr>
        <w:t xml:space="preserve"> از تجزیه و تحلیل و بینش های عملی</w:t>
      </w:r>
      <w:r w:rsidRPr="005760A5">
        <w:rPr>
          <w:rFonts w:ascii="Times New Roman" w:hAnsi="Times New Roman" w:cs="B Nazanin"/>
          <w:color w:val="auto"/>
          <w:sz w:val="20"/>
          <w:rtl/>
        </w:rPr>
        <w:t xml:space="preserve"> به تنهایی</w:t>
      </w:r>
      <w:r w:rsidRPr="005760A5">
        <w:rPr>
          <w:rFonts w:ascii="Times New Roman" w:hAnsi="Times New Roman" w:cs="B Nazanin"/>
          <w:color w:val="auto"/>
          <w:sz w:val="20"/>
          <w:rtl/>
          <w:cs/>
        </w:rPr>
        <w:t xml:space="preserve"> استقبال نمی کنن</w:t>
      </w:r>
      <w:r w:rsidR="00883167">
        <w:rPr>
          <w:rFonts w:ascii="Times New Roman" w:hAnsi="Times New Roman" w:cs="B Nazanin"/>
          <w:color w:val="auto"/>
          <w:sz w:val="20"/>
          <w:rtl/>
          <w:cs/>
        </w:rPr>
        <w:t xml:space="preserve">د. </w:t>
      </w:r>
      <w:r w:rsidRPr="005760A5">
        <w:rPr>
          <w:rFonts w:ascii="Times New Roman" w:hAnsi="Times New Roman" w:cs="B Nazanin"/>
          <w:color w:val="auto"/>
          <w:sz w:val="20"/>
          <w:rtl/>
          <w:cs/>
        </w:rPr>
        <w:t>آن</w:t>
      </w:r>
      <w:r w:rsidR="00883167">
        <w:rPr>
          <w:rFonts w:ascii="Times New Roman" w:hAnsi="Times New Roman" w:cs="B Nazanin" w:hint="eastAsia"/>
          <w:color w:val="auto"/>
          <w:sz w:val="20"/>
          <w:rtl/>
          <w:cs/>
        </w:rPr>
        <w:t>‌</w:t>
      </w:r>
      <w:r w:rsidRPr="005760A5">
        <w:rPr>
          <w:rFonts w:ascii="Times New Roman" w:hAnsi="Times New Roman" w:cs="B Nazanin"/>
          <w:color w:val="auto"/>
          <w:sz w:val="20"/>
          <w:rtl/>
          <w:cs/>
        </w:rPr>
        <w:t>ها نوآوری های جدیدی را ارائه می دهند که از</w:t>
      </w:r>
      <w:r w:rsidRPr="005760A5">
        <w:rPr>
          <w:rFonts w:ascii="Times New Roman" w:hAnsi="Times New Roman" w:cs="B Nazanin"/>
          <w:color w:val="auto"/>
          <w:sz w:val="20"/>
          <w:rtl/>
        </w:rPr>
        <w:t xml:space="preserve"> حد</w:t>
      </w:r>
      <w:r w:rsidRPr="005760A5">
        <w:rPr>
          <w:rFonts w:ascii="Times New Roman" w:hAnsi="Times New Roman" w:cs="B Nazanin"/>
          <w:color w:val="auto"/>
          <w:sz w:val="20"/>
          <w:rtl/>
          <w:cs/>
        </w:rPr>
        <w:t xml:space="preserve"> نیازهای مشتریان </w:t>
      </w:r>
      <w:r w:rsidRPr="005760A5">
        <w:rPr>
          <w:rFonts w:ascii="Times New Roman" w:hAnsi="Times New Roman" w:cs="B Nazanin"/>
          <w:color w:val="auto"/>
          <w:sz w:val="20"/>
          <w:rtl/>
        </w:rPr>
        <w:t>فرارتر می</w:t>
      </w:r>
      <w:r w:rsidRPr="005760A5">
        <w:rPr>
          <w:rFonts w:ascii="Times New Roman" w:hAnsi="Times New Roman" w:hint="default"/>
          <w:color w:val="auto"/>
          <w:sz w:val="20"/>
          <w:rtl/>
        </w:rPr>
        <w:t>‌</w:t>
      </w:r>
      <w:r w:rsidRPr="005760A5">
        <w:rPr>
          <w:rFonts w:ascii="Times New Roman" w:hAnsi="Times New Roman" w:cs="B Nazanin"/>
          <w:color w:val="auto"/>
          <w:sz w:val="20"/>
          <w:rtl/>
        </w:rPr>
        <w:t>رود</w:t>
      </w:r>
      <w:r w:rsidR="00883167">
        <w:rPr>
          <w:rFonts w:ascii="Times New Roman" w:hAnsi="Times New Roman" w:cs="B Nazanin"/>
          <w:color w:val="auto"/>
          <w:sz w:val="20"/>
          <w:rtl/>
        </w:rPr>
        <w:t>. ا</w:t>
      </w:r>
      <w:r w:rsidRPr="005760A5">
        <w:rPr>
          <w:rFonts w:ascii="Times New Roman" w:hAnsi="Times New Roman" w:cs="B Nazanin"/>
          <w:color w:val="auto"/>
          <w:sz w:val="20"/>
          <w:rtl/>
          <w:cs/>
        </w:rPr>
        <w:t>ین</w:t>
      </w:r>
      <w:r w:rsidRPr="005760A5">
        <w:rPr>
          <w:rFonts w:ascii="Times New Roman" w:hAnsi="Times New Roman" w:cs="B Nazanin"/>
          <w:color w:val="auto"/>
          <w:sz w:val="20"/>
          <w:rtl/>
        </w:rPr>
        <w:t xml:space="preserve"> عمل،</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پیش بینی </w:t>
      </w:r>
      <w:r w:rsidRPr="005760A5">
        <w:rPr>
          <w:rFonts w:ascii="Times New Roman" w:hAnsi="Times New Roman" w:cs="B Nazanin"/>
          <w:color w:val="auto"/>
          <w:sz w:val="20"/>
          <w:rtl/>
          <w:cs/>
        </w:rPr>
        <w:t>آینده نگر</w:t>
      </w:r>
      <w:r w:rsidRPr="005760A5">
        <w:rPr>
          <w:rFonts w:ascii="Times New Roman" w:hAnsi="Times New Roman" w:cs="B Nazanin"/>
          <w:color w:val="auto"/>
          <w:sz w:val="20"/>
          <w:rtl/>
        </w:rPr>
        <w:t>انه</w:t>
      </w:r>
      <w:r w:rsidRPr="005760A5">
        <w:rPr>
          <w:rFonts w:ascii="Times New Roman" w:hAnsi="Times New Roman" w:hint="default"/>
          <w:color w:val="auto"/>
          <w:sz w:val="20"/>
          <w:rtl/>
        </w:rPr>
        <w:t>‌</w:t>
      </w:r>
      <w:r w:rsidRPr="005760A5">
        <w:rPr>
          <w:rFonts w:ascii="Times New Roman" w:hAnsi="Times New Roman" w:cs="B Nazanin"/>
          <w:color w:val="auto"/>
          <w:sz w:val="20"/>
          <w:rtl/>
        </w:rPr>
        <w:t>ا</w:t>
      </w:r>
      <w:r w:rsidRPr="005760A5">
        <w:rPr>
          <w:rFonts w:ascii="Times New Roman" w:hAnsi="Times New Roman" w:cs="B Nazanin"/>
          <w:color w:val="auto"/>
          <w:sz w:val="20"/>
          <w:rtl/>
          <w:cs/>
        </w:rPr>
        <w:t xml:space="preserve">ی </w:t>
      </w:r>
      <w:r w:rsidR="00883167">
        <w:rPr>
          <w:rFonts w:ascii="Times New Roman" w:hAnsi="Times New Roman" w:cs="B Nazanin"/>
          <w:color w:val="auto"/>
          <w:sz w:val="20"/>
          <w:rtl/>
        </w:rPr>
        <w:t>نسبت به</w:t>
      </w:r>
      <w:r w:rsidRPr="005760A5">
        <w:rPr>
          <w:rFonts w:ascii="Times New Roman" w:hAnsi="Times New Roman" w:cs="B Nazanin"/>
          <w:color w:val="auto"/>
          <w:sz w:val="20"/>
          <w:rtl/>
          <w:cs/>
        </w:rPr>
        <w:t xml:space="preserve"> چگون</w:t>
      </w:r>
      <w:r w:rsidRPr="005760A5">
        <w:rPr>
          <w:rFonts w:ascii="Times New Roman" w:hAnsi="Times New Roman" w:cs="B Nazanin"/>
          <w:color w:val="auto"/>
          <w:sz w:val="20"/>
          <w:rtl/>
        </w:rPr>
        <w:t>گی آینده</w:t>
      </w:r>
      <w:r w:rsidRPr="005760A5">
        <w:rPr>
          <w:rFonts w:ascii="Times New Roman" w:hAnsi="Times New Roman" w:cs="B Nazanin"/>
          <w:color w:val="auto"/>
          <w:sz w:val="20"/>
          <w:rtl/>
          <w:cs/>
        </w:rPr>
        <w:t xml:space="preserve"> شرکت </w:t>
      </w:r>
      <w:r w:rsidRPr="005760A5">
        <w:rPr>
          <w:rFonts w:ascii="Times New Roman" w:hAnsi="Times New Roman" w:cs="B Nazanin"/>
          <w:color w:val="auto"/>
          <w:sz w:val="20"/>
          <w:rtl/>
        </w:rPr>
        <w:t>در رویارویی با نیاز احتمالی به</w:t>
      </w:r>
      <w:r w:rsidRPr="005760A5">
        <w:rPr>
          <w:rFonts w:ascii="Times New Roman" w:hAnsi="Times New Roman" w:cs="B Nazanin"/>
          <w:color w:val="auto"/>
          <w:sz w:val="20"/>
          <w:rtl/>
          <w:cs/>
        </w:rPr>
        <w:t xml:space="preserve"> ارتقاء کیفیت داده ها و دسترسی </w:t>
      </w:r>
      <w:r w:rsidRPr="005760A5">
        <w:rPr>
          <w:rFonts w:ascii="Times New Roman" w:hAnsi="Times New Roman" w:cs="B Nazanin"/>
          <w:color w:val="auto"/>
          <w:sz w:val="20"/>
          <w:rtl/>
        </w:rPr>
        <w:t xml:space="preserve">به آزمایشاتی </w:t>
      </w:r>
      <w:r w:rsidRPr="005760A5">
        <w:rPr>
          <w:rFonts w:ascii="Times New Roman" w:hAnsi="Times New Roman" w:cs="B Nazanin"/>
          <w:color w:val="auto"/>
          <w:sz w:val="20"/>
          <w:rtl/>
          <w:cs/>
        </w:rPr>
        <w:t xml:space="preserve">برای ایجاد یک فرهنگ نوآوری کیفی و کمی با تعبیه نوآوری و تجزیه و تحلیل </w:t>
      </w:r>
      <w:r w:rsidRPr="005760A5">
        <w:rPr>
          <w:rFonts w:ascii="Times New Roman" w:hAnsi="Times New Roman" w:cs="B Nazanin"/>
          <w:color w:val="auto"/>
          <w:sz w:val="20"/>
          <w:rtl/>
        </w:rPr>
        <w:t>است</w:t>
      </w:r>
      <w:r w:rsidR="00883167">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علاوه بر این، تصمیمات مبتنی بر تکنیک ها و مدل های داده محور </w:t>
      </w:r>
      <w:r w:rsidRPr="005760A5">
        <w:rPr>
          <w:rFonts w:ascii="Times New Roman" w:hAnsi="Times New Roman" w:cs="B Nazanin"/>
          <w:color w:val="auto"/>
          <w:sz w:val="20"/>
          <w:rtl/>
        </w:rPr>
        <w:t>در</w:t>
      </w:r>
      <w:r w:rsidR="00883167">
        <w:rPr>
          <w:rFonts w:ascii="Times New Roman" w:hAnsi="Times New Roman" w:cs="B Nazanin"/>
          <w:color w:val="auto"/>
          <w:sz w:val="20"/>
          <w:rtl/>
        </w:rPr>
        <w:t xml:space="preserve"> </w:t>
      </w:r>
      <w:r w:rsidRPr="005760A5">
        <w:rPr>
          <w:rFonts w:ascii="Times New Roman" w:hAnsi="Times New Roman" w:cs="Arial Unicode MS"/>
          <w:color w:val="auto"/>
          <w:sz w:val="20"/>
        </w:rPr>
        <w:t>NPD</w:t>
      </w:r>
      <w:r w:rsidRPr="005760A5">
        <w:rPr>
          <w:rFonts w:ascii="Times New Roman" w:hAnsi="Times New Roman" w:cs="B Nazanin"/>
          <w:color w:val="auto"/>
          <w:sz w:val="20"/>
          <w:rtl/>
          <w:cs/>
        </w:rPr>
        <w:t>، اطلاعات تحلیلی</w:t>
      </w:r>
      <w:r w:rsidRPr="006806CB">
        <w:rPr>
          <w:rFonts w:ascii="Times New Roman" w:hAnsi="Times New Roman" w:cs="B Nazanin" w:hint="default"/>
          <w:color w:val="auto"/>
          <w:sz w:val="20"/>
          <w:rtl/>
        </w:rPr>
        <w:t>‌</w:t>
      </w:r>
      <w:r w:rsidR="006806CB" w:rsidRPr="006806CB">
        <w:rPr>
          <w:rFonts w:ascii="Times New Roman" w:hAnsi="Times New Roman" w:cs="B Nazanin"/>
          <w:color w:val="auto"/>
          <w:sz w:val="20"/>
          <w:rtl/>
        </w:rPr>
        <w:t xml:space="preserve"> شده</w:t>
      </w:r>
      <w:r w:rsidR="006806CB">
        <w:rPr>
          <w:rFonts w:ascii="Times New Roman" w:hAnsi="Times New Roman" w:cs="B Nazanin" w:hint="eastAsia"/>
          <w:color w:val="auto"/>
          <w:sz w:val="20"/>
          <w:rtl/>
        </w:rPr>
        <w:t>‌</w:t>
      </w:r>
      <w:r w:rsidRPr="005760A5">
        <w:rPr>
          <w:rFonts w:ascii="Times New Roman" w:hAnsi="Times New Roman" w:cs="B Nazanin"/>
          <w:color w:val="auto"/>
          <w:sz w:val="20"/>
          <w:rtl/>
        </w:rPr>
        <w:t>ا</w:t>
      </w:r>
      <w:r w:rsidR="006806CB">
        <w:rPr>
          <w:rFonts w:ascii="Times New Roman" w:hAnsi="Times New Roman" w:cs="B Nazanin" w:hint="eastAsia"/>
          <w:color w:val="auto"/>
          <w:sz w:val="20"/>
          <w:rtl/>
        </w:rPr>
        <w:t>‌</w:t>
      </w:r>
      <w:r w:rsidRPr="005760A5">
        <w:rPr>
          <w:rFonts w:ascii="Times New Roman" w:hAnsi="Times New Roman" w:cs="B Nazanin"/>
          <w:color w:val="auto"/>
          <w:sz w:val="20"/>
          <w:rtl/>
        </w:rPr>
        <w:t xml:space="preserve">ی </w:t>
      </w:r>
      <w:r w:rsidRPr="005760A5">
        <w:rPr>
          <w:rFonts w:ascii="Times New Roman" w:hAnsi="Times New Roman" w:cs="B Nazanin"/>
          <w:color w:val="auto"/>
          <w:sz w:val="20"/>
          <w:rtl/>
          <w:cs/>
        </w:rPr>
        <w:t>بود</w:t>
      </w:r>
      <w:r w:rsidRPr="005760A5">
        <w:rPr>
          <w:rFonts w:ascii="Times New Roman" w:hAnsi="Times New Roman" w:cs="B Nazanin"/>
          <w:color w:val="auto"/>
          <w:sz w:val="20"/>
          <w:rtl/>
        </w:rPr>
        <w:t>ند</w:t>
      </w:r>
      <w:r w:rsidR="006806CB">
        <w:rPr>
          <w:rFonts w:ascii="Times New Roman" w:hAnsi="Times New Roman" w:cs="B Nazanin"/>
          <w:color w:val="auto"/>
          <w:sz w:val="20"/>
          <w:rtl/>
          <w:cs/>
        </w:rPr>
        <w:t xml:space="preserve"> که در قالب</w:t>
      </w:r>
      <w:r w:rsidR="006806CB">
        <w:rPr>
          <w:rFonts w:ascii="Times New Roman" w:hAnsi="Times New Roman" w:cs="B Nazanin" w:hint="eastAsia"/>
          <w:color w:val="auto"/>
          <w:sz w:val="20"/>
          <w:rtl/>
          <w:cs/>
        </w:rPr>
        <w:t>‌</w:t>
      </w:r>
      <w:r w:rsidRPr="005760A5">
        <w:rPr>
          <w:rFonts w:ascii="Times New Roman" w:hAnsi="Times New Roman" w:cs="B Nazanin"/>
          <w:color w:val="auto"/>
          <w:sz w:val="20"/>
          <w:rtl/>
          <w:cs/>
        </w:rPr>
        <w:t>های مختلفی</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که از </w:t>
      </w:r>
      <w:r w:rsidRPr="005760A5">
        <w:rPr>
          <w:rFonts w:ascii="Times New Roman" w:hAnsi="Times New Roman" w:cs="B Nazanin"/>
          <w:color w:val="auto"/>
          <w:sz w:val="20"/>
          <w:rtl/>
        </w:rPr>
        <w:t>پنل</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w:t>
      </w:r>
      <w:r w:rsidRPr="005760A5">
        <w:rPr>
          <w:rFonts w:ascii="Times New Roman" w:eastAsia="B Nazanin" w:hAnsi="Times New Roman" w:cs="B Nazanin"/>
          <w:color w:val="auto"/>
          <w:sz w:val="20"/>
          <w:vertAlign w:val="superscript"/>
          <w:rtl/>
        </w:rPr>
        <w:footnoteReference w:id="45"/>
      </w:r>
      <w:r w:rsidRPr="005760A5">
        <w:rPr>
          <w:rFonts w:ascii="Times New Roman" w:hAnsi="Times New Roman" w:cs="B Nazanin"/>
          <w:color w:val="auto"/>
          <w:sz w:val="20"/>
          <w:rtl/>
          <w:cs/>
        </w:rPr>
        <w:t xml:space="preserve"> اداری و فردی مشخص است</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با ایجاد انواع پایگاه های داده مانند نمودارها، صفحات گسترده، هشدارها از طریق ایمیل یا پیام های متنی، </w:t>
      </w:r>
      <w:r w:rsidRPr="005760A5">
        <w:rPr>
          <w:rFonts w:ascii="Times New Roman" w:hAnsi="Times New Roman" w:cs="B Nazanin"/>
          <w:color w:val="auto"/>
          <w:sz w:val="20"/>
          <w:rtl/>
        </w:rPr>
        <w:t>و پیام صوتی،</w:t>
      </w:r>
      <w:r w:rsidRPr="005760A5">
        <w:rPr>
          <w:rFonts w:ascii="Times New Roman" w:hAnsi="Times New Roman" w:cs="B Nazanin"/>
          <w:color w:val="auto"/>
          <w:sz w:val="20"/>
          <w:rtl/>
          <w:cs/>
        </w:rPr>
        <w:t xml:space="preserve"> ضبط شکایات و </w:t>
      </w:r>
      <w:r w:rsidRPr="005760A5">
        <w:rPr>
          <w:rFonts w:ascii="Times New Roman" w:hAnsi="Times New Roman" w:cs="B Nazanin"/>
          <w:color w:val="auto"/>
          <w:sz w:val="20"/>
          <w:rtl/>
        </w:rPr>
        <w:t xml:space="preserve">غیره </w:t>
      </w:r>
      <w:r w:rsidRPr="005760A5">
        <w:rPr>
          <w:rFonts w:ascii="Times New Roman" w:hAnsi="Times New Roman" w:cs="B Nazanin"/>
          <w:color w:val="auto"/>
          <w:sz w:val="20"/>
          <w:rtl/>
          <w:cs/>
        </w:rPr>
        <w:t>ارائه می</w:t>
      </w:r>
      <w:r w:rsidRPr="005760A5">
        <w:rPr>
          <w:rFonts w:ascii="Times New Roman" w:hAnsi="Times New Roman" w:hint="default"/>
          <w:color w:val="auto"/>
          <w:sz w:val="20"/>
        </w:rPr>
        <w:t>‌</w:t>
      </w:r>
      <w:r w:rsidR="00883167">
        <w:rPr>
          <w:rFonts w:ascii="Times New Roman" w:hAnsi="Times New Roman" w:cs="B Nazanin"/>
          <w:color w:val="auto"/>
          <w:sz w:val="20"/>
          <w:rtl/>
          <w:cs/>
        </w:rPr>
        <w:t>شوند.</w:t>
      </w:r>
    </w:p>
    <w:p w:rsidR="000B61CF" w:rsidRPr="005760A5" w:rsidRDefault="000B61CF" w:rsidP="0088316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تجزیه و تحلیل می تواند چالش برانگیز باشد زیرا ماهیت تخصصی ابزارها و رویکردها باعث می شود </w:t>
      </w:r>
      <w:r w:rsidRPr="005760A5">
        <w:rPr>
          <w:rFonts w:ascii="Times New Roman" w:hAnsi="Times New Roman" w:cs="B Nazanin"/>
          <w:color w:val="auto"/>
          <w:sz w:val="20"/>
          <w:rtl/>
        </w:rPr>
        <w:t>کاربرد</w:t>
      </w:r>
      <w:r w:rsidRPr="005760A5">
        <w:rPr>
          <w:rFonts w:ascii="Times New Roman" w:hAnsi="Times New Roman" w:cs="B Nazanin"/>
          <w:color w:val="auto"/>
          <w:sz w:val="20"/>
          <w:rtl/>
          <w:cs/>
        </w:rPr>
        <w:t xml:space="preserve"> کسب و کار کمتر در دسترس کاربران تجاری قرار گیرد</w:t>
      </w:r>
      <w:r w:rsidR="00883167">
        <w:rPr>
          <w:rFonts w:ascii="Times New Roman" w:hAnsi="Times New Roman" w:cs="B Nazanin"/>
          <w:color w:val="auto"/>
          <w:sz w:val="20"/>
          <w:rtl/>
          <w:cs/>
        </w:rPr>
        <w:t xml:space="preserve">. </w:t>
      </w:r>
      <w:r w:rsidRPr="005760A5">
        <w:rPr>
          <w:rFonts w:ascii="Times New Roman" w:hAnsi="Times New Roman" w:cs="B Nazanin"/>
          <w:color w:val="auto"/>
          <w:sz w:val="20"/>
          <w:rtl/>
          <w:cs/>
        </w:rPr>
        <w:t>بنابراین، مهارت های تجزیه و تحلیل کسب و کار برای طراحی، ارائه و تفسیر داده ها مورد نیاز است</w:t>
      </w:r>
      <w:r w:rsidR="00883167">
        <w:rPr>
          <w:rFonts w:ascii="Times New Roman" w:hAnsi="Times New Roman" w:cs="B Nazanin"/>
          <w:color w:val="auto"/>
          <w:sz w:val="20"/>
          <w:rtl/>
          <w:cs/>
        </w:rPr>
        <w:t xml:space="preserve">. </w:t>
      </w:r>
      <w:r w:rsidRPr="005760A5">
        <w:rPr>
          <w:rFonts w:ascii="Times New Roman" w:hAnsi="Times New Roman" w:cs="B Nazanin"/>
          <w:color w:val="auto"/>
          <w:sz w:val="20"/>
          <w:rtl/>
          <w:cs/>
        </w:rPr>
        <w:t>ارائه آموزش</w:t>
      </w:r>
      <w:r w:rsidRPr="005760A5">
        <w:rPr>
          <w:rFonts w:ascii="Times New Roman" w:hAnsi="Times New Roman" w:cs="B Nazanin"/>
          <w:color w:val="auto"/>
          <w:sz w:val="20"/>
          <w:rtl/>
        </w:rPr>
        <w:t xml:space="preserve"> در حوزه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تجزیه و تحلیل داده ها در افزایش پیچیدگی فناوری و افزایش منابع داده</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با رویکردهای جدید برای استفاده از داده</w:t>
      </w:r>
      <w:r w:rsidRPr="005760A5">
        <w:rPr>
          <w:rFonts w:ascii="Times New Roman" w:hAnsi="Times New Roman" w:hint="default"/>
          <w:color w:val="auto"/>
          <w:sz w:val="20"/>
          <w:rtl/>
        </w:rPr>
        <w:t>‌</w:t>
      </w:r>
      <w:r w:rsidRPr="005760A5">
        <w:rPr>
          <w:rFonts w:ascii="Times New Roman" w:hAnsi="Times New Roman" w:cs="B Nazanin"/>
          <w:color w:val="auto"/>
          <w:sz w:val="20"/>
          <w:rtl/>
          <w:cs/>
        </w:rPr>
        <w:t>ها</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بسیار مهم است</w:t>
      </w:r>
      <w:r w:rsidR="00883167">
        <w:rPr>
          <w:rFonts w:ascii="Times New Roman" w:hAnsi="Times New Roman" w:cs="B Nazanin"/>
          <w:color w:val="auto"/>
          <w:sz w:val="20"/>
          <w:rtl/>
          <w:cs/>
        </w:rPr>
        <w:t xml:space="preserve">. </w:t>
      </w:r>
      <w:r w:rsidRPr="005760A5">
        <w:rPr>
          <w:rFonts w:ascii="Times New Roman" w:hAnsi="Times New Roman" w:cs="B Nazanin"/>
          <w:color w:val="auto"/>
          <w:sz w:val="20"/>
          <w:rtl/>
          <w:cs/>
        </w:rPr>
        <w:t xml:space="preserve">رهبران باید دانش و مهارت های تجزیه و تحلیل </w:t>
      </w:r>
      <w:r w:rsidRPr="005760A5">
        <w:rPr>
          <w:rFonts w:ascii="Times New Roman" w:hAnsi="Times New Roman" w:cs="B Nazanin"/>
          <w:color w:val="auto"/>
          <w:sz w:val="20"/>
          <w:rtl/>
        </w:rPr>
        <w:t>را به کارکنان خود تعلیم دهند</w:t>
      </w:r>
      <w:r w:rsidRPr="005760A5">
        <w:rPr>
          <w:rFonts w:ascii="Times New Roman" w:hAnsi="Times New Roman" w:cs="B Nazanin"/>
          <w:color w:val="auto"/>
          <w:sz w:val="20"/>
          <w:rtl/>
          <w:cs/>
        </w:rPr>
        <w:t xml:space="preserve"> تا از مزایای نوآورانه کلان</w:t>
      </w:r>
      <w:r w:rsidRPr="005760A5">
        <w:rPr>
          <w:rFonts w:ascii="Times New Roman" w:hAnsi="Times New Roman" w:hint="default"/>
          <w:color w:val="auto"/>
          <w:sz w:val="20"/>
        </w:rPr>
        <w:t>‌</w:t>
      </w:r>
      <w:r w:rsidRPr="005760A5">
        <w:rPr>
          <w:rFonts w:ascii="Times New Roman" w:hAnsi="Times New Roman" w:cs="B Nazanin"/>
          <w:color w:val="auto"/>
          <w:sz w:val="20"/>
          <w:rtl/>
          <w:cs/>
        </w:rPr>
        <w:t>داده</w:t>
      </w:r>
      <w:r w:rsidR="00CE1149">
        <w:rPr>
          <w:rFonts w:ascii="Times New Roman" w:hAnsi="Times New Roman"/>
          <w:color w:val="auto"/>
          <w:sz w:val="20"/>
          <w:rtl/>
        </w:rPr>
        <w:t>‌</w:t>
      </w:r>
      <w:r w:rsidR="00883167">
        <w:rPr>
          <w:rFonts w:ascii="Times New Roman" w:hAnsi="Times New Roman" w:cs="B Nazanin"/>
          <w:color w:val="auto"/>
          <w:sz w:val="20"/>
          <w:rtl/>
          <w:cs/>
        </w:rPr>
        <w:t>ها بهره مند شوند.</w:t>
      </w:r>
    </w:p>
    <w:p w:rsidR="000B61CF" w:rsidRPr="005760A5" w:rsidRDefault="000B61CF" w:rsidP="00CF76F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lastRenderedPageBreak/>
        <w:t xml:space="preserve">  پنل</w:t>
      </w:r>
      <w:r w:rsidRPr="005760A5">
        <w:rPr>
          <w:rFonts w:ascii="Times New Roman" w:hAnsi="Times New Roman" w:hint="default"/>
          <w:color w:val="auto"/>
          <w:sz w:val="20"/>
          <w:rtl/>
        </w:rPr>
        <w:t>‌</w:t>
      </w:r>
      <w:r w:rsidRPr="005760A5">
        <w:rPr>
          <w:rFonts w:ascii="Times New Roman" w:hAnsi="Times New Roman" w:cs="B Nazanin"/>
          <w:color w:val="auto"/>
          <w:sz w:val="20"/>
          <w:rtl/>
        </w:rPr>
        <w:t>های</w:t>
      </w:r>
      <w:r w:rsidRPr="005760A5">
        <w:rPr>
          <w:rFonts w:ascii="Times New Roman" w:hAnsi="Times New Roman" w:cs="B Nazanin"/>
          <w:color w:val="auto"/>
          <w:sz w:val="20"/>
          <w:rtl/>
          <w:cs/>
        </w:rPr>
        <w:t xml:space="preserve"> هوش تجاری و تحلیل</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باید برای کارفرمایان</w:t>
      </w:r>
      <w:r w:rsidRPr="005760A5">
        <w:rPr>
          <w:rFonts w:ascii="Times New Roman" w:hAnsi="Times New Roman" w:cs="B Nazanin"/>
          <w:color w:val="auto"/>
          <w:sz w:val="20"/>
          <w:rtl/>
        </w:rPr>
        <w:t>، قابل دسترس و دارای</w:t>
      </w:r>
      <w:r w:rsidRPr="005760A5">
        <w:rPr>
          <w:rFonts w:ascii="Times New Roman" w:hAnsi="Times New Roman" w:cs="B Nazanin"/>
          <w:color w:val="auto"/>
          <w:sz w:val="20"/>
          <w:rtl/>
          <w:cs/>
        </w:rPr>
        <w:t xml:space="preserve"> ابزارهای </w:t>
      </w:r>
      <w:r w:rsidRPr="005760A5">
        <w:rPr>
          <w:rFonts w:ascii="Times New Roman" w:hAnsi="Times New Roman" w:cs="B Nazanin"/>
          <w:color w:val="auto"/>
          <w:sz w:val="20"/>
          <w:rtl/>
        </w:rPr>
        <w:t>کاربر پسندانه</w:t>
      </w:r>
      <w:r w:rsidRPr="005760A5">
        <w:rPr>
          <w:rFonts w:ascii="Times New Roman" w:hAnsi="Times New Roman" w:cs="B Nazanin"/>
          <w:color w:val="auto"/>
          <w:sz w:val="20"/>
          <w:rtl/>
          <w:cs/>
        </w:rPr>
        <w:t xml:space="preserve"> باشد که برای تجزیه و تحلیل و تصمیم گیری</w:t>
      </w:r>
      <w:r w:rsidRPr="005760A5">
        <w:rPr>
          <w:rFonts w:ascii="Times New Roman" w:hAnsi="Times New Roman" w:cs="B Nazanin"/>
          <w:color w:val="auto"/>
          <w:sz w:val="20"/>
          <w:rtl/>
        </w:rPr>
        <w:t xml:space="preserve"> درمورد</w:t>
      </w:r>
      <w:r w:rsidRPr="005760A5">
        <w:rPr>
          <w:rFonts w:ascii="Times New Roman" w:hAnsi="Times New Roman" w:cs="B Nazanin"/>
          <w:color w:val="auto"/>
          <w:sz w:val="20"/>
          <w:rtl/>
          <w:cs/>
        </w:rPr>
        <w:t xml:space="preserve"> نیازهای تجاری</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ایجاد شده اس</w:t>
      </w:r>
      <w:r w:rsidR="00D63B52">
        <w:rPr>
          <w:rFonts w:ascii="Times New Roman" w:hAnsi="Times New Roman" w:cs="B Nazanin"/>
          <w:color w:val="auto"/>
          <w:sz w:val="20"/>
          <w:rtl/>
          <w:cs/>
        </w:rPr>
        <w:t xml:space="preserve">ت. </w:t>
      </w:r>
      <w:r w:rsidRPr="005760A5">
        <w:rPr>
          <w:rFonts w:ascii="Times New Roman" w:hAnsi="Times New Roman" w:cs="B Nazanin"/>
          <w:color w:val="auto"/>
          <w:sz w:val="20"/>
          <w:rtl/>
          <w:cs/>
        </w:rPr>
        <w:t xml:space="preserve">تجزیه و تحلیل و نوآوری </w:t>
      </w:r>
      <w:r w:rsidRPr="005760A5">
        <w:rPr>
          <w:rFonts w:ascii="Times New Roman" w:hAnsi="Times New Roman" w:cs="B Nazanin"/>
          <w:color w:val="auto"/>
          <w:sz w:val="20"/>
          <w:rtl/>
        </w:rPr>
        <w:t>را در</w:t>
      </w:r>
      <w:r w:rsidRPr="005760A5">
        <w:rPr>
          <w:rFonts w:ascii="Times New Roman" w:hAnsi="Times New Roman" w:cs="B Nazanin"/>
          <w:color w:val="auto"/>
          <w:sz w:val="20"/>
          <w:rtl/>
          <w:cs/>
        </w:rPr>
        <w:t xml:space="preserve"> هر </w:t>
      </w:r>
      <w:r w:rsidRPr="005760A5">
        <w:rPr>
          <w:rFonts w:ascii="Times New Roman" w:hAnsi="Times New Roman" w:cs="B Nazanin"/>
          <w:color w:val="auto"/>
          <w:sz w:val="20"/>
          <w:rtl/>
        </w:rPr>
        <w:t>زمینه</w:t>
      </w:r>
      <w:r w:rsidRPr="005760A5">
        <w:rPr>
          <w:rFonts w:ascii="Times New Roman" w:hAnsi="Times New Roman" w:hint="default"/>
          <w:color w:val="auto"/>
          <w:sz w:val="20"/>
          <w:rtl/>
        </w:rPr>
        <w:t>‌</w:t>
      </w:r>
      <w:r w:rsidRPr="005760A5">
        <w:rPr>
          <w:rFonts w:ascii="Times New Roman" w:hAnsi="Times New Roman" w:cs="B Nazanin"/>
          <w:color w:val="auto"/>
          <w:sz w:val="20"/>
          <w:rtl/>
        </w:rPr>
        <w:t>ی حرفه</w:t>
      </w:r>
      <w:r w:rsidRPr="005760A5">
        <w:rPr>
          <w:rFonts w:ascii="Times New Roman" w:hAnsi="Times New Roman" w:hint="default"/>
          <w:color w:val="auto"/>
          <w:sz w:val="20"/>
          <w:rtl/>
        </w:rPr>
        <w:t>‌</w:t>
      </w:r>
      <w:r w:rsidRPr="005760A5">
        <w:rPr>
          <w:rFonts w:ascii="Times New Roman" w:hAnsi="Times New Roman" w:cs="B Nazanin"/>
          <w:color w:val="auto"/>
          <w:sz w:val="20"/>
          <w:rtl/>
        </w:rPr>
        <w:t>ای خود دخیل کنید؛</w:t>
      </w:r>
      <w:r w:rsidRPr="005760A5">
        <w:rPr>
          <w:rFonts w:ascii="Times New Roman" w:hAnsi="Times New Roman" w:cs="B Nazanin"/>
          <w:color w:val="auto"/>
          <w:sz w:val="20"/>
          <w:rtl/>
          <w:cs/>
        </w:rPr>
        <w:t xml:space="preserve"> پس از بهره برداری از فناوری های داده و تجزیه و تحلیل، فرصت های جدیدی برای بهبود و تبدیل مشاغل به نوآوری در همه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سطوح باز</w:t>
      </w:r>
      <w:r w:rsidRPr="005760A5">
        <w:rPr>
          <w:rFonts w:ascii="Times New Roman" w:hAnsi="Times New Roman" w:cs="B Nazanin"/>
          <w:color w:val="auto"/>
          <w:sz w:val="20"/>
          <w:rtl/>
        </w:rPr>
        <w:t xml:space="preserve"> خواهد شد</w:t>
      </w:r>
      <w:r w:rsidR="00D63B52">
        <w:rPr>
          <w:rFonts w:ascii="Times New Roman" w:hAnsi="Times New Roman" w:cs="B Nazanin"/>
          <w:color w:val="auto"/>
          <w:sz w:val="20"/>
          <w:rtl/>
        </w:rPr>
        <w:t xml:space="preserve">. </w:t>
      </w:r>
      <w:r w:rsidRPr="005760A5">
        <w:rPr>
          <w:rFonts w:ascii="Times New Roman" w:hAnsi="Times New Roman" w:cs="B Nazanin"/>
          <w:color w:val="auto"/>
          <w:sz w:val="20"/>
          <w:rtl/>
        </w:rPr>
        <w:t>سران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s="B Nazanin"/>
          <w:color w:val="auto"/>
          <w:sz w:val="20"/>
          <w:rtl/>
          <w:cs/>
        </w:rPr>
        <w:t xml:space="preserve"> داده ها را برای تبدیل استراتژی ها به </w:t>
      </w:r>
      <w:r w:rsidRPr="005760A5">
        <w:rPr>
          <w:rFonts w:ascii="Times New Roman" w:hAnsi="Times New Roman" w:cs="B Nazanin"/>
          <w:color w:val="auto"/>
          <w:sz w:val="20"/>
          <w:rtl/>
        </w:rPr>
        <w:t>راهکارهای</w:t>
      </w:r>
      <w:r w:rsidRPr="005760A5">
        <w:rPr>
          <w:rFonts w:ascii="Times New Roman" w:hAnsi="Times New Roman" w:cs="B Nazanin"/>
          <w:color w:val="auto"/>
          <w:sz w:val="20"/>
          <w:rtl/>
          <w:cs/>
        </w:rPr>
        <w:t xml:space="preserve"> عملی و آینده</w:t>
      </w:r>
      <w:r w:rsidRPr="005760A5">
        <w:rPr>
          <w:rFonts w:ascii="Times New Roman" w:hAnsi="Times New Roman" w:hint="default"/>
          <w:color w:val="auto"/>
          <w:sz w:val="20"/>
          <w:rtl/>
        </w:rPr>
        <w:t>‌</w:t>
      </w:r>
      <w:r w:rsidRPr="005760A5">
        <w:rPr>
          <w:rFonts w:ascii="Times New Roman" w:hAnsi="Times New Roman" w:cs="B Nazanin"/>
          <w:color w:val="auto"/>
          <w:sz w:val="20"/>
          <w:rtl/>
          <w:cs/>
        </w:rPr>
        <w:t>نگری برای موفقیت</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از داده های </w:t>
      </w:r>
      <w:r w:rsidRPr="005760A5">
        <w:rPr>
          <w:rFonts w:ascii="Times New Roman" w:hAnsi="Times New Roman" w:cs="B Nazanin"/>
          <w:color w:val="auto"/>
          <w:sz w:val="20"/>
          <w:rtl/>
        </w:rPr>
        <w:t xml:space="preserve">به دست آمده از جامعه هدف </w:t>
      </w:r>
      <w:r w:rsidRPr="00D63B52">
        <w:rPr>
          <w:rFonts w:ascii="Times New Roman" w:hAnsi="Times New Roman" w:cs="B Nazanin"/>
          <w:color w:val="auto"/>
          <w:sz w:val="20"/>
          <w:rtl/>
        </w:rPr>
        <w:t>(</w:t>
      </w:r>
      <w:r w:rsidRPr="005760A5">
        <w:rPr>
          <w:rFonts w:ascii="Times New Roman" w:hAnsi="Times New Roman" w:cs="B Nazanin"/>
          <w:color w:val="auto"/>
          <w:sz w:val="20"/>
          <w:rtl/>
          <w:cs/>
        </w:rPr>
        <w:t>مشتری</w:t>
      </w:r>
      <w:r w:rsidRPr="00D63B52">
        <w:rPr>
          <w:rFonts w:ascii="Times New Roman" w:hAnsi="Times New Roman" w:cs="B Nazanin"/>
          <w:color w:val="auto"/>
          <w:sz w:val="20"/>
          <w:rtl/>
        </w:rPr>
        <w:t xml:space="preserve">) </w:t>
      </w:r>
      <w:r w:rsidRPr="005760A5">
        <w:rPr>
          <w:rFonts w:ascii="Times New Roman" w:hAnsi="Times New Roman" w:cs="B Nazanin"/>
          <w:color w:val="auto"/>
          <w:sz w:val="20"/>
          <w:rtl/>
        </w:rPr>
        <w:t>استخراج و</w:t>
      </w:r>
      <w:r w:rsidRPr="005760A5">
        <w:rPr>
          <w:rFonts w:ascii="Times New Roman" w:hAnsi="Times New Roman" w:cs="B Nazanin"/>
          <w:color w:val="auto"/>
          <w:sz w:val="20"/>
          <w:rtl/>
          <w:cs/>
        </w:rPr>
        <w:t xml:space="preserve"> تحلیل می کنن</w:t>
      </w:r>
      <w:r w:rsidR="00D63B52">
        <w:rPr>
          <w:rFonts w:ascii="Times New Roman" w:hAnsi="Times New Roman" w:cs="B Nazanin"/>
          <w:color w:val="auto"/>
          <w:sz w:val="20"/>
          <w:rtl/>
          <w:cs/>
        </w:rPr>
        <w:t xml:space="preserve">د. </w:t>
      </w:r>
      <w:r w:rsidRPr="005760A5">
        <w:rPr>
          <w:rFonts w:ascii="Times New Roman" w:hAnsi="Times New Roman" w:cs="B Nazanin"/>
          <w:color w:val="auto"/>
          <w:sz w:val="20"/>
          <w:rtl/>
          <w:cs/>
        </w:rPr>
        <w:t>از کلان</w:t>
      </w:r>
      <w:r w:rsidRPr="005760A5">
        <w:rPr>
          <w:rFonts w:ascii="Times New Roman" w:hAnsi="Times New Roman" w:hint="default"/>
          <w:color w:val="auto"/>
          <w:sz w:val="20"/>
          <w:rtl/>
        </w:rPr>
        <w:t>‌</w:t>
      </w:r>
      <w:r w:rsidRPr="005760A5">
        <w:rPr>
          <w:rFonts w:ascii="Times New Roman" w:hAnsi="Times New Roman" w:cs="B Nazanin"/>
          <w:color w:val="auto"/>
          <w:sz w:val="20"/>
          <w:rtl/>
          <w:cs/>
        </w:rPr>
        <w:t>داده</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 در </w:t>
      </w:r>
      <w:r w:rsidRPr="005760A5">
        <w:rPr>
          <w:rFonts w:ascii="Times New Roman" w:hAnsi="Times New Roman" w:cs="B Nazanin"/>
          <w:color w:val="auto"/>
          <w:sz w:val="20"/>
          <w:rtl/>
        </w:rPr>
        <w:t>تمام بخش</w:t>
      </w:r>
      <w:r w:rsidRPr="005760A5">
        <w:rPr>
          <w:rFonts w:ascii="Times New Roman" w:hAnsi="Times New Roman" w:hint="default"/>
          <w:color w:val="auto"/>
          <w:sz w:val="20"/>
          <w:rtl/>
        </w:rPr>
        <w:t>‌</w:t>
      </w:r>
      <w:r w:rsidRPr="005760A5">
        <w:rPr>
          <w:rFonts w:ascii="Times New Roman" w:hAnsi="Times New Roman" w:cs="B Nazanin"/>
          <w:color w:val="auto"/>
          <w:sz w:val="20"/>
          <w:rtl/>
        </w:rPr>
        <w:t>های</w:t>
      </w:r>
      <w:r w:rsidRPr="005760A5">
        <w:rPr>
          <w:rFonts w:ascii="Times New Roman" w:hAnsi="Times New Roman" w:cs="B Nazanin"/>
          <w:color w:val="auto"/>
          <w:sz w:val="20"/>
          <w:rtl/>
          <w:cs/>
        </w:rPr>
        <w:t xml:space="preserve"> سازمان با </w:t>
      </w:r>
      <w:r w:rsidRPr="005760A5">
        <w:rPr>
          <w:rFonts w:ascii="Times New Roman" w:hAnsi="Times New Roman" w:cs="B Nazanin"/>
          <w:color w:val="auto"/>
          <w:sz w:val="20"/>
          <w:rtl/>
        </w:rPr>
        <w:t>تاکید</w:t>
      </w:r>
      <w:r w:rsidRPr="005760A5">
        <w:rPr>
          <w:rFonts w:ascii="Times New Roman" w:hAnsi="Times New Roman" w:cs="B Nazanin"/>
          <w:color w:val="auto"/>
          <w:sz w:val="20"/>
          <w:rtl/>
          <w:cs/>
        </w:rPr>
        <w:t xml:space="preserve"> بیشتر</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استفاده کنید</w:t>
      </w:r>
      <w:r w:rsidRPr="005760A5">
        <w:rPr>
          <w:rFonts w:ascii="Times New Roman" w:hAnsi="Times New Roman"/>
          <w:color w:val="auto"/>
          <w:sz w:val="20"/>
        </w:rPr>
        <w:t>.</w:t>
      </w:r>
    </w:p>
    <w:p w:rsidR="000B61CF" w:rsidRPr="005760A5" w:rsidRDefault="000B61CF" w:rsidP="00CF76F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استفاده گسترده تر از کلان</w:t>
      </w:r>
      <w:r w:rsidRPr="005760A5">
        <w:rPr>
          <w:rFonts w:ascii="Times New Roman" w:hAnsi="Times New Roman" w:hint="default"/>
          <w:color w:val="auto"/>
          <w:sz w:val="20"/>
        </w:rPr>
        <w:t>‌</w:t>
      </w:r>
      <w:r w:rsidRPr="005760A5">
        <w:rPr>
          <w:rFonts w:ascii="Times New Roman" w:hAnsi="Times New Roman" w:cs="B Nazanin"/>
          <w:color w:val="auto"/>
          <w:sz w:val="20"/>
          <w:rtl/>
          <w:cs/>
        </w:rPr>
        <w:t>داده</w:t>
      </w:r>
      <w:r w:rsidRPr="005760A5">
        <w:rPr>
          <w:rFonts w:ascii="Times New Roman" w:hAnsi="Times New Roman" w:hint="default"/>
          <w:color w:val="auto"/>
          <w:sz w:val="20"/>
        </w:rPr>
        <w:t>‌</w:t>
      </w:r>
      <w:r w:rsidRPr="005760A5">
        <w:rPr>
          <w:rFonts w:ascii="Times New Roman" w:hAnsi="Times New Roman" w:cs="B Nazanin"/>
          <w:color w:val="auto"/>
          <w:sz w:val="20"/>
          <w:rtl/>
          <w:cs/>
        </w:rPr>
        <w:t xml:space="preserve">ها و </w:t>
      </w:r>
      <w:r w:rsidRPr="005760A5">
        <w:rPr>
          <w:rFonts w:ascii="Times New Roman" w:hAnsi="Times New Roman" w:cs="B Nazanin"/>
          <w:color w:val="auto"/>
          <w:sz w:val="20"/>
          <w:rtl/>
        </w:rPr>
        <w:t>تجزیه</w:t>
      </w:r>
      <w:r w:rsidRPr="005760A5">
        <w:rPr>
          <w:rFonts w:ascii="Times New Roman" w:hAnsi="Times New Roman" w:hint="default"/>
          <w:color w:val="auto"/>
          <w:sz w:val="20"/>
          <w:rtl/>
        </w:rPr>
        <w:t>‌</w:t>
      </w:r>
      <w:r w:rsidRPr="005760A5">
        <w:rPr>
          <w:rFonts w:ascii="Times New Roman" w:hAnsi="Times New Roman" w:cs="B Nazanin"/>
          <w:color w:val="auto"/>
          <w:sz w:val="20"/>
          <w:rtl/>
        </w:rPr>
        <w:t>ی آن</w:t>
      </w:r>
      <w:r w:rsidRPr="005760A5">
        <w:rPr>
          <w:rFonts w:ascii="Times New Roman" w:hAnsi="Times New Roman" w:hint="default"/>
          <w:color w:val="auto"/>
          <w:sz w:val="20"/>
          <w:rtl/>
        </w:rPr>
        <w:t>‌</w:t>
      </w:r>
      <w:r w:rsidRPr="005760A5">
        <w:rPr>
          <w:rFonts w:ascii="Times New Roman" w:hAnsi="Times New Roman" w:cs="B Nazanin"/>
          <w:color w:val="auto"/>
          <w:sz w:val="20"/>
          <w:rtl/>
        </w:rPr>
        <w:t>ها را در دستور کار خود قرار دهید</w:t>
      </w:r>
      <w:r w:rsidR="00CF76F0">
        <w:rPr>
          <w:rFonts w:ascii="Times New Roman" w:hAnsi="Times New Roman" w:cs="B Nazanin"/>
          <w:color w:val="auto"/>
          <w:sz w:val="20"/>
          <w:rtl/>
        </w:rPr>
        <w:t xml:space="preserve">. </w:t>
      </w:r>
      <w:r w:rsidRPr="005760A5">
        <w:rPr>
          <w:rFonts w:ascii="Times New Roman" w:hAnsi="Times New Roman" w:cs="B Nazanin"/>
          <w:color w:val="auto"/>
          <w:sz w:val="20"/>
          <w:rtl/>
          <w:cs/>
        </w:rPr>
        <w:t>مدیران از کلان</w:t>
      </w:r>
      <w:r w:rsidRPr="005760A5">
        <w:rPr>
          <w:rFonts w:ascii="Times New Roman" w:hAnsi="Times New Roman" w:hint="default"/>
          <w:color w:val="auto"/>
          <w:sz w:val="20"/>
        </w:rPr>
        <w:t>‌</w:t>
      </w:r>
      <w:r w:rsidRPr="005760A5">
        <w:rPr>
          <w:rFonts w:ascii="Times New Roman" w:hAnsi="Times New Roman" w:cs="B Nazanin"/>
          <w:color w:val="auto"/>
          <w:sz w:val="20"/>
          <w:rtl/>
          <w:cs/>
        </w:rPr>
        <w:t>داده</w:t>
      </w:r>
      <w:r w:rsidRPr="005760A5">
        <w:rPr>
          <w:rFonts w:ascii="Times New Roman" w:hAnsi="Times New Roman" w:hint="default"/>
          <w:color w:val="auto"/>
          <w:sz w:val="20"/>
        </w:rPr>
        <w:t>‌</w:t>
      </w:r>
      <w:r w:rsidRPr="005760A5">
        <w:rPr>
          <w:rFonts w:ascii="Times New Roman" w:hAnsi="Times New Roman" w:cs="B Nazanin"/>
          <w:color w:val="auto"/>
          <w:sz w:val="20"/>
          <w:rtl/>
          <w:cs/>
        </w:rPr>
        <w:t xml:space="preserve">ها و تجزیه و تحلیل به طور </w:t>
      </w:r>
      <w:r w:rsidRPr="005760A5">
        <w:rPr>
          <w:rFonts w:ascii="Times New Roman" w:hAnsi="Times New Roman" w:cs="B Nazanin"/>
          <w:color w:val="auto"/>
          <w:sz w:val="20"/>
          <w:rtl/>
        </w:rPr>
        <w:t>موثرتر و</w:t>
      </w:r>
      <w:r w:rsidRPr="005760A5">
        <w:rPr>
          <w:rFonts w:ascii="Times New Roman" w:hAnsi="Times New Roman" w:cs="B Nazanin"/>
          <w:color w:val="auto"/>
          <w:sz w:val="20"/>
          <w:rtl/>
          <w:cs/>
        </w:rPr>
        <w:t xml:space="preserve"> در طیف وسیع تری از فرایندها و عملکردهای سازمانی در فرایند نوآوری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کنند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از ایده</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جدید گرفته تا ایجاد مدل های تجاری جدید و توسعه محصولات و خدمات</w:t>
      </w:r>
      <w:r w:rsidR="00D63B52">
        <w:rPr>
          <w:rFonts w:ascii="Times New Roman" w:hAnsi="Times New Roman" w:cs="B Nazanin"/>
          <w:color w:val="auto"/>
          <w:sz w:val="20"/>
          <w:rtl/>
        </w:rPr>
        <w:t xml:space="preserve"> پیشین.</w:t>
      </w:r>
    </w:p>
    <w:p w:rsidR="000B61CF" w:rsidRPr="005760A5" w:rsidRDefault="000B61CF" w:rsidP="00CB12B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با اتخاذ توانایی و </w:t>
      </w:r>
      <w:r w:rsidRPr="005760A5">
        <w:rPr>
          <w:rFonts w:ascii="Times New Roman" w:hAnsi="Times New Roman" w:cs="B Nazanin"/>
          <w:color w:val="auto"/>
          <w:sz w:val="20"/>
          <w:rtl/>
          <w:cs/>
        </w:rPr>
        <w:t xml:space="preserve">قابلیت های تحلیلی در </w:t>
      </w:r>
      <w:r w:rsidRPr="005760A5">
        <w:rPr>
          <w:rFonts w:ascii="Times New Roman" w:hAnsi="Times New Roman" w:cs="B Nazanin"/>
          <w:color w:val="auto"/>
          <w:sz w:val="20"/>
          <w:rtl/>
        </w:rPr>
        <w:t>بین کارکنان</w:t>
      </w:r>
      <w:r w:rsidRPr="005760A5">
        <w:rPr>
          <w:rFonts w:ascii="Times New Roman" w:hAnsi="Times New Roman" w:cs="B Nazanin"/>
          <w:color w:val="auto"/>
          <w:sz w:val="20"/>
          <w:rtl/>
          <w:cs/>
        </w:rPr>
        <w:t xml:space="preserve"> سازمان</w:t>
      </w:r>
      <w:r w:rsidRPr="005760A5">
        <w:rPr>
          <w:rFonts w:ascii="Times New Roman" w:hAnsi="Times New Roman" w:cs="B Nazanin"/>
          <w:color w:val="auto"/>
          <w:sz w:val="20"/>
          <w:rtl/>
        </w:rPr>
        <w:t xml:space="preserve"> خود،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توانید</w:t>
      </w:r>
      <w:r w:rsidRPr="005760A5">
        <w:rPr>
          <w:rFonts w:ascii="Times New Roman" w:hAnsi="Times New Roman" w:cs="B Nazanin"/>
          <w:color w:val="auto"/>
          <w:sz w:val="20"/>
          <w:rtl/>
          <w:cs/>
        </w:rPr>
        <w:t xml:space="preserve"> با تمرکز بر ابزارهای تحلیلی کاربر نهایی، نوآوری را </w:t>
      </w:r>
      <w:r w:rsidR="00D63B52">
        <w:rPr>
          <w:rFonts w:ascii="Times New Roman" w:hAnsi="Times New Roman" w:cs="B Nazanin"/>
          <w:color w:val="auto"/>
          <w:sz w:val="20"/>
          <w:rtl/>
        </w:rPr>
        <w:t xml:space="preserve">افزایش دهید. </w:t>
      </w:r>
      <w:r w:rsidRPr="005760A5">
        <w:rPr>
          <w:rFonts w:ascii="Times New Roman" w:hAnsi="Times New Roman" w:cs="B Nazanin"/>
          <w:color w:val="auto"/>
          <w:sz w:val="20"/>
          <w:rtl/>
          <w:cs/>
        </w:rPr>
        <w:t>از بینش و نظر مشتری استقبال کنید</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داده های </w:t>
      </w:r>
      <w:r w:rsidRPr="005760A5">
        <w:rPr>
          <w:rFonts w:ascii="Times New Roman" w:hAnsi="Times New Roman" w:cs="B Nazanin"/>
          <w:color w:val="auto"/>
          <w:sz w:val="20"/>
          <w:rtl/>
        </w:rPr>
        <w:t>منعکس شد</w:t>
      </w:r>
      <w:r w:rsidRPr="005760A5">
        <w:rPr>
          <w:rFonts w:ascii="Times New Roman" w:hAnsi="Times New Roman"/>
          <w:color w:val="auto"/>
          <w:sz w:val="20"/>
        </w:rPr>
        <w:t xml:space="preserve"> </w:t>
      </w:r>
      <w:r w:rsidRPr="005760A5">
        <w:rPr>
          <w:rFonts w:ascii="Times New Roman" w:hAnsi="Times New Roman" w:cs="B Nazanin"/>
          <w:color w:val="auto"/>
          <w:sz w:val="20"/>
          <w:rtl/>
        </w:rPr>
        <w:t>از سوی</w:t>
      </w:r>
      <w:r w:rsidRPr="005760A5">
        <w:rPr>
          <w:rFonts w:ascii="Times New Roman" w:hAnsi="Times New Roman" w:cs="B Nazanin"/>
          <w:color w:val="auto"/>
          <w:sz w:val="20"/>
          <w:rtl/>
          <w:cs/>
        </w:rPr>
        <w:t xml:space="preserve"> مشتری </w:t>
      </w:r>
      <w:r w:rsidRPr="005760A5">
        <w:rPr>
          <w:rFonts w:ascii="Times New Roman" w:hAnsi="Times New Roman" w:cs="B Nazanin"/>
          <w:color w:val="auto"/>
          <w:sz w:val="20"/>
          <w:rtl/>
        </w:rPr>
        <w:t xml:space="preserve">را </w:t>
      </w:r>
      <w:r w:rsidRPr="005760A5">
        <w:rPr>
          <w:rFonts w:ascii="Times New Roman" w:hAnsi="Times New Roman" w:cs="B Nazanin"/>
          <w:color w:val="auto"/>
          <w:sz w:val="20"/>
          <w:rtl/>
          <w:cs/>
        </w:rPr>
        <w:t xml:space="preserve">جمع آوری و تحلیل </w:t>
      </w:r>
      <w:r w:rsidRPr="005760A5">
        <w:rPr>
          <w:rFonts w:ascii="Times New Roman" w:hAnsi="Times New Roman" w:cs="B Nazanin"/>
          <w:color w:val="auto"/>
          <w:sz w:val="20"/>
          <w:rtl/>
        </w:rPr>
        <w:t xml:space="preserve">کرده </w:t>
      </w:r>
      <w:r w:rsidRPr="005760A5">
        <w:rPr>
          <w:rFonts w:ascii="Times New Roman" w:hAnsi="Times New Roman" w:cs="B Nazanin"/>
          <w:color w:val="auto"/>
          <w:sz w:val="20"/>
          <w:rtl/>
          <w:cs/>
        </w:rPr>
        <w:t xml:space="preserve">و </w:t>
      </w:r>
      <w:r w:rsidRPr="005760A5">
        <w:rPr>
          <w:rFonts w:ascii="Times New Roman" w:hAnsi="Times New Roman" w:cs="B Nazanin"/>
          <w:color w:val="auto"/>
          <w:sz w:val="20"/>
          <w:rtl/>
        </w:rPr>
        <w:t>محیط</w:t>
      </w:r>
      <w:r w:rsidR="00D63B52">
        <w:rPr>
          <w:rFonts w:ascii="Times New Roman" w:hAnsi="Times New Roman" w:cs="B Nazanin"/>
          <w:color w:val="auto"/>
          <w:sz w:val="20"/>
          <w:rtl/>
        </w:rPr>
        <w:t>ی برای تعامل با مشتری ایجاد کنید.</w:t>
      </w:r>
    </w:p>
    <w:p w:rsidR="000B61CF" w:rsidRPr="005760A5" w:rsidRDefault="000B61CF" w:rsidP="0000571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 xml:space="preserve">ایجاد مهارت ها، آموزش </w:t>
      </w:r>
      <w:r w:rsidRPr="005760A5">
        <w:rPr>
          <w:rFonts w:ascii="Times New Roman" w:hAnsi="Times New Roman" w:cs="B Nazanin"/>
          <w:color w:val="auto"/>
          <w:sz w:val="20"/>
          <w:rtl/>
        </w:rPr>
        <w:t>و تعلم،</w:t>
      </w:r>
      <w:r w:rsidRPr="005760A5">
        <w:rPr>
          <w:rFonts w:ascii="Times New Roman" w:hAnsi="Times New Roman" w:cs="B Nazanin"/>
          <w:color w:val="auto"/>
          <w:sz w:val="20"/>
          <w:rtl/>
          <w:cs/>
        </w:rPr>
        <w:t xml:space="preserve"> و </w:t>
      </w:r>
      <w:r w:rsidRPr="005760A5">
        <w:rPr>
          <w:rFonts w:ascii="Times New Roman" w:hAnsi="Times New Roman" w:cs="B Nazanin"/>
          <w:color w:val="auto"/>
          <w:sz w:val="20"/>
          <w:rtl/>
        </w:rPr>
        <w:t>ایجاد</w:t>
      </w:r>
      <w:r w:rsidRPr="005760A5">
        <w:rPr>
          <w:rFonts w:ascii="Times New Roman" w:hAnsi="Times New Roman"/>
          <w:color w:val="auto"/>
          <w:sz w:val="20"/>
        </w:rPr>
        <w:t xml:space="preserve"> </w:t>
      </w:r>
      <w:r w:rsidRPr="005760A5">
        <w:rPr>
          <w:rFonts w:ascii="Times New Roman" w:hAnsi="Times New Roman" w:cs="B Nazanin"/>
          <w:color w:val="auto"/>
          <w:sz w:val="20"/>
          <w:rtl/>
        </w:rPr>
        <w:t>گروه</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تجزیه و تحلیل و نوآوری برای ایجاد شبکه های اعتماد و اهداف مشترک، و </w:t>
      </w:r>
      <w:r w:rsidRPr="005760A5">
        <w:rPr>
          <w:rFonts w:ascii="Times New Roman" w:hAnsi="Times New Roman" w:cs="B Nazanin"/>
          <w:color w:val="auto"/>
          <w:sz w:val="20"/>
          <w:rtl/>
        </w:rPr>
        <w:t>انتقال</w:t>
      </w:r>
      <w:r w:rsidRPr="005760A5">
        <w:rPr>
          <w:rFonts w:ascii="Times New Roman" w:hAnsi="Times New Roman" w:cs="B Nazanin"/>
          <w:color w:val="auto"/>
          <w:sz w:val="20"/>
          <w:rtl/>
          <w:cs/>
        </w:rPr>
        <w:t xml:space="preserve"> دیدگاه ها و اکتشافات و به اشتراک گذاشتن یک ویژگی مشترک</w:t>
      </w:r>
      <w:r w:rsidRPr="005760A5">
        <w:rPr>
          <w:rFonts w:ascii="Times New Roman" w:hAnsi="Times New Roman" w:cs="B Nazanin"/>
          <w:color w:val="auto"/>
          <w:sz w:val="20"/>
          <w:rtl/>
        </w:rPr>
        <w:t xml:space="preserve"> به شما</w:t>
      </w:r>
      <w:r w:rsidRPr="005760A5">
        <w:rPr>
          <w:rFonts w:ascii="Times New Roman" w:hAnsi="Times New Roman" w:cs="B Nazanin"/>
          <w:color w:val="auto"/>
          <w:sz w:val="20"/>
          <w:rtl/>
          <w:cs/>
        </w:rPr>
        <w:t xml:space="preserve"> توانایی به کارگیری داده ها و تجزیه و تحلیل برای حمایت موفقیت آمیز از نوآوری </w:t>
      </w:r>
      <w:r w:rsidRPr="005760A5">
        <w:rPr>
          <w:rFonts w:ascii="Times New Roman" w:hAnsi="Times New Roman" w:cs="B Nazanin"/>
          <w:color w:val="auto"/>
          <w:sz w:val="20"/>
          <w:rtl/>
        </w:rPr>
        <w:t>را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Pr>
        <w:t>.</w:t>
      </w:r>
    </w:p>
    <w:p w:rsidR="000B61CF" w:rsidRPr="005760A5" w:rsidRDefault="000B61CF" w:rsidP="00CB12B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این کار ا</w:t>
      </w:r>
      <w:r w:rsidRPr="005760A5">
        <w:rPr>
          <w:rFonts w:ascii="Times New Roman" w:hAnsi="Times New Roman" w:cs="B Nazanin"/>
          <w:color w:val="auto"/>
          <w:sz w:val="20"/>
          <w:rtl/>
          <w:cs/>
        </w:rPr>
        <w:t xml:space="preserve">ستانداردهای اخلاقی را برای دانشمندان </w:t>
      </w:r>
      <w:r w:rsidRPr="005760A5">
        <w:rPr>
          <w:rFonts w:ascii="Times New Roman" w:hAnsi="Times New Roman" w:cs="B Nazanin"/>
          <w:color w:val="auto"/>
          <w:sz w:val="20"/>
          <w:rtl/>
        </w:rPr>
        <w:t>حوزه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w:t>
      </w:r>
      <w:r w:rsidRPr="005760A5">
        <w:rPr>
          <w:rFonts w:ascii="Times New Roman" w:hAnsi="Times New Roman" w:cs="B Nazanin"/>
          <w:color w:val="auto"/>
          <w:sz w:val="20"/>
          <w:rtl/>
          <w:cs/>
        </w:rPr>
        <w:t>داده تعیین می کند</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صلاحیت دانش پایه</w:t>
      </w:r>
      <w:r w:rsidRPr="005760A5">
        <w:rPr>
          <w:rFonts w:ascii="Times New Roman" w:hAnsi="Times New Roman" w:hint="default"/>
          <w:color w:val="auto"/>
          <w:sz w:val="20"/>
          <w:rtl/>
        </w:rPr>
        <w:t>‌</w:t>
      </w:r>
      <w:r w:rsidRPr="005760A5">
        <w:rPr>
          <w:rFonts w:ascii="Times New Roman" w:hAnsi="Times New Roman" w:cs="B Nazanin"/>
          <w:color w:val="auto"/>
          <w:sz w:val="20"/>
          <w:rtl/>
        </w:rPr>
        <w:t>ای</w:t>
      </w:r>
      <w:r w:rsidRPr="005760A5">
        <w:rPr>
          <w:rFonts w:ascii="Times New Roman" w:hAnsi="Times New Roman" w:cs="B Nazanin"/>
          <w:color w:val="auto"/>
          <w:sz w:val="20"/>
          <w:rtl/>
          <w:cs/>
        </w:rPr>
        <w:t xml:space="preserve"> داده را با ارزش های اصلی و خط مشی</w:t>
      </w:r>
      <w:r w:rsidRPr="005760A5">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تضمین</w:t>
      </w:r>
      <w:r w:rsidRPr="005760A5">
        <w:rPr>
          <w:rFonts w:ascii="Times New Roman" w:hAnsi="Times New Roman" w:cs="B Nazanin"/>
          <w:color w:val="auto"/>
          <w:sz w:val="20"/>
          <w:rtl/>
          <w:cs/>
        </w:rPr>
        <w:t xml:space="preserve"> می کند</w:t>
      </w:r>
      <w:r w:rsidRPr="005760A5">
        <w:rPr>
          <w:rFonts w:ascii="Times New Roman" w:hAnsi="Times New Roman" w:cs="B Nazanin"/>
          <w:color w:val="auto"/>
          <w:sz w:val="20"/>
          <w:rtl/>
        </w:rPr>
        <w:t xml:space="preserve">، و </w:t>
      </w:r>
      <w:r w:rsidRPr="005760A5">
        <w:rPr>
          <w:rFonts w:ascii="Times New Roman" w:hAnsi="Times New Roman" w:cs="B Nazanin"/>
          <w:color w:val="auto"/>
          <w:sz w:val="20"/>
          <w:rtl/>
          <w:cs/>
        </w:rPr>
        <w:t>شامل منابع معتبر و ساختار یافته برای فرایندهای گزارش توصیفی تکرارپذیر</w:t>
      </w:r>
      <w:r w:rsidRPr="005760A5">
        <w:rPr>
          <w:rFonts w:ascii="Times New Roman" w:hAnsi="Times New Roman"/>
          <w:color w:val="auto"/>
          <w:sz w:val="20"/>
          <w:rtl/>
        </w:rPr>
        <w:t xml:space="preserve"> </w:t>
      </w:r>
      <w:r w:rsidRPr="005760A5">
        <w:rPr>
          <w:rFonts w:ascii="Times New Roman" w:hAnsi="Times New Roman"/>
          <w:color w:val="auto"/>
          <w:sz w:val="20"/>
        </w:rPr>
        <w:t>]</w:t>
      </w:r>
      <w:r w:rsidRPr="005760A5">
        <w:rPr>
          <w:rFonts w:ascii="Times New Roman" w:hAnsi="Times New Roman" w:cs="B Nazanin"/>
          <w:color w:val="auto"/>
          <w:sz w:val="20"/>
          <w:rtl/>
        </w:rPr>
        <w:t>تکرارپذیر به این معنا که در آزمایشات آینده به نتیجه</w:t>
      </w:r>
      <w:r w:rsidRPr="005760A5">
        <w:rPr>
          <w:rFonts w:ascii="Times New Roman" w:hAnsi="Times New Roman" w:hint="default"/>
          <w:color w:val="auto"/>
          <w:sz w:val="20"/>
          <w:rtl/>
        </w:rPr>
        <w:t>‌</w:t>
      </w:r>
      <w:r w:rsidRPr="005760A5">
        <w:rPr>
          <w:rFonts w:ascii="Times New Roman" w:hAnsi="Times New Roman" w:cs="B Nazanin"/>
          <w:color w:val="auto"/>
          <w:sz w:val="20"/>
          <w:rtl/>
        </w:rPr>
        <w:t>ی مشابه می</w:t>
      </w:r>
      <w:r w:rsidRPr="005760A5">
        <w:rPr>
          <w:rFonts w:ascii="Times New Roman" w:hAnsi="Times New Roman" w:hint="default"/>
          <w:color w:val="auto"/>
          <w:sz w:val="20"/>
          <w:rtl/>
        </w:rPr>
        <w:t>‌</w:t>
      </w:r>
      <w:r w:rsidRPr="005760A5">
        <w:rPr>
          <w:rFonts w:ascii="Times New Roman" w:hAnsi="Times New Roman" w:cs="B Nazanin"/>
          <w:color w:val="auto"/>
          <w:sz w:val="20"/>
          <w:rtl/>
        </w:rPr>
        <w:t>رسد</w:t>
      </w:r>
      <w:r w:rsidRPr="005760A5">
        <w:rPr>
          <w:rFonts w:ascii="Times New Roman" w:hAnsi="Times New Roman"/>
          <w:color w:val="auto"/>
          <w:sz w:val="20"/>
        </w:rPr>
        <w:t>[</w:t>
      </w:r>
      <w:r w:rsidRPr="005760A5">
        <w:rPr>
          <w:rFonts w:ascii="Times New Roman" w:hAnsi="Times New Roman" w:cs="B Nazanin"/>
          <w:color w:val="auto"/>
          <w:sz w:val="20"/>
          <w:rtl/>
          <w:cs/>
        </w:rPr>
        <w:t xml:space="preserve"> نسبتاً کند و گران است</w:t>
      </w:r>
      <w:r w:rsidRPr="005760A5">
        <w:rPr>
          <w:rFonts w:ascii="Times New Roman" w:hAnsi="Times New Roman"/>
          <w:color w:val="auto"/>
          <w:sz w:val="20"/>
        </w:rPr>
        <w:t>.</w:t>
      </w:r>
    </w:p>
    <w:p w:rsidR="000B61CF" w:rsidRPr="005760A5" w:rsidRDefault="000B61CF" w:rsidP="00CF76F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یک آزمایشگاه علوم داده تنظیم کنید که شامل تجزیه و تحلیل های پیش بینی کننده و تجویزی پیشرفته است که اغلب مفصل، پیچیده و منحصر به فرد هستند</w:t>
      </w:r>
      <w:r w:rsidR="00CF76F0">
        <w:rPr>
          <w:rFonts w:ascii="Times New Roman" w:hAnsi="Times New Roman" w:cs="B Nazanin"/>
          <w:color w:val="auto"/>
          <w:sz w:val="20"/>
          <w:rtl/>
          <w:cs/>
        </w:rPr>
        <w:t xml:space="preserve">. </w:t>
      </w:r>
      <w:r w:rsidRPr="005760A5">
        <w:rPr>
          <w:rFonts w:ascii="Times New Roman" w:hAnsi="Times New Roman" w:cs="B Nazanin"/>
          <w:color w:val="auto"/>
          <w:sz w:val="20"/>
          <w:rtl/>
          <w:cs/>
        </w:rPr>
        <w:t>این فرآیند می تواند تا حد</w:t>
      </w:r>
      <w:r w:rsidRPr="005760A5">
        <w:rPr>
          <w:rFonts w:ascii="Times New Roman" w:hAnsi="Times New Roman" w:cs="B Nazanin"/>
          <w:color w:val="auto"/>
          <w:sz w:val="20"/>
          <w:rtl/>
        </w:rPr>
        <w:t>ود</w:t>
      </w:r>
      <w:r w:rsidRPr="005760A5">
        <w:rPr>
          <w:rFonts w:ascii="Times New Roman" w:hAnsi="Times New Roman" w:cs="B Nazanin"/>
          <w:color w:val="auto"/>
          <w:sz w:val="20"/>
          <w:rtl/>
          <w:cs/>
        </w:rPr>
        <w:t xml:space="preserve">ی </w:t>
      </w:r>
      <w:r w:rsidRPr="005760A5">
        <w:rPr>
          <w:rFonts w:ascii="Times New Roman" w:hAnsi="Times New Roman" w:cs="B Nazanin"/>
          <w:color w:val="auto"/>
          <w:sz w:val="20"/>
          <w:rtl/>
        </w:rPr>
        <w:t>زمان بر</w:t>
      </w:r>
      <w:r w:rsidRPr="005760A5">
        <w:rPr>
          <w:rFonts w:ascii="Times New Roman" w:hAnsi="Times New Roman" w:cs="B Nazanin"/>
          <w:color w:val="auto"/>
          <w:sz w:val="20"/>
          <w:rtl/>
          <w:cs/>
        </w:rPr>
        <w:t xml:space="preserve"> و پر زحمت باشد، اما در نهایت می تواند نتایج </w:t>
      </w:r>
      <w:r w:rsidRPr="005760A5">
        <w:rPr>
          <w:rFonts w:ascii="Times New Roman" w:hAnsi="Times New Roman" w:cs="B Nazanin"/>
          <w:color w:val="auto"/>
          <w:sz w:val="20"/>
          <w:rtl/>
        </w:rPr>
        <w:t>تاثیرگذاری</w:t>
      </w:r>
      <w:r w:rsidRPr="005760A5">
        <w:rPr>
          <w:rFonts w:ascii="Times New Roman" w:hAnsi="Times New Roman" w:cs="B Nazanin"/>
          <w:color w:val="auto"/>
          <w:sz w:val="20"/>
          <w:rtl/>
          <w:cs/>
        </w:rPr>
        <w:t xml:space="preserve"> را به دنبال داشته باشد</w:t>
      </w:r>
      <w:r w:rsidRPr="005760A5">
        <w:rPr>
          <w:rFonts w:ascii="Times New Roman" w:hAnsi="Times New Roman"/>
          <w:color w:val="auto"/>
          <w:sz w:val="20"/>
        </w:rPr>
        <w:t>.</w:t>
      </w:r>
    </w:p>
    <w:p w:rsidR="000B61CF" w:rsidRPr="005760A5" w:rsidRDefault="000B61CF" w:rsidP="00D22A8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یک چالش تجاری</w:t>
      </w:r>
      <w:r w:rsidRPr="005760A5">
        <w:rPr>
          <w:rFonts w:ascii="Times New Roman" w:hAnsi="Times New Roman" w:cs="B Nazanin"/>
          <w:color w:val="auto"/>
          <w:sz w:val="20"/>
          <w:rtl/>
        </w:rPr>
        <w:t xml:space="preserve"> تعر</w:t>
      </w:r>
      <w:r w:rsidR="00BD2721">
        <w:rPr>
          <w:rFonts w:ascii="Times New Roman" w:hAnsi="Times New Roman" w:cs="B Nazanin"/>
          <w:color w:val="auto"/>
          <w:sz w:val="20"/>
          <w:rtl/>
        </w:rPr>
        <w:t xml:space="preserve">یف کنید و برای آن راه حلی بیابید. </w:t>
      </w:r>
      <w:r w:rsidRPr="005760A5">
        <w:rPr>
          <w:rFonts w:ascii="Times New Roman" w:hAnsi="Times New Roman" w:cs="B Nazanin"/>
          <w:color w:val="auto"/>
          <w:sz w:val="20"/>
          <w:rtl/>
          <w:cs/>
        </w:rPr>
        <w:t xml:space="preserve">این </w:t>
      </w:r>
      <w:r w:rsidRPr="005760A5">
        <w:rPr>
          <w:rFonts w:ascii="Times New Roman" w:hAnsi="Times New Roman" w:cs="B Nazanin"/>
          <w:color w:val="auto"/>
          <w:sz w:val="20"/>
          <w:rtl/>
        </w:rPr>
        <w:t xml:space="preserve">کار </w:t>
      </w:r>
      <w:r w:rsidRPr="005760A5">
        <w:rPr>
          <w:rFonts w:ascii="Times New Roman" w:hAnsi="Times New Roman" w:cs="B Nazanin"/>
          <w:color w:val="auto"/>
          <w:sz w:val="20"/>
          <w:rtl/>
          <w:cs/>
        </w:rPr>
        <w:t xml:space="preserve">می تواند </w:t>
      </w:r>
      <w:r w:rsidRPr="005760A5">
        <w:rPr>
          <w:rFonts w:ascii="Times New Roman" w:hAnsi="Times New Roman" w:cs="B Nazanin"/>
          <w:color w:val="auto"/>
          <w:sz w:val="20"/>
          <w:rtl/>
        </w:rPr>
        <w:t>تمرین خوبی برای روش توصیفی</w:t>
      </w:r>
      <w:r w:rsidR="00BD2721">
        <w:rPr>
          <w:rFonts w:ascii="Times New Roman" w:hAnsi="Times New Roman" w:cs="B Nazanin"/>
          <w:color w:val="auto"/>
          <w:sz w:val="20"/>
          <w:rtl/>
          <w:cs/>
        </w:rPr>
        <w:t xml:space="preserve"> باشد</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به عنوان مثال، تعیین عواملی که منجر به عدم پرداخت وام بانکی توسط مصرف کننده می شو</w:t>
      </w:r>
      <w:r w:rsidR="00D22A86">
        <w:rPr>
          <w:rFonts w:ascii="Times New Roman" w:hAnsi="Times New Roman" w:cs="B Nazanin"/>
          <w:color w:val="auto"/>
          <w:sz w:val="20"/>
          <w:rtl/>
          <w:cs/>
        </w:rPr>
        <w:t>د.</w:t>
      </w:r>
      <w:r w:rsidRPr="005760A5">
        <w:rPr>
          <w:rFonts w:ascii="Times New Roman" w:hAnsi="Times New Roman" w:cs="B Nazanin"/>
          <w:color w:val="auto"/>
          <w:sz w:val="20"/>
          <w:rtl/>
          <w:cs/>
        </w:rPr>
        <w:t xml:space="preserve"> یا </w:t>
      </w:r>
      <w:r w:rsidRPr="005760A5">
        <w:rPr>
          <w:rFonts w:ascii="Times New Roman" w:hAnsi="Times New Roman" w:cs="B Nazanin"/>
          <w:color w:val="auto"/>
          <w:sz w:val="20"/>
          <w:rtl/>
        </w:rPr>
        <w:t xml:space="preserve">روش </w:t>
      </w:r>
      <w:r w:rsidRPr="005760A5">
        <w:rPr>
          <w:rFonts w:ascii="Times New Roman" w:hAnsi="Times New Roman" w:cs="B Nazanin"/>
          <w:color w:val="auto"/>
          <w:sz w:val="20"/>
          <w:rtl/>
          <w:cs/>
        </w:rPr>
        <w:t>پیش بینی کننده</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به عنوان مثال، پیش بینی زمان نشت گاز بعدی و </w:t>
      </w:r>
      <w:r w:rsidR="00BD2721">
        <w:rPr>
          <w:rFonts w:ascii="Times New Roman" w:hAnsi="Times New Roman" w:cs="B Nazanin"/>
          <w:color w:val="auto"/>
          <w:sz w:val="20"/>
          <w:rtl/>
        </w:rPr>
        <w:t>عواملی که منجر به آن خواهند شد.</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 xml:space="preserve">چالشی </w:t>
      </w:r>
      <w:r w:rsidRPr="005760A5">
        <w:rPr>
          <w:rFonts w:ascii="Times New Roman" w:hAnsi="Times New Roman" w:cs="B Nazanin"/>
          <w:color w:val="auto"/>
          <w:sz w:val="20"/>
          <w:rtl/>
          <w:cs/>
        </w:rPr>
        <w:t xml:space="preserve">کوچک شروع کنید و </w:t>
      </w:r>
      <w:r w:rsidRPr="005760A5">
        <w:rPr>
          <w:rFonts w:ascii="Times New Roman" w:hAnsi="Times New Roman" w:cs="B Nazanin"/>
          <w:color w:val="auto"/>
          <w:sz w:val="20"/>
          <w:rtl/>
        </w:rPr>
        <w:t>در طی پروسه حل، به مراحل آن بیافزایی</w:t>
      </w:r>
      <w:r w:rsidR="00BD2721">
        <w:rPr>
          <w:rFonts w:ascii="Times New Roman" w:hAnsi="Times New Roman" w:cs="B Nazanin"/>
          <w:color w:val="auto"/>
          <w:sz w:val="20"/>
          <w:rtl/>
        </w:rPr>
        <w:t xml:space="preserve">د. </w:t>
      </w:r>
      <w:r w:rsidRPr="005760A5">
        <w:rPr>
          <w:rFonts w:ascii="Times New Roman" w:hAnsi="Times New Roman" w:cs="B Nazanin"/>
          <w:color w:val="auto"/>
          <w:sz w:val="20"/>
          <w:rtl/>
          <w:cs/>
        </w:rPr>
        <w:t>در تلاش</w:t>
      </w:r>
      <w:r w:rsidR="00BD2721">
        <w:rPr>
          <w:rFonts w:ascii="Times New Roman" w:hAnsi="Times New Roman" w:cs="B Nazanin" w:hint="eastAsia"/>
          <w:color w:val="auto"/>
          <w:sz w:val="20"/>
          <w:rtl/>
          <w:cs/>
        </w:rPr>
        <w:t>‌</w:t>
      </w:r>
      <w:r w:rsidRPr="005760A5">
        <w:rPr>
          <w:rFonts w:ascii="Times New Roman" w:hAnsi="Times New Roman" w:cs="B Nazanin"/>
          <w:color w:val="auto"/>
          <w:sz w:val="20"/>
          <w:rtl/>
          <w:cs/>
        </w:rPr>
        <w:t xml:space="preserve">های اولیه خود </w:t>
      </w:r>
      <w:r w:rsidRPr="005760A5">
        <w:rPr>
          <w:rFonts w:ascii="Times New Roman" w:hAnsi="Times New Roman" w:cs="B Nazanin"/>
          <w:color w:val="auto"/>
          <w:sz w:val="20"/>
          <w:rtl/>
        </w:rPr>
        <w:t>نیازی نیست چالش بزرگ و پیچیده</w:t>
      </w:r>
      <w:r w:rsidRPr="005760A5">
        <w:rPr>
          <w:rFonts w:ascii="Times New Roman" w:hAnsi="Times New Roman" w:hint="default"/>
          <w:color w:val="auto"/>
          <w:sz w:val="20"/>
          <w:rtl/>
        </w:rPr>
        <w:t>‌</w:t>
      </w:r>
      <w:r w:rsidRPr="005760A5">
        <w:rPr>
          <w:rFonts w:ascii="Times New Roman" w:hAnsi="Times New Roman" w:cs="B Nazanin"/>
          <w:color w:val="auto"/>
          <w:sz w:val="20"/>
          <w:rtl/>
        </w:rPr>
        <w:t>ای انتخاب کنید؛</w:t>
      </w:r>
      <w:r w:rsidRPr="005760A5">
        <w:rPr>
          <w:rFonts w:ascii="Times New Roman" w:hAnsi="Times New Roman" w:cs="B Nazanin"/>
          <w:color w:val="auto"/>
          <w:sz w:val="20"/>
          <w:rtl/>
          <w:cs/>
        </w:rPr>
        <w:t xml:space="preserve"> رویکرد خود را در طول زمان تکامل دهید</w:t>
      </w:r>
      <w:r w:rsidRPr="005760A5">
        <w:rPr>
          <w:rFonts w:ascii="Times New Roman" w:hAnsi="Times New Roman"/>
          <w:color w:val="auto"/>
          <w:sz w:val="20"/>
        </w:rPr>
        <w:t>.</w:t>
      </w:r>
    </w:p>
    <w:p w:rsidR="000B61CF" w:rsidRPr="005760A5" w:rsidRDefault="000B61CF" w:rsidP="00597CF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 xml:space="preserve">همکاری با </w:t>
      </w:r>
      <w:r w:rsidRPr="005760A5">
        <w:rPr>
          <w:rFonts w:ascii="Times New Roman" w:hAnsi="Times New Roman" w:cs="B Nazanin"/>
          <w:color w:val="auto"/>
          <w:sz w:val="20"/>
          <w:rtl/>
        </w:rPr>
        <w:t>گروهی از دانشمندان</w:t>
      </w:r>
      <w:r w:rsidRPr="005760A5">
        <w:rPr>
          <w:rFonts w:ascii="Times New Roman" w:hAnsi="Times New Roman"/>
          <w:color w:val="auto"/>
          <w:sz w:val="20"/>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به شما کمک کند</w:t>
      </w:r>
      <w:r w:rsidRPr="005760A5">
        <w:rPr>
          <w:rFonts w:ascii="Times New Roman" w:hAnsi="Times New Roman" w:cs="B Nazanin"/>
          <w:color w:val="auto"/>
          <w:sz w:val="20"/>
          <w:rtl/>
          <w:cs/>
        </w:rPr>
        <w:t xml:space="preserve"> تا داده ها و محیط پردازش داده</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مورد نیاز برای رفع چالش تجاری تعریف شده را ارائه دهید</w:t>
      </w:r>
      <w:r w:rsidRPr="005760A5">
        <w:rPr>
          <w:rFonts w:ascii="Times New Roman" w:hAnsi="Times New Roman"/>
          <w:color w:val="auto"/>
          <w:sz w:val="20"/>
        </w:rPr>
        <w:t xml:space="preserve">. </w:t>
      </w:r>
      <w:r w:rsidRPr="005760A5">
        <w:rPr>
          <w:rFonts w:ascii="Times New Roman" w:hAnsi="Times New Roman" w:cs="B Nazanin"/>
          <w:color w:val="auto"/>
          <w:sz w:val="20"/>
          <w:rtl/>
          <w:cs/>
        </w:rPr>
        <w:t>پلتفرمی را فعال کنید که برای اجرای مدل ها و الگوریتم های مورد نیاز مقیاس بندی شود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این محیط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تواند </w:t>
      </w:r>
      <w:r w:rsidRPr="005760A5">
        <w:rPr>
          <w:rFonts w:ascii="Times New Roman" w:hAnsi="Times New Roman" w:cs="B Nazanin"/>
          <w:color w:val="auto"/>
          <w:sz w:val="20"/>
          <w:rtl/>
          <w:cs/>
        </w:rPr>
        <w:t xml:space="preserve">مبتنی بر </w:t>
      </w:r>
      <w:r w:rsidRPr="005760A5">
        <w:rPr>
          <w:rFonts w:ascii="Times New Roman" w:hAnsi="Times New Roman" w:cs="B Nazanin"/>
          <w:color w:val="auto"/>
          <w:sz w:val="20"/>
          <w:rtl/>
        </w:rPr>
        <w:t xml:space="preserve">فضای </w:t>
      </w:r>
      <w:r w:rsidRPr="005760A5">
        <w:rPr>
          <w:rFonts w:ascii="Times New Roman" w:hAnsi="Times New Roman" w:cs="B Nazanin"/>
          <w:color w:val="auto"/>
          <w:sz w:val="20"/>
          <w:rtl/>
          <w:cs/>
        </w:rPr>
        <w:t>ابر</w:t>
      </w:r>
      <w:r w:rsidRPr="005760A5">
        <w:rPr>
          <w:rFonts w:ascii="Times New Roman" w:hAnsi="Times New Roman" w:cs="B Nazanin"/>
          <w:color w:val="auto"/>
          <w:sz w:val="20"/>
          <w:rtl/>
        </w:rPr>
        <w:t>ی</w:t>
      </w:r>
      <w:r w:rsidR="00597CFD">
        <w:rPr>
          <w:rFonts w:ascii="Times New Roman" w:hAnsi="Times New Roman" w:cs="B Nazanin"/>
          <w:color w:val="auto"/>
          <w:sz w:val="20"/>
          <w:rtl/>
          <w:cs/>
        </w:rPr>
        <w:t xml:space="preserve"> باشد.</w:t>
      </w:r>
    </w:p>
    <w:p w:rsidR="000B61CF" w:rsidRPr="005760A5" w:rsidRDefault="000B61CF" w:rsidP="00D22A8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در نهایت، متخصصان فنی داده و تجزیه و تحلیل باید هدف نهایی را </w:t>
      </w:r>
      <w:r w:rsidRPr="005760A5">
        <w:rPr>
          <w:rFonts w:ascii="Times New Roman" w:hAnsi="Times New Roman" w:cs="B Nazanin"/>
          <w:color w:val="auto"/>
          <w:sz w:val="20"/>
          <w:rtl/>
        </w:rPr>
        <w:t xml:space="preserve">همواره </w:t>
      </w:r>
      <w:r w:rsidRPr="005760A5">
        <w:rPr>
          <w:rFonts w:ascii="Times New Roman" w:hAnsi="Times New Roman" w:cs="B Nazanin"/>
          <w:color w:val="auto"/>
          <w:sz w:val="20"/>
          <w:rtl/>
          <w:cs/>
        </w:rPr>
        <w:t>در ذهن داشته باشند</w:t>
      </w:r>
      <w:r w:rsidR="00D22A86">
        <w:rPr>
          <w:rFonts w:ascii="Times New Roman" w:hAnsi="Times New Roman" w:cs="B Nazanin"/>
          <w:color w:val="auto"/>
          <w:sz w:val="20"/>
          <w:rtl/>
          <w:cs/>
        </w:rPr>
        <w:t xml:space="preserve">. </w:t>
      </w:r>
      <w:r w:rsidRPr="005760A5">
        <w:rPr>
          <w:rFonts w:ascii="Times New Roman" w:hAnsi="Times New Roman" w:cs="B Nazanin"/>
          <w:color w:val="auto"/>
          <w:sz w:val="20"/>
          <w:rtl/>
        </w:rPr>
        <w:t>فن</w:t>
      </w:r>
      <w:r w:rsidRPr="005760A5">
        <w:rPr>
          <w:rFonts w:ascii="Times New Roman" w:hAnsi="Times New Roman" w:hint="default"/>
          <w:color w:val="auto"/>
          <w:sz w:val="20"/>
          <w:rtl/>
        </w:rPr>
        <w:t>‌</w:t>
      </w:r>
      <w:r w:rsidRPr="005760A5">
        <w:rPr>
          <w:rFonts w:ascii="Times New Roman" w:hAnsi="Times New Roman" w:cs="B Nazanin"/>
          <w:color w:val="auto"/>
          <w:sz w:val="20"/>
          <w:rtl/>
        </w:rPr>
        <w:t>آوری های جدید به سرعت بیننده را جذوب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s="B Nazanin"/>
          <w:color w:val="auto"/>
          <w:sz w:val="20"/>
          <w:rtl/>
          <w:cs/>
        </w:rPr>
        <w:t>، اما ارزش کسب و کار باید در</w:t>
      </w:r>
      <w:r w:rsidRPr="005760A5">
        <w:rPr>
          <w:rFonts w:ascii="Times New Roman" w:hAnsi="Times New Roman" w:cs="B Nazanin"/>
          <w:color w:val="auto"/>
          <w:sz w:val="20"/>
          <w:rtl/>
        </w:rPr>
        <w:t xml:space="preserve"> زمان اتخاذ</w:t>
      </w:r>
      <w:r w:rsidRPr="005760A5">
        <w:rPr>
          <w:rFonts w:ascii="Times New Roman" w:hAnsi="Times New Roman" w:cs="B Nazanin"/>
          <w:color w:val="auto"/>
          <w:sz w:val="20"/>
          <w:rtl/>
          <w:cs/>
        </w:rPr>
        <w:t xml:space="preserve"> هر تصمیم </w:t>
      </w:r>
      <w:r w:rsidRPr="005760A5">
        <w:rPr>
          <w:rFonts w:ascii="Times New Roman" w:hAnsi="Times New Roman" w:cs="B Nazanin"/>
          <w:color w:val="auto"/>
          <w:sz w:val="20"/>
          <w:rtl/>
        </w:rPr>
        <w:t>جدید، دارای</w:t>
      </w:r>
      <w:r w:rsidRPr="005760A5">
        <w:rPr>
          <w:rFonts w:ascii="Times New Roman" w:hAnsi="Times New Roman" w:cs="B Nazanin"/>
          <w:color w:val="auto"/>
          <w:sz w:val="20"/>
          <w:rtl/>
          <w:cs/>
        </w:rPr>
        <w:t xml:space="preserve"> محور</w:t>
      </w:r>
      <w:r w:rsidRPr="005760A5">
        <w:rPr>
          <w:rFonts w:ascii="Times New Roman" w:hAnsi="Times New Roman" w:cs="B Nazanin"/>
          <w:color w:val="auto"/>
          <w:sz w:val="20"/>
          <w:rtl/>
        </w:rPr>
        <w:t>یت</w:t>
      </w:r>
      <w:r w:rsidRPr="005760A5">
        <w:rPr>
          <w:rFonts w:ascii="Times New Roman" w:hAnsi="Times New Roman" w:cs="B Nazanin"/>
          <w:color w:val="auto"/>
          <w:sz w:val="20"/>
          <w:rtl/>
          <w:cs/>
        </w:rPr>
        <w:t xml:space="preserve"> باشد</w:t>
      </w:r>
      <w:r w:rsidR="00D22A86">
        <w:rPr>
          <w:rFonts w:ascii="Times New Roman" w:hAnsi="Times New Roman" w:cs="B Nazanin"/>
          <w:color w:val="auto"/>
          <w:sz w:val="20"/>
          <w:rtl/>
          <w:cs/>
        </w:rPr>
        <w:t xml:space="preserve">. </w:t>
      </w:r>
      <w:r w:rsidRPr="005760A5">
        <w:rPr>
          <w:rFonts w:ascii="Times New Roman" w:hAnsi="Times New Roman" w:cs="B Nazanin"/>
          <w:color w:val="auto"/>
          <w:sz w:val="20"/>
          <w:rtl/>
          <w:cs/>
        </w:rPr>
        <w:t>حفظ کانال</w:t>
      </w:r>
      <w:r w:rsidR="00D22A86">
        <w:rPr>
          <w:rFonts w:ascii="Times New Roman" w:hAnsi="Times New Roman" w:cs="B Nazanin"/>
          <w:color w:val="auto"/>
          <w:sz w:val="20"/>
          <w:rtl/>
          <w:cs/>
        </w:rPr>
        <w:t xml:space="preserve"> </w:t>
      </w:r>
      <w:r w:rsidRPr="005760A5">
        <w:rPr>
          <w:rFonts w:ascii="Times New Roman" w:hAnsi="Times New Roman" w:cs="B Nazanin"/>
          <w:color w:val="auto"/>
          <w:sz w:val="20"/>
          <w:rtl/>
          <w:cs/>
        </w:rPr>
        <w:t xml:space="preserve">های ارتباطی باز با </w:t>
      </w:r>
      <w:r w:rsidRPr="005760A5">
        <w:rPr>
          <w:rFonts w:ascii="Times New Roman" w:hAnsi="Times New Roman" w:cs="B Nazanin"/>
          <w:color w:val="auto"/>
          <w:sz w:val="20"/>
          <w:rtl/>
        </w:rPr>
        <w:t>مشتریان داخلی و خارجی،</w:t>
      </w:r>
      <w:r w:rsidRPr="005760A5">
        <w:rPr>
          <w:rFonts w:ascii="Times New Roman" w:hAnsi="Times New Roman" w:cs="B Nazanin"/>
          <w:color w:val="auto"/>
          <w:sz w:val="20"/>
          <w:rtl/>
          <w:cs/>
        </w:rPr>
        <w:t xml:space="preserve"> و توضیح اقدامات یا مفاهیم صنعتی که می توان آنها را درک، پشتیبانی و حمایت کرد، ضروری است</w:t>
      </w:r>
      <w:r w:rsidRPr="005760A5">
        <w:rPr>
          <w:rFonts w:ascii="Times New Roman" w:hAnsi="Times New Roman"/>
          <w:color w:val="auto"/>
          <w:sz w:val="20"/>
        </w:rPr>
        <w:t>.</w:t>
      </w:r>
      <w:r w:rsidR="00597CFD">
        <w:rPr>
          <w:rFonts w:ascii="Times New Roman" w:hAnsi="Times New Roman"/>
          <w:color w:val="auto"/>
          <w:sz w:val="20"/>
          <w:rtl/>
        </w:rPr>
        <w:t xml:space="preserve"> </w:t>
      </w:r>
      <w:r w:rsidRPr="005760A5">
        <w:rPr>
          <w:rFonts w:ascii="Times New Roman" w:hAnsi="Times New Roman" w:cs="B Nazanin"/>
          <w:color w:val="auto"/>
          <w:sz w:val="20"/>
          <w:rtl/>
        </w:rPr>
        <w:t xml:space="preserve">عصر حاضر، عصری رویایی </w:t>
      </w:r>
      <w:r w:rsidR="00D22A86">
        <w:rPr>
          <w:rFonts w:ascii="Times New Roman" w:hAnsi="Times New Roman" w:cs="B Nazanin"/>
          <w:color w:val="auto"/>
          <w:sz w:val="20"/>
          <w:rtl/>
        </w:rPr>
        <w:t>بر</w:t>
      </w:r>
      <w:r w:rsidRPr="005760A5">
        <w:rPr>
          <w:rFonts w:ascii="Times New Roman" w:hAnsi="Times New Roman" w:cs="B Nazanin"/>
          <w:color w:val="auto"/>
          <w:sz w:val="20"/>
          <w:rtl/>
          <w:cs/>
        </w:rPr>
        <w:t xml:space="preserve">ای متخصصان داده و تجزیه و تحلیل </w:t>
      </w:r>
      <w:r w:rsidR="00D22A86">
        <w:rPr>
          <w:rFonts w:ascii="Times New Roman" w:hAnsi="Times New Roman" w:cs="B Nazanin"/>
          <w:color w:val="auto"/>
          <w:sz w:val="20"/>
          <w:rtl/>
          <w:cs/>
        </w:rPr>
        <w:t>است</w:t>
      </w:r>
      <w:r w:rsidRPr="005760A5">
        <w:rPr>
          <w:rFonts w:ascii="Times New Roman" w:hAnsi="Times New Roman" w:cs="B Nazanin"/>
          <w:color w:val="auto"/>
          <w:sz w:val="20"/>
          <w:rtl/>
        </w:rPr>
        <w:t xml:space="preserve"> چراکه</w:t>
      </w:r>
      <w:r w:rsidRPr="005760A5">
        <w:rPr>
          <w:rFonts w:ascii="Times New Roman" w:hAnsi="Times New Roman" w:cs="B Nazanin"/>
          <w:color w:val="auto"/>
          <w:sz w:val="20"/>
          <w:rtl/>
          <w:cs/>
        </w:rPr>
        <w:t xml:space="preserve"> که در </w:t>
      </w:r>
      <w:r w:rsidRPr="005760A5">
        <w:rPr>
          <w:rFonts w:ascii="Times New Roman" w:hAnsi="Times New Roman" w:cs="B Nazanin"/>
          <w:color w:val="auto"/>
          <w:sz w:val="20"/>
          <w:rtl/>
        </w:rPr>
        <w:t>زمان حاضر</w:t>
      </w:r>
      <w:r w:rsidRPr="005760A5">
        <w:rPr>
          <w:rFonts w:ascii="Times New Roman" w:hAnsi="Times New Roman" w:cs="B Nazanin"/>
          <w:color w:val="auto"/>
          <w:sz w:val="20"/>
          <w:rtl/>
          <w:cs/>
        </w:rPr>
        <w:t xml:space="preserve"> آنها می توانند نقش مهمی در کمک</w:t>
      </w:r>
      <w:r w:rsidRPr="005760A5">
        <w:rPr>
          <w:rFonts w:ascii="Times New Roman" w:hAnsi="Times New Roman" w:hint="default"/>
          <w:color w:val="auto"/>
          <w:sz w:val="20"/>
          <w:rtl/>
        </w:rPr>
        <w:t>‌</w:t>
      </w:r>
      <w:r w:rsidRPr="005760A5">
        <w:rPr>
          <w:rFonts w:ascii="Times New Roman" w:hAnsi="Times New Roman" w:cs="B Nazanin"/>
          <w:color w:val="auto"/>
          <w:sz w:val="20"/>
          <w:rtl/>
        </w:rPr>
        <w:t>رسانی</w:t>
      </w:r>
      <w:r w:rsidRPr="005760A5">
        <w:rPr>
          <w:rFonts w:ascii="Times New Roman" w:hAnsi="Times New Roman" w:cs="B Nazanin"/>
          <w:color w:val="auto"/>
          <w:sz w:val="20"/>
          <w:rtl/>
          <w:cs/>
        </w:rPr>
        <w:t xml:space="preserve"> به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olor w:val="auto"/>
          <w:sz w:val="20"/>
        </w:rPr>
        <w:t xml:space="preserve"> </w:t>
      </w:r>
      <w:r w:rsidRPr="005760A5">
        <w:rPr>
          <w:rFonts w:ascii="Times New Roman" w:hAnsi="Times New Roman" w:cs="B Nazanin"/>
          <w:color w:val="auto"/>
          <w:sz w:val="20"/>
          <w:rtl/>
        </w:rPr>
        <w:t>در جهت</w:t>
      </w:r>
      <w:r w:rsidRPr="005760A5">
        <w:rPr>
          <w:rFonts w:ascii="Times New Roman" w:hAnsi="Times New Roman" w:cs="B Nazanin"/>
          <w:color w:val="auto"/>
          <w:sz w:val="20"/>
          <w:rtl/>
          <w:cs/>
        </w:rPr>
        <w:t xml:space="preserve"> دستیابی به تجار</w:t>
      </w:r>
      <w:r w:rsidR="00D22A86">
        <w:rPr>
          <w:rFonts w:ascii="Times New Roman" w:hAnsi="Times New Roman" w:cs="B Nazanin"/>
          <w:color w:val="auto"/>
          <w:sz w:val="20"/>
          <w:rtl/>
          <w:cs/>
        </w:rPr>
        <w:t>تی</w:t>
      </w:r>
      <w:r w:rsidRPr="005760A5">
        <w:rPr>
          <w:rFonts w:ascii="Times New Roman" w:hAnsi="Times New Roman" w:cs="B Nazanin"/>
          <w:color w:val="auto"/>
          <w:sz w:val="20"/>
          <w:rtl/>
        </w:rPr>
        <w:t xml:space="preserve"> موفق</w:t>
      </w:r>
      <w:r w:rsidRPr="005760A5">
        <w:rPr>
          <w:rFonts w:ascii="Times New Roman" w:hAnsi="Times New Roman" w:hint="default"/>
          <w:color w:val="auto"/>
          <w:sz w:val="20"/>
          <w:rtl/>
        </w:rPr>
        <w:t>‌</w:t>
      </w:r>
      <w:r w:rsidRPr="005760A5">
        <w:rPr>
          <w:rFonts w:ascii="Times New Roman" w:hAnsi="Times New Roman" w:cs="B Nazanin"/>
          <w:color w:val="auto"/>
          <w:sz w:val="20"/>
          <w:rtl/>
        </w:rPr>
        <w:t>تر</w:t>
      </w:r>
      <w:r w:rsidRPr="005760A5">
        <w:rPr>
          <w:rFonts w:ascii="Times New Roman" w:hAnsi="Times New Roman" w:cs="B Nazanin"/>
          <w:color w:val="auto"/>
          <w:sz w:val="20"/>
          <w:rtl/>
          <w:cs/>
        </w:rPr>
        <w:t xml:space="preserve"> ایفا کنند</w:t>
      </w:r>
      <w:r w:rsidRPr="005760A5">
        <w:rPr>
          <w:rFonts w:ascii="Times New Roman" w:hAnsi="Times New Roman"/>
          <w:color w:val="auto"/>
          <w:sz w:val="20"/>
        </w:rPr>
        <w:t>.</w:t>
      </w:r>
    </w:p>
    <w:p w:rsidR="00644E8E" w:rsidRDefault="00644E8E">
      <w:pPr>
        <w:rPr>
          <w:rFonts w:cs="B Nazanin"/>
          <w:b/>
          <w:bCs/>
          <w:sz w:val="20"/>
          <w:rtl/>
          <w:cs/>
          <w14:textOutline w14:w="0" w14:cap="flat" w14:cmpd="sng" w14:algn="ctr">
            <w14:noFill/>
            <w14:prstDash w14:val="solid"/>
            <w14:bevel/>
          </w14:textOutline>
        </w:rPr>
      </w:pPr>
      <w:r>
        <w:rPr>
          <w:rFonts w:cs="B Nazanin"/>
          <w:b/>
          <w:bCs/>
          <w:sz w:val="20"/>
          <w:rtl/>
        </w:rPr>
        <w:br w:type="page"/>
      </w:r>
    </w:p>
    <w:p w:rsidR="000B61CF" w:rsidRPr="005760A5" w:rsidRDefault="000B61CF" w:rsidP="00644E8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lastRenderedPageBreak/>
        <w:t>موارد تحول برای آینده دیجیتال</w:t>
      </w:r>
    </w:p>
    <w:p w:rsidR="000B61CF" w:rsidRPr="00644E8E" w:rsidRDefault="000B61CF" w:rsidP="00597CF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644E8E">
        <w:rPr>
          <w:rFonts w:ascii="Times New Roman" w:hAnsi="Times New Roman" w:cs="B Nazanin"/>
          <w:b/>
          <w:bCs/>
          <w:color w:val="auto"/>
          <w:sz w:val="20"/>
          <w:rtl/>
          <w:cs/>
        </w:rPr>
        <w:t xml:space="preserve">تجزیه و تحلیل نوآوری </w:t>
      </w:r>
      <w:r w:rsidRPr="00644E8E">
        <w:rPr>
          <w:rFonts w:ascii="Times New Roman" w:hAnsi="Times New Roman" w:cs="B Nazanin"/>
          <w:b/>
          <w:bCs/>
          <w:color w:val="auto"/>
          <w:sz w:val="20"/>
          <w:rtl/>
        </w:rPr>
        <w:t>در نتفلیکس</w:t>
      </w:r>
    </w:p>
    <w:p w:rsidR="000B61CF" w:rsidRPr="005760A5" w:rsidRDefault="000B61CF" w:rsidP="00DF385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نتفلیکس</w:t>
      </w:r>
      <w:r w:rsidRPr="005760A5">
        <w:rPr>
          <w:rFonts w:ascii="Times New Roman" w:hAnsi="Times New Roman" w:cs="B Nazanin"/>
          <w:color w:val="auto"/>
          <w:sz w:val="20"/>
          <w:rtl/>
          <w:cs/>
        </w:rPr>
        <w:t xml:space="preserve"> یکی از پیشروترین ارائه دهندگان خدمات دیجیتال در صنعت سرگرمی است که توسط </w:t>
      </w:r>
      <w:r w:rsidRPr="005760A5">
        <w:rPr>
          <w:rFonts w:ascii="Times New Roman" w:hAnsi="Times New Roman" w:cs="B Nazanin"/>
          <w:color w:val="auto"/>
          <w:sz w:val="20"/>
          <w:rtl/>
        </w:rPr>
        <w:t>مارک رندولف و</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رید هیستینگز </w:t>
      </w:r>
      <w:r w:rsidRPr="005760A5">
        <w:rPr>
          <w:rFonts w:ascii="Times New Roman" w:eastAsia="B Nazanin" w:hAnsi="Times New Roman" w:cs="B Nazanin"/>
          <w:color w:val="auto"/>
          <w:sz w:val="20"/>
          <w:vertAlign w:val="superscript"/>
          <w:rtl/>
        </w:rPr>
        <w:footnoteReference w:id="46"/>
      </w:r>
      <w:r w:rsidRPr="005760A5">
        <w:rPr>
          <w:rFonts w:ascii="Times New Roman" w:hAnsi="Times New Roman" w:cs="B Nazanin"/>
          <w:color w:val="auto"/>
          <w:sz w:val="20"/>
          <w:rtl/>
          <w:cs/>
        </w:rPr>
        <w:t xml:space="preserve"> در سال </w:t>
      </w:r>
      <w:r w:rsidRPr="005760A5">
        <w:rPr>
          <w:rFonts w:ascii="Times New Roman" w:hAnsi="Times New Roman" w:cs="B Nazanin"/>
          <w:color w:val="auto"/>
          <w:sz w:val="20"/>
          <w:rtl/>
        </w:rPr>
        <w:t xml:space="preserve">۱۹۹۷ </w:t>
      </w:r>
      <w:r w:rsidRPr="005760A5">
        <w:rPr>
          <w:rFonts w:ascii="Times New Roman" w:hAnsi="Times New Roman" w:cs="B Nazanin"/>
          <w:color w:val="auto"/>
          <w:sz w:val="20"/>
          <w:rtl/>
          <w:cs/>
        </w:rPr>
        <w:t xml:space="preserve">تاسیس شد </w:t>
      </w:r>
      <w:r w:rsidRPr="005760A5">
        <w:rPr>
          <w:rFonts w:ascii="Times New Roman" w:hAnsi="Times New Roman" w:cs="B Nazanin"/>
          <w:color w:val="auto"/>
          <w:sz w:val="20"/>
          <w:rtl/>
        </w:rPr>
        <w:t xml:space="preserve">و </w:t>
      </w:r>
      <w:r w:rsidRPr="005760A5">
        <w:rPr>
          <w:rFonts w:ascii="Times New Roman" w:hAnsi="Times New Roman" w:cs="B Nazanin"/>
          <w:color w:val="auto"/>
          <w:sz w:val="20"/>
          <w:rtl/>
          <w:cs/>
        </w:rPr>
        <w:t>بعد</w:t>
      </w:r>
      <w:r w:rsidRPr="005760A5">
        <w:rPr>
          <w:rFonts w:ascii="Times New Roman" w:hAnsi="Times New Roman" w:cs="B Nazanin"/>
          <w:color w:val="auto"/>
          <w:sz w:val="20"/>
          <w:rtl/>
        </w:rPr>
        <w:t xml:space="preserve">ها </w:t>
      </w:r>
      <w:r w:rsidRPr="005760A5">
        <w:rPr>
          <w:rFonts w:ascii="Times New Roman" w:hAnsi="Times New Roman" w:cs="B Nazanin"/>
          <w:color w:val="auto"/>
          <w:sz w:val="20"/>
          <w:rtl/>
          <w:cs/>
        </w:rPr>
        <w:t xml:space="preserve">خدمات ارائه </w:t>
      </w:r>
      <w:r w:rsidRPr="005760A5">
        <w:rPr>
          <w:rFonts w:ascii="Times New Roman" w:hAnsi="Times New Roman" w:cs="B Nazanin"/>
          <w:color w:val="auto"/>
          <w:sz w:val="20"/>
          <w:rtl/>
        </w:rPr>
        <w:t xml:space="preserve">لوح فشرده </w:t>
      </w:r>
      <w:r w:rsidRPr="005760A5">
        <w:rPr>
          <w:rFonts w:ascii="Times New Roman" w:hAnsi="Times New Roman"/>
          <w:color w:val="auto"/>
          <w:sz w:val="20"/>
          <w:rtl/>
        </w:rPr>
        <w:t>(</w:t>
      </w:r>
      <w:r w:rsidRPr="005760A5">
        <w:rPr>
          <w:rFonts w:ascii="Times New Roman" w:hAnsi="Times New Roman" w:cs="Arial Unicode MS"/>
          <w:color w:val="auto"/>
          <w:sz w:val="20"/>
        </w:rPr>
        <w:t>DVD</w:t>
      </w:r>
      <w:r w:rsidRPr="005760A5">
        <w:rPr>
          <w:rFonts w:ascii="Times New Roman" w:hAnsi="Times New Roman"/>
          <w:color w:val="auto"/>
          <w:sz w:val="20"/>
          <w:rtl/>
        </w:rPr>
        <w:t>)</w:t>
      </w:r>
      <w:r w:rsidRPr="005760A5">
        <w:rPr>
          <w:rFonts w:ascii="Times New Roman" w:hAnsi="Times New Roman" w:cs="B Nazanin"/>
          <w:color w:val="auto"/>
          <w:sz w:val="20"/>
          <w:rtl/>
          <w:cs/>
        </w:rPr>
        <w:t xml:space="preserve"> را پیش گرفت</w:t>
      </w:r>
      <w:r w:rsidR="00DF3855">
        <w:rPr>
          <w:rFonts w:ascii="Times New Roman" w:hAnsi="Times New Roman" w:cs="B Nazanin"/>
          <w:color w:val="auto"/>
          <w:sz w:val="20"/>
          <w:rtl/>
          <w:cs/>
        </w:rPr>
        <w:t xml:space="preserve">. </w:t>
      </w:r>
      <w:r w:rsidRPr="005760A5">
        <w:rPr>
          <w:rFonts w:ascii="Times New Roman" w:hAnsi="Times New Roman" w:cs="B Nazanin"/>
          <w:color w:val="auto"/>
          <w:sz w:val="20"/>
          <w:rtl/>
          <w:cs/>
        </w:rPr>
        <w:t>این تجارت ابتدا این مفهوم را ایجاد می کند که نوآوری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 در قالب محصول</w:t>
      </w:r>
      <w:r w:rsidRPr="005760A5">
        <w:rPr>
          <w:rFonts w:ascii="Times New Roman" w:hAnsi="Times New Roman" w:cs="B Nazanin"/>
          <w:color w:val="auto"/>
          <w:sz w:val="20"/>
          <w:rtl/>
        </w:rPr>
        <w:t>ات</w:t>
      </w:r>
      <w:r w:rsidRPr="005760A5">
        <w:rPr>
          <w:rFonts w:ascii="Times New Roman" w:hAnsi="Times New Roman" w:cs="B Nazanin"/>
          <w:color w:val="auto"/>
          <w:sz w:val="20"/>
          <w:rtl/>
          <w:cs/>
        </w:rPr>
        <w:t xml:space="preserve"> محدود نمی شوند بلکه </w:t>
      </w:r>
      <w:r w:rsidRPr="005760A5">
        <w:rPr>
          <w:rFonts w:ascii="Times New Roman" w:hAnsi="Times New Roman" w:cs="B Nazanin"/>
          <w:color w:val="auto"/>
          <w:sz w:val="20"/>
          <w:rtl/>
        </w:rPr>
        <w:t>در فرمت</w:t>
      </w:r>
      <w:r w:rsidRPr="005760A5">
        <w:rPr>
          <w:rFonts w:ascii="Times New Roman" w:hAnsi="Times New Roman" w:cs="B Nazanin"/>
          <w:color w:val="auto"/>
          <w:sz w:val="20"/>
          <w:rtl/>
          <w:cs/>
        </w:rPr>
        <w:t xml:space="preserve"> یک سرویس نیز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ارائه</w:t>
      </w:r>
      <w:r w:rsidRPr="005760A5">
        <w:rPr>
          <w:rFonts w:ascii="Times New Roman" w:hAnsi="Times New Roman" w:cs="B Nazanin"/>
          <w:color w:val="auto"/>
          <w:sz w:val="20"/>
          <w:rtl/>
          <w:cs/>
        </w:rPr>
        <w:t xml:space="preserve"> شوند</w:t>
      </w:r>
      <w:r w:rsidRPr="005760A5">
        <w:rPr>
          <w:rFonts w:ascii="Times New Roman" w:hAnsi="Times New Roman"/>
          <w:color w:val="auto"/>
          <w:sz w:val="20"/>
        </w:rPr>
        <w:t>.</w:t>
      </w:r>
    </w:p>
    <w:p w:rsidR="000B61CF" w:rsidRDefault="000B61CF" w:rsidP="00F8248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هزینه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ای که </w:t>
      </w:r>
      <w:r w:rsidR="00B300BD">
        <w:rPr>
          <w:rFonts w:ascii="Times New Roman" w:hAnsi="Times New Roman" w:cs="B Nazanin"/>
          <w:color w:val="auto"/>
          <w:sz w:val="20"/>
          <w:rtl/>
        </w:rPr>
        <w:t>ب</w:t>
      </w:r>
      <w:r w:rsidRPr="005760A5">
        <w:rPr>
          <w:rFonts w:ascii="Times New Roman" w:hAnsi="Times New Roman" w:cs="B Nazanin"/>
          <w:color w:val="auto"/>
          <w:sz w:val="20"/>
          <w:rtl/>
        </w:rPr>
        <w:t>اید بابت</w:t>
      </w:r>
      <w:r w:rsidRPr="005760A5">
        <w:rPr>
          <w:rFonts w:ascii="Times New Roman" w:hAnsi="Times New Roman" w:cs="B Nazanin"/>
          <w:color w:val="auto"/>
          <w:sz w:val="20"/>
          <w:rtl/>
          <w:cs/>
        </w:rPr>
        <w:t xml:space="preserve"> اشتراک </w:t>
      </w:r>
      <w:r w:rsidRPr="005760A5">
        <w:rPr>
          <w:rFonts w:ascii="Times New Roman" w:hAnsi="Times New Roman" w:cs="B Nazanin"/>
          <w:color w:val="auto"/>
          <w:sz w:val="20"/>
          <w:rtl/>
        </w:rPr>
        <w:t xml:space="preserve">در نتفلیکس پرداخت شود، </w:t>
      </w:r>
      <w:r w:rsidRPr="005760A5">
        <w:rPr>
          <w:rFonts w:ascii="Times New Roman" w:hAnsi="Times New Roman" w:cs="B Nazanin"/>
          <w:color w:val="auto"/>
          <w:sz w:val="20"/>
          <w:rtl/>
          <w:cs/>
        </w:rPr>
        <w:t>تجاری سازی روش</w:t>
      </w:r>
      <w:r w:rsidRPr="005760A5">
        <w:rPr>
          <w:rFonts w:ascii="Times New Roman" w:hAnsi="Times New Roman" w:cs="B Nazanin"/>
          <w:color w:val="auto"/>
          <w:sz w:val="20"/>
          <w:rtl/>
        </w:rPr>
        <w:t xml:space="preserve"> های</w:t>
      </w:r>
      <w:r w:rsidRPr="005760A5">
        <w:rPr>
          <w:rFonts w:ascii="Times New Roman" w:hAnsi="Times New Roman" w:cs="B Nazanin"/>
          <w:color w:val="auto"/>
          <w:sz w:val="20"/>
          <w:rtl/>
          <w:cs/>
        </w:rPr>
        <w:t xml:space="preserve"> جدید ارائه سرگرمی را معرفی می کند</w:t>
      </w:r>
      <w:r w:rsidR="00B300BD">
        <w:rPr>
          <w:rFonts w:ascii="Times New Roman" w:hAnsi="Times New Roman" w:cs="B Nazanin"/>
          <w:color w:val="auto"/>
          <w:sz w:val="20"/>
          <w:rtl/>
          <w:cs/>
        </w:rPr>
        <w:t xml:space="preserve">. </w:t>
      </w:r>
      <w:r w:rsidRPr="005760A5">
        <w:rPr>
          <w:rFonts w:ascii="Times New Roman" w:hAnsi="Times New Roman" w:cs="B Nazanin"/>
          <w:color w:val="auto"/>
          <w:sz w:val="20"/>
          <w:rtl/>
          <w:cs/>
        </w:rPr>
        <w:t xml:space="preserve">نظریه های کتاب های درسی مدیریت سنتی پیش بینی می کردند که </w:t>
      </w:r>
      <w:r w:rsidRPr="005760A5">
        <w:rPr>
          <w:rFonts w:ascii="Times New Roman" w:hAnsi="Times New Roman" w:cs="B Nazanin"/>
          <w:color w:val="auto"/>
          <w:sz w:val="20"/>
          <w:rtl/>
        </w:rPr>
        <w:t>نتفلیکس</w:t>
      </w:r>
      <w:r w:rsidRPr="005760A5">
        <w:rPr>
          <w:rFonts w:ascii="Times New Roman" w:hAnsi="Times New Roman"/>
          <w:color w:val="auto"/>
          <w:sz w:val="20"/>
        </w:rPr>
        <w:t xml:space="preserve"> </w:t>
      </w:r>
      <w:r w:rsidRPr="005760A5">
        <w:rPr>
          <w:rFonts w:ascii="Times New Roman" w:hAnsi="Times New Roman" w:cs="B Nazanin"/>
          <w:color w:val="auto"/>
          <w:sz w:val="20"/>
          <w:rtl/>
        </w:rPr>
        <w:t>دوامی نخواهد داشت و تا امروز</w:t>
      </w:r>
      <w:r w:rsidRPr="005760A5">
        <w:rPr>
          <w:rFonts w:ascii="Times New Roman" w:hAnsi="Times New Roman"/>
          <w:color w:val="auto"/>
          <w:sz w:val="20"/>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بایست </w:t>
      </w:r>
      <w:r w:rsidRPr="005760A5">
        <w:rPr>
          <w:rFonts w:ascii="Times New Roman" w:hAnsi="Times New Roman" w:cs="B Nazanin"/>
          <w:color w:val="auto"/>
          <w:sz w:val="20"/>
          <w:rtl/>
          <w:cs/>
        </w:rPr>
        <w:t xml:space="preserve">شکست خورده </w:t>
      </w:r>
      <w:r w:rsidRPr="005760A5">
        <w:rPr>
          <w:rFonts w:ascii="Times New Roman" w:hAnsi="Times New Roman" w:cs="B Nazanin"/>
          <w:color w:val="auto"/>
          <w:sz w:val="20"/>
          <w:rtl/>
        </w:rPr>
        <w:t>باشد</w:t>
      </w:r>
      <w:r w:rsidRPr="005760A5">
        <w:rPr>
          <w:rFonts w:ascii="Times New Roman" w:hAnsi="Times New Roman" w:cs="B Nazanin"/>
          <w:color w:val="auto"/>
          <w:sz w:val="20"/>
          <w:rtl/>
          <w:cs/>
        </w:rPr>
        <w:t xml:space="preserve">، در حالی که </w:t>
      </w:r>
      <w:r w:rsidRPr="005760A5">
        <w:rPr>
          <w:rFonts w:ascii="Times New Roman" w:hAnsi="Times New Roman" w:cs="B Nazanin"/>
          <w:color w:val="auto"/>
          <w:sz w:val="20"/>
          <w:rtl/>
        </w:rPr>
        <w:t xml:space="preserve">این کمپانی </w:t>
      </w:r>
      <w:r w:rsidRPr="005760A5">
        <w:rPr>
          <w:rFonts w:ascii="Times New Roman" w:hAnsi="Times New Roman" w:cs="B Nazanin"/>
          <w:color w:val="auto"/>
          <w:sz w:val="20"/>
          <w:rtl/>
          <w:cs/>
        </w:rPr>
        <w:t xml:space="preserve">پس از </w:t>
      </w:r>
      <w:r w:rsidRPr="005760A5">
        <w:rPr>
          <w:rFonts w:ascii="Times New Roman" w:hAnsi="Times New Roman" w:cs="B Nazanin"/>
          <w:color w:val="auto"/>
          <w:sz w:val="20"/>
          <w:rtl/>
        </w:rPr>
        <w:t>آغاز به</w:t>
      </w:r>
      <w:r w:rsidRPr="005760A5">
        <w:rPr>
          <w:rFonts w:ascii="Times New Roman" w:hAnsi="Times New Roman" w:cs="B Nazanin"/>
          <w:color w:val="auto"/>
          <w:sz w:val="20"/>
          <w:rtl/>
          <w:cs/>
        </w:rPr>
        <w:t xml:space="preserve"> پخش ویدئو در </w:t>
      </w:r>
      <w:r w:rsidRPr="005760A5">
        <w:rPr>
          <w:rFonts w:ascii="Times New Roman" w:hAnsi="Times New Roman" w:cs="B Nazanin"/>
          <w:color w:val="auto"/>
          <w:sz w:val="20"/>
          <w:rtl/>
        </w:rPr>
        <w:t>۲۰۰۸</w:t>
      </w:r>
      <w:r w:rsidRPr="005760A5">
        <w:rPr>
          <w:rFonts w:ascii="Times New Roman" w:hAnsi="Times New Roman" w:cs="B Nazanin"/>
          <w:color w:val="auto"/>
          <w:sz w:val="20"/>
          <w:rtl/>
          <w:cs/>
        </w:rPr>
        <w:t xml:space="preserve"> و رسیدن </w:t>
      </w:r>
      <w:r w:rsidRPr="005760A5">
        <w:rPr>
          <w:rFonts w:ascii="Times New Roman" w:hAnsi="Times New Roman" w:cs="B Nazanin"/>
          <w:color w:val="auto"/>
          <w:sz w:val="20"/>
          <w:rtl/>
        </w:rPr>
        <w:t>به ۹۴</w:t>
      </w:r>
      <w:r w:rsidRPr="005760A5">
        <w:rPr>
          <w:rFonts w:ascii="Times New Roman" w:hAnsi="Times New Roman" w:cs="B Nazanin"/>
          <w:color w:val="auto"/>
          <w:sz w:val="20"/>
          <w:rtl/>
          <w:cs/>
        </w:rPr>
        <w:t xml:space="preserve"> میلیون </w:t>
      </w:r>
      <w:r w:rsidRPr="005760A5">
        <w:rPr>
          <w:rFonts w:ascii="Times New Roman" w:hAnsi="Times New Roman" w:cs="B Nazanin"/>
          <w:color w:val="auto"/>
          <w:sz w:val="20"/>
          <w:rtl/>
        </w:rPr>
        <w:t>مشترک خدمات</w:t>
      </w:r>
      <w:r w:rsidRPr="005760A5">
        <w:rPr>
          <w:rFonts w:ascii="Times New Roman" w:hAnsi="Times New Roman" w:cs="B Nazanin"/>
          <w:color w:val="auto"/>
          <w:sz w:val="20"/>
          <w:rtl/>
          <w:cs/>
        </w:rPr>
        <w:t xml:space="preserve"> در سراسر جهان تا پایان سال </w:t>
      </w:r>
      <w:r w:rsidRPr="005760A5">
        <w:rPr>
          <w:rFonts w:ascii="Times New Roman" w:hAnsi="Times New Roman" w:cs="B Nazanin"/>
          <w:color w:val="auto"/>
          <w:sz w:val="20"/>
          <w:rtl/>
        </w:rPr>
        <w:t>۲۰۱۶</w:t>
      </w:r>
      <w:r w:rsidRPr="005760A5">
        <w:rPr>
          <w:rFonts w:ascii="Times New Roman" w:hAnsi="Times New Roman" w:cs="B Nazanin"/>
          <w:color w:val="auto"/>
          <w:sz w:val="20"/>
          <w:rtl/>
          <w:cs/>
        </w:rPr>
        <w:t>، رشد موفقیت آمیزی در کسب و کار خود نشان داد</w:t>
      </w:r>
      <w:r w:rsidR="00B300BD">
        <w:rPr>
          <w:rFonts w:ascii="Times New Roman" w:hAnsi="Times New Roman" w:cs="B Nazanin"/>
          <w:color w:val="auto"/>
          <w:sz w:val="20"/>
          <w:rtl/>
          <w:cs/>
        </w:rPr>
        <w:t xml:space="preserve">. </w:t>
      </w:r>
      <w:r w:rsidRPr="005760A5">
        <w:rPr>
          <w:rFonts w:ascii="Times New Roman" w:hAnsi="Times New Roman" w:cs="B Nazanin"/>
          <w:color w:val="auto"/>
          <w:sz w:val="20"/>
          <w:rtl/>
          <w:cs/>
        </w:rPr>
        <w:t xml:space="preserve">موفقیت </w:t>
      </w:r>
      <w:r w:rsidRPr="005760A5">
        <w:rPr>
          <w:rFonts w:ascii="Times New Roman" w:hAnsi="Times New Roman" w:cs="B Nazanin"/>
          <w:color w:val="auto"/>
          <w:sz w:val="20"/>
          <w:rtl/>
        </w:rPr>
        <w:t xml:space="preserve">نتفلیکس از </w:t>
      </w:r>
      <w:r w:rsidRPr="005760A5">
        <w:rPr>
          <w:rFonts w:ascii="Times New Roman" w:hAnsi="Times New Roman" w:cs="B Nazanin"/>
          <w:color w:val="auto"/>
          <w:sz w:val="20"/>
          <w:rtl/>
          <w:cs/>
        </w:rPr>
        <w:t xml:space="preserve">تمرکز آن </w:t>
      </w:r>
      <w:r w:rsidRPr="005760A5">
        <w:rPr>
          <w:rFonts w:ascii="Times New Roman" w:hAnsi="Times New Roman" w:cs="B Nazanin"/>
          <w:color w:val="auto"/>
          <w:sz w:val="20"/>
          <w:rtl/>
        </w:rPr>
        <w:t>بر</w:t>
      </w:r>
      <w:r w:rsidRPr="005760A5">
        <w:rPr>
          <w:rFonts w:ascii="Times New Roman" w:hAnsi="Times New Roman" w:cs="B Nazanin"/>
          <w:color w:val="auto"/>
          <w:sz w:val="20"/>
          <w:rtl/>
          <w:cs/>
        </w:rPr>
        <w:t>د قدرت داده و تجزیه و تحلیل</w:t>
      </w:r>
      <w:r w:rsidRPr="005760A5">
        <w:rPr>
          <w:rFonts w:ascii="Times New Roman" w:hAnsi="Times New Roman" w:cs="B Nazanin"/>
          <w:color w:val="auto"/>
          <w:sz w:val="20"/>
          <w:rtl/>
        </w:rPr>
        <w:t xml:space="preserve"> اطلاعات مشتری منشا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گیرد؛</w:t>
      </w:r>
      <w:r w:rsidRPr="005760A5">
        <w:rPr>
          <w:rFonts w:ascii="Times New Roman" w:hAnsi="Times New Roman" w:cs="B Nazanin"/>
          <w:color w:val="auto"/>
          <w:sz w:val="20"/>
          <w:rtl/>
          <w:cs/>
        </w:rPr>
        <w:t xml:space="preserve"> به عنوان مثال، </w:t>
      </w:r>
      <w:r w:rsidRPr="005760A5">
        <w:rPr>
          <w:rFonts w:ascii="Times New Roman" w:hAnsi="Times New Roman" w:cs="B Nazanin"/>
          <w:color w:val="auto"/>
          <w:sz w:val="20"/>
          <w:rtl/>
        </w:rPr>
        <w:t xml:space="preserve">با </w:t>
      </w:r>
      <w:r w:rsidRPr="005760A5">
        <w:rPr>
          <w:rFonts w:ascii="Times New Roman" w:hAnsi="Times New Roman" w:cs="B Nazanin"/>
          <w:color w:val="auto"/>
          <w:sz w:val="20"/>
          <w:rtl/>
          <w:cs/>
        </w:rPr>
        <w:t>توسعه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سیستم</w:t>
      </w:r>
      <w:r w:rsidR="00CE3BC3">
        <w:rPr>
          <w:rFonts w:ascii="Times New Roman" w:hAnsi="Times New Roman" w:cs="B Nazanin"/>
          <w:color w:val="auto"/>
          <w:sz w:val="20"/>
          <w:rtl/>
        </w:rPr>
        <w:t xml:space="preserve"> </w:t>
      </w:r>
      <w:r w:rsidRPr="005760A5">
        <w:rPr>
          <w:rFonts w:ascii="Times New Roman" w:hAnsi="Times New Roman" w:cs="Arial Unicode MS"/>
          <w:color w:val="auto"/>
          <w:sz w:val="20"/>
        </w:rPr>
        <w:t>Cinematch</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نتفلیکس توانست</w:t>
      </w:r>
      <w:r w:rsidRPr="005760A5">
        <w:rPr>
          <w:rFonts w:ascii="Times New Roman" w:hAnsi="Times New Roman" w:cs="B Nazanin"/>
          <w:color w:val="auto"/>
          <w:sz w:val="20"/>
          <w:rtl/>
          <w:cs/>
        </w:rPr>
        <w:t xml:space="preserve"> الگوی درخواست عناوین</w:t>
      </w:r>
      <w:r w:rsidR="00DF3855">
        <w:rPr>
          <w:rFonts w:ascii="Times New Roman" w:hAnsi="Times New Roman" w:cs="B Nazanin" w:hint="default"/>
          <w:color w:val="auto"/>
          <w:sz w:val="20"/>
        </w:rPr>
        <w:t xml:space="preserve"> </w:t>
      </w:r>
      <w:r w:rsidRPr="005760A5">
        <w:rPr>
          <w:rFonts w:ascii="Times New Roman" w:hAnsi="Times New Roman" w:cs="Arial Unicode MS"/>
          <w:color w:val="auto"/>
          <w:sz w:val="20"/>
        </w:rPr>
        <w:t>DVD</w:t>
      </w:r>
      <w:r w:rsidRPr="005760A5">
        <w:rPr>
          <w:rFonts w:ascii="Times New Roman" w:hAnsi="Times New Roman"/>
          <w:color w:val="auto"/>
          <w:sz w:val="20"/>
        </w:rPr>
        <w:t xml:space="preserve"> </w:t>
      </w:r>
      <w:r w:rsidRPr="005760A5">
        <w:rPr>
          <w:rFonts w:ascii="Times New Roman" w:hAnsi="Times New Roman" w:cs="B Nazanin"/>
          <w:color w:val="auto"/>
          <w:sz w:val="20"/>
          <w:rtl/>
          <w:cs/>
        </w:rPr>
        <w:t>توسط مشترکان را پیش</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بینی </w:t>
      </w:r>
      <w:r w:rsidRPr="005760A5">
        <w:rPr>
          <w:rFonts w:ascii="Times New Roman" w:hAnsi="Times New Roman" w:cs="B Nazanin"/>
          <w:color w:val="auto"/>
          <w:sz w:val="20"/>
          <w:rtl/>
        </w:rPr>
        <w:t>کند؛</w:t>
      </w:r>
      <w:r w:rsidRPr="005760A5">
        <w:rPr>
          <w:rFonts w:ascii="Times New Roman" w:hAnsi="Times New Roman" w:cs="B Nazanin"/>
          <w:color w:val="auto"/>
          <w:sz w:val="20"/>
          <w:rtl/>
          <w:cs/>
        </w:rPr>
        <w:t xml:space="preserve"> علاوه بر ایجاد یک مسابقه </w:t>
      </w:r>
      <w:r w:rsidR="00DF3855" w:rsidRPr="00DF3855">
        <w:rPr>
          <w:rFonts w:ascii="Times New Roman" w:hAnsi="Times New Roman" w:cs="B Nazanin"/>
          <w:color w:val="auto"/>
          <w:sz w:val="20"/>
          <w:rtl/>
        </w:rPr>
        <w:t>(</w:t>
      </w:r>
      <w:r w:rsidRPr="005760A5">
        <w:rPr>
          <w:rFonts w:ascii="Times New Roman" w:hAnsi="Times New Roman" w:cs="B Nazanin"/>
          <w:color w:val="auto"/>
          <w:sz w:val="20"/>
          <w:rtl/>
        </w:rPr>
        <w:t xml:space="preserve">به نام </w:t>
      </w:r>
      <w:r w:rsidRPr="005760A5">
        <w:rPr>
          <w:rFonts w:ascii="Times New Roman" w:hAnsi="Times New Roman" w:cs="Arial Unicode MS"/>
          <w:color w:val="auto"/>
          <w:sz w:val="20"/>
        </w:rPr>
        <w:t>Prize</w:t>
      </w:r>
      <w:r w:rsidRPr="005760A5">
        <w:rPr>
          <w:rFonts w:ascii="Times New Roman" w:hAnsi="Times New Roman"/>
          <w:color w:val="auto"/>
          <w:sz w:val="20"/>
        </w:rPr>
        <w:t xml:space="preserve"> </w:t>
      </w:r>
      <w:r w:rsidRPr="005760A5">
        <w:rPr>
          <w:rFonts w:ascii="Times New Roman" w:hAnsi="Times New Roman" w:cs="Arial Unicode MS"/>
          <w:color w:val="auto"/>
          <w:sz w:val="20"/>
        </w:rPr>
        <w:t>Netflix</w:t>
      </w:r>
      <w:r w:rsidR="00DF3855" w:rsidRPr="00DF3855">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که به هر کسی امکان می دهد </w:t>
      </w:r>
      <w:r w:rsidRPr="005760A5">
        <w:rPr>
          <w:rFonts w:ascii="Times New Roman" w:hAnsi="Times New Roman" w:cs="B Nazanin"/>
          <w:color w:val="auto"/>
          <w:sz w:val="20"/>
          <w:rtl/>
        </w:rPr>
        <w:t xml:space="preserve">با کمک به بهبود الگوریتم انتخاب محتوا مبلغ یک </w:t>
      </w:r>
      <w:r w:rsidRPr="005760A5">
        <w:rPr>
          <w:rFonts w:ascii="Times New Roman" w:hAnsi="Times New Roman" w:cs="B Nazanin"/>
          <w:color w:val="auto"/>
          <w:sz w:val="20"/>
          <w:rtl/>
          <w:cs/>
        </w:rPr>
        <w:t>میلیون دلار برنده شو</w:t>
      </w:r>
      <w:r w:rsidR="00F82489">
        <w:rPr>
          <w:rFonts w:ascii="Times New Roman" w:hAnsi="Times New Roman" w:cs="B Nazanin"/>
          <w:color w:val="auto"/>
          <w:sz w:val="20"/>
          <w:rtl/>
          <w:cs/>
        </w:rPr>
        <w:t>د.</w:t>
      </w:r>
      <w:r w:rsidRPr="005760A5">
        <w:rPr>
          <w:rFonts w:ascii="Times New Roman" w:hAnsi="Times New Roman"/>
          <w:color w:val="auto"/>
          <w:sz w:val="20"/>
          <w:rtl/>
        </w:rPr>
        <w:t xml:space="preserve"> </w:t>
      </w:r>
      <w:r w:rsidRPr="005760A5">
        <w:rPr>
          <w:rFonts w:ascii="Times New Roman" w:hAnsi="Times New Roman" w:cs="B Nazanin"/>
          <w:color w:val="auto"/>
          <w:sz w:val="20"/>
          <w:rtl/>
        </w:rPr>
        <w:t>نتفلیکس از پیش از آن</w:t>
      </w:r>
      <w:r w:rsidRPr="005760A5">
        <w:rPr>
          <w:rFonts w:ascii="Times New Roman" w:hAnsi="Times New Roman" w:cs="B Nazanin"/>
          <w:color w:val="auto"/>
          <w:sz w:val="20"/>
          <w:rtl/>
          <w:cs/>
        </w:rPr>
        <w:t>که داده ها و تجزیه و تحلیل ها بازار فعلی را هدایت کنند</w:t>
      </w:r>
      <w:r w:rsidRPr="005760A5">
        <w:rPr>
          <w:rFonts w:ascii="Times New Roman" w:hAnsi="Times New Roman" w:cs="B Nazanin"/>
          <w:color w:val="auto"/>
          <w:sz w:val="20"/>
          <w:rtl/>
        </w:rPr>
        <w:t>، شرکتی</w:t>
      </w:r>
      <w:r w:rsidRPr="005760A5">
        <w:rPr>
          <w:rFonts w:ascii="Times New Roman" w:hAnsi="Times New Roman" w:cs="B Nazanin"/>
          <w:color w:val="auto"/>
          <w:sz w:val="20"/>
          <w:rtl/>
          <w:cs/>
        </w:rPr>
        <w:t xml:space="preserve"> داده محور </w:t>
      </w:r>
      <w:r w:rsidRPr="005760A5">
        <w:rPr>
          <w:rFonts w:ascii="Times New Roman" w:hAnsi="Times New Roman" w:cs="B Nazanin"/>
          <w:color w:val="auto"/>
          <w:sz w:val="20"/>
          <w:rtl/>
        </w:rPr>
        <w:t>بود</w:t>
      </w:r>
      <w:r w:rsidR="00DF3855">
        <w:rPr>
          <w:rFonts w:ascii="Times New Roman" w:hAnsi="Times New Roman" w:cs="B Nazanin"/>
          <w:color w:val="auto"/>
          <w:sz w:val="20"/>
          <w:rtl/>
        </w:rPr>
        <w:t xml:space="preserve">ه </w:t>
      </w:r>
      <w:r w:rsidRPr="005760A5">
        <w:rPr>
          <w:rFonts w:ascii="Times New Roman" w:hAnsi="Times New Roman" w:hint="default"/>
          <w:color w:val="auto"/>
          <w:sz w:val="20"/>
          <w:rtl/>
        </w:rPr>
        <w:t>‌</w:t>
      </w:r>
      <w:r w:rsidR="00F82489">
        <w:rPr>
          <w:rFonts w:ascii="Times New Roman" w:hAnsi="Times New Roman" w:cs="B Nazanin"/>
          <w:color w:val="auto"/>
          <w:sz w:val="20"/>
          <w:rtl/>
        </w:rPr>
        <w:t>است.</w:t>
      </w:r>
    </w:p>
    <w:p w:rsidR="000B61CF" w:rsidRPr="005760A5" w:rsidRDefault="000B61CF" w:rsidP="00DC2E9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نوآوری </w:t>
      </w:r>
      <w:r w:rsidRPr="005760A5">
        <w:rPr>
          <w:rFonts w:ascii="Times New Roman" w:hAnsi="Times New Roman" w:cs="B Nazanin"/>
          <w:color w:val="auto"/>
          <w:sz w:val="20"/>
          <w:rtl/>
        </w:rPr>
        <w:t>نتفلیکس</w:t>
      </w:r>
      <w:r w:rsidRPr="005760A5">
        <w:rPr>
          <w:rFonts w:ascii="Times New Roman" w:hAnsi="Times New Roman" w:cs="B Nazanin"/>
          <w:color w:val="auto"/>
          <w:sz w:val="20"/>
          <w:rtl/>
          <w:cs/>
        </w:rPr>
        <w:t xml:space="preserve"> بر دو بعد متمرکز بو</w:t>
      </w:r>
      <w:r w:rsidR="00B300BD">
        <w:rPr>
          <w:rFonts w:ascii="Times New Roman" w:hAnsi="Times New Roman" w:cs="B Nazanin"/>
          <w:color w:val="auto"/>
          <w:sz w:val="20"/>
          <w:rtl/>
          <w:lang w:bidi="fa-IR"/>
        </w:rPr>
        <w:t xml:space="preserve">د: </w:t>
      </w:r>
      <w:r w:rsidRPr="005760A5">
        <w:rPr>
          <w:rFonts w:ascii="Times New Roman" w:hAnsi="Times New Roman" w:cs="B Nazanin"/>
          <w:color w:val="auto"/>
          <w:sz w:val="20"/>
          <w:rtl/>
          <w:cs/>
        </w:rPr>
        <w:t>تدارکات و تجزیه و تحلیل</w:t>
      </w:r>
      <w:r w:rsidRPr="005760A5">
        <w:rPr>
          <w:rFonts w:ascii="Times New Roman" w:hAnsi="Times New Roman"/>
          <w:color w:val="auto"/>
          <w:sz w:val="20"/>
          <w:rtl/>
        </w:rPr>
        <w:t>.</w:t>
      </w:r>
      <w:r w:rsidRPr="005760A5">
        <w:rPr>
          <w:rFonts w:ascii="Times New Roman" w:hAnsi="Times New Roman" w:cs="B Nazanin"/>
          <w:color w:val="auto"/>
          <w:sz w:val="20"/>
          <w:rtl/>
          <w:cs/>
        </w:rPr>
        <w:t xml:space="preserve"> همچنین، تحول تجارت دیجیتالی آن در </w:t>
      </w:r>
      <w:r w:rsidRPr="005760A5">
        <w:rPr>
          <w:rFonts w:ascii="Times New Roman" w:hAnsi="Times New Roman" w:cs="B Nazanin"/>
          <w:color w:val="auto"/>
          <w:sz w:val="20"/>
          <w:rtl/>
        </w:rPr>
        <w:t xml:space="preserve">عصر </w:t>
      </w:r>
      <w:r w:rsidRPr="005760A5">
        <w:rPr>
          <w:rFonts w:ascii="Times New Roman" w:hAnsi="Times New Roman" w:cs="B Nazanin"/>
          <w:color w:val="auto"/>
          <w:sz w:val="20"/>
          <w:rtl/>
          <w:cs/>
        </w:rPr>
        <w:t xml:space="preserve">فناوری و داده ها و تجزیه و تحلیل </w:t>
      </w:r>
      <w:r w:rsidRPr="005760A5">
        <w:rPr>
          <w:rFonts w:ascii="Times New Roman" w:hAnsi="Times New Roman" w:cs="B Nazanin"/>
          <w:color w:val="auto"/>
          <w:sz w:val="20"/>
          <w:rtl/>
        </w:rPr>
        <w:t>خودی نشان</w:t>
      </w:r>
      <w:r w:rsidRPr="005760A5">
        <w:rPr>
          <w:rFonts w:ascii="Times New Roman" w:hAnsi="Times New Roman"/>
          <w:color w:val="auto"/>
          <w:sz w:val="20"/>
        </w:rPr>
        <w:t xml:space="preserve"> </w:t>
      </w:r>
      <w:r w:rsidRPr="005760A5">
        <w:rPr>
          <w:rFonts w:ascii="Times New Roman" w:hAnsi="Times New Roman" w:cs="B Nazanin"/>
          <w:color w:val="auto"/>
          <w:sz w:val="20"/>
          <w:rtl/>
        </w:rPr>
        <w:t>داد</w:t>
      </w:r>
      <w:r w:rsidR="00CE16B8">
        <w:rPr>
          <w:rFonts w:ascii="Times New Roman" w:hAnsi="Times New Roman" w:cs="B Nazanin"/>
          <w:color w:val="auto"/>
          <w:sz w:val="20"/>
          <w:rtl/>
        </w:rPr>
        <w:t xml:space="preserve">. </w:t>
      </w:r>
      <w:r w:rsidRPr="005760A5">
        <w:rPr>
          <w:rFonts w:ascii="Times New Roman" w:hAnsi="Times New Roman" w:cs="B Nazanin"/>
          <w:color w:val="auto"/>
          <w:sz w:val="20"/>
          <w:rtl/>
        </w:rPr>
        <w:t>به واسطه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تکنولوزی، نتفلیکس </w:t>
      </w:r>
      <w:r w:rsidRPr="005760A5">
        <w:rPr>
          <w:rFonts w:ascii="Times New Roman" w:hAnsi="Times New Roman" w:cs="B Nazanin"/>
          <w:color w:val="auto"/>
          <w:sz w:val="20"/>
          <w:rtl/>
          <w:cs/>
        </w:rPr>
        <w:t xml:space="preserve">با آمازون </w:t>
      </w:r>
      <w:r w:rsidRPr="005760A5">
        <w:rPr>
          <w:rFonts w:ascii="Times New Roman" w:hAnsi="Times New Roman" w:cs="B Nazanin"/>
          <w:color w:val="auto"/>
          <w:sz w:val="20"/>
          <w:rtl/>
        </w:rPr>
        <w:t xml:space="preserve">شروع به </w:t>
      </w:r>
      <w:r w:rsidRPr="005760A5">
        <w:rPr>
          <w:rFonts w:ascii="Times New Roman" w:hAnsi="Times New Roman" w:cs="B Nazanin"/>
          <w:color w:val="auto"/>
          <w:sz w:val="20"/>
          <w:rtl/>
          <w:cs/>
        </w:rPr>
        <w:t xml:space="preserve">همکاری کرد تا یک زیرساخت </w:t>
      </w:r>
      <w:r w:rsidRPr="005760A5">
        <w:rPr>
          <w:rFonts w:ascii="Times New Roman" w:hAnsi="Times New Roman" w:cs="B Nazanin"/>
          <w:color w:val="auto"/>
          <w:sz w:val="20"/>
          <w:rtl/>
        </w:rPr>
        <w:t xml:space="preserve">قوی در سطح </w:t>
      </w:r>
      <w:r w:rsidRPr="005760A5">
        <w:rPr>
          <w:rFonts w:ascii="Times New Roman" w:hAnsi="Times New Roman" w:cs="B Nazanin"/>
          <w:color w:val="auto"/>
          <w:sz w:val="20"/>
          <w:rtl/>
          <w:cs/>
        </w:rPr>
        <w:t>جهانی را</w:t>
      </w:r>
      <w:r w:rsidRPr="005760A5">
        <w:rPr>
          <w:rFonts w:ascii="Times New Roman" w:hAnsi="Times New Roman" w:cs="B Nazanin"/>
          <w:color w:val="auto"/>
          <w:sz w:val="20"/>
          <w:rtl/>
        </w:rPr>
        <w:t xml:space="preserve"> برای نرم افزار خود</w:t>
      </w:r>
      <w:r w:rsidRPr="005760A5">
        <w:rPr>
          <w:rFonts w:ascii="Times New Roman" w:hAnsi="Times New Roman" w:cs="B Nazanin"/>
          <w:color w:val="auto"/>
          <w:sz w:val="20"/>
          <w:rtl/>
          <w:cs/>
        </w:rPr>
        <w:t xml:space="preserve"> توسعه ده</w:t>
      </w:r>
      <w:r w:rsidR="00DC2E96">
        <w:rPr>
          <w:rFonts w:ascii="Times New Roman" w:hAnsi="Times New Roman" w:cs="B Nazanin"/>
          <w:color w:val="auto"/>
          <w:sz w:val="20"/>
          <w:rtl/>
          <w:cs/>
        </w:rPr>
        <w:t>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از طریق خدمات وب آمازون، </w:t>
      </w:r>
      <w:r w:rsidRPr="005760A5">
        <w:rPr>
          <w:rFonts w:ascii="Times New Roman" w:hAnsi="Times New Roman" w:cs="B Nazanin"/>
          <w:color w:val="auto"/>
          <w:sz w:val="20"/>
          <w:rtl/>
        </w:rPr>
        <w:t>نتفلیکس</w:t>
      </w:r>
      <w:r w:rsidRPr="005760A5">
        <w:rPr>
          <w:rFonts w:ascii="Times New Roman" w:hAnsi="Times New Roman" w:cs="B Nazanin"/>
          <w:color w:val="auto"/>
          <w:sz w:val="20"/>
          <w:rtl/>
          <w:cs/>
        </w:rPr>
        <w:t xml:space="preserve"> می تواند هزاران سرور و </w:t>
      </w:r>
      <w:r w:rsidRPr="005760A5">
        <w:rPr>
          <w:rFonts w:ascii="Times New Roman" w:hAnsi="Times New Roman" w:cs="B Nazanin"/>
          <w:color w:val="auto"/>
          <w:sz w:val="20"/>
          <w:rtl/>
        </w:rPr>
        <w:t xml:space="preserve">هزاران </w:t>
      </w:r>
      <w:r w:rsidRPr="005760A5">
        <w:rPr>
          <w:rFonts w:ascii="Times New Roman" w:hAnsi="Times New Roman" w:cs="B Nazanin"/>
          <w:color w:val="auto"/>
          <w:sz w:val="20"/>
          <w:rtl/>
          <w:cs/>
        </w:rPr>
        <w:t>ترابایت فضای ذخیره سازی را در مدت کوتاه</w:t>
      </w:r>
      <w:r w:rsidRPr="005760A5">
        <w:rPr>
          <w:rFonts w:ascii="Times New Roman" w:hAnsi="Times New Roman" w:cs="B Nazanin"/>
          <w:color w:val="auto"/>
          <w:sz w:val="20"/>
          <w:rtl/>
        </w:rPr>
        <w:t>ی گسترش دهد</w:t>
      </w:r>
      <w:r w:rsidR="005F6338">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این </w:t>
      </w:r>
      <w:r w:rsidRPr="005760A5">
        <w:rPr>
          <w:rFonts w:ascii="Times New Roman" w:hAnsi="Times New Roman" w:cs="B Nazanin"/>
          <w:color w:val="auto"/>
          <w:sz w:val="20"/>
          <w:rtl/>
        </w:rPr>
        <w:t>سرورها</w:t>
      </w:r>
      <w:r w:rsidRPr="005760A5">
        <w:rPr>
          <w:rFonts w:ascii="Times New Roman" w:hAnsi="Times New Roman" w:cs="B Nazanin"/>
          <w:color w:val="auto"/>
          <w:sz w:val="20"/>
          <w:rtl/>
          <w:cs/>
        </w:rPr>
        <w:t xml:space="preserve"> دقیق ترین اطلاعات ممکن را جمع آوری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s="B Nazanin"/>
          <w:color w:val="auto"/>
          <w:sz w:val="20"/>
          <w:rtl/>
          <w:cs/>
        </w:rPr>
        <w:t xml:space="preserve"> تا در شناخت مشتریان خود به صورت فردی بهترین با</w:t>
      </w:r>
      <w:r w:rsidR="005F6338">
        <w:rPr>
          <w:rFonts w:ascii="Times New Roman" w:hAnsi="Times New Roman" w:cs="B Nazanin"/>
          <w:color w:val="auto"/>
          <w:sz w:val="20"/>
          <w:rtl/>
          <w:cs/>
        </w:rPr>
        <w:t>شند</w:t>
      </w:r>
      <w:r w:rsidRPr="005760A5">
        <w:rPr>
          <w:rFonts w:ascii="Times New Roman" w:hAnsi="Times New Roman" w:cs="B Nazanin"/>
          <w:color w:val="auto"/>
          <w:sz w:val="20"/>
          <w:rtl/>
        </w:rPr>
        <w:t>؛ مانند پیشنهاد برنامه های تلویزیونی و سرگرمی که امروزه به مشتریان خود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w:t>
      </w:r>
      <w:r w:rsidR="00DC2E96">
        <w:rPr>
          <w:rFonts w:ascii="Times New Roman" w:hAnsi="Times New Roman" w:cs="B Nazanin"/>
          <w:color w:val="auto"/>
          <w:sz w:val="20"/>
          <w:rtl/>
        </w:rPr>
        <w:t>د.</w:t>
      </w:r>
    </w:p>
    <w:p w:rsidR="000B61CF" w:rsidRPr="005760A5" w:rsidRDefault="000B61CF" w:rsidP="0046159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نتفلیکس</w:t>
      </w:r>
      <w:r w:rsidRPr="005760A5">
        <w:rPr>
          <w:rFonts w:ascii="Times New Roman" w:hAnsi="Times New Roman" w:cs="B Nazanin"/>
          <w:color w:val="auto"/>
          <w:sz w:val="20"/>
          <w:rtl/>
          <w:cs/>
        </w:rPr>
        <w:t xml:space="preserve"> </w:t>
      </w:r>
      <w:r w:rsidR="00461592">
        <w:rPr>
          <w:rFonts w:ascii="Times New Roman" w:hAnsi="Times New Roman" w:cs="B Nazanin"/>
          <w:color w:val="auto"/>
          <w:sz w:val="20"/>
          <w:rtl/>
          <w:cs/>
        </w:rPr>
        <w:t>با</w:t>
      </w:r>
      <w:r w:rsidRPr="005760A5">
        <w:rPr>
          <w:rFonts w:ascii="Times New Roman" w:hAnsi="Times New Roman" w:cs="B Nazanin"/>
          <w:color w:val="auto"/>
          <w:sz w:val="20"/>
          <w:rtl/>
        </w:rPr>
        <w:t xml:space="preserve"> تکیه بر روابط</w:t>
      </w:r>
      <w:r w:rsidRPr="005760A5">
        <w:rPr>
          <w:rFonts w:ascii="Times New Roman" w:hAnsi="Times New Roman" w:cs="B Nazanin"/>
          <w:color w:val="auto"/>
          <w:sz w:val="20"/>
          <w:rtl/>
          <w:cs/>
        </w:rPr>
        <w:t xml:space="preserve"> استراتژیک خود با فیس بوک، توانسته است داده های مفید بیشتری به </w:t>
      </w:r>
      <w:r w:rsidRPr="005760A5">
        <w:rPr>
          <w:rFonts w:ascii="Times New Roman" w:hAnsi="Times New Roman" w:cs="B Nazanin"/>
          <w:color w:val="auto"/>
          <w:sz w:val="20"/>
          <w:rtl/>
        </w:rPr>
        <w:t>دیتابیس خود</w:t>
      </w:r>
      <w:r w:rsidRPr="005760A5">
        <w:rPr>
          <w:rFonts w:ascii="Times New Roman" w:hAnsi="Times New Roman" w:cs="B Nazanin"/>
          <w:color w:val="auto"/>
          <w:sz w:val="20"/>
          <w:rtl/>
          <w:cs/>
        </w:rPr>
        <w:t xml:space="preserve"> اضافه کند تا</w:t>
      </w:r>
      <w:r w:rsidRPr="005760A5">
        <w:rPr>
          <w:rFonts w:ascii="Times New Roman" w:hAnsi="Times New Roman" w:cs="B Nazanin"/>
          <w:color w:val="auto"/>
          <w:sz w:val="20"/>
          <w:rtl/>
        </w:rPr>
        <w:t xml:space="preserve"> در</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شناخت مشترکان سرگرمی، بیش از پیش </w:t>
      </w:r>
      <w:r w:rsidR="00461592">
        <w:rPr>
          <w:rFonts w:ascii="Times New Roman" w:hAnsi="Times New Roman" w:cs="B Nazanin"/>
          <w:color w:val="auto"/>
          <w:sz w:val="20"/>
          <w:rtl/>
          <w:cs/>
        </w:rPr>
        <w:t>قوی شود. ب</w:t>
      </w:r>
      <w:r w:rsidRPr="005760A5">
        <w:rPr>
          <w:rFonts w:ascii="Times New Roman" w:hAnsi="Times New Roman" w:cs="B Nazanin"/>
          <w:color w:val="auto"/>
          <w:sz w:val="20"/>
          <w:rtl/>
          <w:cs/>
        </w:rPr>
        <w:t xml:space="preserve">نابراین، هر آنچه </w:t>
      </w:r>
      <w:r w:rsidRPr="005760A5">
        <w:rPr>
          <w:rFonts w:ascii="Times New Roman" w:hAnsi="Times New Roman" w:cs="B Nazanin"/>
          <w:color w:val="auto"/>
          <w:sz w:val="20"/>
          <w:rtl/>
        </w:rPr>
        <w:t>نتفلیکس</w:t>
      </w:r>
      <w:r w:rsidRPr="005760A5">
        <w:rPr>
          <w:rFonts w:ascii="Times New Roman" w:hAnsi="Times New Roman" w:cs="B Nazanin"/>
          <w:color w:val="auto"/>
          <w:sz w:val="20"/>
          <w:rtl/>
          <w:cs/>
        </w:rPr>
        <w:t xml:space="preserve"> به فرد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دهد</w:t>
      </w:r>
      <w:r w:rsidRPr="005760A5">
        <w:rPr>
          <w:rFonts w:ascii="Times New Roman" w:hAnsi="Times New Roman" w:cs="B Nazanin"/>
          <w:color w:val="auto"/>
          <w:sz w:val="20"/>
          <w:rtl/>
        </w:rPr>
        <w:t xml:space="preserve"> بر اساس اطلاعات</w:t>
      </w:r>
      <w:r w:rsidRPr="005760A5">
        <w:rPr>
          <w:rFonts w:ascii="Times New Roman" w:hAnsi="Times New Roman" w:cs="B Nazanin"/>
          <w:color w:val="auto"/>
          <w:sz w:val="20"/>
          <w:rtl/>
          <w:cs/>
        </w:rPr>
        <w:t xml:space="preserve"> شخصی</w:t>
      </w:r>
      <w:r w:rsidRPr="005760A5">
        <w:rPr>
          <w:rFonts w:ascii="Times New Roman" w:hAnsi="Times New Roman" w:cs="B Nazanin"/>
          <w:color w:val="auto"/>
          <w:sz w:val="20"/>
          <w:rtl/>
        </w:rPr>
        <w:t xml:space="preserve"> و منحصر به هر فرد است،</w:t>
      </w:r>
      <w:r w:rsidRPr="005760A5">
        <w:rPr>
          <w:rFonts w:ascii="Times New Roman" w:hAnsi="Times New Roman" w:cs="B Nazanin"/>
          <w:color w:val="auto"/>
          <w:sz w:val="20"/>
          <w:rtl/>
          <w:cs/>
        </w:rPr>
        <w:t xml:space="preserve"> اما با داده ها و تجزیه و تحلیل های قانع کننده پشتیبانی می شو</w:t>
      </w:r>
      <w:r w:rsidR="00461592">
        <w:rPr>
          <w:rFonts w:ascii="Times New Roman" w:hAnsi="Times New Roman" w:cs="B Nazanin"/>
          <w:color w:val="auto"/>
          <w:sz w:val="20"/>
          <w:rtl/>
          <w:cs/>
        </w:rPr>
        <w:t xml:space="preserve">د. </w:t>
      </w:r>
      <w:r w:rsidRPr="005760A5">
        <w:rPr>
          <w:rFonts w:ascii="Times New Roman" w:hAnsi="Times New Roman" w:cs="B Nazanin"/>
          <w:color w:val="auto"/>
          <w:sz w:val="20"/>
          <w:rtl/>
        </w:rPr>
        <w:t>نتفلیکس</w:t>
      </w:r>
      <w:r w:rsidRPr="005760A5">
        <w:rPr>
          <w:rFonts w:ascii="Times New Roman" w:hAnsi="Times New Roman" w:cs="B Nazanin"/>
          <w:color w:val="auto"/>
          <w:sz w:val="20"/>
          <w:rtl/>
          <w:cs/>
        </w:rPr>
        <w:t xml:space="preserve"> توانسته است با استفاده از </w:t>
      </w:r>
      <w:r w:rsidRPr="005760A5">
        <w:rPr>
          <w:rFonts w:ascii="Times New Roman" w:hAnsi="Times New Roman" w:cs="B Nazanin"/>
          <w:color w:val="auto"/>
          <w:sz w:val="20"/>
          <w:rtl/>
        </w:rPr>
        <w:t>کلان</w:t>
      </w:r>
      <w:r w:rsidRPr="005760A5">
        <w:rPr>
          <w:rFonts w:ascii="Times New Roman" w:hAnsi="Times New Roman" w:hint="default"/>
          <w:color w:val="auto"/>
          <w:sz w:val="20"/>
          <w:rtl/>
        </w:rPr>
        <w:t>‌</w:t>
      </w:r>
      <w:r w:rsidRPr="005760A5">
        <w:rPr>
          <w:rFonts w:ascii="Times New Roman" w:hAnsi="Times New Roman" w:cs="B Nazanin"/>
          <w:color w:val="auto"/>
          <w:sz w:val="20"/>
          <w:rtl/>
        </w:rPr>
        <w:t>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s="B Nazanin"/>
          <w:color w:val="auto"/>
          <w:sz w:val="20"/>
          <w:rtl/>
          <w:cs/>
        </w:rPr>
        <w:t xml:space="preserve"> با بهره گیری از پیشرفت های فناوری و استفاده از داده های اطلاعات محور جهت بهبود مستمر مدل کسب و کار</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خود را </w:t>
      </w:r>
      <w:r w:rsidRPr="005760A5">
        <w:rPr>
          <w:rFonts w:ascii="Times New Roman" w:hAnsi="Times New Roman" w:cs="B Nazanin"/>
          <w:color w:val="auto"/>
          <w:sz w:val="20"/>
          <w:rtl/>
        </w:rPr>
        <w:t xml:space="preserve">یک </w:t>
      </w:r>
      <w:r w:rsidRPr="005760A5">
        <w:rPr>
          <w:rFonts w:ascii="Times New Roman" w:hAnsi="Times New Roman" w:cs="B Nazanin"/>
          <w:color w:val="auto"/>
          <w:sz w:val="20"/>
          <w:rtl/>
          <w:cs/>
        </w:rPr>
        <w:t xml:space="preserve">مرحله بیشتر از </w:t>
      </w:r>
      <w:r w:rsidRPr="005760A5">
        <w:rPr>
          <w:rFonts w:ascii="Times New Roman" w:hAnsi="Times New Roman" w:cs="B Nazanin"/>
          <w:color w:val="auto"/>
          <w:sz w:val="20"/>
          <w:rtl/>
        </w:rPr>
        <w:t>مزایای تحلیل اطلاعات بهره</w:t>
      </w:r>
      <w:r w:rsidRPr="005760A5">
        <w:rPr>
          <w:rFonts w:ascii="Times New Roman" w:hAnsi="Times New Roman" w:hint="default"/>
          <w:color w:val="auto"/>
          <w:sz w:val="20"/>
          <w:rtl/>
        </w:rPr>
        <w:t>‌</w:t>
      </w:r>
      <w:r w:rsidRPr="005760A5">
        <w:rPr>
          <w:rFonts w:ascii="Times New Roman" w:hAnsi="Times New Roman" w:cs="B Nazanin"/>
          <w:color w:val="auto"/>
          <w:sz w:val="20"/>
          <w:rtl/>
        </w:rPr>
        <w:t>مند کن</w:t>
      </w:r>
      <w:r w:rsidR="00644E8E">
        <w:rPr>
          <w:rFonts w:ascii="Times New Roman" w:hAnsi="Times New Roman" w:cs="B Nazanin"/>
          <w:color w:val="auto"/>
          <w:sz w:val="20"/>
          <w:rtl/>
        </w:rPr>
        <w:t>د.</w:t>
      </w:r>
    </w:p>
    <w:p w:rsidR="000B61CF" w:rsidRPr="005760A5" w:rsidRDefault="000B61CF" w:rsidP="00DC2E9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کلان</w:t>
      </w:r>
      <w:r w:rsidRPr="005760A5">
        <w:rPr>
          <w:rFonts w:ascii="Times New Roman" w:hAnsi="Times New Roman" w:hint="default"/>
          <w:color w:val="auto"/>
          <w:sz w:val="20"/>
          <w:rtl/>
        </w:rPr>
        <w:t>‌</w:t>
      </w:r>
      <w:r w:rsidRPr="005760A5">
        <w:rPr>
          <w:rFonts w:ascii="Times New Roman" w:hAnsi="Times New Roman" w:cs="B Nazanin"/>
          <w:color w:val="auto"/>
          <w:sz w:val="20"/>
          <w:rtl/>
        </w:rPr>
        <w:t>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w:t>
      </w:r>
      <w:r w:rsidRPr="005760A5">
        <w:rPr>
          <w:rFonts w:ascii="Times New Roman" w:hAnsi="Times New Roman" w:cs="B Nazanin"/>
          <w:color w:val="auto"/>
          <w:sz w:val="20"/>
          <w:rtl/>
          <w:cs/>
        </w:rPr>
        <w:t>قوی هستند، اما کلان</w:t>
      </w:r>
      <w:r w:rsidRPr="005760A5">
        <w:rPr>
          <w:rFonts w:ascii="Times New Roman" w:hAnsi="Times New Roman" w:hint="default"/>
          <w:color w:val="auto"/>
          <w:sz w:val="20"/>
        </w:rPr>
        <w:t>‌</w:t>
      </w:r>
      <w:r w:rsidRPr="005760A5">
        <w:rPr>
          <w:rFonts w:ascii="Times New Roman" w:hAnsi="Times New Roman" w:cs="B Nazanin"/>
          <w:color w:val="auto"/>
          <w:sz w:val="20"/>
          <w:rtl/>
          <w:cs/>
        </w:rPr>
        <w:t>داده</w:t>
      </w:r>
      <w:r w:rsidRPr="005760A5">
        <w:rPr>
          <w:rFonts w:ascii="Times New Roman" w:hAnsi="Times New Roman" w:hint="default"/>
          <w:color w:val="auto"/>
          <w:sz w:val="20"/>
        </w:rPr>
        <w:t>‌</w:t>
      </w:r>
      <w:r w:rsidRPr="005760A5">
        <w:rPr>
          <w:rFonts w:ascii="Times New Roman" w:hAnsi="Times New Roman" w:cs="B Nazanin"/>
          <w:color w:val="auto"/>
          <w:sz w:val="20"/>
          <w:rtl/>
          <w:cs/>
        </w:rPr>
        <w:t>ها به علاوه ایده های بزرگ</w:t>
      </w:r>
      <w:r w:rsidRPr="005760A5">
        <w:rPr>
          <w:rFonts w:ascii="Times New Roman" w:hAnsi="Times New Roman" w:cs="B Nazanin"/>
          <w:color w:val="auto"/>
          <w:sz w:val="20"/>
          <w:rtl/>
        </w:rPr>
        <w:t>، قابلیت تبدیل شدن به هر چیزی را</w:t>
      </w:r>
      <w:r w:rsidRPr="005760A5">
        <w:rPr>
          <w:rFonts w:ascii="Times New Roman" w:hAnsi="Times New Roman"/>
          <w:color w:val="auto"/>
          <w:sz w:val="20"/>
        </w:rPr>
        <w:t xml:space="preserve"> </w:t>
      </w:r>
      <w:r w:rsidRPr="005760A5">
        <w:rPr>
          <w:rFonts w:ascii="Times New Roman" w:hAnsi="Times New Roman" w:cs="B Nazanin"/>
          <w:color w:val="auto"/>
          <w:sz w:val="20"/>
          <w:rtl/>
        </w:rPr>
        <w:t>دارند</w:t>
      </w:r>
      <w:r w:rsidR="00C3153A">
        <w:rPr>
          <w:rFonts w:ascii="Times New Roman" w:hAnsi="Times New Roman" w:cs="B Nazanin"/>
          <w:color w:val="auto"/>
          <w:sz w:val="20"/>
          <w:rtl/>
        </w:rPr>
        <w:t xml:space="preserve">. </w:t>
      </w:r>
      <w:r w:rsidRPr="005760A5">
        <w:rPr>
          <w:rFonts w:ascii="Times New Roman" w:hAnsi="Times New Roman" w:cs="B Nazanin"/>
          <w:color w:val="auto"/>
          <w:sz w:val="20"/>
          <w:rtl/>
        </w:rPr>
        <w:t>نتفلیکس</w:t>
      </w:r>
      <w:r w:rsidRPr="005760A5">
        <w:rPr>
          <w:rFonts w:ascii="Times New Roman" w:hAnsi="Times New Roman" w:cs="B Nazanin"/>
          <w:color w:val="auto"/>
          <w:sz w:val="20"/>
          <w:rtl/>
          <w:cs/>
        </w:rPr>
        <w:t xml:space="preserve"> یک توسعه دهنده فناوری است</w:t>
      </w:r>
      <w:r w:rsidR="00DF3855">
        <w:rPr>
          <w:rFonts w:ascii="Times New Roman" w:hAnsi="Times New Roman" w:cs="B Nazanin"/>
          <w:color w:val="auto"/>
          <w:sz w:val="20"/>
          <w:rtl/>
          <w:cs/>
        </w:rPr>
        <w:t xml:space="preserve">. </w:t>
      </w:r>
      <w:r w:rsidRPr="005760A5">
        <w:rPr>
          <w:rFonts w:ascii="Times New Roman" w:hAnsi="Times New Roman" w:cs="B Nazanin"/>
          <w:color w:val="auto"/>
          <w:sz w:val="20"/>
          <w:rtl/>
          <w:cs/>
        </w:rPr>
        <w:t>از طریق تجزیه و تحلیل، الگوریتم ها و نوآوری های پخش دیجیتالی که نحوه تماشای فیلم ها و نمایش های تلویزیونی توسط مشتریان را</w:t>
      </w:r>
      <w:r w:rsidRPr="005760A5">
        <w:rPr>
          <w:rFonts w:ascii="Times New Roman" w:hAnsi="Times New Roman" w:cs="B Nazanin"/>
          <w:color w:val="auto"/>
          <w:sz w:val="20"/>
          <w:rtl/>
        </w:rPr>
        <w:t xml:space="preserve"> دنبال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s="B Nazanin"/>
          <w:color w:val="auto"/>
          <w:sz w:val="20"/>
          <w:rtl/>
          <w:cs/>
        </w:rPr>
        <w:t>، پلتفرمی ایجاد کرد</w:t>
      </w:r>
      <w:r w:rsidRPr="005760A5">
        <w:rPr>
          <w:rFonts w:ascii="Times New Roman" w:hAnsi="Times New Roman" w:cs="B Nazanin"/>
          <w:color w:val="auto"/>
          <w:sz w:val="20"/>
          <w:rtl/>
        </w:rPr>
        <w:t>ه</w:t>
      </w:r>
      <w:r w:rsidRPr="005760A5">
        <w:rPr>
          <w:rFonts w:ascii="Times New Roman" w:hAnsi="Times New Roman" w:cs="B Nazanin"/>
          <w:color w:val="auto"/>
          <w:sz w:val="20"/>
          <w:rtl/>
          <w:cs/>
        </w:rPr>
        <w:t xml:space="preserve"> که آنچه مشتریان تماشا می کنند،</w:t>
      </w:r>
      <w:r w:rsidRPr="005760A5">
        <w:rPr>
          <w:rFonts w:ascii="Times New Roman" w:hAnsi="Times New Roman" w:cs="B Nazanin"/>
          <w:color w:val="auto"/>
          <w:sz w:val="20"/>
          <w:rtl/>
        </w:rPr>
        <w:t xml:space="preserve"> و</w:t>
      </w:r>
      <w:r w:rsidRPr="005760A5">
        <w:rPr>
          <w:rFonts w:ascii="Times New Roman" w:hAnsi="Times New Roman" w:cs="B Nazanin"/>
          <w:color w:val="auto"/>
          <w:sz w:val="20"/>
          <w:rtl/>
          <w:cs/>
        </w:rPr>
        <w:t xml:space="preserve"> نه فقط نحوه تماشای آنها را شکل می ده</w:t>
      </w:r>
      <w:r w:rsidR="00DC2E96">
        <w:rPr>
          <w:rFonts w:ascii="Times New Roman" w:hAnsi="Times New Roman" w:cs="B Nazanin"/>
          <w:color w:val="auto"/>
          <w:sz w:val="20"/>
          <w:rtl/>
          <w:cs/>
        </w:rPr>
        <w:t>د.</w:t>
      </w:r>
      <w:r w:rsidR="00DF3855">
        <w:rPr>
          <w:rFonts w:ascii="Times New Roman" w:hAnsi="Times New Roman"/>
          <w:color w:val="auto"/>
          <w:sz w:val="20"/>
          <w:rtl/>
        </w:rPr>
        <w:t xml:space="preserve"> </w:t>
      </w:r>
      <w:r w:rsidRPr="005760A5">
        <w:rPr>
          <w:rFonts w:ascii="Times New Roman" w:hAnsi="Times New Roman" w:cs="B Nazanin"/>
          <w:color w:val="auto"/>
          <w:sz w:val="20"/>
          <w:rtl/>
        </w:rPr>
        <w:t>اگرچه</w:t>
      </w:r>
      <w:r w:rsidRPr="005760A5">
        <w:rPr>
          <w:rFonts w:ascii="Times New Roman" w:hAnsi="Times New Roman" w:cs="B Nazanin"/>
          <w:color w:val="auto"/>
          <w:sz w:val="20"/>
          <w:rtl/>
          <w:cs/>
        </w:rPr>
        <w:t xml:space="preserve"> این فناوری </w:t>
      </w:r>
      <w:r w:rsidRPr="005760A5">
        <w:rPr>
          <w:rFonts w:ascii="Times New Roman" w:hAnsi="Times New Roman" w:cs="B Nazanin"/>
          <w:color w:val="auto"/>
          <w:sz w:val="20"/>
          <w:rtl/>
        </w:rPr>
        <w:t>همواره</w:t>
      </w:r>
      <w:r w:rsidRPr="005760A5">
        <w:rPr>
          <w:rFonts w:ascii="Times New Roman" w:hAnsi="Times New Roman" w:cs="B Nazanin"/>
          <w:color w:val="auto"/>
          <w:sz w:val="20"/>
          <w:rtl/>
          <w:cs/>
        </w:rPr>
        <w:t xml:space="preserve"> در خدمت </w:t>
      </w:r>
      <w:r w:rsidRPr="005760A5">
        <w:rPr>
          <w:rFonts w:ascii="Times New Roman" w:hAnsi="Times New Roman" w:cs="B Nazanin"/>
          <w:color w:val="auto"/>
          <w:sz w:val="20"/>
          <w:rtl/>
        </w:rPr>
        <w:t>ایجاد نقطه</w:t>
      </w:r>
      <w:r w:rsidRPr="005760A5">
        <w:rPr>
          <w:rFonts w:ascii="Times New Roman" w:hAnsi="Times New Roman" w:hint="default"/>
          <w:color w:val="auto"/>
          <w:sz w:val="20"/>
          <w:rtl/>
        </w:rPr>
        <w:t>‌</w:t>
      </w:r>
      <w:r w:rsidR="009B0969">
        <w:rPr>
          <w:rFonts w:ascii="Times New Roman" w:hAnsi="Times New Roman" w:cs="B Nazanin"/>
          <w:color w:val="auto"/>
          <w:sz w:val="20"/>
          <w:rtl/>
        </w:rPr>
        <w:t xml:space="preserve">نظری منحصر به فرد تر  بوده است. </w:t>
      </w:r>
      <w:r w:rsidRPr="005760A5">
        <w:rPr>
          <w:rFonts w:ascii="Times New Roman" w:hAnsi="Times New Roman" w:cs="B Nazanin"/>
          <w:color w:val="auto"/>
          <w:sz w:val="20"/>
          <w:rtl/>
          <w:cs/>
        </w:rPr>
        <w:t xml:space="preserve">این </w:t>
      </w:r>
      <w:r w:rsidRPr="005760A5">
        <w:rPr>
          <w:rFonts w:ascii="Times New Roman" w:hAnsi="Times New Roman" w:cs="B Nazanin"/>
          <w:color w:val="auto"/>
          <w:sz w:val="20"/>
          <w:rtl/>
        </w:rPr>
        <w:t>پایگاه</w:t>
      </w:r>
      <w:r w:rsidRPr="005760A5">
        <w:rPr>
          <w:rFonts w:ascii="Times New Roman" w:hAnsi="Times New Roman" w:cs="B Nazanin"/>
          <w:color w:val="auto"/>
          <w:sz w:val="20"/>
          <w:rtl/>
          <w:cs/>
        </w:rPr>
        <w:t xml:space="preserve"> داده قدرتمند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یک سیستم اجتماعی </w:t>
      </w:r>
      <w:r w:rsidRPr="005760A5">
        <w:rPr>
          <w:rFonts w:ascii="Times New Roman" w:hAnsi="Times New Roman" w:cs="B Nazanin"/>
          <w:color w:val="auto"/>
          <w:sz w:val="20"/>
          <w:rtl/>
        </w:rPr>
        <w:t>غنی</w:t>
      </w:r>
      <w:r w:rsidRPr="005760A5">
        <w:rPr>
          <w:rFonts w:ascii="Times New Roman" w:hAnsi="Times New Roman" w:cs="B Nazanin"/>
          <w:color w:val="auto"/>
          <w:sz w:val="20"/>
          <w:rtl/>
          <w:cs/>
        </w:rPr>
        <w:t xml:space="preserve"> ایجاد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کند که بر</w:t>
      </w:r>
      <w:r w:rsidRPr="005760A5">
        <w:rPr>
          <w:rFonts w:ascii="Times New Roman" w:hAnsi="Times New Roman" w:cs="B Nazanin"/>
          <w:color w:val="auto"/>
          <w:sz w:val="20"/>
          <w:rtl/>
        </w:rPr>
        <w:t xml:space="preserve"> الگوریتم معرفی</w:t>
      </w:r>
      <w:r w:rsidRPr="005760A5">
        <w:rPr>
          <w:rFonts w:ascii="Times New Roman" w:hAnsi="Times New Roman" w:cs="B Nazanin"/>
          <w:color w:val="auto"/>
          <w:sz w:val="20"/>
          <w:rtl/>
          <w:cs/>
        </w:rPr>
        <w:t xml:space="preserve"> فیلم</w:t>
      </w:r>
      <w:r w:rsidRPr="005760A5">
        <w:rPr>
          <w:rFonts w:ascii="Times New Roman" w:hAnsi="Times New Roman" w:hint="default"/>
          <w:color w:val="auto"/>
          <w:sz w:val="20"/>
          <w:rtl/>
        </w:rPr>
        <w:t>‌</w:t>
      </w:r>
      <w:r w:rsidRPr="005760A5">
        <w:rPr>
          <w:rFonts w:ascii="Times New Roman" w:hAnsi="Times New Roman" w:cs="B Nazanin"/>
          <w:color w:val="auto"/>
          <w:sz w:val="20"/>
          <w:rtl/>
          <w:cs/>
        </w:rPr>
        <w:t>ها تأثیر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گذارد و </w:t>
      </w:r>
      <w:r w:rsidRPr="005760A5">
        <w:rPr>
          <w:rFonts w:ascii="Times New Roman" w:hAnsi="Times New Roman" w:cs="B Nazanin"/>
          <w:color w:val="auto"/>
          <w:sz w:val="20"/>
          <w:rtl/>
        </w:rPr>
        <w:t>به مشترکان پیشنهاد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کند؛ این پشنهادات </w:t>
      </w:r>
      <w:r w:rsidRPr="005760A5">
        <w:rPr>
          <w:rFonts w:ascii="Times New Roman" w:hAnsi="Times New Roman" w:cs="B Nazanin"/>
          <w:color w:val="auto"/>
          <w:sz w:val="20"/>
          <w:rtl/>
          <w:cs/>
        </w:rPr>
        <w:t xml:space="preserve">تا حدی بر اساس </w:t>
      </w:r>
      <w:r w:rsidRPr="005760A5">
        <w:rPr>
          <w:rFonts w:ascii="Times New Roman" w:hAnsi="Times New Roman" w:cs="B Nazanin"/>
          <w:color w:val="auto"/>
          <w:sz w:val="20"/>
          <w:rtl/>
        </w:rPr>
        <w:t>برنامه</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هایی که در گذشته دوست داشته اند و آنچه مشترکین دیگر</w:t>
      </w:r>
      <w:r w:rsidRPr="005760A5">
        <w:rPr>
          <w:rFonts w:ascii="Times New Roman" w:hAnsi="Times New Roman" w:cs="B Nazanin"/>
          <w:color w:val="auto"/>
          <w:sz w:val="20"/>
          <w:rtl/>
        </w:rPr>
        <w:t xml:space="preserve"> با سلیقه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مشابه</w:t>
      </w:r>
      <w:r w:rsidRPr="005760A5">
        <w:rPr>
          <w:rFonts w:ascii="Times New Roman" w:hAnsi="Times New Roman" w:cs="B Nazanin"/>
          <w:color w:val="auto"/>
          <w:sz w:val="20"/>
          <w:rtl/>
          <w:cs/>
        </w:rPr>
        <w:t xml:space="preserve"> می بینند و می پسندند</w:t>
      </w:r>
      <w:r w:rsidRPr="005760A5">
        <w:rPr>
          <w:rFonts w:ascii="Times New Roman" w:hAnsi="Times New Roman" w:cs="B Nazanin"/>
          <w:color w:val="auto"/>
          <w:sz w:val="20"/>
          <w:rtl/>
        </w:rPr>
        <w:t xml:space="preserve"> شکل می</w:t>
      </w:r>
      <w:r w:rsidRPr="005760A5">
        <w:rPr>
          <w:rFonts w:ascii="Times New Roman" w:hAnsi="Times New Roman" w:hint="default"/>
          <w:color w:val="auto"/>
          <w:sz w:val="20"/>
          <w:rtl/>
        </w:rPr>
        <w:t>‌</w:t>
      </w:r>
      <w:r w:rsidR="00C3153A">
        <w:rPr>
          <w:rFonts w:ascii="Times New Roman" w:hAnsi="Times New Roman" w:cs="B Nazanin"/>
          <w:color w:val="auto"/>
          <w:sz w:val="20"/>
          <w:rtl/>
        </w:rPr>
        <w:t>گیرد.</w:t>
      </w:r>
    </w:p>
    <w:p w:rsidR="000B61CF" w:rsidRPr="005760A5" w:rsidRDefault="000B61CF" w:rsidP="00DF385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هر صنعتی با آینده ای دیجیتال روب</w:t>
      </w:r>
      <w:r w:rsidR="00DC2E96">
        <w:rPr>
          <w:rFonts w:ascii="Times New Roman" w:hAnsi="Times New Roman" w:cs="B Nazanin"/>
          <w:color w:val="auto"/>
          <w:sz w:val="20"/>
          <w:rtl/>
          <w:cs/>
        </w:rPr>
        <w:t>ه</w:t>
      </w:r>
      <w:r w:rsidR="00DC2E96">
        <w:rPr>
          <w:rFonts w:ascii="Times New Roman" w:hAnsi="Times New Roman" w:cs="B Nazanin" w:hint="eastAsia"/>
          <w:color w:val="auto"/>
          <w:sz w:val="20"/>
          <w:rtl/>
          <w:cs/>
        </w:rPr>
        <w:t>‌</w:t>
      </w:r>
      <w:r w:rsidRPr="005760A5">
        <w:rPr>
          <w:rFonts w:ascii="Times New Roman" w:hAnsi="Times New Roman" w:cs="B Nazanin"/>
          <w:color w:val="auto"/>
          <w:sz w:val="20"/>
          <w:rtl/>
          <w:cs/>
        </w:rPr>
        <w:t>رو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قوانین گذشته </w:t>
      </w:r>
      <w:r w:rsidRPr="005760A5">
        <w:rPr>
          <w:rFonts w:ascii="Times New Roman" w:hAnsi="Times New Roman" w:cs="B Nazanin"/>
          <w:color w:val="auto"/>
          <w:sz w:val="20"/>
          <w:rtl/>
        </w:rPr>
        <w:t xml:space="preserve">در عصر حاضر قابل تامیم </w:t>
      </w:r>
      <w:r w:rsidRPr="005760A5">
        <w:rPr>
          <w:rFonts w:ascii="Times New Roman" w:hAnsi="Times New Roman" w:cs="B Nazanin"/>
          <w:color w:val="auto"/>
          <w:sz w:val="20"/>
          <w:rtl/>
          <w:cs/>
        </w:rPr>
        <w:t xml:space="preserve">نخواهد </w:t>
      </w:r>
      <w:r w:rsidRPr="005760A5">
        <w:rPr>
          <w:rFonts w:ascii="Times New Roman" w:hAnsi="Times New Roman" w:cs="B Nazanin"/>
          <w:color w:val="auto"/>
          <w:sz w:val="20"/>
          <w:rtl/>
        </w:rPr>
        <w:t>بود و</w:t>
      </w:r>
      <w:r w:rsidRPr="005760A5">
        <w:rPr>
          <w:rFonts w:ascii="Times New Roman" w:hAnsi="Times New Roman" w:cs="B Nazanin"/>
          <w:color w:val="auto"/>
          <w:sz w:val="20"/>
          <w:rtl/>
          <w:cs/>
        </w:rPr>
        <w:t xml:space="preserve"> رقبای آینده کسانی خواهند بود که دارای </w:t>
      </w:r>
      <w:r w:rsidRPr="005760A5">
        <w:rPr>
          <w:rFonts w:ascii="Times New Roman" w:hAnsi="Times New Roman" w:cs="B Nazanin"/>
          <w:color w:val="auto"/>
          <w:sz w:val="20"/>
          <w:rtl/>
        </w:rPr>
        <w:t>زیرساخت</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دیجیتالی هستند، تقریباً همان چیزی که </w:t>
      </w:r>
      <w:r w:rsidRPr="005760A5">
        <w:rPr>
          <w:rFonts w:ascii="Times New Roman" w:hAnsi="Times New Roman" w:cs="B Nazanin"/>
          <w:color w:val="auto"/>
          <w:sz w:val="20"/>
          <w:rtl/>
        </w:rPr>
        <w:t>نتفلکس</w:t>
      </w:r>
      <w:r w:rsidRPr="005760A5">
        <w:rPr>
          <w:rFonts w:ascii="Times New Roman" w:hAnsi="Times New Roman" w:cs="B Nazanin"/>
          <w:color w:val="auto"/>
          <w:sz w:val="20"/>
          <w:rtl/>
          <w:cs/>
        </w:rPr>
        <w:t xml:space="preserve"> در دو دهه گذشته </w:t>
      </w:r>
      <w:r w:rsidRPr="005760A5">
        <w:rPr>
          <w:rFonts w:ascii="Times New Roman" w:hAnsi="Times New Roman" w:cs="B Nazanin"/>
          <w:color w:val="auto"/>
          <w:sz w:val="20"/>
          <w:rtl/>
        </w:rPr>
        <w:t>با</w:t>
      </w:r>
      <w:r w:rsidRPr="005760A5">
        <w:rPr>
          <w:rFonts w:ascii="Times New Roman" w:hAnsi="Times New Roman" w:cs="B Nazanin"/>
          <w:color w:val="auto"/>
          <w:sz w:val="20"/>
          <w:rtl/>
          <w:cs/>
        </w:rPr>
        <w:t xml:space="preserve"> بازتعریف سرگرمی</w:t>
      </w:r>
      <w:r w:rsidR="00C3153A">
        <w:rPr>
          <w:rFonts w:ascii="Times New Roman" w:hAnsi="Times New Roman" w:cs="B Nazanin"/>
          <w:color w:val="auto"/>
          <w:sz w:val="20"/>
          <w:rtl/>
        </w:rPr>
        <w:t xml:space="preserve"> ارائه داد.</w:t>
      </w:r>
    </w:p>
    <w:p w:rsidR="000B61CF" w:rsidRPr="005760A5" w:rsidRDefault="000B61CF" w:rsidP="00C2434D">
      <w:pPr>
        <w:pStyle w:val="Body"/>
        <w:bidi/>
        <w:jc w:val="both"/>
        <w:rPr>
          <w:rFonts w:ascii="Times New Roman" w:eastAsia="B Nazanin" w:hAnsi="Times New Roman" w:cs="B Nazanin" w:hint="default"/>
          <w:color w:val="auto"/>
          <w:sz w:val="20"/>
          <w:szCs w:val="24"/>
          <w:rtl/>
        </w:rPr>
      </w:pPr>
    </w:p>
    <w:p w:rsidR="000B61CF" w:rsidRPr="005760A5" w:rsidRDefault="000B61CF" w:rsidP="00C2434D">
      <w:pPr>
        <w:pStyle w:val="TableStyle2"/>
        <w:bidi/>
        <w:jc w:val="both"/>
        <w:rPr>
          <w:rFonts w:ascii="Times New Roman" w:eastAsia="B Nazanin" w:hAnsi="Times New Roman" w:cs="B Nazanin" w:hint="default"/>
          <w:b/>
          <w:bCs/>
          <w:color w:val="auto"/>
          <w:szCs w:val="24"/>
          <w:rtl/>
        </w:rPr>
      </w:pPr>
      <w:r w:rsidRPr="005760A5">
        <w:rPr>
          <w:rFonts w:ascii="Times New Roman" w:hAnsi="Times New Roman" w:cs="B Nazanin"/>
          <w:b/>
          <w:bCs/>
          <w:color w:val="auto"/>
          <w:szCs w:val="24"/>
          <w:rtl/>
        </w:rPr>
        <w:t>تجزیه و تحلیل نوآوری خطوط هوایی امارات (تکنیک های بازاریابی)</w:t>
      </w:r>
    </w:p>
    <w:p w:rsidR="000B61CF" w:rsidRPr="005760A5" w:rsidRDefault="000B61CF" w:rsidP="00644E8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امارات</w:t>
      </w:r>
      <w:r w:rsidRPr="005760A5">
        <w:rPr>
          <w:rFonts w:ascii="Times New Roman" w:hAnsi="Times New Roman" w:cs="B Nazanin"/>
          <w:color w:val="auto"/>
          <w:sz w:val="20"/>
          <w:rtl/>
        </w:rPr>
        <w:t xml:space="preserve"> ایرلاینز</w:t>
      </w:r>
      <w:r w:rsidRPr="005760A5">
        <w:rPr>
          <w:rFonts w:ascii="Times New Roman" w:hAnsi="Times New Roman" w:cs="B Nazanin"/>
          <w:color w:val="auto"/>
          <w:sz w:val="20"/>
          <w:rtl/>
          <w:cs/>
        </w:rPr>
        <w:t xml:space="preserve"> یک شرکت هواپیمایی جهانی است که به </w:t>
      </w:r>
      <w:r w:rsidRPr="005760A5">
        <w:rPr>
          <w:rFonts w:ascii="Times New Roman" w:hAnsi="Times New Roman" w:cs="B Nazanin"/>
          <w:color w:val="auto"/>
          <w:sz w:val="20"/>
          <w:rtl/>
        </w:rPr>
        <w:t>۱۵۴</w:t>
      </w:r>
      <w:r w:rsidRPr="005760A5">
        <w:rPr>
          <w:rFonts w:ascii="Times New Roman" w:hAnsi="Times New Roman" w:cs="B Nazanin"/>
          <w:color w:val="auto"/>
          <w:sz w:val="20"/>
          <w:rtl/>
          <w:cs/>
        </w:rPr>
        <w:t xml:space="preserve"> فرودگاه در </w:t>
      </w:r>
      <w:r w:rsidRPr="005760A5">
        <w:rPr>
          <w:rFonts w:ascii="Times New Roman" w:hAnsi="Times New Roman" w:cs="B Nazanin"/>
          <w:color w:val="auto"/>
          <w:sz w:val="20"/>
          <w:rtl/>
        </w:rPr>
        <w:t>۸۲</w:t>
      </w:r>
      <w:r w:rsidRPr="005760A5">
        <w:rPr>
          <w:rFonts w:ascii="Times New Roman" w:hAnsi="Times New Roman" w:cs="B Nazanin"/>
          <w:color w:val="auto"/>
          <w:sz w:val="20"/>
          <w:rtl/>
          <w:cs/>
        </w:rPr>
        <w:t xml:space="preserve"> کشور از مرکز خود در دبی، امارات متحده عربی</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خدمات رسانی می کن</w:t>
      </w:r>
      <w:r w:rsidR="00C3153A">
        <w:rPr>
          <w:rFonts w:ascii="Times New Roman" w:hAnsi="Times New Roman" w:cs="B Nazanin"/>
          <w:color w:val="auto"/>
          <w:sz w:val="20"/>
          <w:rtl/>
          <w:cs/>
        </w:rPr>
        <w:t xml:space="preserve">د. </w:t>
      </w:r>
      <w:r w:rsidRPr="005760A5">
        <w:rPr>
          <w:rFonts w:ascii="Times New Roman" w:hAnsi="Times New Roman" w:cs="B Nazanin"/>
          <w:color w:val="auto"/>
          <w:sz w:val="20"/>
          <w:rtl/>
          <w:cs/>
        </w:rPr>
        <w:t xml:space="preserve">امارات از زمانی که در سال </w:t>
      </w:r>
      <w:r w:rsidRPr="005760A5">
        <w:rPr>
          <w:rFonts w:ascii="Times New Roman" w:hAnsi="Times New Roman" w:cs="B Nazanin"/>
          <w:color w:val="auto"/>
          <w:sz w:val="20"/>
          <w:rtl/>
        </w:rPr>
        <w:t>۱۹۸۵</w:t>
      </w:r>
      <w:r w:rsidRPr="005760A5">
        <w:rPr>
          <w:rFonts w:ascii="Times New Roman" w:hAnsi="Times New Roman" w:cs="B Nazanin"/>
          <w:color w:val="auto"/>
          <w:sz w:val="20"/>
          <w:rtl/>
          <w:cs/>
        </w:rPr>
        <w:t xml:space="preserve"> شروع به کار کرد</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توانسته است موقعیت</w:t>
      </w:r>
      <w:r w:rsidRPr="005760A5">
        <w:rPr>
          <w:rFonts w:ascii="Times New Roman" w:hAnsi="Times New Roman" w:cs="B Nazanin"/>
          <w:color w:val="auto"/>
          <w:sz w:val="20"/>
          <w:rtl/>
        </w:rPr>
        <w:t xml:space="preserve"> عالی</w:t>
      </w:r>
      <w:r w:rsidRPr="005760A5">
        <w:rPr>
          <w:rFonts w:ascii="Times New Roman" w:hAnsi="Times New Roman" w:cs="B Nazanin"/>
          <w:color w:val="auto"/>
          <w:sz w:val="20"/>
          <w:rtl/>
          <w:cs/>
        </w:rPr>
        <w:t xml:space="preserve"> و مزیت رقابتی در بازار کسب کن</w:t>
      </w:r>
      <w:r w:rsidR="00DC2E96">
        <w:rPr>
          <w:rFonts w:ascii="Times New Roman" w:hAnsi="Times New Roman" w:cs="B Nazanin"/>
          <w:color w:val="auto"/>
          <w:sz w:val="20"/>
          <w:rtl/>
          <w:cs/>
        </w:rPr>
        <w:t>د.</w:t>
      </w:r>
      <w:r w:rsidR="002F0A11">
        <w:rPr>
          <w:rFonts w:ascii="Times New Roman" w:hAnsi="Times New Roman"/>
          <w:color w:val="auto"/>
          <w:sz w:val="20"/>
          <w:rtl/>
        </w:rPr>
        <w:t xml:space="preserve"> </w:t>
      </w:r>
      <w:r w:rsidRPr="005760A5">
        <w:rPr>
          <w:rFonts w:ascii="Times New Roman" w:hAnsi="Times New Roman" w:cs="B Nazanin"/>
          <w:color w:val="auto"/>
          <w:sz w:val="20"/>
          <w:rtl/>
          <w:cs/>
        </w:rPr>
        <w:t>اجرای استراتژی های مناسب منجر به عملکرد، سودآوری و موفقیت استثنایی خطوط هوایی امارات شده است</w:t>
      </w:r>
      <w:r w:rsidR="009B0969">
        <w:rPr>
          <w:rFonts w:ascii="Times New Roman" w:hAnsi="Times New Roman" w:cs="B Nazanin"/>
          <w:color w:val="auto"/>
          <w:sz w:val="20"/>
          <w:rtl/>
          <w:cs/>
        </w:rPr>
        <w:t xml:space="preserve">. </w:t>
      </w:r>
      <w:r w:rsidRPr="005760A5">
        <w:rPr>
          <w:rFonts w:ascii="Times New Roman" w:hAnsi="Times New Roman" w:cs="B Nazanin"/>
          <w:color w:val="auto"/>
          <w:sz w:val="20"/>
          <w:rtl/>
          <w:cs/>
        </w:rPr>
        <w:t>دلایل موفقیت امارات با مزایای رقابتی آنها در صنعت هواپیمایی مشخص شده است</w:t>
      </w:r>
      <w:r w:rsidR="009B0969" w:rsidRPr="009B0969">
        <w:rPr>
          <w:rFonts w:ascii="Times New Roman" w:hAnsi="Times New Roman" w:cs="B Nazanin"/>
          <w:color w:val="auto"/>
          <w:sz w:val="20"/>
          <w:rtl/>
        </w:rPr>
        <w:t>. این</w:t>
      </w:r>
      <w:r w:rsidR="009B0969">
        <w:rPr>
          <w:rFonts w:ascii="Times New Roman" w:hAnsi="Times New Roman" w:cs="B Nazanin"/>
          <w:color w:val="auto"/>
          <w:sz w:val="20"/>
          <w:rtl/>
          <w:cs/>
        </w:rPr>
        <w:t xml:space="preserve"> مزایا عبارتند از: </w:t>
      </w:r>
      <w:r w:rsidRPr="005760A5">
        <w:rPr>
          <w:rFonts w:ascii="Times New Roman" w:hAnsi="Times New Roman" w:cs="B Nazanin"/>
          <w:color w:val="auto"/>
          <w:sz w:val="20"/>
          <w:rtl/>
          <w:cs/>
        </w:rPr>
        <w:t>هزینه کم نیروی کار، ناوگان هوا</w:t>
      </w:r>
      <w:r w:rsidRPr="005760A5">
        <w:rPr>
          <w:rFonts w:ascii="Times New Roman" w:hAnsi="Times New Roman" w:cs="B Nazanin"/>
          <w:color w:val="auto"/>
          <w:sz w:val="20"/>
          <w:rtl/>
        </w:rPr>
        <w:t>یی</w:t>
      </w:r>
      <w:r w:rsidRPr="005760A5">
        <w:rPr>
          <w:rFonts w:ascii="Times New Roman" w:hAnsi="Times New Roman" w:cs="B Nazanin"/>
          <w:color w:val="auto"/>
          <w:sz w:val="20"/>
          <w:rtl/>
          <w:cs/>
        </w:rPr>
        <w:t xml:space="preserve"> با صرفه جویی در مصرف سوخت و خدمات مشتری</w:t>
      </w:r>
      <w:r w:rsidRPr="005760A5">
        <w:rPr>
          <w:rFonts w:ascii="Times New Roman" w:hAnsi="Times New Roman" w:cs="B Nazanin"/>
          <w:color w:val="auto"/>
          <w:sz w:val="20"/>
          <w:rtl/>
        </w:rPr>
        <w:t>ان مناسب</w:t>
      </w:r>
      <w:r w:rsidRPr="005760A5">
        <w:rPr>
          <w:rFonts w:ascii="Times New Roman" w:hAnsi="Times New Roman" w:cs="B Nazanin"/>
          <w:color w:val="auto"/>
          <w:sz w:val="20"/>
          <w:rtl/>
          <w:cs/>
        </w:rPr>
        <w:t xml:space="preserve">، اجتناب از </w:t>
      </w:r>
      <w:r w:rsidRPr="005760A5">
        <w:rPr>
          <w:rFonts w:ascii="Times New Roman" w:hAnsi="Times New Roman" w:cs="B Nazanin"/>
          <w:color w:val="auto"/>
          <w:sz w:val="20"/>
          <w:rtl/>
        </w:rPr>
        <w:t>همکاری با دیگر</w:t>
      </w:r>
      <w:r w:rsidRPr="005760A5">
        <w:rPr>
          <w:rFonts w:ascii="Times New Roman" w:hAnsi="Times New Roman" w:cs="B Nazanin"/>
          <w:color w:val="auto"/>
          <w:sz w:val="20"/>
          <w:rtl/>
          <w:cs/>
        </w:rPr>
        <w:t xml:space="preserve"> شرکت ها، بازاریابی</w:t>
      </w:r>
      <w:r w:rsidRPr="005760A5">
        <w:rPr>
          <w:rFonts w:ascii="Times New Roman" w:hAnsi="Times New Roman" w:cs="B Nazanin"/>
          <w:color w:val="auto"/>
          <w:sz w:val="20"/>
          <w:rtl/>
        </w:rPr>
        <w:t xml:space="preserve"> و مارکتینگ</w:t>
      </w:r>
      <w:r w:rsidRPr="005760A5">
        <w:rPr>
          <w:rFonts w:ascii="Times New Roman" w:hAnsi="Times New Roman"/>
          <w:color w:val="auto"/>
          <w:sz w:val="20"/>
        </w:rPr>
        <w:t xml:space="preserve"> </w:t>
      </w:r>
      <w:r w:rsidRPr="005760A5">
        <w:rPr>
          <w:rFonts w:ascii="Times New Roman" w:hAnsi="Times New Roman" w:cs="B Nazanin"/>
          <w:color w:val="auto"/>
          <w:sz w:val="20"/>
          <w:rtl/>
        </w:rPr>
        <w:t>قوی،</w:t>
      </w:r>
      <w:r w:rsidRPr="005760A5">
        <w:rPr>
          <w:rFonts w:ascii="Times New Roman" w:hAnsi="Times New Roman" w:cs="B Nazanin"/>
          <w:color w:val="auto"/>
          <w:sz w:val="20"/>
          <w:rtl/>
          <w:cs/>
        </w:rPr>
        <w:t xml:space="preserve"> و تعهد به خدمات برتر مشتریان در پروا</w:t>
      </w:r>
      <w:r w:rsidR="00DD1066">
        <w:rPr>
          <w:rFonts w:ascii="Times New Roman" w:hAnsi="Times New Roman" w:cs="B Nazanin"/>
          <w:color w:val="auto"/>
          <w:sz w:val="20"/>
          <w:rtl/>
          <w:cs/>
        </w:rPr>
        <w:t>ز.</w:t>
      </w:r>
      <w:r w:rsidR="002F0A11">
        <w:rPr>
          <w:rFonts w:ascii="Times New Roman" w:hAnsi="Times New Roman" w:cs="B Nazanin"/>
          <w:color w:val="auto"/>
          <w:sz w:val="20"/>
          <w:rtl/>
          <w:cs/>
        </w:rPr>
        <w:t xml:space="preserve"> </w:t>
      </w:r>
      <w:r w:rsidRPr="005760A5">
        <w:rPr>
          <w:rFonts w:ascii="Times New Roman" w:hAnsi="Times New Roman" w:cs="B Nazanin"/>
          <w:color w:val="auto"/>
          <w:sz w:val="20"/>
          <w:rtl/>
          <w:cs/>
        </w:rPr>
        <w:t>برجسته ترین مزیت آنها</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هزینه کم نیروی کار آنها است که به امارات اجازه می دهد قیمت بلیط خود را کاهش داده </w:t>
      </w:r>
      <w:r w:rsidRPr="005760A5">
        <w:rPr>
          <w:rFonts w:ascii="Times New Roman" w:hAnsi="Times New Roman" w:cs="B Nazanin"/>
          <w:color w:val="auto"/>
          <w:sz w:val="20"/>
          <w:rtl/>
          <w:cs/>
        </w:rPr>
        <w:lastRenderedPageBreak/>
        <w:t xml:space="preserve">و </w:t>
      </w:r>
      <w:r w:rsidRPr="005760A5">
        <w:rPr>
          <w:rFonts w:ascii="Times New Roman" w:hAnsi="Times New Roman" w:cs="B Nazanin"/>
          <w:color w:val="auto"/>
          <w:sz w:val="20"/>
          <w:rtl/>
        </w:rPr>
        <w:t>مبلغ</w:t>
      </w:r>
      <w:r w:rsidRPr="005760A5">
        <w:rPr>
          <w:rFonts w:ascii="Times New Roman" w:hAnsi="Times New Roman" w:cs="B Nazanin"/>
          <w:color w:val="auto"/>
          <w:sz w:val="20"/>
          <w:rtl/>
          <w:cs/>
        </w:rPr>
        <w:t xml:space="preserve"> بیشتری </w:t>
      </w:r>
      <w:r w:rsidRPr="005760A5">
        <w:rPr>
          <w:rFonts w:ascii="Times New Roman" w:hAnsi="Times New Roman" w:cs="B Nazanin"/>
          <w:color w:val="auto"/>
          <w:sz w:val="20"/>
          <w:rtl/>
        </w:rPr>
        <w:t xml:space="preserve">را </w:t>
      </w:r>
      <w:r w:rsidRPr="005760A5">
        <w:rPr>
          <w:rFonts w:ascii="Times New Roman" w:hAnsi="Times New Roman" w:cs="B Nazanin"/>
          <w:color w:val="auto"/>
          <w:sz w:val="20"/>
          <w:rtl/>
          <w:cs/>
        </w:rPr>
        <w:t>در ارتقاء و بازاریابی هواپیما</w:t>
      </w:r>
      <w:r w:rsidRPr="005760A5">
        <w:rPr>
          <w:rFonts w:ascii="Times New Roman" w:hAnsi="Times New Roman" w:cs="B Nazanin"/>
          <w:color w:val="auto"/>
          <w:sz w:val="20"/>
          <w:rtl/>
        </w:rPr>
        <w:t>یی</w:t>
      </w:r>
      <w:r w:rsidRPr="005760A5">
        <w:rPr>
          <w:rFonts w:ascii="Times New Roman" w:hAnsi="Times New Roman" w:cs="B Nazanin"/>
          <w:color w:val="auto"/>
          <w:sz w:val="20"/>
          <w:rtl/>
          <w:cs/>
        </w:rPr>
        <w:t xml:space="preserve"> سرمایه گذاری کن</w:t>
      </w:r>
      <w:r w:rsidR="00DD1066">
        <w:rPr>
          <w:rFonts w:ascii="Times New Roman" w:hAnsi="Times New Roman" w:cs="B Nazanin"/>
          <w:color w:val="auto"/>
          <w:sz w:val="20"/>
          <w:rtl/>
          <w:cs/>
        </w:rPr>
        <w:t>د.</w:t>
      </w:r>
      <w:r w:rsidR="002F0A11">
        <w:rPr>
          <w:rFonts w:ascii="Times New Roman" w:hAnsi="Times New Roman"/>
          <w:color w:val="auto"/>
          <w:sz w:val="20"/>
          <w:rtl/>
        </w:rPr>
        <w:t xml:space="preserve"> </w:t>
      </w:r>
      <w:r w:rsidRPr="005760A5">
        <w:rPr>
          <w:rFonts w:ascii="Times New Roman" w:hAnsi="Times New Roman" w:cs="B Nazanin"/>
          <w:color w:val="auto"/>
          <w:sz w:val="20"/>
          <w:rtl/>
          <w:cs/>
        </w:rPr>
        <w:t xml:space="preserve">هواپیمایی امارات یک رقیب مهم برای بسیاری از شرکت های جهانی است و در حال حاضر چهارمین شرکت هواپیمایی بزرگ جهان از نظر </w:t>
      </w:r>
      <w:r w:rsidRPr="005760A5">
        <w:rPr>
          <w:rFonts w:ascii="Times New Roman" w:hAnsi="Times New Roman" w:cs="B Nazanin"/>
          <w:color w:val="auto"/>
          <w:sz w:val="20"/>
          <w:rtl/>
        </w:rPr>
        <w:t>آمد و شد</w:t>
      </w:r>
      <w:r w:rsidRPr="005760A5">
        <w:rPr>
          <w:rFonts w:ascii="Times New Roman" w:hAnsi="Times New Roman" w:cs="B Nazanin"/>
          <w:color w:val="auto"/>
          <w:sz w:val="20"/>
          <w:rtl/>
          <w:cs/>
        </w:rPr>
        <w:t xml:space="preserve"> بین المللی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امارات </w:t>
      </w:r>
      <w:r w:rsidRPr="005760A5">
        <w:rPr>
          <w:rFonts w:ascii="Times New Roman" w:hAnsi="Times New Roman" w:cs="B Nazanin"/>
          <w:color w:val="auto"/>
          <w:sz w:val="20"/>
          <w:rtl/>
        </w:rPr>
        <w:t>بازار هدف را پیش از آنکه توسط فاکتورهای خاصی مختل شود، به دست می</w:t>
      </w:r>
      <w:r w:rsidRPr="005760A5">
        <w:rPr>
          <w:rFonts w:ascii="Times New Roman" w:hAnsi="Times New Roman" w:hint="default"/>
          <w:color w:val="auto"/>
          <w:sz w:val="20"/>
          <w:rtl/>
        </w:rPr>
        <w:t>‌</w:t>
      </w:r>
      <w:r w:rsidRPr="005760A5">
        <w:rPr>
          <w:rFonts w:ascii="Times New Roman" w:hAnsi="Times New Roman" w:cs="B Nazanin"/>
          <w:color w:val="auto"/>
          <w:sz w:val="20"/>
          <w:rtl/>
        </w:rPr>
        <w:t>آور</w:t>
      </w:r>
      <w:r w:rsidR="00DD1066">
        <w:rPr>
          <w:rFonts w:ascii="Times New Roman" w:hAnsi="Times New Roman" w:cs="B Nazanin"/>
          <w:color w:val="auto"/>
          <w:sz w:val="20"/>
          <w:rtl/>
        </w:rPr>
        <w:t>د.</w:t>
      </w:r>
      <w:r w:rsidR="002F0A11">
        <w:rPr>
          <w:rFonts w:ascii="Times New Roman" w:hAnsi="Times New Roman"/>
          <w:color w:val="auto"/>
          <w:sz w:val="20"/>
          <w:rtl/>
        </w:rPr>
        <w:t xml:space="preserve"> </w:t>
      </w:r>
      <w:r w:rsidRPr="005760A5">
        <w:rPr>
          <w:rFonts w:ascii="Times New Roman" w:hAnsi="Times New Roman" w:cs="B Nazanin"/>
          <w:color w:val="auto"/>
          <w:sz w:val="20"/>
          <w:rtl/>
          <w:cs/>
        </w:rPr>
        <w:t xml:space="preserve">آنها از </w:t>
      </w:r>
      <w:r w:rsidRPr="005760A5">
        <w:rPr>
          <w:rFonts w:ascii="Times New Roman" w:hAnsi="Times New Roman" w:cs="B Nazanin"/>
          <w:color w:val="auto"/>
          <w:sz w:val="20"/>
          <w:rtl/>
        </w:rPr>
        <w:t xml:space="preserve">شگرد </w:t>
      </w:r>
      <w:r w:rsidRPr="002F0A11">
        <w:rPr>
          <w:rFonts w:ascii="Times New Roman" w:hAnsi="Times New Roman" w:cs="B Nazanin" w:hint="default"/>
          <w:color w:val="auto"/>
          <w:sz w:val="16"/>
          <w:szCs w:val="20"/>
          <w:rtl/>
        </w:rPr>
        <w:t>«</w:t>
      </w:r>
      <w:r w:rsidRPr="005760A5">
        <w:rPr>
          <w:rFonts w:ascii="Times New Roman" w:hAnsi="Times New Roman" w:cs="B Nazanin"/>
          <w:color w:val="auto"/>
          <w:sz w:val="20"/>
          <w:rtl/>
          <w:cs/>
        </w:rPr>
        <w:t>تفکر طراحی</w:t>
      </w:r>
      <w:r w:rsidRPr="002F0A11">
        <w:rPr>
          <w:rFonts w:ascii="Times New Roman" w:hAnsi="Times New Roman" w:cs="B Nazanin" w:hint="default"/>
          <w:color w:val="auto"/>
          <w:sz w:val="16"/>
          <w:szCs w:val="20"/>
          <w:rtl/>
        </w:rPr>
        <w:t>»</w:t>
      </w:r>
      <w:r w:rsidRPr="005760A5">
        <w:rPr>
          <w:rFonts w:ascii="Times New Roman" w:hAnsi="Times New Roman" w:cs="B Nazanin"/>
          <w:color w:val="auto"/>
          <w:sz w:val="20"/>
          <w:rtl/>
          <w:cs/>
        </w:rPr>
        <w:t xml:space="preserve"> برای </w:t>
      </w:r>
      <w:r w:rsidRPr="005760A5">
        <w:rPr>
          <w:rFonts w:ascii="Times New Roman" w:hAnsi="Times New Roman" w:cs="B Nazanin"/>
          <w:color w:val="auto"/>
          <w:sz w:val="20"/>
          <w:rtl/>
        </w:rPr>
        <w:t xml:space="preserve">رفع </w:t>
      </w:r>
      <w:r w:rsidRPr="005760A5">
        <w:rPr>
          <w:rFonts w:ascii="Times New Roman" w:hAnsi="Times New Roman" w:cs="B Nazanin"/>
          <w:color w:val="auto"/>
          <w:sz w:val="20"/>
          <w:rtl/>
          <w:cs/>
        </w:rPr>
        <w:t>مشکلات پیچیده و یافتن راه حل های بهینه استفاده می کنند</w:t>
      </w:r>
      <w:r w:rsidR="002F0A11">
        <w:rPr>
          <w:rFonts w:ascii="Times New Roman" w:hAnsi="Times New Roman"/>
          <w:color w:val="auto"/>
          <w:sz w:val="20"/>
          <w:rtl/>
        </w:rPr>
        <w:t xml:space="preserve">. </w:t>
      </w:r>
      <w:r w:rsidRPr="005760A5">
        <w:rPr>
          <w:rFonts w:ascii="Times New Roman" w:hAnsi="Times New Roman" w:cs="B Nazanin"/>
          <w:color w:val="auto"/>
          <w:sz w:val="20"/>
          <w:rtl/>
        </w:rPr>
        <w:t>تمرکز اصلی این ش</w:t>
      </w:r>
      <w:r w:rsidR="00DD1066">
        <w:rPr>
          <w:rFonts w:ascii="Times New Roman" w:hAnsi="Times New Roman" w:cs="B Nazanin"/>
          <w:color w:val="auto"/>
          <w:sz w:val="20"/>
          <w:rtl/>
        </w:rPr>
        <w:t>گرد بر سرعت عملی کردن یک طرح است. ا</w:t>
      </w:r>
      <w:r w:rsidRPr="005760A5">
        <w:rPr>
          <w:rFonts w:ascii="Times New Roman" w:hAnsi="Times New Roman" w:cs="B Nazanin"/>
          <w:color w:val="auto"/>
          <w:sz w:val="20"/>
          <w:rtl/>
        </w:rPr>
        <w:t>مارات</w:t>
      </w:r>
      <w:r w:rsidRPr="005760A5">
        <w:rPr>
          <w:rFonts w:ascii="Times New Roman" w:hAnsi="Times New Roman" w:cs="B Nazanin"/>
          <w:color w:val="auto"/>
          <w:sz w:val="20"/>
          <w:rtl/>
          <w:cs/>
        </w:rPr>
        <w:t xml:space="preserve"> از مدلهای تجاری </w:t>
      </w:r>
      <w:r w:rsidRPr="005760A5">
        <w:rPr>
          <w:rFonts w:ascii="Times New Roman" w:hAnsi="Times New Roman" w:cs="B Nazanin"/>
          <w:color w:val="auto"/>
          <w:sz w:val="20"/>
          <w:rtl/>
        </w:rPr>
        <w:t>مختص به خود</w:t>
      </w:r>
      <w:r w:rsidRPr="005760A5">
        <w:rPr>
          <w:rFonts w:ascii="Times New Roman" w:hAnsi="Times New Roman" w:cs="B Nazanin"/>
          <w:color w:val="auto"/>
          <w:sz w:val="20"/>
          <w:rtl/>
          <w:cs/>
        </w:rPr>
        <w:t xml:space="preserve"> استفاده </w:t>
      </w:r>
      <w:r w:rsidR="002F0A11">
        <w:rPr>
          <w:rFonts w:ascii="Times New Roman" w:hAnsi="Times New Roman" w:cs="B Nazanin"/>
          <w:color w:val="auto"/>
          <w:sz w:val="20"/>
          <w:rtl/>
          <w:cs/>
        </w:rPr>
        <w:t>می</w:t>
      </w:r>
      <w:r w:rsidRPr="005760A5">
        <w:rPr>
          <w:rFonts w:ascii="Times New Roman" w:hAnsi="Times New Roman" w:cs="B Nazanin"/>
          <w:color w:val="auto"/>
          <w:sz w:val="20"/>
          <w:rtl/>
          <w:cs/>
        </w:rPr>
        <w:t xml:space="preserve"> کند</w:t>
      </w:r>
      <w:r w:rsidR="002F0A11">
        <w:rPr>
          <w:rFonts w:ascii="Times New Roman" w:hAnsi="Times New Roman"/>
          <w:color w:val="auto"/>
          <w:sz w:val="20"/>
          <w:rtl/>
        </w:rPr>
        <w:t xml:space="preserve">. </w:t>
      </w:r>
      <w:r w:rsidRPr="005760A5">
        <w:rPr>
          <w:rFonts w:ascii="Times New Roman" w:hAnsi="Times New Roman" w:cs="B Nazanin"/>
          <w:color w:val="auto"/>
          <w:sz w:val="20"/>
          <w:rtl/>
        </w:rPr>
        <w:t>عامل اصلی در پیدا کردن راه حل، ارتباط و همفکری با مشتریان اس</w:t>
      </w:r>
      <w:r w:rsidR="00DD1066">
        <w:rPr>
          <w:rFonts w:ascii="Times New Roman" w:hAnsi="Times New Roman" w:cs="B Nazanin"/>
          <w:color w:val="auto"/>
          <w:sz w:val="20"/>
          <w:rtl/>
        </w:rPr>
        <w:t xml:space="preserve">ت. </w:t>
      </w:r>
      <w:r w:rsidRPr="005760A5">
        <w:rPr>
          <w:rFonts w:ascii="Times New Roman" w:hAnsi="Times New Roman" w:cs="B Nazanin"/>
          <w:color w:val="auto"/>
          <w:sz w:val="20"/>
          <w:rtl/>
          <w:cs/>
        </w:rPr>
        <w:t>شفافیت</w:t>
      </w:r>
      <w:r w:rsidRPr="005760A5">
        <w:rPr>
          <w:rFonts w:ascii="Times New Roman" w:hAnsi="Times New Roman" w:cs="B Nazanin"/>
          <w:color w:val="auto"/>
          <w:sz w:val="20"/>
          <w:rtl/>
        </w:rPr>
        <w:t xml:space="preserve"> در نحوه</w:t>
      </w:r>
      <w:r w:rsidRPr="005760A5">
        <w:rPr>
          <w:rFonts w:ascii="Times New Roman" w:hAnsi="Times New Roman" w:hint="default"/>
          <w:color w:val="auto"/>
          <w:sz w:val="20"/>
          <w:rtl/>
        </w:rPr>
        <w:t>‌</w:t>
      </w:r>
      <w:r w:rsidRPr="005760A5">
        <w:rPr>
          <w:rFonts w:ascii="Times New Roman" w:hAnsi="Times New Roman" w:cs="B Nazanin"/>
          <w:color w:val="auto"/>
          <w:sz w:val="20"/>
          <w:rtl/>
        </w:rPr>
        <w:t>ی کارکرد شرکت،</w:t>
      </w:r>
      <w:r w:rsidRPr="005760A5">
        <w:rPr>
          <w:rFonts w:ascii="Times New Roman" w:hAnsi="Times New Roman" w:cs="B Nazanin"/>
          <w:color w:val="auto"/>
          <w:sz w:val="20"/>
          <w:rtl/>
          <w:cs/>
        </w:rPr>
        <w:t xml:space="preserve"> به گونه ای عمل می کند که سایر ذینفعان</w:t>
      </w:r>
      <w:r w:rsidRPr="005760A5">
        <w:rPr>
          <w:rFonts w:ascii="Times New Roman" w:hAnsi="Times New Roman"/>
          <w:color w:val="auto"/>
          <w:sz w:val="20"/>
          <w:rtl/>
        </w:rPr>
        <w:t xml:space="preserve"> </w:t>
      </w:r>
      <w:r w:rsidRPr="005760A5">
        <w:rPr>
          <w:rFonts w:ascii="Times New Roman" w:hAnsi="Times New Roman"/>
          <w:color w:val="auto"/>
          <w:sz w:val="20"/>
        </w:rPr>
        <w:t>]</w:t>
      </w:r>
      <w:r w:rsidRPr="005760A5">
        <w:rPr>
          <w:rFonts w:ascii="Times New Roman" w:hAnsi="Times New Roman" w:cs="B Nazanin"/>
          <w:color w:val="auto"/>
          <w:sz w:val="20"/>
          <w:rtl/>
        </w:rPr>
        <w:t>مشتریان کالا و خدمات</w:t>
      </w:r>
      <w:r w:rsidRPr="005760A5">
        <w:rPr>
          <w:rFonts w:ascii="Times New Roman" w:hAnsi="Times New Roman"/>
          <w:color w:val="auto"/>
          <w:sz w:val="20"/>
        </w:rPr>
        <w:t>[</w:t>
      </w:r>
      <w:r w:rsidRPr="005760A5">
        <w:rPr>
          <w:rFonts w:ascii="Times New Roman" w:hAnsi="Times New Roman" w:cs="B Nazanin"/>
          <w:color w:val="auto"/>
          <w:sz w:val="20"/>
          <w:rtl/>
          <w:cs/>
        </w:rPr>
        <w:t xml:space="preserve"> بتوانند برنامه ریزی شده و </w:t>
      </w:r>
      <w:r w:rsidRPr="005760A5">
        <w:rPr>
          <w:rFonts w:ascii="Times New Roman" w:hAnsi="Times New Roman" w:cs="B Nazanin"/>
          <w:color w:val="auto"/>
          <w:sz w:val="20"/>
          <w:rtl/>
        </w:rPr>
        <w:t>آسان</w:t>
      </w:r>
      <w:r w:rsidRPr="005760A5">
        <w:rPr>
          <w:rFonts w:ascii="Times New Roman" w:hAnsi="Times New Roman" w:hint="default"/>
          <w:color w:val="auto"/>
          <w:sz w:val="20"/>
          <w:rtl/>
        </w:rPr>
        <w:t>‌</w:t>
      </w:r>
      <w:r w:rsidR="00644E8E">
        <w:rPr>
          <w:rFonts w:ascii="Times New Roman" w:hAnsi="Times New Roman" w:cs="B Nazanin"/>
          <w:color w:val="auto"/>
          <w:sz w:val="20"/>
          <w:rtl/>
        </w:rPr>
        <w:t xml:space="preserve">تر اقدام کنند. </w:t>
      </w:r>
      <w:r w:rsidRPr="005760A5">
        <w:rPr>
          <w:rFonts w:ascii="Times New Roman" w:hAnsi="Times New Roman" w:cs="B Nazanin"/>
          <w:color w:val="auto"/>
          <w:sz w:val="20"/>
          <w:rtl/>
          <w:cs/>
        </w:rPr>
        <w:t>پلتفرمی که امارات به عنوان رویکردی برای دیجیتالی سازی در نظ</w:t>
      </w:r>
      <w:r w:rsidRPr="005760A5">
        <w:rPr>
          <w:rFonts w:ascii="Times New Roman" w:hAnsi="Times New Roman" w:cs="B Nazanin"/>
          <w:color w:val="auto"/>
          <w:sz w:val="20"/>
          <w:rtl/>
        </w:rPr>
        <w:t>ر گرفته</w:t>
      </w:r>
      <w:r w:rsidRPr="005760A5">
        <w:rPr>
          <w:rFonts w:ascii="Times New Roman" w:hAnsi="Times New Roman" w:cs="B Nazanin"/>
          <w:color w:val="auto"/>
          <w:sz w:val="20"/>
          <w:rtl/>
          <w:cs/>
        </w:rPr>
        <w:t xml:space="preserve">، آن را قادر می سازد تا تغییرات را بهتر کنترل کند و </w:t>
      </w:r>
      <w:r w:rsidRPr="005760A5">
        <w:rPr>
          <w:rFonts w:ascii="Times New Roman" w:hAnsi="Times New Roman" w:cs="B Nazanin"/>
          <w:color w:val="auto"/>
          <w:sz w:val="20"/>
          <w:rtl/>
        </w:rPr>
        <w:t xml:space="preserve">در هنگام اعمال  </w:t>
      </w:r>
      <w:r w:rsidRPr="005760A5">
        <w:rPr>
          <w:rFonts w:ascii="Times New Roman" w:hAnsi="Times New Roman" w:cs="B Nazanin"/>
          <w:color w:val="auto"/>
          <w:sz w:val="20"/>
          <w:rtl/>
          <w:cs/>
        </w:rPr>
        <w:t>ابتکارات</w:t>
      </w:r>
      <w:r w:rsidRPr="005760A5">
        <w:rPr>
          <w:rFonts w:ascii="Times New Roman" w:hAnsi="Times New Roman" w:cs="B Nazanin"/>
          <w:color w:val="auto"/>
          <w:sz w:val="20"/>
          <w:rtl/>
        </w:rPr>
        <w:t xml:space="preserve"> در</w:t>
      </w:r>
      <w:r w:rsidRPr="005760A5">
        <w:rPr>
          <w:rFonts w:ascii="Times New Roman" w:hAnsi="Times New Roman" w:cs="B Nazanin"/>
          <w:color w:val="auto"/>
          <w:sz w:val="20"/>
          <w:rtl/>
          <w:cs/>
        </w:rPr>
        <w:t xml:space="preserve"> آینده</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با داشتن توانایی پیش بینی واکنش مشتریان در برابر تغییرات</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راحت تر </w:t>
      </w:r>
      <w:r w:rsidRPr="005760A5">
        <w:rPr>
          <w:rFonts w:ascii="Times New Roman" w:hAnsi="Times New Roman" w:cs="B Nazanin"/>
          <w:color w:val="auto"/>
          <w:sz w:val="20"/>
          <w:rtl/>
        </w:rPr>
        <w:t>تصمیمات خود را اتخاذ کنند</w:t>
      </w:r>
      <w:r w:rsidRPr="005760A5">
        <w:rPr>
          <w:rFonts w:ascii="Times New Roman" w:hAnsi="Times New Roman"/>
          <w:color w:val="auto"/>
          <w:sz w:val="20"/>
        </w:rPr>
        <w:t>.</w:t>
      </w: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امارات </w:t>
      </w:r>
      <w:r w:rsidRPr="005760A5">
        <w:rPr>
          <w:rFonts w:ascii="Times New Roman" w:hAnsi="Times New Roman" w:cs="B Nazanin"/>
          <w:color w:val="auto"/>
          <w:sz w:val="20"/>
          <w:rtl/>
        </w:rPr>
        <w:t>به دفعات</w:t>
      </w:r>
      <w:r w:rsidRPr="005760A5">
        <w:rPr>
          <w:rFonts w:ascii="Times New Roman" w:hAnsi="Times New Roman" w:cs="B Nazanin"/>
          <w:color w:val="auto"/>
          <w:sz w:val="20"/>
          <w:rtl/>
          <w:cs/>
        </w:rPr>
        <w:t xml:space="preserve"> قابل توجهی</w:t>
      </w:r>
      <w:r w:rsidRPr="005760A5">
        <w:rPr>
          <w:rFonts w:ascii="Times New Roman" w:hAnsi="Times New Roman" w:cs="B Nazanin"/>
          <w:color w:val="auto"/>
          <w:sz w:val="20"/>
          <w:rtl/>
        </w:rPr>
        <w:t xml:space="preserve"> در سال دست به انجام</w:t>
      </w:r>
      <w:r w:rsidRPr="005760A5">
        <w:rPr>
          <w:rFonts w:ascii="Times New Roman" w:hAnsi="Times New Roman"/>
          <w:color w:val="auto"/>
          <w:sz w:val="20"/>
        </w:rPr>
        <w:t xml:space="preserve"> </w:t>
      </w:r>
      <w:r w:rsidRPr="005760A5">
        <w:rPr>
          <w:rFonts w:ascii="Times New Roman" w:hAnsi="Times New Roman" w:cs="B Nazanin"/>
          <w:color w:val="auto"/>
          <w:sz w:val="20"/>
          <w:rtl/>
        </w:rPr>
        <w:t>نظرسنجی از مشتریان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زند</w:t>
      </w:r>
      <w:r w:rsidRPr="005760A5">
        <w:rPr>
          <w:rFonts w:ascii="Times New Roman" w:hAnsi="Times New Roman" w:cs="B Nazanin"/>
          <w:color w:val="auto"/>
          <w:sz w:val="20"/>
          <w:rtl/>
          <w:cs/>
        </w:rPr>
        <w:t xml:space="preserve"> و گروه</w:t>
      </w:r>
      <w:r w:rsidRPr="005760A5">
        <w:rPr>
          <w:rFonts w:ascii="Times New Roman" w:hAnsi="Times New Roman" w:hint="default"/>
          <w:color w:val="auto"/>
          <w:sz w:val="20"/>
          <w:rtl/>
        </w:rPr>
        <w:t>‌</w:t>
      </w:r>
      <w:r w:rsidRPr="005760A5">
        <w:rPr>
          <w:rFonts w:ascii="Times New Roman" w:hAnsi="Times New Roman" w:cs="B Nazanin"/>
          <w:color w:val="auto"/>
          <w:sz w:val="20"/>
          <w:rtl/>
          <w:cs/>
        </w:rPr>
        <w:t>ها</w:t>
      </w:r>
      <w:r w:rsidRPr="005760A5">
        <w:rPr>
          <w:rFonts w:ascii="Times New Roman" w:hAnsi="Times New Roman" w:cs="B Nazanin"/>
          <w:color w:val="auto"/>
          <w:sz w:val="20"/>
          <w:rtl/>
        </w:rPr>
        <w:t>ی خود</w:t>
      </w:r>
      <w:r w:rsidRPr="005760A5">
        <w:rPr>
          <w:rFonts w:ascii="Times New Roman" w:hAnsi="Times New Roman" w:cs="B Nazanin"/>
          <w:color w:val="auto"/>
          <w:sz w:val="20"/>
          <w:rtl/>
          <w:cs/>
        </w:rPr>
        <w:t xml:space="preserve"> را بر درک آنچه تجربه سفر</w:t>
      </w:r>
      <w:r w:rsidRPr="005760A5">
        <w:rPr>
          <w:rFonts w:ascii="Times New Roman" w:hAnsi="Times New Roman" w:cs="B Nazanin"/>
          <w:color w:val="auto"/>
          <w:sz w:val="20"/>
          <w:rtl/>
        </w:rPr>
        <w:t>ی خوب</w:t>
      </w:r>
      <w:r w:rsidRPr="005760A5">
        <w:rPr>
          <w:rFonts w:ascii="Times New Roman" w:hAnsi="Times New Roman" w:cs="B Nazanin"/>
          <w:color w:val="auto"/>
          <w:sz w:val="20"/>
          <w:rtl/>
          <w:cs/>
        </w:rPr>
        <w:t xml:space="preserve"> را کاهش می دهد متمرکز می کند</w:t>
      </w:r>
      <w:r w:rsidR="000F7CF4" w:rsidRPr="000F7CF4">
        <w:rPr>
          <w:rFonts w:ascii="Times New Roman" w:hAnsi="Times New Roman" w:cs="B Nazanin"/>
          <w:color w:val="auto"/>
          <w:sz w:val="20"/>
          <w:rtl/>
        </w:rPr>
        <w:t xml:space="preserve">. </w:t>
      </w:r>
      <w:r w:rsidRPr="005760A5">
        <w:rPr>
          <w:rFonts w:ascii="Times New Roman" w:hAnsi="Times New Roman" w:cs="B Nazanin"/>
          <w:color w:val="auto"/>
          <w:sz w:val="20"/>
          <w:rtl/>
          <w:cs/>
        </w:rPr>
        <w:t>این</w:t>
      </w:r>
      <w:r w:rsidRPr="005760A5">
        <w:rPr>
          <w:rFonts w:ascii="Times New Roman" w:hAnsi="Times New Roman" w:cs="B Nazanin"/>
          <w:color w:val="auto"/>
          <w:sz w:val="20"/>
          <w:rtl/>
        </w:rPr>
        <w:t xml:space="preserve"> رویکرد</w:t>
      </w:r>
      <w:r w:rsidRPr="005760A5">
        <w:rPr>
          <w:rFonts w:ascii="Times New Roman" w:hAnsi="Times New Roman" w:cs="B Nazanin"/>
          <w:color w:val="auto"/>
          <w:sz w:val="20"/>
          <w:rtl/>
          <w:cs/>
        </w:rPr>
        <w:t xml:space="preserve"> به </w:t>
      </w:r>
      <w:r w:rsidRPr="005760A5">
        <w:rPr>
          <w:rFonts w:ascii="Times New Roman" w:hAnsi="Times New Roman" w:cs="B Nazanin"/>
          <w:color w:val="auto"/>
          <w:sz w:val="20"/>
          <w:rtl/>
        </w:rPr>
        <w:t xml:space="preserve">افزایش </w:t>
      </w:r>
      <w:r w:rsidRPr="005760A5">
        <w:rPr>
          <w:rFonts w:ascii="Times New Roman" w:hAnsi="Times New Roman" w:cs="B Nazanin"/>
          <w:color w:val="auto"/>
          <w:sz w:val="20"/>
          <w:rtl/>
          <w:cs/>
        </w:rPr>
        <w:t>دقت توانایی پیش بینی</w:t>
      </w:r>
      <w:r w:rsidRPr="005760A5">
        <w:rPr>
          <w:rFonts w:ascii="Times New Roman" w:hAnsi="Times New Roman" w:cs="B Nazanin"/>
          <w:color w:val="auto"/>
          <w:sz w:val="20"/>
          <w:rtl/>
        </w:rPr>
        <w:t xml:space="preserve"> و</w:t>
      </w:r>
      <w:r w:rsidRPr="005760A5">
        <w:rPr>
          <w:rFonts w:ascii="Times New Roman" w:hAnsi="Times New Roman" w:cs="B Nazanin"/>
          <w:color w:val="auto"/>
          <w:sz w:val="20"/>
          <w:rtl/>
          <w:cs/>
        </w:rPr>
        <w:t xml:space="preserve"> نحوه درک تغییرات کمک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کند</w:t>
      </w:r>
      <w:r w:rsidRPr="005760A5">
        <w:rPr>
          <w:rFonts w:ascii="Times New Roman" w:hAnsi="Times New Roman"/>
          <w:color w:val="auto"/>
          <w:sz w:val="20"/>
        </w:rPr>
        <w:t xml:space="preserve">. </w:t>
      </w:r>
      <w:r w:rsidRPr="005760A5">
        <w:rPr>
          <w:rFonts w:ascii="Times New Roman" w:hAnsi="Times New Roman" w:cs="B Nazanin"/>
          <w:color w:val="auto"/>
          <w:sz w:val="20"/>
          <w:rtl/>
          <w:cs/>
        </w:rPr>
        <w:t>این شرکت هواپیمایی بر اسا</w:t>
      </w:r>
      <w:r w:rsidR="000F7CF4">
        <w:rPr>
          <w:rFonts w:ascii="Times New Roman" w:hAnsi="Times New Roman" w:cs="B Nazanin"/>
          <w:color w:val="auto"/>
          <w:sz w:val="20"/>
          <w:rtl/>
          <w:cs/>
        </w:rPr>
        <w:t>س خدمات عالی به مشتریا</w:t>
      </w:r>
      <w:r w:rsidR="00060E60">
        <w:rPr>
          <w:rFonts w:ascii="Times New Roman" w:hAnsi="Times New Roman" w:cs="B Nazanin"/>
          <w:color w:val="auto"/>
          <w:sz w:val="20"/>
          <w:rtl/>
          <w:cs/>
        </w:rPr>
        <w:t>ن</w:t>
      </w:r>
      <w:r w:rsidR="000F7CF4">
        <w:rPr>
          <w:rFonts w:ascii="Times New Roman" w:hAnsi="Times New Roman" w:cs="B Nazanin"/>
          <w:color w:val="auto"/>
          <w:sz w:val="20"/>
          <w:rtl/>
          <w:cs/>
        </w:rPr>
        <w:t>، وفادار</w:t>
      </w:r>
      <w:r w:rsidRPr="005760A5">
        <w:rPr>
          <w:rFonts w:ascii="Times New Roman" w:hAnsi="Times New Roman" w:cs="B Nazanin"/>
          <w:color w:val="auto"/>
          <w:sz w:val="20"/>
          <w:rtl/>
          <w:cs/>
        </w:rPr>
        <w:t xml:space="preserve">، ارزش و تجمل شهرت بین المللی خود را به دست آورده است و </w:t>
      </w:r>
      <w:r w:rsidRPr="005760A5">
        <w:rPr>
          <w:rFonts w:ascii="Times New Roman" w:hAnsi="Times New Roman" w:cs="B Nazanin"/>
          <w:color w:val="auto"/>
          <w:sz w:val="20"/>
          <w:rtl/>
        </w:rPr>
        <w:t xml:space="preserve">تا سال ۲۰۱۶ </w:t>
      </w:r>
      <w:r w:rsidRPr="005760A5">
        <w:rPr>
          <w:rFonts w:ascii="Times New Roman" w:hAnsi="Times New Roman" w:cs="B Nazanin"/>
          <w:color w:val="auto"/>
          <w:sz w:val="20"/>
          <w:rtl/>
          <w:cs/>
        </w:rPr>
        <w:t xml:space="preserve">چهار بار از سوی </w:t>
      </w:r>
      <w:r w:rsidRPr="005760A5">
        <w:rPr>
          <w:rFonts w:ascii="Times New Roman" w:hAnsi="Times New Roman" w:cs="B Nazanin"/>
          <w:color w:val="auto"/>
          <w:sz w:val="20"/>
          <w:rtl/>
        </w:rPr>
        <w:t>سایت اسکای</w:t>
      </w:r>
      <w:r w:rsidRPr="005760A5">
        <w:rPr>
          <w:rFonts w:ascii="Times New Roman" w:hAnsi="Times New Roman" w:hint="default"/>
          <w:color w:val="auto"/>
          <w:sz w:val="20"/>
          <w:rtl/>
        </w:rPr>
        <w:t>‌</w:t>
      </w:r>
      <w:r w:rsidRPr="005760A5">
        <w:rPr>
          <w:rFonts w:ascii="Times New Roman" w:hAnsi="Times New Roman" w:cs="B Nazanin"/>
          <w:color w:val="auto"/>
          <w:sz w:val="20"/>
          <w:rtl/>
        </w:rPr>
        <w:t>ترکس</w:t>
      </w:r>
      <w:r w:rsidRPr="005760A5">
        <w:rPr>
          <w:rFonts w:ascii="Times New Roman" w:eastAsia="B Nazanin" w:hAnsi="Times New Roman" w:cs="B Nazanin"/>
          <w:color w:val="auto"/>
          <w:sz w:val="20"/>
          <w:vertAlign w:val="superscript"/>
        </w:rPr>
        <w:footnoteReference w:id="47"/>
      </w:r>
      <w:r w:rsidRPr="005760A5">
        <w:rPr>
          <w:rFonts w:ascii="Times New Roman" w:hAnsi="Times New Roman" w:cs="B Nazanin"/>
          <w:color w:val="auto"/>
          <w:sz w:val="20"/>
          <w:rtl/>
          <w:cs/>
        </w:rPr>
        <w:t xml:space="preserve"> به عنوان بهترین ایرلاین جهان شناخته شده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در عصر کنونی، نوآوری دیجیتالی با سرعتی فوق العاده بازار</w:t>
      </w:r>
      <w:r w:rsidRPr="005760A5">
        <w:rPr>
          <w:rFonts w:ascii="Times New Roman" w:hAnsi="Times New Roman" w:cs="B Nazanin"/>
          <w:color w:val="auto"/>
          <w:sz w:val="20"/>
          <w:rtl/>
        </w:rPr>
        <w:t xml:space="preserve"> را اشغال  </w:t>
      </w:r>
      <w:r w:rsidRPr="005760A5">
        <w:rPr>
          <w:rFonts w:ascii="Times New Roman" w:hAnsi="Times New Roman" w:cs="B Nazanin"/>
          <w:color w:val="auto"/>
          <w:sz w:val="20"/>
          <w:rtl/>
          <w:cs/>
        </w:rPr>
        <w:t>می کند</w:t>
      </w:r>
      <w:r w:rsidRPr="005760A5">
        <w:rPr>
          <w:rFonts w:ascii="Times New Roman" w:hAnsi="Times New Roman"/>
          <w:color w:val="auto"/>
          <w:sz w:val="20"/>
        </w:rPr>
        <w:t>.</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تلاش</w:t>
      </w:r>
      <w:r w:rsidR="000F7CF4">
        <w:rPr>
          <w:rFonts w:ascii="Times New Roman" w:hAnsi="Times New Roman" w:cs="B Nazanin" w:hint="eastAsia"/>
          <w:color w:val="auto"/>
          <w:sz w:val="20"/>
          <w:rtl/>
          <w:cs/>
        </w:rPr>
        <w:t>‌</w:t>
      </w:r>
      <w:r w:rsidRPr="005760A5">
        <w:rPr>
          <w:rFonts w:ascii="Times New Roman" w:hAnsi="Times New Roman" w:cs="B Nazanin"/>
          <w:color w:val="auto"/>
          <w:sz w:val="20"/>
          <w:rtl/>
          <w:cs/>
        </w:rPr>
        <w:t>های امارات برای دستیابی به این افتخارات</w:t>
      </w:r>
      <w:r w:rsidRPr="005760A5">
        <w:rPr>
          <w:rFonts w:ascii="Times New Roman" w:hAnsi="Times New Roman" w:cs="B Nazanin"/>
          <w:color w:val="auto"/>
          <w:sz w:val="20"/>
          <w:rtl/>
        </w:rPr>
        <w:t xml:space="preserve">، ارتباط مستقیم </w:t>
      </w:r>
      <w:r w:rsidRPr="005760A5">
        <w:rPr>
          <w:rFonts w:ascii="Times New Roman" w:hAnsi="Times New Roman" w:cs="B Nazanin"/>
          <w:color w:val="auto"/>
          <w:sz w:val="20"/>
          <w:rtl/>
          <w:cs/>
        </w:rPr>
        <w:t xml:space="preserve">با مزایای رقابتی آنها در بازاریابی و استراتژی تجاری </w:t>
      </w:r>
      <w:r w:rsidRPr="005760A5">
        <w:rPr>
          <w:rFonts w:ascii="Times New Roman" w:hAnsi="Times New Roman" w:cs="B Nazanin"/>
          <w:color w:val="auto"/>
          <w:sz w:val="20"/>
          <w:rtl/>
        </w:rPr>
        <w:t>دارد</w:t>
      </w:r>
      <w:r w:rsidR="002F0A11" w:rsidRPr="002F0A11">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در </w:t>
      </w:r>
      <w:r w:rsidRPr="005760A5">
        <w:rPr>
          <w:rFonts w:ascii="Times New Roman" w:hAnsi="Times New Roman" w:cs="B Nazanin"/>
          <w:color w:val="auto"/>
          <w:sz w:val="20"/>
          <w:rtl/>
        </w:rPr>
        <w:t>مقوله</w:t>
      </w:r>
      <w:r w:rsidRPr="002F0A11">
        <w:rPr>
          <w:rFonts w:ascii="Times New Roman" w:hAnsi="Times New Roman" w:cs="B Nazanin" w:hint="default"/>
          <w:color w:val="auto"/>
          <w:sz w:val="20"/>
          <w:rtl/>
        </w:rPr>
        <w:t>‌</w:t>
      </w:r>
      <w:r w:rsidRPr="005760A5">
        <w:rPr>
          <w:rFonts w:ascii="Times New Roman" w:hAnsi="Times New Roman" w:cs="B Nazanin"/>
          <w:color w:val="auto"/>
          <w:sz w:val="20"/>
          <w:rtl/>
          <w:cs/>
        </w:rPr>
        <w:t xml:space="preserve"> رشد،</w:t>
      </w:r>
      <w:r w:rsidRPr="005760A5">
        <w:rPr>
          <w:rFonts w:ascii="Times New Roman" w:hAnsi="Times New Roman" w:cs="B Nazanin"/>
          <w:color w:val="auto"/>
          <w:sz w:val="20"/>
          <w:rtl/>
        </w:rPr>
        <w:t xml:space="preserve"> این</w:t>
      </w:r>
      <w:r w:rsidRPr="005760A5">
        <w:rPr>
          <w:rFonts w:ascii="Times New Roman" w:hAnsi="Times New Roman" w:cs="B Nazanin"/>
          <w:color w:val="auto"/>
          <w:sz w:val="20"/>
          <w:rtl/>
          <w:cs/>
        </w:rPr>
        <w:t xml:space="preserve"> شرکت هواپیمایی سریعترین هواپیما در جهان است و به طور متوسط </w:t>
      </w:r>
      <w:r w:rsidRPr="005760A5">
        <w:rPr>
          <w:rFonts w:ascii="Times New Roman" w:hAnsi="Times New Roman" w:cs="Arial Unicode MS" w:hint="default"/>
          <w:color w:val="auto"/>
          <w:sz w:val="20"/>
        </w:rPr>
        <w:t>​​</w:t>
      </w:r>
      <w:r w:rsidRPr="005760A5">
        <w:rPr>
          <w:rFonts w:ascii="Times New Roman" w:hAnsi="Times New Roman" w:cs="B Nazanin"/>
          <w:color w:val="auto"/>
          <w:sz w:val="20"/>
          <w:rtl/>
          <w:cs/>
        </w:rPr>
        <w:t xml:space="preserve">سالانه </w:t>
      </w:r>
      <w:r w:rsidRPr="005760A5">
        <w:rPr>
          <w:rFonts w:ascii="Times New Roman" w:hAnsi="Times New Roman" w:cs="B Nazanin"/>
          <w:color w:val="auto"/>
          <w:sz w:val="20"/>
          <w:rtl/>
        </w:rPr>
        <w:t>۲۰</w:t>
      </w:r>
      <w:r w:rsidRPr="005760A5">
        <w:rPr>
          <w:rFonts w:ascii="Times New Roman" w:hAnsi="Times New Roman" w:cs="B Nazanin"/>
          <w:color w:val="auto"/>
          <w:sz w:val="20"/>
          <w:rtl/>
          <w:cs/>
        </w:rPr>
        <w:t xml:space="preserve"> درصد سود خالص را </w:t>
      </w:r>
      <w:r w:rsidRPr="005760A5">
        <w:rPr>
          <w:rFonts w:ascii="Times New Roman" w:hAnsi="Times New Roman" w:cs="B Nazanin"/>
          <w:color w:val="auto"/>
          <w:sz w:val="20"/>
          <w:rtl/>
        </w:rPr>
        <w:t>کسب</w:t>
      </w:r>
      <w:r w:rsidRPr="005760A5">
        <w:rPr>
          <w:rFonts w:ascii="Times New Roman" w:hAnsi="Times New Roman" w:cs="B Nazanin"/>
          <w:color w:val="auto"/>
          <w:sz w:val="20"/>
          <w:rtl/>
          <w:cs/>
        </w:rPr>
        <w:t xml:space="preserve"> کرده اس</w:t>
      </w:r>
      <w:r w:rsidR="00DD1066">
        <w:rPr>
          <w:rFonts w:ascii="Times New Roman" w:hAnsi="Times New Roman" w:cs="B Nazanin"/>
          <w:color w:val="auto"/>
          <w:sz w:val="20"/>
          <w:rtl/>
          <w:cs/>
        </w:rPr>
        <w:t>ت.</w:t>
      </w:r>
      <w:r w:rsidR="000F7CF4">
        <w:rPr>
          <w:rFonts w:ascii="Times New Roman" w:hAnsi="Times New Roman"/>
          <w:color w:val="auto"/>
          <w:sz w:val="20"/>
          <w:rtl/>
        </w:rPr>
        <w:t xml:space="preserve"> </w:t>
      </w:r>
      <w:r w:rsidRPr="005760A5">
        <w:rPr>
          <w:rFonts w:ascii="Times New Roman" w:hAnsi="Times New Roman" w:cs="B Nazanin"/>
          <w:color w:val="auto"/>
          <w:sz w:val="20"/>
          <w:rtl/>
          <w:cs/>
        </w:rPr>
        <w:t xml:space="preserve">خطوط هوایی امارات ادعا می کند رشد سریع آنها عمدتا در توانایی کارکنان آنها در درک چگونگی ارتباط جهان اجتماعی </w:t>
      </w:r>
      <w:r w:rsidRPr="005760A5">
        <w:rPr>
          <w:rFonts w:ascii="Times New Roman" w:hAnsi="Times New Roman" w:cs="B Nazanin"/>
          <w:color w:val="auto"/>
          <w:sz w:val="20"/>
          <w:rtl/>
        </w:rPr>
        <w:t xml:space="preserve">خلاصه شده </w:t>
      </w:r>
      <w:r w:rsidR="00DD1066">
        <w:rPr>
          <w:rFonts w:ascii="Times New Roman" w:hAnsi="Times New Roman" w:cs="B Nazanin"/>
          <w:color w:val="auto"/>
          <w:sz w:val="20"/>
          <w:rtl/>
        </w:rPr>
        <w:t>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آنها بر این باورند که سازگاری با نیازهای مشتریان بر اساس عوامل بیرونی مانند اقتصاد جهانی، تجارت و سیاست، تغییر جمعیت، تنوع و پایداری شکل می گیرد</w:t>
      </w:r>
      <w:r w:rsidR="000F7CF4">
        <w:rPr>
          <w:rFonts w:ascii="Times New Roman" w:hAnsi="Times New Roman"/>
          <w:color w:val="auto"/>
          <w:sz w:val="20"/>
          <w:rtl/>
        </w:rPr>
        <w:t xml:space="preserve">. </w:t>
      </w:r>
      <w:r w:rsidRPr="005760A5">
        <w:rPr>
          <w:rFonts w:ascii="Times New Roman" w:hAnsi="Times New Roman" w:cs="B Nazanin"/>
          <w:color w:val="auto"/>
          <w:sz w:val="20"/>
          <w:rtl/>
        </w:rPr>
        <w:t xml:space="preserve">از </w:t>
      </w:r>
      <w:r w:rsidRPr="005760A5">
        <w:rPr>
          <w:rFonts w:ascii="Times New Roman" w:hAnsi="Times New Roman" w:cs="B Nazanin"/>
          <w:color w:val="auto"/>
          <w:sz w:val="20"/>
          <w:rtl/>
          <w:cs/>
        </w:rPr>
        <w:t>مزایایی که امارات را در سطح جهانی رقابتی می کند، قطب مرکزی آنها در دبی است که یک نقطه ایده آل در نیمه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راه است که جهان غرب </w:t>
      </w:r>
      <w:r w:rsidR="000F7CF4" w:rsidRPr="000F7CF4">
        <w:rPr>
          <w:rFonts w:ascii="Times New Roman" w:hAnsi="Times New Roman" w:cs="B Nazanin"/>
          <w:color w:val="auto"/>
          <w:sz w:val="20"/>
          <w:rtl/>
        </w:rPr>
        <w:t>(</w:t>
      </w:r>
      <w:r w:rsidRPr="005760A5">
        <w:rPr>
          <w:rFonts w:ascii="Times New Roman" w:hAnsi="Times New Roman" w:cs="B Nazanin"/>
          <w:color w:val="auto"/>
          <w:sz w:val="20"/>
          <w:rtl/>
          <w:cs/>
        </w:rPr>
        <w:t xml:space="preserve">ایالات متحده </w:t>
      </w:r>
      <w:r w:rsidRPr="005760A5">
        <w:rPr>
          <w:rFonts w:ascii="Times New Roman" w:hAnsi="Times New Roman" w:cs="B Nazanin"/>
          <w:color w:val="auto"/>
          <w:sz w:val="20"/>
          <w:rtl/>
        </w:rPr>
        <w:t>و</w:t>
      </w:r>
      <w:r w:rsidRPr="005760A5">
        <w:rPr>
          <w:rFonts w:ascii="Times New Roman" w:hAnsi="Times New Roman" w:cs="B Nazanin"/>
          <w:color w:val="auto"/>
          <w:sz w:val="20"/>
          <w:rtl/>
          <w:cs/>
        </w:rPr>
        <w:t xml:space="preserve"> اروپا</w:t>
      </w:r>
      <w:r w:rsidR="000F7CF4" w:rsidRPr="000F7CF4">
        <w:rPr>
          <w:rFonts w:ascii="Times New Roman" w:hAnsi="Times New Roman" w:cs="B Nazanin"/>
          <w:color w:val="auto"/>
          <w:sz w:val="20"/>
          <w:rtl/>
        </w:rPr>
        <w:t>)</w:t>
      </w:r>
      <w:r w:rsidRPr="000F7CF4">
        <w:rPr>
          <w:rFonts w:ascii="Times New Roman" w:hAnsi="Times New Roman" w:cs="B Nazanin"/>
          <w:color w:val="auto"/>
          <w:sz w:val="20"/>
        </w:rPr>
        <w:t xml:space="preserve"> </w:t>
      </w:r>
      <w:r w:rsidRPr="005760A5">
        <w:rPr>
          <w:rFonts w:ascii="Times New Roman" w:hAnsi="Times New Roman" w:cs="B Nazanin"/>
          <w:color w:val="auto"/>
          <w:sz w:val="20"/>
          <w:rtl/>
          <w:cs/>
        </w:rPr>
        <w:t xml:space="preserve">را به شرق </w:t>
      </w:r>
      <w:r w:rsidR="000F7CF4" w:rsidRPr="000F7CF4">
        <w:rPr>
          <w:rFonts w:ascii="Times New Roman" w:hAnsi="Times New Roman" w:cs="B Nazanin"/>
          <w:color w:val="auto"/>
          <w:sz w:val="20"/>
          <w:rtl/>
        </w:rPr>
        <w:t>(</w:t>
      </w:r>
      <w:r w:rsidRPr="005760A5">
        <w:rPr>
          <w:rFonts w:ascii="Times New Roman" w:hAnsi="Times New Roman" w:cs="B Nazanin"/>
          <w:color w:val="auto"/>
          <w:sz w:val="20"/>
          <w:rtl/>
          <w:cs/>
        </w:rPr>
        <w:t xml:space="preserve">هند </w:t>
      </w:r>
      <w:r w:rsidRPr="005760A5">
        <w:rPr>
          <w:rFonts w:ascii="Times New Roman" w:hAnsi="Times New Roman" w:cs="B Nazanin"/>
          <w:color w:val="auto"/>
          <w:sz w:val="20"/>
          <w:rtl/>
        </w:rPr>
        <w:t>و</w:t>
      </w:r>
      <w:r w:rsidRPr="005760A5">
        <w:rPr>
          <w:rFonts w:ascii="Times New Roman" w:hAnsi="Times New Roman" w:cs="B Nazanin"/>
          <w:color w:val="auto"/>
          <w:sz w:val="20"/>
          <w:rtl/>
          <w:cs/>
        </w:rPr>
        <w:t xml:space="preserve"> چین </w:t>
      </w:r>
      <w:r w:rsidRPr="005760A5">
        <w:rPr>
          <w:rFonts w:ascii="Times New Roman" w:hAnsi="Times New Roman" w:cs="B Nazanin"/>
          <w:color w:val="auto"/>
          <w:sz w:val="20"/>
          <w:rtl/>
        </w:rPr>
        <w:t>و</w:t>
      </w:r>
      <w:r w:rsidRPr="005760A5">
        <w:rPr>
          <w:rFonts w:ascii="Times New Roman" w:hAnsi="Times New Roman" w:cs="B Nazanin"/>
          <w:color w:val="auto"/>
          <w:sz w:val="20"/>
          <w:rtl/>
          <w:cs/>
        </w:rPr>
        <w:t xml:space="preserve"> استرالیا</w:t>
      </w:r>
      <w:r w:rsidR="000F7CF4" w:rsidRPr="000F7CF4">
        <w:rPr>
          <w:rFonts w:ascii="Times New Roman" w:hAnsi="Times New Roman" w:cs="B Nazanin"/>
          <w:color w:val="auto"/>
          <w:sz w:val="20"/>
          <w:rtl/>
        </w:rPr>
        <w:t>)</w:t>
      </w:r>
      <w:r w:rsidR="000F7CF4">
        <w:rPr>
          <w:rFonts w:ascii="Times New Roman" w:hAnsi="Times New Roman" w:cs="B Nazanin"/>
          <w:color w:val="auto"/>
          <w:sz w:val="20"/>
          <w:rtl/>
        </w:rPr>
        <w:t xml:space="preserve"> </w:t>
      </w:r>
      <w:r w:rsidRPr="005760A5">
        <w:rPr>
          <w:rFonts w:ascii="Times New Roman" w:hAnsi="Times New Roman" w:cs="B Nazanin"/>
          <w:color w:val="auto"/>
          <w:sz w:val="20"/>
          <w:rtl/>
          <w:cs/>
        </w:rPr>
        <w:t>متصل می کند</w:t>
      </w:r>
      <w:r w:rsidR="000F7CF4">
        <w:rPr>
          <w:rFonts w:ascii="Times New Roman" w:hAnsi="Times New Roman" w:cs="B Nazanin"/>
          <w:color w:val="auto"/>
          <w:sz w:val="20"/>
          <w:rtl/>
          <w:cs/>
        </w:rPr>
        <w:t xml:space="preserve">. </w:t>
      </w:r>
      <w:r w:rsidRPr="005760A5">
        <w:rPr>
          <w:rFonts w:ascii="Times New Roman" w:hAnsi="Times New Roman" w:cs="B Nazanin"/>
          <w:color w:val="auto"/>
          <w:sz w:val="20"/>
          <w:rtl/>
          <w:cs/>
        </w:rPr>
        <w:t xml:space="preserve">امارات </w:t>
      </w:r>
      <w:r w:rsidRPr="005760A5">
        <w:rPr>
          <w:rFonts w:ascii="Times New Roman" w:hAnsi="Times New Roman" w:cs="B Nazanin"/>
          <w:color w:val="auto"/>
          <w:sz w:val="20"/>
          <w:rtl/>
        </w:rPr>
        <w:t xml:space="preserve">از علت </w:t>
      </w:r>
      <w:r w:rsidRPr="005760A5">
        <w:rPr>
          <w:rFonts w:ascii="Times New Roman" w:hAnsi="Times New Roman" w:cs="B Nazanin"/>
          <w:color w:val="auto"/>
          <w:sz w:val="20"/>
          <w:rtl/>
          <w:cs/>
        </w:rPr>
        <w:t xml:space="preserve">اجتناب از </w:t>
      </w:r>
      <w:r w:rsidRPr="005760A5">
        <w:rPr>
          <w:rFonts w:ascii="Times New Roman" w:hAnsi="Times New Roman" w:cs="B Nazanin"/>
          <w:color w:val="auto"/>
          <w:sz w:val="20"/>
          <w:rtl/>
        </w:rPr>
        <w:t>همکاری با دیگر</w:t>
      </w:r>
      <w:r w:rsidRPr="005760A5">
        <w:rPr>
          <w:rFonts w:ascii="Times New Roman" w:hAnsi="Times New Roman" w:cs="B Nazanin"/>
          <w:color w:val="auto"/>
          <w:sz w:val="20"/>
          <w:rtl/>
          <w:cs/>
        </w:rPr>
        <w:t xml:space="preserve"> شرکت</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 </w:t>
      </w:r>
      <w:r w:rsidRPr="005760A5">
        <w:rPr>
          <w:rFonts w:ascii="Times New Roman" w:hAnsi="Times New Roman" w:cs="B Nazanin"/>
          <w:color w:val="auto"/>
          <w:sz w:val="20"/>
          <w:rtl/>
        </w:rPr>
        <w:t>به عنوان جلوگیری از</w:t>
      </w:r>
      <w:r w:rsidRPr="005760A5">
        <w:rPr>
          <w:rFonts w:ascii="Times New Roman" w:hAnsi="Times New Roman" w:cs="B Nazanin"/>
          <w:color w:val="auto"/>
          <w:sz w:val="20"/>
          <w:rtl/>
          <w:cs/>
        </w:rPr>
        <w:t xml:space="preserve"> کاهش تاخیر در تصمیم</w:t>
      </w:r>
      <w:r w:rsidRPr="005760A5">
        <w:rPr>
          <w:rFonts w:ascii="Times New Roman" w:hAnsi="Times New Roman" w:hint="default"/>
          <w:color w:val="auto"/>
          <w:sz w:val="20"/>
          <w:rtl/>
        </w:rPr>
        <w:t>‌</w:t>
      </w:r>
      <w:r w:rsidRPr="005760A5">
        <w:rPr>
          <w:rFonts w:ascii="Times New Roman" w:hAnsi="Times New Roman" w:cs="B Nazanin"/>
          <w:color w:val="auto"/>
          <w:sz w:val="20"/>
          <w:rtl/>
          <w:cs/>
        </w:rPr>
        <w:t>گیری</w:t>
      </w:r>
      <w:r w:rsidRPr="005760A5">
        <w:rPr>
          <w:rFonts w:ascii="Times New Roman" w:hAnsi="Times New Roman" w:cs="B Nazanin"/>
          <w:color w:val="auto"/>
          <w:sz w:val="20"/>
          <w:rtl/>
        </w:rPr>
        <w:t xml:space="preserve"> و پیگیری اهداف خود</w:t>
      </w:r>
      <w:r w:rsidRPr="005760A5">
        <w:rPr>
          <w:rFonts w:ascii="Times New Roman" w:hAnsi="Times New Roman" w:cs="B Nazanin"/>
          <w:color w:val="auto"/>
          <w:sz w:val="20"/>
          <w:rtl/>
          <w:cs/>
        </w:rPr>
        <w:t xml:space="preserve"> استفاده می کند</w:t>
      </w:r>
      <w:r w:rsidR="000F7CF4" w:rsidRPr="000F7CF4">
        <w:rPr>
          <w:rFonts w:ascii="Times New Roman" w:hAnsi="Times New Roman" w:cs="B Nazanin"/>
          <w:color w:val="auto"/>
          <w:sz w:val="20"/>
          <w:rtl/>
        </w:rPr>
        <w:t>:</w:t>
      </w:r>
      <w:r w:rsidR="000F7CF4">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واکنش سریع به روندهای بازارهای مالی جهانی، علاوه بر توجه مداوم و تکامل تکنولوژیکی در مورد خدمات به مشتریان، برنامه های </w:t>
      </w:r>
      <w:r w:rsidR="000F7CF4">
        <w:rPr>
          <w:rFonts w:ascii="Times New Roman" w:hAnsi="Times New Roman" w:cs="B Nazanin"/>
          <w:color w:val="auto"/>
          <w:sz w:val="20"/>
          <w:rtl/>
          <w:cs/>
        </w:rPr>
        <w:t>و</w:t>
      </w:r>
      <w:r w:rsidR="005041F5">
        <w:rPr>
          <w:rFonts w:ascii="Times New Roman" w:hAnsi="Times New Roman" w:cs="B Nazanin"/>
          <w:color w:val="auto"/>
          <w:sz w:val="20"/>
          <w:rtl/>
          <w:cs/>
        </w:rPr>
        <w:t>فاداری و امکانات رفاهی در پرواز.</w:t>
      </w:r>
    </w:p>
    <w:p w:rsidR="000B61CF" w:rsidRPr="005760A5" w:rsidRDefault="000B61CF" w:rsidP="005041F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تصویر </w:t>
      </w:r>
      <w:r w:rsidRPr="005760A5">
        <w:rPr>
          <w:rFonts w:ascii="Times New Roman" w:hAnsi="Times New Roman" w:cs="B Nazanin"/>
          <w:color w:val="auto"/>
          <w:sz w:val="20"/>
          <w:rtl/>
        </w:rPr>
        <w:t xml:space="preserve">این </w:t>
      </w:r>
      <w:r w:rsidRPr="005760A5">
        <w:rPr>
          <w:rFonts w:ascii="Times New Roman" w:hAnsi="Times New Roman" w:cs="B Nazanin"/>
          <w:color w:val="auto"/>
          <w:sz w:val="20"/>
          <w:rtl/>
          <w:cs/>
        </w:rPr>
        <w:t>شرکت با تجمل، خدمات عالی به مشتریان، کارآیی</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و ارزش </w:t>
      </w:r>
      <w:r w:rsidRPr="005760A5">
        <w:rPr>
          <w:rFonts w:ascii="Times New Roman" w:hAnsi="Times New Roman" w:cs="B Nazanin"/>
          <w:color w:val="auto"/>
          <w:sz w:val="20"/>
          <w:rtl/>
        </w:rPr>
        <w:t>عجین شده</w:t>
      </w:r>
      <w:r w:rsidRPr="005760A5">
        <w:rPr>
          <w:rFonts w:ascii="Times New Roman" w:hAnsi="Times New Roman" w:cs="B Nazanin"/>
          <w:color w:val="auto"/>
          <w:sz w:val="20"/>
          <w:rtl/>
          <w:cs/>
        </w:rPr>
        <w:t xml:space="preserve"> تا با بهره گیری از اقتصاد قوی امارات و قیمت پایین نیروی کار، قیمت های پیوسته پایینی را ارائه دهد</w:t>
      </w:r>
      <w:r w:rsidR="00060E60">
        <w:rPr>
          <w:rFonts w:ascii="Times New Roman" w:hAnsi="Times New Roman"/>
          <w:color w:val="auto"/>
          <w:sz w:val="20"/>
          <w:rtl/>
        </w:rPr>
        <w:t xml:space="preserve">. </w:t>
      </w:r>
      <w:r w:rsidRPr="005760A5">
        <w:rPr>
          <w:rFonts w:ascii="Times New Roman" w:hAnsi="Times New Roman" w:cs="B Nazanin"/>
          <w:color w:val="auto"/>
          <w:sz w:val="20"/>
          <w:rtl/>
          <w:cs/>
        </w:rPr>
        <w:t xml:space="preserve">این تصویر </w:t>
      </w:r>
      <w:r w:rsidRPr="005760A5">
        <w:rPr>
          <w:rFonts w:ascii="Times New Roman" w:hAnsi="Times New Roman" w:cs="B Nazanin"/>
          <w:color w:val="auto"/>
          <w:sz w:val="20"/>
          <w:rtl/>
        </w:rPr>
        <w:t xml:space="preserve">را </w:t>
      </w:r>
      <w:r w:rsidRPr="005760A5">
        <w:rPr>
          <w:rFonts w:ascii="Times New Roman" w:hAnsi="Times New Roman" w:cs="B Nazanin"/>
          <w:color w:val="auto"/>
          <w:sz w:val="20"/>
          <w:rtl/>
          <w:cs/>
        </w:rPr>
        <w:t>کمپین های بازاریابی شناخته شده بین المللی از طریق</w:t>
      </w:r>
      <w:r w:rsidRPr="005760A5">
        <w:rPr>
          <w:rFonts w:ascii="Times New Roman" w:hAnsi="Times New Roman" w:cs="B Nazanin"/>
          <w:color w:val="auto"/>
          <w:sz w:val="20"/>
          <w:rtl/>
        </w:rPr>
        <w:t xml:space="preserve"> همکاری با</w:t>
      </w:r>
      <w:r w:rsidRPr="005760A5">
        <w:rPr>
          <w:rFonts w:ascii="Times New Roman" w:hAnsi="Times New Roman" w:cs="B Nazanin"/>
          <w:color w:val="auto"/>
          <w:sz w:val="20"/>
          <w:rtl/>
          <w:cs/>
        </w:rPr>
        <w:t xml:space="preserve"> تیم های ورزشی بزرگ و تبلیغات هوشمندانه ایجاد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کن</w:t>
      </w:r>
      <w:r w:rsidR="005041F5">
        <w:rPr>
          <w:rFonts w:ascii="Times New Roman" w:hAnsi="Times New Roman" w:cs="B Nazanin"/>
          <w:color w:val="auto"/>
          <w:sz w:val="20"/>
          <w:rtl/>
          <w:cs/>
        </w:rPr>
        <w:t>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به طور کلی، این تصویر دارای نام تجاری بسیار شناخته شده و سازگار است که برای </w:t>
      </w:r>
      <w:r w:rsidRPr="005760A5">
        <w:rPr>
          <w:rFonts w:ascii="Times New Roman" w:hAnsi="Times New Roman" w:cs="B Nazanin"/>
          <w:color w:val="auto"/>
          <w:sz w:val="20"/>
          <w:rtl/>
        </w:rPr>
        <w:t>هر غشری</w:t>
      </w:r>
      <w:r w:rsidRPr="005760A5">
        <w:rPr>
          <w:rFonts w:ascii="Times New Roman" w:hAnsi="Times New Roman"/>
          <w:color w:val="auto"/>
          <w:sz w:val="20"/>
        </w:rPr>
        <w:t xml:space="preserve"> </w:t>
      </w:r>
      <w:r w:rsidRPr="005760A5">
        <w:rPr>
          <w:rFonts w:ascii="Times New Roman" w:hAnsi="Times New Roman" w:cs="B Nazanin"/>
          <w:color w:val="auto"/>
          <w:sz w:val="20"/>
          <w:rtl/>
        </w:rPr>
        <w:t>از</w:t>
      </w:r>
      <w:r w:rsidRPr="005760A5">
        <w:rPr>
          <w:rFonts w:ascii="Times New Roman" w:hAnsi="Times New Roman" w:cs="B Nazanin"/>
          <w:color w:val="auto"/>
          <w:sz w:val="20"/>
          <w:rtl/>
          <w:cs/>
        </w:rPr>
        <w:t xml:space="preserve"> مصرف</w:t>
      </w:r>
      <w:r w:rsidRPr="005760A5">
        <w:rPr>
          <w:rFonts w:ascii="Times New Roman" w:hAnsi="Times New Roman" w:hint="default"/>
          <w:color w:val="auto"/>
          <w:sz w:val="20"/>
          <w:rtl/>
        </w:rPr>
        <w:t>‌</w:t>
      </w:r>
      <w:r w:rsidRPr="005760A5">
        <w:rPr>
          <w:rFonts w:ascii="Times New Roman" w:hAnsi="Times New Roman" w:cs="B Nazanin"/>
          <w:color w:val="auto"/>
          <w:sz w:val="20"/>
          <w:rtl/>
          <w:cs/>
        </w:rPr>
        <w:t>کنندگان جذاب است</w:t>
      </w:r>
      <w:r w:rsidR="00060E60">
        <w:rPr>
          <w:rFonts w:ascii="Times New Roman" w:hAnsi="Times New Roman" w:cs="B Nazanin"/>
          <w:color w:val="auto"/>
          <w:sz w:val="20"/>
          <w:rtl/>
          <w:cs/>
        </w:rPr>
        <w:t xml:space="preserve">. </w:t>
      </w:r>
      <w:r w:rsidRPr="005760A5">
        <w:rPr>
          <w:rFonts w:ascii="Times New Roman" w:hAnsi="Times New Roman" w:cs="B Nazanin"/>
          <w:color w:val="auto"/>
          <w:sz w:val="20"/>
          <w:rtl/>
          <w:cs/>
        </w:rPr>
        <w:t>امارات به دلایل زیادی به یک برند معروف در سطح جهان تبدیل شده اس</w:t>
      </w:r>
      <w:r w:rsidR="005041F5">
        <w:rPr>
          <w:rFonts w:ascii="Times New Roman" w:hAnsi="Times New Roman" w:cs="B Nazanin"/>
          <w:color w:val="auto"/>
          <w:sz w:val="20"/>
          <w:rtl/>
          <w:cs/>
        </w:rPr>
        <w:t>ت.</w:t>
      </w:r>
      <w:r w:rsidR="00060E60">
        <w:rPr>
          <w:rFonts w:ascii="Times New Roman" w:hAnsi="Times New Roman"/>
          <w:color w:val="auto"/>
          <w:sz w:val="20"/>
          <w:rtl/>
        </w:rPr>
        <w:t xml:space="preserve"> </w:t>
      </w:r>
      <w:r w:rsidRPr="005760A5">
        <w:rPr>
          <w:rFonts w:ascii="Times New Roman" w:hAnsi="Times New Roman" w:cs="B Nazanin"/>
          <w:color w:val="auto"/>
          <w:sz w:val="20"/>
          <w:rtl/>
          <w:cs/>
        </w:rPr>
        <w:t>یکی از شناخته شده ترین دلایل</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کمپین های بازاریابی آنها در سراسر جهان ورزش و سرگرمی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شرکت امارات خود را معتبرترین شرکت هواپیمایی در جهان ورزش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دا</w:t>
      </w:r>
      <w:r w:rsidR="00060E60">
        <w:rPr>
          <w:rFonts w:ascii="Times New Roman" w:hAnsi="Times New Roman" w:cs="B Nazanin"/>
          <w:color w:val="auto"/>
          <w:sz w:val="20"/>
          <w:rtl/>
          <w:cs/>
        </w:rPr>
        <w:t>ند.</w:t>
      </w:r>
      <w:r w:rsidRPr="005760A5">
        <w:rPr>
          <w:rFonts w:ascii="Times New Roman" w:hAnsi="Times New Roman"/>
          <w:color w:val="auto"/>
          <w:sz w:val="20"/>
        </w:rPr>
        <w:t xml:space="preserve"> </w:t>
      </w:r>
      <w:r w:rsidRPr="005760A5">
        <w:rPr>
          <w:rFonts w:ascii="Times New Roman" w:hAnsi="Times New Roman" w:cs="B Nazanin"/>
          <w:color w:val="auto"/>
          <w:sz w:val="20"/>
          <w:rtl/>
        </w:rPr>
        <w:t>امارات</w:t>
      </w:r>
      <w:r w:rsidRPr="005760A5">
        <w:rPr>
          <w:rFonts w:ascii="Times New Roman" w:hAnsi="Times New Roman" w:cs="B Nazanin"/>
          <w:color w:val="auto"/>
          <w:sz w:val="20"/>
          <w:rtl/>
          <w:cs/>
        </w:rPr>
        <w:t xml:space="preserve"> در حال حاضر </w:t>
      </w:r>
      <w:r w:rsidRPr="005760A5">
        <w:rPr>
          <w:rFonts w:ascii="Times New Roman" w:hAnsi="Times New Roman" w:cs="B Nazanin"/>
          <w:color w:val="auto"/>
          <w:sz w:val="20"/>
          <w:rtl/>
        </w:rPr>
        <w:t>درگیر حمایت مالی سنگین از مسابقات جام حذفی فوتبال اروپا</w:t>
      </w:r>
      <w:r w:rsidRPr="005760A5">
        <w:rPr>
          <w:rFonts w:ascii="Times New Roman" w:hAnsi="Times New Roman" w:cs="B Nazanin"/>
          <w:color w:val="auto"/>
          <w:sz w:val="20"/>
          <w:rtl/>
          <w:cs/>
        </w:rPr>
        <w:t>، گلف</w:t>
      </w:r>
      <w:r w:rsidRPr="005760A5">
        <w:rPr>
          <w:rFonts w:ascii="Times New Roman" w:hAnsi="Times New Roman" w:cs="B Nazanin"/>
          <w:color w:val="auto"/>
          <w:sz w:val="20"/>
          <w:rtl/>
        </w:rPr>
        <w:t>،</w:t>
      </w:r>
      <w:r w:rsidR="00060E60">
        <w:rPr>
          <w:rFonts w:ascii="Times New Roman" w:hAnsi="Times New Roman" w:cs="B Nazanin"/>
          <w:color w:val="auto"/>
          <w:sz w:val="20"/>
          <w:rtl/>
        </w:rPr>
        <w:t xml:space="preserve"> </w:t>
      </w:r>
      <w:r w:rsidRPr="005760A5">
        <w:rPr>
          <w:rFonts w:ascii="Times New Roman" w:hAnsi="Times New Roman" w:cs="Arial Unicode MS"/>
          <w:color w:val="auto"/>
          <w:sz w:val="20"/>
        </w:rPr>
        <w:t>PGA</w:t>
      </w:r>
      <w:r w:rsidRPr="005760A5">
        <w:rPr>
          <w:rFonts w:ascii="Times New Roman" w:hAnsi="Times New Roman"/>
          <w:color w:val="auto"/>
          <w:sz w:val="20"/>
        </w:rPr>
        <w:t xml:space="preserve"> </w:t>
      </w:r>
      <w:r w:rsidRPr="005760A5">
        <w:rPr>
          <w:rFonts w:ascii="Times New Roman" w:hAnsi="Times New Roman" w:cs="Arial Unicode MS"/>
          <w:color w:val="auto"/>
          <w:sz w:val="20"/>
        </w:rPr>
        <w:t>Tour</w:t>
      </w:r>
      <w:r w:rsidRPr="005760A5">
        <w:rPr>
          <w:rFonts w:ascii="Times New Roman" w:hAnsi="Times New Roman" w:cs="B Nazanin"/>
          <w:color w:val="auto"/>
          <w:sz w:val="20"/>
          <w:rtl/>
          <w:cs/>
        </w:rPr>
        <w:t xml:space="preserve">، مسابقات فرمول </w:t>
      </w:r>
      <w:r w:rsidRPr="005760A5">
        <w:rPr>
          <w:rFonts w:ascii="Times New Roman" w:hAnsi="Times New Roman" w:cs="B Nazanin"/>
          <w:color w:val="auto"/>
          <w:sz w:val="20"/>
          <w:rtl/>
        </w:rPr>
        <w:t>یک</w:t>
      </w:r>
      <w:r w:rsidRPr="005760A5">
        <w:rPr>
          <w:rFonts w:ascii="Times New Roman" w:hAnsi="Times New Roman" w:cs="B Nazanin"/>
          <w:color w:val="auto"/>
          <w:sz w:val="20"/>
          <w:rtl/>
          <w:cs/>
        </w:rPr>
        <w:t>، قایقرانی در قاره آمریکا، مسابقات اسب دوانی و لیگ های مهم ورزشی</w:t>
      </w:r>
      <w:r w:rsidRPr="005760A5">
        <w:rPr>
          <w:rFonts w:ascii="Times New Roman" w:hAnsi="Times New Roman" w:hint="default"/>
          <w:color w:val="auto"/>
          <w:sz w:val="20"/>
          <w:rtl/>
        </w:rPr>
        <w:t>‌</w:t>
      </w:r>
      <w:r w:rsidRPr="005760A5">
        <w:rPr>
          <w:rFonts w:ascii="Times New Roman" w:hAnsi="Times New Roman" w:cs="B Nazanin"/>
          <w:color w:val="auto"/>
          <w:sz w:val="20"/>
          <w:rtl/>
        </w:rPr>
        <w:t>ست</w:t>
      </w:r>
      <w:r w:rsidRPr="005760A5">
        <w:rPr>
          <w:rFonts w:ascii="Times New Roman" w:hAnsi="Times New Roman"/>
          <w:color w:val="auto"/>
          <w:sz w:val="20"/>
        </w:rPr>
        <w:t xml:space="preserve">. </w:t>
      </w:r>
      <w:r w:rsidRPr="005760A5">
        <w:rPr>
          <w:rFonts w:ascii="Times New Roman" w:hAnsi="Times New Roman" w:cs="B Nazanin"/>
          <w:color w:val="auto"/>
          <w:sz w:val="20"/>
          <w:rtl/>
          <w:cs/>
        </w:rPr>
        <w:t>معاملات امارات استراتژی بازاریابی دوقطبی را نشان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دهد و تنها به دلیل توانایی ایجاد درآمد مداوم </w:t>
      </w:r>
      <w:r w:rsidRPr="005760A5">
        <w:rPr>
          <w:rFonts w:ascii="Times New Roman" w:hAnsi="Times New Roman" w:cs="B Nazanin"/>
          <w:color w:val="auto"/>
          <w:sz w:val="20"/>
          <w:rtl/>
        </w:rPr>
        <w:t xml:space="preserve">به طور </w:t>
      </w:r>
      <w:r w:rsidRPr="005760A5">
        <w:rPr>
          <w:rFonts w:ascii="Times New Roman" w:hAnsi="Times New Roman" w:cs="B Nazanin"/>
          <w:color w:val="auto"/>
          <w:sz w:val="20"/>
          <w:rtl/>
          <w:cs/>
        </w:rPr>
        <w:t>گسترده</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و فلسفه کسب و کار مستقل</w:t>
      </w:r>
      <w:r w:rsidRPr="005760A5">
        <w:rPr>
          <w:rFonts w:ascii="Times New Roman" w:hAnsi="Times New Roman" w:cs="B Nazanin"/>
          <w:color w:val="auto"/>
          <w:sz w:val="20"/>
          <w:rtl/>
        </w:rPr>
        <w:t xml:space="preserve"> آن ها</w:t>
      </w:r>
      <w:r w:rsidR="005041F5">
        <w:rPr>
          <w:rFonts w:ascii="Times New Roman" w:hAnsi="Times New Roman" w:cs="B Nazanin"/>
          <w:color w:val="auto"/>
          <w:sz w:val="20"/>
          <w:rtl/>
          <w:cs/>
        </w:rPr>
        <w:t xml:space="preserve"> امکان پذیر است.</w:t>
      </w:r>
    </w:p>
    <w:p w:rsidR="000B61CF" w:rsidRPr="005760A5" w:rsidRDefault="000B61CF" w:rsidP="00DE1C1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از نظر استراتژیک، امارات در هر جنبه از برنامه تجاری خود پتانسیل رشد را</w:t>
      </w:r>
      <w:r w:rsidRPr="005760A5">
        <w:rPr>
          <w:rFonts w:ascii="Times New Roman" w:hAnsi="Times New Roman" w:cs="B Nazanin"/>
          <w:color w:val="auto"/>
          <w:sz w:val="20"/>
          <w:rtl/>
        </w:rPr>
        <w:t xml:space="preserve"> می</w:t>
      </w:r>
      <w:r w:rsidRPr="005760A5">
        <w:rPr>
          <w:rFonts w:ascii="Times New Roman" w:hAnsi="Times New Roman" w:hint="default"/>
          <w:color w:val="auto"/>
          <w:sz w:val="20"/>
          <w:rtl/>
        </w:rPr>
        <w:t>‌</w:t>
      </w:r>
      <w:r w:rsidRPr="005760A5">
        <w:rPr>
          <w:rFonts w:ascii="Times New Roman" w:hAnsi="Times New Roman" w:cs="B Nazanin"/>
          <w:color w:val="auto"/>
          <w:sz w:val="20"/>
          <w:rtl/>
        </w:rPr>
        <w:t>بین</w:t>
      </w:r>
      <w:r w:rsidR="005041F5">
        <w:rPr>
          <w:rFonts w:ascii="Times New Roman" w:hAnsi="Times New Roman" w:cs="B Nazanin"/>
          <w:color w:val="auto"/>
          <w:sz w:val="20"/>
          <w:rtl/>
        </w:rPr>
        <w:t>د.</w:t>
      </w:r>
      <w:r w:rsidRPr="005760A5">
        <w:rPr>
          <w:rFonts w:ascii="Times New Roman" w:hAnsi="Times New Roman"/>
          <w:color w:val="auto"/>
          <w:sz w:val="20"/>
        </w:rPr>
        <w:t xml:space="preserve"> </w:t>
      </w:r>
      <w:r w:rsidRPr="005760A5">
        <w:rPr>
          <w:rFonts w:ascii="Times New Roman" w:hAnsi="Times New Roman" w:cs="B Nazanin"/>
          <w:color w:val="auto"/>
          <w:sz w:val="20"/>
          <w:rtl/>
          <w:cs/>
        </w:rPr>
        <w:t>آنها مسائل را به اصول اساسی تقسیم کرده اند و درک کرده اند که رضایت مشتری از یک جنبه مستقیم مشتق می شو</w:t>
      </w:r>
      <w:r w:rsidR="005041F5">
        <w:rPr>
          <w:rFonts w:ascii="Times New Roman" w:hAnsi="Times New Roman" w:cs="B Nazanin"/>
          <w:color w:val="auto"/>
          <w:sz w:val="20"/>
          <w:rtl/>
          <w:cs/>
        </w:rPr>
        <w:t xml:space="preserve">د: </w:t>
      </w:r>
      <w:r w:rsidRPr="005760A5">
        <w:rPr>
          <w:rFonts w:ascii="Times New Roman" w:hAnsi="Times New Roman"/>
          <w:color w:val="auto"/>
          <w:sz w:val="20"/>
        </w:rPr>
        <w:t xml:space="preserve"> </w:t>
      </w:r>
      <w:r w:rsidRPr="005760A5">
        <w:rPr>
          <w:rFonts w:ascii="Times New Roman" w:hAnsi="Times New Roman" w:cs="B Nazanin"/>
          <w:color w:val="auto"/>
          <w:sz w:val="20"/>
          <w:rtl/>
          <w:cs/>
        </w:rPr>
        <w:t>خدمات به مشتری</w:t>
      </w:r>
      <w:r w:rsidRPr="005760A5">
        <w:rPr>
          <w:rFonts w:ascii="Times New Roman" w:hAnsi="Times New Roman"/>
          <w:color w:val="auto"/>
          <w:sz w:val="20"/>
        </w:rPr>
        <w:t xml:space="preserve">. </w:t>
      </w:r>
      <w:r w:rsidRPr="005760A5">
        <w:rPr>
          <w:rFonts w:ascii="Times New Roman" w:hAnsi="Times New Roman" w:cs="B Nazanin"/>
          <w:color w:val="auto"/>
          <w:sz w:val="20"/>
          <w:rtl/>
          <w:cs/>
        </w:rPr>
        <w:t>امارات</w:t>
      </w:r>
      <w:r w:rsidRPr="005760A5">
        <w:rPr>
          <w:rFonts w:ascii="Times New Roman" w:hAnsi="Times New Roman" w:cs="B Nazanin"/>
          <w:color w:val="auto"/>
          <w:sz w:val="20"/>
          <w:rtl/>
        </w:rPr>
        <w:t xml:space="preserve"> به طور</w:t>
      </w:r>
      <w:r w:rsidRPr="005760A5">
        <w:rPr>
          <w:rFonts w:ascii="Times New Roman" w:hAnsi="Times New Roman" w:cs="B Nazanin"/>
          <w:color w:val="auto"/>
          <w:sz w:val="20"/>
          <w:rtl/>
          <w:cs/>
        </w:rPr>
        <w:t xml:space="preserve"> خستگی ناپذیر برای ایجاد فرهنگ تجاری تأثیرگذار در ارتباط با خدمات به مشتریان تلاش کرده و در عین حال به طور فعال روی فناوری خدمات مشتری سرمایه گذاری کرده است تا از ثبات </w:t>
      </w:r>
      <w:r w:rsidRPr="005760A5">
        <w:rPr>
          <w:rFonts w:ascii="Times New Roman" w:hAnsi="Times New Roman" w:cs="B Nazanin"/>
          <w:color w:val="auto"/>
          <w:sz w:val="20"/>
          <w:rtl/>
        </w:rPr>
        <w:t>کیفیت</w:t>
      </w:r>
      <w:r w:rsidRPr="005760A5">
        <w:rPr>
          <w:rFonts w:ascii="Times New Roman" w:hAnsi="Times New Roman" w:cs="B Nazanin"/>
          <w:color w:val="auto"/>
          <w:sz w:val="20"/>
          <w:rtl/>
          <w:cs/>
        </w:rPr>
        <w:t xml:space="preserve"> اطمینان حاصل </w:t>
      </w:r>
      <w:r w:rsidRPr="005760A5">
        <w:rPr>
          <w:rFonts w:ascii="Times New Roman" w:hAnsi="Times New Roman" w:cs="B Nazanin"/>
          <w:color w:val="auto"/>
          <w:sz w:val="20"/>
          <w:rtl/>
        </w:rPr>
        <w:t>کند</w:t>
      </w:r>
      <w:r w:rsidR="00920FE1">
        <w:rPr>
          <w:rFonts w:ascii="Times New Roman" w:hAnsi="Times New Roman"/>
          <w:color w:val="auto"/>
          <w:sz w:val="20"/>
          <w:rtl/>
        </w:rPr>
        <w:t xml:space="preserve">. </w:t>
      </w:r>
      <w:r w:rsidRPr="005760A5">
        <w:rPr>
          <w:rFonts w:ascii="Times New Roman" w:hAnsi="Times New Roman" w:cs="B Nazanin"/>
          <w:color w:val="auto"/>
          <w:sz w:val="20"/>
          <w:rtl/>
          <w:cs/>
        </w:rPr>
        <w:t xml:space="preserve">با توجه به فناوری خدمات به مشتریان، امارات </w:t>
      </w:r>
      <w:r w:rsidRPr="005760A5">
        <w:rPr>
          <w:rFonts w:ascii="Times New Roman" w:hAnsi="Times New Roman" w:cs="B Nazanin"/>
          <w:color w:val="auto"/>
          <w:sz w:val="20"/>
          <w:rtl/>
        </w:rPr>
        <w:t>روی خدمات مبتنی بر دانش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شده در طول پرواز</w:t>
      </w:r>
      <w:r w:rsidR="00060E60">
        <w:rPr>
          <w:rFonts w:ascii="Times New Roman" w:hAnsi="Times New Roman" w:cs="B Nazanin"/>
          <w:color w:val="auto"/>
          <w:sz w:val="20"/>
          <w:rtl/>
        </w:rPr>
        <w:t xml:space="preserve"> </w:t>
      </w:r>
      <w:r w:rsidRPr="005760A5">
        <w:rPr>
          <w:rFonts w:ascii="Times New Roman" w:hAnsi="Times New Roman"/>
          <w:color w:val="auto"/>
          <w:sz w:val="20"/>
        </w:rPr>
        <w:t xml:space="preserve"> (</w:t>
      </w:r>
      <w:r w:rsidRPr="005760A5">
        <w:rPr>
          <w:rFonts w:ascii="Times New Roman" w:hAnsi="Times New Roman" w:cs="Arial Unicode MS"/>
          <w:color w:val="auto"/>
          <w:sz w:val="20"/>
        </w:rPr>
        <w:t>KIS</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tl/>
        </w:rPr>
        <w:footnoteReference w:id="48"/>
      </w:r>
      <w:r w:rsidRPr="005760A5">
        <w:rPr>
          <w:rFonts w:ascii="Times New Roman" w:hAnsi="Times New Roman" w:cs="B Nazanin"/>
          <w:color w:val="auto"/>
          <w:sz w:val="20"/>
          <w:rtl/>
          <w:cs/>
        </w:rPr>
        <w:t xml:space="preserve"> سرمایه گذاری کرده است، که بر </w:t>
      </w:r>
      <w:r w:rsidRPr="005760A5">
        <w:rPr>
          <w:rFonts w:ascii="Times New Roman" w:hAnsi="Times New Roman" w:cs="B Nazanin"/>
          <w:color w:val="auto"/>
          <w:sz w:val="20"/>
          <w:rtl/>
        </w:rPr>
        <w:t>اطلاعات</w:t>
      </w:r>
      <w:r w:rsidRPr="005760A5">
        <w:rPr>
          <w:rFonts w:ascii="Times New Roman" w:hAnsi="Times New Roman" w:cs="B Nazanin"/>
          <w:color w:val="auto"/>
          <w:sz w:val="20"/>
          <w:rtl/>
          <w:cs/>
        </w:rPr>
        <w:t xml:space="preserve"> شخصی مسافران </w:t>
      </w:r>
      <w:r w:rsidRPr="005760A5">
        <w:rPr>
          <w:rFonts w:ascii="Times New Roman" w:hAnsi="Times New Roman" w:cs="B Nazanin"/>
          <w:color w:val="auto"/>
          <w:sz w:val="20"/>
          <w:rtl/>
        </w:rPr>
        <w:t>حاضر در هواپیما</w:t>
      </w:r>
      <w:r w:rsidRPr="005760A5">
        <w:rPr>
          <w:rFonts w:ascii="Times New Roman" w:hAnsi="Times New Roman" w:cs="B Nazanin"/>
          <w:color w:val="auto"/>
          <w:sz w:val="20"/>
          <w:rtl/>
          <w:cs/>
        </w:rPr>
        <w:t xml:space="preserve"> نظارت می کند</w:t>
      </w:r>
      <w:r w:rsidRPr="005760A5">
        <w:rPr>
          <w:rFonts w:ascii="Times New Roman" w:hAnsi="Times New Roman"/>
          <w:color w:val="auto"/>
          <w:sz w:val="20"/>
        </w:rPr>
        <w:t xml:space="preserve">. </w:t>
      </w:r>
      <w:r w:rsidRPr="005760A5">
        <w:rPr>
          <w:rFonts w:ascii="Times New Roman" w:hAnsi="Times New Roman" w:cs="Arial Unicode MS"/>
          <w:color w:val="auto"/>
          <w:sz w:val="20"/>
        </w:rPr>
        <w:t>KIS</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از تبلت های مبتنی بر سرور برای ذخیره اطلاعات مسافران و تجزیه و تحلیل داده ها برای درک بهتر انتظارات </w:t>
      </w:r>
      <w:r w:rsidRPr="005760A5">
        <w:rPr>
          <w:rFonts w:ascii="Times New Roman" w:hAnsi="Times New Roman" w:cs="B Nazanin"/>
          <w:color w:val="auto"/>
          <w:sz w:val="20"/>
          <w:rtl/>
        </w:rPr>
        <w:t xml:space="preserve">و نیازهای </w:t>
      </w:r>
      <w:r w:rsidRPr="005760A5">
        <w:rPr>
          <w:rFonts w:ascii="Times New Roman" w:hAnsi="Times New Roman" w:cs="B Nazanin"/>
          <w:color w:val="auto"/>
          <w:sz w:val="20"/>
          <w:rtl/>
          <w:cs/>
        </w:rPr>
        <w:t>مسافر</w:t>
      </w:r>
      <w:r w:rsidRPr="005760A5">
        <w:rPr>
          <w:rFonts w:ascii="Times New Roman" w:hAnsi="Times New Roman" w:cs="B Nazanin"/>
          <w:color w:val="auto"/>
          <w:sz w:val="20"/>
          <w:rtl/>
        </w:rPr>
        <w:t>ان</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از هر غشر، </w:t>
      </w:r>
      <w:r w:rsidRPr="005760A5">
        <w:rPr>
          <w:rFonts w:ascii="Times New Roman" w:hAnsi="Times New Roman" w:cs="B Nazanin"/>
          <w:color w:val="auto"/>
          <w:sz w:val="20"/>
          <w:rtl/>
          <w:cs/>
        </w:rPr>
        <w:t xml:space="preserve">استفاده می کند </w:t>
      </w:r>
      <w:r w:rsidRPr="005760A5">
        <w:rPr>
          <w:rFonts w:ascii="Times New Roman" w:hAnsi="Times New Roman" w:cs="B Nazanin"/>
          <w:color w:val="auto"/>
          <w:sz w:val="20"/>
          <w:rtl/>
        </w:rPr>
        <w:t xml:space="preserve">که به </w:t>
      </w:r>
      <w:r w:rsidRPr="005760A5">
        <w:rPr>
          <w:rFonts w:ascii="Times New Roman" w:hAnsi="Times New Roman" w:cs="B Nazanin"/>
          <w:color w:val="auto"/>
          <w:sz w:val="20"/>
          <w:rtl/>
          <w:cs/>
        </w:rPr>
        <w:t xml:space="preserve">خدمه کابین پرواز اجازه می دهد خدمات </w:t>
      </w:r>
      <w:r w:rsidRPr="005760A5">
        <w:rPr>
          <w:rFonts w:ascii="Times New Roman" w:hAnsi="Times New Roman" w:cs="B Nazanin"/>
          <w:color w:val="auto"/>
          <w:sz w:val="20"/>
          <w:rtl/>
        </w:rPr>
        <w:t xml:space="preserve">شخصی و منحصر به هر فرد </w:t>
      </w:r>
      <w:r w:rsidRPr="005760A5">
        <w:rPr>
          <w:rFonts w:ascii="Times New Roman" w:hAnsi="Times New Roman" w:cs="B Nazanin"/>
          <w:color w:val="auto"/>
          <w:sz w:val="20"/>
          <w:rtl/>
          <w:cs/>
        </w:rPr>
        <w:t>ارائه دهند</w:t>
      </w:r>
      <w:r w:rsidRPr="005760A5">
        <w:rPr>
          <w:rFonts w:ascii="Times New Roman" w:hAnsi="Times New Roman"/>
          <w:color w:val="auto"/>
          <w:sz w:val="20"/>
        </w:rPr>
        <w:t xml:space="preserve">. </w:t>
      </w:r>
      <w:r w:rsidRPr="005760A5">
        <w:rPr>
          <w:rFonts w:ascii="Times New Roman" w:hAnsi="Times New Roman" w:cs="B Nazanin"/>
          <w:color w:val="auto"/>
          <w:sz w:val="20"/>
          <w:rtl/>
          <w:cs/>
        </w:rPr>
        <w:t>شهرت خدمات مشتریان امارات، امارات را با نمره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۹۲</w:t>
      </w:r>
      <w:r w:rsidRPr="005760A5">
        <w:rPr>
          <w:rFonts w:ascii="Times New Roman" w:hAnsi="Times New Roman"/>
          <w:color w:val="auto"/>
          <w:sz w:val="20"/>
          <w:rtl/>
        </w:rPr>
        <w:t>.</w:t>
      </w:r>
      <w:r w:rsidRPr="005760A5">
        <w:rPr>
          <w:rFonts w:ascii="Times New Roman" w:hAnsi="Times New Roman" w:cs="B Nazanin"/>
          <w:color w:val="auto"/>
          <w:sz w:val="20"/>
          <w:rtl/>
        </w:rPr>
        <w:t>۳</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در رتبه اول خطوط هوایی جهان در زمین</w:t>
      </w:r>
      <w:r w:rsidR="00EA7A37">
        <w:rPr>
          <w:rFonts w:ascii="Times New Roman" w:hAnsi="Times New Roman" w:cs="B Nazanin"/>
          <w:color w:val="auto"/>
          <w:sz w:val="20"/>
          <w:rtl/>
          <w:cs/>
        </w:rPr>
        <w:t>ه خدمات به مشتریان قرار داده است.</w:t>
      </w:r>
    </w:p>
    <w:p w:rsidR="000B61CF" w:rsidRPr="005760A5" w:rsidRDefault="000B61CF" w:rsidP="00DE1C1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lastRenderedPageBreak/>
        <w:t xml:space="preserve">  </w:t>
      </w:r>
      <w:r w:rsidRPr="005760A5">
        <w:rPr>
          <w:rFonts w:ascii="Times New Roman" w:hAnsi="Times New Roman" w:cs="B Nazanin"/>
          <w:color w:val="auto"/>
          <w:sz w:val="20"/>
          <w:rtl/>
          <w:cs/>
        </w:rPr>
        <w:t>با توجه به استراتژی های بازاریابی مورد استفاده توسط خطوط هوایی امارات، اعضای</w:t>
      </w:r>
      <w:r w:rsidR="00EA7A37">
        <w:rPr>
          <w:rFonts w:ascii="Times New Roman" w:hAnsi="Times New Roman" w:cs="B Nazanin" w:hint="eastAsia"/>
          <w:color w:val="auto"/>
          <w:sz w:val="20"/>
          <w:rtl/>
          <w:cs/>
        </w:rPr>
        <w:t>‌</w:t>
      </w:r>
      <w:r w:rsidR="00EA7A37">
        <w:rPr>
          <w:rFonts w:ascii="Times New Roman" w:hAnsi="Times New Roman" w:cs="B Nazanin" w:hint="default"/>
          <w:color w:val="auto"/>
          <w:sz w:val="20"/>
        </w:rPr>
        <w:t xml:space="preserve"> </w:t>
      </w:r>
      <w:r w:rsidRPr="005760A5">
        <w:rPr>
          <w:rFonts w:ascii="Times New Roman" w:hAnsi="Times New Roman" w:cs="Arial Unicode MS"/>
          <w:color w:val="auto"/>
          <w:sz w:val="20"/>
        </w:rPr>
        <w:t>Skywards</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امارات و همراهان آنها می توانند از طریق برنامه </w:t>
      </w:r>
      <w:r w:rsidRPr="00DE1C12">
        <w:rPr>
          <w:rFonts w:ascii="Times New Roman" w:hAnsi="Times New Roman" w:cs="B Nazanin" w:hint="default"/>
          <w:color w:val="auto"/>
          <w:sz w:val="16"/>
          <w:szCs w:val="20"/>
          <w:rtl/>
        </w:rPr>
        <w:t>«</w:t>
      </w:r>
      <w:r w:rsidRPr="005760A5">
        <w:rPr>
          <w:rFonts w:ascii="Times New Roman" w:hAnsi="Times New Roman" w:cs="B Nazanin"/>
          <w:color w:val="auto"/>
          <w:sz w:val="20"/>
          <w:rtl/>
          <w:cs/>
        </w:rPr>
        <w:t xml:space="preserve">پرداخت </w:t>
      </w:r>
      <w:r w:rsidR="00DE1C12">
        <w:rPr>
          <w:rFonts w:ascii="Times New Roman" w:hAnsi="Times New Roman" w:cs="B Nazanin"/>
          <w:color w:val="auto"/>
          <w:sz w:val="20"/>
          <w:rtl/>
          <w:cs/>
        </w:rPr>
        <w:t>بر</w:t>
      </w:r>
      <w:r w:rsidRPr="005760A5">
        <w:rPr>
          <w:rFonts w:ascii="Times New Roman" w:hAnsi="Times New Roman" w:cs="B Nazanin"/>
          <w:color w:val="auto"/>
          <w:sz w:val="20"/>
          <w:rtl/>
        </w:rPr>
        <w:t>ای</w:t>
      </w:r>
      <w:r w:rsidRPr="005760A5">
        <w:rPr>
          <w:rFonts w:ascii="Times New Roman" w:hAnsi="Times New Roman" w:cs="B Nazanin"/>
          <w:color w:val="auto"/>
          <w:sz w:val="20"/>
          <w:rtl/>
          <w:cs/>
        </w:rPr>
        <w:t xml:space="preserve"> دسترسی</w:t>
      </w:r>
      <w:r w:rsidRPr="00DE1C12">
        <w:rPr>
          <w:rFonts w:ascii="Times New Roman" w:hAnsi="Times New Roman" w:cs="B Nazanin" w:hint="default"/>
          <w:color w:val="auto"/>
          <w:sz w:val="16"/>
          <w:szCs w:val="20"/>
          <w:rtl/>
        </w:rPr>
        <w:t>»</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cs/>
        </w:rPr>
        <w:t>به سالن های برنده جایزه</w:t>
      </w:r>
      <w:r w:rsidRPr="005760A5">
        <w:rPr>
          <w:rFonts w:ascii="Times New Roman" w:hAnsi="Times New Roman" w:cs="B Nazanin"/>
          <w:color w:val="auto"/>
          <w:sz w:val="20"/>
          <w:rtl/>
        </w:rPr>
        <w:t xml:space="preserve"> کیفی</w:t>
      </w:r>
      <w:r w:rsidRPr="005760A5">
        <w:rPr>
          <w:rFonts w:ascii="Times New Roman" w:hAnsi="Times New Roman" w:cs="B Nazanin"/>
          <w:color w:val="auto"/>
          <w:sz w:val="20"/>
          <w:rtl/>
          <w:cs/>
        </w:rPr>
        <w:t xml:space="preserve"> دسترسی داشته باشند و به خانواده ها و مسافران گروهی این امکان را بدهند که هزینه انتخاب صندلی پیشرفته را پرداخت کنند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آنها همچنین </w:t>
      </w:r>
      <w:r w:rsidRPr="005760A5">
        <w:rPr>
          <w:rFonts w:ascii="Times New Roman" w:hAnsi="Times New Roman" w:cs="B Nazanin"/>
          <w:color w:val="auto"/>
          <w:sz w:val="20"/>
          <w:rtl/>
        </w:rPr>
        <w:t xml:space="preserve">برای مشتریان وفادار خود که در </w:t>
      </w:r>
      <w:r w:rsidRPr="005760A5">
        <w:rPr>
          <w:rFonts w:ascii="Times New Roman" w:hAnsi="Times New Roman" w:cs="Arial Unicode MS"/>
          <w:color w:val="auto"/>
          <w:sz w:val="20"/>
        </w:rPr>
        <w:t>Business</w:t>
      </w:r>
      <w:r w:rsidRPr="005760A5">
        <w:rPr>
          <w:rFonts w:ascii="Times New Roman" w:hAnsi="Times New Roman"/>
          <w:color w:val="auto"/>
          <w:sz w:val="20"/>
        </w:rPr>
        <w:t xml:space="preserve"> </w:t>
      </w:r>
      <w:r w:rsidRPr="005760A5">
        <w:rPr>
          <w:rFonts w:ascii="Times New Roman" w:hAnsi="Times New Roman" w:cs="Arial Unicode MS"/>
          <w:color w:val="auto"/>
          <w:sz w:val="20"/>
        </w:rPr>
        <w:t>Class</w:t>
      </w:r>
      <w:r w:rsidRPr="005760A5">
        <w:rPr>
          <w:rFonts w:ascii="Times New Roman" w:hAnsi="Times New Roman" w:cs="B Nazanin"/>
          <w:color w:val="auto"/>
          <w:sz w:val="20"/>
          <w:rtl/>
        </w:rPr>
        <w:t xml:space="preserve"> سفر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کنند خدمات </w:t>
      </w:r>
      <w:r w:rsidRPr="005760A5">
        <w:rPr>
          <w:rFonts w:ascii="Times New Roman" w:hAnsi="Times New Roman" w:cs="Arial Unicode MS"/>
          <w:color w:val="auto"/>
          <w:sz w:val="20"/>
        </w:rPr>
        <w:t>Emirates</w:t>
      </w:r>
      <w:r w:rsidRPr="005760A5">
        <w:rPr>
          <w:rFonts w:ascii="Times New Roman" w:hAnsi="Times New Roman"/>
          <w:color w:val="auto"/>
          <w:sz w:val="20"/>
        </w:rPr>
        <w:t xml:space="preserve"> </w:t>
      </w:r>
      <w:r w:rsidRPr="005760A5">
        <w:rPr>
          <w:rFonts w:ascii="Times New Roman" w:hAnsi="Times New Roman" w:cs="Arial Unicode MS"/>
          <w:color w:val="auto"/>
          <w:sz w:val="20"/>
        </w:rPr>
        <w:t>Business</w:t>
      </w:r>
      <w:r w:rsidRPr="005760A5">
        <w:rPr>
          <w:rFonts w:ascii="Times New Roman" w:hAnsi="Times New Roman"/>
          <w:color w:val="auto"/>
          <w:sz w:val="20"/>
        </w:rPr>
        <w:t xml:space="preserve"> </w:t>
      </w:r>
      <w:r w:rsidRPr="005760A5">
        <w:rPr>
          <w:rFonts w:ascii="Times New Roman" w:hAnsi="Times New Roman" w:cs="Arial Unicode MS"/>
          <w:color w:val="auto"/>
          <w:sz w:val="20"/>
        </w:rPr>
        <w:t>Rewards</w:t>
      </w:r>
      <w:r w:rsidRPr="005760A5">
        <w:rPr>
          <w:rFonts w:ascii="Times New Roman" w:hAnsi="Times New Roman"/>
          <w:color w:val="auto"/>
          <w:sz w:val="20"/>
        </w:rPr>
        <w:t xml:space="preserve"> </w:t>
      </w:r>
      <w:r w:rsidR="00EA7A37">
        <w:rPr>
          <w:rFonts w:ascii="Times New Roman" w:hAnsi="Times New Roman"/>
          <w:color w:val="auto"/>
          <w:sz w:val="20"/>
          <w:rtl/>
        </w:rPr>
        <w:t xml:space="preserve"> </w:t>
      </w:r>
      <w:r w:rsidRPr="005760A5">
        <w:rPr>
          <w:rFonts w:ascii="Times New Roman" w:hAnsi="Times New Roman" w:cs="B Nazanin"/>
          <w:color w:val="auto"/>
          <w:sz w:val="20"/>
          <w:rtl/>
        </w:rPr>
        <w:t>را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w:t>
      </w:r>
      <w:r w:rsidR="00EA7A37">
        <w:rPr>
          <w:rFonts w:ascii="Times New Roman" w:hAnsi="Times New Roman"/>
          <w:color w:val="auto"/>
          <w:sz w:val="20"/>
          <w:rtl/>
        </w:rPr>
        <w:t xml:space="preserve">. </w:t>
      </w:r>
      <w:r w:rsidRPr="005760A5">
        <w:rPr>
          <w:rFonts w:ascii="Times New Roman" w:hAnsi="Times New Roman" w:cs="B Nazanin"/>
          <w:color w:val="auto"/>
          <w:sz w:val="20"/>
          <w:rtl/>
        </w:rPr>
        <w:t>خدمات هواپیمایی</w:t>
      </w:r>
      <w:r w:rsidRPr="005760A5">
        <w:rPr>
          <w:rFonts w:ascii="Times New Roman" w:hAnsi="Times New Roman" w:cs="B Nazanin"/>
          <w:color w:val="auto"/>
          <w:sz w:val="20"/>
          <w:rtl/>
          <w:cs/>
        </w:rPr>
        <w:t xml:space="preserve"> آتی خطوط هوایی امارات به صورت دیجیتالی در اکوسیستم شرکا، تامین کنندگان و </w:t>
      </w:r>
      <w:r w:rsidRPr="005760A5">
        <w:rPr>
          <w:rFonts w:ascii="Times New Roman" w:hAnsi="Times New Roman" w:cs="B Nazanin"/>
          <w:color w:val="auto"/>
          <w:sz w:val="20"/>
          <w:rtl/>
        </w:rPr>
        <w:t>دفتر</w:t>
      </w:r>
      <w:r w:rsidRPr="005760A5">
        <w:rPr>
          <w:rFonts w:ascii="Times New Roman" w:hAnsi="Times New Roman" w:cs="B Nazanin"/>
          <w:color w:val="auto"/>
          <w:sz w:val="20"/>
          <w:rtl/>
          <w:cs/>
        </w:rPr>
        <w:t xml:space="preserve"> دبی ادغام می شود، </w:t>
      </w:r>
      <w:r w:rsidRPr="005760A5">
        <w:rPr>
          <w:rFonts w:ascii="Times New Roman" w:hAnsi="Times New Roman" w:cs="B Nazanin"/>
          <w:color w:val="auto"/>
          <w:sz w:val="20"/>
          <w:rtl/>
        </w:rPr>
        <w:t>امکانات</w:t>
      </w:r>
      <w:r w:rsidRPr="005760A5">
        <w:rPr>
          <w:rFonts w:ascii="Times New Roman" w:hAnsi="Times New Roman" w:cs="B Nazanin"/>
          <w:color w:val="auto"/>
          <w:sz w:val="20"/>
          <w:rtl/>
          <w:cs/>
        </w:rPr>
        <w:t xml:space="preserve"> شخصی تری </w:t>
      </w:r>
      <w:r w:rsidRPr="005760A5">
        <w:rPr>
          <w:rFonts w:ascii="Times New Roman" w:hAnsi="Times New Roman" w:cs="B Nazanin"/>
          <w:color w:val="auto"/>
          <w:sz w:val="20"/>
          <w:rtl/>
        </w:rPr>
        <w:t>به</w:t>
      </w:r>
      <w:r w:rsidRPr="005760A5">
        <w:rPr>
          <w:rFonts w:ascii="Times New Roman" w:hAnsi="Times New Roman" w:cs="B Nazanin"/>
          <w:color w:val="auto"/>
          <w:sz w:val="20"/>
          <w:rtl/>
          <w:cs/>
        </w:rPr>
        <w:t xml:space="preserve"> مشتریان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دهد و با مجموعه جدیدی از آخرین فن</w:t>
      </w:r>
      <w:r w:rsidRPr="005760A5">
        <w:rPr>
          <w:rFonts w:ascii="Times New Roman" w:hAnsi="Times New Roman" w:hint="default"/>
          <w:color w:val="auto"/>
          <w:sz w:val="20"/>
          <w:rtl/>
        </w:rPr>
        <w:t>‌</w:t>
      </w:r>
      <w:r w:rsidRPr="005760A5">
        <w:rPr>
          <w:rFonts w:ascii="Times New Roman" w:hAnsi="Times New Roman" w:cs="B Nazanin"/>
          <w:color w:val="auto"/>
          <w:sz w:val="20"/>
          <w:rtl/>
          <w:cs/>
        </w:rPr>
        <w:t>آوری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 از جمله اتوماسیون، رباتیک</w:t>
      </w:r>
      <w:r w:rsidRPr="005760A5">
        <w:rPr>
          <w:rFonts w:ascii="Times New Roman" w:hAnsi="Times New Roman" w:cs="B Nazanin"/>
          <w:color w:val="auto"/>
          <w:sz w:val="20"/>
          <w:rtl/>
        </w:rPr>
        <w:t>،</w:t>
      </w:r>
      <w:r w:rsidR="00EA7A37">
        <w:rPr>
          <w:rFonts w:ascii="Times New Roman" w:hAnsi="Times New Roman" w:cs="B Nazanin"/>
          <w:color w:val="auto"/>
          <w:sz w:val="20"/>
          <w:rtl/>
          <w:cs/>
        </w:rPr>
        <w:t xml:space="preserve"> و بیومتریک فعال می شود.</w:t>
      </w:r>
    </w:p>
    <w:p w:rsidR="000B61CF" w:rsidRPr="005760A5" w:rsidRDefault="000B61CF" w:rsidP="00FC16B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p>
    <w:p w:rsidR="000B61CF" w:rsidRPr="005760A5" w:rsidRDefault="000B61CF" w:rsidP="00EA7A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 xml:space="preserve">تجزیه و تحلیل نوآوری آمازون و </w:t>
      </w:r>
      <w:r w:rsidRPr="005760A5">
        <w:rPr>
          <w:rFonts w:ascii="Times New Roman" w:hAnsi="Times New Roman" w:cs="B Nazanin"/>
          <w:b/>
          <w:bCs/>
          <w:color w:val="auto"/>
          <w:sz w:val="20"/>
          <w:rtl/>
        </w:rPr>
        <w:t>سوق</w:t>
      </w:r>
      <w:r w:rsidRPr="00EA7A37">
        <w:rPr>
          <w:rFonts w:ascii="Times New Roman" w:hAnsi="Times New Roman" w:cs="B Nazanin"/>
          <w:b/>
          <w:bCs/>
          <w:color w:val="auto"/>
          <w:sz w:val="20"/>
        </w:rPr>
        <w:t xml:space="preserve"> </w:t>
      </w:r>
      <w:r w:rsidR="00EA7A37" w:rsidRPr="00EA7A37">
        <w:rPr>
          <w:rFonts w:ascii="Times New Roman" w:hAnsi="Times New Roman" w:cs="B Nazanin"/>
          <w:b/>
          <w:bCs/>
          <w:color w:val="auto"/>
          <w:sz w:val="20"/>
          <w:rtl/>
        </w:rPr>
        <w:t>(</w:t>
      </w:r>
      <w:r w:rsidRPr="005760A5">
        <w:rPr>
          <w:rFonts w:ascii="Times New Roman" w:hAnsi="Times New Roman" w:cs="B Nazanin"/>
          <w:b/>
          <w:bCs/>
          <w:color w:val="auto"/>
          <w:sz w:val="20"/>
          <w:rtl/>
          <w:cs/>
        </w:rPr>
        <w:t>پایگاه داده مشتریان</w:t>
      </w:r>
      <w:r w:rsidR="00EA7A37" w:rsidRPr="00EA7A37">
        <w:rPr>
          <w:rFonts w:ascii="Times New Roman" w:hAnsi="Times New Roman" w:cs="B Nazanin"/>
          <w:b/>
          <w:bCs/>
          <w:color w:val="auto"/>
          <w:sz w:val="20"/>
          <w:rtl/>
        </w:rPr>
        <w:t>)</w:t>
      </w:r>
    </w:p>
    <w:p w:rsidR="000B61CF" w:rsidRPr="005760A5" w:rsidRDefault="000B61CF" w:rsidP="00FC16B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یک دهه پیش، </w:t>
      </w:r>
      <w:r w:rsidRPr="005760A5">
        <w:rPr>
          <w:rFonts w:ascii="Times New Roman" w:hAnsi="Times New Roman" w:cs="B Nazanin"/>
          <w:color w:val="auto"/>
          <w:sz w:val="20"/>
          <w:rtl/>
        </w:rPr>
        <w:t>ایده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دسترسی به </w:t>
      </w:r>
      <w:r w:rsidRPr="005760A5">
        <w:rPr>
          <w:rFonts w:ascii="Times New Roman" w:hAnsi="Times New Roman" w:cs="B Nazanin"/>
          <w:color w:val="auto"/>
          <w:sz w:val="20"/>
          <w:rtl/>
          <w:cs/>
        </w:rPr>
        <w:t>یک بازار آنلاین</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غیرقابل تصور بود</w:t>
      </w:r>
      <w:r w:rsidR="00FC16BD" w:rsidRPr="00FC16BD">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در سال </w:t>
      </w:r>
      <w:r w:rsidRPr="005760A5">
        <w:rPr>
          <w:rFonts w:ascii="Times New Roman" w:hAnsi="Times New Roman" w:cs="B Nazanin"/>
          <w:color w:val="auto"/>
          <w:sz w:val="20"/>
          <w:rtl/>
        </w:rPr>
        <w:t>۲۰۰۵</w:t>
      </w:r>
      <w:r w:rsidRPr="005760A5">
        <w:rPr>
          <w:rFonts w:ascii="Times New Roman" w:hAnsi="Times New Roman" w:cs="B Nazanin"/>
          <w:color w:val="auto"/>
          <w:sz w:val="20"/>
          <w:rtl/>
          <w:cs/>
        </w:rPr>
        <w:t xml:space="preserve"> ، بازار آنلاین</w:t>
      </w:r>
      <w:r w:rsidRPr="005760A5">
        <w:rPr>
          <w:rFonts w:ascii="Times New Roman" w:hAnsi="Times New Roman" w:cs="Arial Unicode MS"/>
          <w:color w:val="auto"/>
          <w:sz w:val="20"/>
        </w:rPr>
        <w:t>Souq</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 xml:space="preserve"> </w:t>
      </w:r>
      <w:r w:rsidR="005306D5">
        <w:rPr>
          <w:rFonts w:ascii="Times New Roman" w:hAnsi="Times New Roman"/>
          <w:color w:val="auto"/>
          <w:sz w:val="20"/>
          <w:rtl/>
        </w:rPr>
        <w:t xml:space="preserve"> </w:t>
      </w:r>
      <w:r w:rsidRPr="005760A5">
        <w:rPr>
          <w:rFonts w:ascii="Times New Roman" w:hAnsi="Times New Roman" w:cs="B Nazanin"/>
          <w:color w:val="auto"/>
          <w:sz w:val="20"/>
          <w:rtl/>
          <w:cs/>
        </w:rPr>
        <w:t xml:space="preserve">در امارات متحده عربی ایجاد شد تا به یکی از پرطرفدارترین پرتال ها تبدیل شود و </w:t>
      </w:r>
      <w:r w:rsidRPr="005760A5">
        <w:rPr>
          <w:rFonts w:ascii="Times New Roman" w:hAnsi="Times New Roman" w:cs="B Nazanin"/>
          <w:color w:val="auto"/>
          <w:sz w:val="20"/>
          <w:rtl/>
        </w:rPr>
        <w:t>تعریف جدیدی از فن</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ارائه دهد</w:t>
      </w:r>
      <w:r w:rsidRPr="005760A5">
        <w:rPr>
          <w:rFonts w:ascii="Times New Roman" w:hAnsi="Times New Roman"/>
          <w:color w:val="auto"/>
          <w:sz w:val="20"/>
        </w:rPr>
        <w:t xml:space="preserve">. </w:t>
      </w:r>
      <w:r w:rsidRPr="005760A5">
        <w:rPr>
          <w:rFonts w:ascii="Times New Roman" w:hAnsi="Times New Roman" w:cs="B Nazanin"/>
          <w:color w:val="auto"/>
          <w:sz w:val="20"/>
          <w:rtl/>
          <w:cs/>
        </w:rPr>
        <w:t>این شرکت تبدیل به یک شرکت پیشرو در زمینه تجارت الکترونیک در خاورمیانه شد که اخیراً توسط آمازون خریداری شده است</w:t>
      </w:r>
      <w:r w:rsidRPr="005760A5">
        <w:rPr>
          <w:rFonts w:ascii="Times New Roman" w:hAnsi="Times New Roman"/>
          <w:color w:val="auto"/>
          <w:sz w:val="20"/>
        </w:rPr>
        <w:t>.</w:t>
      </w:r>
    </w:p>
    <w:p w:rsidR="000B61CF" w:rsidRPr="005760A5" w:rsidRDefault="000B61CF" w:rsidP="00EF2A7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پس از </w:t>
      </w:r>
      <w:r w:rsidRPr="005760A5">
        <w:rPr>
          <w:rFonts w:ascii="Times New Roman" w:hAnsi="Times New Roman" w:cs="B Nazanin"/>
          <w:color w:val="auto"/>
          <w:sz w:val="20"/>
          <w:rtl/>
        </w:rPr>
        <w:t>تبدیل</w:t>
      </w:r>
      <w:r w:rsidRPr="005760A5">
        <w:rPr>
          <w:rFonts w:ascii="Times New Roman" w:hAnsi="Times New Roman"/>
          <w:color w:val="auto"/>
          <w:sz w:val="20"/>
        </w:rPr>
        <w:t xml:space="preserve"> </w:t>
      </w:r>
      <w:r w:rsidRPr="005760A5">
        <w:rPr>
          <w:rFonts w:ascii="Times New Roman" w:hAnsi="Times New Roman" w:cs="B Nazanin"/>
          <w:color w:val="auto"/>
          <w:sz w:val="20"/>
          <w:rtl/>
        </w:rPr>
        <w:t>سوق</w:t>
      </w:r>
      <w:r w:rsidRPr="005760A5">
        <w:rPr>
          <w:rFonts w:ascii="Times New Roman" w:hAnsi="Times New Roman" w:cs="B Nazanin"/>
          <w:color w:val="auto"/>
          <w:sz w:val="20"/>
          <w:rtl/>
          <w:cs/>
        </w:rPr>
        <w:t xml:space="preserve"> به یک نهاد مستقل در سال </w:t>
      </w:r>
      <w:r w:rsidRPr="005760A5">
        <w:rPr>
          <w:rFonts w:ascii="Times New Roman" w:hAnsi="Times New Roman" w:cs="B Nazanin"/>
          <w:color w:val="auto"/>
          <w:sz w:val="20"/>
          <w:rtl/>
        </w:rPr>
        <w:t>۲۰۰۹</w:t>
      </w:r>
      <w:r w:rsidRPr="005760A5">
        <w:rPr>
          <w:rFonts w:ascii="Times New Roman" w:hAnsi="Times New Roman" w:cs="B Nazanin"/>
          <w:color w:val="auto"/>
          <w:sz w:val="20"/>
          <w:rtl/>
          <w:cs/>
        </w:rPr>
        <w:t xml:space="preserve">، تمرکز آنها بر خرده فروشی بود و تصمیم سخت آنها این بود که بتوانند انتظارات مشتریان را برآورده کنند و عملکرد </w:t>
      </w:r>
      <w:r w:rsidRPr="005760A5">
        <w:rPr>
          <w:rFonts w:ascii="Times New Roman" w:hAnsi="Times New Roman" w:cs="B Nazanin"/>
          <w:color w:val="auto"/>
          <w:sz w:val="20"/>
          <w:rtl/>
        </w:rPr>
        <w:t xml:space="preserve">تولید به مصرف </w:t>
      </w:r>
      <w:r w:rsidRPr="00FC16BD">
        <w:rPr>
          <w:rFonts w:ascii="Times New Roman" w:hAnsi="Times New Roman"/>
          <w:color w:val="auto"/>
          <w:sz w:val="20"/>
          <w:szCs w:val="20"/>
          <w:rtl/>
        </w:rPr>
        <w:t>(</w:t>
      </w:r>
      <w:r w:rsidRPr="00FC16BD">
        <w:rPr>
          <w:rFonts w:ascii="Times New Roman" w:hAnsi="Times New Roman" w:cs="Arial Unicode MS"/>
          <w:color w:val="auto"/>
          <w:sz w:val="20"/>
          <w:szCs w:val="20"/>
        </w:rPr>
        <w:t>B</w:t>
      </w:r>
      <w:r w:rsidRPr="00FC16BD">
        <w:rPr>
          <w:rFonts w:ascii="Times New Roman" w:hAnsi="Times New Roman"/>
          <w:color w:val="auto"/>
          <w:sz w:val="20"/>
          <w:szCs w:val="20"/>
        </w:rPr>
        <w:t>2</w:t>
      </w:r>
      <w:r w:rsidRPr="00FC16BD">
        <w:rPr>
          <w:rFonts w:ascii="Times New Roman" w:hAnsi="Times New Roman" w:cs="Arial Unicode MS"/>
          <w:color w:val="auto"/>
          <w:sz w:val="20"/>
          <w:szCs w:val="20"/>
        </w:rPr>
        <w:t>C</w:t>
      </w:r>
      <w:r w:rsidRPr="00FC16BD">
        <w:rPr>
          <w:rFonts w:ascii="Times New Roman" w:hAnsi="Times New Roman"/>
          <w:color w:val="auto"/>
          <w:sz w:val="20"/>
          <w:szCs w:val="20"/>
          <w:rtl/>
        </w:rPr>
        <w:t>)</w:t>
      </w:r>
      <w:r w:rsidRPr="005760A5">
        <w:rPr>
          <w:rFonts w:ascii="Times New Roman" w:eastAsia="B Nazanin" w:hAnsi="Times New Roman" w:cs="B Nazanin"/>
          <w:color w:val="auto"/>
          <w:sz w:val="20"/>
          <w:vertAlign w:val="superscript"/>
        </w:rPr>
        <w:footnoteReference w:id="49"/>
      </w: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را افزایش </w:t>
      </w:r>
      <w:r w:rsidR="005306D5">
        <w:rPr>
          <w:rFonts w:ascii="Times New Roman" w:hAnsi="Times New Roman" w:cs="B Nazanin"/>
          <w:color w:val="auto"/>
          <w:sz w:val="20"/>
          <w:rtl/>
          <w:cs/>
        </w:rPr>
        <w:t>دهند.</w:t>
      </w:r>
      <w:r w:rsidR="005306D5">
        <w:rPr>
          <w:rFonts w:ascii="Times New Roman" w:hAnsi="Times New Roman"/>
          <w:color w:val="auto"/>
          <w:sz w:val="20"/>
          <w:rtl/>
        </w:rPr>
        <w:t xml:space="preserve"> </w:t>
      </w:r>
      <w:r w:rsidRPr="005760A5">
        <w:rPr>
          <w:rFonts w:ascii="Times New Roman" w:hAnsi="Times New Roman" w:cs="B Nazanin"/>
          <w:color w:val="auto"/>
          <w:sz w:val="20"/>
          <w:rtl/>
          <w:cs/>
        </w:rPr>
        <w:t>آنها از آن زمان به این نتیجه رسیدند که مشتریان چه می خواهند و چگونه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توانند خود را</w:t>
      </w:r>
      <w:r w:rsidRPr="005760A5">
        <w:rPr>
          <w:rFonts w:ascii="Times New Roman" w:hAnsi="Times New Roman" w:cs="B Nazanin"/>
          <w:color w:val="auto"/>
          <w:sz w:val="20"/>
          <w:rtl/>
        </w:rPr>
        <w:t xml:space="preserve"> با نیازهای مشتریان</w:t>
      </w:r>
      <w:r w:rsidRPr="005760A5">
        <w:rPr>
          <w:rFonts w:ascii="Times New Roman" w:hAnsi="Times New Roman" w:cs="B Nazanin"/>
          <w:color w:val="auto"/>
          <w:sz w:val="20"/>
          <w:rtl/>
          <w:cs/>
        </w:rPr>
        <w:t xml:space="preserve"> وفق دهند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این دوره از چرخه زندگی </w:t>
      </w:r>
      <w:r w:rsidRPr="005760A5">
        <w:rPr>
          <w:rFonts w:ascii="Times New Roman" w:hAnsi="Times New Roman" w:cs="B Nazanin"/>
          <w:color w:val="auto"/>
          <w:sz w:val="20"/>
          <w:rtl/>
        </w:rPr>
        <w:t>سوق</w:t>
      </w:r>
      <w:r w:rsidRPr="005760A5">
        <w:rPr>
          <w:rFonts w:ascii="Times New Roman" w:hAnsi="Times New Roman" w:cs="B Nazanin"/>
          <w:color w:val="auto"/>
          <w:sz w:val="20"/>
          <w:rtl/>
          <w:cs/>
        </w:rPr>
        <w:t xml:space="preserve"> نقطه عطفی برای شرکت بود، اما ایجاد و تغییر فهرست محصولات وب سایت، در آن زمان، یک فرآیند نسبتاً </w:t>
      </w:r>
      <w:r w:rsidRPr="005760A5">
        <w:rPr>
          <w:rFonts w:ascii="Times New Roman" w:hAnsi="Times New Roman" w:cs="B Nazanin"/>
          <w:color w:val="auto"/>
          <w:sz w:val="20"/>
          <w:rtl/>
        </w:rPr>
        <w:t>سنگین</w:t>
      </w:r>
      <w:r w:rsidRPr="005760A5">
        <w:rPr>
          <w:rFonts w:ascii="Times New Roman" w:hAnsi="Times New Roman" w:cs="B Nazanin"/>
          <w:color w:val="auto"/>
          <w:sz w:val="20"/>
          <w:rtl/>
          <w:cs/>
        </w:rPr>
        <w:t xml:space="preserve"> برای همه کسانی بود که در</w:t>
      </w:r>
      <w:r w:rsidRPr="005760A5">
        <w:rPr>
          <w:rFonts w:ascii="Times New Roman" w:hAnsi="Times New Roman" w:cs="B Nazanin"/>
          <w:color w:val="auto"/>
          <w:sz w:val="20"/>
          <w:rtl/>
        </w:rPr>
        <w:t xml:space="preserve"> کار استارت</w:t>
      </w:r>
      <w:r w:rsidRPr="005760A5">
        <w:rPr>
          <w:rFonts w:ascii="Times New Roman" w:hAnsi="Times New Roman" w:hint="default"/>
          <w:color w:val="auto"/>
          <w:sz w:val="20"/>
          <w:rtl/>
        </w:rPr>
        <w:t>‌</w:t>
      </w:r>
      <w:r w:rsidRPr="005760A5">
        <w:rPr>
          <w:rFonts w:ascii="Times New Roman" w:hAnsi="Times New Roman" w:cs="B Nazanin"/>
          <w:color w:val="auto"/>
          <w:sz w:val="20"/>
          <w:rtl/>
        </w:rPr>
        <w:t>آپ دستی</w:t>
      </w:r>
      <w:r w:rsidR="00EF2A75">
        <w:rPr>
          <w:rFonts w:ascii="Times New Roman" w:hAnsi="Times New Roman" w:cs="B Nazanin"/>
          <w:color w:val="auto"/>
          <w:sz w:val="20"/>
          <w:rtl/>
          <w:cs/>
        </w:rPr>
        <w:t xml:space="preserve"> داشتند. </w:t>
      </w:r>
      <w:r w:rsidRPr="005760A5">
        <w:rPr>
          <w:rFonts w:ascii="Times New Roman" w:hAnsi="Times New Roman" w:cs="B Nazanin"/>
          <w:color w:val="auto"/>
          <w:sz w:val="20"/>
          <w:rtl/>
          <w:cs/>
        </w:rPr>
        <w:t xml:space="preserve">این فقط آغاز تبدیل سوق به </w:t>
      </w:r>
      <w:r w:rsidR="005306D5">
        <w:rPr>
          <w:rFonts w:ascii="Times New Roman" w:hAnsi="Times New Roman" w:cs="B Nazanin"/>
          <w:color w:val="auto"/>
          <w:sz w:val="20"/>
          <w:rtl/>
          <w:cs/>
        </w:rPr>
        <w:t xml:space="preserve">غول تجارت الکترونیک خاورمیانه بود. </w:t>
      </w:r>
      <w:r w:rsidRPr="005760A5">
        <w:rPr>
          <w:rFonts w:ascii="Times New Roman" w:hAnsi="Times New Roman" w:cs="B Nazanin"/>
          <w:color w:val="auto"/>
          <w:sz w:val="20"/>
          <w:rtl/>
          <w:cs/>
        </w:rPr>
        <w:t xml:space="preserve">به محض اینکه شرکت احساس کرد تجربه خریدار را در وب سایت خود بهبود بخشیده است، شروع به بهبود هر آنچه بعد از کلیک </w:t>
      </w:r>
      <w:r w:rsidRPr="005760A5">
        <w:rPr>
          <w:rFonts w:ascii="Times New Roman" w:hAnsi="Times New Roman" w:cs="B Nazanin"/>
          <w:color w:val="auto"/>
          <w:sz w:val="20"/>
          <w:rtl/>
        </w:rPr>
        <w:t xml:space="preserve">کردن </w:t>
      </w:r>
      <w:r w:rsidRPr="005760A5">
        <w:rPr>
          <w:rFonts w:ascii="Times New Roman" w:hAnsi="Times New Roman" w:cs="B Nazanin"/>
          <w:color w:val="auto"/>
          <w:sz w:val="20"/>
          <w:rtl/>
          <w:cs/>
        </w:rPr>
        <w:t>روی</w:t>
      </w:r>
      <w:r w:rsidRPr="005760A5">
        <w:rPr>
          <w:rFonts w:ascii="Times New Roman" w:hAnsi="Times New Roman" w:cs="B Nazanin"/>
          <w:color w:val="auto"/>
          <w:sz w:val="20"/>
          <w:rtl/>
        </w:rPr>
        <w:t xml:space="preserve"> نام سایت رخ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داد</w:t>
      </w: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کردند، و این منجر به سرمایه گذاری های قابل توجهی در پرداخت، تدارکات، </w:t>
      </w:r>
      <w:r w:rsidRPr="005760A5">
        <w:rPr>
          <w:rFonts w:ascii="Times New Roman" w:hAnsi="Times New Roman" w:cs="B Nazanin"/>
          <w:color w:val="auto"/>
          <w:sz w:val="20"/>
          <w:rtl/>
        </w:rPr>
        <w:t xml:space="preserve">خدمات </w:t>
      </w:r>
      <w:r w:rsidRPr="005760A5">
        <w:rPr>
          <w:rFonts w:ascii="Times New Roman" w:hAnsi="Times New Roman" w:cs="B Nazanin"/>
          <w:color w:val="auto"/>
          <w:sz w:val="20"/>
          <w:rtl/>
          <w:cs/>
        </w:rPr>
        <w:t xml:space="preserve">پس از فروش و سایر زمینه های </w:t>
      </w:r>
      <w:r w:rsidRPr="005760A5">
        <w:rPr>
          <w:rFonts w:ascii="Times New Roman" w:hAnsi="Times New Roman" w:cs="B Nazanin"/>
          <w:color w:val="auto"/>
          <w:sz w:val="20"/>
          <w:rtl/>
        </w:rPr>
        <w:t>حمایت از</w:t>
      </w:r>
      <w:r w:rsidRPr="005760A5">
        <w:rPr>
          <w:rFonts w:ascii="Times New Roman" w:hAnsi="Times New Roman" w:cs="B Nazanin"/>
          <w:color w:val="auto"/>
          <w:sz w:val="20"/>
          <w:rtl/>
          <w:cs/>
        </w:rPr>
        <w:t xml:space="preserve"> مشتری</w:t>
      </w:r>
      <w:r w:rsidR="00FC16BD">
        <w:rPr>
          <w:rFonts w:ascii="Times New Roman" w:hAnsi="Times New Roman" w:cs="B Nazanin"/>
          <w:color w:val="auto"/>
          <w:sz w:val="20"/>
          <w:rtl/>
        </w:rPr>
        <w:t xml:space="preserve"> شد. </w:t>
      </w:r>
      <w:r w:rsidRPr="005760A5">
        <w:rPr>
          <w:rFonts w:ascii="Times New Roman" w:hAnsi="Times New Roman" w:cs="B Nazanin"/>
          <w:color w:val="auto"/>
          <w:sz w:val="20"/>
          <w:rtl/>
          <w:cs/>
        </w:rPr>
        <w:t>امروزه</w:t>
      </w:r>
      <w:r w:rsidRPr="005760A5">
        <w:rPr>
          <w:rFonts w:ascii="Times New Roman" w:hAnsi="Times New Roman" w:cs="B Nazanin"/>
          <w:color w:val="auto"/>
          <w:sz w:val="20"/>
          <w:rtl/>
        </w:rPr>
        <w:t xml:space="preserve"> سایت</w:t>
      </w:r>
      <w:r w:rsidRPr="005760A5">
        <w:rPr>
          <w:rFonts w:ascii="Times New Roman" w:hAnsi="Times New Roman"/>
          <w:color w:val="auto"/>
          <w:sz w:val="20"/>
        </w:rPr>
        <w:t xml:space="preserve"> </w:t>
      </w:r>
      <w:r w:rsidRPr="005760A5">
        <w:rPr>
          <w:rFonts w:ascii="Times New Roman" w:hAnsi="Times New Roman" w:cs="Arial Unicode MS"/>
          <w:color w:val="auto"/>
          <w:sz w:val="20"/>
        </w:rPr>
        <w:t>Souq</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 xml:space="preserve"> </w:t>
      </w:r>
      <w:r w:rsidRPr="005760A5">
        <w:rPr>
          <w:rFonts w:ascii="Times New Roman" w:hAnsi="Times New Roman" w:cs="B Nazanin"/>
          <w:color w:val="auto"/>
          <w:sz w:val="20"/>
          <w:rtl/>
        </w:rPr>
        <w:t>بالغ بر ۸</w:t>
      </w:r>
      <w:r w:rsidRPr="005760A5">
        <w:rPr>
          <w:rFonts w:ascii="Times New Roman" w:hAnsi="Times New Roman"/>
          <w:color w:val="auto"/>
          <w:sz w:val="20"/>
          <w:rtl/>
        </w:rPr>
        <w:t>.</w:t>
      </w:r>
      <w:r w:rsidRPr="005760A5">
        <w:rPr>
          <w:rFonts w:ascii="Times New Roman" w:hAnsi="Times New Roman" w:cs="B Nazanin"/>
          <w:color w:val="auto"/>
          <w:sz w:val="20"/>
          <w:rtl/>
        </w:rPr>
        <w:t xml:space="preserve">۴ </w:t>
      </w:r>
      <w:r w:rsidRPr="005760A5">
        <w:rPr>
          <w:rFonts w:ascii="Times New Roman" w:hAnsi="Times New Roman" w:cs="B Nazanin"/>
          <w:color w:val="auto"/>
          <w:sz w:val="20"/>
          <w:rtl/>
          <w:cs/>
        </w:rPr>
        <w:t xml:space="preserve">میلیون محصول دارد و </w:t>
      </w:r>
      <w:r w:rsidRPr="005760A5">
        <w:rPr>
          <w:rFonts w:ascii="Times New Roman" w:hAnsi="Times New Roman" w:cs="B Nazanin"/>
          <w:color w:val="auto"/>
          <w:sz w:val="20"/>
          <w:rtl/>
        </w:rPr>
        <w:t>ماهانه ۴۵</w:t>
      </w:r>
      <w:r w:rsidRPr="005760A5">
        <w:rPr>
          <w:rFonts w:ascii="Times New Roman" w:hAnsi="Times New Roman" w:cs="B Nazanin"/>
          <w:color w:val="auto"/>
          <w:sz w:val="20"/>
          <w:rtl/>
          <w:cs/>
        </w:rPr>
        <w:t xml:space="preserve"> میلیون </w:t>
      </w:r>
      <w:r w:rsidRPr="005760A5">
        <w:rPr>
          <w:rFonts w:ascii="Times New Roman" w:hAnsi="Times New Roman" w:cs="B Nazanin"/>
          <w:color w:val="auto"/>
          <w:sz w:val="20"/>
          <w:rtl/>
        </w:rPr>
        <w:t>بازدید از سایت صورت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گیرد</w:t>
      </w:r>
      <w:r w:rsidRPr="005760A5">
        <w:rPr>
          <w:rFonts w:ascii="Times New Roman" w:hAnsi="Times New Roman"/>
          <w:color w:val="auto"/>
          <w:sz w:val="20"/>
          <w:rtl/>
        </w:rPr>
        <w:t>.</w:t>
      </w:r>
      <w:r w:rsidRPr="005760A5">
        <w:rPr>
          <w:rFonts w:ascii="Times New Roman" w:hAnsi="Times New Roman"/>
          <w:color w:val="auto"/>
          <w:sz w:val="20"/>
        </w:rPr>
        <w:t xml:space="preserve"> </w:t>
      </w:r>
      <w:r w:rsidRPr="005760A5">
        <w:rPr>
          <w:rFonts w:ascii="Times New Roman" w:hAnsi="Times New Roman" w:cs="Arial Unicode MS"/>
          <w:color w:val="auto"/>
          <w:sz w:val="20"/>
        </w:rPr>
        <w:t>Souq</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 xml:space="preserve"> </w:t>
      </w:r>
      <w:r w:rsidRPr="005760A5">
        <w:rPr>
          <w:rFonts w:ascii="Times New Roman" w:hAnsi="Times New Roman" w:cs="B Nazanin"/>
          <w:color w:val="auto"/>
          <w:sz w:val="20"/>
          <w:rtl/>
          <w:cs/>
        </w:rPr>
        <w:t>همچنین متوجه شد که رویدادهای خاصی مانند</w:t>
      </w:r>
      <w:r w:rsidR="00FC16BD">
        <w:rPr>
          <w:rFonts w:ascii="Times New Roman" w:hAnsi="Times New Roman" w:cs="B Nazanin" w:hint="default"/>
          <w:color w:val="auto"/>
          <w:sz w:val="20"/>
        </w:rPr>
        <w:t xml:space="preserve"> </w:t>
      </w:r>
      <w:r w:rsidRPr="005760A5">
        <w:rPr>
          <w:rFonts w:ascii="Times New Roman" w:hAnsi="Times New Roman" w:cs="Arial Unicode MS"/>
          <w:color w:val="auto"/>
          <w:sz w:val="20"/>
        </w:rPr>
        <w:t>Mobile</w:t>
      </w:r>
      <w:r w:rsidRPr="005760A5">
        <w:rPr>
          <w:rFonts w:ascii="Times New Roman" w:hAnsi="Times New Roman"/>
          <w:color w:val="auto"/>
          <w:sz w:val="20"/>
        </w:rPr>
        <w:t xml:space="preserve"> </w:t>
      </w:r>
      <w:r w:rsidRPr="005760A5">
        <w:rPr>
          <w:rFonts w:ascii="Times New Roman" w:hAnsi="Times New Roman" w:cs="Arial Unicode MS"/>
          <w:color w:val="auto"/>
          <w:sz w:val="20"/>
        </w:rPr>
        <w:t>Mania</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و </w:t>
      </w:r>
      <w:r w:rsidRPr="005760A5">
        <w:rPr>
          <w:rFonts w:ascii="Times New Roman" w:hAnsi="Times New Roman" w:cs="Arial Unicode MS"/>
          <w:color w:val="auto"/>
          <w:sz w:val="20"/>
        </w:rPr>
        <w:t>White</w:t>
      </w:r>
      <w:r w:rsidRPr="005760A5">
        <w:rPr>
          <w:rFonts w:ascii="Times New Roman" w:hAnsi="Times New Roman"/>
          <w:color w:val="auto"/>
          <w:sz w:val="20"/>
        </w:rPr>
        <w:t xml:space="preserve"> </w:t>
      </w:r>
      <w:r w:rsidRPr="005760A5">
        <w:rPr>
          <w:rFonts w:ascii="Times New Roman" w:hAnsi="Times New Roman" w:cs="Arial Unicode MS"/>
          <w:color w:val="auto"/>
          <w:sz w:val="20"/>
        </w:rPr>
        <w:t>Friday</w:t>
      </w:r>
      <w:r w:rsidRPr="005760A5">
        <w:rPr>
          <w:rFonts w:ascii="Times New Roman" w:eastAsia="B Nazanin" w:hAnsi="Times New Roman" w:cs="B Nazanin"/>
          <w:color w:val="auto"/>
          <w:sz w:val="20"/>
          <w:vertAlign w:val="superscript"/>
        </w:rPr>
        <w:footnoteReference w:id="50"/>
      </w:r>
      <w:r w:rsidRPr="005760A5">
        <w:rPr>
          <w:rFonts w:ascii="Times New Roman" w:hAnsi="Times New Roman" w:cs="B Nazanin"/>
          <w:color w:val="auto"/>
          <w:sz w:val="20"/>
          <w:rtl/>
          <w:cs/>
        </w:rPr>
        <w:t xml:space="preserve"> یکی از راه</w:t>
      </w:r>
      <w:r w:rsidR="00FC16BD">
        <w:rPr>
          <w:rFonts w:ascii="Times New Roman" w:hAnsi="Times New Roman" w:cs="B Nazanin" w:hint="eastAsia"/>
          <w:color w:val="auto"/>
          <w:sz w:val="20"/>
          <w:rtl/>
          <w:lang w:bidi="fa-IR"/>
        </w:rPr>
        <w:t>‌</w:t>
      </w:r>
      <w:r w:rsidRPr="005760A5">
        <w:rPr>
          <w:rFonts w:ascii="Times New Roman" w:hAnsi="Times New Roman" w:cs="B Nazanin"/>
          <w:color w:val="auto"/>
          <w:sz w:val="20"/>
          <w:rtl/>
          <w:cs/>
        </w:rPr>
        <w:t xml:space="preserve">های موثر </w:t>
      </w:r>
      <w:r w:rsidR="00FC16BD">
        <w:rPr>
          <w:rFonts w:ascii="Times New Roman" w:hAnsi="Times New Roman" w:cs="B Nazanin"/>
          <w:color w:val="auto"/>
          <w:sz w:val="20"/>
          <w:rtl/>
          <w:cs/>
        </w:rPr>
        <w:t>برای شکوفایی کسب و کار بیشتر است.</w:t>
      </w:r>
    </w:p>
    <w:p w:rsidR="000B61CF" w:rsidRPr="005760A5" w:rsidRDefault="000B61CF" w:rsidP="00DE1C1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استقرار </w:t>
      </w:r>
      <w:r w:rsidRPr="005760A5">
        <w:rPr>
          <w:rFonts w:ascii="Times New Roman" w:hAnsi="Times New Roman" w:cs="B Nazanin"/>
          <w:color w:val="auto"/>
          <w:sz w:val="20"/>
          <w:rtl/>
          <w:cs/>
        </w:rPr>
        <w:t>دفتر مرکزی</w:t>
      </w:r>
      <w:r w:rsidRPr="005760A5">
        <w:rPr>
          <w:rFonts w:ascii="Times New Roman" w:hAnsi="Times New Roman"/>
          <w:color w:val="auto"/>
          <w:sz w:val="20"/>
          <w:rtl/>
        </w:rPr>
        <w:t xml:space="preserve"> </w:t>
      </w:r>
      <w:r w:rsidRPr="005760A5">
        <w:rPr>
          <w:rFonts w:ascii="Times New Roman" w:hAnsi="Times New Roman" w:cs="Arial Unicode MS"/>
          <w:color w:val="auto"/>
          <w:sz w:val="20"/>
        </w:rPr>
        <w:t>Souq</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s="B Nazanin"/>
          <w:color w:val="auto"/>
          <w:sz w:val="20"/>
          <w:rtl/>
        </w:rPr>
        <w:t xml:space="preserve"> در</w:t>
      </w:r>
      <w:r w:rsidRPr="005760A5">
        <w:rPr>
          <w:rFonts w:ascii="Times New Roman" w:hAnsi="Times New Roman" w:cs="B Nazanin"/>
          <w:color w:val="auto"/>
          <w:sz w:val="20"/>
          <w:rtl/>
          <w:cs/>
        </w:rPr>
        <w:t xml:space="preserve"> دبی </w:t>
      </w:r>
      <w:r w:rsidRPr="005760A5">
        <w:rPr>
          <w:rFonts w:ascii="Times New Roman" w:hAnsi="Times New Roman" w:cs="B Nazanin"/>
          <w:color w:val="auto"/>
          <w:sz w:val="20"/>
          <w:rtl/>
        </w:rPr>
        <w:t>به این شرکت</w:t>
      </w:r>
      <w:r w:rsidRPr="005760A5">
        <w:rPr>
          <w:rFonts w:ascii="Times New Roman" w:hAnsi="Times New Roman" w:cs="B Nazanin"/>
          <w:color w:val="auto"/>
          <w:sz w:val="20"/>
          <w:rtl/>
          <w:cs/>
        </w:rPr>
        <w:t xml:space="preserve"> کمک کرده است که در زمینه فناوری، رسانه و بازاریابی مهارت</w:t>
      </w:r>
      <w:r w:rsidRPr="005760A5">
        <w:rPr>
          <w:rFonts w:ascii="Times New Roman" w:hAnsi="Times New Roman" w:cs="B Nazanin"/>
          <w:color w:val="auto"/>
          <w:sz w:val="20"/>
          <w:rtl/>
        </w:rPr>
        <w:t xml:space="preserve"> و ابتکار بیشتری</w:t>
      </w:r>
      <w:r w:rsidRPr="005760A5">
        <w:rPr>
          <w:rFonts w:ascii="Times New Roman" w:hAnsi="Times New Roman" w:cs="B Nazanin"/>
          <w:color w:val="auto"/>
          <w:sz w:val="20"/>
          <w:rtl/>
          <w:cs/>
        </w:rPr>
        <w:t xml:space="preserve"> داشته باشد و </w:t>
      </w:r>
      <w:r w:rsidRPr="005760A5">
        <w:rPr>
          <w:rFonts w:ascii="Times New Roman" w:hAnsi="Times New Roman" w:cs="B Nazanin"/>
          <w:color w:val="auto"/>
          <w:sz w:val="20"/>
          <w:rtl/>
        </w:rPr>
        <w:t>افق</w:t>
      </w:r>
      <w:r w:rsidRPr="005760A5">
        <w:rPr>
          <w:rFonts w:ascii="Times New Roman" w:hAnsi="Times New Roman" w:hint="default"/>
          <w:color w:val="auto"/>
          <w:sz w:val="20"/>
          <w:rtl/>
        </w:rPr>
        <w:t>‌</w:t>
      </w:r>
      <w:r w:rsidRPr="005760A5">
        <w:rPr>
          <w:rFonts w:ascii="Times New Roman" w:hAnsi="Times New Roman" w:cs="B Nazanin"/>
          <w:color w:val="auto"/>
          <w:sz w:val="20"/>
          <w:rtl/>
        </w:rPr>
        <w:t>های دورتری برای ارتقا ببیند</w:t>
      </w:r>
      <w:r w:rsidRPr="005760A5">
        <w:rPr>
          <w:rFonts w:ascii="Times New Roman" w:hAnsi="Times New Roman"/>
          <w:color w:val="auto"/>
          <w:sz w:val="20"/>
        </w:rPr>
        <w:t xml:space="preserve">. </w:t>
      </w:r>
      <w:r w:rsidRPr="005760A5">
        <w:rPr>
          <w:rFonts w:ascii="Times New Roman" w:hAnsi="Times New Roman" w:cs="B Nazanin"/>
          <w:color w:val="auto"/>
          <w:sz w:val="20"/>
          <w:rtl/>
          <w:cs/>
        </w:rPr>
        <w:t>همچنین، ارتباط افراد با تلفن های همراه به</w:t>
      </w:r>
      <w:r w:rsidRPr="005760A5">
        <w:rPr>
          <w:rFonts w:ascii="Times New Roman" w:hAnsi="Times New Roman" w:cs="Arial Unicode MS"/>
          <w:color w:val="auto"/>
          <w:sz w:val="20"/>
        </w:rPr>
        <w:t>Souq</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 xml:space="preserve"> </w:t>
      </w:r>
      <w:r w:rsidR="005306D5">
        <w:rPr>
          <w:rFonts w:ascii="Times New Roman" w:hAnsi="Times New Roman"/>
          <w:color w:val="auto"/>
          <w:sz w:val="20"/>
          <w:rtl/>
        </w:rPr>
        <w:t xml:space="preserve"> </w:t>
      </w:r>
      <w:r w:rsidRPr="005760A5">
        <w:rPr>
          <w:rFonts w:ascii="Times New Roman" w:hAnsi="Times New Roman" w:cs="B Nazanin"/>
          <w:color w:val="auto"/>
          <w:sz w:val="20"/>
          <w:rtl/>
          <w:cs/>
        </w:rPr>
        <w:t xml:space="preserve">کمک کرد تا برند خود را بیشتر توسعه دهد، در درجه اول از طریق </w:t>
      </w:r>
      <w:r w:rsidRPr="005760A5">
        <w:rPr>
          <w:rFonts w:ascii="Times New Roman" w:hAnsi="Times New Roman" w:cs="B Nazanin"/>
          <w:color w:val="auto"/>
          <w:sz w:val="20"/>
          <w:rtl/>
        </w:rPr>
        <w:t>شبکه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w:t>
      </w:r>
      <w:r w:rsidRPr="005760A5">
        <w:rPr>
          <w:rFonts w:ascii="Times New Roman" w:hAnsi="Times New Roman" w:cs="B Nazanin"/>
          <w:color w:val="auto"/>
          <w:sz w:val="20"/>
          <w:rtl/>
          <w:cs/>
        </w:rPr>
        <w:t>اجتماعی</w:t>
      </w:r>
      <w:r w:rsidR="00DE1C12">
        <w:rPr>
          <w:rFonts w:ascii="Times New Roman" w:hAnsi="Times New Roman"/>
          <w:color w:val="auto"/>
          <w:sz w:val="20"/>
          <w:rtl/>
        </w:rPr>
        <w:t>.</w:t>
      </w:r>
      <w:r w:rsidR="00DE1C12" w:rsidRPr="00DE1C12">
        <w:rPr>
          <w:rFonts w:ascii="Times New Roman" w:hAnsi="Times New Roman" w:cs="B Nazanin"/>
          <w:color w:val="auto"/>
          <w:sz w:val="20"/>
          <w:rtl/>
        </w:rPr>
        <w:t xml:space="preserve"> نیاز</w:t>
      </w:r>
      <w:r w:rsidRPr="005760A5">
        <w:rPr>
          <w:rFonts w:ascii="Times New Roman" w:hAnsi="Times New Roman" w:cs="B Nazanin"/>
          <w:color w:val="auto"/>
          <w:sz w:val="20"/>
          <w:rtl/>
          <w:cs/>
        </w:rPr>
        <w:t>ها و انتظارات مشتری در سالهای اخیر به طرز چشمگیری تغییر کرده است</w:t>
      </w:r>
      <w:r w:rsidR="005306D5">
        <w:rPr>
          <w:rFonts w:ascii="Times New Roman" w:hAnsi="Times New Roman" w:cs="B Nazanin"/>
          <w:color w:val="auto"/>
          <w:sz w:val="20"/>
          <w:rtl/>
          <w:cs/>
        </w:rPr>
        <w:t xml:space="preserve">. </w:t>
      </w:r>
      <w:r w:rsidRPr="005760A5">
        <w:rPr>
          <w:rFonts w:ascii="Times New Roman" w:hAnsi="Times New Roman" w:cs="B Nazanin"/>
          <w:color w:val="auto"/>
          <w:sz w:val="20"/>
          <w:rtl/>
        </w:rPr>
        <w:t>۸۰</w:t>
      </w:r>
      <w:r w:rsidRPr="005760A5">
        <w:rPr>
          <w:rFonts w:ascii="Times New Roman" w:hAnsi="Times New Roman" w:cs="B Nazanin"/>
          <w:color w:val="auto"/>
          <w:sz w:val="20"/>
          <w:rtl/>
          <w:cs/>
        </w:rPr>
        <w:t xml:space="preserve"> درصد از مشتریان از طریق تلفن همراه خود خرید می کنند، بنابراین </w:t>
      </w:r>
      <w:r w:rsidRPr="005760A5">
        <w:rPr>
          <w:rFonts w:ascii="Times New Roman" w:hAnsi="Times New Roman" w:cs="B Nazanin"/>
          <w:color w:val="auto"/>
          <w:sz w:val="20"/>
          <w:rtl/>
        </w:rPr>
        <w:t>سوق</w:t>
      </w:r>
      <w:r w:rsidRPr="005760A5">
        <w:rPr>
          <w:rFonts w:ascii="Times New Roman" w:hAnsi="Times New Roman" w:cs="B Nazanin"/>
          <w:color w:val="auto"/>
          <w:sz w:val="20"/>
          <w:rtl/>
          <w:cs/>
        </w:rPr>
        <w:t xml:space="preserve"> بر </w:t>
      </w:r>
      <w:r w:rsidRPr="005760A5">
        <w:rPr>
          <w:rFonts w:ascii="Times New Roman" w:hAnsi="Times New Roman" w:cs="B Nazanin"/>
          <w:color w:val="auto"/>
          <w:sz w:val="20"/>
          <w:rtl/>
        </w:rPr>
        <w:t>بهبود</w:t>
      </w:r>
      <w:r w:rsidRPr="005760A5">
        <w:rPr>
          <w:rFonts w:ascii="Times New Roman" w:hAnsi="Times New Roman" w:cs="B Nazanin"/>
          <w:color w:val="auto"/>
          <w:sz w:val="20"/>
          <w:rtl/>
          <w:cs/>
        </w:rPr>
        <w:t xml:space="preserve"> عملکرد و قابلیت استفاده از برنامه تلفن همراه خود تمرکز کرده است</w:t>
      </w:r>
      <w:r w:rsidR="00DE1C12" w:rsidRPr="00DE1C12">
        <w:rPr>
          <w:rFonts w:ascii="Times New Roman" w:hAnsi="Times New Roman" w:cs="B Nazanin"/>
          <w:color w:val="auto"/>
          <w:sz w:val="20"/>
          <w:rtl/>
        </w:rPr>
        <w:t xml:space="preserve">. </w:t>
      </w:r>
      <w:r w:rsidRPr="005760A5">
        <w:rPr>
          <w:rFonts w:ascii="Times New Roman" w:hAnsi="Times New Roman" w:cs="B Nazanin"/>
          <w:color w:val="auto"/>
          <w:sz w:val="20"/>
          <w:rtl/>
          <w:cs/>
        </w:rPr>
        <w:t>شش ارزش مهم در فرهنگ سوق عبارتند از اعتماد، سرگرمی، نوآوری، ابتکار، رشد و نرم افزار داده که مشتریان را به تجارت و زنجیره تامین در ی</w:t>
      </w:r>
      <w:r w:rsidR="000E730E">
        <w:rPr>
          <w:rFonts w:ascii="Times New Roman" w:hAnsi="Times New Roman" w:cs="B Nazanin"/>
          <w:color w:val="auto"/>
          <w:sz w:val="20"/>
          <w:rtl/>
          <w:cs/>
        </w:rPr>
        <w:t>ک فرایند داده آنلاین متصل می کند.</w:t>
      </w:r>
    </w:p>
    <w:p w:rsidR="000B61CF" w:rsidRPr="005760A5" w:rsidRDefault="000B61CF" w:rsidP="008F0DC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مدل تجارت الکترونیک برای</w:t>
      </w:r>
      <w:r w:rsidR="000E730E">
        <w:rPr>
          <w:rFonts w:ascii="Times New Roman" w:hAnsi="Times New Roman" w:cs="B Nazanin" w:hint="default"/>
          <w:color w:val="auto"/>
          <w:sz w:val="20"/>
        </w:rPr>
        <w:t xml:space="preserve"> </w:t>
      </w:r>
      <w:r w:rsidRPr="005760A5">
        <w:rPr>
          <w:rFonts w:ascii="Times New Roman" w:hAnsi="Times New Roman" w:cs="Arial Unicode MS"/>
          <w:color w:val="auto"/>
          <w:sz w:val="20"/>
        </w:rPr>
        <w:t>Souq</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نیازهای بازارهای محلی </w:t>
      </w:r>
      <w:r w:rsidRPr="005760A5">
        <w:rPr>
          <w:rFonts w:ascii="Times New Roman" w:hAnsi="Times New Roman" w:cs="B Nazanin"/>
          <w:color w:val="auto"/>
          <w:sz w:val="20"/>
          <w:rtl/>
        </w:rPr>
        <w:t>و</w:t>
      </w:r>
      <w:r w:rsidRPr="005760A5">
        <w:rPr>
          <w:rFonts w:ascii="Times New Roman" w:hAnsi="Times New Roman" w:cs="B Nazanin"/>
          <w:color w:val="auto"/>
          <w:sz w:val="20"/>
          <w:rtl/>
          <w:cs/>
        </w:rPr>
        <w:t xml:space="preserve"> دفاتر تجاری در مصر، پادشاهی عربستان سعودی و کویت و یک مرکز فنی و توسعه ای در اردن را برآورده می کند</w:t>
      </w:r>
      <w:r w:rsidR="000E730E">
        <w:rPr>
          <w:rFonts w:ascii="Times New Roman" w:hAnsi="Times New Roman"/>
          <w:color w:val="auto"/>
          <w:sz w:val="20"/>
          <w:rtl/>
        </w:rPr>
        <w:t xml:space="preserve">. </w:t>
      </w:r>
      <w:r w:rsidRPr="005760A5">
        <w:rPr>
          <w:rFonts w:ascii="Times New Roman" w:hAnsi="Times New Roman" w:cs="B Nazanin"/>
          <w:color w:val="auto"/>
          <w:sz w:val="20"/>
          <w:rtl/>
          <w:cs/>
        </w:rPr>
        <w:t xml:space="preserve">در رابطه با </w:t>
      </w:r>
      <w:r w:rsidRPr="005760A5">
        <w:rPr>
          <w:rFonts w:ascii="Times New Roman" w:hAnsi="Times New Roman" w:cs="B Nazanin"/>
          <w:color w:val="auto"/>
          <w:sz w:val="20"/>
          <w:rtl/>
        </w:rPr>
        <w:t>مسیر</w:t>
      </w:r>
      <w:r w:rsidRPr="005760A5">
        <w:rPr>
          <w:rFonts w:ascii="Times New Roman" w:hAnsi="Times New Roman" w:cs="B Nazanin"/>
          <w:color w:val="auto"/>
          <w:sz w:val="20"/>
          <w:rtl/>
          <w:cs/>
        </w:rPr>
        <w:t xml:space="preserve"> رشد </w:t>
      </w:r>
      <w:r w:rsidRPr="005760A5">
        <w:rPr>
          <w:rFonts w:ascii="Times New Roman" w:hAnsi="Times New Roman" w:cs="B Nazanin"/>
          <w:color w:val="auto"/>
          <w:sz w:val="20"/>
          <w:rtl/>
        </w:rPr>
        <w:t>سوق</w:t>
      </w:r>
      <w:r w:rsidRPr="005760A5">
        <w:rPr>
          <w:rFonts w:ascii="Times New Roman" w:hAnsi="Times New Roman" w:cs="B Nazanin"/>
          <w:color w:val="auto"/>
          <w:sz w:val="20"/>
          <w:rtl/>
          <w:cs/>
        </w:rPr>
        <w:t>، قبل از هماهنگی با آمازون توانست بودجه زیادی جمع آوری کند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این دو شرکت </w:t>
      </w:r>
      <w:r w:rsidRPr="005760A5">
        <w:rPr>
          <w:rFonts w:ascii="Times New Roman" w:hAnsi="Times New Roman" w:cs="B Nazanin"/>
          <w:color w:val="auto"/>
          <w:sz w:val="20"/>
          <w:rtl/>
        </w:rPr>
        <w:t>با تکیه بر</w:t>
      </w:r>
      <w:r w:rsidRPr="005760A5">
        <w:rPr>
          <w:rFonts w:ascii="Times New Roman" w:hAnsi="Times New Roman" w:cs="B Nazanin"/>
          <w:color w:val="auto"/>
          <w:sz w:val="20"/>
          <w:rtl/>
          <w:cs/>
        </w:rPr>
        <w:t xml:space="preserve"> نوآوری و مشتری مداری </w:t>
      </w:r>
      <w:r w:rsidRPr="005760A5">
        <w:rPr>
          <w:rFonts w:ascii="Times New Roman" w:hAnsi="Times New Roman" w:cs="B Nazanin"/>
          <w:color w:val="auto"/>
          <w:sz w:val="20"/>
          <w:rtl/>
        </w:rPr>
        <w:t xml:space="preserve">در تجارت مشترک خود، اطلاعات </w:t>
      </w:r>
      <w:r w:rsidRPr="005760A5">
        <w:rPr>
          <w:rFonts w:ascii="Times New Roman" w:hAnsi="Times New Roman" w:cs="B Nazanin"/>
          <w:color w:val="auto"/>
          <w:sz w:val="20"/>
          <w:rtl/>
          <w:cs/>
        </w:rPr>
        <w:t xml:space="preserve">پایگاه داده و دانش بازار را مبادله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Pr>
        <w:t xml:space="preserve">. </w:t>
      </w:r>
      <w:r w:rsidRPr="005760A5">
        <w:rPr>
          <w:rFonts w:ascii="Times New Roman" w:hAnsi="Times New Roman" w:cs="B Nazanin"/>
          <w:color w:val="auto"/>
          <w:sz w:val="20"/>
          <w:rtl/>
        </w:rPr>
        <w:t>به گفته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w:t>
      </w:r>
      <w:r w:rsidRPr="005760A5">
        <w:rPr>
          <w:rFonts w:ascii="Times New Roman" w:hAnsi="Times New Roman" w:cs="B Nazanin"/>
          <w:color w:val="auto"/>
          <w:sz w:val="20"/>
          <w:rtl/>
          <w:cs/>
        </w:rPr>
        <w:t xml:space="preserve">آمازون، آنها به دنبال ورود به </w:t>
      </w:r>
      <w:r w:rsidRPr="005760A5">
        <w:rPr>
          <w:rFonts w:ascii="Times New Roman" w:hAnsi="Times New Roman" w:cs="B Nazanin"/>
          <w:color w:val="auto"/>
          <w:sz w:val="20"/>
          <w:rtl/>
        </w:rPr>
        <w:t xml:space="preserve">بازار </w:t>
      </w:r>
      <w:r w:rsidRPr="005760A5">
        <w:rPr>
          <w:rFonts w:ascii="Times New Roman" w:hAnsi="Times New Roman" w:cs="B Nazanin"/>
          <w:color w:val="auto"/>
          <w:sz w:val="20"/>
          <w:rtl/>
          <w:cs/>
        </w:rPr>
        <w:t xml:space="preserve">خاورمیانه به عنوان بخشی از توسعه بین المللی </w:t>
      </w:r>
      <w:r w:rsidRPr="005760A5">
        <w:rPr>
          <w:rFonts w:ascii="Times New Roman" w:hAnsi="Times New Roman" w:cs="B Nazanin"/>
          <w:color w:val="auto"/>
          <w:sz w:val="20"/>
          <w:rtl/>
        </w:rPr>
        <w:t>شرکت خود</w:t>
      </w:r>
      <w:r w:rsidRPr="005760A5">
        <w:rPr>
          <w:rFonts w:ascii="Times New Roman" w:hAnsi="Times New Roman" w:cs="B Nazanin"/>
          <w:color w:val="auto"/>
          <w:sz w:val="20"/>
          <w:rtl/>
          <w:cs/>
        </w:rPr>
        <w:t xml:space="preserve"> بودند</w:t>
      </w: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و </w:t>
      </w:r>
      <w:r w:rsidRPr="005760A5">
        <w:rPr>
          <w:rFonts w:ascii="Times New Roman" w:hAnsi="Times New Roman" w:cs="B Nazanin"/>
          <w:color w:val="auto"/>
          <w:sz w:val="20"/>
          <w:rtl/>
        </w:rPr>
        <w:t>سوق</w:t>
      </w:r>
      <w:r w:rsidRPr="005760A5">
        <w:rPr>
          <w:rFonts w:ascii="Times New Roman" w:hAnsi="Times New Roman" w:cs="B Nazanin"/>
          <w:color w:val="auto"/>
          <w:sz w:val="20"/>
          <w:rtl/>
          <w:cs/>
        </w:rPr>
        <w:t xml:space="preserve"> ثابت کرد که </w:t>
      </w:r>
      <w:r w:rsidRPr="005760A5">
        <w:rPr>
          <w:rFonts w:ascii="Times New Roman" w:hAnsi="Times New Roman" w:cs="B Nazanin"/>
          <w:color w:val="auto"/>
          <w:sz w:val="20"/>
          <w:rtl/>
        </w:rPr>
        <w:t>دست</w:t>
      </w:r>
      <w:r w:rsidRPr="005760A5">
        <w:rPr>
          <w:rFonts w:ascii="Times New Roman" w:hAnsi="Times New Roman" w:hint="default"/>
          <w:color w:val="auto"/>
          <w:sz w:val="20"/>
          <w:rtl/>
        </w:rPr>
        <w:t>‌</w:t>
      </w:r>
      <w:r w:rsidRPr="005760A5">
        <w:rPr>
          <w:rFonts w:ascii="Times New Roman" w:hAnsi="Times New Roman" w:cs="B Nazanin"/>
          <w:color w:val="auto"/>
          <w:sz w:val="20"/>
          <w:rtl/>
        </w:rPr>
        <w:t>آوزیر</w:t>
      </w:r>
      <w:r w:rsidRPr="005760A5">
        <w:rPr>
          <w:rFonts w:ascii="Times New Roman" w:hAnsi="Times New Roman" w:cs="B Nazanin"/>
          <w:color w:val="auto"/>
          <w:sz w:val="20"/>
          <w:rtl/>
          <w:cs/>
        </w:rPr>
        <w:t xml:space="preserve"> کاملی است</w:t>
      </w:r>
      <w:r w:rsidRPr="005760A5">
        <w:rPr>
          <w:rFonts w:ascii="Times New Roman" w:hAnsi="Times New Roman" w:cs="B Nazanin"/>
          <w:color w:val="auto"/>
          <w:sz w:val="20"/>
          <w:rtl/>
        </w:rPr>
        <w:t xml:space="preserve">؛ چراکه هردو این شرکت ها </w:t>
      </w:r>
      <w:r w:rsidRPr="005760A5">
        <w:rPr>
          <w:rFonts w:ascii="Times New Roman" w:hAnsi="Times New Roman" w:cs="B Nazanin"/>
          <w:color w:val="auto"/>
          <w:sz w:val="20"/>
          <w:rtl/>
          <w:cs/>
        </w:rPr>
        <w:t xml:space="preserve">توسط مشتریان، </w:t>
      </w:r>
      <w:r w:rsidRPr="005760A5">
        <w:rPr>
          <w:rFonts w:ascii="Times New Roman" w:hAnsi="Times New Roman" w:cs="B Nazanin"/>
          <w:color w:val="auto"/>
          <w:sz w:val="20"/>
          <w:rtl/>
        </w:rPr>
        <w:t>نوآوری</w:t>
      </w:r>
      <w:r w:rsidRPr="005760A5">
        <w:rPr>
          <w:rFonts w:ascii="Times New Roman" w:hAnsi="Times New Roman" w:cs="B Nazanin"/>
          <w:color w:val="auto"/>
          <w:sz w:val="20"/>
          <w:rtl/>
          <w:cs/>
        </w:rPr>
        <w:t xml:space="preserve"> و </w:t>
      </w:r>
      <w:r w:rsidRPr="005760A5">
        <w:rPr>
          <w:rFonts w:ascii="Times New Roman" w:hAnsi="Times New Roman" w:cs="B Nazanin"/>
          <w:color w:val="auto"/>
          <w:sz w:val="20"/>
          <w:rtl/>
        </w:rPr>
        <w:t>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ریزی</w:t>
      </w:r>
      <w:r w:rsidRPr="005760A5">
        <w:rPr>
          <w:rFonts w:ascii="Times New Roman" w:hAnsi="Times New Roman"/>
          <w:color w:val="auto"/>
          <w:sz w:val="20"/>
        </w:rPr>
        <w:t xml:space="preserve"> </w:t>
      </w:r>
      <w:r w:rsidRPr="005760A5">
        <w:rPr>
          <w:rFonts w:ascii="Times New Roman" w:hAnsi="Times New Roman" w:cs="B Nazanin"/>
          <w:color w:val="auto"/>
          <w:sz w:val="20"/>
          <w:rtl/>
        </w:rPr>
        <w:t>بلند</w:t>
      </w:r>
      <w:r w:rsidRPr="005760A5">
        <w:rPr>
          <w:rFonts w:ascii="Times New Roman" w:hAnsi="Times New Roman" w:cs="B Nazanin"/>
          <w:color w:val="auto"/>
          <w:sz w:val="20"/>
          <w:rtl/>
          <w:cs/>
        </w:rPr>
        <w:t xml:space="preserve"> مدت هدایت </w:t>
      </w:r>
      <w:r w:rsidR="008F0DC7">
        <w:rPr>
          <w:rFonts w:ascii="Times New Roman" w:hAnsi="Times New Roman" w:cs="B Nazanin"/>
          <w:color w:val="auto"/>
          <w:sz w:val="20"/>
          <w:rtl/>
          <w:cs/>
        </w:rPr>
        <w:t>می</w:t>
      </w:r>
      <w:r w:rsidR="008F0DC7">
        <w:rPr>
          <w:rFonts w:ascii="Times New Roman" w:hAnsi="Times New Roman" w:cs="B Nazanin" w:hint="eastAsia"/>
          <w:color w:val="auto"/>
          <w:sz w:val="20"/>
        </w:rPr>
        <w:t>‌</w:t>
      </w:r>
      <w:r w:rsidR="008F0DC7">
        <w:rPr>
          <w:rFonts w:ascii="Times New Roman" w:hAnsi="Times New Roman" w:cs="B Nazanin"/>
          <w:color w:val="auto"/>
          <w:sz w:val="20"/>
          <w:rtl/>
        </w:rPr>
        <w:t>شوند.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از طریق این </w:t>
      </w:r>
      <w:r w:rsidRPr="005760A5">
        <w:rPr>
          <w:rFonts w:ascii="Times New Roman" w:hAnsi="Times New Roman" w:cs="B Nazanin"/>
          <w:color w:val="auto"/>
          <w:sz w:val="20"/>
          <w:rtl/>
        </w:rPr>
        <w:t>همکاری</w:t>
      </w:r>
      <w:r w:rsidRPr="005760A5">
        <w:rPr>
          <w:rFonts w:ascii="Times New Roman" w:hAnsi="Times New Roman" w:cs="B Nazanin"/>
          <w:color w:val="auto"/>
          <w:sz w:val="20"/>
          <w:rtl/>
          <w:cs/>
        </w:rPr>
        <w:t xml:space="preserve">، آمازون به </w:t>
      </w:r>
      <w:r w:rsidRPr="005760A5">
        <w:rPr>
          <w:rFonts w:ascii="Times New Roman" w:hAnsi="Times New Roman" w:cs="B Nazanin"/>
          <w:color w:val="auto"/>
          <w:sz w:val="20"/>
          <w:rtl/>
        </w:rPr>
        <w:t>سوق</w:t>
      </w:r>
      <w:r w:rsidRPr="005760A5">
        <w:rPr>
          <w:rFonts w:ascii="Times New Roman" w:hAnsi="Times New Roman" w:cs="B Nazanin"/>
          <w:color w:val="auto"/>
          <w:sz w:val="20"/>
          <w:rtl/>
          <w:cs/>
        </w:rPr>
        <w:t xml:space="preserve"> کمک می کند تا به نوآوری در </w:t>
      </w:r>
      <w:r w:rsidRPr="005760A5">
        <w:rPr>
          <w:rFonts w:ascii="Times New Roman" w:hAnsi="Times New Roman" w:cs="B Nazanin"/>
          <w:color w:val="auto"/>
          <w:sz w:val="20"/>
          <w:rtl/>
        </w:rPr>
        <w:t>همه جوانب</w:t>
      </w:r>
      <w:r w:rsidRPr="005760A5">
        <w:rPr>
          <w:rFonts w:ascii="Times New Roman" w:hAnsi="Times New Roman" w:cs="B Nazanin"/>
          <w:color w:val="auto"/>
          <w:sz w:val="20"/>
          <w:rtl/>
          <w:cs/>
        </w:rPr>
        <w:t xml:space="preserve"> ادامه دهد</w:t>
      </w:r>
      <w:r w:rsidRPr="005760A5">
        <w:rPr>
          <w:rFonts w:ascii="Times New Roman" w:hAnsi="Times New Roman"/>
          <w:color w:val="auto"/>
          <w:sz w:val="20"/>
        </w:rPr>
        <w:t>.</w:t>
      </w:r>
      <w:r w:rsidR="000E730E">
        <w:rPr>
          <w:rFonts w:ascii="Times New Roman" w:hAnsi="Times New Roman"/>
          <w:color w:val="auto"/>
          <w:sz w:val="20"/>
          <w:rtl/>
        </w:rPr>
        <w:t xml:space="preserve"> </w:t>
      </w:r>
      <w:r w:rsidRPr="005760A5">
        <w:rPr>
          <w:rFonts w:ascii="Times New Roman" w:hAnsi="Times New Roman" w:cs="B Nazanin"/>
          <w:color w:val="auto"/>
          <w:sz w:val="20"/>
          <w:rtl/>
          <w:cs/>
        </w:rPr>
        <w:t xml:space="preserve">مشتریان انتخاب بیشتری خواهند داشت، </w:t>
      </w:r>
      <w:r w:rsidRPr="005760A5">
        <w:rPr>
          <w:rFonts w:ascii="Times New Roman" w:hAnsi="Times New Roman" w:cs="B Nazanin"/>
          <w:color w:val="auto"/>
          <w:sz w:val="20"/>
          <w:rtl/>
        </w:rPr>
        <w:t>و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w:t>
      </w:r>
      <w:r w:rsidRPr="005760A5">
        <w:rPr>
          <w:rFonts w:ascii="Times New Roman" w:hAnsi="Times New Roman" w:cs="B Nazanin"/>
          <w:color w:val="auto"/>
          <w:sz w:val="20"/>
          <w:rtl/>
          <w:cs/>
        </w:rPr>
        <w:t xml:space="preserve"> از </w:t>
      </w:r>
      <w:r w:rsidRPr="005760A5">
        <w:rPr>
          <w:rFonts w:ascii="Times New Roman" w:hAnsi="Times New Roman" w:cs="B Nazanin"/>
          <w:color w:val="auto"/>
          <w:sz w:val="20"/>
          <w:rtl/>
        </w:rPr>
        <w:t>خدمات پست</w:t>
      </w:r>
      <w:r w:rsidRPr="005760A5">
        <w:rPr>
          <w:rFonts w:ascii="Times New Roman" w:hAnsi="Times New Roman" w:cs="B Nazanin"/>
          <w:color w:val="auto"/>
          <w:sz w:val="20"/>
          <w:rtl/>
          <w:cs/>
        </w:rPr>
        <w:t xml:space="preserve"> جهانی آمازون، پایگاه تجاری آن و شرکایی که با آنها کار می کنند، استفاده کنند</w:t>
      </w:r>
      <w:r w:rsidRPr="005760A5">
        <w:rPr>
          <w:rFonts w:ascii="Times New Roman" w:hAnsi="Times New Roman"/>
          <w:color w:val="auto"/>
          <w:sz w:val="20"/>
        </w:rPr>
        <w:t>.</w:t>
      </w:r>
    </w:p>
    <w:p w:rsidR="000B61CF" w:rsidRPr="005760A5" w:rsidRDefault="000B61CF" w:rsidP="009A656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بهره مندی از </w:t>
      </w:r>
      <w:r w:rsidRPr="005760A5">
        <w:rPr>
          <w:rFonts w:ascii="Times New Roman" w:hAnsi="Times New Roman" w:cs="B Nazanin"/>
          <w:color w:val="auto"/>
          <w:sz w:val="20"/>
          <w:rtl/>
        </w:rPr>
        <w:t xml:space="preserve">امکان </w:t>
      </w:r>
      <w:r w:rsidRPr="005760A5">
        <w:rPr>
          <w:rFonts w:ascii="Times New Roman" w:hAnsi="Times New Roman" w:cs="B Nazanin"/>
          <w:color w:val="auto"/>
          <w:sz w:val="20"/>
          <w:rtl/>
          <w:cs/>
        </w:rPr>
        <w:t xml:space="preserve">خرید با آمازون، </w:t>
      </w:r>
      <w:r w:rsidRPr="005760A5">
        <w:rPr>
          <w:rFonts w:ascii="Times New Roman" w:hAnsi="Times New Roman" w:cs="B Nazanin"/>
          <w:color w:val="auto"/>
          <w:sz w:val="20"/>
          <w:rtl/>
        </w:rPr>
        <w:t>سوق</w:t>
      </w:r>
      <w:r w:rsidRPr="005760A5">
        <w:rPr>
          <w:rFonts w:ascii="Times New Roman" w:hAnsi="Times New Roman" w:cs="B Nazanin"/>
          <w:color w:val="auto"/>
          <w:sz w:val="20"/>
          <w:rtl/>
          <w:cs/>
        </w:rPr>
        <w:t xml:space="preserve"> را قادر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سازد تا رشد بیشتری را به دنبال داشته باشد، از سرمایه</w:t>
      </w:r>
      <w:r w:rsidRPr="005760A5">
        <w:rPr>
          <w:rFonts w:ascii="Times New Roman" w:hAnsi="Times New Roman" w:hint="default"/>
          <w:color w:val="auto"/>
          <w:sz w:val="20"/>
          <w:rtl/>
        </w:rPr>
        <w:t>‌</w:t>
      </w:r>
      <w:r w:rsidRPr="005760A5">
        <w:rPr>
          <w:rFonts w:ascii="Times New Roman" w:hAnsi="Times New Roman" w:cs="B Nazanin"/>
          <w:color w:val="auto"/>
          <w:sz w:val="20"/>
          <w:rtl/>
          <w:cs/>
        </w:rPr>
        <w:t>گذاری تکنولوژیک خود سود ببرد، انتخاب گسترده</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تری از محصولات را از طریق منابع جهانی ارائه دهد، تجربه </w:t>
      </w:r>
      <w:r w:rsidRPr="005760A5">
        <w:rPr>
          <w:rFonts w:ascii="Times New Roman" w:hAnsi="Times New Roman" w:cs="B Nazanin"/>
          <w:color w:val="auto"/>
          <w:sz w:val="20"/>
          <w:rtl/>
        </w:rPr>
        <w:t xml:space="preserve">ارائه </w:t>
      </w:r>
      <w:r w:rsidRPr="005760A5">
        <w:rPr>
          <w:rFonts w:ascii="Times New Roman" w:hAnsi="Times New Roman" w:cs="B Nazanin"/>
          <w:color w:val="auto"/>
          <w:sz w:val="20"/>
          <w:rtl/>
          <w:cs/>
        </w:rPr>
        <w:t xml:space="preserve">خدمات </w:t>
      </w:r>
      <w:r w:rsidRPr="005760A5">
        <w:rPr>
          <w:rFonts w:ascii="Times New Roman" w:hAnsi="Times New Roman" w:cs="B Nazanin"/>
          <w:color w:val="auto"/>
          <w:sz w:val="20"/>
          <w:rtl/>
        </w:rPr>
        <w:t xml:space="preserve">عالی به </w:t>
      </w:r>
      <w:r w:rsidRPr="005760A5">
        <w:rPr>
          <w:rFonts w:ascii="Times New Roman" w:hAnsi="Times New Roman" w:cs="B Nazanin"/>
          <w:color w:val="auto"/>
          <w:sz w:val="20"/>
          <w:rtl/>
          <w:cs/>
        </w:rPr>
        <w:t xml:space="preserve">مشتری را افزایش دهد و همچنین سابقه عالی آمازون در زمینه </w:t>
      </w:r>
      <w:r w:rsidRPr="005760A5">
        <w:rPr>
          <w:rFonts w:ascii="Times New Roman" w:hAnsi="Times New Roman" w:cs="B Nazanin"/>
          <w:color w:val="auto"/>
          <w:sz w:val="20"/>
          <w:rtl/>
        </w:rPr>
        <w:t>ارائه خدمات</w:t>
      </w:r>
      <w:r w:rsidR="00FA6F19">
        <w:rPr>
          <w:rFonts w:ascii="Times New Roman" w:hAnsi="Times New Roman" w:cs="B Nazanin"/>
          <w:color w:val="auto"/>
          <w:sz w:val="20"/>
          <w:rtl/>
          <w:cs/>
        </w:rPr>
        <w:t xml:space="preserve"> را ادامه دهد.</w:t>
      </w:r>
      <w:r w:rsidR="000E730E">
        <w:rPr>
          <w:rFonts w:ascii="Times New Roman" w:hAnsi="Times New Roman"/>
          <w:color w:val="auto"/>
          <w:sz w:val="20"/>
          <w:rtl/>
        </w:rPr>
        <w:t xml:space="preserve"> </w:t>
      </w:r>
      <w:r w:rsidRPr="005760A5">
        <w:rPr>
          <w:rFonts w:ascii="Times New Roman" w:hAnsi="Times New Roman" w:cs="B Nazanin"/>
          <w:color w:val="auto"/>
          <w:sz w:val="20"/>
          <w:rtl/>
          <w:cs/>
        </w:rPr>
        <w:t>فروشندگان محلی و جهانی، و مشتریان آمازون همچنان تمرکز اصلی خواهند بود</w:t>
      </w:r>
      <w:r w:rsidR="000E730E">
        <w:rPr>
          <w:rFonts w:ascii="Times New Roman" w:hAnsi="Times New Roman"/>
          <w:color w:val="auto"/>
          <w:sz w:val="20"/>
          <w:rtl/>
        </w:rPr>
        <w:t xml:space="preserve">. </w:t>
      </w:r>
      <w:r w:rsidRPr="005760A5">
        <w:rPr>
          <w:rFonts w:ascii="Times New Roman" w:hAnsi="Times New Roman" w:cs="B Nazanin"/>
          <w:color w:val="auto"/>
          <w:sz w:val="20"/>
          <w:rtl/>
          <w:cs/>
        </w:rPr>
        <w:t>آن</w:t>
      </w:r>
      <w:r w:rsidR="007E114E">
        <w:rPr>
          <w:rFonts w:ascii="Times New Roman" w:hAnsi="Times New Roman" w:cs="B Nazanin" w:hint="eastAsia"/>
          <w:color w:val="auto"/>
          <w:sz w:val="20"/>
          <w:rtl/>
          <w:cs/>
        </w:rPr>
        <w:t>‌</w:t>
      </w:r>
      <w:r w:rsidRPr="005760A5">
        <w:rPr>
          <w:rFonts w:ascii="Times New Roman" w:hAnsi="Times New Roman" w:cs="B Nazanin"/>
          <w:color w:val="auto"/>
          <w:sz w:val="20"/>
          <w:rtl/>
          <w:cs/>
        </w:rPr>
        <w:t>ها به ارائه یک تجربه خرید آنلاین بدون دردسر اد</w:t>
      </w:r>
      <w:r w:rsidR="00FA6F19">
        <w:rPr>
          <w:rFonts w:ascii="Times New Roman" w:hAnsi="Times New Roman" w:cs="B Nazanin"/>
          <w:color w:val="auto"/>
          <w:sz w:val="20"/>
          <w:rtl/>
          <w:cs/>
        </w:rPr>
        <w:t>امه خواهند داد.</w:t>
      </w:r>
      <w:r w:rsidR="000E730E">
        <w:rPr>
          <w:rFonts w:ascii="Times New Roman" w:hAnsi="Times New Roman"/>
          <w:color w:val="auto"/>
          <w:sz w:val="20"/>
          <w:rtl/>
        </w:rPr>
        <w:t xml:space="preserve"> </w:t>
      </w:r>
      <w:r w:rsidRPr="005760A5">
        <w:rPr>
          <w:rFonts w:ascii="Times New Roman" w:hAnsi="Times New Roman" w:cs="B Nazanin"/>
          <w:color w:val="auto"/>
          <w:sz w:val="20"/>
          <w:rtl/>
          <w:cs/>
        </w:rPr>
        <w:t>هدف آن</w:t>
      </w:r>
      <w:r w:rsidR="008F0DC7">
        <w:rPr>
          <w:rFonts w:ascii="Times New Roman" w:hAnsi="Times New Roman" w:cs="B Nazanin" w:hint="eastAsia"/>
          <w:color w:val="auto"/>
          <w:sz w:val="20"/>
          <w:rtl/>
          <w:cs/>
        </w:rPr>
        <w:t>‌</w:t>
      </w:r>
      <w:r w:rsidRPr="005760A5">
        <w:rPr>
          <w:rFonts w:ascii="Times New Roman" w:hAnsi="Times New Roman" w:cs="B Nazanin"/>
          <w:color w:val="auto"/>
          <w:sz w:val="20"/>
          <w:rtl/>
          <w:cs/>
        </w:rPr>
        <w:t>ها ترکیب فناوری با تجارت</w:t>
      </w:r>
      <w:r w:rsidRPr="005760A5">
        <w:rPr>
          <w:rFonts w:ascii="Times New Roman" w:hAnsi="Times New Roman" w:cs="B Nazanin"/>
          <w:color w:val="auto"/>
          <w:sz w:val="20"/>
          <w:rtl/>
        </w:rPr>
        <w:t xml:space="preserve"> با خدمات فروش و اهداف تجاری</w:t>
      </w:r>
      <w:r w:rsidR="008F0DC7">
        <w:rPr>
          <w:rFonts w:ascii="Times New Roman" w:hAnsi="Times New Roman" w:cs="B Nazanin"/>
          <w:color w:val="auto"/>
          <w:sz w:val="20"/>
          <w:rtl/>
        </w:rPr>
        <w:t xml:space="preserve"> ا</w:t>
      </w:r>
      <w:r w:rsidRPr="005760A5">
        <w:rPr>
          <w:rFonts w:ascii="Times New Roman" w:hAnsi="Times New Roman" w:hint="default"/>
          <w:color w:val="auto"/>
          <w:sz w:val="20"/>
          <w:rtl/>
        </w:rPr>
        <w:t>‌</w:t>
      </w:r>
      <w:r w:rsidR="00FA6F19">
        <w:rPr>
          <w:rFonts w:ascii="Times New Roman" w:hAnsi="Times New Roman" w:cs="B Nazanin"/>
          <w:color w:val="auto"/>
          <w:sz w:val="20"/>
          <w:rtl/>
        </w:rPr>
        <w:t>ست.</w:t>
      </w:r>
    </w:p>
    <w:p w:rsidR="000B61CF" w:rsidRPr="005760A5" w:rsidRDefault="000B61CF" w:rsidP="009A656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lastRenderedPageBreak/>
        <w:t xml:space="preserve">  </w:t>
      </w:r>
      <w:r w:rsidRPr="005760A5">
        <w:rPr>
          <w:rFonts w:ascii="Times New Roman" w:hAnsi="Times New Roman" w:cs="B Nazanin"/>
          <w:color w:val="auto"/>
          <w:sz w:val="20"/>
          <w:rtl/>
          <w:cs/>
        </w:rPr>
        <w:t>چیزی که آمازون را به نوآور</w:t>
      </w:r>
      <w:r w:rsidRPr="005760A5">
        <w:rPr>
          <w:rFonts w:ascii="Times New Roman" w:hAnsi="Times New Roman" w:cs="B Nazanin"/>
          <w:color w:val="auto"/>
          <w:sz w:val="20"/>
          <w:rtl/>
        </w:rPr>
        <w:t>انه</w:t>
      </w:r>
      <w:r w:rsidRPr="005760A5">
        <w:rPr>
          <w:rFonts w:ascii="Times New Roman" w:hAnsi="Times New Roman" w:hint="default"/>
          <w:color w:val="auto"/>
          <w:sz w:val="20"/>
          <w:rtl/>
        </w:rPr>
        <w:t>‌</w:t>
      </w:r>
      <w:r w:rsidRPr="005760A5">
        <w:rPr>
          <w:rFonts w:ascii="Times New Roman" w:hAnsi="Times New Roman" w:cs="B Nazanin"/>
          <w:color w:val="auto"/>
          <w:sz w:val="20"/>
          <w:rtl/>
          <w:cs/>
        </w:rPr>
        <w:t>ترین شرکت عصر حاضر تبدیل می کند، نوآوری تکنولوژیکی، استراتژی بازاریابی و مهمتر از همه، مدل تجاری آن اس</w:t>
      </w:r>
      <w:r w:rsidR="00FA6F19">
        <w:rPr>
          <w:rFonts w:ascii="Times New Roman" w:hAnsi="Times New Roman" w:cs="B Nazanin"/>
          <w:color w:val="auto"/>
          <w:sz w:val="20"/>
          <w:rtl/>
          <w:cs/>
        </w:rPr>
        <w:t xml:space="preserve">ت. </w:t>
      </w:r>
      <w:r w:rsidRPr="005760A5">
        <w:rPr>
          <w:rFonts w:ascii="Times New Roman" w:hAnsi="Times New Roman" w:cs="B Nazanin"/>
          <w:color w:val="auto"/>
          <w:sz w:val="20"/>
          <w:rtl/>
          <w:cs/>
        </w:rPr>
        <w:t xml:space="preserve">آمازون از </w:t>
      </w:r>
      <w:r w:rsidRPr="005760A5">
        <w:rPr>
          <w:rFonts w:ascii="Times New Roman" w:hAnsi="Times New Roman" w:cs="B Nazanin"/>
          <w:color w:val="auto"/>
          <w:sz w:val="20"/>
          <w:rtl/>
        </w:rPr>
        <w:t xml:space="preserve">یک </w:t>
      </w:r>
      <w:r w:rsidRPr="005760A5">
        <w:rPr>
          <w:rFonts w:ascii="Times New Roman" w:hAnsi="Times New Roman" w:cs="B Nazanin"/>
          <w:color w:val="auto"/>
          <w:sz w:val="20"/>
          <w:rtl/>
          <w:cs/>
        </w:rPr>
        <w:t>وب سایت های فروش کتاب به لجستیک، فناوری مصرف کننده، رایانش ابری و اخیراً رسانه و سرگرمی تبدیل شده اس</w:t>
      </w:r>
      <w:r w:rsidR="00FA6F19">
        <w:rPr>
          <w:rFonts w:ascii="Times New Roman" w:hAnsi="Times New Roman" w:cs="B Nazanin"/>
          <w:color w:val="auto"/>
          <w:sz w:val="20"/>
          <w:rtl/>
          <w:cs/>
        </w:rPr>
        <w:t>ت.</w:t>
      </w:r>
      <w:r w:rsidR="008926E2">
        <w:rPr>
          <w:rFonts w:ascii="Times New Roman" w:hAnsi="Times New Roman"/>
          <w:color w:val="auto"/>
          <w:sz w:val="20"/>
          <w:rtl/>
        </w:rPr>
        <w:t xml:space="preserve"> </w:t>
      </w:r>
      <w:r w:rsidRPr="005760A5">
        <w:rPr>
          <w:rFonts w:ascii="Times New Roman" w:hAnsi="Times New Roman" w:cs="B Nazanin"/>
          <w:color w:val="auto"/>
          <w:sz w:val="20"/>
          <w:rtl/>
        </w:rPr>
        <w:t>به دنبال گسترده</w:t>
      </w:r>
      <w:r w:rsidRPr="005760A5">
        <w:rPr>
          <w:rFonts w:ascii="Times New Roman" w:hAnsi="Times New Roman" w:hint="default"/>
          <w:color w:val="auto"/>
          <w:sz w:val="20"/>
          <w:rtl/>
        </w:rPr>
        <w:t>‌</w:t>
      </w:r>
      <w:r w:rsidRPr="005760A5">
        <w:rPr>
          <w:rFonts w:ascii="Times New Roman" w:hAnsi="Times New Roman" w:cs="B Nazanin"/>
          <w:color w:val="auto"/>
          <w:sz w:val="20"/>
          <w:rtl/>
        </w:rPr>
        <w:t>تر کردن افق</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تجاری، آمازون</w:t>
      </w:r>
      <w:r w:rsidRPr="005760A5">
        <w:rPr>
          <w:rFonts w:ascii="Times New Roman" w:hAnsi="Times New Roman" w:cs="B Nazanin"/>
          <w:color w:val="auto"/>
          <w:sz w:val="20"/>
          <w:rtl/>
          <w:cs/>
        </w:rPr>
        <w:t xml:space="preserve"> مدل کسب و کار تجارت الکترونیکی</w:t>
      </w:r>
      <w:r w:rsidRPr="005760A5">
        <w:rPr>
          <w:rFonts w:ascii="Times New Roman" w:hAnsi="Times New Roman" w:cs="B Nazanin"/>
          <w:color w:val="auto"/>
          <w:sz w:val="20"/>
          <w:rtl/>
        </w:rPr>
        <w:t xml:space="preserve"> و </w:t>
      </w:r>
      <w:r w:rsidRPr="005760A5">
        <w:rPr>
          <w:rFonts w:ascii="Times New Roman" w:hAnsi="Times New Roman" w:cs="B Nazanin"/>
          <w:color w:val="auto"/>
          <w:sz w:val="20"/>
          <w:rtl/>
          <w:cs/>
        </w:rPr>
        <w:t xml:space="preserve">خدمات خود را </w:t>
      </w:r>
      <w:r w:rsidRPr="005760A5">
        <w:rPr>
          <w:rFonts w:ascii="Times New Roman" w:hAnsi="Times New Roman" w:cs="B Nazanin"/>
          <w:color w:val="auto"/>
          <w:sz w:val="20"/>
          <w:rtl/>
        </w:rPr>
        <w:t>پیشرفته</w:t>
      </w:r>
      <w:r w:rsidRPr="005760A5">
        <w:rPr>
          <w:rFonts w:ascii="Times New Roman" w:hAnsi="Times New Roman" w:hint="default"/>
          <w:color w:val="auto"/>
          <w:sz w:val="20"/>
          <w:rtl/>
        </w:rPr>
        <w:t>‌</w:t>
      </w:r>
      <w:r w:rsidRPr="005760A5">
        <w:rPr>
          <w:rFonts w:ascii="Times New Roman" w:hAnsi="Times New Roman" w:cs="B Nazanin"/>
          <w:color w:val="auto"/>
          <w:sz w:val="20"/>
          <w:rtl/>
        </w:rPr>
        <w:t>تر کرده است</w:t>
      </w:r>
      <w:r w:rsidR="008926E2">
        <w:rPr>
          <w:rFonts w:ascii="Times New Roman" w:hAnsi="Times New Roman"/>
          <w:color w:val="auto"/>
          <w:sz w:val="20"/>
          <w:rtl/>
        </w:rPr>
        <w:t xml:space="preserve">. </w:t>
      </w:r>
      <w:r w:rsidRPr="005760A5">
        <w:rPr>
          <w:rFonts w:ascii="Times New Roman" w:hAnsi="Times New Roman" w:cs="B Nazanin"/>
          <w:color w:val="auto"/>
          <w:sz w:val="20"/>
          <w:rtl/>
          <w:cs/>
        </w:rPr>
        <w:t xml:space="preserve">آنها </w:t>
      </w:r>
      <w:r w:rsidRPr="005760A5">
        <w:rPr>
          <w:rFonts w:ascii="Times New Roman" w:hAnsi="Times New Roman" w:cs="B Nazanin"/>
          <w:color w:val="auto"/>
          <w:sz w:val="20"/>
          <w:rtl/>
        </w:rPr>
        <w:t>از این طریق میزان</w:t>
      </w:r>
      <w:r w:rsidRPr="005760A5">
        <w:rPr>
          <w:rFonts w:ascii="Times New Roman" w:hAnsi="Times New Roman" w:cs="B Nazanin"/>
          <w:color w:val="auto"/>
          <w:sz w:val="20"/>
          <w:rtl/>
          <w:cs/>
        </w:rPr>
        <w:t xml:space="preserve"> فروش و </w:t>
      </w:r>
      <w:r w:rsidRPr="005760A5">
        <w:rPr>
          <w:rFonts w:ascii="Times New Roman" w:hAnsi="Times New Roman" w:cs="B Nazanin"/>
          <w:color w:val="auto"/>
          <w:sz w:val="20"/>
          <w:rtl/>
        </w:rPr>
        <w:t xml:space="preserve">تعداد </w:t>
      </w:r>
      <w:r w:rsidRPr="005760A5">
        <w:rPr>
          <w:rFonts w:ascii="Times New Roman" w:hAnsi="Times New Roman" w:cs="B Nazanin"/>
          <w:color w:val="auto"/>
          <w:sz w:val="20"/>
          <w:rtl/>
          <w:cs/>
        </w:rPr>
        <w:t>مشتریان خود و در نتیجه درآمد خو</w:t>
      </w:r>
      <w:r w:rsidR="00FA6F19">
        <w:rPr>
          <w:rFonts w:ascii="Times New Roman" w:hAnsi="Times New Roman" w:cs="B Nazanin"/>
          <w:color w:val="auto"/>
          <w:sz w:val="20"/>
          <w:rtl/>
          <w:cs/>
        </w:rPr>
        <w:t>د را افزایش دادند.</w:t>
      </w:r>
    </w:p>
    <w:p w:rsidR="000B61CF" w:rsidRPr="005760A5" w:rsidRDefault="000B61CF" w:rsidP="00EF2A7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استراتژی تجاری آمازون شامل سرمایه گذاری در فناوری ها، ارتقاء برنامه های لجستیکی، بهبود خدمات وب با </w:t>
      </w:r>
      <w:r w:rsidRPr="005760A5">
        <w:rPr>
          <w:rFonts w:ascii="Times New Roman" w:hAnsi="Times New Roman" w:cs="B Nazanin"/>
          <w:color w:val="auto"/>
          <w:sz w:val="20"/>
          <w:rtl/>
        </w:rPr>
        <w:t xml:space="preserve">افزایش </w:t>
      </w:r>
      <w:r w:rsidRPr="005760A5">
        <w:rPr>
          <w:rFonts w:ascii="Times New Roman" w:hAnsi="Times New Roman" w:cs="B Nazanin"/>
          <w:color w:val="auto"/>
          <w:sz w:val="20"/>
          <w:rtl/>
          <w:cs/>
        </w:rPr>
        <w:t xml:space="preserve">ظرفیت </w:t>
      </w:r>
      <w:r w:rsidRPr="005760A5">
        <w:rPr>
          <w:rFonts w:ascii="Times New Roman" w:hAnsi="Times New Roman" w:cs="B Nazanin"/>
          <w:color w:val="auto"/>
          <w:sz w:val="20"/>
          <w:rtl/>
        </w:rPr>
        <w:t>عملکرد</w:t>
      </w:r>
      <w:r w:rsidRPr="005760A5">
        <w:rPr>
          <w:rFonts w:ascii="Times New Roman" w:hAnsi="Times New Roman" w:cs="B Nazanin"/>
          <w:color w:val="auto"/>
          <w:sz w:val="20"/>
          <w:rtl/>
          <w:cs/>
        </w:rPr>
        <w:t>، استراتژی</w:t>
      </w:r>
      <w:r w:rsidRPr="005760A5">
        <w:rPr>
          <w:rFonts w:ascii="Times New Roman" w:hAnsi="Times New Roman" w:cs="Arial Unicode MS"/>
          <w:color w:val="auto"/>
          <w:sz w:val="20"/>
        </w:rPr>
        <w:t>M&amp;A</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سیستم</w:t>
      </w:r>
      <w:r w:rsidRPr="005760A5">
        <w:rPr>
          <w:rFonts w:ascii="Times New Roman" w:hAnsi="Times New Roman" w:cs="B Nazanin"/>
          <w:color w:val="auto"/>
          <w:sz w:val="20"/>
          <w:rtl/>
          <w:cs/>
        </w:rPr>
        <w:t xml:space="preserve"> خدمات وب آمازون </w:t>
      </w:r>
      <w:r w:rsidRPr="005760A5">
        <w:rPr>
          <w:rFonts w:ascii="Times New Roman" w:hAnsi="Times New Roman"/>
          <w:color w:val="auto"/>
          <w:sz w:val="20"/>
        </w:rPr>
        <w:t>(</w:t>
      </w:r>
      <w:r w:rsidRPr="005760A5">
        <w:rPr>
          <w:rFonts w:ascii="Times New Roman" w:hAnsi="Times New Roman" w:cs="Arial Unicode MS"/>
          <w:color w:val="auto"/>
          <w:sz w:val="20"/>
        </w:rPr>
        <w:t>AWS</w:t>
      </w:r>
      <w:r w:rsidRPr="005760A5">
        <w:rPr>
          <w:rFonts w:ascii="Times New Roman" w:hAnsi="Times New Roman"/>
          <w:color w:val="auto"/>
          <w:sz w:val="20"/>
        </w:rPr>
        <w:t>)</w:t>
      </w:r>
      <w:r w:rsidRPr="005760A5">
        <w:rPr>
          <w:rFonts w:ascii="Times New Roman" w:hAnsi="Times New Roman" w:cs="B Nazanin"/>
          <w:color w:val="auto"/>
          <w:sz w:val="20"/>
          <w:rtl/>
          <w:cs/>
        </w:rPr>
        <w:t>، فعالیت</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تحقیق و توسعه در زمینه تدارکات و آزمایش با </w:t>
      </w:r>
      <w:r w:rsidRPr="005760A5">
        <w:rPr>
          <w:rFonts w:ascii="Times New Roman" w:hAnsi="Times New Roman" w:cs="Arial Unicode MS"/>
          <w:color w:val="auto"/>
          <w:sz w:val="20"/>
        </w:rPr>
        <w:t>Fintech</w:t>
      </w:r>
      <w:r w:rsidRPr="005760A5">
        <w:rPr>
          <w:rFonts w:ascii="Times New Roman" w:hAnsi="Times New Roman"/>
          <w:color w:val="auto"/>
          <w:sz w:val="20"/>
        </w:rPr>
        <w:t xml:space="preserve"> </w:t>
      </w:r>
      <w:r w:rsidR="00EF2A75">
        <w:rPr>
          <w:rFonts w:ascii="Times New Roman" w:hAnsi="Times New Roman"/>
          <w:color w:val="auto"/>
          <w:sz w:val="20"/>
          <w:rtl/>
        </w:rPr>
        <w:t xml:space="preserve"> </w:t>
      </w:r>
      <w:r w:rsidRPr="005760A5">
        <w:rPr>
          <w:rFonts w:ascii="Times New Roman" w:hAnsi="Times New Roman" w:cs="B Nazanin"/>
          <w:color w:val="auto"/>
          <w:sz w:val="20"/>
          <w:rtl/>
          <w:cs/>
        </w:rPr>
        <w:t>است</w:t>
      </w:r>
      <w:r w:rsidR="008926E2" w:rsidRPr="008926E2">
        <w:rPr>
          <w:rFonts w:ascii="Times New Roman" w:hAnsi="Times New Roman" w:cs="B Nazanin"/>
          <w:color w:val="auto"/>
          <w:sz w:val="20"/>
          <w:rtl/>
        </w:rPr>
        <w:t xml:space="preserve">. </w:t>
      </w:r>
      <w:r w:rsidRPr="005760A5">
        <w:rPr>
          <w:rFonts w:ascii="Times New Roman" w:hAnsi="Times New Roman" w:cs="B Nazanin"/>
          <w:color w:val="auto"/>
          <w:sz w:val="20"/>
          <w:rtl/>
          <w:cs/>
        </w:rPr>
        <w:t>هوش مصنوعی یکی از محدود</w:t>
      </w:r>
      <w:r w:rsidRPr="005760A5">
        <w:rPr>
          <w:rFonts w:ascii="Times New Roman" w:hAnsi="Times New Roman" w:cs="B Nazanin"/>
          <w:color w:val="auto"/>
          <w:sz w:val="20"/>
          <w:rtl/>
        </w:rPr>
        <w:t>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ست که علی رغم داشتن رقبای زیاد، آمازون </w:t>
      </w:r>
      <w:r w:rsidRPr="005760A5">
        <w:rPr>
          <w:rFonts w:ascii="Times New Roman" w:hAnsi="Times New Roman" w:cs="B Nazanin"/>
          <w:color w:val="auto"/>
          <w:sz w:val="20"/>
          <w:rtl/>
        </w:rPr>
        <w:t>به موفقیت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بزرگی در آن حوزه دست یافت</w:t>
      </w:r>
      <w:r w:rsidR="00EF2A75">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این شرکت به طور مداوم بر هوش مصنوعی و یادگیری </w:t>
      </w:r>
      <w:r w:rsidRPr="005760A5">
        <w:rPr>
          <w:rFonts w:ascii="Times New Roman" w:hAnsi="Times New Roman" w:cs="B Nazanin"/>
          <w:color w:val="auto"/>
          <w:sz w:val="20"/>
          <w:rtl/>
        </w:rPr>
        <w:t>علوم نوین</w:t>
      </w:r>
      <w:r w:rsidRPr="005760A5">
        <w:rPr>
          <w:rFonts w:ascii="Times New Roman" w:hAnsi="Times New Roman" w:cs="B Nazanin"/>
          <w:color w:val="auto"/>
          <w:sz w:val="20"/>
          <w:rtl/>
          <w:cs/>
        </w:rPr>
        <w:t xml:space="preserve"> برای افزایش تجربه تمرکز می کن</w:t>
      </w:r>
      <w:r w:rsidR="008926E2">
        <w:rPr>
          <w:rFonts w:ascii="Times New Roman" w:hAnsi="Times New Roman" w:cs="B Nazanin"/>
          <w:color w:val="auto"/>
          <w:sz w:val="20"/>
          <w:rtl/>
          <w:cs/>
        </w:rPr>
        <w:t>د</w:t>
      </w:r>
      <w:r w:rsidRPr="005760A5">
        <w:rPr>
          <w:rFonts w:ascii="Times New Roman" w:hAnsi="Times New Roman" w:cs="B Nazanin"/>
          <w:color w:val="auto"/>
          <w:sz w:val="20"/>
          <w:rtl/>
          <w:cs/>
        </w:rPr>
        <w:t xml:space="preserve">، به عنوان مثال مشارکت آمازون با مایکروسافت </w:t>
      </w:r>
      <w:r w:rsidRPr="005760A5">
        <w:rPr>
          <w:rFonts w:ascii="Times New Roman" w:hAnsi="Times New Roman" w:cs="B Nazanin"/>
          <w:color w:val="auto"/>
          <w:sz w:val="20"/>
          <w:rtl/>
        </w:rPr>
        <w:t xml:space="preserve">و </w:t>
      </w:r>
      <w:r w:rsidRPr="005760A5">
        <w:rPr>
          <w:rFonts w:ascii="Times New Roman" w:hAnsi="Times New Roman" w:cs="B Nazanin"/>
          <w:color w:val="auto"/>
          <w:sz w:val="20"/>
          <w:rtl/>
          <w:cs/>
        </w:rPr>
        <w:t>همکاری برای تحقیق در زمینه هوش مصنوعی</w:t>
      </w:r>
      <w:r w:rsidRPr="005760A5">
        <w:rPr>
          <w:rFonts w:ascii="Times New Roman" w:hAnsi="Times New Roman" w:cs="B Nazanin"/>
          <w:color w:val="auto"/>
          <w:sz w:val="20"/>
          <w:rtl/>
        </w:rPr>
        <w:t>، موفقیت های آینده آمازون</w:t>
      </w:r>
      <w:r w:rsidRPr="005760A5">
        <w:rPr>
          <w:rFonts w:ascii="Times New Roman" w:hAnsi="Times New Roman" w:cs="B Nazanin"/>
          <w:color w:val="auto"/>
          <w:sz w:val="20"/>
          <w:rtl/>
          <w:cs/>
        </w:rPr>
        <w:t xml:space="preserve"> را تضمین می کند، جایی که آنها </w:t>
      </w:r>
      <w:r w:rsidRPr="005760A5">
        <w:rPr>
          <w:rFonts w:ascii="Times New Roman" w:hAnsi="Times New Roman" w:cs="Arial Unicode MS"/>
          <w:color w:val="auto"/>
          <w:sz w:val="20"/>
        </w:rPr>
        <w:t>Cortana</w:t>
      </w:r>
      <w:r w:rsidRPr="005760A5">
        <w:rPr>
          <w:rFonts w:ascii="Times New Roman" w:hAnsi="Times New Roman"/>
          <w:color w:val="auto"/>
          <w:sz w:val="20"/>
        </w:rPr>
        <w:t xml:space="preserve"> </w:t>
      </w:r>
      <w:r w:rsidR="009A6567">
        <w:rPr>
          <w:rFonts w:ascii="Times New Roman" w:hAnsi="Times New Roman"/>
          <w:color w:val="auto"/>
          <w:sz w:val="20"/>
          <w:rtl/>
        </w:rPr>
        <w:t xml:space="preserve"> </w:t>
      </w:r>
      <w:r w:rsidRPr="005760A5">
        <w:rPr>
          <w:rFonts w:ascii="Times New Roman" w:hAnsi="Times New Roman" w:cs="B Nazanin"/>
          <w:color w:val="auto"/>
          <w:sz w:val="20"/>
          <w:rtl/>
          <w:cs/>
        </w:rPr>
        <w:t>و</w:t>
      </w:r>
      <w:r w:rsidRPr="005760A5">
        <w:rPr>
          <w:rFonts w:ascii="Times New Roman" w:hAnsi="Times New Roman" w:cs="Arial Unicode MS"/>
          <w:color w:val="auto"/>
          <w:sz w:val="20"/>
        </w:rPr>
        <w:t>Alexa</w:t>
      </w:r>
      <w:r w:rsidRPr="005760A5">
        <w:rPr>
          <w:rFonts w:ascii="Times New Roman" w:hAnsi="Times New Roman"/>
          <w:color w:val="auto"/>
          <w:sz w:val="20"/>
        </w:rPr>
        <w:t xml:space="preserve"> </w:t>
      </w:r>
      <w:r w:rsidR="008926E2">
        <w:rPr>
          <w:rFonts w:ascii="Times New Roman" w:hAnsi="Times New Roman"/>
          <w:color w:val="auto"/>
          <w:sz w:val="20"/>
          <w:rtl/>
        </w:rPr>
        <w:t xml:space="preserve"> </w:t>
      </w:r>
      <w:r w:rsidRPr="005760A5">
        <w:rPr>
          <w:rFonts w:ascii="Times New Roman" w:hAnsi="Times New Roman" w:cs="B Nazanin"/>
          <w:color w:val="auto"/>
          <w:sz w:val="20"/>
          <w:rtl/>
          <w:cs/>
        </w:rPr>
        <w:t>را برای ارائه خدمات ارائه شده به کاربران توسعه دادند</w:t>
      </w:r>
      <w:r w:rsidR="009A6567">
        <w:rPr>
          <w:rFonts w:ascii="Times New Roman" w:hAnsi="Times New Roman" w:cs="B Nazanin"/>
          <w:color w:val="auto"/>
          <w:sz w:val="20"/>
          <w:rtl/>
          <w:cs/>
        </w:rPr>
        <w:t xml:space="preserve">. </w:t>
      </w:r>
      <w:r w:rsidRPr="005760A5">
        <w:rPr>
          <w:rFonts w:ascii="Times New Roman" w:hAnsi="Times New Roman" w:cs="B Nazanin"/>
          <w:color w:val="auto"/>
          <w:sz w:val="20"/>
          <w:rtl/>
          <w:cs/>
        </w:rPr>
        <w:t>آمازون</w:t>
      </w:r>
      <w:r w:rsidRPr="005760A5">
        <w:rPr>
          <w:rFonts w:ascii="Times New Roman" w:hAnsi="Times New Roman" w:cs="Arial Unicode MS"/>
          <w:color w:val="auto"/>
          <w:sz w:val="20"/>
        </w:rPr>
        <w:t>Alexa</w:t>
      </w:r>
      <w:r w:rsidRPr="005760A5">
        <w:rPr>
          <w:rFonts w:ascii="Times New Roman" w:eastAsia="B Nazanin" w:hAnsi="Times New Roman" w:cs="B Nazanin"/>
          <w:color w:val="auto"/>
          <w:sz w:val="20"/>
          <w:vertAlign w:val="superscript"/>
        </w:rPr>
        <w:footnoteReference w:id="51"/>
      </w:r>
      <w:r w:rsidRPr="005760A5">
        <w:rPr>
          <w:rFonts w:ascii="Times New Roman" w:hAnsi="Times New Roman" w:cs="B Nazanin"/>
          <w:color w:val="auto"/>
          <w:sz w:val="20"/>
          <w:rtl/>
          <w:cs/>
        </w:rPr>
        <w:t xml:space="preserve"> خود را </w:t>
      </w:r>
      <w:r w:rsidRPr="005760A5">
        <w:rPr>
          <w:rFonts w:ascii="Times New Roman" w:hAnsi="Times New Roman" w:cs="B Nazanin"/>
          <w:color w:val="auto"/>
          <w:sz w:val="20"/>
          <w:rtl/>
        </w:rPr>
        <w:t xml:space="preserve">به طور همگانی </w:t>
      </w:r>
      <w:r w:rsidRPr="005760A5">
        <w:rPr>
          <w:rFonts w:ascii="Times New Roman" w:hAnsi="Times New Roman" w:cs="B Nazanin"/>
          <w:color w:val="auto"/>
          <w:sz w:val="20"/>
          <w:rtl/>
          <w:cs/>
        </w:rPr>
        <w:t xml:space="preserve">در سال </w:t>
      </w:r>
      <w:r w:rsidRPr="005760A5">
        <w:rPr>
          <w:rFonts w:ascii="Times New Roman" w:hAnsi="Times New Roman" w:cs="B Nazanin"/>
          <w:color w:val="auto"/>
          <w:sz w:val="20"/>
          <w:rtl/>
        </w:rPr>
        <w:t>۲۰۱۷</w:t>
      </w:r>
      <w:r w:rsidRPr="005760A5">
        <w:rPr>
          <w:rFonts w:ascii="Times New Roman" w:hAnsi="Times New Roman"/>
          <w:color w:val="auto"/>
          <w:sz w:val="20"/>
        </w:rPr>
        <w:t xml:space="preserve"> </w:t>
      </w:r>
      <w:r w:rsidRPr="005760A5">
        <w:rPr>
          <w:rFonts w:ascii="Times New Roman" w:hAnsi="Times New Roman" w:cs="B Nazanin"/>
          <w:color w:val="auto"/>
          <w:sz w:val="20"/>
          <w:rtl/>
        </w:rPr>
        <w:t>معرفی</w:t>
      </w:r>
      <w:r w:rsidRPr="005760A5">
        <w:rPr>
          <w:rFonts w:ascii="Times New Roman" w:hAnsi="Times New Roman" w:cs="B Nazanin"/>
          <w:color w:val="auto"/>
          <w:sz w:val="20"/>
          <w:rtl/>
          <w:cs/>
        </w:rPr>
        <w:t xml:space="preserve"> کرد و به طرز شگفت انگیزی، علی رغم حضور سایر دستیاران شخصی برتر در بازار، موفقیت بزرگی به دست آور</w:t>
      </w:r>
      <w:r w:rsidR="00EF2A75">
        <w:rPr>
          <w:rFonts w:ascii="Times New Roman" w:hAnsi="Times New Roman" w:cs="B Nazanin"/>
          <w:color w:val="auto"/>
          <w:sz w:val="20"/>
          <w:rtl/>
          <w:cs/>
        </w:rPr>
        <w:t xml:space="preserve">د. </w:t>
      </w:r>
      <w:r w:rsidRPr="005760A5">
        <w:rPr>
          <w:rFonts w:ascii="Times New Roman" w:hAnsi="Times New Roman"/>
          <w:color w:val="auto"/>
          <w:sz w:val="20"/>
        </w:rPr>
        <w:t xml:space="preserve"> </w:t>
      </w:r>
      <w:r w:rsidRPr="005760A5">
        <w:rPr>
          <w:rFonts w:ascii="Times New Roman" w:hAnsi="Times New Roman" w:cs="B Nazanin"/>
          <w:color w:val="auto"/>
          <w:sz w:val="20"/>
          <w:rtl/>
          <w:cs/>
        </w:rPr>
        <w:t>طی چند سال گذشته، آمازون</w:t>
      </w:r>
      <w:r w:rsidRPr="005760A5">
        <w:rPr>
          <w:rFonts w:ascii="Times New Roman" w:hAnsi="Times New Roman" w:cs="B Nazanin"/>
          <w:color w:val="auto"/>
          <w:sz w:val="20"/>
          <w:rtl/>
        </w:rPr>
        <w:t xml:space="preserve"> سرمایه</w:t>
      </w:r>
      <w:r w:rsidRPr="005760A5">
        <w:rPr>
          <w:rFonts w:ascii="Times New Roman" w:hAnsi="Times New Roman" w:hint="default"/>
          <w:color w:val="auto"/>
          <w:sz w:val="20"/>
          <w:rtl/>
        </w:rPr>
        <w:t>‌</w:t>
      </w:r>
      <w:r w:rsidRPr="005760A5">
        <w:rPr>
          <w:rFonts w:ascii="Times New Roman" w:hAnsi="Times New Roman" w:cs="B Nazanin"/>
          <w:color w:val="auto"/>
          <w:sz w:val="20"/>
          <w:rtl/>
        </w:rPr>
        <w:t>گذاری</w:t>
      </w:r>
      <w:r w:rsidRPr="005760A5">
        <w:rPr>
          <w:rFonts w:ascii="Times New Roman" w:hAnsi="Times New Roman" w:cs="B Nazanin"/>
          <w:color w:val="auto"/>
          <w:sz w:val="20"/>
          <w:rtl/>
          <w:cs/>
        </w:rPr>
        <w:t xml:space="preserve"> متعددی برای تقویت عملیات اصلی تجارت الکترونیکی خود انجام داد</w:t>
      </w:r>
      <w:r w:rsidRPr="005760A5">
        <w:rPr>
          <w:rFonts w:ascii="Times New Roman" w:hAnsi="Times New Roman" w:cs="B Nazanin"/>
          <w:color w:val="auto"/>
          <w:sz w:val="20"/>
          <w:rtl/>
        </w:rPr>
        <w:t>ه است؛ برای مثال</w:t>
      </w:r>
      <w:r w:rsidR="00C56A46">
        <w:rPr>
          <w:rFonts w:ascii="Times New Roman" w:hAnsi="Times New Roman" w:cs="B Nazanin"/>
          <w:color w:val="auto"/>
          <w:sz w:val="20"/>
          <w:rtl/>
          <w:cs/>
        </w:rPr>
        <w:t xml:space="preserve"> در شرکت</w:t>
      </w:r>
      <w:r w:rsidR="00C56A46">
        <w:rPr>
          <w:rFonts w:ascii="Times New Roman" w:hAnsi="Times New Roman" w:cs="B Nazanin" w:hint="eastAsia"/>
          <w:color w:val="auto"/>
          <w:sz w:val="20"/>
          <w:rtl/>
          <w:cs/>
        </w:rPr>
        <w:t>‌</w:t>
      </w:r>
      <w:r w:rsidRPr="005760A5">
        <w:rPr>
          <w:rFonts w:ascii="Times New Roman" w:hAnsi="Times New Roman" w:cs="B Nazanin"/>
          <w:color w:val="auto"/>
          <w:sz w:val="20"/>
          <w:rtl/>
          <w:cs/>
        </w:rPr>
        <w:t xml:space="preserve">های فناوری مانند </w:t>
      </w:r>
      <w:r w:rsidRPr="005760A5">
        <w:rPr>
          <w:rFonts w:ascii="Times New Roman" w:hAnsi="Times New Roman" w:cs="Arial Unicode MS"/>
          <w:color w:val="auto"/>
          <w:sz w:val="20"/>
        </w:rPr>
        <w:t>Harvest</w:t>
      </w:r>
      <w:r w:rsidRPr="005760A5">
        <w:rPr>
          <w:rFonts w:ascii="Times New Roman" w:hAnsi="Times New Roman"/>
          <w:color w:val="auto"/>
          <w:sz w:val="20"/>
        </w:rPr>
        <w:t>.</w:t>
      </w:r>
      <w:r w:rsidRPr="005760A5">
        <w:rPr>
          <w:rFonts w:ascii="Times New Roman" w:hAnsi="Times New Roman" w:cs="Arial Unicode MS"/>
          <w:color w:val="auto"/>
          <w:sz w:val="20"/>
        </w:rPr>
        <w:t>ai</w:t>
      </w:r>
      <w:r w:rsidRPr="005760A5">
        <w:rPr>
          <w:rFonts w:ascii="Times New Roman" w:hAnsi="Times New Roman"/>
          <w:color w:val="auto"/>
          <w:sz w:val="20"/>
          <w:rtl/>
        </w:rPr>
        <w:t xml:space="preserve"> </w:t>
      </w:r>
      <w:r w:rsidRPr="00C56A46">
        <w:rPr>
          <w:rFonts w:ascii="Times New Roman" w:hAnsi="Times New Roman" w:cs="B Nazanin"/>
          <w:color w:val="auto"/>
          <w:sz w:val="20"/>
          <w:rtl/>
        </w:rPr>
        <w:t>(</w:t>
      </w:r>
      <w:r w:rsidRPr="005760A5">
        <w:rPr>
          <w:rFonts w:ascii="Times New Roman" w:hAnsi="Times New Roman" w:cs="B Nazanin"/>
          <w:color w:val="auto"/>
          <w:sz w:val="20"/>
          <w:rtl/>
        </w:rPr>
        <w:t>شرکت پیشگام در امنیت سایبری</w:t>
      </w:r>
      <w:r w:rsidRPr="00C56A46">
        <w:rPr>
          <w:rFonts w:ascii="Times New Roman" w:hAnsi="Times New Roman" w:cs="B Nazanin"/>
          <w:color w:val="auto"/>
          <w:sz w:val="20"/>
          <w:rtl/>
        </w:rPr>
        <w:t>)</w:t>
      </w:r>
      <w:r w:rsidRPr="005760A5">
        <w:rPr>
          <w:rFonts w:ascii="Times New Roman" w:hAnsi="Times New Roman" w:cs="B Nazanin"/>
          <w:color w:val="auto"/>
          <w:sz w:val="20"/>
          <w:rtl/>
          <w:cs/>
        </w:rPr>
        <w:t xml:space="preserve"> و </w:t>
      </w:r>
      <w:r w:rsidR="00C56A46">
        <w:rPr>
          <w:rFonts w:ascii="Times New Roman" w:hAnsi="Times New Roman" w:cs="B Nazanin" w:hint="default"/>
          <w:color w:val="auto"/>
          <w:sz w:val="20"/>
        </w:rPr>
        <w:t xml:space="preserve"> </w:t>
      </w:r>
      <w:r w:rsidRPr="005760A5">
        <w:rPr>
          <w:rFonts w:ascii="Times New Roman" w:hAnsi="Times New Roman" w:cs="Arial Unicode MS"/>
          <w:color w:val="auto"/>
          <w:sz w:val="20"/>
        </w:rPr>
        <w:t>Do</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 xml:space="preserve"> </w:t>
      </w:r>
      <w:r w:rsidRPr="00C56A46">
        <w:rPr>
          <w:rFonts w:ascii="Times New Roman" w:hAnsi="Times New Roman" w:cs="B Nazanin"/>
          <w:color w:val="auto"/>
          <w:sz w:val="20"/>
          <w:rtl/>
        </w:rPr>
        <w:t>(</w:t>
      </w:r>
      <w:r w:rsidRPr="005760A5">
        <w:rPr>
          <w:rFonts w:ascii="Times New Roman" w:hAnsi="Times New Roman" w:cs="B Nazanin"/>
          <w:color w:val="auto"/>
          <w:sz w:val="20"/>
          <w:rtl/>
          <w:cs/>
        </w:rPr>
        <w:t>نرم افزاری برای رفع نیازهای بهره</w:t>
      </w:r>
      <w:r w:rsidR="00EF2A75">
        <w:rPr>
          <w:rFonts w:ascii="Times New Roman" w:hAnsi="Times New Roman" w:cs="B Nazanin" w:hint="eastAsia"/>
          <w:color w:val="auto"/>
          <w:sz w:val="20"/>
          <w:rtl/>
          <w:cs/>
        </w:rPr>
        <w:t>‌</w:t>
      </w:r>
      <w:r w:rsidRPr="005760A5">
        <w:rPr>
          <w:rFonts w:ascii="Times New Roman" w:hAnsi="Times New Roman" w:cs="B Nazanin"/>
          <w:color w:val="auto"/>
          <w:sz w:val="20"/>
          <w:rtl/>
          <w:cs/>
        </w:rPr>
        <w:t>وری</w:t>
      </w:r>
      <w:r w:rsidRPr="00C56A46">
        <w:rPr>
          <w:rFonts w:ascii="Times New Roman" w:hAnsi="Times New Roman" w:cs="B Nazanin"/>
          <w:color w:val="auto"/>
          <w:sz w:val="20"/>
          <w:rtl/>
        </w:rPr>
        <w:t>)</w:t>
      </w:r>
      <w:r w:rsidRPr="005760A5">
        <w:rPr>
          <w:rFonts w:ascii="Times New Roman" w:hAnsi="Times New Roman" w:cs="B Nazanin"/>
          <w:color w:val="auto"/>
          <w:sz w:val="20"/>
          <w:rtl/>
          <w:cs/>
        </w:rPr>
        <w:t xml:space="preserve"> سرمایه گذاری کرد</w:t>
      </w:r>
      <w:r w:rsidRPr="005760A5">
        <w:rPr>
          <w:rFonts w:ascii="Times New Roman" w:hAnsi="Times New Roman"/>
          <w:color w:val="auto"/>
          <w:sz w:val="20"/>
        </w:rPr>
        <w:t>.</w:t>
      </w:r>
    </w:p>
    <w:p w:rsidR="000B61CF" w:rsidRPr="005760A5" w:rsidRDefault="000B61CF" w:rsidP="00B32B2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در سطح بین المللی و برای رشد تجارت الکترونیکی خود در منطقه، آمازون با به دست </w:t>
      </w:r>
      <w:r w:rsidRPr="005760A5">
        <w:rPr>
          <w:rFonts w:ascii="Times New Roman" w:hAnsi="Times New Roman" w:cs="B Nazanin"/>
          <w:color w:val="auto"/>
          <w:sz w:val="20"/>
          <w:rtl/>
        </w:rPr>
        <w:t>گرفتن</w:t>
      </w:r>
      <w:r w:rsidRPr="005760A5">
        <w:rPr>
          <w:rFonts w:ascii="Times New Roman" w:hAnsi="Times New Roman"/>
          <w:color w:val="auto"/>
          <w:sz w:val="20"/>
        </w:rPr>
        <w:t xml:space="preserve"> </w:t>
      </w:r>
      <w:r w:rsidRPr="005760A5">
        <w:rPr>
          <w:rFonts w:ascii="Times New Roman" w:hAnsi="Times New Roman" w:cs="B Nazanin"/>
          <w:color w:val="auto"/>
          <w:sz w:val="20"/>
          <w:rtl/>
        </w:rPr>
        <w:t>تجارت</w:t>
      </w:r>
      <w:r w:rsidRPr="005760A5">
        <w:rPr>
          <w:rFonts w:ascii="Times New Roman" w:hAnsi="Times New Roman" w:hint="default"/>
          <w:color w:val="auto"/>
          <w:sz w:val="20"/>
          <w:rtl/>
        </w:rPr>
        <w:t>‌</w:t>
      </w:r>
      <w:r w:rsidRPr="005760A5">
        <w:rPr>
          <w:rFonts w:ascii="Times New Roman" w:hAnsi="Times New Roman" w:cs="B Nazanin"/>
          <w:color w:val="auto"/>
          <w:sz w:val="20"/>
          <w:rtl/>
        </w:rPr>
        <w:t>های</w:t>
      </w:r>
      <w:r w:rsidRPr="005760A5">
        <w:rPr>
          <w:rFonts w:ascii="Times New Roman" w:hAnsi="Times New Roman" w:cs="B Nazanin"/>
          <w:color w:val="auto"/>
          <w:sz w:val="20"/>
          <w:rtl/>
          <w:cs/>
        </w:rPr>
        <w:t xml:space="preserve"> دیگر مانند</w:t>
      </w:r>
      <w:r w:rsidR="00C56A46">
        <w:rPr>
          <w:rFonts w:ascii="Times New Roman" w:hAnsi="Times New Roman" w:cs="B Nazanin" w:hint="default"/>
          <w:color w:val="auto"/>
          <w:sz w:val="20"/>
        </w:rPr>
        <w:t xml:space="preserve"> </w:t>
      </w:r>
      <w:r w:rsidRPr="005760A5">
        <w:rPr>
          <w:rFonts w:ascii="Times New Roman" w:hAnsi="Times New Roman" w:cs="Arial Unicode MS"/>
          <w:color w:val="auto"/>
          <w:sz w:val="20"/>
        </w:rPr>
        <w:t>Souq</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 xml:space="preserve"> </w:t>
      </w:r>
      <w:r w:rsidRPr="005760A5">
        <w:rPr>
          <w:rFonts w:ascii="Times New Roman" w:hAnsi="Times New Roman" w:cs="B Nazanin"/>
          <w:color w:val="auto"/>
          <w:sz w:val="20"/>
          <w:rtl/>
          <w:cs/>
        </w:rPr>
        <w:t>در خاورمیانه، فعالیت</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خود را گسترش دا</w:t>
      </w:r>
      <w:r w:rsidR="00B32B2C">
        <w:rPr>
          <w:rFonts w:ascii="Times New Roman" w:hAnsi="Times New Roman" w:cs="B Nazanin"/>
          <w:color w:val="auto"/>
          <w:sz w:val="20"/>
          <w:rtl/>
          <w:cs/>
        </w:rPr>
        <w:t>د.</w:t>
      </w:r>
      <w:r w:rsidRPr="005760A5">
        <w:rPr>
          <w:rFonts w:ascii="Times New Roman" w:hAnsi="Times New Roman"/>
          <w:color w:val="auto"/>
          <w:sz w:val="20"/>
        </w:rPr>
        <w:t xml:space="preserve"> </w:t>
      </w:r>
      <w:r w:rsidRPr="005760A5">
        <w:rPr>
          <w:rFonts w:ascii="Times New Roman" w:hAnsi="Times New Roman" w:cs="B Nazanin"/>
          <w:color w:val="auto"/>
          <w:sz w:val="20"/>
          <w:rtl/>
        </w:rPr>
        <w:t>در تازه ترین اقدام،</w:t>
      </w:r>
      <w:r w:rsidRPr="005760A5">
        <w:rPr>
          <w:rFonts w:ascii="Times New Roman" w:hAnsi="Times New Roman"/>
          <w:color w:val="auto"/>
          <w:sz w:val="20"/>
        </w:rPr>
        <w:t xml:space="preserve"> </w:t>
      </w:r>
      <w:r w:rsidRPr="005760A5">
        <w:rPr>
          <w:rFonts w:ascii="Times New Roman" w:hAnsi="Times New Roman" w:cs="B Nazanin"/>
          <w:color w:val="auto"/>
          <w:sz w:val="20"/>
          <w:rtl/>
        </w:rPr>
        <w:t>آمازون در اولین مشارکت تجاری خود در سال ۲۰۱۸</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 xml:space="preserve">که </w:t>
      </w:r>
      <w:r w:rsidRPr="005760A5">
        <w:rPr>
          <w:rFonts w:ascii="Times New Roman" w:hAnsi="Times New Roman" w:cs="B Nazanin"/>
          <w:color w:val="auto"/>
          <w:sz w:val="20"/>
          <w:rtl/>
          <w:cs/>
        </w:rPr>
        <w:t xml:space="preserve">دومین </w:t>
      </w:r>
      <w:r w:rsidRPr="005760A5">
        <w:rPr>
          <w:rFonts w:ascii="Times New Roman" w:hAnsi="Times New Roman" w:cs="B Nazanin"/>
          <w:color w:val="auto"/>
          <w:sz w:val="20"/>
          <w:rtl/>
        </w:rPr>
        <w:t>مشارکت بزرگ آن در طول تاریخ نیز می</w:t>
      </w:r>
      <w:r w:rsidRPr="005760A5">
        <w:rPr>
          <w:rFonts w:ascii="Times New Roman" w:hAnsi="Times New Roman" w:hint="default"/>
          <w:color w:val="auto"/>
          <w:sz w:val="20"/>
          <w:rtl/>
        </w:rPr>
        <w:t>‌</w:t>
      </w:r>
      <w:r w:rsidRPr="005760A5">
        <w:rPr>
          <w:rFonts w:ascii="Times New Roman" w:hAnsi="Times New Roman" w:cs="B Nazanin"/>
          <w:color w:val="auto"/>
          <w:sz w:val="20"/>
          <w:rtl/>
        </w:rPr>
        <w:t>باشد</w:t>
      </w:r>
      <w:r w:rsidRPr="005760A5">
        <w:rPr>
          <w:rFonts w:ascii="Times New Roman" w:hAnsi="Times New Roman" w:cs="B Nazanin"/>
          <w:color w:val="auto"/>
          <w:sz w:val="20"/>
          <w:rtl/>
          <w:cs/>
        </w:rPr>
        <w:t xml:space="preserve">، در معامله ای به ارزش بیش از </w:t>
      </w:r>
      <w:r w:rsidRPr="005760A5">
        <w:rPr>
          <w:rFonts w:ascii="Times New Roman" w:hAnsi="Times New Roman" w:cs="B Nazanin"/>
          <w:color w:val="auto"/>
          <w:sz w:val="20"/>
          <w:rtl/>
        </w:rPr>
        <w:t xml:space="preserve">یک </w:t>
      </w:r>
      <w:r w:rsidRPr="005760A5">
        <w:rPr>
          <w:rFonts w:ascii="Times New Roman" w:hAnsi="Times New Roman" w:cs="B Nazanin"/>
          <w:color w:val="auto"/>
          <w:sz w:val="20"/>
          <w:rtl/>
          <w:cs/>
        </w:rPr>
        <w:t xml:space="preserve">میلیارد دلار </w:t>
      </w:r>
      <w:r w:rsidRPr="005760A5">
        <w:rPr>
          <w:rFonts w:ascii="Times New Roman" w:hAnsi="Times New Roman" w:cs="B Nazanin"/>
          <w:color w:val="auto"/>
          <w:sz w:val="20"/>
          <w:rtl/>
        </w:rPr>
        <w:t>کمپانی</w:t>
      </w:r>
      <w:r w:rsidRPr="005760A5">
        <w:rPr>
          <w:rFonts w:ascii="Times New Roman" w:hAnsi="Times New Roman" w:cs="Arial Unicode MS"/>
          <w:color w:val="auto"/>
          <w:sz w:val="20"/>
        </w:rPr>
        <w:t>Ring</w:t>
      </w:r>
      <w:r w:rsidRPr="005760A5">
        <w:rPr>
          <w:rFonts w:ascii="Times New Roman" w:hAnsi="Times New Roman"/>
          <w:color w:val="auto"/>
          <w:sz w:val="20"/>
        </w:rPr>
        <w:t xml:space="preserve"> </w:t>
      </w:r>
      <w:r w:rsidR="00C56A46">
        <w:rPr>
          <w:rFonts w:ascii="Times New Roman" w:hAnsi="Times New Roman"/>
          <w:color w:val="auto"/>
          <w:sz w:val="20"/>
          <w:rtl/>
        </w:rPr>
        <w:t xml:space="preserve"> </w:t>
      </w:r>
      <w:r w:rsidRPr="005760A5">
        <w:rPr>
          <w:rFonts w:ascii="Times New Roman" w:hAnsi="Times New Roman" w:cs="B Nazanin"/>
          <w:color w:val="auto"/>
          <w:sz w:val="20"/>
          <w:rtl/>
        </w:rPr>
        <w:t>که</w:t>
      </w:r>
      <w:r w:rsidRPr="005760A5">
        <w:rPr>
          <w:rFonts w:ascii="Times New Roman" w:hAnsi="Times New Roman" w:cs="B Nazanin"/>
          <w:color w:val="auto"/>
          <w:sz w:val="20"/>
          <w:rtl/>
          <w:cs/>
        </w:rPr>
        <w:t xml:space="preserve"> یک سازنده زنگ ویدئویی</w:t>
      </w:r>
      <w:r w:rsidRPr="005760A5">
        <w:rPr>
          <w:rFonts w:ascii="Times New Roman" w:hAnsi="Times New Roman" w:cs="B Nazanin"/>
          <w:color w:val="auto"/>
          <w:sz w:val="20"/>
          <w:rtl/>
        </w:rPr>
        <w:t xml:space="preserve"> است را خرید</w:t>
      </w:r>
      <w:r w:rsidRPr="005760A5">
        <w:rPr>
          <w:rFonts w:ascii="Times New Roman" w:hAnsi="Times New Roman"/>
          <w:color w:val="auto"/>
          <w:sz w:val="20"/>
        </w:rPr>
        <w:t xml:space="preserve"> </w:t>
      </w:r>
      <w:r w:rsidRPr="005760A5">
        <w:rPr>
          <w:rFonts w:ascii="Times New Roman" w:hAnsi="Times New Roman" w:cs="B Nazanin"/>
          <w:color w:val="auto"/>
          <w:sz w:val="20"/>
          <w:rtl/>
        </w:rPr>
        <w:t>تا</w:t>
      </w:r>
      <w:r w:rsidRPr="005760A5">
        <w:rPr>
          <w:rFonts w:ascii="Times New Roman" w:hAnsi="Times New Roman" w:cs="B Nazanin"/>
          <w:color w:val="auto"/>
          <w:sz w:val="20"/>
          <w:rtl/>
          <w:cs/>
        </w:rPr>
        <w:t xml:space="preserve"> علاقه خود را به امنیت</w:t>
      </w:r>
      <w:r w:rsidRPr="005760A5">
        <w:rPr>
          <w:rFonts w:ascii="Times New Roman" w:hAnsi="Times New Roman" w:cs="B Nazanin"/>
          <w:color w:val="auto"/>
          <w:sz w:val="20"/>
          <w:rtl/>
        </w:rPr>
        <w:t xml:space="preserve"> قوی</w:t>
      </w:r>
      <w:r w:rsidRPr="005760A5">
        <w:rPr>
          <w:rFonts w:ascii="Times New Roman" w:hAnsi="Times New Roman" w:cs="B Nazanin"/>
          <w:color w:val="auto"/>
          <w:sz w:val="20"/>
          <w:rtl/>
          <w:cs/>
        </w:rPr>
        <w:t xml:space="preserve"> خانه </w:t>
      </w:r>
      <w:r w:rsidRPr="005760A5">
        <w:rPr>
          <w:rFonts w:ascii="Times New Roman" w:hAnsi="Times New Roman" w:cs="B Nazanin"/>
          <w:color w:val="auto"/>
          <w:sz w:val="20"/>
          <w:rtl/>
        </w:rPr>
        <w:t>و</w:t>
      </w:r>
      <w:r w:rsidRPr="005760A5">
        <w:rPr>
          <w:rFonts w:ascii="Times New Roman" w:hAnsi="Times New Roman" w:cs="B Nazanin"/>
          <w:color w:val="auto"/>
          <w:sz w:val="20"/>
          <w:rtl/>
          <w:cs/>
        </w:rPr>
        <w:t xml:space="preserve"> رونق بخشیدن به خدمات کلیدی آمازون نشان ده</w:t>
      </w:r>
      <w:r w:rsidR="00B32B2C">
        <w:rPr>
          <w:rFonts w:ascii="Times New Roman" w:hAnsi="Times New Roman" w:cs="B Nazanin"/>
          <w:color w:val="auto"/>
          <w:sz w:val="20"/>
          <w:rtl/>
          <w:cs/>
        </w:rPr>
        <w:t>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آمازون ابتکارات </w:t>
      </w:r>
      <w:r w:rsidRPr="005760A5">
        <w:rPr>
          <w:rFonts w:ascii="Times New Roman" w:hAnsi="Times New Roman" w:cs="Arial Unicode MS"/>
          <w:color w:val="auto"/>
          <w:sz w:val="20"/>
        </w:rPr>
        <w:t>Fintech</w:t>
      </w:r>
      <w:r w:rsidRPr="005760A5">
        <w:rPr>
          <w:rFonts w:ascii="Times New Roman" w:hAnsi="Times New Roman"/>
          <w:color w:val="auto"/>
          <w:sz w:val="20"/>
        </w:rPr>
        <w:t xml:space="preserve"> </w:t>
      </w:r>
      <w:r w:rsidR="00C56A46">
        <w:rPr>
          <w:rFonts w:ascii="Times New Roman" w:hAnsi="Times New Roman"/>
          <w:color w:val="auto"/>
          <w:sz w:val="20"/>
          <w:rtl/>
        </w:rPr>
        <w:t xml:space="preserve"> </w:t>
      </w:r>
      <w:r w:rsidRPr="005760A5">
        <w:rPr>
          <w:rFonts w:ascii="Times New Roman" w:hAnsi="Times New Roman" w:cs="B Nazanin"/>
          <w:color w:val="auto"/>
          <w:sz w:val="20"/>
          <w:rtl/>
          <w:cs/>
        </w:rPr>
        <w:t xml:space="preserve">را آزمایش کرده است و قصد دارد به یک </w:t>
      </w:r>
      <w:r w:rsidRPr="005760A5">
        <w:rPr>
          <w:rFonts w:ascii="Times New Roman" w:hAnsi="Times New Roman" w:cs="B Nazanin"/>
          <w:color w:val="auto"/>
          <w:sz w:val="20"/>
          <w:rtl/>
        </w:rPr>
        <w:t>رقیب</w:t>
      </w:r>
      <w:r w:rsidRPr="005760A5">
        <w:rPr>
          <w:rFonts w:ascii="Times New Roman" w:hAnsi="Times New Roman" w:cs="B Nazanin"/>
          <w:color w:val="auto"/>
          <w:sz w:val="20"/>
          <w:rtl/>
          <w:cs/>
        </w:rPr>
        <w:t xml:space="preserve"> برجسته در بخش </w:t>
      </w:r>
      <w:r w:rsidRPr="005760A5">
        <w:rPr>
          <w:rFonts w:ascii="Times New Roman" w:hAnsi="Times New Roman" w:cs="Arial Unicode MS"/>
          <w:color w:val="auto"/>
          <w:sz w:val="20"/>
        </w:rPr>
        <w:t>Fintech</w:t>
      </w:r>
      <w:r w:rsidRPr="005760A5">
        <w:rPr>
          <w:rFonts w:ascii="Times New Roman" w:hAnsi="Times New Roman"/>
          <w:color w:val="auto"/>
          <w:sz w:val="20"/>
        </w:rPr>
        <w:t xml:space="preserve"> </w:t>
      </w:r>
      <w:r w:rsidR="00C56A46">
        <w:rPr>
          <w:rFonts w:ascii="Times New Roman" w:hAnsi="Times New Roman"/>
          <w:color w:val="auto"/>
          <w:sz w:val="20"/>
          <w:rtl/>
        </w:rPr>
        <w:t xml:space="preserve"> </w:t>
      </w:r>
      <w:r w:rsidRPr="005760A5">
        <w:rPr>
          <w:rFonts w:ascii="Times New Roman" w:hAnsi="Times New Roman" w:cs="B Nazanin"/>
          <w:color w:val="auto"/>
          <w:sz w:val="20"/>
          <w:rtl/>
          <w:cs/>
        </w:rPr>
        <w:t>تبدیل شود</w:t>
      </w:r>
      <w:r w:rsidRPr="005760A5">
        <w:rPr>
          <w:rFonts w:ascii="Times New Roman" w:hAnsi="Times New Roman"/>
          <w:color w:val="auto"/>
          <w:sz w:val="20"/>
        </w:rPr>
        <w:t>.</w:t>
      </w:r>
    </w:p>
    <w:p w:rsidR="000B61CF" w:rsidRPr="005760A5" w:rsidRDefault="000B61CF" w:rsidP="00C2434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ascii="Times New Roman" w:hAnsi="Times New Roman" w:hint="default"/>
          <w:color w:val="auto"/>
          <w:sz w:val="20"/>
          <w:rtl/>
        </w:rPr>
      </w:pPr>
      <w:r w:rsidRPr="005760A5">
        <w:rPr>
          <w:rFonts w:ascii="Times New Roman" w:hAnsi="Times New Roman" w:cs="Arial Unicode MS"/>
          <w:color w:val="auto"/>
          <w:sz w:val="20"/>
          <w:rtl/>
        </w:rPr>
        <w:br w:type="page"/>
      </w:r>
    </w:p>
    <w:p w:rsidR="000B61CF" w:rsidRPr="005760A5" w:rsidRDefault="000B61CF" w:rsidP="00C6402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lastRenderedPageBreak/>
        <w:t xml:space="preserve">تجزیه و تحلیل نوآوری </w:t>
      </w:r>
      <w:r w:rsidRPr="005760A5">
        <w:rPr>
          <w:rFonts w:ascii="Times New Roman" w:hAnsi="Times New Roman" w:cs="B Nazanin"/>
          <w:b/>
          <w:bCs/>
          <w:color w:val="auto"/>
          <w:sz w:val="20"/>
          <w:rtl/>
        </w:rPr>
        <w:t>ایربی</w:t>
      </w:r>
      <w:r w:rsidRPr="00C6402C">
        <w:rPr>
          <w:rFonts w:ascii="Times New Roman" w:hAnsi="Times New Roman" w:cs="B Nazanin" w:hint="default"/>
          <w:b/>
          <w:bCs/>
          <w:color w:val="auto"/>
          <w:sz w:val="20"/>
          <w:rtl/>
        </w:rPr>
        <w:t>‌</w:t>
      </w:r>
      <w:r w:rsidRPr="005760A5">
        <w:rPr>
          <w:rFonts w:ascii="Times New Roman" w:hAnsi="Times New Roman" w:cs="B Nazanin"/>
          <w:b/>
          <w:bCs/>
          <w:color w:val="auto"/>
          <w:sz w:val="20"/>
          <w:rtl/>
        </w:rPr>
        <w:t>ان</w:t>
      </w:r>
      <w:r w:rsidRPr="00C6402C">
        <w:rPr>
          <w:rFonts w:ascii="Times New Roman" w:hAnsi="Times New Roman" w:cs="B Nazanin" w:hint="default"/>
          <w:b/>
          <w:bCs/>
          <w:color w:val="auto"/>
          <w:sz w:val="20"/>
          <w:rtl/>
        </w:rPr>
        <w:t>‌</w:t>
      </w:r>
      <w:r w:rsidRPr="005760A5">
        <w:rPr>
          <w:rFonts w:ascii="Times New Roman" w:hAnsi="Times New Roman" w:cs="B Nazanin"/>
          <w:b/>
          <w:bCs/>
          <w:color w:val="auto"/>
          <w:sz w:val="20"/>
          <w:rtl/>
        </w:rPr>
        <w:t>بی</w:t>
      </w:r>
      <w:r w:rsidRPr="00C6402C">
        <w:rPr>
          <w:rFonts w:ascii="Times New Roman" w:hAnsi="Times New Roman" w:cs="B Nazanin"/>
          <w:b/>
          <w:bCs/>
          <w:color w:val="auto"/>
          <w:sz w:val="20"/>
        </w:rPr>
        <w:t xml:space="preserve"> </w:t>
      </w:r>
      <w:r w:rsidR="00C6402C" w:rsidRPr="00C6402C">
        <w:rPr>
          <w:rFonts w:ascii="Times New Roman" w:hAnsi="Times New Roman" w:cs="B Nazanin"/>
          <w:b/>
          <w:bCs/>
          <w:color w:val="auto"/>
          <w:sz w:val="20"/>
          <w:rtl/>
        </w:rPr>
        <w:t>(</w:t>
      </w:r>
      <w:r w:rsidRPr="005760A5">
        <w:rPr>
          <w:rFonts w:ascii="Times New Roman" w:hAnsi="Times New Roman" w:cs="B Nazanin"/>
          <w:b/>
          <w:bCs/>
          <w:color w:val="auto"/>
          <w:sz w:val="20"/>
          <w:rtl/>
          <w:cs/>
        </w:rPr>
        <w:t>توسعه محصول جدید</w:t>
      </w:r>
      <w:r w:rsidR="00C6402C" w:rsidRPr="00C6402C">
        <w:rPr>
          <w:rFonts w:ascii="Times New Roman" w:hAnsi="Times New Roman" w:cs="B Nazanin"/>
          <w:b/>
          <w:bCs/>
          <w:color w:val="auto"/>
          <w:sz w:val="20"/>
          <w:rtl/>
        </w:rPr>
        <w:t>)</w:t>
      </w:r>
    </w:p>
    <w:p w:rsidR="000B61CF" w:rsidRPr="00C6402C" w:rsidRDefault="000B61CF" w:rsidP="003471F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ایربی</w:t>
      </w:r>
      <w:r w:rsidRPr="005760A5">
        <w:rPr>
          <w:rFonts w:ascii="Times New Roman" w:hAnsi="Times New Roman" w:hint="default"/>
          <w:color w:val="auto"/>
          <w:sz w:val="20"/>
        </w:rPr>
        <w:t>‌</w:t>
      </w:r>
      <w:r w:rsidRPr="005760A5">
        <w:rPr>
          <w:rFonts w:ascii="Times New Roman" w:hAnsi="Times New Roman" w:cs="B Nazanin"/>
          <w:color w:val="auto"/>
          <w:sz w:val="20"/>
          <w:rtl/>
          <w:cs/>
        </w:rPr>
        <w:t>ان</w:t>
      </w:r>
      <w:r w:rsidRPr="005760A5">
        <w:rPr>
          <w:rFonts w:ascii="Times New Roman" w:hAnsi="Times New Roman" w:hint="default"/>
          <w:color w:val="auto"/>
          <w:sz w:val="20"/>
        </w:rPr>
        <w:t>‌</w:t>
      </w:r>
      <w:r w:rsidRPr="005760A5">
        <w:rPr>
          <w:rFonts w:ascii="Times New Roman" w:hAnsi="Times New Roman" w:cs="B Nazanin"/>
          <w:color w:val="auto"/>
          <w:sz w:val="20"/>
          <w:rtl/>
          <w:cs/>
        </w:rPr>
        <w:t>بی یک بازار آنلاین است که افرادی</w:t>
      </w:r>
      <w:r w:rsidRPr="005760A5">
        <w:rPr>
          <w:rFonts w:ascii="Times New Roman" w:hAnsi="Times New Roman" w:cs="B Nazanin"/>
          <w:color w:val="auto"/>
          <w:sz w:val="20"/>
          <w:rtl/>
        </w:rPr>
        <w:t xml:space="preserve"> را</w:t>
      </w:r>
      <w:r w:rsidRPr="005760A5">
        <w:rPr>
          <w:rFonts w:ascii="Times New Roman" w:hAnsi="Times New Roman" w:cs="B Nazanin"/>
          <w:color w:val="auto"/>
          <w:sz w:val="20"/>
          <w:rtl/>
          <w:cs/>
        </w:rPr>
        <w:t xml:space="preserve"> که خانه های خود را</w:t>
      </w:r>
      <w:r w:rsidRPr="005760A5">
        <w:rPr>
          <w:rFonts w:ascii="Times New Roman" w:hAnsi="Times New Roman" w:cs="B Nazanin"/>
          <w:color w:val="auto"/>
          <w:sz w:val="20"/>
          <w:rtl/>
        </w:rPr>
        <w:t xml:space="preserve"> به طور کوتاه مدت</w:t>
      </w:r>
      <w:r w:rsidRPr="005760A5">
        <w:rPr>
          <w:rFonts w:ascii="Times New Roman" w:hAnsi="Times New Roman" w:cs="B Nazanin"/>
          <w:color w:val="auto"/>
          <w:sz w:val="20"/>
          <w:rtl/>
          <w:cs/>
        </w:rPr>
        <w:t xml:space="preserve"> اجاره می</w:t>
      </w:r>
      <w:r w:rsidRPr="00C6402C">
        <w:rPr>
          <w:rFonts w:ascii="Times New Roman" w:hAnsi="Times New Roman" w:cs="B Nazanin" w:hint="default"/>
          <w:color w:val="auto"/>
          <w:sz w:val="20"/>
          <w:rtl/>
        </w:rPr>
        <w:t>‌</w:t>
      </w:r>
      <w:r w:rsidRPr="005760A5">
        <w:rPr>
          <w:rFonts w:ascii="Times New Roman" w:hAnsi="Times New Roman" w:cs="B Nazanin"/>
          <w:color w:val="auto"/>
          <w:sz w:val="20"/>
          <w:rtl/>
          <w:cs/>
        </w:rPr>
        <w:t xml:space="preserve">دهند </w:t>
      </w:r>
      <w:r w:rsidRPr="00C6402C">
        <w:rPr>
          <w:rFonts w:ascii="Times New Roman" w:hAnsi="Times New Roman" w:cs="B Nazanin"/>
          <w:color w:val="auto"/>
          <w:sz w:val="20"/>
          <w:rtl/>
        </w:rPr>
        <w:t>(</w:t>
      </w:r>
      <w:r w:rsidRPr="005760A5">
        <w:rPr>
          <w:rFonts w:ascii="Times New Roman" w:hAnsi="Times New Roman" w:cs="B Nazanin"/>
          <w:color w:val="auto"/>
          <w:sz w:val="20"/>
          <w:rtl/>
          <w:cs/>
        </w:rPr>
        <w:t>میزبان</w:t>
      </w:r>
      <w:r w:rsidRPr="00C6402C">
        <w:rPr>
          <w:rFonts w:ascii="Times New Roman" w:hAnsi="Times New Roman" w:cs="B Nazanin"/>
          <w:color w:val="auto"/>
          <w:sz w:val="20"/>
          <w:rtl/>
        </w:rPr>
        <w:t>)</w:t>
      </w:r>
      <w:r w:rsidRPr="005760A5">
        <w:rPr>
          <w:rFonts w:ascii="Times New Roman" w:hAnsi="Times New Roman" w:cs="B Nazanin"/>
          <w:color w:val="auto"/>
          <w:sz w:val="20"/>
          <w:rtl/>
          <w:cs/>
        </w:rPr>
        <w:t xml:space="preserve"> با افرادی که به دنبال مکانی برای اقامت هستند </w:t>
      </w:r>
      <w:r w:rsidRPr="00C6402C">
        <w:rPr>
          <w:rFonts w:ascii="Times New Roman" w:hAnsi="Times New Roman" w:cs="B Nazanin"/>
          <w:color w:val="auto"/>
          <w:sz w:val="20"/>
          <w:rtl/>
        </w:rPr>
        <w:t>(</w:t>
      </w:r>
      <w:r w:rsidRPr="005760A5">
        <w:rPr>
          <w:rFonts w:ascii="Times New Roman" w:hAnsi="Times New Roman" w:cs="B Nazanin"/>
          <w:color w:val="auto"/>
          <w:sz w:val="20"/>
          <w:rtl/>
          <w:cs/>
        </w:rPr>
        <w:t>مهمان</w:t>
      </w:r>
      <w:r w:rsidRPr="00C6402C">
        <w:rPr>
          <w:rFonts w:ascii="Times New Roman" w:hAnsi="Times New Roman" w:cs="B Nazanin"/>
          <w:color w:val="auto"/>
          <w:sz w:val="20"/>
          <w:rtl/>
        </w:rPr>
        <w:t>)</w:t>
      </w:r>
      <w:r w:rsidRPr="005760A5">
        <w:rPr>
          <w:rFonts w:ascii="Times New Roman" w:hAnsi="Times New Roman" w:cs="B Nazanin"/>
          <w:color w:val="auto"/>
          <w:sz w:val="20"/>
          <w:rtl/>
          <w:cs/>
        </w:rPr>
        <w:t xml:space="preserve"> مطابقت </w:t>
      </w:r>
      <w:r w:rsidRPr="005760A5">
        <w:rPr>
          <w:rFonts w:ascii="Times New Roman" w:hAnsi="Times New Roman" w:cs="B Nazanin"/>
          <w:color w:val="auto"/>
          <w:sz w:val="20"/>
          <w:rtl/>
        </w:rPr>
        <w:t>می</w:t>
      </w:r>
      <w:r w:rsidRPr="00C6402C">
        <w:rPr>
          <w:rFonts w:ascii="Times New Roman" w:hAnsi="Times New Roman" w:cs="B Nazanin" w:hint="default"/>
          <w:color w:val="auto"/>
          <w:sz w:val="20"/>
          <w:rtl/>
        </w:rPr>
        <w:t>‌</w:t>
      </w:r>
      <w:r w:rsidRPr="005760A5">
        <w:rPr>
          <w:rFonts w:ascii="Times New Roman" w:hAnsi="Times New Roman" w:cs="B Nazanin"/>
          <w:color w:val="auto"/>
          <w:sz w:val="20"/>
          <w:rtl/>
        </w:rPr>
        <w:t>ده</w:t>
      </w:r>
      <w:r w:rsidR="003471FD">
        <w:rPr>
          <w:rFonts w:ascii="Times New Roman" w:hAnsi="Times New Roman" w:cs="B Nazanin"/>
          <w:color w:val="auto"/>
          <w:sz w:val="20"/>
          <w:rtl/>
        </w:rPr>
        <w:t xml:space="preserve">د. </w:t>
      </w:r>
      <w:r w:rsidRPr="00C6402C">
        <w:rPr>
          <w:rFonts w:ascii="Times New Roman" w:hAnsi="Times New Roman" w:cs="B Nazanin"/>
          <w:color w:val="auto"/>
          <w:sz w:val="20"/>
        </w:rPr>
        <w:t xml:space="preserve"> </w:t>
      </w:r>
      <w:r w:rsidRPr="005760A5">
        <w:rPr>
          <w:rFonts w:ascii="Times New Roman" w:hAnsi="Times New Roman" w:cs="B Nazanin"/>
          <w:color w:val="auto"/>
          <w:sz w:val="20"/>
          <w:rtl/>
          <w:cs/>
        </w:rPr>
        <w:t>ایربی</w:t>
      </w:r>
      <w:r w:rsidRPr="00C6402C">
        <w:rPr>
          <w:rFonts w:ascii="Times New Roman" w:hAnsi="Times New Roman" w:cs="B Nazanin" w:hint="default"/>
          <w:color w:val="auto"/>
          <w:sz w:val="20"/>
        </w:rPr>
        <w:t>‌</w:t>
      </w:r>
      <w:r w:rsidRPr="005760A5">
        <w:rPr>
          <w:rFonts w:ascii="Times New Roman" w:hAnsi="Times New Roman" w:cs="B Nazanin"/>
          <w:color w:val="auto"/>
          <w:sz w:val="20"/>
          <w:rtl/>
          <w:cs/>
        </w:rPr>
        <w:t>ان</w:t>
      </w:r>
      <w:r w:rsidRPr="00C6402C">
        <w:rPr>
          <w:rFonts w:ascii="Times New Roman" w:hAnsi="Times New Roman" w:cs="B Nazanin" w:hint="default"/>
          <w:color w:val="auto"/>
          <w:sz w:val="20"/>
        </w:rPr>
        <w:t>‌</w:t>
      </w:r>
      <w:r w:rsidRPr="005760A5">
        <w:rPr>
          <w:rFonts w:ascii="Times New Roman" w:hAnsi="Times New Roman" w:cs="B Nazanin"/>
          <w:color w:val="auto"/>
          <w:sz w:val="20"/>
          <w:rtl/>
          <w:cs/>
        </w:rPr>
        <w:t>بی از آزمایش های کنترل شده برای تصمیم گیری در هر مرحله از توسعه محصول، از طراحی گرفته تا الگوریتم ها</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استفاده می کن</w:t>
      </w:r>
      <w:r w:rsidR="003471FD">
        <w:rPr>
          <w:rFonts w:ascii="Times New Roman" w:hAnsi="Times New Roman" w:cs="B Nazanin"/>
          <w:color w:val="auto"/>
          <w:sz w:val="20"/>
          <w:rtl/>
          <w:cs/>
        </w:rPr>
        <w:t>د.</w:t>
      </w:r>
      <w:r w:rsidRPr="005760A5">
        <w:rPr>
          <w:rFonts w:ascii="Times New Roman" w:hAnsi="Times New Roman"/>
          <w:color w:val="auto"/>
          <w:sz w:val="20"/>
        </w:rPr>
        <w:t xml:space="preserve"> </w:t>
      </w:r>
      <w:r w:rsidRPr="005760A5">
        <w:rPr>
          <w:rFonts w:ascii="Times New Roman" w:hAnsi="Times New Roman" w:cs="B Nazanin"/>
          <w:color w:val="auto"/>
          <w:sz w:val="20"/>
          <w:rtl/>
        </w:rPr>
        <w:t>این عملکرد</w:t>
      </w:r>
      <w:r w:rsidRPr="005760A5">
        <w:rPr>
          <w:rFonts w:ascii="Times New Roman" w:hAnsi="Times New Roman" w:cs="B Nazanin"/>
          <w:color w:val="auto"/>
          <w:sz w:val="20"/>
          <w:rtl/>
          <w:cs/>
        </w:rPr>
        <w:t xml:space="preserve"> در شکل گیری تجربه کاربر مهم </w:t>
      </w:r>
      <w:r w:rsidRPr="005760A5">
        <w:rPr>
          <w:rFonts w:ascii="Times New Roman" w:hAnsi="Times New Roman" w:cs="B Nazanin"/>
          <w:color w:val="auto"/>
          <w:sz w:val="20"/>
          <w:rtl/>
        </w:rPr>
        <w:t>است</w:t>
      </w:r>
      <w:r w:rsidR="00C6402C" w:rsidRPr="00C6402C">
        <w:rPr>
          <w:rFonts w:ascii="Times New Roman" w:hAnsi="Times New Roman" w:cs="B Nazanin"/>
          <w:color w:val="auto"/>
          <w:sz w:val="20"/>
          <w:rtl/>
        </w:rPr>
        <w:t xml:space="preserve">. </w:t>
      </w:r>
      <w:r w:rsidRPr="005760A5">
        <w:rPr>
          <w:rFonts w:ascii="Times New Roman" w:hAnsi="Times New Roman" w:cs="B Nazanin"/>
          <w:color w:val="auto"/>
          <w:sz w:val="20"/>
          <w:rtl/>
          <w:cs/>
        </w:rPr>
        <w:t>ایربی</w:t>
      </w:r>
      <w:r w:rsidRPr="00C6402C">
        <w:rPr>
          <w:rFonts w:ascii="Times New Roman" w:hAnsi="Times New Roman" w:cs="B Nazanin" w:hint="default"/>
          <w:color w:val="auto"/>
          <w:sz w:val="20"/>
        </w:rPr>
        <w:t>‌</w:t>
      </w:r>
      <w:r w:rsidRPr="005760A5">
        <w:rPr>
          <w:rFonts w:ascii="Times New Roman" w:hAnsi="Times New Roman" w:cs="B Nazanin"/>
          <w:color w:val="auto"/>
          <w:sz w:val="20"/>
          <w:rtl/>
          <w:cs/>
        </w:rPr>
        <w:t>ان</w:t>
      </w:r>
      <w:r w:rsidRPr="00C6402C">
        <w:rPr>
          <w:rFonts w:ascii="Times New Roman" w:hAnsi="Times New Roman" w:cs="B Nazanin" w:hint="default"/>
          <w:color w:val="auto"/>
          <w:sz w:val="20"/>
        </w:rPr>
        <w:t>‌</w:t>
      </w:r>
      <w:r w:rsidRPr="005760A5">
        <w:rPr>
          <w:rFonts w:ascii="Times New Roman" w:hAnsi="Times New Roman" w:cs="B Nazanin"/>
          <w:color w:val="auto"/>
          <w:sz w:val="20"/>
          <w:rtl/>
          <w:cs/>
        </w:rPr>
        <w:t>بی شرکتی است که امروزه دارای برجسته ترین محصولات دیجیتالی در جهان است</w:t>
      </w:r>
      <w:r w:rsidRPr="005760A5">
        <w:rPr>
          <w:rFonts w:ascii="Times New Roman" w:hAnsi="Times New Roman" w:cs="B Nazanin"/>
          <w:color w:val="auto"/>
          <w:sz w:val="20"/>
          <w:rtl/>
        </w:rPr>
        <w:t xml:space="preserve"> و</w:t>
      </w:r>
      <w:r w:rsidRPr="00C6402C">
        <w:rPr>
          <w:rFonts w:ascii="Times New Roman" w:hAnsi="Times New Roman" w:cs="B Nazanin"/>
          <w:color w:val="auto"/>
          <w:sz w:val="20"/>
        </w:rPr>
        <w:t xml:space="preserve"> </w:t>
      </w:r>
      <w:r w:rsidRPr="005760A5">
        <w:rPr>
          <w:rFonts w:ascii="Times New Roman" w:hAnsi="Times New Roman" w:cs="B Nazanin"/>
          <w:color w:val="auto"/>
          <w:sz w:val="20"/>
          <w:rtl/>
        </w:rPr>
        <w:t>اکنون</w:t>
      </w:r>
      <w:r w:rsidRPr="005760A5">
        <w:rPr>
          <w:rFonts w:ascii="Times New Roman" w:hAnsi="Times New Roman" w:cs="B Nazanin"/>
          <w:color w:val="auto"/>
          <w:sz w:val="20"/>
          <w:rtl/>
          <w:cs/>
        </w:rPr>
        <w:t xml:space="preserve"> به دلیل روش</w:t>
      </w:r>
      <w:r w:rsidR="003471FD">
        <w:rPr>
          <w:rFonts w:ascii="Times New Roman" w:hAnsi="Times New Roman" w:cs="B Nazanin" w:hint="eastAsia"/>
          <w:color w:val="auto"/>
          <w:sz w:val="20"/>
          <w:rtl/>
          <w:cs/>
        </w:rPr>
        <w:t>‌</w:t>
      </w:r>
      <w:r w:rsidRPr="005760A5">
        <w:rPr>
          <w:rFonts w:ascii="Times New Roman" w:hAnsi="Times New Roman" w:cs="B Nazanin"/>
          <w:color w:val="auto"/>
          <w:sz w:val="20"/>
          <w:rtl/>
          <w:cs/>
        </w:rPr>
        <w:t>های ابتکاری استفاد</w:t>
      </w:r>
      <w:r w:rsidR="00C6402C">
        <w:rPr>
          <w:rFonts w:ascii="Times New Roman" w:hAnsi="Times New Roman" w:cs="B Nazanin"/>
          <w:color w:val="auto"/>
          <w:sz w:val="20"/>
          <w:rtl/>
          <w:cs/>
        </w:rPr>
        <w:t>ه از داده های خود شناخته شده است.</w:t>
      </w:r>
    </w:p>
    <w:p w:rsidR="000B61CF" w:rsidRPr="00422309" w:rsidRDefault="000B61CF" w:rsidP="00261D5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از زمان تأسیس آن در سال </w:t>
      </w:r>
      <w:r w:rsidRPr="005760A5">
        <w:rPr>
          <w:rFonts w:ascii="Times New Roman" w:hAnsi="Times New Roman" w:cs="B Nazanin"/>
          <w:color w:val="auto"/>
          <w:sz w:val="20"/>
          <w:rtl/>
        </w:rPr>
        <w:t>۲۰۰۸</w:t>
      </w:r>
      <w:r w:rsidRPr="005760A5">
        <w:rPr>
          <w:rFonts w:ascii="Times New Roman" w:hAnsi="Times New Roman" w:cs="B Nazanin"/>
          <w:color w:val="auto"/>
          <w:sz w:val="20"/>
          <w:rtl/>
          <w:cs/>
        </w:rPr>
        <w:t>، ایربی</w:t>
      </w:r>
      <w:r w:rsidRPr="005760A5">
        <w:rPr>
          <w:rFonts w:ascii="Times New Roman" w:hAnsi="Times New Roman" w:hint="default"/>
          <w:color w:val="auto"/>
          <w:sz w:val="20"/>
        </w:rPr>
        <w:t>‌</w:t>
      </w:r>
      <w:r w:rsidRPr="005760A5">
        <w:rPr>
          <w:rFonts w:ascii="Times New Roman" w:hAnsi="Times New Roman" w:cs="B Nazanin"/>
          <w:color w:val="auto"/>
          <w:sz w:val="20"/>
          <w:rtl/>
          <w:cs/>
        </w:rPr>
        <w:t>ان</w:t>
      </w:r>
      <w:r w:rsidRPr="005760A5">
        <w:rPr>
          <w:rFonts w:ascii="Times New Roman" w:hAnsi="Times New Roman" w:hint="default"/>
          <w:color w:val="auto"/>
          <w:sz w:val="20"/>
        </w:rPr>
        <w:t>‌</w:t>
      </w:r>
      <w:r w:rsidRPr="005760A5">
        <w:rPr>
          <w:rFonts w:ascii="Times New Roman" w:hAnsi="Times New Roman" w:cs="B Nazanin"/>
          <w:color w:val="auto"/>
          <w:sz w:val="20"/>
          <w:rtl/>
          <w:cs/>
        </w:rPr>
        <w:t>بی با اجازه دادن به هزاران نفر در سراسر جهان برای اجاره خانه یا اتاق، منجر به رشد اقتصاد</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مشترک </w:t>
      </w:r>
      <w:r w:rsidRPr="005760A5">
        <w:rPr>
          <w:rFonts w:ascii="Times New Roman" w:hAnsi="Times New Roman" w:cs="B Nazanin"/>
          <w:color w:val="auto"/>
          <w:sz w:val="20"/>
          <w:rtl/>
        </w:rPr>
        <w:t xml:space="preserve">در منطقه </w:t>
      </w:r>
      <w:r w:rsidRPr="005760A5">
        <w:rPr>
          <w:rFonts w:ascii="Times New Roman" w:hAnsi="Times New Roman" w:cs="B Nazanin"/>
          <w:color w:val="auto"/>
          <w:sz w:val="20"/>
          <w:rtl/>
          <w:cs/>
        </w:rPr>
        <w:t>شده است</w:t>
      </w:r>
      <w:r w:rsidR="00A31C93">
        <w:rPr>
          <w:rFonts w:ascii="Times New Roman" w:hAnsi="Times New Roman" w:cs="B Nazanin"/>
          <w:color w:val="auto"/>
          <w:sz w:val="20"/>
          <w:rtl/>
          <w:cs/>
        </w:rPr>
        <w:t>. د</w:t>
      </w:r>
      <w:r w:rsidRPr="005760A5">
        <w:rPr>
          <w:rFonts w:ascii="Times New Roman" w:hAnsi="Times New Roman" w:cs="B Nazanin"/>
          <w:color w:val="auto"/>
          <w:sz w:val="20"/>
          <w:rtl/>
          <w:cs/>
        </w:rPr>
        <w:t xml:space="preserve">ر پایان سال </w:t>
      </w:r>
      <w:r w:rsidRPr="005760A5">
        <w:rPr>
          <w:rFonts w:ascii="Times New Roman" w:hAnsi="Times New Roman" w:cs="B Nazanin"/>
          <w:color w:val="auto"/>
          <w:sz w:val="20"/>
          <w:rtl/>
        </w:rPr>
        <w:t>۲۰۱۱</w:t>
      </w:r>
      <w:r w:rsidRPr="005760A5">
        <w:rPr>
          <w:rFonts w:ascii="Times New Roman" w:hAnsi="Times New Roman" w:cs="B Nazanin"/>
          <w:color w:val="auto"/>
          <w:sz w:val="20"/>
          <w:rtl/>
          <w:cs/>
        </w:rPr>
        <w:t xml:space="preserve"> ، ایربی</w:t>
      </w:r>
      <w:r w:rsidRPr="005760A5">
        <w:rPr>
          <w:rFonts w:ascii="Times New Roman" w:hAnsi="Times New Roman" w:hint="default"/>
          <w:color w:val="auto"/>
          <w:sz w:val="20"/>
        </w:rPr>
        <w:t>‌</w:t>
      </w:r>
      <w:r w:rsidRPr="005760A5">
        <w:rPr>
          <w:rFonts w:ascii="Times New Roman" w:hAnsi="Times New Roman" w:cs="B Nazanin"/>
          <w:color w:val="auto"/>
          <w:sz w:val="20"/>
          <w:rtl/>
          <w:cs/>
        </w:rPr>
        <w:t>ان</w:t>
      </w:r>
      <w:r w:rsidRPr="005760A5">
        <w:rPr>
          <w:rFonts w:ascii="Times New Roman" w:hAnsi="Times New Roman" w:hint="default"/>
          <w:color w:val="auto"/>
          <w:sz w:val="20"/>
        </w:rPr>
        <w:t>‌</w:t>
      </w:r>
      <w:r w:rsidRPr="005760A5">
        <w:rPr>
          <w:rFonts w:ascii="Times New Roman" w:hAnsi="Times New Roman" w:cs="B Nazanin"/>
          <w:color w:val="auto"/>
          <w:sz w:val="20"/>
          <w:rtl/>
          <w:cs/>
        </w:rPr>
        <w:t xml:space="preserve">بی </w:t>
      </w:r>
      <w:r w:rsidR="0025788E">
        <w:rPr>
          <w:rFonts w:ascii="Times New Roman" w:hAnsi="Times New Roman" w:cs="B Nazanin"/>
          <w:color w:val="auto"/>
          <w:sz w:val="20"/>
          <w:rtl/>
          <w:cs/>
        </w:rPr>
        <w:t>با</w:t>
      </w:r>
      <w:r w:rsidRPr="005760A5">
        <w:rPr>
          <w:rFonts w:ascii="Times New Roman" w:hAnsi="Times New Roman" w:cs="B Nazanin"/>
          <w:color w:val="auto"/>
          <w:sz w:val="20"/>
          <w:rtl/>
        </w:rPr>
        <w:t xml:space="preserve"> ۱۳ </w:t>
      </w:r>
      <w:r w:rsidRPr="005760A5">
        <w:rPr>
          <w:rFonts w:ascii="Times New Roman" w:hAnsi="Times New Roman" w:cs="B Nazanin"/>
          <w:color w:val="auto"/>
          <w:sz w:val="20"/>
          <w:rtl/>
          <w:cs/>
        </w:rPr>
        <w:t xml:space="preserve">دفتر بین المللی و بیش از یک میلیون شب رزرو در </w:t>
      </w:r>
      <w:r w:rsidRPr="005760A5">
        <w:rPr>
          <w:rFonts w:ascii="Times New Roman" w:hAnsi="Times New Roman" w:cs="B Nazanin"/>
          <w:color w:val="auto"/>
          <w:sz w:val="20"/>
          <w:rtl/>
        </w:rPr>
        <w:t>۱۸۲</w:t>
      </w:r>
      <w:r w:rsidRPr="005760A5">
        <w:rPr>
          <w:rFonts w:ascii="Times New Roman" w:hAnsi="Times New Roman" w:cs="B Nazanin"/>
          <w:color w:val="auto"/>
          <w:sz w:val="20"/>
          <w:rtl/>
          <w:cs/>
        </w:rPr>
        <w:t xml:space="preserve"> کشور</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در حال رشد بو</w:t>
      </w:r>
      <w:r w:rsidR="00261D5B">
        <w:rPr>
          <w:rFonts w:ascii="Times New Roman" w:hAnsi="Times New Roman" w:cs="B Nazanin"/>
          <w:color w:val="auto"/>
          <w:sz w:val="20"/>
          <w:rtl/>
          <w:cs/>
        </w:rPr>
        <w:t>د.</w:t>
      </w:r>
      <w:r w:rsidR="00A31C93">
        <w:rPr>
          <w:rFonts w:ascii="Times New Roman" w:hAnsi="Times New Roman"/>
          <w:color w:val="auto"/>
          <w:sz w:val="20"/>
          <w:rtl/>
        </w:rPr>
        <w:t xml:space="preserve"> </w:t>
      </w:r>
      <w:r w:rsidRPr="005760A5">
        <w:rPr>
          <w:rFonts w:ascii="Times New Roman" w:hAnsi="Times New Roman" w:cs="B Nazanin"/>
          <w:color w:val="auto"/>
          <w:sz w:val="20"/>
          <w:rtl/>
          <w:cs/>
        </w:rPr>
        <w:t>یکی از باورهای اساسی ایربی</w:t>
      </w:r>
      <w:r w:rsidRPr="005760A5">
        <w:rPr>
          <w:rFonts w:ascii="Times New Roman" w:hAnsi="Times New Roman" w:hint="default"/>
          <w:color w:val="auto"/>
          <w:sz w:val="20"/>
        </w:rPr>
        <w:t>‌</w:t>
      </w:r>
      <w:r w:rsidRPr="005760A5">
        <w:rPr>
          <w:rFonts w:ascii="Times New Roman" w:hAnsi="Times New Roman" w:cs="B Nazanin"/>
          <w:color w:val="auto"/>
          <w:sz w:val="20"/>
          <w:rtl/>
          <w:cs/>
        </w:rPr>
        <w:t>ان</w:t>
      </w:r>
      <w:r w:rsidRPr="005760A5">
        <w:rPr>
          <w:rFonts w:ascii="Times New Roman" w:hAnsi="Times New Roman" w:hint="default"/>
          <w:color w:val="auto"/>
          <w:sz w:val="20"/>
        </w:rPr>
        <w:t>‌</w:t>
      </w:r>
      <w:r w:rsidRPr="005760A5">
        <w:rPr>
          <w:rFonts w:ascii="Times New Roman" w:hAnsi="Times New Roman" w:cs="B Nazanin"/>
          <w:color w:val="auto"/>
          <w:sz w:val="20"/>
          <w:rtl/>
          <w:cs/>
        </w:rPr>
        <w:t>بی این است که هر کارمند باید بتواند تصمیمات</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مبتنی بر </w:t>
      </w:r>
      <w:r w:rsidRPr="005760A5">
        <w:rPr>
          <w:rFonts w:ascii="Times New Roman" w:hAnsi="Times New Roman" w:cs="B Nazanin"/>
          <w:color w:val="auto"/>
          <w:sz w:val="20"/>
          <w:rtl/>
        </w:rPr>
        <w:t xml:space="preserve">داده </w:t>
      </w:r>
      <w:r w:rsidRPr="005760A5">
        <w:rPr>
          <w:rFonts w:ascii="Times New Roman" w:hAnsi="Times New Roman" w:cs="B Nazanin"/>
          <w:color w:val="auto"/>
          <w:sz w:val="20"/>
          <w:rtl/>
          <w:cs/>
        </w:rPr>
        <w:t>اتخاذ کند</w:t>
      </w:r>
      <w:r w:rsidR="00686D91">
        <w:rPr>
          <w:rFonts w:ascii="Times New Roman" w:hAnsi="Times New Roman"/>
          <w:color w:val="auto"/>
          <w:sz w:val="20"/>
          <w:rtl/>
        </w:rPr>
        <w:t xml:space="preserve">. </w:t>
      </w:r>
      <w:r w:rsidRPr="005760A5">
        <w:rPr>
          <w:rFonts w:ascii="Times New Roman" w:hAnsi="Times New Roman" w:cs="B Nazanin"/>
          <w:color w:val="auto"/>
          <w:sz w:val="20"/>
          <w:rtl/>
          <w:cs/>
        </w:rPr>
        <w:t>دلیل این رشد</w:t>
      </w:r>
      <w:r w:rsidRPr="005760A5">
        <w:rPr>
          <w:rFonts w:ascii="Times New Roman" w:hAnsi="Times New Roman" w:cs="B Nazanin"/>
          <w:color w:val="auto"/>
          <w:sz w:val="20"/>
          <w:rtl/>
        </w:rPr>
        <w:t xml:space="preserve"> روز افزون،</w:t>
      </w:r>
      <w:r w:rsidRPr="005760A5">
        <w:rPr>
          <w:rFonts w:ascii="Times New Roman" w:hAnsi="Times New Roman" w:cs="B Nazanin"/>
          <w:color w:val="auto"/>
          <w:sz w:val="20"/>
          <w:rtl/>
          <w:cs/>
        </w:rPr>
        <w:t xml:space="preserve"> حفظ تناسب بازار </w:t>
      </w:r>
      <w:r w:rsidRPr="005760A5">
        <w:rPr>
          <w:rFonts w:ascii="Times New Roman" w:hAnsi="Times New Roman" w:cs="B Nazanin"/>
          <w:color w:val="auto"/>
          <w:sz w:val="20"/>
          <w:rtl/>
        </w:rPr>
        <w:t>خدمات</w:t>
      </w:r>
      <w:r w:rsidRPr="005760A5">
        <w:rPr>
          <w:rFonts w:ascii="Times New Roman" w:hAnsi="Times New Roman" w:cs="B Nazanin"/>
          <w:color w:val="auto"/>
          <w:sz w:val="20"/>
          <w:rtl/>
          <w:cs/>
        </w:rPr>
        <w:t xml:space="preserve"> است</w:t>
      </w:r>
      <w:r w:rsidR="00A31C93">
        <w:rPr>
          <w:rFonts w:ascii="Times New Roman" w:hAnsi="Times New Roman"/>
          <w:color w:val="auto"/>
          <w:sz w:val="20"/>
          <w:rtl/>
        </w:rPr>
        <w:t xml:space="preserve">. </w:t>
      </w:r>
      <w:r w:rsidRPr="005760A5">
        <w:rPr>
          <w:rFonts w:ascii="Times New Roman" w:hAnsi="Times New Roman" w:cs="B Nazanin"/>
          <w:color w:val="auto"/>
          <w:sz w:val="20"/>
          <w:rtl/>
          <w:cs/>
        </w:rPr>
        <w:t xml:space="preserve">این </w:t>
      </w:r>
      <w:r w:rsidRPr="005760A5">
        <w:rPr>
          <w:rFonts w:ascii="Times New Roman" w:hAnsi="Times New Roman" w:cs="B Nazanin"/>
          <w:color w:val="auto"/>
          <w:sz w:val="20"/>
          <w:rtl/>
        </w:rPr>
        <w:t>دیدگاه کل</w:t>
      </w:r>
      <w:r w:rsidRPr="005760A5">
        <w:rPr>
          <w:rFonts w:ascii="Times New Roman" w:hAnsi="Times New Roman" w:cs="B Nazanin"/>
          <w:color w:val="auto"/>
          <w:sz w:val="20"/>
          <w:rtl/>
          <w:cs/>
        </w:rPr>
        <w:t xml:space="preserve"> استراتژی </w:t>
      </w:r>
      <w:r w:rsidRPr="005760A5">
        <w:rPr>
          <w:rFonts w:ascii="Times New Roman" w:hAnsi="Times New Roman" w:cs="B Nazanin"/>
          <w:color w:val="auto"/>
          <w:sz w:val="20"/>
          <w:rtl/>
        </w:rPr>
        <w:t>تجاری</w:t>
      </w:r>
      <w:r w:rsidRPr="005760A5">
        <w:rPr>
          <w:rFonts w:ascii="Times New Roman" w:hAnsi="Times New Roman" w:cs="B Nazanin"/>
          <w:color w:val="auto"/>
          <w:sz w:val="20"/>
          <w:rtl/>
          <w:cs/>
        </w:rPr>
        <w:t xml:space="preserve"> ایربی</w:t>
      </w:r>
      <w:r w:rsidRPr="005760A5">
        <w:rPr>
          <w:rFonts w:ascii="Times New Roman" w:hAnsi="Times New Roman" w:hint="default"/>
          <w:color w:val="auto"/>
          <w:sz w:val="20"/>
        </w:rPr>
        <w:t>‌</w:t>
      </w:r>
      <w:r w:rsidRPr="005760A5">
        <w:rPr>
          <w:rFonts w:ascii="Times New Roman" w:hAnsi="Times New Roman" w:cs="B Nazanin"/>
          <w:color w:val="auto"/>
          <w:sz w:val="20"/>
          <w:rtl/>
          <w:cs/>
        </w:rPr>
        <w:t>ان</w:t>
      </w:r>
      <w:r w:rsidRPr="005760A5">
        <w:rPr>
          <w:rFonts w:ascii="Times New Roman" w:hAnsi="Times New Roman" w:hint="default"/>
          <w:color w:val="auto"/>
          <w:sz w:val="20"/>
        </w:rPr>
        <w:t>‌</w:t>
      </w:r>
      <w:r w:rsidRPr="005760A5">
        <w:rPr>
          <w:rFonts w:ascii="Times New Roman" w:hAnsi="Times New Roman" w:cs="B Nazanin"/>
          <w:color w:val="auto"/>
          <w:sz w:val="20"/>
          <w:rtl/>
          <w:cs/>
        </w:rPr>
        <w:t xml:space="preserve">بی را تغییر داد و </w:t>
      </w:r>
      <w:r w:rsidRPr="005760A5">
        <w:rPr>
          <w:rFonts w:ascii="Times New Roman" w:hAnsi="Times New Roman" w:cs="B Nazanin"/>
          <w:color w:val="auto"/>
          <w:sz w:val="20"/>
          <w:rtl/>
        </w:rPr>
        <w:t xml:space="preserve">دست </w:t>
      </w:r>
      <w:r w:rsidRPr="005760A5">
        <w:rPr>
          <w:rFonts w:ascii="Times New Roman" w:hAnsi="Times New Roman" w:cs="B Nazanin"/>
          <w:color w:val="auto"/>
          <w:sz w:val="20"/>
          <w:rtl/>
          <w:cs/>
        </w:rPr>
        <w:t>آنها را برای توسعه</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تجاری جدید باز</w:t>
      </w:r>
      <w:r w:rsidRPr="005760A5">
        <w:rPr>
          <w:rFonts w:ascii="Times New Roman" w:hAnsi="Times New Roman" w:cs="B Nazanin"/>
          <w:color w:val="auto"/>
          <w:sz w:val="20"/>
          <w:rtl/>
        </w:rPr>
        <w:t>تر</w:t>
      </w:r>
      <w:r w:rsidRPr="005760A5">
        <w:rPr>
          <w:rFonts w:ascii="Times New Roman" w:hAnsi="Times New Roman" w:cs="B Nazanin"/>
          <w:color w:val="auto"/>
          <w:sz w:val="20"/>
          <w:rtl/>
          <w:cs/>
        </w:rPr>
        <w:t xml:space="preserve"> کرد</w:t>
      </w:r>
      <w:r w:rsidR="00A31C93" w:rsidRPr="00422309">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تناسب بازار </w:t>
      </w:r>
      <w:r w:rsidRPr="005760A5">
        <w:rPr>
          <w:rFonts w:ascii="Times New Roman" w:hAnsi="Times New Roman" w:cs="B Nazanin"/>
          <w:color w:val="auto"/>
          <w:sz w:val="20"/>
          <w:rtl/>
        </w:rPr>
        <w:t>هدف</w:t>
      </w:r>
      <w:r w:rsidRPr="005760A5">
        <w:rPr>
          <w:rFonts w:ascii="Times New Roman" w:hAnsi="Times New Roman" w:cs="B Nazanin"/>
          <w:color w:val="auto"/>
          <w:sz w:val="20"/>
          <w:rtl/>
          <w:cs/>
        </w:rPr>
        <w:t xml:space="preserve"> تنها چیزی است که برای آنها اهمیت دارد</w:t>
      </w:r>
      <w:r w:rsidR="00A31C93" w:rsidRPr="00422309">
        <w:rPr>
          <w:rFonts w:ascii="Times New Roman" w:hAnsi="Times New Roman" w:cs="B Nazanin"/>
          <w:color w:val="auto"/>
          <w:sz w:val="20"/>
          <w:rtl/>
        </w:rPr>
        <w:t xml:space="preserve">. </w:t>
      </w:r>
      <w:r w:rsidRPr="005760A5">
        <w:rPr>
          <w:rFonts w:ascii="Times New Roman" w:hAnsi="Times New Roman" w:cs="B Nazanin"/>
          <w:color w:val="auto"/>
          <w:sz w:val="20"/>
          <w:rtl/>
          <w:cs/>
        </w:rPr>
        <w:t>آنها معتقد</w:t>
      </w:r>
      <w:r w:rsidR="0025788E">
        <w:rPr>
          <w:rFonts w:ascii="Times New Roman" w:hAnsi="Times New Roman" w:cs="B Nazanin"/>
          <w:color w:val="auto"/>
          <w:sz w:val="20"/>
          <w:rtl/>
          <w:cs/>
        </w:rPr>
        <w:t>ند که اگر کسی چیزی را که شما می</w:t>
      </w:r>
      <w:r w:rsidR="0025788E">
        <w:rPr>
          <w:rFonts w:ascii="Times New Roman" w:hAnsi="Times New Roman" w:cs="B Nazanin" w:hint="eastAsia"/>
          <w:color w:val="auto"/>
          <w:sz w:val="20"/>
          <w:rtl/>
          <w:cs/>
        </w:rPr>
        <w:t>‌</w:t>
      </w:r>
      <w:r w:rsidRPr="005760A5">
        <w:rPr>
          <w:rFonts w:ascii="Times New Roman" w:hAnsi="Times New Roman" w:cs="B Nazanin"/>
          <w:color w:val="auto"/>
          <w:sz w:val="20"/>
          <w:rtl/>
          <w:cs/>
        </w:rPr>
        <w:t>فروشید نمی خواهد، پس شما شغلی ندارید</w:t>
      </w:r>
      <w:r w:rsidR="00A31C93" w:rsidRPr="00422309">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علاوه بر این، درک </w:t>
      </w:r>
      <w:r w:rsidRPr="005760A5">
        <w:rPr>
          <w:rFonts w:ascii="Times New Roman" w:hAnsi="Times New Roman" w:cs="B Nazanin"/>
          <w:color w:val="auto"/>
          <w:sz w:val="20"/>
          <w:rtl/>
        </w:rPr>
        <w:t>کلی از</w:t>
      </w:r>
      <w:r w:rsidRPr="00422309">
        <w:rPr>
          <w:rFonts w:ascii="Times New Roman" w:hAnsi="Times New Roman" w:cs="B Nazanin"/>
          <w:color w:val="auto"/>
          <w:sz w:val="20"/>
        </w:rPr>
        <w:t xml:space="preserve"> </w:t>
      </w:r>
      <w:r w:rsidRPr="005760A5">
        <w:rPr>
          <w:rFonts w:ascii="Times New Roman" w:hAnsi="Times New Roman" w:cs="B Nazanin"/>
          <w:color w:val="auto"/>
          <w:sz w:val="20"/>
          <w:rtl/>
        </w:rPr>
        <w:t>خدمات</w:t>
      </w:r>
      <w:r w:rsidRPr="005760A5">
        <w:rPr>
          <w:rFonts w:ascii="Times New Roman" w:hAnsi="Times New Roman" w:cs="B Nazanin"/>
          <w:color w:val="auto"/>
          <w:sz w:val="20"/>
          <w:rtl/>
          <w:cs/>
        </w:rPr>
        <w:t xml:space="preserve"> ایربی</w:t>
      </w:r>
      <w:r w:rsidRPr="00422309">
        <w:rPr>
          <w:rFonts w:ascii="Times New Roman" w:hAnsi="Times New Roman" w:cs="B Nazanin" w:hint="default"/>
          <w:color w:val="auto"/>
          <w:sz w:val="20"/>
        </w:rPr>
        <w:t>‌</w:t>
      </w:r>
      <w:r w:rsidRPr="005760A5">
        <w:rPr>
          <w:rFonts w:ascii="Times New Roman" w:hAnsi="Times New Roman" w:cs="B Nazanin"/>
          <w:color w:val="auto"/>
          <w:sz w:val="20"/>
          <w:rtl/>
          <w:cs/>
        </w:rPr>
        <w:t>ان</w:t>
      </w:r>
      <w:r w:rsidRPr="00422309">
        <w:rPr>
          <w:rFonts w:ascii="Times New Roman" w:hAnsi="Times New Roman" w:cs="B Nazanin" w:hint="default"/>
          <w:color w:val="auto"/>
          <w:sz w:val="20"/>
        </w:rPr>
        <w:t>‌</w:t>
      </w:r>
      <w:r w:rsidRPr="005760A5">
        <w:rPr>
          <w:rFonts w:ascii="Times New Roman" w:hAnsi="Times New Roman" w:cs="B Nazanin"/>
          <w:color w:val="auto"/>
          <w:sz w:val="20"/>
          <w:rtl/>
          <w:cs/>
        </w:rPr>
        <w:t xml:space="preserve">بی به تیم </w:t>
      </w:r>
      <w:r w:rsidRPr="005760A5">
        <w:rPr>
          <w:rFonts w:ascii="Times New Roman" w:hAnsi="Times New Roman" w:cs="B Nazanin"/>
          <w:color w:val="auto"/>
          <w:sz w:val="20"/>
          <w:rtl/>
        </w:rPr>
        <w:t>کارکنان امکان</w:t>
      </w:r>
      <w:r w:rsidRPr="005760A5">
        <w:rPr>
          <w:rFonts w:ascii="Times New Roman" w:hAnsi="Times New Roman" w:cs="B Nazanin"/>
          <w:color w:val="auto"/>
          <w:sz w:val="20"/>
          <w:rtl/>
          <w:cs/>
        </w:rPr>
        <w:t xml:space="preserve"> تمرکز بر نوآوری</w:t>
      </w:r>
      <w:r w:rsidRPr="005760A5">
        <w:rPr>
          <w:rFonts w:ascii="Times New Roman" w:hAnsi="Times New Roman" w:cs="B Nazanin"/>
          <w:color w:val="auto"/>
          <w:sz w:val="20"/>
          <w:rtl/>
        </w:rPr>
        <w:t xml:space="preserve"> متمرکز</w:t>
      </w:r>
      <w:r w:rsidRPr="00422309">
        <w:rPr>
          <w:rFonts w:ascii="Times New Roman" w:hAnsi="Times New Roman" w:cs="B Nazanin"/>
          <w:color w:val="auto"/>
          <w:sz w:val="20"/>
        </w:rPr>
        <w:t xml:space="preserve"> </w:t>
      </w:r>
      <w:r w:rsidRPr="005760A5">
        <w:rPr>
          <w:rFonts w:ascii="Times New Roman" w:hAnsi="Times New Roman" w:cs="B Nazanin"/>
          <w:color w:val="auto"/>
          <w:sz w:val="20"/>
          <w:rtl/>
        </w:rPr>
        <w:t>بر بازار</w:t>
      </w:r>
      <w:r w:rsidRPr="005760A5">
        <w:rPr>
          <w:rFonts w:ascii="Times New Roman" w:hAnsi="Times New Roman" w:cs="B Nazanin"/>
          <w:color w:val="auto"/>
          <w:sz w:val="20"/>
          <w:rtl/>
          <w:cs/>
        </w:rPr>
        <w:t xml:space="preserve"> تجاری </w:t>
      </w:r>
      <w:r w:rsidRPr="005760A5">
        <w:rPr>
          <w:rFonts w:ascii="Times New Roman" w:hAnsi="Times New Roman" w:cs="B Nazanin"/>
          <w:color w:val="auto"/>
          <w:sz w:val="20"/>
          <w:rtl/>
        </w:rPr>
        <w:t xml:space="preserve">را </w:t>
      </w:r>
      <w:r w:rsidRPr="005760A5">
        <w:rPr>
          <w:rFonts w:ascii="Times New Roman" w:hAnsi="Times New Roman" w:cs="B Nazanin"/>
          <w:color w:val="auto"/>
          <w:sz w:val="20"/>
          <w:rtl/>
          <w:cs/>
        </w:rPr>
        <w:t>ارائه داد</w:t>
      </w:r>
      <w:r w:rsidRPr="005760A5">
        <w:rPr>
          <w:rFonts w:ascii="Times New Roman" w:hAnsi="Times New Roman" w:cs="B Nazanin"/>
          <w:color w:val="auto"/>
          <w:sz w:val="20"/>
          <w:rtl/>
        </w:rPr>
        <w:t>؛ به طوری که</w:t>
      </w:r>
      <w:r w:rsidRPr="005760A5">
        <w:rPr>
          <w:rFonts w:ascii="Times New Roman" w:hAnsi="Times New Roman" w:cs="B Nazanin"/>
          <w:color w:val="auto"/>
          <w:sz w:val="20"/>
          <w:rtl/>
          <w:cs/>
        </w:rPr>
        <w:t xml:space="preserve"> حتی با تغییر بازار، آنها نمی توانستند بدون اینکه ابتدا درک کنند که مشتری چگونه محصول</w:t>
      </w:r>
      <w:r w:rsidRPr="005760A5">
        <w:rPr>
          <w:rFonts w:ascii="Times New Roman" w:hAnsi="Times New Roman" w:cs="B Nazanin"/>
          <w:color w:val="auto"/>
          <w:sz w:val="20"/>
          <w:rtl/>
        </w:rPr>
        <w:t xml:space="preserve"> و خدماتی را احتیاج دارد دست به تغییر و نوآوری بزنند</w:t>
      </w:r>
      <w:r w:rsidR="0025788E">
        <w:rPr>
          <w:rFonts w:ascii="Times New Roman" w:hAnsi="Times New Roman" w:cs="B Nazanin"/>
          <w:color w:val="auto"/>
          <w:sz w:val="20"/>
          <w:rtl/>
        </w:rPr>
        <w:t xml:space="preserve">. </w:t>
      </w:r>
      <w:r w:rsidRPr="005760A5">
        <w:rPr>
          <w:rFonts w:ascii="Times New Roman" w:hAnsi="Times New Roman" w:cs="B Nazanin"/>
          <w:color w:val="auto"/>
          <w:sz w:val="20"/>
          <w:rtl/>
          <w:cs/>
        </w:rPr>
        <w:t>این به آنها این امکان را داد که ببینند چه نوع نام تجاری و افزونه ای برای مشتریان قابل</w:t>
      </w:r>
      <w:r w:rsidRPr="005760A5">
        <w:rPr>
          <w:rFonts w:ascii="Times New Roman" w:hAnsi="Times New Roman" w:cs="B Nazanin"/>
          <w:color w:val="auto"/>
          <w:sz w:val="20"/>
          <w:rtl/>
        </w:rPr>
        <w:t xml:space="preserve"> پذیرش</w:t>
      </w:r>
      <w:r w:rsidRPr="005760A5">
        <w:rPr>
          <w:rFonts w:ascii="Times New Roman" w:hAnsi="Times New Roman" w:cs="B Nazanin"/>
          <w:color w:val="auto"/>
          <w:sz w:val="20"/>
          <w:rtl/>
          <w:cs/>
        </w:rPr>
        <w:t xml:space="preserve"> اس</w:t>
      </w:r>
      <w:r w:rsidR="003471FD">
        <w:rPr>
          <w:rFonts w:ascii="Times New Roman" w:hAnsi="Times New Roman" w:cs="B Nazanin"/>
          <w:color w:val="auto"/>
          <w:sz w:val="20"/>
          <w:rtl/>
          <w:cs/>
        </w:rPr>
        <w:t>ت و با نام تجاری آنها متناسب است.</w:t>
      </w:r>
    </w:p>
    <w:p w:rsidR="000B61CF" w:rsidRPr="00422309" w:rsidRDefault="000B61CF" w:rsidP="0025788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ایجاد تناسب بازار محصول می تواند بسیار چالش برانگیز باشد و نیاز به برنامه ریزی استراتژیک زیادی </w:t>
      </w:r>
      <w:r w:rsidRPr="005760A5">
        <w:rPr>
          <w:rFonts w:ascii="Times New Roman" w:hAnsi="Times New Roman" w:cs="B Nazanin"/>
          <w:color w:val="auto"/>
          <w:sz w:val="20"/>
          <w:rtl/>
        </w:rPr>
        <w:t xml:space="preserve">برای </w:t>
      </w:r>
      <w:r w:rsidRPr="005760A5">
        <w:rPr>
          <w:rFonts w:ascii="Times New Roman" w:hAnsi="Times New Roman" w:cs="B Nazanin"/>
          <w:color w:val="auto"/>
          <w:sz w:val="20"/>
          <w:rtl/>
          <w:cs/>
        </w:rPr>
        <w:t>هر کاربر مورد نظر دارد</w:t>
      </w:r>
      <w:r w:rsidR="00422309" w:rsidRPr="00422309">
        <w:rPr>
          <w:rFonts w:ascii="Times New Roman" w:hAnsi="Times New Roman" w:cs="B Nazanin"/>
          <w:color w:val="auto"/>
          <w:sz w:val="20"/>
          <w:rtl/>
        </w:rPr>
        <w:t xml:space="preserve">. </w:t>
      </w:r>
      <w:r w:rsidRPr="005760A5">
        <w:rPr>
          <w:rFonts w:ascii="Times New Roman" w:hAnsi="Times New Roman" w:cs="B Nazanin"/>
          <w:color w:val="auto"/>
          <w:sz w:val="20"/>
          <w:rtl/>
          <w:cs/>
        </w:rPr>
        <w:t>هر چه آنها را بهتر بشناسید، نیازها و انگیزه های آنها را به وضوح درک کنید، بهتر می</w:t>
      </w:r>
      <w:r w:rsidRPr="00422309">
        <w:rPr>
          <w:rFonts w:ascii="Times New Roman" w:hAnsi="Times New Roman" w:cs="B Nazanin" w:hint="default"/>
          <w:color w:val="auto"/>
          <w:sz w:val="20"/>
          <w:rtl/>
        </w:rPr>
        <w:t>‌</w:t>
      </w:r>
      <w:r w:rsidRPr="005760A5">
        <w:rPr>
          <w:rFonts w:ascii="Times New Roman" w:hAnsi="Times New Roman" w:cs="B Nazanin"/>
          <w:color w:val="auto"/>
          <w:sz w:val="20"/>
          <w:rtl/>
          <w:cs/>
        </w:rPr>
        <w:t>توانید م</w:t>
      </w:r>
      <w:r w:rsidR="00422309">
        <w:rPr>
          <w:rFonts w:ascii="Times New Roman" w:hAnsi="Times New Roman" w:cs="B Nazanin"/>
          <w:color w:val="auto"/>
          <w:sz w:val="20"/>
          <w:rtl/>
          <w:cs/>
        </w:rPr>
        <w:t xml:space="preserve">حصول خود را برای آنها بهینه کنید. </w:t>
      </w:r>
      <w:r w:rsidRPr="005760A5">
        <w:rPr>
          <w:rFonts w:ascii="Times New Roman" w:hAnsi="Times New Roman" w:cs="B Nazanin"/>
          <w:color w:val="auto"/>
          <w:sz w:val="20"/>
          <w:rtl/>
          <w:cs/>
        </w:rPr>
        <w:t>شرکت هایی که کاربران خود را بهتر از رقبای خود درک می کنند، می توانند محصولی را تولید کنند که مناسب بازار آنها باشد، که در مورد مفهوم</w:t>
      </w:r>
      <w:r w:rsidRPr="005760A5">
        <w:rPr>
          <w:rFonts w:ascii="Times New Roman" w:hAnsi="Times New Roman" w:cs="Arial Unicode MS"/>
          <w:color w:val="auto"/>
          <w:sz w:val="20"/>
        </w:rPr>
        <w:t>NPD</w:t>
      </w:r>
      <w:r w:rsidRPr="005760A5">
        <w:rPr>
          <w:rFonts w:ascii="Times New Roman" w:hAnsi="Times New Roman"/>
          <w:color w:val="auto"/>
          <w:sz w:val="20"/>
        </w:rPr>
        <w:t xml:space="preserve"> </w:t>
      </w:r>
      <w:r w:rsidR="00422309">
        <w:rPr>
          <w:rFonts w:ascii="Times New Roman" w:hAnsi="Times New Roman"/>
          <w:color w:val="auto"/>
          <w:sz w:val="20"/>
          <w:rtl/>
        </w:rPr>
        <w:t xml:space="preserve"> </w:t>
      </w:r>
      <w:r w:rsidRPr="005760A5">
        <w:rPr>
          <w:rFonts w:ascii="Times New Roman" w:hAnsi="Times New Roman" w:cs="B Nazanin"/>
          <w:color w:val="auto"/>
          <w:sz w:val="20"/>
          <w:rtl/>
          <w:cs/>
        </w:rPr>
        <w:t>صدق می کند</w:t>
      </w:r>
      <w:r w:rsidR="00422309" w:rsidRPr="00422309">
        <w:rPr>
          <w:rFonts w:ascii="Times New Roman" w:hAnsi="Times New Roman" w:cs="B Nazanin"/>
          <w:color w:val="auto"/>
          <w:sz w:val="20"/>
          <w:rtl/>
        </w:rPr>
        <w:t xml:space="preserve">. </w:t>
      </w:r>
      <w:r w:rsidRPr="005760A5">
        <w:rPr>
          <w:rFonts w:ascii="Times New Roman" w:hAnsi="Times New Roman" w:cs="B Nazanin"/>
          <w:color w:val="auto"/>
          <w:sz w:val="20"/>
          <w:rtl/>
          <w:cs/>
        </w:rPr>
        <w:t>با گسترش این پلتفرم در سراسر جهان، دانشمندان داده در ایربی</w:t>
      </w:r>
      <w:r w:rsidRPr="00422309">
        <w:rPr>
          <w:rFonts w:ascii="Times New Roman" w:hAnsi="Times New Roman" w:cs="B Nazanin" w:hint="default"/>
          <w:color w:val="auto"/>
          <w:sz w:val="20"/>
        </w:rPr>
        <w:t>‌</w:t>
      </w:r>
      <w:r w:rsidRPr="005760A5">
        <w:rPr>
          <w:rFonts w:ascii="Times New Roman" w:hAnsi="Times New Roman" w:cs="B Nazanin"/>
          <w:color w:val="auto"/>
          <w:sz w:val="20"/>
          <w:rtl/>
          <w:cs/>
        </w:rPr>
        <w:t>ان</w:t>
      </w:r>
      <w:r w:rsidRPr="00422309">
        <w:rPr>
          <w:rFonts w:ascii="Times New Roman" w:hAnsi="Times New Roman" w:cs="B Nazanin" w:hint="default"/>
          <w:color w:val="auto"/>
          <w:sz w:val="20"/>
        </w:rPr>
        <w:t>‌</w:t>
      </w:r>
      <w:r w:rsidRPr="005760A5">
        <w:rPr>
          <w:rFonts w:ascii="Times New Roman" w:hAnsi="Times New Roman" w:cs="B Nazanin"/>
          <w:color w:val="auto"/>
          <w:sz w:val="20"/>
          <w:rtl/>
          <w:cs/>
        </w:rPr>
        <w:t xml:space="preserve">بی دائماً نقاط </w:t>
      </w:r>
      <w:r w:rsidRPr="005760A5">
        <w:rPr>
          <w:rFonts w:ascii="Times New Roman" w:hAnsi="Times New Roman" w:cs="B Nazanin"/>
          <w:color w:val="auto"/>
          <w:sz w:val="20"/>
          <w:rtl/>
        </w:rPr>
        <w:t>ضعف</w:t>
      </w:r>
      <w:r w:rsidRPr="005760A5">
        <w:rPr>
          <w:rFonts w:ascii="Times New Roman" w:hAnsi="Times New Roman" w:cs="B Nazanin"/>
          <w:color w:val="auto"/>
          <w:sz w:val="20"/>
          <w:rtl/>
          <w:cs/>
        </w:rPr>
        <w:t xml:space="preserve"> را شناسایی</w:t>
      </w:r>
      <w:r w:rsidRPr="005760A5">
        <w:rPr>
          <w:rFonts w:ascii="Times New Roman" w:hAnsi="Times New Roman" w:cs="B Nazanin"/>
          <w:color w:val="auto"/>
          <w:sz w:val="20"/>
          <w:rtl/>
        </w:rPr>
        <w:t xml:space="preserve"> کرده</w:t>
      </w:r>
      <w:r w:rsidRPr="005760A5">
        <w:rPr>
          <w:rFonts w:ascii="Times New Roman" w:hAnsi="Times New Roman" w:cs="B Nazanin"/>
          <w:color w:val="auto"/>
          <w:sz w:val="20"/>
          <w:rtl/>
          <w:cs/>
        </w:rPr>
        <w:t xml:space="preserve"> و بهبود می</w:t>
      </w:r>
      <w:r w:rsidRPr="00422309">
        <w:rPr>
          <w:rFonts w:ascii="Times New Roman" w:hAnsi="Times New Roman" w:cs="B Nazanin" w:hint="default"/>
          <w:color w:val="auto"/>
          <w:sz w:val="20"/>
          <w:rtl/>
        </w:rPr>
        <w:t>‌</w:t>
      </w:r>
      <w:r w:rsidRPr="005760A5">
        <w:rPr>
          <w:rFonts w:ascii="Times New Roman" w:hAnsi="Times New Roman" w:cs="B Nazanin"/>
          <w:color w:val="auto"/>
          <w:sz w:val="20"/>
          <w:rtl/>
        </w:rPr>
        <w:t xml:space="preserve">بخشند </w:t>
      </w:r>
      <w:r w:rsidRPr="005760A5">
        <w:rPr>
          <w:rFonts w:ascii="Times New Roman" w:hAnsi="Times New Roman" w:cs="B Nazanin"/>
          <w:color w:val="auto"/>
          <w:sz w:val="20"/>
          <w:rtl/>
          <w:cs/>
        </w:rPr>
        <w:t xml:space="preserve">تا </w:t>
      </w:r>
      <w:r w:rsidRPr="005760A5">
        <w:rPr>
          <w:rFonts w:ascii="Times New Roman" w:hAnsi="Times New Roman" w:cs="B Nazanin"/>
          <w:color w:val="auto"/>
          <w:sz w:val="20"/>
          <w:rtl/>
        </w:rPr>
        <w:t>در نهایت رضایت</w:t>
      </w:r>
      <w:r w:rsidRPr="005760A5">
        <w:rPr>
          <w:rFonts w:ascii="Times New Roman" w:hAnsi="Times New Roman" w:cs="B Nazanin"/>
          <w:color w:val="auto"/>
          <w:sz w:val="20"/>
          <w:rtl/>
          <w:cs/>
        </w:rPr>
        <w:t xml:space="preserve"> کاربر حفظ شود</w:t>
      </w:r>
      <w:r w:rsidR="0025788E">
        <w:rPr>
          <w:rFonts w:ascii="Times New Roman" w:hAnsi="Times New Roman" w:cs="B Nazanin"/>
          <w:color w:val="auto"/>
          <w:sz w:val="20"/>
          <w:rtl/>
          <w:cs/>
        </w:rPr>
        <w:t xml:space="preserve">. </w:t>
      </w:r>
      <w:r w:rsidRPr="005760A5">
        <w:rPr>
          <w:rFonts w:ascii="Times New Roman" w:hAnsi="Times New Roman" w:cs="B Nazanin"/>
          <w:color w:val="auto"/>
          <w:sz w:val="20"/>
          <w:rtl/>
          <w:cs/>
        </w:rPr>
        <w:t xml:space="preserve">تمرکز بر روی کاربر </w:t>
      </w:r>
      <w:r w:rsidRPr="005760A5">
        <w:rPr>
          <w:rFonts w:ascii="Times New Roman" w:hAnsi="Times New Roman" w:cs="B Nazanin"/>
          <w:color w:val="auto"/>
          <w:sz w:val="20"/>
          <w:rtl/>
        </w:rPr>
        <w:t>رضایتمند</w:t>
      </w:r>
      <w:r w:rsidRPr="005760A5">
        <w:rPr>
          <w:rFonts w:ascii="Times New Roman" w:hAnsi="Times New Roman" w:cs="B Nazanin"/>
          <w:color w:val="auto"/>
          <w:sz w:val="20"/>
          <w:rtl/>
          <w:cs/>
        </w:rPr>
        <w:t xml:space="preserve">، مسیر </w:t>
      </w:r>
      <w:r w:rsidRPr="00422309">
        <w:rPr>
          <w:rFonts w:ascii="Times New Roman" w:hAnsi="Times New Roman" w:cs="B Nazanin" w:hint="default"/>
          <w:color w:val="auto"/>
          <w:sz w:val="20"/>
          <w:rtl/>
        </w:rPr>
        <w:t>«</w:t>
      </w:r>
      <w:r w:rsidRPr="005760A5">
        <w:rPr>
          <w:rFonts w:ascii="Times New Roman" w:hAnsi="Times New Roman" w:cs="B Nazanin"/>
          <w:color w:val="auto"/>
          <w:sz w:val="20"/>
          <w:rtl/>
        </w:rPr>
        <w:t>صحیح</w:t>
      </w:r>
      <w:r w:rsidRPr="00422309">
        <w:rPr>
          <w:rFonts w:ascii="Times New Roman" w:hAnsi="Times New Roman" w:cs="B Nazanin" w:hint="default"/>
          <w:color w:val="auto"/>
          <w:sz w:val="20"/>
          <w:rtl/>
        </w:rPr>
        <w:t xml:space="preserve">» </w:t>
      </w:r>
      <w:r w:rsidRPr="005760A5">
        <w:rPr>
          <w:rFonts w:ascii="Times New Roman" w:hAnsi="Times New Roman" w:cs="B Nazanin"/>
          <w:color w:val="auto"/>
          <w:sz w:val="20"/>
          <w:rtl/>
        </w:rPr>
        <w:t>کسب و کار است</w:t>
      </w:r>
      <w:r w:rsidR="0025788E">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وقتی همه کارها درست انجام </w:t>
      </w:r>
      <w:r w:rsidRPr="005760A5">
        <w:rPr>
          <w:rFonts w:ascii="Times New Roman" w:hAnsi="Times New Roman" w:cs="B Nazanin"/>
          <w:color w:val="auto"/>
          <w:sz w:val="20"/>
          <w:rtl/>
        </w:rPr>
        <w:t xml:space="preserve">شود </w:t>
      </w:r>
      <w:r w:rsidRPr="005760A5">
        <w:rPr>
          <w:rFonts w:ascii="Times New Roman" w:hAnsi="Times New Roman" w:cs="B Nazanin"/>
          <w:color w:val="auto"/>
          <w:sz w:val="20"/>
          <w:rtl/>
          <w:cs/>
        </w:rPr>
        <w:t xml:space="preserve">و همه چیز به خوبی پیش </w:t>
      </w:r>
      <w:r w:rsidR="0025788E">
        <w:rPr>
          <w:rFonts w:ascii="Times New Roman" w:hAnsi="Times New Roman" w:cs="B Nazanin"/>
          <w:color w:val="auto"/>
          <w:sz w:val="20"/>
          <w:rtl/>
        </w:rPr>
        <w:t>بر</w:t>
      </w:r>
      <w:r w:rsidRPr="005760A5">
        <w:rPr>
          <w:rFonts w:ascii="Times New Roman" w:hAnsi="Times New Roman" w:cs="B Nazanin"/>
          <w:color w:val="auto"/>
          <w:sz w:val="20"/>
          <w:rtl/>
          <w:cs/>
        </w:rPr>
        <w:t xml:space="preserve">ود، تجزیه و تحلیل محصول به یک فرآیند مستقیم و </w:t>
      </w:r>
      <w:r w:rsidRPr="005760A5">
        <w:rPr>
          <w:rFonts w:ascii="Times New Roman" w:hAnsi="Times New Roman" w:cs="B Nazanin"/>
          <w:color w:val="auto"/>
          <w:sz w:val="20"/>
          <w:rtl/>
        </w:rPr>
        <w:t>آسان</w:t>
      </w:r>
      <w:r w:rsidRPr="005760A5">
        <w:rPr>
          <w:rFonts w:ascii="Times New Roman" w:hAnsi="Times New Roman" w:cs="B Nazanin"/>
          <w:color w:val="auto"/>
          <w:sz w:val="20"/>
          <w:rtl/>
          <w:cs/>
        </w:rPr>
        <w:t xml:space="preserve"> تبدیل می شود</w:t>
      </w:r>
      <w:r w:rsidR="0025788E">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شما </w:t>
      </w:r>
      <w:r w:rsidRPr="005760A5">
        <w:rPr>
          <w:rFonts w:ascii="Times New Roman" w:hAnsi="Times New Roman" w:cs="B Nazanin"/>
          <w:color w:val="auto"/>
          <w:sz w:val="20"/>
          <w:rtl/>
        </w:rPr>
        <w:t>خدمات و</w:t>
      </w:r>
      <w:r w:rsidRPr="005760A5">
        <w:rPr>
          <w:rFonts w:ascii="Times New Roman" w:hAnsi="Times New Roman" w:cs="B Nazanin"/>
          <w:color w:val="auto"/>
          <w:sz w:val="20"/>
          <w:rtl/>
          <w:cs/>
        </w:rPr>
        <w:t xml:space="preserve"> محصول خود را دارید و </w:t>
      </w:r>
      <w:r w:rsidRPr="005760A5">
        <w:rPr>
          <w:rFonts w:ascii="Times New Roman" w:hAnsi="Times New Roman" w:cs="B Nazanin"/>
          <w:color w:val="auto"/>
          <w:sz w:val="20"/>
          <w:rtl/>
        </w:rPr>
        <w:t>تنها داد ستد را کنترل می</w:t>
      </w:r>
      <w:r w:rsidRPr="00422309">
        <w:rPr>
          <w:rFonts w:ascii="Times New Roman" w:hAnsi="Times New Roman" w:cs="B Nazanin" w:hint="default"/>
          <w:color w:val="auto"/>
          <w:sz w:val="20"/>
          <w:rtl/>
        </w:rPr>
        <w:t>‌</w:t>
      </w:r>
      <w:r w:rsidRPr="005760A5">
        <w:rPr>
          <w:rFonts w:ascii="Times New Roman" w:hAnsi="Times New Roman" w:cs="B Nazanin"/>
          <w:color w:val="auto"/>
          <w:sz w:val="20"/>
          <w:rtl/>
        </w:rPr>
        <w:t>کنید</w:t>
      </w:r>
      <w:r w:rsidRPr="00422309">
        <w:rPr>
          <w:rFonts w:ascii="Times New Roman" w:hAnsi="Times New Roman" w:cs="B Nazanin"/>
          <w:color w:val="auto"/>
          <w:sz w:val="20"/>
          <w:rtl/>
        </w:rPr>
        <w:t>.</w:t>
      </w:r>
    </w:p>
    <w:p w:rsidR="000B61CF" w:rsidRPr="005760A5" w:rsidRDefault="000B61CF" w:rsidP="0025788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تجربه</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 کاربر</w:t>
      </w:r>
      <w:r w:rsidRPr="005760A5">
        <w:rPr>
          <w:rFonts w:ascii="Times New Roman" w:hAnsi="Times New Roman" w:cs="B Nazanin"/>
          <w:color w:val="auto"/>
          <w:sz w:val="20"/>
          <w:rtl/>
        </w:rPr>
        <w:t xml:space="preserve"> در محیط تجارت</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مانند سفری </w:t>
      </w:r>
      <w:r w:rsidRPr="005760A5">
        <w:rPr>
          <w:rFonts w:ascii="Times New Roman" w:hAnsi="Times New Roman" w:cs="B Nazanin"/>
          <w:color w:val="auto"/>
          <w:sz w:val="20"/>
          <w:rtl/>
          <w:cs/>
        </w:rPr>
        <w:t>پیچیده است</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استفاده از داده ها در فرآیند توسعه محصول دشوار است زیرا کاربران شما و </w:t>
      </w:r>
      <w:r w:rsidRPr="005760A5">
        <w:rPr>
          <w:rFonts w:ascii="Times New Roman" w:hAnsi="Times New Roman" w:cs="B Nazanin"/>
          <w:color w:val="auto"/>
          <w:sz w:val="20"/>
          <w:rtl/>
        </w:rPr>
        <w:t>تجربیات استفاده</w:t>
      </w:r>
      <w:r w:rsidRPr="005760A5">
        <w:rPr>
          <w:rFonts w:ascii="Times New Roman" w:hAnsi="Times New Roman" w:cs="B Nazanin"/>
          <w:color w:val="auto"/>
          <w:sz w:val="20"/>
          <w:rtl/>
          <w:cs/>
        </w:rPr>
        <w:t xml:space="preserve"> آنها</w:t>
      </w:r>
      <w:r w:rsidRPr="005760A5">
        <w:rPr>
          <w:rFonts w:ascii="Times New Roman" w:hAnsi="Times New Roman" w:cs="B Nazanin"/>
          <w:color w:val="auto"/>
          <w:sz w:val="20"/>
          <w:rtl/>
        </w:rPr>
        <w:t xml:space="preserve"> از خدمات شما</w:t>
      </w:r>
      <w:r w:rsidRPr="005760A5">
        <w:rPr>
          <w:rFonts w:ascii="Times New Roman" w:hAnsi="Times New Roman"/>
          <w:color w:val="auto"/>
          <w:sz w:val="20"/>
        </w:rPr>
        <w:t xml:space="preserve"> </w:t>
      </w:r>
      <w:r w:rsidRPr="005760A5">
        <w:rPr>
          <w:rFonts w:ascii="Times New Roman" w:hAnsi="Times New Roman" w:cs="B Nazanin"/>
          <w:color w:val="auto"/>
          <w:sz w:val="20"/>
          <w:rtl/>
        </w:rPr>
        <w:t>محدود و پیش پا افتاده</w:t>
      </w:r>
      <w:r w:rsidRPr="005760A5">
        <w:rPr>
          <w:rFonts w:ascii="Times New Roman" w:hAnsi="Times New Roman" w:cs="B Nazanin"/>
          <w:color w:val="auto"/>
          <w:sz w:val="20"/>
          <w:rtl/>
          <w:cs/>
        </w:rPr>
        <w:t xml:space="preserve"> نیستند</w:t>
      </w:r>
      <w:r w:rsidR="0025788E">
        <w:rPr>
          <w:rFonts w:ascii="Times New Roman" w:hAnsi="Times New Roman" w:cs="B Nazanin"/>
          <w:color w:val="auto"/>
          <w:sz w:val="20"/>
          <w:rtl/>
          <w:cs/>
        </w:rPr>
        <w:t xml:space="preserve">. </w:t>
      </w:r>
      <w:r w:rsidRPr="005760A5">
        <w:rPr>
          <w:rFonts w:ascii="Times New Roman" w:hAnsi="Times New Roman" w:cs="B Nazanin"/>
          <w:color w:val="auto"/>
          <w:sz w:val="20"/>
          <w:rtl/>
          <w:cs/>
        </w:rPr>
        <w:t xml:space="preserve">این نکته اساسی </w:t>
      </w:r>
      <w:r w:rsidRPr="005760A5">
        <w:rPr>
          <w:rFonts w:ascii="Times New Roman" w:hAnsi="Times New Roman" w:cs="B Nazanin"/>
          <w:color w:val="auto"/>
          <w:sz w:val="20"/>
          <w:rtl/>
        </w:rPr>
        <w:t>را به یاد داشته باشید</w:t>
      </w:r>
      <w:r w:rsidRPr="005760A5">
        <w:rPr>
          <w:rFonts w:ascii="Times New Roman" w:hAnsi="Times New Roman" w:cs="B Nazanin"/>
          <w:color w:val="auto"/>
          <w:sz w:val="20"/>
          <w:rtl/>
          <w:cs/>
        </w:rPr>
        <w:t xml:space="preserve"> که چرا تجزیه و تحلیل محصول بسیار مهم است</w:t>
      </w:r>
      <w:r w:rsidR="0025788E">
        <w:rPr>
          <w:rFonts w:ascii="Times New Roman" w:hAnsi="Times New Roman" w:cs="B Nazanin"/>
          <w:color w:val="auto"/>
          <w:sz w:val="20"/>
          <w:rtl/>
          <w:cs/>
        </w:rPr>
        <w:t xml:space="preserve">: </w:t>
      </w:r>
      <w:r w:rsidRPr="005760A5">
        <w:rPr>
          <w:rFonts w:ascii="Times New Roman" w:hAnsi="Times New Roman" w:cs="B Nazanin"/>
          <w:color w:val="auto"/>
          <w:sz w:val="20"/>
          <w:rtl/>
          <w:cs/>
        </w:rPr>
        <w:t>تیم های قوی و مبتنی بر داده</w:t>
      </w:r>
      <w:r w:rsidRPr="005760A5">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نگرشی</w:t>
      </w:r>
      <w:r w:rsidRPr="005760A5">
        <w:rPr>
          <w:rFonts w:ascii="Times New Roman" w:hAnsi="Times New Roman" w:cs="B Nazanin"/>
          <w:color w:val="auto"/>
          <w:sz w:val="20"/>
          <w:rtl/>
          <w:cs/>
        </w:rPr>
        <w:t xml:space="preserve"> خواهند داشت تا محصولاتی را ارائه دهند که خدمات بهتری را به کاربران شما ارائه دهد و از رقبای شما پیشی بگیرد</w:t>
      </w:r>
      <w:r w:rsidR="0025788E">
        <w:rPr>
          <w:rFonts w:ascii="Times New Roman" w:hAnsi="Times New Roman" w:cs="B Nazanin"/>
          <w:color w:val="auto"/>
          <w:sz w:val="20"/>
          <w:rtl/>
          <w:cs/>
        </w:rPr>
        <w:t xml:space="preserve">. </w:t>
      </w:r>
      <w:r w:rsidRPr="005760A5">
        <w:rPr>
          <w:rFonts w:ascii="Times New Roman" w:hAnsi="Times New Roman" w:cs="B Nazanin"/>
          <w:color w:val="auto"/>
          <w:sz w:val="20"/>
          <w:rtl/>
          <w:cs/>
        </w:rPr>
        <w:t>در این فضای بسیار رقابتی</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هر ابزاری که بتواند به محصول</w:t>
      </w:r>
      <w:r w:rsidRPr="005760A5">
        <w:rPr>
          <w:rFonts w:ascii="Times New Roman" w:hAnsi="Times New Roman" w:cs="B Nazanin"/>
          <w:color w:val="auto"/>
          <w:sz w:val="20"/>
          <w:rtl/>
        </w:rPr>
        <w:t xml:space="preserve"> و خدمات</w:t>
      </w:r>
      <w:r w:rsidRPr="005760A5">
        <w:rPr>
          <w:rFonts w:ascii="Times New Roman" w:hAnsi="Times New Roman" w:cs="B Nazanin"/>
          <w:color w:val="auto"/>
          <w:sz w:val="20"/>
          <w:rtl/>
          <w:cs/>
        </w:rPr>
        <w:t xml:space="preserve"> برتری دهد، </w:t>
      </w:r>
      <w:r w:rsidRPr="005760A5">
        <w:rPr>
          <w:rFonts w:ascii="Times New Roman" w:hAnsi="Times New Roman" w:cs="B Nazanin"/>
          <w:color w:val="auto"/>
          <w:sz w:val="20"/>
          <w:rtl/>
        </w:rPr>
        <w:t>نیروی شمارا چند برابر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0025788E">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داده ها، </w:t>
      </w:r>
      <w:r w:rsidRPr="005760A5">
        <w:rPr>
          <w:rFonts w:ascii="Times New Roman" w:hAnsi="Times New Roman" w:cs="B Nazanin"/>
          <w:color w:val="auto"/>
          <w:sz w:val="20"/>
          <w:rtl/>
        </w:rPr>
        <w:t>همانطور که</w:t>
      </w:r>
      <w:r w:rsidRPr="005760A5">
        <w:rPr>
          <w:rFonts w:ascii="Times New Roman" w:hAnsi="Times New Roman" w:cs="B Nazanin"/>
          <w:color w:val="auto"/>
          <w:sz w:val="20"/>
          <w:rtl/>
          <w:cs/>
        </w:rPr>
        <w:t xml:space="preserve"> ایربی</w:t>
      </w:r>
      <w:r w:rsidRPr="005760A5">
        <w:rPr>
          <w:rFonts w:ascii="Times New Roman" w:hAnsi="Times New Roman" w:hint="default"/>
          <w:color w:val="auto"/>
          <w:sz w:val="20"/>
        </w:rPr>
        <w:t>‌</w:t>
      </w:r>
      <w:r w:rsidRPr="005760A5">
        <w:rPr>
          <w:rFonts w:ascii="Times New Roman" w:hAnsi="Times New Roman" w:cs="B Nazanin"/>
          <w:color w:val="auto"/>
          <w:sz w:val="20"/>
          <w:rtl/>
          <w:cs/>
        </w:rPr>
        <w:t>ان</w:t>
      </w:r>
      <w:r w:rsidRPr="005760A5">
        <w:rPr>
          <w:rFonts w:ascii="Times New Roman" w:hAnsi="Times New Roman" w:hint="default"/>
          <w:color w:val="auto"/>
          <w:sz w:val="20"/>
        </w:rPr>
        <w:t>‌</w:t>
      </w:r>
      <w:r w:rsidRPr="005760A5">
        <w:rPr>
          <w:rFonts w:ascii="Times New Roman" w:hAnsi="Times New Roman" w:cs="B Nazanin"/>
          <w:color w:val="auto"/>
          <w:sz w:val="20"/>
          <w:rtl/>
          <w:cs/>
        </w:rPr>
        <w:t>بی و دیگران نشان داده اند، به یکی از مواردی تبدیل شده است که می تواند مدیران و شرکت های آنها را برتری دهد</w:t>
      </w:r>
      <w:r w:rsidR="0025788E">
        <w:rPr>
          <w:rFonts w:ascii="Times New Roman" w:hAnsi="Times New Roman" w:cs="B Nazanin"/>
          <w:color w:val="auto"/>
          <w:sz w:val="20"/>
          <w:rtl/>
          <w:cs/>
        </w:rPr>
        <w:t xml:space="preserve">. </w:t>
      </w:r>
      <w:r w:rsidRPr="005760A5">
        <w:rPr>
          <w:rFonts w:ascii="Times New Roman" w:hAnsi="Times New Roman" w:cs="B Nazanin"/>
          <w:color w:val="auto"/>
          <w:sz w:val="20"/>
          <w:rtl/>
          <w:cs/>
        </w:rPr>
        <w:t>دوباره ایربی</w:t>
      </w:r>
      <w:r w:rsidRPr="005760A5">
        <w:rPr>
          <w:rFonts w:ascii="Times New Roman" w:hAnsi="Times New Roman" w:hint="default"/>
          <w:color w:val="auto"/>
          <w:sz w:val="20"/>
        </w:rPr>
        <w:t>‌</w:t>
      </w:r>
      <w:r w:rsidRPr="005760A5">
        <w:rPr>
          <w:rFonts w:ascii="Times New Roman" w:hAnsi="Times New Roman" w:cs="B Nazanin"/>
          <w:color w:val="auto"/>
          <w:sz w:val="20"/>
          <w:rtl/>
          <w:cs/>
        </w:rPr>
        <w:t>ان</w:t>
      </w:r>
      <w:r w:rsidRPr="005760A5">
        <w:rPr>
          <w:rFonts w:ascii="Times New Roman" w:hAnsi="Times New Roman" w:hint="default"/>
          <w:color w:val="auto"/>
          <w:sz w:val="20"/>
        </w:rPr>
        <w:t>‌</w:t>
      </w:r>
      <w:r w:rsidRPr="005760A5">
        <w:rPr>
          <w:rFonts w:ascii="Times New Roman" w:hAnsi="Times New Roman" w:cs="B Nazanin"/>
          <w:color w:val="auto"/>
          <w:sz w:val="20"/>
          <w:rtl/>
          <w:cs/>
        </w:rPr>
        <w:t xml:space="preserve">بی و </w:t>
      </w:r>
      <w:r w:rsidRPr="005760A5">
        <w:rPr>
          <w:rFonts w:ascii="Times New Roman" w:hAnsi="Times New Roman" w:cs="B Nazanin"/>
          <w:color w:val="auto"/>
          <w:sz w:val="20"/>
          <w:rtl/>
        </w:rPr>
        <w:t>پایگاه</w:t>
      </w:r>
      <w:r w:rsidRPr="005760A5">
        <w:rPr>
          <w:rFonts w:ascii="Times New Roman" w:hAnsi="Times New Roman" w:cs="B Nazanin"/>
          <w:color w:val="auto"/>
          <w:sz w:val="20"/>
          <w:rtl/>
          <w:cs/>
        </w:rPr>
        <w:t xml:space="preserve"> نسبتاً جدید </w:t>
      </w:r>
      <w:r w:rsidRPr="005760A5">
        <w:rPr>
          <w:rFonts w:ascii="Times New Roman" w:hAnsi="Times New Roman" w:cs="B Nazanin"/>
          <w:color w:val="auto"/>
          <w:sz w:val="20"/>
          <w:rtl/>
        </w:rPr>
        <w:t>اطلاعات</w:t>
      </w:r>
      <w:r w:rsidRPr="005760A5">
        <w:rPr>
          <w:rFonts w:ascii="Times New Roman" w:hAnsi="Times New Roman" w:cs="B Nazanin"/>
          <w:color w:val="auto"/>
          <w:sz w:val="20"/>
          <w:rtl/>
          <w:cs/>
        </w:rPr>
        <w:t xml:space="preserve"> آنها را در نظر بگیرید</w:t>
      </w:r>
      <w:r w:rsidR="0025788E">
        <w:rPr>
          <w:rFonts w:ascii="Times New Roman" w:hAnsi="Times New Roman" w:cs="B Nazanin"/>
          <w:color w:val="auto"/>
          <w:sz w:val="20"/>
          <w:rtl/>
          <w:cs/>
        </w:rPr>
        <w:t xml:space="preserve">. </w:t>
      </w:r>
      <w:r w:rsidRPr="005760A5">
        <w:rPr>
          <w:rFonts w:ascii="Times New Roman" w:hAnsi="Times New Roman" w:cs="B Nazanin"/>
          <w:color w:val="auto"/>
          <w:sz w:val="20"/>
          <w:rtl/>
          <w:cs/>
        </w:rPr>
        <w:t>رویکرد آنها برای دموکراتیزه کردن داده ها این است که مهارت ها را گسترش دهند و به هر کارمند اجازه دهند تا هر اندازه که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خواهد یا لازم است برای تعامل با داده ها </w:t>
      </w:r>
      <w:r w:rsidRPr="005760A5">
        <w:rPr>
          <w:rFonts w:ascii="Times New Roman" w:hAnsi="Times New Roman" w:cs="B Nazanin"/>
          <w:color w:val="auto"/>
          <w:sz w:val="20"/>
          <w:rtl/>
        </w:rPr>
        <w:t>آ</w:t>
      </w:r>
      <w:r w:rsidR="00261D5B">
        <w:rPr>
          <w:rFonts w:ascii="Times New Roman" w:hAnsi="Times New Roman" w:cs="B Nazanin"/>
          <w:color w:val="auto"/>
          <w:sz w:val="20"/>
          <w:rtl/>
        </w:rPr>
        <w:t>موزش ببیند.</w:t>
      </w:r>
    </w:p>
    <w:p w:rsidR="000B61CF" w:rsidRPr="005760A5" w:rsidRDefault="000B61CF" w:rsidP="00261D5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یکی دیگر از جنبه های اساسی که ایربی</w:t>
      </w:r>
      <w:r w:rsidRPr="005760A5">
        <w:rPr>
          <w:rFonts w:ascii="Times New Roman" w:hAnsi="Times New Roman" w:hint="default"/>
          <w:color w:val="auto"/>
          <w:sz w:val="20"/>
        </w:rPr>
        <w:t>‌</w:t>
      </w:r>
      <w:r w:rsidRPr="005760A5">
        <w:rPr>
          <w:rFonts w:ascii="Times New Roman" w:hAnsi="Times New Roman" w:cs="B Nazanin"/>
          <w:color w:val="auto"/>
          <w:sz w:val="20"/>
          <w:rtl/>
          <w:cs/>
        </w:rPr>
        <w:t>ان</w:t>
      </w:r>
      <w:r w:rsidRPr="005760A5">
        <w:rPr>
          <w:rFonts w:ascii="Times New Roman" w:hAnsi="Times New Roman" w:hint="default"/>
          <w:color w:val="auto"/>
          <w:sz w:val="20"/>
        </w:rPr>
        <w:t>‌</w:t>
      </w:r>
      <w:r w:rsidRPr="005760A5">
        <w:rPr>
          <w:rFonts w:ascii="Times New Roman" w:hAnsi="Times New Roman" w:cs="B Nazanin"/>
          <w:color w:val="auto"/>
          <w:sz w:val="20"/>
          <w:rtl/>
          <w:cs/>
        </w:rPr>
        <w:t xml:space="preserve">بی بر آن تمرکز می کند، </w:t>
      </w:r>
      <w:r w:rsidRPr="005760A5">
        <w:rPr>
          <w:rFonts w:ascii="Times New Roman" w:hAnsi="Times New Roman" w:cs="B Nazanin"/>
          <w:color w:val="auto"/>
          <w:sz w:val="20"/>
          <w:rtl/>
        </w:rPr>
        <w:t>تحقیق</w:t>
      </w:r>
      <w:r w:rsidRPr="005760A5">
        <w:rPr>
          <w:rFonts w:ascii="Times New Roman" w:hAnsi="Times New Roman" w:cs="B Nazanin"/>
          <w:color w:val="auto"/>
          <w:sz w:val="20"/>
          <w:rtl/>
          <w:cs/>
        </w:rPr>
        <w:t xml:space="preserve"> در مقیاس بزرگ برای آزمایش محصولات جدید و نوآوری ها برای هدایت تصمیمات اس</w:t>
      </w:r>
      <w:r w:rsidR="00261D5B">
        <w:rPr>
          <w:rFonts w:ascii="Times New Roman" w:hAnsi="Times New Roman" w:cs="B Nazanin"/>
          <w:color w:val="auto"/>
          <w:sz w:val="20"/>
          <w:rtl/>
          <w:cs/>
        </w:rPr>
        <w:t>ت.</w:t>
      </w:r>
      <w:r w:rsidRPr="005760A5">
        <w:rPr>
          <w:rFonts w:ascii="Times New Roman" w:hAnsi="Times New Roman"/>
          <w:color w:val="auto"/>
          <w:sz w:val="20"/>
        </w:rPr>
        <w:t xml:space="preserve"> </w:t>
      </w:r>
      <w:r w:rsidRPr="005760A5">
        <w:rPr>
          <w:rFonts w:ascii="Times New Roman" w:hAnsi="Times New Roman" w:cs="B Nazanin"/>
          <w:color w:val="auto"/>
          <w:sz w:val="20"/>
          <w:rtl/>
          <w:cs/>
        </w:rPr>
        <w:t>ایربی</w:t>
      </w:r>
      <w:r w:rsidRPr="005760A5">
        <w:rPr>
          <w:rFonts w:ascii="Times New Roman" w:hAnsi="Times New Roman" w:hint="default"/>
          <w:color w:val="auto"/>
          <w:sz w:val="20"/>
        </w:rPr>
        <w:t>‌</w:t>
      </w:r>
      <w:r w:rsidRPr="005760A5">
        <w:rPr>
          <w:rFonts w:ascii="Times New Roman" w:hAnsi="Times New Roman" w:cs="B Nazanin"/>
          <w:color w:val="auto"/>
          <w:sz w:val="20"/>
          <w:rtl/>
          <w:cs/>
        </w:rPr>
        <w:t>ان</w:t>
      </w:r>
      <w:r w:rsidRPr="005760A5">
        <w:rPr>
          <w:rFonts w:ascii="Times New Roman" w:hAnsi="Times New Roman" w:hint="default"/>
          <w:color w:val="auto"/>
          <w:sz w:val="20"/>
        </w:rPr>
        <w:t>‌</w:t>
      </w:r>
      <w:r w:rsidRPr="005760A5">
        <w:rPr>
          <w:rFonts w:ascii="Times New Roman" w:hAnsi="Times New Roman" w:cs="B Nazanin"/>
          <w:color w:val="auto"/>
          <w:sz w:val="20"/>
          <w:rtl/>
          <w:cs/>
        </w:rPr>
        <w:t xml:space="preserve">بی اخیراً آزمایشی را برای </w:t>
      </w:r>
      <w:r w:rsidRPr="005760A5">
        <w:rPr>
          <w:rFonts w:ascii="Times New Roman" w:hAnsi="Times New Roman" w:cs="B Nazanin"/>
          <w:color w:val="auto"/>
          <w:sz w:val="20"/>
          <w:rtl/>
        </w:rPr>
        <w:t>سنجش میزان</w:t>
      </w:r>
      <w:r w:rsidRPr="005760A5">
        <w:rPr>
          <w:rFonts w:ascii="Times New Roman" w:hAnsi="Times New Roman" w:cs="B Nazanin"/>
          <w:color w:val="auto"/>
          <w:sz w:val="20"/>
          <w:rtl/>
          <w:cs/>
        </w:rPr>
        <w:t xml:space="preserve"> تأثیر طراحی صفحه </w:t>
      </w:r>
      <w:r w:rsidRPr="005760A5">
        <w:rPr>
          <w:rFonts w:ascii="Times New Roman" w:hAnsi="Times New Roman" w:cs="B Nazanin"/>
          <w:color w:val="auto"/>
          <w:sz w:val="20"/>
          <w:rtl/>
        </w:rPr>
        <w:t>ورود به سایت</w:t>
      </w:r>
      <w:r w:rsidRPr="005760A5">
        <w:rPr>
          <w:rFonts w:ascii="Times New Roman" w:hAnsi="Times New Roman" w:cs="B Nazanin"/>
          <w:color w:val="auto"/>
          <w:sz w:val="20"/>
          <w:rtl/>
          <w:cs/>
        </w:rPr>
        <w:t xml:space="preserve"> در رتبه</w:t>
      </w:r>
      <w:r w:rsidR="00E522A5">
        <w:rPr>
          <w:rFonts w:ascii="Times New Roman" w:hAnsi="Times New Roman" w:cs="B Nazanin" w:hint="eastAsia"/>
          <w:color w:val="auto"/>
          <w:sz w:val="20"/>
          <w:rtl/>
          <w:cs/>
        </w:rPr>
        <w:t>‌</w:t>
      </w:r>
      <w:r w:rsidRPr="005760A5">
        <w:rPr>
          <w:rFonts w:ascii="Times New Roman" w:hAnsi="Times New Roman" w:cs="B Nazanin"/>
          <w:color w:val="auto"/>
          <w:sz w:val="20"/>
          <w:rtl/>
          <w:cs/>
        </w:rPr>
        <w:t>بندی و ترافیک موتورهای جستجو انجام داد</w:t>
      </w:r>
      <w:r w:rsidRPr="00E522A5">
        <w:rPr>
          <w:rFonts w:ascii="Times New Roman" w:hAnsi="Times New Roman" w:cs="B Nazanin"/>
          <w:color w:val="auto"/>
          <w:sz w:val="20"/>
        </w:rPr>
        <w:t xml:space="preserve">. </w:t>
      </w:r>
      <w:r w:rsidRPr="005760A5">
        <w:rPr>
          <w:rFonts w:ascii="Times New Roman" w:hAnsi="Times New Roman" w:cs="B Nazanin"/>
          <w:color w:val="auto"/>
          <w:sz w:val="20"/>
          <w:rtl/>
          <w:cs/>
        </w:rPr>
        <w:t>برای انجام آزمایش، ایربی</w:t>
      </w:r>
      <w:r w:rsidRPr="00E522A5">
        <w:rPr>
          <w:rFonts w:ascii="Times New Roman" w:hAnsi="Times New Roman" w:cs="B Nazanin" w:hint="default"/>
          <w:color w:val="auto"/>
          <w:sz w:val="20"/>
        </w:rPr>
        <w:t>‌</w:t>
      </w:r>
      <w:r w:rsidRPr="005760A5">
        <w:rPr>
          <w:rFonts w:ascii="Times New Roman" w:hAnsi="Times New Roman" w:cs="B Nazanin"/>
          <w:color w:val="auto"/>
          <w:sz w:val="20"/>
          <w:rtl/>
          <w:cs/>
        </w:rPr>
        <w:t>ان</w:t>
      </w:r>
      <w:r w:rsidRPr="00E522A5">
        <w:rPr>
          <w:rFonts w:ascii="Times New Roman" w:hAnsi="Times New Roman" w:cs="B Nazanin" w:hint="default"/>
          <w:color w:val="auto"/>
          <w:sz w:val="20"/>
        </w:rPr>
        <w:t>‌</w:t>
      </w:r>
      <w:r w:rsidRPr="005760A5">
        <w:rPr>
          <w:rFonts w:ascii="Times New Roman" w:hAnsi="Times New Roman" w:cs="B Nazanin"/>
          <w:color w:val="auto"/>
          <w:sz w:val="20"/>
          <w:rtl/>
          <w:cs/>
        </w:rPr>
        <w:t>بی این واقعیت را ادعا کرد که دارای صفحات</w:t>
      </w:r>
      <w:r w:rsidRPr="005760A5">
        <w:rPr>
          <w:rFonts w:ascii="Times New Roman" w:hAnsi="Times New Roman" w:cs="B Nazanin"/>
          <w:color w:val="auto"/>
          <w:sz w:val="20"/>
          <w:rtl/>
        </w:rPr>
        <w:t xml:space="preserve">ی </w:t>
      </w:r>
      <w:r w:rsidRPr="005760A5">
        <w:rPr>
          <w:rFonts w:ascii="Times New Roman" w:hAnsi="Times New Roman" w:cs="B Nazanin"/>
          <w:color w:val="auto"/>
          <w:sz w:val="20"/>
          <w:rtl/>
          <w:cs/>
        </w:rPr>
        <w:t xml:space="preserve">با آدرس های مختلف برای بازارهای مختلف </w:t>
      </w:r>
      <w:r w:rsidR="00E522A5" w:rsidRPr="00E522A5">
        <w:rPr>
          <w:rFonts w:ascii="Times New Roman" w:hAnsi="Times New Roman" w:cs="B Nazanin"/>
          <w:color w:val="auto"/>
          <w:sz w:val="20"/>
          <w:rtl/>
        </w:rPr>
        <w:t>(</w:t>
      </w:r>
      <w:r w:rsidR="00E522A5">
        <w:rPr>
          <w:rFonts w:ascii="Times New Roman" w:hAnsi="Times New Roman" w:cs="B Nazanin"/>
          <w:color w:val="auto"/>
          <w:sz w:val="20"/>
          <w:rtl/>
          <w:cs/>
        </w:rPr>
        <w:t>سان فرانسیسکو، بوستون</w:t>
      </w:r>
      <w:r w:rsidRPr="005760A5">
        <w:rPr>
          <w:rFonts w:ascii="Times New Roman" w:hAnsi="Times New Roman" w:cs="B Nazanin"/>
          <w:color w:val="auto"/>
          <w:sz w:val="20"/>
          <w:rtl/>
          <w:cs/>
        </w:rPr>
        <w:t>، نیویورک و غیره</w:t>
      </w:r>
      <w:r w:rsidR="00E522A5" w:rsidRPr="00E522A5">
        <w:rPr>
          <w:rFonts w:ascii="Times New Roman" w:hAnsi="Times New Roman" w:cs="B Nazanin"/>
          <w:color w:val="auto"/>
          <w:sz w:val="20"/>
          <w:rtl/>
        </w:rPr>
        <w:t xml:space="preserve">) </w:t>
      </w:r>
      <w:r w:rsidRPr="005760A5">
        <w:rPr>
          <w:rFonts w:ascii="Times New Roman" w:hAnsi="Times New Roman" w:cs="B Nazanin"/>
          <w:color w:val="auto"/>
          <w:sz w:val="20"/>
          <w:rtl/>
          <w:cs/>
        </w:rPr>
        <w:t>است</w:t>
      </w:r>
      <w:r w:rsidR="00261D5B">
        <w:rPr>
          <w:rFonts w:ascii="Times New Roman" w:hAnsi="Times New Roman" w:cs="B Nazanin"/>
          <w:color w:val="auto"/>
          <w:sz w:val="20"/>
          <w:rtl/>
          <w:cs/>
        </w:rPr>
        <w:t xml:space="preserve">. </w:t>
      </w:r>
      <w:r w:rsidRPr="005760A5">
        <w:rPr>
          <w:rFonts w:ascii="Times New Roman" w:hAnsi="Times New Roman" w:cs="B Nazanin"/>
          <w:color w:val="auto"/>
          <w:sz w:val="20"/>
          <w:rtl/>
          <w:cs/>
        </w:rPr>
        <w:t>این بدان معناست که آنها می توانند</w:t>
      </w:r>
      <w:r w:rsidR="00E522A5">
        <w:rPr>
          <w:rFonts w:ascii="Times New Roman" w:hAnsi="Times New Roman" w:cs="B Nazanin" w:hint="default"/>
          <w:color w:val="auto"/>
          <w:sz w:val="20"/>
        </w:rPr>
        <w:t xml:space="preserve"> </w:t>
      </w:r>
      <w:r w:rsidRPr="005760A5">
        <w:rPr>
          <w:rFonts w:ascii="Times New Roman" w:hAnsi="Times New Roman" w:cs="Arial Unicode MS"/>
          <w:color w:val="auto"/>
          <w:sz w:val="20"/>
        </w:rPr>
        <w:t>URL</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های مختلف را تصادفی کرده و </w:t>
      </w:r>
      <w:r w:rsidRPr="005760A5">
        <w:rPr>
          <w:rFonts w:ascii="Times New Roman" w:hAnsi="Times New Roman" w:cs="B Nazanin"/>
          <w:color w:val="auto"/>
          <w:sz w:val="20"/>
          <w:rtl/>
        </w:rPr>
        <w:t>انتخاب کنند که می خواهند وارد الگوریتم های</w:t>
      </w:r>
      <w:r w:rsidRPr="005760A5">
        <w:rPr>
          <w:rFonts w:ascii="Times New Roman" w:hAnsi="Times New Roman" w:cs="B Nazanin"/>
          <w:color w:val="auto"/>
          <w:sz w:val="20"/>
          <w:rtl/>
          <w:cs/>
        </w:rPr>
        <w:t xml:space="preserve"> جدید شوند یا خیر، در نتیجه بر ترافیک موتورهای جستجو </w:t>
      </w:r>
      <w:r w:rsidRPr="005760A5">
        <w:rPr>
          <w:rFonts w:ascii="Times New Roman" w:hAnsi="Times New Roman" w:cs="B Nazanin"/>
          <w:color w:val="auto"/>
          <w:sz w:val="20"/>
          <w:rtl/>
        </w:rPr>
        <w:t>تسلط داشته باشند</w:t>
      </w:r>
      <w:r w:rsidR="00E522A5">
        <w:rPr>
          <w:rFonts w:ascii="Times New Roman" w:hAnsi="Times New Roman"/>
          <w:color w:val="auto"/>
          <w:sz w:val="20"/>
          <w:rtl/>
        </w:rPr>
        <w:t xml:space="preserve">. </w:t>
      </w:r>
      <w:r w:rsidRPr="005760A5">
        <w:rPr>
          <w:rFonts w:ascii="Times New Roman" w:hAnsi="Times New Roman" w:cs="B Nazanin"/>
          <w:color w:val="auto"/>
          <w:sz w:val="20"/>
          <w:rtl/>
          <w:cs/>
        </w:rPr>
        <w:t>با انجام این کار، آنها توانستند نشان دهند که طراحی جدید موفقیت آمیز بوده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به نظر می رسد که صفحه فرود جدید </w:t>
      </w:r>
      <w:r w:rsidRPr="005760A5">
        <w:rPr>
          <w:rFonts w:ascii="Times New Roman" w:hAnsi="Times New Roman" w:cs="B Nazanin"/>
          <w:color w:val="auto"/>
          <w:sz w:val="20"/>
          <w:rtl/>
        </w:rPr>
        <w:t>تا ۳</w:t>
      </w:r>
      <w:r w:rsidRPr="005760A5">
        <w:rPr>
          <w:rFonts w:ascii="Times New Roman" w:hAnsi="Times New Roman"/>
          <w:color w:val="auto"/>
          <w:sz w:val="20"/>
          <w:rtl/>
        </w:rPr>
        <w:t>.</w:t>
      </w:r>
      <w:r w:rsidRPr="005760A5">
        <w:rPr>
          <w:rFonts w:ascii="Times New Roman" w:hAnsi="Times New Roman" w:cs="B Nazanin"/>
          <w:color w:val="auto"/>
          <w:sz w:val="20"/>
          <w:rtl/>
        </w:rPr>
        <w:t>۵ درصد</w:t>
      </w:r>
      <w:r w:rsidRPr="005760A5">
        <w:rPr>
          <w:rFonts w:ascii="Times New Roman" w:hAnsi="Times New Roman" w:cs="B Nazanin"/>
          <w:color w:val="auto"/>
          <w:sz w:val="20"/>
          <w:rtl/>
          <w:cs/>
        </w:rPr>
        <w:t xml:space="preserve"> ترافیک جستجو</w:t>
      </w:r>
      <w:r w:rsidRPr="005760A5">
        <w:rPr>
          <w:rFonts w:ascii="Times New Roman" w:hAnsi="Times New Roman" w:cs="B Nazanin"/>
          <w:color w:val="auto"/>
          <w:sz w:val="20"/>
          <w:rtl/>
        </w:rPr>
        <w:t xml:space="preserve"> را</w:t>
      </w:r>
      <w:r w:rsidRPr="005760A5">
        <w:rPr>
          <w:rFonts w:ascii="Times New Roman" w:hAnsi="Times New Roman" w:cs="B Nazanin"/>
          <w:color w:val="auto"/>
          <w:sz w:val="20"/>
          <w:rtl/>
          <w:cs/>
        </w:rPr>
        <w:t xml:space="preserve"> افزایش می دهد، که به ده ها میلیون بازدیدکننده افزایشی در روز برای این پلتفرم </w:t>
      </w:r>
      <w:r w:rsidRPr="005760A5">
        <w:rPr>
          <w:rFonts w:ascii="Times New Roman" w:hAnsi="Times New Roman" w:cs="B Nazanin"/>
          <w:color w:val="auto"/>
          <w:sz w:val="20"/>
          <w:rtl/>
        </w:rPr>
        <w:t>منجر شده</w:t>
      </w:r>
      <w:r w:rsidR="00261D5B">
        <w:rPr>
          <w:rFonts w:ascii="Times New Roman" w:hAnsi="Times New Roman"/>
          <w:color w:val="auto"/>
          <w:sz w:val="20"/>
          <w:rtl/>
        </w:rPr>
        <w:t xml:space="preserve"> </w:t>
      </w:r>
      <w:r w:rsidRPr="005760A5">
        <w:rPr>
          <w:rFonts w:ascii="Times New Roman" w:hAnsi="Times New Roman" w:cs="B Nazanin"/>
          <w:color w:val="auto"/>
          <w:sz w:val="20"/>
          <w:rtl/>
          <w:cs/>
        </w:rPr>
        <w:t>اس</w:t>
      </w:r>
      <w:r w:rsidR="00261D5B">
        <w:rPr>
          <w:rFonts w:ascii="Times New Roman" w:hAnsi="Times New Roman" w:cs="B Nazanin"/>
          <w:color w:val="auto"/>
          <w:sz w:val="20"/>
          <w:rtl/>
          <w:cs/>
        </w:rPr>
        <w:t>ت. ب</w:t>
      </w:r>
      <w:r w:rsidRPr="005760A5">
        <w:rPr>
          <w:rFonts w:ascii="Times New Roman" w:hAnsi="Times New Roman" w:cs="B Nazanin"/>
          <w:color w:val="auto"/>
          <w:sz w:val="20"/>
          <w:rtl/>
          <w:cs/>
        </w:rPr>
        <w:t>ر اساس این یافته ها ، ایربی</w:t>
      </w:r>
      <w:r w:rsidRPr="005760A5">
        <w:rPr>
          <w:rFonts w:ascii="Times New Roman" w:hAnsi="Times New Roman" w:hint="default"/>
          <w:color w:val="auto"/>
          <w:sz w:val="20"/>
        </w:rPr>
        <w:t>‌</w:t>
      </w:r>
      <w:r w:rsidRPr="005760A5">
        <w:rPr>
          <w:rFonts w:ascii="Times New Roman" w:hAnsi="Times New Roman" w:cs="B Nazanin"/>
          <w:color w:val="auto"/>
          <w:sz w:val="20"/>
          <w:rtl/>
          <w:cs/>
        </w:rPr>
        <w:t>ان</w:t>
      </w:r>
      <w:r w:rsidRPr="005760A5">
        <w:rPr>
          <w:rFonts w:ascii="Times New Roman" w:hAnsi="Times New Roman" w:hint="default"/>
          <w:color w:val="auto"/>
          <w:sz w:val="20"/>
        </w:rPr>
        <w:t>‌</w:t>
      </w:r>
      <w:r w:rsidRPr="005760A5">
        <w:rPr>
          <w:rFonts w:ascii="Times New Roman" w:hAnsi="Times New Roman" w:cs="B Nazanin"/>
          <w:color w:val="auto"/>
          <w:sz w:val="20"/>
          <w:rtl/>
          <w:cs/>
        </w:rPr>
        <w:t>بی طرح جدیدی را برای همه بازارها راه اندازی کرد</w:t>
      </w:r>
      <w:r w:rsidRPr="005760A5">
        <w:rPr>
          <w:rFonts w:ascii="Times New Roman" w:hAnsi="Times New Roman"/>
          <w:color w:val="auto"/>
          <w:sz w:val="20"/>
        </w:rPr>
        <w:t>.</w:t>
      </w:r>
    </w:p>
    <w:p w:rsidR="000B61CF" w:rsidRPr="005760A5" w:rsidRDefault="000B61CF" w:rsidP="00261D5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p>
    <w:p w:rsidR="00B0506B" w:rsidRDefault="00B0506B" w:rsidP="00C2434D">
      <w:pPr>
        <w:pStyle w:val="Body"/>
        <w:bidi/>
        <w:jc w:val="both"/>
        <w:rPr>
          <w:rFonts w:ascii="Times New Roman" w:hAnsi="Times New Roman" w:cs="B Nazanin" w:hint="default"/>
          <w:b/>
          <w:bCs/>
          <w:color w:val="auto"/>
          <w:sz w:val="20"/>
          <w:szCs w:val="24"/>
          <w:rtl/>
        </w:rPr>
      </w:pPr>
    </w:p>
    <w:p w:rsidR="000B61CF" w:rsidRPr="005760A5" w:rsidRDefault="000B61CF" w:rsidP="00B0506B">
      <w:pPr>
        <w:pStyle w:val="Body"/>
        <w:bidi/>
        <w:jc w:val="both"/>
        <w:rPr>
          <w:rFonts w:ascii="Times New Roman" w:eastAsia="B Nazanin" w:hAnsi="Times New Roman" w:cs="B Nazanin" w:hint="default"/>
          <w:b/>
          <w:bCs/>
          <w:color w:val="auto"/>
          <w:sz w:val="20"/>
          <w:szCs w:val="24"/>
          <w:rtl/>
        </w:rPr>
      </w:pPr>
      <w:r w:rsidRPr="005760A5">
        <w:rPr>
          <w:rFonts w:ascii="Times New Roman" w:hAnsi="Times New Roman" w:cs="B Nazanin"/>
          <w:b/>
          <w:bCs/>
          <w:color w:val="auto"/>
          <w:sz w:val="20"/>
          <w:szCs w:val="24"/>
          <w:rtl/>
        </w:rPr>
        <w:lastRenderedPageBreak/>
        <w:t>استراتژی علی</w:t>
      </w:r>
      <w:r w:rsidRPr="005760A5">
        <w:rPr>
          <w:rFonts w:ascii="Times New Roman" w:hAnsi="Times New Roman" w:hint="default"/>
          <w:b/>
          <w:bCs/>
          <w:color w:val="auto"/>
          <w:sz w:val="20"/>
          <w:szCs w:val="24"/>
          <w:rtl/>
        </w:rPr>
        <w:t>‌</w:t>
      </w:r>
      <w:r w:rsidRPr="005760A5">
        <w:rPr>
          <w:rFonts w:ascii="Times New Roman" w:hAnsi="Times New Roman" w:cs="B Nazanin"/>
          <w:b/>
          <w:bCs/>
          <w:color w:val="auto"/>
          <w:sz w:val="20"/>
          <w:szCs w:val="24"/>
          <w:rtl/>
        </w:rPr>
        <w:t xml:space="preserve">بابا </w:t>
      </w:r>
      <w:r w:rsidRPr="005760A5">
        <w:rPr>
          <w:rFonts w:ascii="Times New Roman" w:hAnsi="Times New Roman"/>
          <w:b/>
          <w:bCs/>
          <w:color w:val="auto"/>
          <w:sz w:val="20"/>
          <w:szCs w:val="24"/>
          <w:rtl/>
        </w:rPr>
        <w:t>(</w:t>
      </w:r>
      <w:r w:rsidRPr="005760A5">
        <w:rPr>
          <w:rFonts w:ascii="Times New Roman" w:hAnsi="Times New Roman" w:hint="default"/>
          <w:b/>
          <w:bCs/>
          <w:color w:val="auto"/>
          <w:sz w:val="20"/>
          <w:szCs w:val="24"/>
          <w:rtl/>
        </w:rPr>
        <w:t>‏</w:t>
      </w:r>
      <w:r w:rsidRPr="005760A5">
        <w:rPr>
          <w:rFonts w:ascii="Times New Roman" w:hAnsi="Times New Roman" w:cs="B Nazanin"/>
          <w:b/>
          <w:bCs/>
          <w:color w:val="auto"/>
          <w:sz w:val="20"/>
          <w:szCs w:val="24"/>
          <w:rtl/>
        </w:rPr>
        <w:t>سرمایه</w:t>
      </w:r>
      <w:r w:rsidRPr="005760A5">
        <w:rPr>
          <w:rFonts w:ascii="Times New Roman" w:hAnsi="Times New Roman" w:hint="default"/>
          <w:b/>
          <w:bCs/>
          <w:color w:val="auto"/>
          <w:sz w:val="20"/>
          <w:szCs w:val="24"/>
          <w:rtl/>
        </w:rPr>
        <w:t>‌</w:t>
      </w:r>
      <w:r w:rsidRPr="005760A5">
        <w:rPr>
          <w:rFonts w:ascii="Times New Roman" w:hAnsi="Times New Roman" w:cs="B Nazanin"/>
          <w:b/>
          <w:bCs/>
          <w:color w:val="auto"/>
          <w:sz w:val="20"/>
          <w:szCs w:val="24"/>
          <w:rtl/>
        </w:rPr>
        <w:t>گذاری در دانش افراد</w:t>
      </w:r>
      <w:r w:rsidRPr="005760A5">
        <w:rPr>
          <w:rFonts w:ascii="Times New Roman" w:hAnsi="Times New Roman"/>
          <w:b/>
          <w:bCs/>
          <w:color w:val="auto"/>
          <w:sz w:val="20"/>
          <w:szCs w:val="24"/>
          <w:rtl/>
        </w:rPr>
        <w:t>)</w:t>
      </w:r>
    </w:p>
    <w:p w:rsidR="000B61CF" w:rsidRPr="005760A5" w:rsidRDefault="000B61CF" w:rsidP="005F73CB">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علی بابا یک شرکت چینی تجارت آنلاین و تلفن همراه است که با تشخیص قدرت داده ها، فرهنگی باز بر اساس به اشتراک گذاری اطلاعات و شفافیت ایجاد کرده اس</w:t>
      </w:r>
      <w:r w:rsidR="00261D5B">
        <w:rPr>
          <w:rFonts w:ascii="Times New Roman" w:hAnsi="Times New Roman" w:cs="B Nazanin"/>
          <w:color w:val="auto"/>
          <w:sz w:val="20"/>
          <w:szCs w:val="24"/>
          <w:rtl/>
        </w:rPr>
        <w:t>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چشم انداز آن مبتنی بر فناوری خرید، فروش، تامین مالی و تحویل کالا در بسترهای دیجیتالی خود در سراسر جهان 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علی بابا به نوعی یک خرده فروش آنلاین و مدل تجاری آن متفاوت ازدیگر  مشاغل پیشرو تجارت الکترونیک در ایالات متحده اس</w:t>
      </w:r>
      <w:r w:rsidR="005F73CB">
        <w:rPr>
          <w:rFonts w:ascii="Times New Roman" w:hAnsi="Times New Roman" w:cs="B Nazanin"/>
          <w:color w:val="auto"/>
          <w:sz w:val="20"/>
          <w:szCs w:val="24"/>
          <w:rtl/>
        </w:rPr>
        <w:t>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که علی بابا به سه کسب و کار اصلی تقسیم می شو</w:t>
      </w:r>
      <w:r w:rsidR="00261D5B">
        <w:rPr>
          <w:rFonts w:ascii="Times New Roman" w:hAnsi="Times New Roman" w:cs="B Nazanin"/>
          <w:color w:val="auto"/>
          <w:sz w:val="20"/>
          <w:szCs w:val="24"/>
          <w:rtl/>
        </w:rPr>
        <w:t>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علی بابا، تی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مال، تائوبائو</w:t>
      </w:r>
      <w:r w:rsidRPr="005760A5">
        <w:rPr>
          <w:rFonts w:ascii="Times New Roman" w:eastAsia="B Nazanin" w:hAnsi="Times New Roman" w:cs="B Nazanin"/>
          <w:color w:val="auto"/>
          <w:sz w:val="20"/>
          <w:szCs w:val="24"/>
          <w:vertAlign w:val="superscript"/>
        </w:rPr>
        <w:footnoteReference w:id="52"/>
      </w:r>
      <w:r w:rsidRPr="005760A5">
        <w:rPr>
          <w:rFonts w:ascii="Times New Roman" w:hAnsi="Times New Roman" w:cs="B Nazanin"/>
          <w:color w:val="auto"/>
          <w:sz w:val="20"/>
          <w:szCs w:val="24"/>
          <w:rtl/>
        </w:rPr>
        <w:t>، و هر سه وب سایت تجارت الکترونیک برای مرتبط کردن خریداران و فروشندگان به کار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رود و به علی بابا اجازه می دهد به عنوان یک واسطه در صنعت تجارت الکترونیکی نوظهور چین عمل کن</w:t>
      </w:r>
      <w:r w:rsidR="005F73CB">
        <w:rPr>
          <w:rFonts w:ascii="Times New Roman" w:hAnsi="Times New Roman" w:cs="B Nazanin"/>
          <w:color w:val="auto"/>
          <w:sz w:val="20"/>
          <w:szCs w:val="24"/>
          <w:rtl/>
        </w:rPr>
        <w:t>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از تجارت الکترونیکی و سیستم های پرداخت تا خدمات ابری و هوش مصنوعی، بخش های کمی باقی مانده است که علی بابا هنوز حضور قدرتمندی در آنها نداشته اس</w:t>
      </w:r>
      <w:r w:rsidR="005F73CB">
        <w:rPr>
          <w:rFonts w:ascii="Times New Roman" w:hAnsi="Times New Roman" w:cs="B Nazanin"/>
          <w:color w:val="auto"/>
          <w:sz w:val="20"/>
          <w:szCs w:val="24"/>
          <w:rtl/>
        </w:rPr>
        <w:t>ت.</w:t>
      </w:r>
    </w:p>
    <w:p w:rsidR="000B61CF" w:rsidRPr="005760A5" w:rsidRDefault="000B61CF" w:rsidP="00C2434D">
      <w:pPr>
        <w:pStyle w:val="Body"/>
        <w:bidi/>
        <w:jc w:val="both"/>
        <w:rPr>
          <w:rFonts w:ascii="Times New Roman" w:eastAsia="B Nazanin" w:hAnsi="Times New Roman" w:cs="B Nazanin" w:hint="default"/>
          <w:color w:val="auto"/>
          <w:sz w:val="20"/>
          <w:szCs w:val="24"/>
          <w:rtl/>
        </w:rPr>
      </w:pP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علی بابا به دلیل به دست آوردن انبوه پول و سرمایه گذاری میلیاردی، به یک نمونه عالی از موفقیت با مسئولیت تبدیل شده 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علی بابا یک فرهنگ کاری آرام ایجاد کرده است که در آن تم</w:t>
      </w:r>
      <w:r w:rsidR="00056395">
        <w:rPr>
          <w:rFonts w:ascii="Times New Roman" w:hAnsi="Times New Roman" w:cs="B Nazanin"/>
          <w:color w:val="auto"/>
          <w:sz w:val="20"/>
          <w:szCs w:val="24"/>
          <w:rtl/>
        </w:rPr>
        <w:t>رکز اصلی روی کارمندان کمپانی است.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مربیگری و تعلم به طور فعال تشویق شده و کارمندان اغلب برای اشتراک تجربه خود، در بخش</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مختلف شرکت مسئولیت</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قبول می</w:t>
      </w:r>
      <w:r w:rsidRPr="005760A5">
        <w:rPr>
          <w:rFonts w:ascii="Times New Roman" w:hAnsi="Times New Roman" w:hint="default"/>
          <w:color w:val="auto"/>
          <w:sz w:val="20"/>
          <w:szCs w:val="24"/>
          <w:rtl/>
        </w:rPr>
        <w:t>‌</w:t>
      </w:r>
      <w:r w:rsidR="005F73CB">
        <w:rPr>
          <w:rFonts w:ascii="Times New Roman" w:hAnsi="Times New Roman" w:cs="B Nazanin"/>
          <w:color w:val="auto"/>
          <w:sz w:val="20"/>
          <w:szCs w:val="24"/>
          <w:rtl/>
        </w:rPr>
        <w:t>کنند.</w:t>
      </w:r>
    </w:p>
    <w:p w:rsidR="000B61CF" w:rsidRPr="005760A5" w:rsidRDefault="000B61CF" w:rsidP="0005639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این فرهنگ که برای کارآفرینی، نوآوری و خدمات ارزش قائل است، به اشتراک گذاری داده ها به طور کارآمد در سراسر سازمان را تسهیل می کن</w:t>
      </w:r>
      <w:r w:rsidR="005F73CB">
        <w:rPr>
          <w:rFonts w:ascii="Times New Roman" w:hAnsi="Times New Roman" w:cs="B Nazanin"/>
          <w:color w:val="auto"/>
          <w:sz w:val="20"/>
          <w:rtl/>
          <w:cs/>
        </w:rPr>
        <w:t xml:space="preserve">د. </w:t>
      </w:r>
      <w:r w:rsidRPr="005760A5">
        <w:rPr>
          <w:rFonts w:ascii="Times New Roman" w:hAnsi="Times New Roman"/>
          <w:color w:val="auto"/>
          <w:sz w:val="20"/>
        </w:rPr>
        <w:t xml:space="preserve"> </w:t>
      </w:r>
      <w:r w:rsidRPr="005760A5">
        <w:rPr>
          <w:rFonts w:ascii="Times New Roman" w:hAnsi="Times New Roman" w:cs="B Nazanin"/>
          <w:color w:val="auto"/>
          <w:sz w:val="20"/>
          <w:rtl/>
          <w:cs/>
        </w:rPr>
        <w:t>علی بابا تلاش می کند تا همه کارکنان خود را در مورد</w:t>
      </w:r>
      <w:r w:rsidRPr="005760A5">
        <w:rPr>
          <w:rFonts w:ascii="Times New Roman" w:hAnsi="Times New Roman" w:cs="B Nazanin"/>
          <w:color w:val="auto"/>
          <w:sz w:val="20"/>
          <w:rtl/>
        </w:rPr>
        <w:t xml:space="preserve"> 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آ</w:t>
      </w:r>
      <w:r w:rsidRPr="005760A5">
        <w:rPr>
          <w:rFonts w:ascii="Times New Roman" w:hAnsi="Times New Roman" w:cs="B Nazanin"/>
          <w:color w:val="auto"/>
          <w:sz w:val="20"/>
          <w:rtl/>
          <w:cs/>
        </w:rPr>
        <w:t>موزش ده</w:t>
      </w:r>
      <w:r w:rsidR="005F73CB">
        <w:rPr>
          <w:rFonts w:ascii="Times New Roman" w:hAnsi="Times New Roman" w:cs="B Nazanin"/>
          <w:color w:val="auto"/>
          <w:sz w:val="20"/>
          <w:rtl/>
          <w:cs/>
        </w:rPr>
        <w:t>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علی بابا معتقد است مسئولان عملیات تجاری نیز باید با تجزیه و تحلیل داده ها آشنا </w:t>
      </w:r>
      <w:r w:rsidRPr="005760A5">
        <w:rPr>
          <w:rFonts w:ascii="Times New Roman" w:hAnsi="Times New Roman" w:cs="B Nazanin"/>
          <w:color w:val="auto"/>
          <w:sz w:val="20"/>
          <w:rtl/>
        </w:rPr>
        <w:t>باشند</w:t>
      </w:r>
      <w:r w:rsidRPr="005760A5">
        <w:rPr>
          <w:rFonts w:ascii="Times New Roman" w:hAnsi="Times New Roman" w:cs="B Nazanin"/>
          <w:color w:val="auto"/>
          <w:sz w:val="20"/>
          <w:rtl/>
          <w:cs/>
        </w:rPr>
        <w:t xml:space="preserve"> و به همین دلیل آموزش های لازم را ارائه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ده</w:t>
      </w:r>
      <w:r w:rsidR="00056395">
        <w:rPr>
          <w:rFonts w:ascii="Times New Roman" w:hAnsi="Times New Roman" w:cs="B Nazanin"/>
          <w:color w:val="auto"/>
          <w:sz w:val="20"/>
          <w:rtl/>
        </w:rPr>
        <w:t>د.</w:t>
      </w:r>
      <w:r w:rsidRPr="005760A5">
        <w:rPr>
          <w:rFonts w:ascii="Times New Roman" w:hAnsi="Times New Roman"/>
          <w:color w:val="auto"/>
          <w:sz w:val="20"/>
        </w:rPr>
        <w:t xml:space="preserve"> </w:t>
      </w:r>
      <w:r w:rsidRPr="005760A5">
        <w:rPr>
          <w:rFonts w:ascii="Times New Roman" w:hAnsi="Times New Roman" w:cs="B Nazanin"/>
          <w:color w:val="auto"/>
          <w:sz w:val="20"/>
          <w:rtl/>
        </w:rPr>
        <w:t>یکی از علل این نگرش این است که</w:t>
      </w:r>
      <w:r w:rsidRPr="005760A5">
        <w:rPr>
          <w:rFonts w:ascii="Times New Roman" w:hAnsi="Times New Roman" w:cs="B Nazanin"/>
          <w:color w:val="auto"/>
          <w:sz w:val="20"/>
          <w:rtl/>
          <w:cs/>
        </w:rPr>
        <w:t xml:space="preserve">، در بسیاری از شرکت ها، هوش تجاری و سایر بخش ها </w:t>
      </w:r>
      <w:r w:rsidRPr="005760A5">
        <w:rPr>
          <w:rFonts w:ascii="Times New Roman" w:hAnsi="Times New Roman" w:cs="B Nazanin"/>
          <w:color w:val="auto"/>
          <w:sz w:val="20"/>
          <w:rtl/>
        </w:rPr>
        <w:t>از یکدیگر مجزا و منفک هستند</w:t>
      </w:r>
      <w:r w:rsidRPr="005760A5">
        <w:rPr>
          <w:rFonts w:ascii="Times New Roman" w:hAnsi="Times New Roman" w:cs="B Nazanin"/>
          <w:color w:val="auto"/>
          <w:sz w:val="20"/>
          <w:rtl/>
          <w:cs/>
        </w:rPr>
        <w:t xml:space="preserve"> و</w:t>
      </w:r>
      <w:r w:rsidRPr="005760A5">
        <w:rPr>
          <w:rFonts w:ascii="Times New Roman" w:hAnsi="Times New Roman" w:cs="B Nazanin"/>
          <w:color w:val="auto"/>
          <w:sz w:val="20"/>
          <w:rtl/>
        </w:rPr>
        <w:t xml:space="preserve"> این</w:t>
      </w:r>
      <w:r w:rsidRPr="005760A5">
        <w:rPr>
          <w:rFonts w:ascii="Times New Roman" w:hAnsi="Times New Roman" w:cs="B Nazanin"/>
          <w:color w:val="auto"/>
          <w:sz w:val="20"/>
          <w:rtl/>
          <w:cs/>
        </w:rPr>
        <w:t xml:space="preserve"> پیوند تجزیه و تحلیل داده ها با عملیات روزان</w:t>
      </w:r>
      <w:r w:rsidR="005F73CB">
        <w:rPr>
          <w:rFonts w:ascii="Times New Roman" w:hAnsi="Times New Roman" w:cs="B Nazanin"/>
          <w:color w:val="auto"/>
          <w:sz w:val="20"/>
          <w:rtl/>
          <w:cs/>
        </w:rPr>
        <w:t xml:space="preserve">ه را دشوار می کند. </w:t>
      </w:r>
      <w:r w:rsidRPr="005760A5">
        <w:rPr>
          <w:rFonts w:ascii="Times New Roman" w:hAnsi="Times New Roman" w:cs="B Nazanin"/>
          <w:color w:val="auto"/>
          <w:sz w:val="20"/>
          <w:rtl/>
          <w:cs/>
        </w:rPr>
        <w:t>همچنین سیاست ها و رویه های شرکت برای تر</w:t>
      </w:r>
      <w:r w:rsidR="00056395">
        <w:rPr>
          <w:rFonts w:ascii="Times New Roman" w:hAnsi="Times New Roman" w:cs="B Nazanin"/>
          <w:color w:val="auto"/>
          <w:sz w:val="20"/>
          <w:rtl/>
          <w:cs/>
        </w:rPr>
        <w:t xml:space="preserve">ویج و تشویق نوآوری آماده شده است. </w:t>
      </w:r>
      <w:r w:rsidRPr="005760A5">
        <w:rPr>
          <w:rFonts w:ascii="Times New Roman" w:hAnsi="Times New Roman" w:cs="B Nazanin"/>
          <w:color w:val="auto"/>
          <w:sz w:val="20"/>
          <w:rtl/>
          <w:cs/>
        </w:rPr>
        <w:t>این شرکت به دنبال این است که با دادن فضای کافی به کارکنان برای نوآوری ، از پتانسیل کامل هر کارمند استفاده کند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به عنوان مثال، تحت برنامه </w:t>
      </w:r>
      <w:r w:rsidRPr="005F73CB">
        <w:rPr>
          <w:rFonts w:ascii="Times New Roman" w:hAnsi="Times New Roman" w:cs="B Nazanin" w:hint="default"/>
          <w:color w:val="auto"/>
          <w:sz w:val="20"/>
          <w:rtl/>
        </w:rPr>
        <w:t>«</w:t>
      </w:r>
      <w:r w:rsidRPr="005760A5">
        <w:rPr>
          <w:rFonts w:ascii="Times New Roman" w:hAnsi="Times New Roman" w:cs="B Nazanin"/>
          <w:color w:val="auto"/>
          <w:sz w:val="20"/>
          <w:rtl/>
        </w:rPr>
        <w:t>اسب</w:t>
      </w:r>
      <w:r w:rsidRPr="005F73CB">
        <w:rPr>
          <w:rFonts w:ascii="Times New Roman" w:hAnsi="Times New Roman" w:cs="B Nazanin" w:hint="default"/>
          <w:color w:val="auto"/>
          <w:sz w:val="20"/>
          <w:rtl/>
        </w:rPr>
        <w:t>‌</w:t>
      </w:r>
      <w:r w:rsidRPr="005760A5">
        <w:rPr>
          <w:rFonts w:ascii="Times New Roman" w:hAnsi="Times New Roman" w:cs="B Nazanin"/>
          <w:color w:val="auto"/>
          <w:sz w:val="20"/>
          <w:rtl/>
        </w:rPr>
        <w:t>دوانی</w:t>
      </w:r>
      <w:r w:rsidRPr="005F73CB">
        <w:rPr>
          <w:rFonts w:ascii="Times New Roman" w:hAnsi="Times New Roman" w:cs="B Nazanin" w:hint="default"/>
          <w:color w:val="auto"/>
          <w:sz w:val="20"/>
          <w:rtl/>
        </w:rPr>
        <w:t xml:space="preserve">» </w:t>
      </w:r>
      <w:r w:rsidRPr="005760A5">
        <w:rPr>
          <w:rFonts w:ascii="Times New Roman" w:hAnsi="Times New Roman" w:cs="B Nazanin"/>
          <w:color w:val="auto"/>
          <w:sz w:val="20"/>
          <w:rtl/>
        </w:rPr>
        <w:t>که در</w:t>
      </w:r>
      <w:r w:rsidRPr="005F73CB">
        <w:rPr>
          <w:rFonts w:ascii="Times New Roman" w:hAnsi="Times New Roman" w:cs="B Nazanin"/>
          <w:color w:val="auto"/>
          <w:sz w:val="20"/>
        </w:rPr>
        <w:t xml:space="preserve"> </w:t>
      </w:r>
      <w:r w:rsidRPr="005760A5">
        <w:rPr>
          <w:rFonts w:ascii="Times New Roman" w:hAnsi="Times New Roman" w:cs="B Nazanin"/>
          <w:color w:val="auto"/>
          <w:sz w:val="20"/>
          <w:rtl/>
        </w:rPr>
        <w:t>این کمپانی پیاده شده است</w:t>
      </w:r>
      <w:r w:rsidRPr="005760A5">
        <w:rPr>
          <w:rFonts w:ascii="Times New Roman" w:hAnsi="Times New Roman" w:cs="B Nazanin"/>
          <w:color w:val="auto"/>
          <w:sz w:val="20"/>
          <w:rtl/>
          <w:cs/>
        </w:rPr>
        <w:t>، کارکنان تشویق می شوند تا ایده های خود را به کمیته ای ارائه دهند</w:t>
      </w:r>
      <w:r w:rsidRPr="005760A5">
        <w:rPr>
          <w:rFonts w:ascii="Times New Roman" w:hAnsi="Times New Roman"/>
          <w:color w:val="auto"/>
          <w:sz w:val="20"/>
        </w:rPr>
        <w:t xml:space="preserve">. </w:t>
      </w:r>
      <w:r w:rsidR="00B0506B">
        <w:rPr>
          <w:rFonts w:ascii="Times New Roman" w:hAnsi="Times New Roman" w:cs="B Nazanin"/>
          <w:color w:val="auto"/>
          <w:sz w:val="20"/>
          <w:rtl/>
          <w:cs/>
        </w:rPr>
        <w:t>ایده های تأیید شده به پروژه</w:t>
      </w:r>
      <w:r w:rsidR="00B0506B">
        <w:rPr>
          <w:rFonts w:ascii="Times New Roman" w:hAnsi="Times New Roman" w:cs="B Nazanin" w:hint="eastAsia"/>
          <w:color w:val="auto"/>
          <w:sz w:val="20"/>
          <w:rtl/>
          <w:cs/>
        </w:rPr>
        <w:t>‌</w:t>
      </w:r>
      <w:r w:rsidRPr="005760A5">
        <w:rPr>
          <w:rFonts w:ascii="Times New Roman" w:hAnsi="Times New Roman" w:cs="B Nazanin"/>
          <w:color w:val="auto"/>
          <w:sz w:val="20"/>
          <w:rtl/>
          <w:cs/>
        </w:rPr>
        <w:t>هایی تبدیل می شوند که با منابع و بودجه کافی دنبال می شوند</w:t>
      </w:r>
      <w:r w:rsidRPr="005760A5">
        <w:rPr>
          <w:rFonts w:ascii="Times New Roman" w:hAnsi="Times New Roman"/>
          <w:color w:val="auto"/>
          <w:sz w:val="20"/>
        </w:rPr>
        <w:t>.</w:t>
      </w:r>
      <w:r w:rsidRPr="005760A5">
        <w:rPr>
          <w:rFonts w:ascii="Times New Roman" w:hAnsi="Times New Roman" w:cs="Arial Unicode MS"/>
          <w:color w:val="auto"/>
          <w:sz w:val="20"/>
          <w:rtl/>
        </w:rPr>
        <w:br w:type="page"/>
      </w:r>
    </w:p>
    <w:p w:rsidR="000B61CF" w:rsidRPr="00056395" w:rsidRDefault="000B61CF" w:rsidP="00056395">
      <w:pPr>
        <w:pStyle w:val="Body"/>
        <w:bidi/>
        <w:rPr>
          <w:rFonts w:ascii="Times New Roman" w:hAnsi="Times New Roman" w:cs="B Nazanin" w:hint="default"/>
          <w:b/>
          <w:bCs/>
          <w:color w:val="auto"/>
          <w:sz w:val="20"/>
          <w:szCs w:val="24"/>
          <w:rtl/>
          <w:lang w:val="en-US"/>
        </w:rPr>
      </w:pPr>
      <w:r w:rsidRPr="00056395">
        <w:rPr>
          <w:rFonts w:ascii="Times New Roman" w:hAnsi="Times New Roman" w:cs="B Nazanin" w:hint="default"/>
          <w:b/>
          <w:bCs/>
          <w:color w:val="auto"/>
          <w:sz w:val="20"/>
          <w:szCs w:val="24"/>
          <w:lang w:val="en-US"/>
        </w:rPr>
        <w:lastRenderedPageBreak/>
        <w:t>​</w:t>
      </w:r>
      <w:r w:rsidRPr="00056395">
        <w:rPr>
          <w:rFonts w:ascii="Times New Roman" w:hAnsi="Times New Roman" w:cs="B Nazanin"/>
          <w:b/>
          <w:bCs/>
          <w:color w:val="auto"/>
          <w:sz w:val="20"/>
          <w:szCs w:val="24"/>
          <w:rtl/>
          <w:lang w:val="en-US"/>
        </w:rPr>
        <w:t xml:space="preserve"> منابع این فصل:</w:t>
      </w:r>
    </w:p>
    <w:p w:rsidR="000B61CF" w:rsidRPr="005760A5" w:rsidRDefault="000B61CF" w:rsidP="00B0506B">
      <w:pPr>
        <w:pStyle w:val="Default"/>
        <w:numPr>
          <w:ilvl w:val="0"/>
          <w:numId w:val="20"/>
        </w:numPr>
        <w:spacing w:before="0" w:line="276" w:lineRule="auto"/>
        <w:jc w:val="both"/>
        <w:rPr>
          <w:rFonts w:ascii="Times New Roman" w:eastAsia="B Nazanin" w:hAnsi="Times New Roman" w:cs="B Nazanin" w:hint="default"/>
          <w:color w:val="auto"/>
          <w:sz w:val="20"/>
        </w:rPr>
      </w:pPr>
      <w:r w:rsidRPr="005760A5">
        <w:rPr>
          <w:rFonts w:ascii="Times New Roman" w:hAnsi="Times New Roman" w:cs="Arial Unicode MS"/>
          <w:color w:val="auto"/>
          <w:sz w:val="20"/>
        </w:rPr>
        <w:t>Blystone</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(2019, </w:t>
      </w:r>
      <w:r w:rsidRPr="005760A5">
        <w:rPr>
          <w:rFonts w:ascii="Times New Roman" w:hAnsi="Times New Roman" w:cs="Arial Unicode MS"/>
          <w:color w:val="auto"/>
          <w:sz w:val="20"/>
        </w:rPr>
        <w:t>May</w:t>
      </w:r>
      <w:r w:rsidRPr="005760A5">
        <w:rPr>
          <w:rFonts w:ascii="Times New Roman" w:hAnsi="Times New Roman"/>
          <w:color w:val="auto"/>
          <w:sz w:val="20"/>
        </w:rPr>
        <w:t xml:space="preserve"> 29). </w:t>
      </w:r>
      <w:r w:rsidRPr="005760A5">
        <w:rPr>
          <w:rFonts w:ascii="Times New Roman" w:hAnsi="Times New Roman" w:cs="Arial Unicode MS"/>
          <w:color w:val="auto"/>
          <w:sz w:val="20"/>
        </w:rPr>
        <w:t>Understanding</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Alibaba</w:t>
      </w:r>
      <w:r w:rsidRPr="005760A5">
        <w:rPr>
          <w:rFonts w:ascii="Times New Roman" w:hAnsi="Times New Roman"/>
          <w:color w:val="auto"/>
          <w:sz w:val="20"/>
        </w:rPr>
        <w:t xml:space="preserve"> </w:t>
      </w:r>
      <w:r w:rsidRPr="005760A5">
        <w:rPr>
          <w:rFonts w:ascii="Times New Roman" w:hAnsi="Times New Roman" w:cs="Arial Unicode MS"/>
          <w:color w:val="auto"/>
          <w:sz w:val="20"/>
        </w:rPr>
        <w:t>Business</w:t>
      </w:r>
      <w:r w:rsidRPr="005760A5">
        <w:rPr>
          <w:rFonts w:ascii="Times New Roman" w:hAnsi="Times New Roman"/>
          <w:color w:val="auto"/>
          <w:sz w:val="20"/>
        </w:rPr>
        <w:t xml:space="preserve"> </w:t>
      </w:r>
      <w:r w:rsidRPr="005760A5">
        <w:rPr>
          <w:rFonts w:ascii="Times New Roman" w:hAnsi="Times New Roman" w:cs="Arial Unicode MS"/>
          <w:color w:val="auto"/>
          <w:sz w:val="20"/>
        </w:rPr>
        <w:t>Model</w:t>
      </w:r>
      <w:r w:rsidRPr="005760A5">
        <w:rPr>
          <w:rFonts w:ascii="Times New Roman" w:hAnsi="Times New Roman"/>
          <w:color w:val="auto"/>
          <w:sz w:val="20"/>
        </w:rPr>
        <w:t xml:space="preserve">. </w:t>
      </w:r>
      <w:r w:rsidRPr="005760A5">
        <w:rPr>
          <w:rFonts w:ascii="Times New Roman" w:hAnsi="Times New Roman" w:cs="Arial Unicode MS"/>
          <w:color w:val="auto"/>
          <w:sz w:val="20"/>
        </w:rPr>
        <w:t>Retrieved</w:t>
      </w:r>
      <w:r w:rsidRPr="005760A5">
        <w:rPr>
          <w:rFonts w:ascii="Times New Roman" w:hAnsi="Times New Roman"/>
          <w:color w:val="auto"/>
          <w:sz w:val="20"/>
        </w:rPr>
        <w:t xml:space="preserve"> </w:t>
      </w:r>
      <w:r w:rsidRPr="005760A5">
        <w:rPr>
          <w:rFonts w:ascii="Times New Roman" w:hAnsi="Times New Roman" w:cs="Arial Unicode MS"/>
          <w:color w:val="auto"/>
          <w:sz w:val="20"/>
        </w:rPr>
        <w:t>from</w:t>
      </w:r>
      <w:r w:rsidRPr="005760A5">
        <w:rPr>
          <w:rFonts w:ascii="Times New Roman" w:hAnsi="Times New Roman"/>
          <w:color w:val="auto"/>
          <w:sz w:val="20"/>
        </w:rPr>
        <w:t xml:space="preserve"> </w:t>
      </w:r>
      <w:r w:rsidRPr="005760A5">
        <w:rPr>
          <w:rFonts w:ascii="Times New Roman" w:hAnsi="Times New Roman" w:cs="Arial Unicode MS"/>
          <w:color w:val="auto"/>
          <w:sz w:val="20"/>
        </w:rPr>
        <w:t>investopedia</w:t>
      </w:r>
      <w:r w:rsidRPr="005760A5">
        <w:rPr>
          <w:rFonts w:ascii="Times New Roman" w:hAnsi="Times New Roman"/>
          <w:color w:val="auto"/>
          <w:sz w:val="20"/>
        </w:rPr>
        <w:t xml:space="preserve">: </w:t>
      </w:r>
      <w:r w:rsidRPr="005760A5">
        <w:rPr>
          <w:rFonts w:ascii="Times New Roman" w:hAnsi="Times New Roman" w:cs="Arial Unicode MS"/>
          <w:color w:val="auto"/>
          <w:sz w:val="20"/>
        </w:rPr>
        <w:t>https</w:t>
      </w:r>
      <w:r w:rsidRPr="005760A5">
        <w:rPr>
          <w:rFonts w:ascii="Times New Roman" w:hAnsi="Times New Roman"/>
          <w:color w:val="auto"/>
          <w:sz w:val="20"/>
        </w:rPr>
        <w:t>://</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rPr>
        <w:t>investopedia</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w:t>
      </w:r>
      <w:r w:rsidRPr="005760A5">
        <w:rPr>
          <w:rFonts w:ascii="Times New Roman" w:hAnsi="Times New Roman" w:cs="Arial Unicode MS"/>
          <w:color w:val="auto"/>
          <w:sz w:val="20"/>
        </w:rPr>
        <w:t>articles</w:t>
      </w:r>
      <w:r w:rsidRPr="005760A5">
        <w:rPr>
          <w:rFonts w:ascii="Times New Roman" w:hAnsi="Times New Roman"/>
          <w:color w:val="auto"/>
          <w:sz w:val="20"/>
        </w:rPr>
        <w:t>/</w:t>
      </w:r>
      <w:r w:rsidRPr="005760A5">
        <w:rPr>
          <w:rFonts w:ascii="Times New Roman" w:hAnsi="Times New Roman" w:cs="Arial Unicode MS"/>
          <w:color w:val="auto"/>
          <w:sz w:val="20"/>
        </w:rPr>
        <w:t>investing</w:t>
      </w:r>
      <w:r w:rsidRPr="005760A5">
        <w:rPr>
          <w:rFonts w:ascii="Times New Roman" w:hAnsi="Times New Roman"/>
          <w:color w:val="auto"/>
          <w:sz w:val="20"/>
        </w:rPr>
        <w:t>/062315/</w:t>
      </w:r>
      <w:r w:rsidRPr="005760A5">
        <w:rPr>
          <w:rFonts w:ascii="Times New Roman" w:hAnsi="Times New Roman" w:cs="Arial Unicode MS"/>
          <w:color w:val="auto"/>
          <w:sz w:val="20"/>
        </w:rPr>
        <w:t>understand</w:t>
      </w:r>
      <w:r w:rsidRPr="005760A5">
        <w:rPr>
          <w:rFonts w:ascii="Times New Roman" w:hAnsi="Times New Roman"/>
          <w:color w:val="auto"/>
          <w:sz w:val="20"/>
        </w:rPr>
        <w:t xml:space="preserve">- </w:t>
      </w:r>
      <w:r w:rsidRPr="005760A5">
        <w:rPr>
          <w:rFonts w:ascii="Times New Roman" w:hAnsi="Times New Roman" w:cs="Arial Unicode MS"/>
          <w:color w:val="auto"/>
          <w:sz w:val="20"/>
        </w:rPr>
        <w:t>ing</w:t>
      </w:r>
      <w:r w:rsidRPr="005760A5">
        <w:rPr>
          <w:rFonts w:ascii="Times New Roman" w:hAnsi="Times New Roman"/>
          <w:color w:val="auto"/>
          <w:sz w:val="20"/>
        </w:rPr>
        <w:t>-</w:t>
      </w:r>
      <w:r w:rsidRPr="005760A5">
        <w:rPr>
          <w:rFonts w:ascii="Times New Roman" w:hAnsi="Times New Roman" w:cs="Arial Unicode MS"/>
          <w:color w:val="auto"/>
          <w:sz w:val="20"/>
        </w:rPr>
        <w:t>alibabas</w:t>
      </w:r>
      <w:r w:rsidRPr="005760A5">
        <w:rPr>
          <w:rFonts w:ascii="Times New Roman" w:hAnsi="Times New Roman"/>
          <w:color w:val="auto"/>
          <w:sz w:val="20"/>
        </w:rPr>
        <w:t>-</w:t>
      </w:r>
      <w:r w:rsidRPr="005760A5">
        <w:rPr>
          <w:rFonts w:ascii="Times New Roman" w:hAnsi="Times New Roman" w:cs="Arial Unicode MS"/>
          <w:color w:val="auto"/>
          <w:sz w:val="20"/>
        </w:rPr>
        <w:t>business</w:t>
      </w:r>
      <w:r w:rsidRPr="005760A5">
        <w:rPr>
          <w:rFonts w:ascii="Times New Roman" w:hAnsi="Times New Roman"/>
          <w:color w:val="auto"/>
          <w:sz w:val="20"/>
        </w:rPr>
        <w:t>-</w:t>
      </w:r>
      <w:r w:rsidRPr="005760A5">
        <w:rPr>
          <w:rFonts w:ascii="Times New Roman" w:hAnsi="Times New Roman" w:cs="Arial Unicode MS"/>
          <w:color w:val="auto"/>
          <w:sz w:val="20"/>
        </w:rPr>
        <w:t>model</w:t>
      </w:r>
      <w:r w:rsidRPr="005760A5">
        <w:rPr>
          <w:rFonts w:ascii="Times New Roman" w:hAnsi="Times New Roman"/>
          <w:color w:val="auto"/>
          <w:sz w:val="20"/>
        </w:rPr>
        <w:t>.</w:t>
      </w:r>
      <w:r w:rsidRPr="005760A5">
        <w:rPr>
          <w:rFonts w:ascii="Times New Roman" w:hAnsi="Times New Roman" w:cs="Arial Unicode MS"/>
          <w:color w:val="auto"/>
          <w:sz w:val="20"/>
        </w:rPr>
        <w:t>asp</w:t>
      </w:r>
      <w:r w:rsidRPr="005760A5">
        <w:rPr>
          <w:rFonts w:ascii="Times New Roman" w:hAnsi="Times New Roman"/>
          <w:color w:val="auto"/>
          <w:sz w:val="20"/>
        </w:rPr>
        <w:t xml:space="preserve">. </w:t>
      </w:r>
    </w:p>
    <w:p w:rsidR="000B61CF" w:rsidRPr="005760A5" w:rsidRDefault="000B61CF" w:rsidP="00B0506B">
      <w:pPr>
        <w:pStyle w:val="Default"/>
        <w:numPr>
          <w:ilvl w:val="0"/>
          <w:numId w:val="20"/>
        </w:numPr>
        <w:spacing w:before="0" w:line="276" w:lineRule="auto"/>
        <w:jc w:val="both"/>
        <w:rPr>
          <w:rFonts w:ascii="Times New Roman" w:eastAsia="B Nazanin" w:hAnsi="Times New Roman" w:cs="B Nazanin" w:hint="default"/>
          <w:color w:val="auto"/>
          <w:sz w:val="20"/>
        </w:rPr>
      </w:pPr>
      <w:r w:rsidRPr="005760A5">
        <w:rPr>
          <w:rFonts w:ascii="Times New Roman" w:hAnsi="Times New Roman" w:cs="Arial Unicode MS"/>
          <w:color w:val="auto"/>
          <w:sz w:val="20"/>
        </w:rPr>
        <w:t>IBM</w:t>
      </w:r>
      <w:r w:rsidRPr="005760A5">
        <w:rPr>
          <w:rFonts w:ascii="Times New Roman" w:hAnsi="Times New Roman"/>
          <w:color w:val="auto"/>
          <w:sz w:val="20"/>
        </w:rPr>
        <w:t xml:space="preserve">, </w:t>
      </w:r>
      <w:r w:rsidRPr="005760A5">
        <w:rPr>
          <w:rFonts w:ascii="Times New Roman" w:hAnsi="Times New Roman" w:cs="Arial Unicode MS"/>
          <w:color w:val="auto"/>
          <w:sz w:val="20"/>
        </w:rPr>
        <w:t>I</w:t>
      </w:r>
      <w:r w:rsidRPr="005760A5">
        <w:rPr>
          <w:rFonts w:ascii="Times New Roman" w:hAnsi="Times New Roman"/>
          <w:color w:val="auto"/>
          <w:sz w:val="20"/>
        </w:rPr>
        <w:t xml:space="preserve">. (2014) </w:t>
      </w:r>
      <w:r w:rsidRPr="005760A5">
        <w:rPr>
          <w:rFonts w:ascii="Times New Roman" w:hAnsi="Times New Roman" w:cs="Arial Unicode MS"/>
          <w:color w:val="auto"/>
          <w:sz w:val="20"/>
        </w:rPr>
        <w:t>Innovative</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w:t>
      </w:r>
      <w:r w:rsidRPr="005760A5">
        <w:rPr>
          <w:rFonts w:ascii="Times New Roman" w:hAnsi="Times New Roman" w:cs="Arial Unicode MS"/>
          <w:color w:val="auto"/>
          <w:sz w:val="20"/>
        </w:rPr>
        <w:t>How</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World</w:t>
      </w:r>
      <w:r w:rsidRPr="005760A5">
        <w:rPr>
          <w:rFonts w:ascii="Times New Roman" w:hAnsi="Times New Roman" w:hint="default"/>
          <w:color w:val="auto"/>
          <w:sz w:val="20"/>
        </w:rPr>
        <w:t>’</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rPr>
        <w:t>Most</w:t>
      </w:r>
      <w:r w:rsidRPr="005760A5">
        <w:rPr>
          <w:rFonts w:ascii="Times New Roman" w:hAnsi="Times New Roman"/>
          <w:color w:val="auto"/>
          <w:sz w:val="20"/>
        </w:rPr>
        <w:t xml:space="preserve"> </w:t>
      </w:r>
      <w:r w:rsidRPr="005760A5">
        <w:rPr>
          <w:rFonts w:ascii="Times New Roman" w:hAnsi="Times New Roman" w:cs="Arial Unicode MS"/>
          <w:color w:val="auto"/>
          <w:sz w:val="20"/>
        </w:rPr>
        <w:t>Successful</w:t>
      </w:r>
      <w:r w:rsidRPr="005760A5">
        <w:rPr>
          <w:rFonts w:ascii="Times New Roman" w:hAnsi="Times New Roman"/>
          <w:color w:val="auto"/>
          <w:sz w:val="20"/>
        </w:rPr>
        <w:t xml:space="preserve"> </w:t>
      </w:r>
      <w:r w:rsidRPr="005760A5">
        <w:rPr>
          <w:rFonts w:ascii="Times New Roman" w:hAnsi="Times New Roman" w:cs="Arial Unicode MS"/>
          <w:color w:val="auto"/>
          <w:sz w:val="20"/>
        </w:rPr>
        <w:t>Organizations</w:t>
      </w:r>
      <w:r w:rsidRPr="005760A5">
        <w:rPr>
          <w:rFonts w:ascii="Times New Roman" w:hAnsi="Times New Roman"/>
          <w:color w:val="auto"/>
          <w:sz w:val="20"/>
        </w:rPr>
        <w:t xml:space="preserve"> </w:t>
      </w:r>
      <w:r w:rsidRPr="005760A5">
        <w:rPr>
          <w:rFonts w:ascii="Times New Roman" w:hAnsi="Times New Roman" w:cs="Arial Unicode MS"/>
          <w:color w:val="auto"/>
          <w:sz w:val="20"/>
        </w:rPr>
        <w:t>Use</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to</w:t>
      </w:r>
      <w:r w:rsidRPr="005760A5">
        <w:rPr>
          <w:rFonts w:ascii="Times New Roman" w:hAnsi="Times New Roman"/>
          <w:color w:val="auto"/>
          <w:sz w:val="20"/>
        </w:rPr>
        <w:t xml:space="preserve"> </w:t>
      </w:r>
      <w:r w:rsidRPr="005760A5">
        <w:rPr>
          <w:rFonts w:ascii="Times New Roman" w:hAnsi="Times New Roman" w:cs="Arial Unicode MS"/>
          <w:color w:val="auto"/>
          <w:sz w:val="20"/>
        </w:rPr>
        <w:t>Innovate</w:t>
      </w:r>
      <w:r w:rsidRPr="005760A5">
        <w:rPr>
          <w:rFonts w:ascii="Times New Roman" w:hAnsi="Times New Roman"/>
          <w:color w:val="auto"/>
          <w:sz w:val="20"/>
        </w:rPr>
        <w:t xml:space="preserve">. </w:t>
      </w:r>
      <w:r w:rsidRPr="005760A5">
        <w:rPr>
          <w:rFonts w:ascii="Times New Roman" w:hAnsi="Times New Roman" w:cs="Arial Unicode MS"/>
          <w:color w:val="auto"/>
          <w:sz w:val="20"/>
        </w:rPr>
        <w:t>New</w:t>
      </w:r>
      <w:r w:rsidRPr="005760A5">
        <w:rPr>
          <w:rFonts w:ascii="Times New Roman" w:hAnsi="Times New Roman"/>
          <w:color w:val="auto"/>
          <w:sz w:val="20"/>
        </w:rPr>
        <w:t xml:space="preserve"> </w:t>
      </w:r>
      <w:r w:rsidRPr="005760A5">
        <w:rPr>
          <w:rFonts w:ascii="Times New Roman" w:hAnsi="Times New Roman" w:cs="Arial Unicode MS"/>
          <w:color w:val="auto"/>
          <w:sz w:val="20"/>
        </w:rPr>
        <w:t>York</w:t>
      </w:r>
      <w:r w:rsidRPr="005760A5">
        <w:rPr>
          <w:rFonts w:ascii="Times New Roman" w:hAnsi="Times New Roman"/>
          <w:color w:val="auto"/>
          <w:sz w:val="20"/>
        </w:rPr>
        <w:t xml:space="preserve">: </w:t>
      </w:r>
      <w:r w:rsidRPr="005760A5">
        <w:rPr>
          <w:rFonts w:ascii="Times New Roman" w:hAnsi="Times New Roman" w:cs="Arial Unicode MS"/>
          <w:color w:val="auto"/>
          <w:sz w:val="20"/>
        </w:rPr>
        <w:t>IBM</w:t>
      </w:r>
      <w:r w:rsidRPr="005760A5">
        <w:rPr>
          <w:rFonts w:ascii="Times New Roman" w:hAnsi="Times New Roman"/>
          <w:color w:val="auto"/>
          <w:sz w:val="20"/>
        </w:rPr>
        <w:t xml:space="preserve"> </w:t>
      </w:r>
      <w:r w:rsidRPr="005760A5">
        <w:rPr>
          <w:rFonts w:ascii="Times New Roman" w:hAnsi="Times New Roman" w:cs="Arial Unicode MS"/>
          <w:color w:val="auto"/>
          <w:sz w:val="20"/>
        </w:rPr>
        <w:t>Institute</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Business</w:t>
      </w:r>
      <w:r w:rsidRPr="005760A5">
        <w:rPr>
          <w:rFonts w:ascii="Times New Roman" w:hAnsi="Times New Roman"/>
          <w:color w:val="auto"/>
          <w:sz w:val="20"/>
        </w:rPr>
        <w:t xml:space="preserve"> </w:t>
      </w:r>
      <w:r w:rsidRPr="005760A5">
        <w:rPr>
          <w:rFonts w:ascii="Times New Roman" w:hAnsi="Times New Roman" w:cs="Arial Unicode MS"/>
          <w:color w:val="auto"/>
          <w:sz w:val="20"/>
        </w:rPr>
        <w:t>Value</w:t>
      </w:r>
      <w:r w:rsidRPr="005760A5">
        <w:rPr>
          <w:rFonts w:ascii="Times New Roman" w:hAnsi="Times New Roman"/>
          <w:color w:val="auto"/>
          <w:sz w:val="20"/>
        </w:rPr>
        <w:t xml:space="preserve">. </w:t>
      </w:r>
    </w:p>
    <w:p w:rsidR="000B61CF" w:rsidRPr="005760A5" w:rsidRDefault="000B61CF" w:rsidP="00B0506B">
      <w:pPr>
        <w:pStyle w:val="Default"/>
        <w:numPr>
          <w:ilvl w:val="0"/>
          <w:numId w:val="20"/>
        </w:numPr>
        <w:spacing w:before="0" w:line="276" w:lineRule="auto"/>
        <w:jc w:val="both"/>
        <w:rPr>
          <w:rFonts w:ascii="Times New Roman" w:eastAsia="B Nazanin" w:hAnsi="Times New Roman" w:cs="B Nazanin" w:hint="default"/>
          <w:color w:val="auto"/>
          <w:sz w:val="20"/>
        </w:rPr>
      </w:pPr>
      <w:r w:rsidRPr="005760A5">
        <w:rPr>
          <w:rFonts w:ascii="Times New Roman" w:hAnsi="Times New Roman" w:cs="Arial Unicode MS"/>
          <w:color w:val="auto"/>
          <w:sz w:val="20"/>
        </w:rPr>
        <w:t>Jeff</w:t>
      </w:r>
      <w:r w:rsidRPr="005760A5">
        <w:rPr>
          <w:rFonts w:ascii="Times New Roman" w:hAnsi="Times New Roman"/>
          <w:color w:val="auto"/>
          <w:sz w:val="20"/>
        </w:rPr>
        <w:t xml:space="preserve"> </w:t>
      </w:r>
      <w:r w:rsidRPr="005760A5">
        <w:rPr>
          <w:rFonts w:ascii="Times New Roman" w:hAnsi="Times New Roman" w:cs="Arial Unicode MS"/>
          <w:color w:val="auto"/>
          <w:sz w:val="20"/>
        </w:rPr>
        <w:t>Fossett</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w:t>
      </w:r>
      <w:r w:rsidRPr="005760A5">
        <w:rPr>
          <w:rFonts w:ascii="Times New Roman" w:hAnsi="Times New Roman" w:cs="Arial Unicode MS"/>
          <w:color w:val="auto"/>
          <w:sz w:val="20"/>
        </w:rPr>
        <w:t>G</w:t>
      </w:r>
      <w:r w:rsidRPr="005760A5">
        <w:rPr>
          <w:rFonts w:ascii="Times New Roman" w:hAnsi="Times New Roman"/>
          <w:color w:val="auto"/>
          <w:sz w:val="20"/>
        </w:rPr>
        <w:t xml:space="preserve">. (2018, </w:t>
      </w:r>
      <w:r w:rsidRPr="005760A5">
        <w:rPr>
          <w:rFonts w:ascii="Times New Roman" w:hAnsi="Times New Roman" w:cs="Arial Unicode MS"/>
          <w:color w:val="auto"/>
          <w:sz w:val="20"/>
        </w:rPr>
        <w:t>November</w:t>
      </w:r>
      <w:r w:rsidRPr="005760A5">
        <w:rPr>
          <w:rFonts w:ascii="Times New Roman" w:hAnsi="Times New Roman"/>
          <w:color w:val="auto"/>
          <w:sz w:val="20"/>
        </w:rPr>
        <w:t xml:space="preserve"> 5). </w:t>
      </w:r>
      <w:r w:rsidRPr="005760A5">
        <w:rPr>
          <w:rFonts w:ascii="Times New Roman" w:hAnsi="Times New Roman" w:cs="Arial Unicode MS"/>
          <w:color w:val="auto"/>
          <w:sz w:val="20"/>
        </w:rPr>
        <w:t>Using</w:t>
      </w:r>
      <w:r w:rsidRPr="005760A5">
        <w:rPr>
          <w:rFonts w:ascii="Times New Roman" w:hAnsi="Times New Roman"/>
          <w:color w:val="auto"/>
          <w:sz w:val="20"/>
        </w:rPr>
        <w:t xml:space="preserve"> </w:t>
      </w:r>
      <w:r w:rsidRPr="005760A5">
        <w:rPr>
          <w:rFonts w:ascii="Times New Roman" w:hAnsi="Times New Roman" w:cs="Arial Unicode MS"/>
          <w:color w:val="auto"/>
          <w:sz w:val="20"/>
        </w:rPr>
        <w:t>Experiments</w:t>
      </w:r>
      <w:r w:rsidRPr="005760A5">
        <w:rPr>
          <w:rFonts w:ascii="Times New Roman" w:hAnsi="Times New Roman"/>
          <w:color w:val="auto"/>
          <w:sz w:val="20"/>
        </w:rPr>
        <w:t xml:space="preserve"> </w:t>
      </w:r>
      <w:r w:rsidRPr="005760A5">
        <w:rPr>
          <w:rFonts w:ascii="Times New Roman" w:hAnsi="Times New Roman" w:cs="Arial Unicode MS"/>
          <w:color w:val="auto"/>
          <w:sz w:val="20"/>
        </w:rPr>
        <w:t>to</w:t>
      </w:r>
      <w:r w:rsidRPr="005760A5">
        <w:rPr>
          <w:rFonts w:ascii="Times New Roman" w:hAnsi="Times New Roman"/>
          <w:color w:val="auto"/>
          <w:sz w:val="20"/>
        </w:rPr>
        <w:t xml:space="preserve"> </w:t>
      </w:r>
      <w:r w:rsidRPr="005760A5">
        <w:rPr>
          <w:rFonts w:ascii="Times New Roman" w:hAnsi="Times New Roman" w:cs="Arial Unicode MS"/>
          <w:color w:val="auto"/>
          <w:sz w:val="20"/>
        </w:rPr>
        <w:t>Launch</w:t>
      </w:r>
      <w:r w:rsidRPr="005760A5">
        <w:rPr>
          <w:rFonts w:ascii="Times New Roman" w:hAnsi="Times New Roman"/>
          <w:color w:val="auto"/>
          <w:sz w:val="20"/>
        </w:rPr>
        <w:t xml:space="preserve"> </w:t>
      </w:r>
      <w:r w:rsidRPr="005760A5">
        <w:rPr>
          <w:rFonts w:ascii="Times New Roman" w:hAnsi="Times New Roman" w:cs="Arial Unicode MS"/>
          <w:color w:val="auto"/>
          <w:sz w:val="20"/>
        </w:rPr>
        <w:t>New</w:t>
      </w:r>
      <w:r w:rsidRPr="005760A5">
        <w:rPr>
          <w:rFonts w:ascii="Times New Roman" w:hAnsi="Times New Roman"/>
          <w:color w:val="auto"/>
          <w:sz w:val="20"/>
        </w:rPr>
        <w:t xml:space="preserve"> </w:t>
      </w:r>
      <w:r w:rsidRPr="005760A5">
        <w:rPr>
          <w:rFonts w:ascii="Times New Roman" w:hAnsi="Times New Roman" w:cs="Arial Unicode MS"/>
          <w:color w:val="auto"/>
          <w:sz w:val="20"/>
        </w:rPr>
        <w:t>Products</w:t>
      </w:r>
      <w:r w:rsidRPr="005760A5">
        <w:rPr>
          <w:rFonts w:ascii="Times New Roman" w:hAnsi="Times New Roman"/>
          <w:color w:val="auto"/>
          <w:sz w:val="20"/>
        </w:rPr>
        <w:t xml:space="preserve">. </w:t>
      </w:r>
      <w:r w:rsidRPr="005760A5">
        <w:rPr>
          <w:rFonts w:ascii="Times New Roman" w:hAnsi="Times New Roman" w:cs="Arial Unicode MS"/>
          <w:color w:val="auto"/>
          <w:sz w:val="20"/>
        </w:rPr>
        <w:t>Retrieved</w:t>
      </w:r>
      <w:r w:rsidRPr="005760A5">
        <w:rPr>
          <w:rFonts w:ascii="Times New Roman" w:hAnsi="Times New Roman"/>
          <w:color w:val="auto"/>
          <w:sz w:val="20"/>
        </w:rPr>
        <w:t xml:space="preserve"> </w:t>
      </w:r>
      <w:r w:rsidRPr="005760A5">
        <w:rPr>
          <w:rFonts w:ascii="Times New Roman" w:hAnsi="Times New Roman" w:cs="Arial Unicode MS"/>
          <w:color w:val="auto"/>
          <w:sz w:val="20"/>
        </w:rPr>
        <w:t>from</w:t>
      </w:r>
      <w:r w:rsidRPr="005760A5">
        <w:rPr>
          <w:rFonts w:ascii="Times New Roman" w:hAnsi="Times New Roman"/>
          <w:color w:val="auto"/>
          <w:sz w:val="20"/>
        </w:rPr>
        <w:t xml:space="preserve"> </w:t>
      </w:r>
      <w:r w:rsidRPr="005760A5">
        <w:rPr>
          <w:rFonts w:ascii="Times New Roman" w:hAnsi="Times New Roman" w:cs="Arial Unicode MS"/>
          <w:color w:val="auto"/>
          <w:sz w:val="20"/>
        </w:rPr>
        <w:t>Harvard</w:t>
      </w:r>
      <w:r w:rsidRPr="005760A5">
        <w:rPr>
          <w:rFonts w:ascii="Times New Roman" w:hAnsi="Times New Roman"/>
          <w:color w:val="auto"/>
          <w:sz w:val="20"/>
        </w:rPr>
        <w:t xml:space="preserve"> </w:t>
      </w:r>
      <w:r w:rsidRPr="005760A5">
        <w:rPr>
          <w:rFonts w:ascii="Times New Roman" w:hAnsi="Times New Roman" w:cs="Arial Unicode MS"/>
          <w:color w:val="auto"/>
          <w:sz w:val="20"/>
        </w:rPr>
        <w:t>Business</w:t>
      </w:r>
      <w:r w:rsidRPr="005760A5">
        <w:rPr>
          <w:rFonts w:ascii="Times New Roman" w:hAnsi="Times New Roman"/>
          <w:color w:val="auto"/>
          <w:sz w:val="20"/>
        </w:rPr>
        <w:t xml:space="preserve"> </w:t>
      </w:r>
      <w:r w:rsidRPr="005760A5">
        <w:rPr>
          <w:rFonts w:ascii="Times New Roman" w:hAnsi="Times New Roman" w:cs="Arial Unicode MS"/>
          <w:color w:val="auto"/>
          <w:sz w:val="20"/>
        </w:rPr>
        <w:t>Review</w:t>
      </w:r>
      <w:r w:rsidRPr="005760A5">
        <w:rPr>
          <w:rFonts w:ascii="Times New Roman" w:hAnsi="Times New Roman"/>
          <w:color w:val="auto"/>
          <w:sz w:val="20"/>
        </w:rPr>
        <w:t xml:space="preserve">: </w:t>
      </w:r>
      <w:r w:rsidRPr="005760A5">
        <w:rPr>
          <w:rFonts w:ascii="Times New Roman" w:hAnsi="Times New Roman" w:cs="Arial Unicode MS"/>
          <w:color w:val="auto"/>
          <w:sz w:val="20"/>
        </w:rPr>
        <w:t>https</w:t>
      </w:r>
      <w:r w:rsidRPr="005760A5">
        <w:rPr>
          <w:rFonts w:ascii="Times New Roman" w:hAnsi="Times New Roman"/>
          <w:color w:val="auto"/>
          <w:sz w:val="20"/>
        </w:rPr>
        <w:t>://</w:t>
      </w:r>
      <w:r w:rsidRPr="005760A5">
        <w:rPr>
          <w:rFonts w:ascii="Times New Roman" w:hAnsi="Times New Roman" w:cs="Arial Unicode MS"/>
          <w:color w:val="auto"/>
          <w:sz w:val="20"/>
        </w:rPr>
        <w:t>hbr</w:t>
      </w:r>
      <w:r w:rsidRPr="005760A5">
        <w:rPr>
          <w:rFonts w:ascii="Times New Roman" w:hAnsi="Times New Roman"/>
          <w:color w:val="auto"/>
          <w:sz w:val="20"/>
        </w:rPr>
        <w:t>.</w:t>
      </w:r>
      <w:r w:rsidRPr="005760A5">
        <w:rPr>
          <w:rFonts w:ascii="Times New Roman" w:hAnsi="Times New Roman" w:cs="Arial Unicode MS"/>
          <w:color w:val="auto"/>
          <w:sz w:val="20"/>
        </w:rPr>
        <w:t>org</w:t>
      </w:r>
      <w:r w:rsidRPr="005760A5">
        <w:rPr>
          <w:rFonts w:ascii="Times New Roman" w:hAnsi="Times New Roman"/>
          <w:color w:val="auto"/>
          <w:sz w:val="20"/>
        </w:rPr>
        <w:t>/2018/11/</w:t>
      </w:r>
      <w:r w:rsidRPr="005760A5">
        <w:rPr>
          <w:rFonts w:ascii="Times New Roman" w:hAnsi="Times New Roman" w:cs="Arial Unicode MS"/>
          <w:color w:val="auto"/>
          <w:sz w:val="20"/>
        </w:rPr>
        <w:t>using</w:t>
      </w:r>
      <w:r w:rsidRPr="005760A5">
        <w:rPr>
          <w:rFonts w:ascii="Times New Roman" w:hAnsi="Times New Roman"/>
          <w:color w:val="auto"/>
          <w:sz w:val="20"/>
        </w:rPr>
        <w:t>-</w:t>
      </w:r>
      <w:r w:rsidRPr="005760A5">
        <w:rPr>
          <w:rFonts w:ascii="Times New Roman" w:hAnsi="Times New Roman" w:cs="Arial Unicode MS"/>
          <w:color w:val="auto"/>
          <w:sz w:val="20"/>
        </w:rPr>
        <w:t>experiments</w:t>
      </w:r>
      <w:r w:rsidRPr="005760A5">
        <w:rPr>
          <w:rFonts w:ascii="Times New Roman" w:hAnsi="Times New Roman"/>
          <w:color w:val="auto"/>
          <w:sz w:val="20"/>
        </w:rPr>
        <w:t>-</w:t>
      </w:r>
      <w:r w:rsidRPr="005760A5">
        <w:rPr>
          <w:rFonts w:ascii="Times New Roman" w:hAnsi="Times New Roman" w:cs="Arial Unicode MS"/>
          <w:color w:val="auto"/>
          <w:sz w:val="20"/>
        </w:rPr>
        <w:t>to</w:t>
      </w:r>
      <w:r w:rsidRPr="005760A5">
        <w:rPr>
          <w:rFonts w:ascii="Times New Roman" w:hAnsi="Times New Roman"/>
          <w:color w:val="auto"/>
          <w:sz w:val="20"/>
        </w:rPr>
        <w:t xml:space="preserve">- </w:t>
      </w:r>
      <w:r w:rsidRPr="005760A5">
        <w:rPr>
          <w:rFonts w:ascii="Times New Roman" w:hAnsi="Times New Roman" w:cs="Arial Unicode MS"/>
          <w:color w:val="auto"/>
          <w:sz w:val="20"/>
        </w:rPr>
        <w:t>launch</w:t>
      </w:r>
      <w:r w:rsidRPr="005760A5">
        <w:rPr>
          <w:rFonts w:ascii="Times New Roman" w:hAnsi="Times New Roman"/>
          <w:color w:val="auto"/>
          <w:sz w:val="20"/>
        </w:rPr>
        <w:t>-</w:t>
      </w:r>
      <w:r w:rsidRPr="005760A5">
        <w:rPr>
          <w:rFonts w:ascii="Times New Roman" w:hAnsi="Times New Roman" w:cs="Arial Unicode MS"/>
          <w:color w:val="auto"/>
          <w:sz w:val="20"/>
        </w:rPr>
        <w:t>new</w:t>
      </w:r>
      <w:r w:rsidRPr="005760A5">
        <w:rPr>
          <w:rFonts w:ascii="Times New Roman" w:hAnsi="Times New Roman"/>
          <w:color w:val="auto"/>
          <w:sz w:val="20"/>
        </w:rPr>
        <w:t>-</w:t>
      </w:r>
      <w:r w:rsidRPr="005760A5">
        <w:rPr>
          <w:rFonts w:ascii="Times New Roman" w:hAnsi="Times New Roman" w:cs="Arial Unicode MS"/>
          <w:color w:val="auto"/>
          <w:sz w:val="20"/>
        </w:rPr>
        <w:t>products</w:t>
      </w:r>
      <w:r w:rsidRPr="005760A5">
        <w:rPr>
          <w:rFonts w:ascii="Times New Roman" w:hAnsi="Times New Roman"/>
          <w:color w:val="auto"/>
          <w:sz w:val="20"/>
        </w:rPr>
        <w:t xml:space="preserve">. </w:t>
      </w:r>
    </w:p>
    <w:p w:rsidR="000B61CF" w:rsidRPr="005760A5" w:rsidRDefault="000B61CF" w:rsidP="00B0506B">
      <w:pPr>
        <w:pStyle w:val="Default"/>
        <w:numPr>
          <w:ilvl w:val="0"/>
          <w:numId w:val="20"/>
        </w:numPr>
        <w:spacing w:before="0" w:line="276" w:lineRule="auto"/>
        <w:jc w:val="both"/>
        <w:rPr>
          <w:rFonts w:ascii="Times New Roman" w:eastAsia="B Nazanin" w:hAnsi="Times New Roman" w:cs="B Nazanin" w:hint="default"/>
          <w:color w:val="auto"/>
          <w:sz w:val="20"/>
        </w:rPr>
      </w:pPr>
      <w:r w:rsidRPr="005760A5">
        <w:rPr>
          <w:rFonts w:ascii="Times New Roman" w:hAnsi="Times New Roman" w:cs="Arial Unicode MS"/>
          <w:color w:val="auto"/>
          <w:sz w:val="20"/>
        </w:rPr>
        <w:t>Kerravala</w:t>
      </w:r>
      <w:r w:rsidRPr="005760A5">
        <w:rPr>
          <w:rFonts w:ascii="Times New Roman" w:hAnsi="Times New Roman"/>
          <w:color w:val="auto"/>
          <w:sz w:val="20"/>
        </w:rPr>
        <w:t xml:space="preserve">, </w:t>
      </w:r>
      <w:r w:rsidRPr="005760A5">
        <w:rPr>
          <w:rFonts w:ascii="Times New Roman" w:hAnsi="Times New Roman" w:cs="Arial Unicode MS"/>
          <w:color w:val="auto"/>
          <w:sz w:val="20"/>
        </w:rPr>
        <w:t>Z</w:t>
      </w:r>
      <w:r w:rsidRPr="005760A5">
        <w:rPr>
          <w:rFonts w:ascii="Times New Roman" w:hAnsi="Times New Roman"/>
          <w:color w:val="auto"/>
          <w:sz w:val="20"/>
        </w:rPr>
        <w:t xml:space="preserve">. (2015, </w:t>
      </w:r>
      <w:r w:rsidRPr="005760A5">
        <w:rPr>
          <w:rFonts w:ascii="Times New Roman" w:hAnsi="Times New Roman" w:cs="Arial Unicode MS"/>
          <w:color w:val="auto"/>
          <w:sz w:val="20"/>
        </w:rPr>
        <w:t>December</w:t>
      </w:r>
      <w:r w:rsidRPr="005760A5">
        <w:rPr>
          <w:rFonts w:ascii="Times New Roman" w:hAnsi="Times New Roman"/>
          <w:color w:val="auto"/>
          <w:sz w:val="20"/>
        </w:rPr>
        <w:t xml:space="preserve"> 7). </w:t>
      </w:r>
      <w:r w:rsidRPr="005760A5">
        <w:rPr>
          <w:rFonts w:ascii="Times New Roman" w:hAnsi="Times New Roman" w:cs="Arial Unicode MS"/>
          <w:color w:val="auto"/>
          <w:sz w:val="20"/>
        </w:rPr>
        <w:t>Emirates</w:t>
      </w:r>
      <w:r w:rsidRPr="005760A5">
        <w:rPr>
          <w:rFonts w:ascii="Times New Roman" w:hAnsi="Times New Roman"/>
          <w:color w:val="auto"/>
          <w:sz w:val="20"/>
        </w:rPr>
        <w:t xml:space="preserve"> </w:t>
      </w:r>
      <w:r w:rsidRPr="005760A5">
        <w:rPr>
          <w:rFonts w:ascii="Times New Roman" w:hAnsi="Times New Roman" w:cs="Arial Unicode MS"/>
          <w:color w:val="auto"/>
          <w:sz w:val="20"/>
        </w:rPr>
        <w:t>Airline</w:t>
      </w:r>
      <w:r w:rsidRPr="005760A5">
        <w:rPr>
          <w:rFonts w:ascii="Times New Roman" w:hAnsi="Times New Roman"/>
          <w:color w:val="auto"/>
          <w:sz w:val="20"/>
        </w:rPr>
        <w:t xml:space="preserve"> </w:t>
      </w:r>
      <w:r w:rsidRPr="005760A5">
        <w:rPr>
          <w:rFonts w:ascii="Times New Roman" w:hAnsi="Times New Roman" w:cs="Arial Unicode MS"/>
          <w:color w:val="auto"/>
          <w:sz w:val="20"/>
        </w:rPr>
        <w:t>Outlines</w:t>
      </w:r>
      <w:r w:rsidRPr="005760A5">
        <w:rPr>
          <w:rFonts w:ascii="Times New Roman" w:hAnsi="Times New Roman"/>
          <w:color w:val="auto"/>
          <w:sz w:val="20"/>
        </w:rPr>
        <w:t xml:space="preserve"> </w:t>
      </w:r>
      <w:r w:rsidRPr="005760A5">
        <w:rPr>
          <w:rFonts w:ascii="Times New Roman" w:hAnsi="Times New Roman" w:cs="Arial Unicode MS"/>
          <w:color w:val="auto"/>
          <w:sz w:val="20"/>
        </w:rPr>
        <w:t>Its</w:t>
      </w:r>
      <w:r w:rsidRPr="005760A5">
        <w:rPr>
          <w:rFonts w:ascii="Times New Roman" w:hAnsi="Times New Roman"/>
          <w:color w:val="auto"/>
          <w:sz w:val="20"/>
        </w:rPr>
        <w:t xml:space="preserve"> </w:t>
      </w:r>
      <w:r w:rsidRPr="005760A5">
        <w:rPr>
          <w:rFonts w:ascii="Times New Roman" w:hAnsi="Times New Roman" w:cs="Arial Unicode MS"/>
          <w:color w:val="auto"/>
          <w:sz w:val="20"/>
        </w:rPr>
        <w:t>Strategy</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Innovation</w:t>
      </w:r>
      <w:r w:rsidRPr="005760A5">
        <w:rPr>
          <w:rFonts w:ascii="Times New Roman" w:hAnsi="Times New Roman"/>
          <w:color w:val="auto"/>
          <w:sz w:val="20"/>
        </w:rPr>
        <w:t xml:space="preserve"> </w:t>
      </w:r>
      <w:r w:rsidRPr="005760A5">
        <w:rPr>
          <w:rFonts w:ascii="Times New Roman" w:hAnsi="Times New Roman" w:cs="Arial Unicode MS"/>
          <w:color w:val="auto"/>
          <w:sz w:val="20"/>
        </w:rPr>
        <w:t>at</w:t>
      </w:r>
      <w:r w:rsidRPr="005760A5">
        <w:rPr>
          <w:rFonts w:ascii="Times New Roman" w:hAnsi="Times New Roman"/>
          <w:color w:val="auto"/>
          <w:sz w:val="20"/>
        </w:rPr>
        <w:t xml:space="preserve"> </w:t>
      </w:r>
      <w:r w:rsidRPr="005760A5">
        <w:rPr>
          <w:rFonts w:ascii="Times New Roman" w:hAnsi="Times New Roman" w:cs="Arial Unicode MS"/>
          <w:color w:val="auto"/>
          <w:sz w:val="20"/>
        </w:rPr>
        <w:t>Cisco</w:t>
      </w:r>
      <w:r w:rsidRPr="005760A5">
        <w:rPr>
          <w:rFonts w:ascii="Times New Roman" w:hAnsi="Times New Roman" w:hint="default"/>
          <w:color w:val="auto"/>
          <w:sz w:val="20"/>
        </w:rPr>
        <w:t>’</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rPr>
        <w:t>IoT</w:t>
      </w:r>
      <w:r w:rsidRPr="005760A5">
        <w:rPr>
          <w:rFonts w:ascii="Times New Roman" w:hAnsi="Times New Roman"/>
          <w:color w:val="auto"/>
          <w:sz w:val="20"/>
        </w:rPr>
        <w:t xml:space="preserve"> </w:t>
      </w:r>
      <w:r w:rsidRPr="005760A5">
        <w:rPr>
          <w:rFonts w:ascii="Times New Roman" w:hAnsi="Times New Roman" w:cs="Arial Unicode MS"/>
          <w:color w:val="auto"/>
          <w:sz w:val="20"/>
        </w:rPr>
        <w:t>World</w:t>
      </w:r>
      <w:r w:rsidRPr="005760A5">
        <w:rPr>
          <w:rFonts w:ascii="Times New Roman" w:hAnsi="Times New Roman"/>
          <w:color w:val="auto"/>
          <w:sz w:val="20"/>
        </w:rPr>
        <w:t xml:space="preserve"> </w:t>
      </w:r>
      <w:r w:rsidRPr="005760A5">
        <w:rPr>
          <w:rFonts w:ascii="Times New Roman" w:hAnsi="Times New Roman" w:cs="Arial Unicode MS"/>
          <w:color w:val="auto"/>
          <w:sz w:val="20"/>
        </w:rPr>
        <w:t>Forum</w:t>
      </w:r>
      <w:r w:rsidRPr="005760A5">
        <w:rPr>
          <w:rFonts w:ascii="Times New Roman" w:hAnsi="Times New Roman"/>
          <w:color w:val="auto"/>
          <w:sz w:val="20"/>
        </w:rPr>
        <w:t xml:space="preserve">. </w:t>
      </w:r>
      <w:r w:rsidRPr="005760A5">
        <w:rPr>
          <w:rFonts w:ascii="Times New Roman" w:hAnsi="Times New Roman" w:cs="Arial Unicode MS"/>
          <w:color w:val="auto"/>
          <w:sz w:val="20"/>
        </w:rPr>
        <w:t>Retrieved</w:t>
      </w:r>
      <w:r w:rsidRPr="005760A5">
        <w:rPr>
          <w:rFonts w:ascii="Times New Roman" w:hAnsi="Times New Roman"/>
          <w:color w:val="auto"/>
          <w:sz w:val="20"/>
        </w:rPr>
        <w:t xml:space="preserve"> </w:t>
      </w:r>
      <w:r w:rsidRPr="005760A5">
        <w:rPr>
          <w:rFonts w:ascii="Times New Roman" w:hAnsi="Times New Roman" w:cs="Arial Unicode MS"/>
          <w:color w:val="auto"/>
          <w:sz w:val="20"/>
        </w:rPr>
        <w:t>from</w:t>
      </w:r>
      <w:r w:rsidRPr="005760A5">
        <w:rPr>
          <w:rFonts w:ascii="Times New Roman" w:hAnsi="Times New Roman"/>
          <w:color w:val="auto"/>
          <w:sz w:val="20"/>
        </w:rPr>
        <w:t xml:space="preserve"> </w:t>
      </w:r>
      <w:r w:rsidRPr="005760A5">
        <w:rPr>
          <w:rFonts w:ascii="Times New Roman" w:hAnsi="Times New Roman" w:cs="Arial Unicode MS"/>
          <w:color w:val="auto"/>
          <w:sz w:val="20"/>
        </w:rPr>
        <w:t>Network</w:t>
      </w:r>
      <w:r w:rsidRPr="005760A5">
        <w:rPr>
          <w:rFonts w:ascii="Times New Roman" w:hAnsi="Times New Roman"/>
          <w:color w:val="auto"/>
          <w:sz w:val="20"/>
        </w:rPr>
        <w:t xml:space="preserve"> </w:t>
      </w:r>
      <w:r w:rsidRPr="005760A5">
        <w:rPr>
          <w:rFonts w:ascii="Times New Roman" w:hAnsi="Times New Roman" w:cs="Arial Unicode MS"/>
          <w:color w:val="auto"/>
          <w:sz w:val="20"/>
        </w:rPr>
        <w:t>World</w:t>
      </w:r>
      <w:r w:rsidRPr="005760A5">
        <w:rPr>
          <w:rFonts w:ascii="Times New Roman" w:hAnsi="Times New Roman"/>
          <w:color w:val="auto"/>
          <w:sz w:val="20"/>
        </w:rPr>
        <w:t xml:space="preserve">: </w:t>
      </w:r>
      <w:r w:rsidRPr="005760A5">
        <w:rPr>
          <w:rFonts w:ascii="Times New Roman" w:hAnsi="Times New Roman" w:cs="Arial Unicode MS"/>
          <w:color w:val="auto"/>
          <w:sz w:val="20"/>
        </w:rPr>
        <w:t>https</w:t>
      </w:r>
      <w:r w:rsidRPr="005760A5">
        <w:rPr>
          <w:rFonts w:ascii="Times New Roman" w:hAnsi="Times New Roman"/>
          <w:color w:val="auto"/>
          <w:sz w:val="20"/>
        </w:rPr>
        <w:t>://</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rPr>
        <w:t>network</w:t>
      </w:r>
      <w:r w:rsidRPr="005760A5">
        <w:rPr>
          <w:rFonts w:ascii="Times New Roman" w:hAnsi="Times New Roman"/>
          <w:color w:val="auto"/>
          <w:sz w:val="20"/>
        </w:rPr>
        <w:t xml:space="preserve">- </w:t>
      </w:r>
      <w:r w:rsidRPr="005760A5">
        <w:rPr>
          <w:rFonts w:ascii="Times New Roman" w:hAnsi="Times New Roman" w:cs="Arial Unicode MS"/>
          <w:color w:val="auto"/>
          <w:sz w:val="20"/>
        </w:rPr>
        <w:t>world</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w:t>
      </w:r>
      <w:r w:rsidRPr="005760A5">
        <w:rPr>
          <w:rFonts w:ascii="Times New Roman" w:hAnsi="Times New Roman" w:cs="Arial Unicode MS"/>
          <w:color w:val="auto"/>
          <w:sz w:val="20"/>
        </w:rPr>
        <w:t>article</w:t>
      </w:r>
      <w:r w:rsidRPr="005760A5">
        <w:rPr>
          <w:rFonts w:ascii="Times New Roman" w:hAnsi="Times New Roman"/>
          <w:color w:val="auto"/>
          <w:sz w:val="20"/>
        </w:rPr>
        <w:t>/3012352/</w:t>
      </w:r>
      <w:r w:rsidRPr="005760A5">
        <w:rPr>
          <w:rFonts w:ascii="Times New Roman" w:hAnsi="Times New Roman" w:cs="Arial Unicode MS"/>
          <w:color w:val="auto"/>
          <w:sz w:val="20"/>
        </w:rPr>
        <w:t>emirates</w:t>
      </w:r>
      <w:r w:rsidRPr="005760A5">
        <w:rPr>
          <w:rFonts w:ascii="Times New Roman" w:hAnsi="Times New Roman"/>
          <w:color w:val="auto"/>
          <w:sz w:val="20"/>
        </w:rPr>
        <w:t>-</w:t>
      </w:r>
      <w:r w:rsidRPr="005760A5">
        <w:rPr>
          <w:rFonts w:ascii="Times New Roman" w:hAnsi="Times New Roman" w:cs="Arial Unicode MS"/>
          <w:color w:val="auto"/>
          <w:sz w:val="20"/>
        </w:rPr>
        <w:t>airline</w:t>
      </w:r>
      <w:r w:rsidRPr="005760A5">
        <w:rPr>
          <w:rFonts w:ascii="Times New Roman" w:hAnsi="Times New Roman"/>
          <w:color w:val="auto"/>
          <w:sz w:val="20"/>
        </w:rPr>
        <w:t>-</w:t>
      </w:r>
      <w:r w:rsidRPr="005760A5">
        <w:rPr>
          <w:rFonts w:ascii="Times New Roman" w:hAnsi="Times New Roman" w:cs="Arial Unicode MS"/>
          <w:color w:val="auto"/>
          <w:sz w:val="20"/>
        </w:rPr>
        <w:t>outlines</w:t>
      </w:r>
      <w:r w:rsidRPr="005760A5">
        <w:rPr>
          <w:rFonts w:ascii="Times New Roman" w:hAnsi="Times New Roman"/>
          <w:color w:val="auto"/>
          <w:sz w:val="20"/>
        </w:rPr>
        <w:t>-</w:t>
      </w:r>
      <w:r w:rsidRPr="005760A5">
        <w:rPr>
          <w:rFonts w:ascii="Times New Roman" w:hAnsi="Times New Roman" w:cs="Arial Unicode MS"/>
          <w:color w:val="auto"/>
          <w:sz w:val="20"/>
        </w:rPr>
        <w:t>its</w:t>
      </w:r>
      <w:r w:rsidRPr="005760A5">
        <w:rPr>
          <w:rFonts w:ascii="Times New Roman" w:hAnsi="Times New Roman"/>
          <w:color w:val="auto"/>
          <w:sz w:val="20"/>
        </w:rPr>
        <w:t>-</w:t>
      </w:r>
      <w:r w:rsidRPr="005760A5">
        <w:rPr>
          <w:rFonts w:ascii="Times New Roman" w:hAnsi="Times New Roman" w:cs="Arial Unicode MS"/>
          <w:color w:val="auto"/>
          <w:sz w:val="20"/>
        </w:rPr>
        <w:t>strategy</w:t>
      </w:r>
      <w:r w:rsidRPr="005760A5">
        <w:rPr>
          <w:rFonts w:ascii="Times New Roman" w:hAnsi="Times New Roman"/>
          <w:color w:val="auto"/>
          <w:sz w:val="20"/>
        </w:rPr>
        <w:t>-</w:t>
      </w:r>
      <w:r w:rsidRPr="005760A5">
        <w:rPr>
          <w:rFonts w:ascii="Times New Roman" w:hAnsi="Times New Roman" w:cs="Arial Unicode MS"/>
          <w:color w:val="auto"/>
          <w:sz w:val="20"/>
        </w:rPr>
        <w:t>for</w:t>
      </w:r>
      <w:r w:rsidRPr="005760A5">
        <w:rPr>
          <w:rFonts w:ascii="Times New Roman" w:hAnsi="Times New Roman"/>
          <w:color w:val="auto"/>
          <w:sz w:val="20"/>
        </w:rPr>
        <w:t>-</w:t>
      </w:r>
      <w:r w:rsidRPr="005760A5">
        <w:rPr>
          <w:rFonts w:ascii="Times New Roman" w:hAnsi="Times New Roman" w:cs="Arial Unicode MS"/>
          <w:color w:val="auto"/>
          <w:sz w:val="20"/>
        </w:rPr>
        <w:t>innovation</w:t>
      </w:r>
      <w:r w:rsidRPr="005760A5">
        <w:rPr>
          <w:rFonts w:ascii="Times New Roman" w:hAnsi="Times New Roman"/>
          <w:color w:val="auto"/>
          <w:sz w:val="20"/>
        </w:rPr>
        <w:t>-</w:t>
      </w:r>
      <w:r w:rsidRPr="005760A5">
        <w:rPr>
          <w:rFonts w:ascii="Times New Roman" w:hAnsi="Times New Roman" w:cs="Arial Unicode MS"/>
          <w:color w:val="auto"/>
          <w:sz w:val="20"/>
        </w:rPr>
        <w:t>at</w:t>
      </w:r>
      <w:r w:rsidRPr="005760A5">
        <w:rPr>
          <w:rFonts w:ascii="Times New Roman" w:hAnsi="Times New Roman"/>
          <w:color w:val="auto"/>
          <w:sz w:val="20"/>
        </w:rPr>
        <w:t xml:space="preserve">- </w:t>
      </w:r>
      <w:r w:rsidRPr="005760A5">
        <w:rPr>
          <w:rFonts w:ascii="Times New Roman" w:hAnsi="Times New Roman" w:cs="Arial Unicode MS"/>
          <w:color w:val="auto"/>
          <w:sz w:val="20"/>
        </w:rPr>
        <w:t>ciscos</w:t>
      </w:r>
      <w:r w:rsidRPr="005760A5">
        <w:rPr>
          <w:rFonts w:ascii="Times New Roman" w:hAnsi="Times New Roman"/>
          <w:color w:val="auto"/>
          <w:sz w:val="20"/>
        </w:rPr>
        <w:t>-</w:t>
      </w:r>
      <w:r w:rsidRPr="005760A5">
        <w:rPr>
          <w:rFonts w:ascii="Times New Roman" w:hAnsi="Times New Roman" w:cs="Arial Unicode MS"/>
          <w:color w:val="auto"/>
          <w:sz w:val="20"/>
        </w:rPr>
        <w:t>iot</w:t>
      </w:r>
      <w:r w:rsidRPr="005760A5">
        <w:rPr>
          <w:rFonts w:ascii="Times New Roman" w:hAnsi="Times New Roman"/>
          <w:color w:val="auto"/>
          <w:sz w:val="20"/>
        </w:rPr>
        <w:t>-</w:t>
      </w:r>
      <w:r w:rsidRPr="005760A5">
        <w:rPr>
          <w:rFonts w:ascii="Times New Roman" w:hAnsi="Times New Roman" w:cs="Arial Unicode MS"/>
          <w:color w:val="auto"/>
          <w:sz w:val="20"/>
        </w:rPr>
        <w:t>world</w:t>
      </w:r>
      <w:r w:rsidRPr="005760A5">
        <w:rPr>
          <w:rFonts w:ascii="Times New Roman" w:hAnsi="Times New Roman"/>
          <w:color w:val="auto"/>
          <w:sz w:val="20"/>
        </w:rPr>
        <w:t>-</w:t>
      </w:r>
      <w:r w:rsidRPr="005760A5">
        <w:rPr>
          <w:rFonts w:ascii="Times New Roman" w:hAnsi="Times New Roman" w:cs="Arial Unicode MS"/>
          <w:color w:val="auto"/>
          <w:sz w:val="20"/>
        </w:rPr>
        <w:t>forum</w:t>
      </w:r>
      <w:r w:rsidRPr="005760A5">
        <w:rPr>
          <w:rFonts w:ascii="Times New Roman" w:hAnsi="Times New Roman"/>
          <w:color w:val="auto"/>
          <w:sz w:val="20"/>
        </w:rPr>
        <w:t>.</w:t>
      </w:r>
      <w:r w:rsidRPr="005760A5">
        <w:rPr>
          <w:rFonts w:ascii="Times New Roman" w:hAnsi="Times New Roman" w:cs="Arial Unicode MS"/>
          <w:color w:val="auto"/>
          <w:sz w:val="20"/>
        </w:rPr>
        <w:t>html</w:t>
      </w:r>
      <w:r w:rsidRPr="005760A5">
        <w:rPr>
          <w:rFonts w:ascii="Times New Roman" w:hAnsi="Times New Roman"/>
          <w:color w:val="auto"/>
          <w:sz w:val="20"/>
        </w:rPr>
        <w:t xml:space="preserve">. </w:t>
      </w:r>
    </w:p>
    <w:p w:rsidR="000B61CF" w:rsidRPr="005760A5" w:rsidRDefault="000B61CF" w:rsidP="00B0506B">
      <w:pPr>
        <w:pStyle w:val="Default"/>
        <w:numPr>
          <w:ilvl w:val="0"/>
          <w:numId w:val="20"/>
        </w:numPr>
        <w:spacing w:before="0" w:line="276" w:lineRule="auto"/>
        <w:jc w:val="both"/>
        <w:rPr>
          <w:rFonts w:ascii="Times New Roman" w:eastAsia="B Nazanin" w:hAnsi="Times New Roman" w:cs="B Nazanin" w:hint="default"/>
          <w:color w:val="auto"/>
          <w:sz w:val="20"/>
        </w:rPr>
      </w:pPr>
      <w:r w:rsidRPr="005760A5">
        <w:rPr>
          <w:rFonts w:ascii="Times New Roman" w:hAnsi="Times New Roman" w:cs="Arial Unicode MS"/>
          <w:color w:val="auto"/>
          <w:sz w:val="20"/>
        </w:rPr>
        <w:t>Kirkland</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 xml:space="preserve">. (2014, </w:t>
      </w:r>
      <w:r w:rsidRPr="005760A5">
        <w:rPr>
          <w:rFonts w:ascii="Times New Roman" w:hAnsi="Times New Roman" w:cs="Arial Unicode MS"/>
          <w:color w:val="auto"/>
          <w:sz w:val="20"/>
        </w:rPr>
        <w:t>November</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Future</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Airbnb</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Cities</w:t>
      </w:r>
      <w:r w:rsidRPr="005760A5">
        <w:rPr>
          <w:rFonts w:ascii="Times New Roman" w:hAnsi="Times New Roman"/>
          <w:color w:val="auto"/>
          <w:sz w:val="20"/>
        </w:rPr>
        <w:t xml:space="preserve">. </w:t>
      </w:r>
      <w:r w:rsidRPr="005760A5">
        <w:rPr>
          <w:rFonts w:ascii="Times New Roman" w:hAnsi="Times New Roman" w:cs="Arial Unicode MS"/>
          <w:color w:val="auto"/>
          <w:sz w:val="20"/>
        </w:rPr>
        <w:t>Retrieved</w:t>
      </w:r>
      <w:r w:rsidRPr="005760A5">
        <w:rPr>
          <w:rFonts w:ascii="Times New Roman" w:hAnsi="Times New Roman"/>
          <w:color w:val="auto"/>
          <w:sz w:val="20"/>
        </w:rPr>
        <w:t xml:space="preserve"> </w:t>
      </w:r>
      <w:r w:rsidRPr="005760A5">
        <w:rPr>
          <w:rFonts w:ascii="Times New Roman" w:hAnsi="Times New Roman" w:cs="Arial Unicode MS"/>
          <w:color w:val="auto"/>
          <w:sz w:val="20"/>
        </w:rPr>
        <w:t>from</w:t>
      </w:r>
      <w:r w:rsidRPr="005760A5">
        <w:rPr>
          <w:rFonts w:ascii="Times New Roman" w:hAnsi="Times New Roman"/>
          <w:color w:val="auto"/>
          <w:sz w:val="20"/>
        </w:rPr>
        <w:t xml:space="preserve"> </w:t>
      </w:r>
      <w:r w:rsidRPr="005760A5">
        <w:rPr>
          <w:rFonts w:ascii="Times New Roman" w:hAnsi="Times New Roman" w:cs="Arial Unicode MS"/>
          <w:color w:val="auto"/>
          <w:sz w:val="20"/>
        </w:rPr>
        <w:t>Mckinsey</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Company</w:t>
      </w:r>
      <w:r w:rsidRPr="005760A5">
        <w:rPr>
          <w:rFonts w:ascii="Times New Roman" w:hAnsi="Times New Roman"/>
          <w:color w:val="auto"/>
          <w:sz w:val="20"/>
        </w:rPr>
        <w:t xml:space="preserve">: </w:t>
      </w:r>
      <w:r w:rsidRPr="005760A5">
        <w:rPr>
          <w:rFonts w:ascii="Times New Roman" w:hAnsi="Times New Roman" w:cs="Arial Unicode MS"/>
          <w:color w:val="auto"/>
          <w:sz w:val="20"/>
        </w:rPr>
        <w:t>https</w:t>
      </w:r>
      <w:r w:rsidRPr="005760A5">
        <w:rPr>
          <w:rFonts w:ascii="Times New Roman" w:hAnsi="Times New Roman"/>
          <w:color w:val="auto"/>
          <w:sz w:val="20"/>
        </w:rPr>
        <w:t>://</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rPr>
        <w:t>mckinsey</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w:t>
      </w:r>
      <w:r w:rsidRPr="005760A5">
        <w:rPr>
          <w:rFonts w:ascii="Times New Roman" w:hAnsi="Times New Roman" w:cs="Arial Unicode MS"/>
          <w:color w:val="auto"/>
          <w:sz w:val="20"/>
        </w:rPr>
        <w:t>industries</w:t>
      </w:r>
      <w:r w:rsidRPr="005760A5">
        <w:rPr>
          <w:rFonts w:ascii="Times New Roman" w:hAnsi="Times New Roman"/>
          <w:color w:val="auto"/>
          <w:sz w:val="20"/>
        </w:rPr>
        <w:t>/</w:t>
      </w:r>
      <w:r w:rsidRPr="005760A5">
        <w:rPr>
          <w:rFonts w:ascii="Times New Roman" w:hAnsi="Times New Roman" w:cs="Arial Unicode MS"/>
          <w:color w:val="auto"/>
          <w:sz w:val="20"/>
        </w:rPr>
        <w:t>travel</w:t>
      </w:r>
      <w:r w:rsidRPr="005760A5">
        <w:rPr>
          <w:rFonts w:ascii="Times New Roman" w:hAnsi="Times New Roman"/>
          <w:color w:val="auto"/>
          <w:sz w:val="20"/>
        </w:rPr>
        <w:t>-</w:t>
      </w:r>
      <w:r w:rsidRPr="005760A5">
        <w:rPr>
          <w:rFonts w:ascii="Times New Roman" w:hAnsi="Times New Roman" w:cs="Arial Unicode MS"/>
          <w:color w:val="auto"/>
          <w:sz w:val="20"/>
        </w:rPr>
        <w:t>transport</w:t>
      </w:r>
      <w:r w:rsidRPr="005760A5">
        <w:rPr>
          <w:rFonts w:ascii="Times New Roman" w:hAnsi="Times New Roman"/>
          <w:color w:val="auto"/>
          <w:sz w:val="20"/>
        </w:rPr>
        <w:t>-</w:t>
      </w:r>
      <w:r w:rsidRPr="005760A5">
        <w:rPr>
          <w:rFonts w:ascii="Times New Roman" w:hAnsi="Times New Roman" w:cs="Arial Unicode MS"/>
          <w:color w:val="auto"/>
          <w:sz w:val="20"/>
        </w:rPr>
        <w:t>and</w:t>
      </w:r>
      <w:r w:rsidRPr="005760A5">
        <w:rPr>
          <w:rFonts w:ascii="Times New Roman" w:hAnsi="Times New Roman"/>
          <w:color w:val="auto"/>
          <w:sz w:val="20"/>
        </w:rPr>
        <w:t>-</w:t>
      </w:r>
      <w:r w:rsidRPr="005760A5">
        <w:rPr>
          <w:rFonts w:ascii="Times New Roman" w:hAnsi="Times New Roman" w:cs="Arial Unicode MS"/>
          <w:color w:val="auto"/>
          <w:sz w:val="20"/>
        </w:rPr>
        <w:t>logistics</w:t>
      </w:r>
      <w:r w:rsidRPr="005760A5">
        <w:rPr>
          <w:rFonts w:ascii="Times New Roman" w:hAnsi="Times New Roman"/>
          <w:color w:val="auto"/>
          <w:sz w:val="20"/>
        </w:rPr>
        <w:t xml:space="preserve">/ </w:t>
      </w:r>
      <w:r w:rsidRPr="005760A5">
        <w:rPr>
          <w:rFonts w:ascii="Times New Roman" w:hAnsi="Times New Roman" w:cs="Arial Unicode MS"/>
          <w:color w:val="auto"/>
          <w:sz w:val="20"/>
        </w:rPr>
        <w:t>our</w:t>
      </w:r>
      <w:r w:rsidRPr="005760A5">
        <w:rPr>
          <w:rFonts w:ascii="Times New Roman" w:hAnsi="Times New Roman"/>
          <w:color w:val="auto"/>
          <w:sz w:val="20"/>
        </w:rPr>
        <w:t>-</w:t>
      </w:r>
      <w:r w:rsidRPr="005760A5">
        <w:rPr>
          <w:rFonts w:ascii="Times New Roman" w:hAnsi="Times New Roman" w:cs="Arial Unicode MS"/>
          <w:color w:val="auto"/>
          <w:sz w:val="20"/>
        </w:rPr>
        <w:t>insights</w:t>
      </w:r>
      <w:r w:rsidRPr="005760A5">
        <w:rPr>
          <w:rFonts w:ascii="Times New Roman" w:hAnsi="Times New Roman"/>
          <w:color w:val="auto"/>
          <w:sz w:val="20"/>
        </w:rPr>
        <w:t>/</w:t>
      </w:r>
      <w:r w:rsidRPr="005760A5">
        <w:rPr>
          <w:rFonts w:ascii="Times New Roman" w:hAnsi="Times New Roman" w:cs="Arial Unicode MS"/>
          <w:color w:val="auto"/>
          <w:sz w:val="20"/>
        </w:rPr>
        <w:t>the</w:t>
      </w:r>
      <w:r w:rsidRPr="005760A5">
        <w:rPr>
          <w:rFonts w:ascii="Times New Roman" w:hAnsi="Times New Roman"/>
          <w:color w:val="auto"/>
          <w:sz w:val="20"/>
        </w:rPr>
        <w:t>-</w:t>
      </w:r>
      <w:r w:rsidRPr="005760A5">
        <w:rPr>
          <w:rFonts w:ascii="Times New Roman" w:hAnsi="Times New Roman" w:cs="Arial Unicode MS"/>
          <w:color w:val="auto"/>
          <w:sz w:val="20"/>
        </w:rPr>
        <w:t>future</w:t>
      </w:r>
      <w:r w:rsidRPr="005760A5">
        <w:rPr>
          <w:rFonts w:ascii="Times New Roman" w:hAnsi="Times New Roman"/>
          <w:color w:val="auto"/>
          <w:sz w:val="20"/>
        </w:rPr>
        <w:t>-</w:t>
      </w:r>
      <w:r w:rsidRPr="005760A5">
        <w:rPr>
          <w:rFonts w:ascii="Times New Roman" w:hAnsi="Times New Roman" w:cs="Arial Unicode MS"/>
          <w:color w:val="auto"/>
          <w:sz w:val="20"/>
        </w:rPr>
        <w:t>of</w:t>
      </w:r>
      <w:r w:rsidRPr="005760A5">
        <w:rPr>
          <w:rFonts w:ascii="Times New Roman" w:hAnsi="Times New Roman"/>
          <w:color w:val="auto"/>
          <w:sz w:val="20"/>
        </w:rPr>
        <w:t>-</w:t>
      </w:r>
      <w:r w:rsidRPr="005760A5">
        <w:rPr>
          <w:rFonts w:ascii="Times New Roman" w:hAnsi="Times New Roman" w:cs="Arial Unicode MS"/>
          <w:color w:val="auto"/>
          <w:sz w:val="20"/>
        </w:rPr>
        <w:t>airbnb</w:t>
      </w:r>
      <w:r w:rsidRPr="005760A5">
        <w:rPr>
          <w:rFonts w:ascii="Times New Roman" w:hAnsi="Times New Roman"/>
          <w:color w:val="auto"/>
          <w:sz w:val="20"/>
        </w:rPr>
        <w:t>-</w:t>
      </w:r>
      <w:r w:rsidRPr="005760A5">
        <w:rPr>
          <w:rFonts w:ascii="Times New Roman" w:hAnsi="Times New Roman" w:cs="Arial Unicode MS"/>
          <w:color w:val="auto"/>
          <w:sz w:val="20"/>
        </w:rPr>
        <w:t>in</w:t>
      </w:r>
      <w:r w:rsidRPr="005760A5">
        <w:rPr>
          <w:rFonts w:ascii="Times New Roman" w:hAnsi="Times New Roman"/>
          <w:color w:val="auto"/>
          <w:sz w:val="20"/>
        </w:rPr>
        <w:t>-</w:t>
      </w:r>
      <w:r w:rsidRPr="005760A5">
        <w:rPr>
          <w:rFonts w:ascii="Times New Roman" w:hAnsi="Times New Roman" w:cs="Arial Unicode MS"/>
          <w:color w:val="auto"/>
          <w:sz w:val="20"/>
        </w:rPr>
        <w:t>cities</w:t>
      </w:r>
      <w:r w:rsidRPr="005760A5">
        <w:rPr>
          <w:rFonts w:ascii="Times New Roman" w:hAnsi="Times New Roman"/>
          <w:color w:val="auto"/>
          <w:sz w:val="20"/>
        </w:rPr>
        <w:t xml:space="preserve">. </w:t>
      </w:r>
    </w:p>
    <w:p w:rsidR="000B61CF" w:rsidRPr="005760A5" w:rsidRDefault="000B61CF" w:rsidP="00B0506B">
      <w:pPr>
        <w:pStyle w:val="Default"/>
        <w:numPr>
          <w:ilvl w:val="0"/>
          <w:numId w:val="20"/>
        </w:numPr>
        <w:spacing w:before="0" w:line="276" w:lineRule="auto"/>
        <w:jc w:val="both"/>
        <w:rPr>
          <w:rFonts w:ascii="Times New Roman" w:eastAsia="B Nazanin" w:hAnsi="Times New Roman" w:cs="B Nazanin" w:hint="default"/>
          <w:color w:val="auto"/>
          <w:sz w:val="20"/>
        </w:rPr>
      </w:pPr>
      <w:r w:rsidRPr="005760A5">
        <w:rPr>
          <w:rFonts w:ascii="Times New Roman" w:hAnsi="Times New Roman" w:cs="Arial Unicode MS"/>
          <w:color w:val="auto"/>
          <w:sz w:val="20"/>
        </w:rPr>
        <w:t>Mandelli</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(2018, </w:t>
      </w:r>
      <w:r w:rsidRPr="005760A5">
        <w:rPr>
          <w:rFonts w:ascii="Times New Roman" w:hAnsi="Times New Roman" w:cs="Arial Unicode MS"/>
          <w:color w:val="auto"/>
          <w:sz w:val="20"/>
        </w:rPr>
        <w:t>January</w:t>
      </w:r>
      <w:r w:rsidRPr="005760A5">
        <w:rPr>
          <w:rFonts w:ascii="Times New Roman" w:hAnsi="Times New Roman"/>
          <w:color w:val="auto"/>
          <w:sz w:val="20"/>
        </w:rPr>
        <w:t xml:space="preserve"> 26). </w:t>
      </w:r>
      <w:r w:rsidRPr="005760A5">
        <w:rPr>
          <w:rFonts w:ascii="Times New Roman" w:hAnsi="Times New Roman" w:cs="Arial Unicode MS"/>
          <w:color w:val="auto"/>
          <w:sz w:val="20"/>
        </w:rPr>
        <w:t>Intelligent</w:t>
      </w:r>
      <w:r w:rsidRPr="005760A5">
        <w:rPr>
          <w:rFonts w:ascii="Times New Roman" w:hAnsi="Times New Roman"/>
          <w:color w:val="auto"/>
          <w:sz w:val="20"/>
        </w:rPr>
        <w:t xml:space="preserve"> </w:t>
      </w:r>
      <w:r w:rsidRPr="005760A5">
        <w:rPr>
          <w:rFonts w:ascii="Times New Roman" w:hAnsi="Times New Roman" w:cs="Arial Unicode MS"/>
          <w:color w:val="auto"/>
          <w:sz w:val="20"/>
        </w:rPr>
        <w:t>Use</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Product</w:t>
      </w:r>
      <w:r w:rsidRPr="005760A5">
        <w:rPr>
          <w:rFonts w:ascii="Times New Roman" w:hAnsi="Times New Roman"/>
          <w:color w:val="auto"/>
          <w:sz w:val="20"/>
        </w:rPr>
        <w:t xml:space="preserve"> </w:t>
      </w:r>
      <w:r w:rsidRPr="005760A5">
        <w:rPr>
          <w:rFonts w:ascii="Times New Roman" w:hAnsi="Times New Roman" w:cs="Arial Unicode MS"/>
          <w:color w:val="auto"/>
          <w:sz w:val="20"/>
        </w:rPr>
        <w:t>Development</w:t>
      </w:r>
      <w:r w:rsidRPr="005760A5">
        <w:rPr>
          <w:rFonts w:ascii="Times New Roman" w:hAnsi="Times New Roman"/>
          <w:color w:val="auto"/>
          <w:sz w:val="20"/>
        </w:rPr>
        <w:t xml:space="preserve"> </w:t>
      </w:r>
      <w:r w:rsidRPr="005760A5">
        <w:rPr>
          <w:rFonts w:ascii="Times New Roman" w:hAnsi="Times New Roman" w:cs="Arial Unicode MS"/>
          <w:color w:val="auto"/>
          <w:sz w:val="20"/>
        </w:rPr>
        <w:t>Differentiates</w:t>
      </w:r>
      <w:r w:rsidRPr="005760A5">
        <w:rPr>
          <w:rFonts w:ascii="Times New Roman" w:hAnsi="Times New Roman"/>
          <w:color w:val="auto"/>
          <w:sz w:val="20"/>
        </w:rPr>
        <w:t xml:space="preserve"> </w:t>
      </w:r>
      <w:r w:rsidRPr="005760A5">
        <w:rPr>
          <w:rFonts w:ascii="Times New Roman" w:hAnsi="Times New Roman" w:cs="Arial Unicode MS"/>
          <w:color w:val="auto"/>
          <w:sz w:val="20"/>
        </w:rPr>
        <w:t>Successful</w:t>
      </w:r>
      <w:r w:rsidRPr="005760A5">
        <w:rPr>
          <w:rFonts w:ascii="Times New Roman" w:hAnsi="Times New Roman"/>
          <w:color w:val="auto"/>
          <w:sz w:val="20"/>
        </w:rPr>
        <w:t xml:space="preserve"> </w:t>
      </w:r>
      <w:r w:rsidRPr="005760A5">
        <w:rPr>
          <w:rFonts w:ascii="Times New Roman" w:hAnsi="Times New Roman" w:cs="Arial Unicode MS"/>
          <w:color w:val="auto"/>
          <w:sz w:val="20"/>
        </w:rPr>
        <w:t>Companies</w:t>
      </w:r>
      <w:r w:rsidRPr="005760A5">
        <w:rPr>
          <w:rFonts w:ascii="Times New Roman" w:hAnsi="Times New Roman"/>
          <w:color w:val="auto"/>
          <w:sz w:val="20"/>
        </w:rPr>
        <w:t xml:space="preserve">. </w:t>
      </w:r>
      <w:r w:rsidRPr="005760A5">
        <w:rPr>
          <w:rFonts w:ascii="Times New Roman" w:hAnsi="Times New Roman" w:cs="Arial Unicode MS"/>
          <w:color w:val="auto"/>
          <w:sz w:val="20"/>
        </w:rPr>
        <w:t>Retrieved</w:t>
      </w:r>
      <w:r w:rsidRPr="005760A5">
        <w:rPr>
          <w:rFonts w:ascii="Times New Roman" w:hAnsi="Times New Roman"/>
          <w:color w:val="auto"/>
          <w:sz w:val="20"/>
        </w:rPr>
        <w:t xml:space="preserve"> </w:t>
      </w:r>
      <w:r w:rsidRPr="005760A5">
        <w:rPr>
          <w:rFonts w:ascii="Times New Roman" w:hAnsi="Times New Roman" w:cs="Arial Unicode MS"/>
          <w:color w:val="auto"/>
          <w:sz w:val="20"/>
        </w:rPr>
        <w:t>from</w:t>
      </w:r>
      <w:r w:rsidRPr="005760A5">
        <w:rPr>
          <w:rFonts w:ascii="Times New Roman" w:hAnsi="Times New Roman"/>
          <w:color w:val="auto"/>
          <w:sz w:val="20"/>
        </w:rPr>
        <w:t xml:space="preserve"> </w:t>
      </w:r>
      <w:r w:rsidRPr="005760A5">
        <w:rPr>
          <w:rFonts w:ascii="Times New Roman" w:hAnsi="Times New Roman" w:cs="Arial Unicode MS"/>
          <w:color w:val="auto"/>
          <w:sz w:val="20"/>
        </w:rPr>
        <w:t>SnowPlow</w:t>
      </w:r>
      <w:r w:rsidRPr="005760A5">
        <w:rPr>
          <w:rFonts w:ascii="Times New Roman" w:hAnsi="Times New Roman"/>
          <w:color w:val="auto"/>
          <w:sz w:val="20"/>
        </w:rPr>
        <w:t xml:space="preserve">: </w:t>
      </w:r>
      <w:r w:rsidRPr="005760A5">
        <w:rPr>
          <w:rFonts w:ascii="Times New Roman" w:hAnsi="Times New Roman" w:cs="Arial Unicode MS"/>
          <w:color w:val="auto"/>
          <w:sz w:val="20"/>
        </w:rPr>
        <w:t>https</w:t>
      </w:r>
      <w:r w:rsidRPr="005760A5">
        <w:rPr>
          <w:rFonts w:ascii="Times New Roman" w:hAnsi="Times New Roman"/>
          <w:color w:val="auto"/>
          <w:sz w:val="20"/>
        </w:rPr>
        <w:t>://</w:t>
      </w:r>
      <w:r w:rsidRPr="005760A5">
        <w:rPr>
          <w:rFonts w:ascii="Times New Roman" w:hAnsi="Times New Roman" w:cs="Arial Unicode MS"/>
          <w:color w:val="auto"/>
          <w:sz w:val="20"/>
        </w:rPr>
        <w:t>snowplowanalytics</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 xml:space="preserve">/ </w:t>
      </w:r>
      <w:r w:rsidRPr="005760A5">
        <w:rPr>
          <w:rFonts w:ascii="Times New Roman" w:hAnsi="Times New Roman" w:cs="Arial Unicode MS"/>
          <w:color w:val="auto"/>
          <w:sz w:val="20"/>
        </w:rPr>
        <w:t>blog</w:t>
      </w:r>
      <w:r w:rsidRPr="005760A5">
        <w:rPr>
          <w:rFonts w:ascii="Times New Roman" w:hAnsi="Times New Roman"/>
          <w:color w:val="auto"/>
          <w:sz w:val="20"/>
        </w:rPr>
        <w:t>/2018/01/26/</w:t>
      </w:r>
      <w:r w:rsidRPr="005760A5">
        <w:rPr>
          <w:rFonts w:ascii="Times New Roman" w:hAnsi="Times New Roman" w:cs="Arial Unicode MS"/>
          <w:color w:val="auto"/>
          <w:sz w:val="20"/>
        </w:rPr>
        <w:t>intelligent</w:t>
      </w:r>
      <w:r w:rsidRPr="005760A5">
        <w:rPr>
          <w:rFonts w:ascii="Times New Roman" w:hAnsi="Times New Roman"/>
          <w:color w:val="auto"/>
          <w:sz w:val="20"/>
        </w:rPr>
        <w:t>-</w:t>
      </w:r>
      <w:r w:rsidRPr="005760A5">
        <w:rPr>
          <w:rFonts w:ascii="Times New Roman" w:hAnsi="Times New Roman" w:cs="Arial Unicode MS"/>
          <w:color w:val="auto"/>
          <w:sz w:val="20"/>
        </w:rPr>
        <w:t>use</w:t>
      </w:r>
      <w:r w:rsidRPr="005760A5">
        <w:rPr>
          <w:rFonts w:ascii="Times New Roman" w:hAnsi="Times New Roman"/>
          <w:color w:val="auto"/>
          <w:sz w:val="20"/>
        </w:rPr>
        <w:t>-</w:t>
      </w:r>
      <w:r w:rsidRPr="005760A5">
        <w:rPr>
          <w:rFonts w:ascii="Times New Roman" w:hAnsi="Times New Roman" w:cs="Arial Unicode MS"/>
          <w:color w:val="auto"/>
          <w:sz w:val="20"/>
        </w:rPr>
        <w:t>of</w:t>
      </w:r>
      <w:r w:rsidRPr="005760A5">
        <w:rPr>
          <w:rFonts w:ascii="Times New Roman" w:hAnsi="Times New Roman"/>
          <w:color w:val="auto"/>
          <w:sz w:val="20"/>
        </w:rPr>
        <w:t>-</w:t>
      </w:r>
      <w:r w:rsidRPr="005760A5">
        <w:rPr>
          <w:rFonts w:ascii="Times New Roman" w:hAnsi="Times New Roman" w:cs="Arial Unicode MS"/>
          <w:color w:val="auto"/>
          <w:sz w:val="20"/>
        </w:rPr>
        <w:t>data</w:t>
      </w:r>
      <w:r w:rsidRPr="005760A5">
        <w:rPr>
          <w:rFonts w:ascii="Times New Roman" w:hAnsi="Times New Roman"/>
          <w:color w:val="auto"/>
          <w:sz w:val="20"/>
        </w:rPr>
        <w:t>-</w:t>
      </w:r>
      <w:r w:rsidRPr="005760A5">
        <w:rPr>
          <w:rFonts w:ascii="Times New Roman" w:hAnsi="Times New Roman" w:cs="Arial Unicode MS"/>
          <w:color w:val="auto"/>
          <w:sz w:val="20"/>
        </w:rPr>
        <w:t>in</w:t>
      </w:r>
      <w:r w:rsidRPr="005760A5">
        <w:rPr>
          <w:rFonts w:ascii="Times New Roman" w:hAnsi="Times New Roman"/>
          <w:color w:val="auto"/>
          <w:sz w:val="20"/>
        </w:rPr>
        <w:t>-</w:t>
      </w:r>
      <w:r w:rsidRPr="005760A5">
        <w:rPr>
          <w:rFonts w:ascii="Times New Roman" w:hAnsi="Times New Roman" w:cs="Arial Unicode MS"/>
          <w:color w:val="auto"/>
          <w:sz w:val="20"/>
        </w:rPr>
        <w:t>product</w:t>
      </w:r>
      <w:r w:rsidRPr="005760A5">
        <w:rPr>
          <w:rFonts w:ascii="Times New Roman" w:hAnsi="Times New Roman"/>
          <w:color w:val="auto"/>
          <w:sz w:val="20"/>
        </w:rPr>
        <w:t>-</w:t>
      </w:r>
      <w:r w:rsidRPr="005760A5">
        <w:rPr>
          <w:rFonts w:ascii="Times New Roman" w:hAnsi="Times New Roman" w:cs="Arial Unicode MS"/>
          <w:color w:val="auto"/>
          <w:sz w:val="20"/>
        </w:rPr>
        <w:t>development</w:t>
      </w:r>
      <w:r w:rsidRPr="005760A5">
        <w:rPr>
          <w:rFonts w:ascii="Times New Roman" w:hAnsi="Times New Roman"/>
          <w:color w:val="auto"/>
          <w:sz w:val="20"/>
        </w:rPr>
        <w:t>-</w:t>
      </w:r>
      <w:r w:rsidRPr="005760A5">
        <w:rPr>
          <w:rFonts w:ascii="Times New Roman" w:hAnsi="Times New Roman" w:cs="Arial Unicode MS"/>
          <w:color w:val="auto"/>
          <w:sz w:val="20"/>
        </w:rPr>
        <w:t>differentiates</w:t>
      </w:r>
      <w:r w:rsidRPr="005760A5">
        <w:rPr>
          <w:rFonts w:ascii="Times New Roman" w:hAnsi="Times New Roman"/>
          <w:color w:val="auto"/>
          <w:sz w:val="20"/>
        </w:rPr>
        <w:t xml:space="preserve">- </w:t>
      </w:r>
      <w:r w:rsidRPr="005760A5">
        <w:rPr>
          <w:rFonts w:ascii="Times New Roman" w:hAnsi="Times New Roman" w:cs="Arial Unicode MS"/>
          <w:color w:val="auto"/>
          <w:sz w:val="20"/>
        </w:rPr>
        <w:t>successful</w:t>
      </w:r>
      <w:r w:rsidRPr="005760A5">
        <w:rPr>
          <w:rFonts w:ascii="Times New Roman" w:hAnsi="Times New Roman"/>
          <w:color w:val="auto"/>
          <w:sz w:val="20"/>
        </w:rPr>
        <w:t>-</w:t>
      </w:r>
      <w:r w:rsidRPr="005760A5">
        <w:rPr>
          <w:rFonts w:ascii="Times New Roman" w:hAnsi="Times New Roman" w:cs="Arial Unicode MS"/>
          <w:color w:val="auto"/>
          <w:sz w:val="20"/>
        </w:rPr>
        <w:t>companies</w:t>
      </w:r>
      <w:r w:rsidRPr="005760A5">
        <w:rPr>
          <w:rFonts w:ascii="Times New Roman" w:hAnsi="Times New Roman"/>
          <w:color w:val="auto"/>
          <w:sz w:val="20"/>
        </w:rPr>
        <w:t xml:space="preserve">/. </w:t>
      </w:r>
    </w:p>
    <w:p w:rsidR="000B61CF" w:rsidRPr="005760A5" w:rsidRDefault="000B61CF" w:rsidP="00B0506B">
      <w:pPr>
        <w:pStyle w:val="Default"/>
        <w:numPr>
          <w:ilvl w:val="0"/>
          <w:numId w:val="20"/>
        </w:numPr>
        <w:spacing w:before="0" w:line="276" w:lineRule="auto"/>
        <w:jc w:val="both"/>
        <w:rPr>
          <w:rFonts w:ascii="Times New Roman" w:eastAsia="B Nazanin" w:hAnsi="Times New Roman" w:cs="B Nazanin" w:hint="default"/>
          <w:color w:val="auto"/>
          <w:sz w:val="20"/>
        </w:rPr>
      </w:pPr>
      <w:r w:rsidRPr="005760A5">
        <w:rPr>
          <w:rFonts w:ascii="Times New Roman" w:hAnsi="Times New Roman" w:cs="Arial Unicode MS"/>
          <w:color w:val="auto"/>
          <w:sz w:val="20"/>
        </w:rPr>
        <w:t>Mittal</w:t>
      </w:r>
      <w:r w:rsidRPr="005760A5">
        <w:rPr>
          <w:rFonts w:ascii="Times New Roman" w:hAnsi="Times New Roman"/>
          <w:color w:val="auto"/>
          <w:sz w:val="20"/>
        </w:rPr>
        <w:t xml:space="preserve">, </w:t>
      </w:r>
      <w:r w:rsidRPr="005760A5">
        <w:rPr>
          <w:rFonts w:ascii="Times New Roman" w:hAnsi="Times New Roman" w:cs="Arial Unicode MS"/>
          <w:color w:val="auto"/>
          <w:sz w:val="20"/>
        </w:rPr>
        <w:t>T</w:t>
      </w:r>
      <w:r w:rsidRPr="005760A5">
        <w:rPr>
          <w:rFonts w:ascii="Times New Roman" w:hAnsi="Times New Roman"/>
          <w:color w:val="auto"/>
          <w:sz w:val="20"/>
        </w:rPr>
        <w:t xml:space="preserve">. (2018, </w:t>
      </w:r>
      <w:r w:rsidRPr="005760A5">
        <w:rPr>
          <w:rFonts w:ascii="Times New Roman" w:hAnsi="Times New Roman" w:cs="Arial Unicode MS"/>
          <w:color w:val="auto"/>
          <w:sz w:val="20"/>
        </w:rPr>
        <w:t>February</w:t>
      </w:r>
      <w:r w:rsidRPr="005760A5">
        <w:rPr>
          <w:rFonts w:ascii="Times New Roman" w:hAnsi="Times New Roman"/>
          <w:color w:val="auto"/>
          <w:sz w:val="20"/>
        </w:rPr>
        <w:t xml:space="preserve"> 13). </w:t>
      </w:r>
      <w:r w:rsidRPr="005760A5">
        <w:rPr>
          <w:rFonts w:ascii="Times New Roman" w:hAnsi="Times New Roman" w:cs="Arial Unicode MS"/>
          <w:color w:val="auto"/>
          <w:sz w:val="20"/>
        </w:rPr>
        <w:t>How</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Alibaba</w:t>
      </w:r>
      <w:r w:rsidRPr="005760A5">
        <w:rPr>
          <w:rFonts w:ascii="Times New Roman" w:hAnsi="Times New Roman"/>
          <w:color w:val="auto"/>
          <w:sz w:val="20"/>
        </w:rPr>
        <w:t xml:space="preserve"> </w:t>
      </w:r>
      <w:r w:rsidRPr="005760A5">
        <w:rPr>
          <w:rFonts w:ascii="Times New Roman" w:hAnsi="Times New Roman" w:cs="Arial Unicode MS"/>
          <w:color w:val="auto"/>
          <w:sz w:val="20"/>
        </w:rPr>
        <w:t>Group</w:t>
      </w:r>
      <w:r w:rsidRPr="005760A5">
        <w:rPr>
          <w:rFonts w:ascii="Times New Roman" w:hAnsi="Times New Roman"/>
          <w:color w:val="auto"/>
          <w:sz w:val="20"/>
        </w:rPr>
        <w:t xml:space="preserve"> </w:t>
      </w:r>
      <w:r w:rsidRPr="005760A5">
        <w:rPr>
          <w:rFonts w:ascii="Times New Roman" w:hAnsi="Times New Roman" w:cs="Arial Unicode MS"/>
          <w:color w:val="auto"/>
          <w:sz w:val="20"/>
        </w:rPr>
        <w:t>Grew</w:t>
      </w:r>
      <w:r w:rsidRPr="005760A5">
        <w:rPr>
          <w:rFonts w:ascii="Times New Roman" w:hAnsi="Times New Roman"/>
          <w:color w:val="auto"/>
          <w:sz w:val="20"/>
        </w:rPr>
        <w:t xml:space="preserve"> </w:t>
      </w:r>
      <w:r w:rsidRPr="005760A5">
        <w:rPr>
          <w:rFonts w:ascii="Times New Roman" w:hAnsi="Times New Roman" w:cs="Arial Unicode MS"/>
          <w:color w:val="auto"/>
          <w:sz w:val="20"/>
        </w:rPr>
        <w:t>from</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Small</w:t>
      </w:r>
      <w:r w:rsidRPr="005760A5">
        <w:rPr>
          <w:rFonts w:ascii="Times New Roman" w:hAnsi="Times New Roman"/>
          <w:color w:val="auto"/>
          <w:sz w:val="20"/>
        </w:rPr>
        <w:t xml:space="preserve"> </w:t>
      </w:r>
      <w:r w:rsidRPr="005760A5">
        <w:rPr>
          <w:rFonts w:ascii="Times New Roman" w:hAnsi="Times New Roman" w:cs="Arial Unicode MS"/>
          <w:color w:val="auto"/>
          <w:sz w:val="20"/>
        </w:rPr>
        <w:t>Apartment</w:t>
      </w:r>
      <w:r w:rsidRPr="005760A5">
        <w:rPr>
          <w:rFonts w:ascii="Times New Roman" w:hAnsi="Times New Roman"/>
          <w:color w:val="auto"/>
          <w:sz w:val="20"/>
        </w:rPr>
        <w:t xml:space="preserve"> </w:t>
      </w:r>
      <w:r w:rsidRPr="005760A5">
        <w:rPr>
          <w:rFonts w:ascii="Times New Roman" w:hAnsi="Times New Roman" w:cs="Arial Unicode MS"/>
          <w:color w:val="auto"/>
          <w:sz w:val="20"/>
        </w:rPr>
        <w:t>to</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Global</w:t>
      </w:r>
      <w:r w:rsidRPr="005760A5">
        <w:rPr>
          <w:rFonts w:ascii="Times New Roman" w:hAnsi="Times New Roman"/>
          <w:color w:val="auto"/>
          <w:sz w:val="20"/>
        </w:rPr>
        <w:t xml:space="preserve"> </w:t>
      </w:r>
      <w:r w:rsidRPr="005760A5">
        <w:rPr>
          <w:rFonts w:ascii="Times New Roman" w:hAnsi="Times New Roman" w:cs="Arial Unicode MS"/>
          <w:color w:val="auto"/>
          <w:sz w:val="20"/>
        </w:rPr>
        <w:t>e</w:t>
      </w:r>
      <w:r w:rsidRPr="005760A5">
        <w:rPr>
          <w:rFonts w:ascii="Times New Roman" w:hAnsi="Times New Roman"/>
          <w:color w:val="auto"/>
          <w:sz w:val="20"/>
        </w:rPr>
        <w:t>-</w:t>
      </w:r>
      <w:r w:rsidRPr="005760A5">
        <w:rPr>
          <w:rFonts w:ascii="Times New Roman" w:hAnsi="Times New Roman" w:cs="Arial Unicode MS"/>
          <w:color w:val="auto"/>
          <w:sz w:val="20"/>
        </w:rPr>
        <w:t>Commerce</w:t>
      </w:r>
      <w:r w:rsidRPr="005760A5">
        <w:rPr>
          <w:rFonts w:ascii="Times New Roman" w:hAnsi="Times New Roman"/>
          <w:color w:val="auto"/>
          <w:sz w:val="20"/>
        </w:rPr>
        <w:t xml:space="preserve"> </w:t>
      </w:r>
      <w:r w:rsidRPr="005760A5">
        <w:rPr>
          <w:rFonts w:ascii="Times New Roman" w:hAnsi="Times New Roman" w:cs="Arial Unicode MS"/>
          <w:color w:val="auto"/>
          <w:sz w:val="20"/>
        </w:rPr>
        <w:t>Giant</w:t>
      </w:r>
      <w:r w:rsidRPr="005760A5">
        <w:rPr>
          <w:rFonts w:ascii="Times New Roman" w:hAnsi="Times New Roman"/>
          <w:color w:val="auto"/>
          <w:sz w:val="20"/>
        </w:rPr>
        <w:t xml:space="preserve">. </w:t>
      </w:r>
      <w:r w:rsidRPr="005760A5">
        <w:rPr>
          <w:rFonts w:ascii="Times New Roman" w:hAnsi="Times New Roman" w:cs="Arial Unicode MS"/>
          <w:color w:val="auto"/>
          <w:sz w:val="20"/>
        </w:rPr>
        <w:t>Retrieved</w:t>
      </w:r>
      <w:r w:rsidRPr="005760A5">
        <w:rPr>
          <w:rFonts w:ascii="Times New Roman" w:hAnsi="Times New Roman"/>
          <w:color w:val="auto"/>
          <w:sz w:val="20"/>
        </w:rPr>
        <w:t xml:space="preserve"> </w:t>
      </w:r>
      <w:r w:rsidRPr="005760A5">
        <w:rPr>
          <w:rFonts w:ascii="Times New Roman" w:hAnsi="Times New Roman" w:cs="Arial Unicode MS"/>
          <w:color w:val="auto"/>
          <w:sz w:val="20"/>
        </w:rPr>
        <w:t>from</w:t>
      </w:r>
      <w:r w:rsidRPr="005760A5">
        <w:rPr>
          <w:rFonts w:ascii="Times New Roman" w:hAnsi="Times New Roman"/>
          <w:color w:val="auto"/>
          <w:sz w:val="20"/>
        </w:rPr>
        <w:t xml:space="preserve"> </w:t>
      </w:r>
      <w:r w:rsidRPr="005760A5">
        <w:rPr>
          <w:rFonts w:ascii="Times New Roman" w:hAnsi="Times New Roman" w:cs="Arial Unicode MS"/>
          <w:color w:val="auto"/>
          <w:sz w:val="20"/>
        </w:rPr>
        <w:t>YOURSTORY</w:t>
      </w:r>
      <w:r w:rsidRPr="005760A5">
        <w:rPr>
          <w:rFonts w:ascii="Times New Roman" w:hAnsi="Times New Roman"/>
          <w:color w:val="auto"/>
          <w:sz w:val="20"/>
        </w:rPr>
        <w:t xml:space="preserve">: </w:t>
      </w:r>
      <w:r w:rsidRPr="005760A5">
        <w:rPr>
          <w:rFonts w:ascii="Times New Roman" w:hAnsi="Times New Roman" w:cs="Arial Unicode MS"/>
          <w:color w:val="auto"/>
          <w:sz w:val="20"/>
        </w:rPr>
        <w:t>https</w:t>
      </w:r>
      <w:r w:rsidRPr="005760A5">
        <w:rPr>
          <w:rFonts w:ascii="Times New Roman" w:hAnsi="Times New Roman"/>
          <w:color w:val="auto"/>
          <w:sz w:val="20"/>
        </w:rPr>
        <w:t>://</w:t>
      </w:r>
      <w:r w:rsidRPr="005760A5">
        <w:rPr>
          <w:rFonts w:ascii="Times New Roman" w:hAnsi="Times New Roman" w:cs="Arial Unicode MS"/>
          <w:color w:val="auto"/>
          <w:sz w:val="20"/>
        </w:rPr>
        <w:t>yourstory</w:t>
      </w:r>
      <w:r w:rsidRPr="005760A5">
        <w:rPr>
          <w:rFonts w:ascii="Times New Roman" w:hAnsi="Times New Roman"/>
          <w:color w:val="auto"/>
          <w:sz w:val="20"/>
        </w:rPr>
        <w:t xml:space="preserve">. </w:t>
      </w:r>
      <w:r w:rsidRPr="005760A5">
        <w:rPr>
          <w:rFonts w:ascii="Times New Roman" w:hAnsi="Times New Roman" w:cs="Arial Unicode MS"/>
          <w:color w:val="auto"/>
          <w:sz w:val="20"/>
        </w:rPr>
        <w:t>com</w:t>
      </w:r>
      <w:r w:rsidRPr="005760A5">
        <w:rPr>
          <w:rFonts w:ascii="Times New Roman" w:hAnsi="Times New Roman"/>
          <w:color w:val="auto"/>
          <w:sz w:val="20"/>
        </w:rPr>
        <w:t>/2018/02/</w:t>
      </w:r>
      <w:r w:rsidRPr="005760A5">
        <w:rPr>
          <w:rFonts w:ascii="Times New Roman" w:hAnsi="Times New Roman" w:cs="Arial Unicode MS"/>
          <w:color w:val="auto"/>
          <w:sz w:val="20"/>
        </w:rPr>
        <w:t>the</w:t>
      </w:r>
      <w:r w:rsidRPr="005760A5">
        <w:rPr>
          <w:rFonts w:ascii="Times New Roman" w:hAnsi="Times New Roman"/>
          <w:color w:val="auto"/>
          <w:sz w:val="20"/>
        </w:rPr>
        <w:t>-</w:t>
      </w:r>
      <w:r w:rsidRPr="005760A5">
        <w:rPr>
          <w:rFonts w:ascii="Times New Roman" w:hAnsi="Times New Roman" w:cs="Arial Unicode MS"/>
          <w:color w:val="auto"/>
          <w:sz w:val="20"/>
        </w:rPr>
        <w:t>story</w:t>
      </w:r>
      <w:r w:rsidRPr="005760A5">
        <w:rPr>
          <w:rFonts w:ascii="Times New Roman" w:hAnsi="Times New Roman"/>
          <w:color w:val="auto"/>
          <w:sz w:val="20"/>
        </w:rPr>
        <w:t>-</w:t>
      </w:r>
      <w:r w:rsidRPr="005760A5">
        <w:rPr>
          <w:rFonts w:ascii="Times New Roman" w:hAnsi="Times New Roman" w:cs="Arial Unicode MS"/>
          <w:color w:val="auto"/>
          <w:sz w:val="20"/>
        </w:rPr>
        <w:t>behind</w:t>
      </w:r>
      <w:r w:rsidRPr="005760A5">
        <w:rPr>
          <w:rFonts w:ascii="Times New Roman" w:hAnsi="Times New Roman"/>
          <w:color w:val="auto"/>
          <w:sz w:val="20"/>
        </w:rPr>
        <w:t>-</w:t>
      </w:r>
      <w:r w:rsidRPr="005760A5">
        <w:rPr>
          <w:rFonts w:ascii="Times New Roman" w:hAnsi="Times New Roman" w:cs="Arial Unicode MS"/>
          <w:color w:val="auto"/>
          <w:sz w:val="20"/>
        </w:rPr>
        <w:t>the</w:t>
      </w:r>
      <w:r w:rsidRPr="005760A5">
        <w:rPr>
          <w:rFonts w:ascii="Times New Roman" w:hAnsi="Times New Roman"/>
          <w:color w:val="auto"/>
          <w:sz w:val="20"/>
        </w:rPr>
        <w:t>-</w:t>
      </w:r>
      <w:r w:rsidRPr="005760A5">
        <w:rPr>
          <w:rFonts w:ascii="Times New Roman" w:hAnsi="Times New Roman" w:cs="Arial Unicode MS"/>
          <w:color w:val="auto"/>
          <w:sz w:val="20"/>
        </w:rPr>
        <w:t>alibaba</w:t>
      </w:r>
      <w:r w:rsidRPr="005760A5">
        <w:rPr>
          <w:rFonts w:ascii="Times New Roman" w:hAnsi="Times New Roman"/>
          <w:color w:val="auto"/>
          <w:sz w:val="20"/>
        </w:rPr>
        <w:t>-</w:t>
      </w:r>
      <w:r w:rsidRPr="005760A5">
        <w:rPr>
          <w:rFonts w:ascii="Times New Roman" w:hAnsi="Times New Roman" w:cs="Arial Unicode MS"/>
          <w:color w:val="auto"/>
          <w:sz w:val="20"/>
        </w:rPr>
        <w:t>group</w:t>
      </w:r>
      <w:r w:rsidRPr="005760A5">
        <w:rPr>
          <w:rFonts w:ascii="Times New Roman" w:hAnsi="Times New Roman"/>
          <w:color w:val="auto"/>
          <w:sz w:val="20"/>
        </w:rPr>
        <w:t xml:space="preserve">. </w:t>
      </w:r>
    </w:p>
    <w:p w:rsidR="000B61CF" w:rsidRPr="005760A5" w:rsidRDefault="000B61CF" w:rsidP="00B0506B">
      <w:pPr>
        <w:pStyle w:val="Default"/>
        <w:numPr>
          <w:ilvl w:val="0"/>
          <w:numId w:val="20"/>
        </w:numPr>
        <w:spacing w:before="0" w:line="276" w:lineRule="auto"/>
        <w:jc w:val="both"/>
        <w:rPr>
          <w:rFonts w:ascii="Times New Roman" w:eastAsia="B Nazanin" w:hAnsi="Times New Roman" w:cs="B Nazanin" w:hint="default"/>
          <w:color w:val="auto"/>
          <w:sz w:val="20"/>
        </w:rPr>
      </w:pPr>
      <w:r w:rsidRPr="005760A5">
        <w:rPr>
          <w:rFonts w:ascii="Times New Roman" w:hAnsi="Times New Roman" w:cs="Arial Unicode MS"/>
          <w:color w:val="auto"/>
          <w:sz w:val="20"/>
        </w:rPr>
        <w:t>Singh</w:t>
      </w:r>
      <w:r w:rsidRPr="005760A5">
        <w:rPr>
          <w:rFonts w:ascii="Times New Roman" w:hAnsi="Times New Roman"/>
          <w:color w:val="auto"/>
          <w:sz w:val="20"/>
        </w:rPr>
        <w:t xml:space="preserve">, </w:t>
      </w:r>
      <w:r w:rsidRPr="005760A5">
        <w:rPr>
          <w:rFonts w:ascii="Times New Roman" w:hAnsi="Times New Roman" w:cs="Arial Unicode MS"/>
          <w:color w:val="auto"/>
          <w:sz w:val="20"/>
        </w:rPr>
        <w:t>V</w:t>
      </w:r>
      <w:r w:rsidRPr="005760A5">
        <w:rPr>
          <w:rFonts w:ascii="Times New Roman" w:hAnsi="Times New Roman"/>
          <w:color w:val="auto"/>
          <w:sz w:val="20"/>
        </w:rPr>
        <w:t xml:space="preserve">. (2019). </w:t>
      </w:r>
      <w:r w:rsidRPr="005760A5">
        <w:rPr>
          <w:rFonts w:ascii="Times New Roman" w:hAnsi="Times New Roman" w:cs="Arial Unicode MS"/>
          <w:color w:val="auto"/>
          <w:sz w:val="20"/>
        </w:rPr>
        <w:t>Google</w:t>
      </w:r>
      <w:r w:rsidRPr="005760A5">
        <w:rPr>
          <w:rFonts w:ascii="Times New Roman" w:hAnsi="Times New Roman"/>
          <w:color w:val="auto"/>
          <w:sz w:val="20"/>
        </w:rPr>
        <w:t xml:space="preserve">. </w:t>
      </w:r>
      <w:r w:rsidRPr="005760A5">
        <w:rPr>
          <w:rFonts w:ascii="Times New Roman" w:hAnsi="Times New Roman" w:cs="Arial Unicode MS"/>
          <w:color w:val="auto"/>
          <w:sz w:val="20"/>
        </w:rPr>
        <w:t>Retrieved</w:t>
      </w:r>
      <w:r w:rsidRPr="005760A5">
        <w:rPr>
          <w:rFonts w:ascii="Times New Roman" w:hAnsi="Times New Roman"/>
          <w:color w:val="auto"/>
          <w:sz w:val="20"/>
        </w:rPr>
        <w:t xml:space="preserve"> </w:t>
      </w:r>
      <w:r w:rsidRPr="005760A5">
        <w:rPr>
          <w:rFonts w:ascii="Times New Roman" w:hAnsi="Times New Roman" w:cs="Arial Unicode MS"/>
          <w:color w:val="auto"/>
          <w:sz w:val="20"/>
        </w:rPr>
        <w:t>from</w:t>
      </w:r>
      <w:r w:rsidRPr="005760A5">
        <w:rPr>
          <w:rFonts w:ascii="Times New Roman" w:hAnsi="Times New Roman"/>
          <w:color w:val="auto"/>
          <w:sz w:val="20"/>
        </w:rPr>
        <w:t xml:space="preserve"> </w:t>
      </w:r>
      <w:r w:rsidRPr="005760A5">
        <w:rPr>
          <w:rFonts w:ascii="Times New Roman" w:hAnsi="Times New Roman" w:cs="Arial Unicode MS"/>
          <w:color w:val="auto"/>
          <w:sz w:val="20"/>
        </w:rPr>
        <w:t>Greyb</w:t>
      </w:r>
      <w:r w:rsidRPr="005760A5">
        <w:rPr>
          <w:rFonts w:ascii="Times New Roman" w:hAnsi="Times New Roman"/>
          <w:color w:val="auto"/>
          <w:sz w:val="20"/>
        </w:rPr>
        <w:t xml:space="preserve">: </w:t>
      </w:r>
      <w:r w:rsidRPr="005760A5">
        <w:rPr>
          <w:rFonts w:ascii="Times New Roman" w:hAnsi="Times New Roman" w:cs="Arial Unicode MS"/>
          <w:color w:val="auto"/>
          <w:sz w:val="20"/>
        </w:rPr>
        <w:t>https</w:t>
      </w:r>
      <w:r w:rsidRPr="005760A5">
        <w:rPr>
          <w:rFonts w:ascii="Times New Roman" w:hAnsi="Times New Roman"/>
          <w:color w:val="auto"/>
          <w:sz w:val="20"/>
        </w:rPr>
        <w:t>://</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rPr>
        <w:t>greyb</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w:t>
      </w:r>
      <w:r w:rsidRPr="005760A5">
        <w:rPr>
          <w:rFonts w:ascii="Times New Roman" w:hAnsi="Times New Roman" w:cs="Arial Unicode MS"/>
          <w:color w:val="auto"/>
          <w:sz w:val="20"/>
        </w:rPr>
        <w:t>amazon</w:t>
      </w:r>
      <w:r w:rsidRPr="005760A5">
        <w:rPr>
          <w:rFonts w:ascii="Times New Roman" w:hAnsi="Times New Roman"/>
          <w:color w:val="auto"/>
          <w:sz w:val="20"/>
        </w:rPr>
        <w:t xml:space="preserve">- </w:t>
      </w:r>
      <w:r w:rsidRPr="005760A5">
        <w:rPr>
          <w:rFonts w:ascii="Times New Roman" w:hAnsi="Times New Roman" w:cs="Arial Unicode MS"/>
          <w:color w:val="auto"/>
          <w:sz w:val="20"/>
        </w:rPr>
        <w:t>business</w:t>
      </w:r>
      <w:r w:rsidRPr="005760A5">
        <w:rPr>
          <w:rFonts w:ascii="Times New Roman" w:hAnsi="Times New Roman"/>
          <w:color w:val="auto"/>
          <w:sz w:val="20"/>
        </w:rPr>
        <w:t>-</w:t>
      </w:r>
      <w:r w:rsidRPr="005760A5">
        <w:rPr>
          <w:rFonts w:ascii="Times New Roman" w:hAnsi="Times New Roman" w:cs="Arial Unicode MS"/>
          <w:color w:val="auto"/>
          <w:sz w:val="20"/>
        </w:rPr>
        <w:t>strategy</w:t>
      </w:r>
      <w:r w:rsidRPr="005760A5">
        <w:rPr>
          <w:rFonts w:ascii="Times New Roman" w:hAnsi="Times New Roman"/>
          <w:color w:val="auto"/>
          <w:sz w:val="20"/>
        </w:rPr>
        <w:t xml:space="preserve">/. </w:t>
      </w:r>
    </w:p>
    <w:p w:rsidR="000B61CF" w:rsidRPr="005760A5" w:rsidRDefault="000B61CF" w:rsidP="00B0506B">
      <w:pPr>
        <w:pStyle w:val="Default"/>
        <w:numPr>
          <w:ilvl w:val="0"/>
          <w:numId w:val="20"/>
        </w:numPr>
        <w:spacing w:before="0" w:line="276" w:lineRule="auto"/>
        <w:jc w:val="both"/>
        <w:rPr>
          <w:rFonts w:ascii="Times New Roman" w:eastAsia="B Nazanin" w:hAnsi="Times New Roman" w:cs="B Nazanin" w:hint="default"/>
          <w:color w:val="auto"/>
          <w:sz w:val="20"/>
        </w:rPr>
      </w:pPr>
      <w:r w:rsidRPr="005760A5">
        <w:rPr>
          <w:rFonts w:ascii="Times New Roman" w:hAnsi="Times New Roman" w:cs="Arial Unicode MS"/>
          <w:color w:val="auto"/>
          <w:sz w:val="20"/>
        </w:rPr>
        <w:t>Singh</w:t>
      </w:r>
      <w:r w:rsidRPr="005760A5">
        <w:rPr>
          <w:rFonts w:ascii="Times New Roman" w:hAnsi="Times New Roman"/>
          <w:color w:val="auto"/>
          <w:sz w:val="20"/>
        </w:rPr>
        <w:t xml:space="preserve">, </w:t>
      </w:r>
      <w:r w:rsidRPr="005760A5">
        <w:rPr>
          <w:rFonts w:ascii="Times New Roman" w:hAnsi="Times New Roman" w:cs="Arial Unicode MS"/>
          <w:color w:val="auto"/>
          <w:sz w:val="20"/>
        </w:rPr>
        <w:t>V</w:t>
      </w:r>
      <w:r w:rsidRPr="005760A5">
        <w:rPr>
          <w:rFonts w:ascii="Times New Roman" w:hAnsi="Times New Roman"/>
          <w:color w:val="auto"/>
          <w:sz w:val="20"/>
        </w:rPr>
        <w:t xml:space="preserve">. (2019). </w:t>
      </w:r>
      <w:r w:rsidRPr="005760A5">
        <w:rPr>
          <w:rFonts w:ascii="Times New Roman" w:hAnsi="Times New Roman" w:cs="Arial Unicode MS"/>
          <w:color w:val="auto"/>
          <w:sz w:val="20"/>
        </w:rPr>
        <w:t>GreyB</w:t>
      </w:r>
      <w:r w:rsidRPr="005760A5">
        <w:rPr>
          <w:rFonts w:ascii="Times New Roman" w:hAnsi="Times New Roman"/>
          <w:color w:val="auto"/>
          <w:sz w:val="20"/>
        </w:rPr>
        <w:t xml:space="preserve"> </w:t>
      </w:r>
      <w:r w:rsidRPr="005760A5">
        <w:rPr>
          <w:rFonts w:ascii="Times New Roman" w:hAnsi="Times New Roman" w:cs="Arial Unicode MS"/>
          <w:color w:val="auto"/>
          <w:sz w:val="20"/>
        </w:rPr>
        <w:t>Services</w:t>
      </w:r>
      <w:r w:rsidRPr="005760A5">
        <w:rPr>
          <w:rFonts w:ascii="Times New Roman" w:hAnsi="Times New Roman"/>
          <w:color w:val="auto"/>
          <w:sz w:val="20"/>
        </w:rPr>
        <w:t xml:space="preserve">. </w:t>
      </w:r>
      <w:r w:rsidRPr="005760A5">
        <w:rPr>
          <w:rFonts w:ascii="Times New Roman" w:hAnsi="Times New Roman" w:cs="Arial Unicode MS"/>
          <w:color w:val="auto"/>
          <w:sz w:val="20"/>
        </w:rPr>
        <w:t>Retrieved</w:t>
      </w:r>
      <w:r w:rsidRPr="005760A5">
        <w:rPr>
          <w:rFonts w:ascii="Times New Roman" w:hAnsi="Times New Roman"/>
          <w:color w:val="auto"/>
          <w:sz w:val="20"/>
        </w:rPr>
        <w:t xml:space="preserve"> </w:t>
      </w:r>
      <w:r w:rsidRPr="005760A5">
        <w:rPr>
          <w:rFonts w:ascii="Times New Roman" w:hAnsi="Times New Roman" w:cs="Arial Unicode MS"/>
          <w:color w:val="auto"/>
          <w:sz w:val="20"/>
        </w:rPr>
        <w:t>from</w:t>
      </w:r>
      <w:r w:rsidRPr="005760A5">
        <w:rPr>
          <w:rFonts w:ascii="Times New Roman" w:hAnsi="Times New Roman"/>
          <w:color w:val="auto"/>
          <w:sz w:val="20"/>
        </w:rPr>
        <w:t xml:space="preserve"> </w:t>
      </w:r>
      <w:r w:rsidRPr="005760A5">
        <w:rPr>
          <w:rFonts w:ascii="Times New Roman" w:hAnsi="Times New Roman" w:cs="Arial Unicode MS"/>
          <w:color w:val="auto"/>
          <w:sz w:val="20"/>
        </w:rPr>
        <w:t>greyb</w:t>
      </w:r>
      <w:r w:rsidRPr="005760A5">
        <w:rPr>
          <w:rFonts w:ascii="Times New Roman" w:hAnsi="Times New Roman"/>
          <w:color w:val="auto"/>
          <w:sz w:val="20"/>
        </w:rPr>
        <w:t xml:space="preserve">: </w:t>
      </w:r>
      <w:r w:rsidRPr="005760A5">
        <w:rPr>
          <w:rFonts w:ascii="Times New Roman" w:hAnsi="Times New Roman" w:cs="Arial Unicode MS"/>
          <w:color w:val="auto"/>
          <w:sz w:val="20"/>
        </w:rPr>
        <w:t>https</w:t>
      </w:r>
      <w:r w:rsidRPr="005760A5">
        <w:rPr>
          <w:rFonts w:ascii="Times New Roman" w:hAnsi="Times New Roman"/>
          <w:color w:val="auto"/>
          <w:sz w:val="20"/>
        </w:rPr>
        <w:t>://</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rPr>
        <w:t>greyb</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w:t>
      </w:r>
      <w:r w:rsidRPr="005760A5">
        <w:rPr>
          <w:rFonts w:ascii="Times New Roman" w:hAnsi="Times New Roman" w:cs="Arial Unicode MS"/>
          <w:color w:val="auto"/>
          <w:sz w:val="20"/>
        </w:rPr>
        <w:t>amazon</w:t>
      </w:r>
      <w:r w:rsidRPr="005760A5">
        <w:rPr>
          <w:rFonts w:ascii="Times New Roman" w:hAnsi="Times New Roman"/>
          <w:color w:val="auto"/>
          <w:sz w:val="20"/>
        </w:rPr>
        <w:t xml:space="preserve">- </w:t>
      </w:r>
      <w:r w:rsidRPr="005760A5">
        <w:rPr>
          <w:rFonts w:ascii="Times New Roman" w:hAnsi="Times New Roman" w:cs="Arial Unicode MS"/>
          <w:color w:val="auto"/>
          <w:sz w:val="20"/>
        </w:rPr>
        <w:t>business</w:t>
      </w:r>
      <w:r w:rsidRPr="005760A5">
        <w:rPr>
          <w:rFonts w:ascii="Times New Roman" w:hAnsi="Times New Roman"/>
          <w:color w:val="auto"/>
          <w:sz w:val="20"/>
        </w:rPr>
        <w:t>-</w:t>
      </w:r>
      <w:r w:rsidRPr="005760A5">
        <w:rPr>
          <w:rFonts w:ascii="Times New Roman" w:hAnsi="Times New Roman" w:cs="Arial Unicode MS"/>
          <w:color w:val="auto"/>
          <w:sz w:val="20"/>
        </w:rPr>
        <w:t>strategy</w:t>
      </w:r>
      <w:r w:rsidRPr="005760A5">
        <w:rPr>
          <w:rFonts w:ascii="Times New Roman" w:hAnsi="Times New Roman"/>
          <w:color w:val="auto"/>
          <w:sz w:val="20"/>
        </w:rPr>
        <w:t xml:space="preserve">/. </w:t>
      </w:r>
    </w:p>
    <w:p w:rsidR="000B61CF" w:rsidRPr="005760A5" w:rsidRDefault="000B61CF" w:rsidP="00B0506B">
      <w:pPr>
        <w:pStyle w:val="Default"/>
        <w:numPr>
          <w:ilvl w:val="0"/>
          <w:numId w:val="20"/>
        </w:numPr>
        <w:spacing w:before="0" w:line="276" w:lineRule="auto"/>
        <w:jc w:val="both"/>
        <w:rPr>
          <w:rFonts w:ascii="Times New Roman" w:eastAsia="B Nazanin" w:hAnsi="Times New Roman" w:cs="B Nazanin" w:hint="default"/>
          <w:color w:val="auto"/>
          <w:sz w:val="20"/>
        </w:rPr>
      </w:pPr>
      <w:r w:rsidRPr="005760A5">
        <w:rPr>
          <w:rFonts w:ascii="Times New Roman" w:hAnsi="Times New Roman" w:cs="Arial Unicode MS"/>
          <w:color w:val="auto"/>
          <w:sz w:val="20"/>
        </w:rPr>
        <w:t>Taylor</w:t>
      </w:r>
      <w:r w:rsidRPr="005760A5">
        <w:rPr>
          <w:rFonts w:ascii="Times New Roman" w:hAnsi="Times New Roman"/>
          <w:color w:val="auto"/>
          <w:sz w:val="20"/>
        </w:rPr>
        <w:t xml:space="preserve">, </w:t>
      </w:r>
      <w:r w:rsidRPr="005760A5">
        <w:rPr>
          <w:rFonts w:ascii="Times New Roman" w:hAnsi="Times New Roman" w:cs="Arial Unicode MS"/>
          <w:color w:val="auto"/>
          <w:sz w:val="20"/>
        </w:rPr>
        <w:t>B</w:t>
      </w:r>
      <w:r w:rsidRPr="005760A5">
        <w:rPr>
          <w:rFonts w:ascii="Times New Roman" w:hAnsi="Times New Roman"/>
          <w:color w:val="auto"/>
          <w:sz w:val="20"/>
        </w:rPr>
        <w:t xml:space="preserve">. (2018, </w:t>
      </w:r>
      <w:r w:rsidRPr="005760A5">
        <w:rPr>
          <w:rFonts w:ascii="Times New Roman" w:hAnsi="Times New Roman" w:cs="Arial Unicode MS"/>
          <w:color w:val="auto"/>
          <w:sz w:val="20"/>
        </w:rPr>
        <w:t>July</w:t>
      </w:r>
      <w:r w:rsidRPr="005760A5">
        <w:rPr>
          <w:rFonts w:ascii="Times New Roman" w:hAnsi="Times New Roman"/>
          <w:color w:val="auto"/>
          <w:sz w:val="20"/>
        </w:rPr>
        <w:t xml:space="preserve"> 18). </w:t>
      </w:r>
      <w:r w:rsidRPr="005760A5">
        <w:rPr>
          <w:rFonts w:ascii="Times New Roman" w:hAnsi="Times New Roman" w:cs="Arial Unicode MS"/>
          <w:color w:val="auto"/>
          <w:sz w:val="20"/>
        </w:rPr>
        <w:t>To</w:t>
      </w:r>
      <w:r w:rsidRPr="005760A5">
        <w:rPr>
          <w:rFonts w:ascii="Times New Roman" w:hAnsi="Times New Roman"/>
          <w:color w:val="auto"/>
          <w:sz w:val="20"/>
        </w:rPr>
        <w:t xml:space="preserve"> </w:t>
      </w:r>
      <w:r w:rsidRPr="005760A5">
        <w:rPr>
          <w:rFonts w:ascii="Times New Roman" w:hAnsi="Times New Roman" w:cs="Arial Unicode MS"/>
          <w:color w:val="auto"/>
          <w:sz w:val="20"/>
        </w:rPr>
        <w:t>See</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Future</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Competition</w:t>
      </w:r>
      <w:r w:rsidRPr="005760A5">
        <w:rPr>
          <w:rFonts w:ascii="Times New Roman" w:hAnsi="Times New Roman"/>
          <w:color w:val="auto"/>
          <w:sz w:val="20"/>
        </w:rPr>
        <w:t xml:space="preserve">, </w:t>
      </w:r>
      <w:r w:rsidRPr="005760A5">
        <w:rPr>
          <w:rFonts w:ascii="Times New Roman" w:hAnsi="Times New Roman" w:cs="Arial Unicode MS"/>
          <w:color w:val="auto"/>
          <w:sz w:val="20"/>
        </w:rPr>
        <w:t>Look</w:t>
      </w:r>
      <w:r w:rsidRPr="005760A5">
        <w:rPr>
          <w:rFonts w:ascii="Times New Roman" w:hAnsi="Times New Roman"/>
          <w:color w:val="auto"/>
          <w:sz w:val="20"/>
        </w:rPr>
        <w:t xml:space="preserve"> </w:t>
      </w:r>
      <w:r w:rsidRPr="005760A5">
        <w:rPr>
          <w:rFonts w:ascii="Times New Roman" w:hAnsi="Times New Roman" w:cs="Arial Unicode MS"/>
          <w:color w:val="auto"/>
          <w:sz w:val="20"/>
        </w:rPr>
        <w:t>at</w:t>
      </w:r>
      <w:r w:rsidRPr="005760A5">
        <w:rPr>
          <w:rFonts w:ascii="Times New Roman" w:hAnsi="Times New Roman"/>
          <w:color w:val="auto"/>
          <w:sz w:val="20"/>
        </w:rPr>
        <w:t xml:space="preserve"> </w:t>
      </w:r>
      <w:r w:rsidRPr="005760A5">
        <w:rPr>
          <w:rFonts w:ascii="Times New Roman" w:hAnsi="Times New Roman" w:cs="Arial Unicode MS"/>
          <w:color w:val="auto"/>
          <w:sz w:val="20"/>
        </w:rPr>
        <w:t>Netflix</w:t>
      </w:r>
      <w:r w:rsidRPr="005760A5">
        <w:rPr>
          <w:rFonts w:ascii="Times New Roman" w:hAnsi="Times New Roman"/>
          <w:color w:val="auto"/>
          <w:sz w:val="20"/>
        </w:rPr>
        <w:t xml:space="preserve">. </w:t>
      </w:r>
      <w:r w:rsidRPr="005760A5">
        <w:rPr>
          <w:rFonts w:ascii="Times New Roman" w:hAnsi="Times New Roman" w:cs="Arial Unicode MS"/>
          <w:color w:val="auto"/>
          <w:sz w:val="20"/>
        </w:rPr>
        <w:t>Retrieved</w:t>
      </w:r>
      <w:r w:rsidRPr="005760A5">
        <w:rPr>
          <w:rFonts w:ascii="Times New Roman" w:hAnsi="Times New Roman"/>
          <w:color w:val="auto"/>
          <w:sz w:val="20"/>
        </w:rPr>
        <w:t xml:space="preserve"> </w:t>
      </w:r>
      <w:r w:rsidRPr="005760A5">
        <w:rPr>
          <w:rFonts w:ascii="Times New Roman" w:hAnsi="Times New Roman" w:cs="Arial Unicode MS"/>
          <w:color w:val="auto"/>
          <w:sz w:val="20"/>
        </w:rPr>
        <w:t>from</w:t>
      </w:r>
      <w:r w:rsidRPr="005760A5">
        <w:rPr>
          <w:rFonts w:ascii="Times New Roman" w:hAnsi="Times New Roman"/>
          <w:color w:val="auto"/>
          <w:sz w:val="20"/>
        </w:rPr>
        <w:t xml:space="preserve"> </w:t>
      </w:r>
      <w:r w:rsidRPr="005760A5">
        <w:rPr>
          <w:rFonts w:ascii="Times New Roman" w:hAnsi="Times New Roman" w:cs="Arial Unicode MS"/>
          <w:color w:val="auto"/>
          <w:sz w:val="20"/>
        </w:rPr>
        <w:t>Harvard</w:t>
      </w:r>
      <w:r w:rsidRPr="005760A5">
        <w:rPr>
          <w:rFonts w:ascii="Times New Roman" w:hAnsi="Times New Roman"/>
          <w:color w:val="auto"/>
          <w:sz w:val="20"/>
        </w:rPr>
        <w:t xml:space="preserve"> </w:t>
      </w:r>
      <w:r w:rsidRPr="005760A5">
        <w:rPr>
          <w:rFonts w:ascii="Times New Roman" w:hAnsi="Times New Roman" w:cs="Arial Unicode MS"/>
          <w:color w:val="auto"/>
          <w:sz w:val="20"/>
        </w:rPr>
        <w:t>Buisness</w:t>
      </w:r>
      <w:r w:rsidRPr="005760A5">
        <w:rPr>
          <w:rFonts w:ascii="Times New Roman" w:hAnsi="Times New Roman"/>
          <w:color w:val="auto"/>
          <w:sz w:val="20"/>
        </w:rPr>
        <w:t xml:space="preserve"> </w:t>
      </w:r>
      <w:r w:rsidRPr="005760A5">
        <w:rPr>
          <w:rFonts w:ascii="Times New Roman" w:hAnsi="Times New Roman" w:cs="Arial Unicode MS"/>
          <w:color w:val="auto"/>
          <w:sz w:val="20"/>
        </w:rPr>
        <w:t>Review</w:t>
      </w:r>
      <w:r w:rsidRPr="005760A5">
        <w:rPr>
          <w:rFonts w:ascii="Times New Roman" w:hAnsi="Times New Roman"/>
          <w:color w:val="auto"/>
          <w:sz w:val="20"/>
        </w:rPr>
        <w:t xml:space="preserve">: </w:t>
      </w:r>
      <w:r w:rsidRPr="005760A5">
        <w:rPr>
          <w:rFonts w:ascii="Times New Roman" w:hAnsi="Times New Roman" w:cs="Arial Unicode MS"/>
          <w:color w:val="auto"/>
          <w:sz w:val="20"/>
        </w:rPr>
        <w:t>https</w:t>
      </w:r>
      <w:r w:rsidRPr="005760A5">
        <w:rPr>
          <w:rFonts w:ascii="Times New Roman" w:hAnsi="Times New Roman"/>
          <w:color w:val="auto"/>
          <w:sz w:val="20"/>
        </w:rPr>
        <w:t>://</w:t>
      </w:r>
      <w:r w:rsidRPr="005760A5">
        <w:rPr>
          <w:rFonts w:ascii="Times New Roman" w:hAnsi="Times New Roman" w:cs="Arial Unicode MS"/>
          <w:color w:val="auto"/>
          <w:sz w:val="20"/>
        </w:rPr>
        <w:t>hbr</w:t>
      </w:r>
      <w:r w:rsidRPr="005760A5">
        <w:rPr>
          <w:rFonts w:ascii="Times New Roman" w:hAnsi="Times New Roman"/>
          <w:color w:val="auto"/>
          <w:sz w:val="20"/>
        </w:rPr>
        <w:t>.</w:t>
      </w:r>
      <w:r w:rsidRPr="005760A5">
        <w:rPr>
          <w:rFonts w:ascii="Times New Roman" w:hAnsi="Times New Roman" w:cs="Arial Unicode MS"/>
          <w:color w:val="auto"/>
          <w:sz w:val="20"/>
        </w:rPr>
        <w:t>org</w:t>
      </w:r>
      <w:r w:rsidRPr="005760A5">
        <w:rPr>
          <w:rFonts w:ascii="Times New Roman" w:hAnsi="Times New Roman"/>
          <w:color w:val="auto"/>
          <w:sz w:val="20"/>
        </w:rPr>
        <w:t>/2018/07/</w:t>
      </w:r>
      <w:r w:rsidRPr="005760A5">
        <w:rPr>
          <w:rFonts w:ascii="Times New Roman" w:hAnsi="Times New Roman" w:cs="Arial Unicode MS"/>
          <w:color w:val="auto"/>
          <w:sz w:val="20"/>
        </w:rPr>
        <w:t>to</w:t>
      </w:r>
      <w:r w:rsidRPr="005760A5">
        <w:rPr>
          <w:rFonts w:ascii="Times New Roman" w:hAnsi="Times New Roman"/>
          <w:color w:val="auto"/>
          <w:sz w:val="20"/>
        </w:rPr>
        <w:t>-</w:t>
      </w:r>
      <w:r w:rsidRPr="005760A5">
        <w:rPr>
          <w:rFonts w:ascii="Times New Roman" w:hAnsi="Times New Roman" w:cs="Arial Unicode MS"/>
          <w:color w:val="auto"/>
          <w:sz w:val="20"/>
        </w:rPr>
        <w:t>see</w:t>
      </w:r>
      <w:r w:rsidRPr="005760A5">
        <w:rPr>
          <w:rFonts w:ascii="Times New Roman" w:hAnsi="Times New Roman"/>
          <w:color w:val="auto"/>
          <w:sz w:val="20"/>
        </w:rPr>
        <w:t>-</w:t>
      </w:r>
      <w:r w:rsidRPr="005760A5">
        <w:rPr>
          <w:rFonts w:ascii="Times New Roman" w:hAnsi="Times New Roman" w:cs="Arial Unicode MS"/>
          <w:color w:val="auto"/>
          <w:sz w:val="20"/>
        </w:rPr>
        <w:t>the</w:t>
      </w:r>
      <w:r w:rsidRPr="005760A5">
        <w:rPr>
          <w:rFonts w:ascii="Times New Roman" w:hAnsi="Times New Roman"/>
          <w:color w:val="auto"/>
          <w:sz w:val="20"/>
        </w:rPr>
        <w:t>-</w:t>
      </w:r>
      <w:r w:rsidRPr="005760A5">
        <w:rPr>
          <w:rFonts w:ascii="Times New Roman" w:hAnsi="Times New Roman" w:cs="Arial Unicode MS"/>
          <w:color w:val="auto"/>
          <w:sz w:val="20"/>
        </w:rPr>
        <w:t>future</w:t>
      </w:r>
      <w:r w:rsidRPr="005760A5">
        <w:rPr>
          <w:rFonts w:ascii="Times New Roman" w:hAnsi="Times New Roman"/>
          <w:color w:val="auto"/>
          <w:sz w:val="20"/>
        </w:rPr>
        <w:t>-</w:t>
      </w:r>
      <w:r w:rsidRPr="005760A5">
        <w:rPr>
          <w:rFonts w:ascii="Times New Roman" w:hAnsi="Times New Roman" w:cs="Arial Unicode MS"/>
          <w:color w:val="auto"/>
          <w:sz w:val="20"/>
        </w:rPr>
        <w:t>of</w:t>
      </w:r>
      <w:r w:rsidRPr="005760A5">
        <w:rPr>
          <w:rFonts w:ascii="Times New Roman" w:hAnsi="Times New Roman"/>
          <w:color w:val="auto"/>
          <w:sz w:val="20"/>
        </w:rPr>
        <w:t>-</w:t>
      </w:r>
      <w:r w:rsidRPr="005760A5">
        <w:rPr>
          <w:rFonts w:ascii="Times New Roman" w:hAnsi="Times New Roman" w:cs="Arial Unicode MS"/>
          <w:color w:val="auto"/>
          <w:sz w:val="20"/>
        </w:rPr>
        <w:t>competition</w:t>
      </w:r>
      <w:r w:rsidRPr="005760A5">
        <w:rPr>
          <w:rFonts w:ascii="Times New Roman" w:hAnsi="Times New Roman"/>
          <w:color w:val="auto"/>
          <w:sz w:val="20"/>
        </w:rPr>
        <w:t xml:space="preserve">- </w:t>
      </w:r>
      <w:r w:rsidRPr="005760A5">
        <w:rPr>
          <w:rFonts w:ascii="Times New Roman" w:hAnsi="Times New Roman" w:cs="Arial Unicode MS"/>
          <w:color w:val="auto"/>
          <w:sz w:val="20"/>
        </w:rPr>
        <w:t>look</w:t>
      </w:r>
      <w:r w:rsidRPr="005760A5">
        <w:rPr>
          <w:rFonts w:ascii="Times New Roman" w:hAnsi="Times New Roman"/>
          <w:color w:val="auto"/>
          <w:sz w:val="20"/>
        </w:rPr>
        <w:t>-</w:t>
      </w:r>
      <w:r w:rsidRPr="005760A5">
        <w:rPr>
          <w:rFonts w:ascii="Times New Roman" w:hAnsi="Times New Roman" w:cs="Arial Unicode MS"/>
          <w:color w:val="auto"/>
          <w:sz w:val="20"/>
        </w:rPr>
        <w:t>at</w:t>
      </w:r>
      <w:r w:rsidRPr="005760A5">
        <w:rPr>
          <w:rFonts w:ascii="Times New Roman" w:hAnsi="Times New Roman"/>
          <w:color w:val="auto"/>
          <w:sz w:val="20"/>
        </w:rPr>
        <w:t>-</w:t>
      </w:r>
      <w:r w:rsidRPr="005760A5">
        <w:rPr>
          <w:rFonts w:ascii="Times New Roman" w:hAnsi="Times New Roman" w:cs="Arial Unicode MS"/>
          <w:color w:val="auto"/>
          <w:sz w:val="20"/>
        </w:rPr>
        <w:t>netflix</w:t>
      </w:r>
      <w:r w:rsidRPr="005760A5">
        <w:rPr>
          <w:rFonts w:ascii="Times New Roman" w:hAnsi="Times New Roman"/>
          <w:color w:val="auto"/>
          <w:sz w:val="20"/>
        </w:rPr>
        <w:t xml:space="preserve">. </w:t>
      </w:r>
    </w:p>
    <w:p w:rsidR="000B61CF" w:rsidRPr="005760A5" w:rsidRDefault="000B61CF" w:rsidP="00B0506B">
      <w:pPr>
        <w:pStyle w:val="Default"/>
        <w:numPr>
          <w:ilvl w:val="0"/>
          <w:numId w:val="20"/>
        </w:numPr>
        <w:spacing w:before="0" w:line="276" w:lineRule="auto"/>
        <w:jc w:val="both"/>
        <w:rPr>
          <w:rFonts w:ascii="Times New Roman" w:eastAsia="B Nazanin" w:hAnsi="Times New Roman" w:cs="B Nazanin" w:hint="default"/>
          <w:color w:val="auto"/>
          <w:sz w:val="20"/>
        </w:rPr>
      </w:pPr>
      <w:r w:rsidRPr="005760A5">
        <w:rPr>
          <w:rFonts w:ascii="Times New Roman" w:hAnsi="Times New Roman" w:cs="Arial Unicode MS"/>
          <w:color w:val="auto"/>
          <w:sz w:val="20"/>
        </w:rPr>
        <w:t>Thomas</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(2018). </w:t>
      </w:r>
      <w:r w:rsidRPr="005760A5">
        <w:rPr>
          <w:rFonts w:ascii="Times New Roman" w:hAnsi="Times New Roman" w:cs="Arial Unicode MS"/>
          <w:color w:val="auto"/>
          <w:sz w:val="20"/>
        </w:rPr>
        <w:t>Making</w:t>
      </w:r>
      <w:r w:rsidRPr="005760A5">
        <w:rPr>
          <w:rFonts w:ascii="Times New Roman" w:hAnsi="Times New Roman"/>
          <w:color w:val="auto"/>
          <w:sz w:val="20"/>
        </w:rPr>
        <w:t xml:space="preserve"> </w:t>
      </w:r>
      <w:r w:rsidRPr="005760A5">
        <w:rPr>
          <w:rFonts w:ascii="Times New Roman" w:hAnsi="Times New Roman" w:cs="Arial Unicode MS"/>
          <w:color w:val="auto"/>
          <w:sz w:val="20"/>
        </w:rPr>
        <w:t>History</w:t>
      </w:r>
      <w:r w:rsidRPr="005760A5">
        <w:rPr>
          <w:rFonts w:ascii="Times New Roman" w:hAnsi="Times New Roman"/>
          <w:color w:val="auto"/>
          <w:sz w:val="20"/>
        </w:rPr>
        <w:t xml:space="preserve"> (</w:t>
      </w:r>
      <w:r w:rsidRPr="005760A5">
        <w:rPr>
          <w:rFonts w:ascii="Times New Roman" w:hAnsi="Times New Roman" w:cs="Arial Unicode MS"/>
          <w:color w:val="auto"/>
          <w:sz w:val="20"/>
        </w:rPr>
        <w:t>Literally</w:t>
      </w:r>
      <w:r w:rsidRPr="005760A5">
        <w:rPr>
          <w:rFonts w:ascii="Times New Roman" w:hAnsi="Times New Roman"/>
          <w:color w:val="auto"/>
          <w:sz w:val="20"/>
        </w:rPr>
        <w:t xml:space="preserve">): </w:t>
      </w:r>
      <w:r w:rsidRPr="005760A5">
        <w:rPr>
          <w:rFonts w:ascii="Times New Roman" w:hAnsi="Times New Roman" w:cs="Arial Unicode MS"/>
          <w:color w:val="auto"/>
          <w:sz w:val="20"/>
        </w:rPr>
        <w:t>Souq</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 xml:space="preserve"> </w:t>
      </w:r>
      <w:r w:rsidRPr="005760A5">
        <w:rPr>
          <w:rFonts w:ascii="Times New Roman" w:hAnsi="Times New Roman" w:cs="Arial Unicode MS"/>
          <w:color w:val="auto"/>
          <w:sz w:val="20"/>
        </w:rPr>
        <w:t>CEO</w:t>
      </w:r>
      <w:r w:rsidRPr="005760A5">
        <w:rPr>
          <w:rFonts w:ascii="Times New Roman" w:hAnsi="Times New Roman"/>
          <w:color w:val="auto"/>
          <w:sz w:val="20"/>
        </w:rPr>
        <w:t xml:space="preserve"> </w:t>
      </w:r>
      <w:r w:rsidRPr="005760A5">
        <w:rPr>
          <w:rFonts w:ascii="Times New Roman" w:hAnsi="Times New Roman" w:cs="Arial Unicode MS"/>
          <w:color w:val="auto"/>
          <w:sz w:val="20"/>
        </w:rPr>
        <w:t>Ronaldo</w:t>
      </w:r>
      <w:r w:rsidRPr="005760A5">
        <w:rPr>
          <w:rFonts w:ascii="Times New Roman" w:hAnsi="Times New Roman"/>
          <w:color w:val="auto"/>
          <w:sz w:val="20"/>
        </w:rPr>
        <w:t xml:space="preserve"> </w:t>
      </w:r>
      <w:r w:rsidRPr="005760A5">
        <w:rPr>
          <w:rFonts w:ascii="Times New Roman" w:hAnsi="Times New Roman" w:cs="Arial Unicode MS"/>
          <w:color w:val="auto"/>
          <w:sz w:val="20"/>
        </w:rPr>
        <w:t>Mouchawar</w:t>
      </w:r>
      <w:r w:rsidRPr="005760A5">
        <w:rPr>
          <w:rFonts w:ascii="Times New Roman" w:hAnsi="Times New Roman"/>
          <w:color w:val="auto"/>
          <w:sz w:val="20"/>
        </w:rPr>
        <w:t xml:space="preserve">. </w:t>
      </w:r>
      <w:r w:rsidRPr="005760A5">
        <w:rPr>
          <w:rFonts w:ascii="Times New Roman" w:hAnsi="Times New Roman" w:cs="Arial Unicode MS"/>
          <w:color w:val="auto"/>
          <w:sz w:val="20"/>
        </w:rPr>
        <w:t>Retrieved</w:t>
      </w:r>
      <w:r w:rsidRPr="005760A5">
        <w:rPr>
          <w:rFonts w:ascii="Times New Roman" w:hAnsi="Times New Roman"/>
          <w:color w:val="auto"/>
          <w:sz w:val="20"/>
        </w:rPr>
        <w:t xml:space="preserve"> </w:t>
      </w:r>
      <w:r w:rsidRPr="005760A5">
        <w:rPr>
          <w:rFonts w:ascii="Times New Roman" w:hAnsi="Times New Roman" w:cs="Arial Unicode MS"/>
          <w:color w:val="auto"/>
          <w:sz w:val="20"/>
        </w:rPr>
        <w:t>from</w:t>
      </w:r>
      <w:r w:rsidRPr="005760A5">
        <w:rPr>
          <w:rFonts w:ascii="Times New Roman" w:hAnsi="Times New Roman"/>
          <w:color w:val="auto"/>
          <w:sz w:val="20"/>
        </w:rPr>
        <w:t xml:space="preserve"> </w:t>
      </w:r>
      <w:r w:rsidRPr="005760A5">
        <w:rPr>
          <w:rFonts w:ascii="Times New Roman" w:hAnsi="Times New Roman" w:cs="Arial Unicode MS"/>
          <w:color w:val="auto"/>
          <w:sz w:val="20"/>
        </w:rPr>
        <w:t>Enterprenuer</w:t>
      </w:r>
      <w:r w:rsidRPr="005760A5">
        <w:rPr>
          <w:rFonts w:ascii="Times New Roman" w:hAnsi="Times New Roman"/>
          <w:color w:val="auto"/>
          <w:sz w:val="20"/>
        </w:rPr>
        <w:t xml:space="preserve"> </w:t>
      </w:r>
      <w:r w:rsidRPr="005760A5">
        <w:rPr>
          <w:rFonts w:ascii="Times New Roman" w:hAnsi="Times New Roman" w:cs="Arial Unicode MS"/>
          <w:color w:val="auto"/>
          <w:sz w:val="20"/>
        </w:rPr>
        <w:t>Middle</w:t>
      </w:r>
      <w:r w:rsidRPr="005760A5">
        <w:rPr>
          <w:rFonts w:ascii="Times New Roman" w:hAnsi="Times New Roman"/>
          <w:color w:val="auto"/>
          <w:sz w:val="20"/>
        </w:rPr>
        <w:t xml:space="preserve"> </w:t>
      </w:r>
      <w:r w:rsidRPr="005760A5">
        <w:rPr>
          <w:rFonts w:ascii="Times New Roman" w:hAnsi="Times New Roman" w:cs="Arial Unicode MS"/>
          <w:color w:val="auto"/>
          <w:sz w:val="20"/>
        </w:rPr>
        <w:t>East</w:t>
      </w:r>
      <w:r w:rsidRPr="005760A5">
        <w:rPr>
          <w:rFonts w:ascii="Times New Roman" w:hAnsi="Times New Roman"/>
          <w:color w:val="auto"/>
          <w:sz w:val="20"/>
        </w:rPr>
        <w:t xml:space="preserve">: </w:t>
      </w:r>
      <w:r w:rsidRPr="005760A5">
        <w:rPr>
          <w:rFonts w:ascii="Times New Roman" w:hAnsi="Times New Roman" w:cs="Arial Unicode MS"/>
          <w:color w:val="auto"/>
          <w:sz w:val="20"/>
        </w:rPr>
        <w:t>https</w:t>
      </w:r>
      <w:r w:rsidRPr="005760A5">
        <w:rPr>
          <w:rFonts w:ascii="Times New Roman" w:hAnsi="Times New Roman"/>
          <w:color w:val="auto"/>
          <w:sz w:val="20"/>
        </w:rPr>
        <w:t>://</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rPr>
        <w:t>entrepreneur</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 xml:space="preserve">/ </w:t>
      </w:r>
      <w:r w:rsidRPr="005760A5">
        <w:rPr>
          <w:rFonts w:ascii="Times New Roman" w:hAnsi="Times New Roman" w:cs="Arial Unicode MS"/>
          <w:color w:val="auto"/>
          <w:sz w:val="20"/>
        </w:rPr>
        <w:t>article</w:t>
      </w:r>
      <w:r w:rsidRPr="005760A5">
        <w:rPr>
          <w:rFonts w:ascii="Times New Roman" w:hAnsi="Times New Roman"/>
          <w:color w:val="auto"/>
          <w:sz w:val="20"/>
        </w:rPr>
        <w:t xml:space="preserve">/294267. </w:t>
      </w:r>
    </w:p>
    <w:p w:rsidR="000B61CF" w:rsidRPr="005760A5" w:rsidRDefault="000B61CF" w:rsidP="00B0506B">
      <w:pPr>
        <w:pStyle w:val="Default"/>
        <w:numPr>
          <w:ilvl w:val="0"/>
          <w:numId w:val="20"/>
        </w:numPr>
        <w:spacing w:before="0" w:line="276" w:lineRule="auto"/>
        <w:rPr>
          <w:rFonts w:ascii="Times New Roman" w:eastAsia="B Nazanin" w:hAnsi="Times New Roman" w:cs="B Nazanin" w:hint="default"/>
          <w:color w:val="auto"/>
          <w:sz w:val="20"/>
        </w:rPr>
      </w:pPr>
      <w:r w:rsidRPr="005760A5">
        <w:rPr>
          <w:rFonts w:ascii="Times New Roman" w:hAnsi="Times New Roman" w:cs="Arial Unicode MS"/>
          <w:color w:val="auto"/>
          <w:sz w:val="20"/>
        </w:rPr>
        <w:t>Venkatraman</w:t>
      </w:r>
      <w:r w:rsidRPr="005760A5">
        <w:rPr>
          <w:rFonts w:ascii="Times New Roman" w:hAnsi="Times New Roman"/>
          <w:color w:val="auto"/>
          <w:sz w:val="20"/>
        </w:rPr>
        <w:t xml:space="preserve">, </w:t>
      </w:r>
      <w:r w:rsidRPr="005760A5">
        <w:rPr>
          <w:rFonts w:ascii="Times New Roman" w:hAnsi="Times New Roman" w:cs="Arial Unicode MS"/>
          <w:color w:val="auto"/>
          <w:sz w:val="20"/>
        </w:rPr>
        <w:t>N</w:t>
      </w:r>
      <w:r w:rsidRPr="005760A5">
        <w:rPr>
          <w:rFonts w:ascii="Times New Roman" w:hAnsi="Times New Roman"/>
          <w:color w:val="auto"/>
          <w:sz w:val="20"/>
        </w:rPr>
        <w:t xml:space="preserve">. </w:t>
      </w:r>
      <w:r w:rsidRPr="005760A5">
        <w:rPr>
          <w:rFonts w:ascii="Times New Roman" w:hAnsi="Times New Roman" w:cs="Arial Unicode MS"/>
          <w:color w:val="auto"/>
          <w:sz w:val="20"/>
        </w:rPr>
        <w:t>V</w:t>
      </w:r>
      <w:r w:rsidRPr="005760A5">
        <w:rPr>
          <w:rFonts w:ascii="Times New Roman" w:hAnsi="Times New Roman"/>
          <w:color w:val="auto"/>
          <w:sz w:val="20"/>
        </w:rPr>
        <w:t xml:space="preserve">. (2016, </w:t>
      </w:r>
      <w:r w:rsidRPr="005760A5">
        <w:rPr>
          <w:rFonts w:ascii="Times New Roman" w:hAnsi="Times New Roman" w:cs="Arial Unicode MS"/>
          <w:color w:val="auto"/>
          <w:sz w:val="20"/>
        </w:rPr>
        <w:t>April</w:t>
      </w:r>
      <w:r w:rsidRPr="005760A5">
        <w:rPr>
          <w:rFonts w:ascii="Times New Roman" w:hAnsi="Times New Roman"/>
          <w:color w:val="auto"/>
          <w:sz w:val="20"/>
        </w:rPr>
        <w:t xml:space="preserve"> 16). </w:t>
      </w:r>
      <w:r w:rsidRPr="005760A5">
        <w:rPr>
          <w:rFonts w:ascii="Times New Roman" w:hAnsi="Times New Roman" w:cs="Arial Unicode MS"/>
          <w:color w:val="auto"/>
          <w:sz w:val="20"/>
        </w:rPr>
        <w:t>Explorer</w:t>
      </w:r>
      <w:r w:rsidRPr="005760A5">
        <w:rPr>
          <w:rFonts w:ascii="Times New Roman" w:hAnsi="Times New Roman"/>
          <w:color w:val="auto"/>
          <w:sz w:val="20"/>
        </w:rPr>
        <w:t xml:space="preserve">. </w:t>
      </w:r>
      <w:r w:rsidRPr="005760A5">
        <w:rPr>
          <w:rFonts w:ascii="Times New Roman" w:hAnsi="Times New Roman" w:cs="Arial Unicode MS"/>
          <w:color w:val="auto"/>
          <w:sz w:val="20"/>
        </w:rPr>
        <w:t>Retrieved</w:t>
      </w:r>
      <w:r w:rsidRPr="005760A5">
        <w:rPr>
          <w:rFonts w:ascii="Times New Roman" w:hAnsi="Times New Roman"/>
          <w:color w:val="auto"/>
          <w:sz w:val="20"/>
        </w:rPr>
        <w:t xml:space="preserve"> </w:t>
      </w:r>
      <w:r w:rsidRPr="005760A5">
        <w:rPr>
          <w:rFonts w:ascii="Times New Roman" w:hAnsi="Times New Roman" w:cs="Arial Unicode MS"/>
          <w:color w:val="auto"/>
          <w:sz w:val="20"/>
        </w:rPr>
        <w:t>from</w:t>
      </w:r>
      <w:r w:rsidRPr="005760A5">
        <w:rPr>
          <w:rFonts w:ascii="Times New Roman" w:hAnsi="Times New Roman"/>
          <w:color w:val="auto"/>
          <w:sz w:val="20"/>
        </w:rPr>
        <w:t xml:space="preserve"> </w:t>
      </w:r>
      <w:hyperlink r:id="rId10" w:history="1">
        <w:r w:rsidR="00B0506B" w:rsidRPr="006F1C9D">
          <w:rPr>
            <w:rStyle w:val="Hyperlink"/>
            <w:rFonts w:ascii="Times New Roman" w:hAnsi="Times New Roman" w:cs="Arial Unicode MS"/>
            <w:sz w:val="20"/>
          </w:rPr>
          <w:t>www</w:t>
        </w:r>
        <w:r w:rsidR="00B0506B" w:rsidRPr="006F1C9D">
          <w:rPr>
            <w:rStyle w:val="Hyperlink"/>
            <w:rFonts w:ascii="Times New Roman" w:hAnsi="Times New Roman"/>
            <w:sz w:val="20"/>
          </w:rPr>
          <w:t>.</w:t>
        </w:r>
        <w:r w:rsidR="00B0506B" w:rsidRPr="006F1C9D">
          <w:rPr>
            <w:rStyle w:val="Hyperlink"/>
            <w:rFonts w:ascii="Times New Roman" w:hAnsi="Times New Roman" w:cs="Arial Unicode MS"/>
            <w:sz w:val="20"/>
          </w:rPr>
          <w:t>medium</w:t>
        </w:r>
        <w:r w:rsidR="00B0506B" w:rsidRPr="006F1C9D">
          <w:rPr>
            <w:rStyle w:val="Hyperlink"/>
            <w:rFonts w:ascii="Times New Roman" w:hAnsi="Times New Roman"/>
            <w:sz w:val="20"/>
          </w:rPr>
          <w:t>.</w:t>
        </w:r>
        <w:r w:rsidR="00B0506B" w:rsidRPr="006F1C9D">
          <w:rPr>
            <w:rStyle w:val="Hyperlink"/>
            <w:rFonts w:ascii="Times New Roman" w:hAnsi="Times New Roman" w:cs="Arial Unicode MS"/>
            <w:sz w:val="20"/>
          </w:rPr>
          <w:t>com</w:t>
        </w:r>
      </w:hyperlink>
      <w:r w:rsidR="00B0506B">
        <w:rPr>
          <w:rFonts w:ascii="Times New Roman" w:hAnsi="Times New Roman"/>
          <w:color w:val="auto"/>
          <w:sz w:val="20"/>
        </w:rPr>
        <w:t>:</w:t>
      </w:r>
      <w:r w:rsidR="00B0506B">
        <w:rPr>
          <w:rFonts w:ascii="Times New Roman" w:hAnsi="Times New Roman" w:hint="default"/>
          <w:color w:val="auto"/>
          <w:sz w:val="20"/>
        </w:rPr>
        <w:t xml:space="preserve"> </w:t>
      </w:r>
      <w:r w:rsidRPr="005760A5">
        <w:rPr>
          <w:rFonts w:ascii="Times New Roman" w:hAnsi="Times New Roman" w:cs="Arial Unicode MS"/>
          <w:color w:val="auto"/>
          <w:sz w:val="20"/>
        </w:rPr>
        <w:t>https</w:t>
      </w:r>
      <w:r w:rsidRPr="005760A5">
        <w:rPr>
          <w:rFonts w:ascii="Times New Roman" w:hAnsi="Times New Roman"/>
          <w:color w:val="auto"/>
          <w:sz w:val="20"/>
        </w:rPr>
        <w:t>://</w:t>
      </w:r>
      <w:r w:rsidRPr="005760A5">
        <w:rPr>
          <w:rFonts w:ascii="Times New Roman" w:hAnsi="Times New Roman" w:cs="Arial Unicode MS"/>
          <w:color w:val="auto"/>
          <w:sz w:val="20"/>
        </w:rPr>
        <w:t>medium</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w:t>
      </w:r>
      <w:r w:rsidRPr="005760A5">
        <w:rPr>
          <w:rFonts w:ascii="Times New Roman" w:hAnsi="Times New Roman" w:cs="Arial Unicode MS"/>
          <w:color w:val="auto"/>
          <w:sz w:val="20"/>
        </w:rPr>
        <w:t>@nvenkatraman</w:t>
      </w:r>
      <w:r w:rsidRPr="005760A5">
        <w:rPr>
          <w:rFonts w:ascii="Times New Roman" w:hAnsi="Times New Roman"/>
          <w:color w:val="auto"/>
          <w:sz w:val="20"/>
        </w:rPr>
        <w:t>/</w:t>
      </w:r>
      <w:r w:rsidRPr="005760A5">
        <w:rPr>
          <w:rFonts w:ascii="Times New Roman" w:hAnsi="Times New Roman" w:cs="Arial Unicode MS"/>
          <w:color w:val="auto"/>
          <w:sz w:val="20"/>
        </w:rPr>
        <w:t>netflix</w:t>
      </w:r>
      <w:r w:rsidRPr="005760A5">
        <w:rPr>
          <w:rFonts w:ascii="Times New Roman" w:hAnsi="Times New Roman"/>
          <w:color w:val="auto"/>
          <w:sz w:val="20"/>
        </w:rPr>
        <w:t>-</w:t>
      </w:r>
      <w:r w:rsidRPr="005760A5">
        <w:rPr>
          <w:rFonts w:ascii="Times New Roman" w:hAnsi="Times New Roman" w:cs="Arial Unicode MS"/>
          <w:color w:val="auto"/>
          <w:sz w:val="20"/>
        </w:rPr>
        <w:t>a</w:t>
      </w:r>
      <w:r w:rsidRPr="005760A5">
        <w:rPr>
          <w:rFonts w:ascii="Times New Roman" w:hAnsi="Times New Roman"/>
          <w:color w:val="auto"/>
          <w:sz w:val="20"/>
        </w:rPr>
        <w:t>-</w:t>
      </w:r>
      <w:r w:rsidRPr="005760A5">
        <w:rPr>
          <w:rFonts w:ascii="Times New Roman" w:hAnsi="Times New Roman" w:cs="Arial Unicode MS"/>
          <w:color w:val="auto"/>
          <w:sz w:val="20"/>
        </w:rPr>
        <w:t>case</w:t>
      </w:r>
      <w:r w:rsidRPr="005760A5">
        <w:rPr>
          <w:rFonts w:ascii="Times New Roman" w:hAnsi="Times New Roman"/>
          <w:color w:val="auto"/>
          <w:sz w:val="20"/>
        </w:rPr>
        <w:t>-</w:t>
      </w:r>
      <w:r w:rsidRPr="005760A5">
        <w:rPr>
          <w:rFonts w:ascii="Times New Roman" w:hAnsi="Times New Roman" w:cs="Arial Unicode MS"/>
          <w:color w:val="auto"/>
          <w:sz w:val="20"/>
        </w:rPr>
        <w:t>of</w:t>
      </w:r>
      <w:r w:rsidRPr="005760A5">
        <w:rPr>
          <w:rFonts w:ascii="Times New Roman" w:hAnsi="Times New Roman"/>
          <w:color w:val="auto"/>
          <w:sz w:val="20"/>
        </w:rPr>
        <w:t>-</w:t>
      </w:r>
      <w:r w:rsidRPr="005760A5">
        <w:rPr>
          <w:rFonts w:ascii="Times New Roman" w:hAnsi="Times New Roman" w:cs="Arial Unicode MS"/>
          <w:color w:val="auto"/>
          <w:sz w:val="20"/>
        </w:rPr>
        <w:t>transformation</w:t>
      </w:r>
      <w:r w:rsidRPr="005760A5">
        <w:rPr>
          <w:rFonts w:ascii="Times New Roman" w:hAnsi="Times New Roman"/>
          <w:color w:val="auto"/>
          <w:sz w:val="20"/>
        </w:rPr>
        <w:t>-</w:t>
      </w:r>
      <w:r w:rsidRPr="005760A5">
        <w:rPr>
          <w:rFonts w:ascii="Times New Roman" w:hAnsi="Times New Roman" w:cs="Arial Unicode MS"/>
          <w:color w:val="auto"/>
          <w:sz w:val="20"/>
        </w:rPr>
        <w:t>for</w:t>
      </w:r>
      <w:r w:rsidRPr="005760A5">
        <w:rPr>
          <w:rFonts w:ascii="Times New Roman" w:hAnsi="Times New Roman"/>
          <w:color w:val="auto"/>
          <w:sz w:val="20"/>
        </w:rPr>
        <w:t>-</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digital</w:t>
      </w:r>
      <w:r w:rsidRPr="005760A5">
        <w:rPr>
          <w:rFonts w:ascii="Times New Roman" w:hAnsi="Times New Roman"/>
          <w:color w:val="auto"/>
          <w:sz w:val="20"/>
        </w:rPr>
        <w:t>-</w:t>
      </w:r>
      <w:r w:rsidRPr="005760A5">
        <w:rPr>
          <w:rFonts w:ascii="Times New Roman" w:hAnsi="Times New Roman" w:cs="Arial Unicode MS"/>
          <w:color w:val="auto"/>
          <w:sz w:val="20"/>
        </w:rPr>
        <w:t>future</w:t>
      </w:r>
      <w:r w:rsidRPr="005760A5">
        <w:rPr>
          <w:rFonts w:ascii="Times New Roman" w:hAnsi="Times New Roman"/>
          <w:color w:val="auto"/>
          <w:sz w:val="20"/>
        </w:rPr>
        <w:t>-4</w:t>
      </w:r>
      <w:r w:rsidRPr="005760A5">
        <w:rPr>
          <w:rFonts w:ascii="Times New Roman" w:hAnsi="Times New Roman" w:cs="Arial Unicode MS"/>
          <w:color w:val="auto"/>
          <w:sz w:val="20"/>
        </w:rPr>
        <w:t>ef</w:t>
      </w:r>
      <w:r w:rsidRPr="005760A5">
        <w:rPr>
          <w:rFonts w:ascii="Times New Roman" w:hAnsi="Times New Roman"/>
          <w:color w:val="auto"/>
          <w:sz w:val="20"/>
        </w:rPr>
        <w:t>612</w:t>
      </w:r>
      <w:r w:rsidRPr="005760A5">
        <w:rPr>
          <w:rFonts w:ascii="Times New Roman" w:hAnsi="Times New Roman" w:cs="Arial Unicode MS"/>
          <w:color w:val="auto"/>
          <w:sz w:val="20"/>
        </w:rPr>
        <w:t>c</w:t>
      </w:r>
      <w:r w:rsidRPr="005760A5">
        <w:rPr>
          <w:rFonts w:ascii="Times New Roman" w:hAnsi="Times New Roman"/>
          <w:color w:val="auto"/>
          <w:sz w:val="20"/>
        </w:rPr>
        <w:t>8</w:t>
      </w:r>
      <w:r w:rsidRPr="005760A5">
        <w:rPr>
          <w:rFonts w:ascii="Times New Roman" w:hAnsi="Times New Roman" w:cs="Arial Unicode MS"/>
          <w:color w:val="auto"/>
          <w:sz w:val="20"/>
        </w:rPr>
        <w:t>d</w:t>
      </w:r>
      <w:r w:rsidRPr="005760A5">
        <w:rPr>
          <w:rFonts w:ascii="Times New Roman" w:hAnsi="Times New Roman"/>
          <w:color w:val="auto"/>
          <w:sz w:val="20"/>
        </w:rPr>
        <w:t>8</w:t>
      </w:r>
      <w:r w:rsidRPr="005760A5">
        <w:rPr>
          <w:rFonts w:ascii="Times New Roman" w:hAnsi="Times New Roman" w:cs="Arial Unicode MS"/>
          <w:color w:val="auto"/>
          <w:sz w:val="20"/>
        </w:rPr>
        <w:t>b</w:t>
      </w:r>
      <w:r w:rsidRPr="005760A5">
        <w:rPr>
          <w:rFonts w:ascii="Times New Roman" w:hAnsi="Times New Roman"/>
          <w:color w:val="auto"/>
          <w:sz w:val="20"/>
        </w:rPr>
        <w:t xml:space="preserve">. </w:t>
      </w:r>
    </w:p>
    <w:p w:rsidR="000B61CF" w:rsidRPr="005760A5" w:rsidRDefault="000B61CF" w:rsidP="00B0506B">
      <w:pPr>
        <w:pStyle w:val="Default"/>
        <w:numPr>
          <w:ilvl w:val="0"/>
          <w:numId w:val="20"/>
        </w:numPr>
        <w:spacing w:before="0" w:line="276" w:lineRule="auto"/>
        <w:jc w:val="both"/>
        <w:rPr>
          <w:rFonts w:ascii="Times New Roman" w:eastAsia="B Nazanin" w:hAnsi="Times New Roman" w:cs="B Nazanin" w:hint="default"/>
          <w:color w:val="auto"/>
          <w:sz w:val="20"/>
        </w:rPr>
      </w:pPr>
      <w:r w:rsidRPr="005760A5">
        <w:rPr>
          <w:rFonts w:ascii="Times New Roman" w:hAnsi="Times New Roman" w:cs="Arial Unicode MS"/>
          <w:color w:val="auto"/>
          <w:sz w:val="20"/>
        </w:rPr>
        <w:t>Venkatraman</w:t>
      </w:r>
      <w:r w:rsidRPr="005760A5">
        <w:rPr>
          <w:rFonts w:ascii="Times New Roman" w:hAnsi="Times New Roman"/>
          <w:color w:val="auto"/>
          <w:sz w:val="20"/>
        </w:rPr>
        <w:t xml:space="preserve">, </w:t>
      </w:r>
      <w:r w:rsidRPr="005760A5">
        <w:rPr>
          <w:rFonts w:ascii="Times New Roman" w:hAnsi="Times New Roman" w:cs="Arial Unicode MS"/>
          <w:color w:val="auto"/>
          <w:sz w:val="20"/>
        </w:rPr>
        <w:t>N</w:t>
      </w:r>
      <w:r w:rsidRPr="005760A5">
        <w:rPr>
          <w:rFonts w:ascii="Times New Roman" w:hAnsi="Times New Roman"/>
          <w:color w:val="auto"/>
          <w:sz w:val="20"/>
        </w:rPr>
        <w:t xml:space="preserve">. </w:t>
      </w:r>
      <w:r w:rsidRPr="005760A5">
        <w:rPr>
          <w:rFonts w:ascii="Times New Roman" w:hAnsi="Times New Roman" w:cs="Arial Unicode MS"/>
          <w:color w:val="auto"/>
          <w:sz w:val="20"/>
        </w:rPr>
        <w:t>V</w:t>
      </w:r>
      <w:r w:rsidRPr="005760A5">
        <w:rPr>
          <w:rFonts w:ascii="Times New Roman" w:hAnsi="Times New Roman"/>
          <w:color w:val="auto"/>
          <w:sz w:val="20"/>
        </w:rPr>
        <w:t xml:space="preserve">. (2017, </w:t>
      </w:r>
      <w:r w:rsidRPr="005760A5">
        <w:rPr>
          <w:rFonts w:ascii="Times New Roman" w:hAnsi="Times New Roman" w:cs="Arial Unicode MS"/>
          <w:color w:val="auto"/>
          <w:sz w:val="20"/>
        </w:rPr>
        <w:t>April</w:t>
      </w:r>
      <w:r w:rsidRPr="005760A5">
        <w:rPr>
          <w:rFonts w:ascii="Times New Roman" w:hAnsi="Times New Roman"/>
          <w:color w:val="auto"/>
          <w:sz w:val="20"/>
        </w:rPr>
        <w:t xml:space="preserve"> 16). </w:t>
      </w:r>
      <w:r w:rsidRPr="005760A5">
        <w:rPr>
          <w:rFonts w:ascii="Times New Roman" w:hAnsi="Times New Roman" w:cs="Arial Unicode MS"/>
          <w:color w:val="auto"/>
          <w:sz w:val="20"/>
        </w:rPr>
        <w:t>Netflix</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Case</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Transformation</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Digital</w:t>
      </w:r>
      <w:r w:rsidRPr="005760A5">
        <w:rPr>
          <w:rFonts w:ascii="Times New Roman" w:hAnsi="Times New Roman"/>
          <w:color w:val="auto"/>
          <w:sz w:val="20"/>
        </w:rPr>
        <w:t xml:space="preserve"> </w:t>
      </w:r>
      <w:r w:rsidRPr="005760A5">
        <w:rPr>
          <w:rFonts w:ascii="Times New Roman" w:hAnsi="Times New Roman" w:cs="Arial Unicode MS"/>
          <w:color w:val="auto"/>
          <w:sz w:val="20"/>
        </w:rPr>
        <w:t>Future</w:t>
      </w:r>
      <w:r w:rsidRPr="005760A5">
        <w:rPr>
          <w:rFonts w:ascii="Times New Roman" w:hAnsi="Times New Roman"/>
          <w:color w:val="auto"/>
          <w:sz w:val="20"/>
        </w:rPr>
        <w:t xml:space="preserve">. </w:t>
      </w:r>
      <w:r w:rsidRPr="005760A5">
        <w:rPr>
          <w:rFonts w:ascii="Times New Roman" w:hAnsi="Times New Roman" w:cs="Arial Unicode MS"/>
          <w:color w:val="auto"/>
          <w:sz w:val="20"/>
        </w:rPr>
        <w:t>Retrieved</w:t>
      </w:r>
      <w:r w:rsidRPr="005760A5">
        <w:rPr>
          <w:rFonts w:ascii="Times New Roman" w:hAnsi="Times New Roman"/>
          <w:color w:val="auto"/>
          <w:sz w:val="20"/>
        </w:rPr>
        <w:t xml:space="preserve"> </w:t>
      </w:r>
      <w:r w:rsidRPr="005760A5">
        <w:rPr>
          <w:rFonts w:ascii="Times New Roman" w:hAnsi="Times New Roman" w:cs="Arial Unicode MS"/>
          <w:color w:val="auto"/>
          <w:sz w:val="20"/>
        </w:rPr>
        <w:t>from</w:t>
      </w:r>
      <w:r w:rsidRPr="005760A5">
        <w:rPr>
          <w:rFonts w:ascii="Times New Roman" w:hAnsi="Times New Roman"/>
          <w:color w:val="auto"/>
          <w:sz w:val="20"/>
        </w:rPr>
        <w:t xml:space="preserve"> </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rPr>
        <w:t>medium</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 xml:space="preserve">: </w:t>
      </w:r>
      <w:r w:rsidRPr="005760A5">
        <w:rPr>
          <w:rFonts w:ascii="Times New Roman" w:hAnsi="Times New Roman" w:cs="Arial Unicode MS"/>
          <w:color w:val="auto"/>
          <w:sz w:val="20"/>
        </w:rPr>
        <w:t>https</w:t>
      </w:r>
      <w:r w:rsidRPr="005760A5">
        <w:rPr>
          <w:rFonts w:ascii="Times New Roman" w:hAnsi="Times New Roman"/>
          <w:color w:val="auto"/>
          <w:sz w:val="20"/>
        </w:rPr>
        <w:t>://</w:t>
      </w:r>
      <w:r w:rsidRPr="005760A5">
        <w:rPr>
          <w:rFonts w:ascii="Times New Roman" w:hAnsi="Times New Roman" w:cs="Arial Unicode MS"/>
          <w:color w:val="auto"/>
          <w:sz w:val="20"/>
        </w:rPr>
        <w:t>medium</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w:t>
      </w:r>
      <w:r w:rsidRPr="005760A5">
        <w:rPr>
          <w:rFonts w:ascii="Times New Roman" w:hAnsi="Times New Roman" w:cs="Arial Unicode MS"/>
          <w:color w:val="auto"/>
          <w:sz w:val="20"/>
        </w:rPr>
        <w:t>@nvenkatraman</w:t>
      </w:r>
      <w:r w:rsidRPr="005760A5">
        <w:rPr>
          <w:rFonts w:ascii="Times New Roman" w:hAnsi="Times New Roman"/>
          <w:color w:val="auto"/>
          <w:sz w:val="20"/>
        </w:rPr>
        <w:t xml:space="preserve">/ </w:t>
      </w:r>
      <w:r w:rsidRPr="005760A5">
        <w:rPr>
          <w:rFonts w:ascii="Times New Roman" w:hAnsi="Times New Roman" w:cs="Arial Unicode MS"/>
          <w:color w:val="auto"/>
          <w:sz w:val="20"/>
        </w:rPr>
        <w:t>netflix</w:t>
      </w:r>
      <w:r w:rsidRPr="005760A5">
        <w:rPr>
          <w:rFonts w:ascii="Times New Roman" w:hAnsi="Times New Roman"/>
          <w:color w:val="auto"/>
          <w:sz w:val="20"/>
        </w:rPr>
        <w:t>-</w:t>
      </w:r>
      <w:r w:rsidRPr="005760A5">
        <w:rPr>
          <w:rFonts w:ascii="Times New Roman" w:hAnsi="Times New Roman" w:cs="Arial Unicode MS"/>
          <w:color w:val="auto"/>
          <w:sz w:val="20"/>
        </w:rPr>
        <w:t>a</w:t>
      </w:r>
      <w:r w:rsidRPr="005760A5">
        <w:rPr>
          <w:rFonts w:ascii="Times New Roman" w:hAnsi="Times New Roman"/>
          <w:color w:val="auto"/>
          <w:sz w:val="20"/>
        </w:rPr>
        <w:t>-</w:t>
      </w:r>
      <w:r w:rsidRPr="005760A5">
        <w:rPr>
          <w:rFonts w:ascii="Times New Roman" w:hAnsi="Times New Roman" w:cs="Arial Unicode MS"/>
          <w:color w:val="auto"/>
          <w:sz w:val="20"/>
        </w:rPr>
        <w:t>case</w:t>
      </w:r>
      <w:r w:rsidRPr="005760A5">
        <w:rPr>
          <w:rFonts w:ascii="Times New Roman" w:hAnsi="Times New Roman"/>
          <w:color w:val="auto"/>
          <w:sz w:val="20"/>
        </w:rPr>
        <w:t>-</w:t>
      </w:r>
      <w:r w:rsidRPr="005760A5">
        <w:rPr>
          <w:rFonts w:ascii="Times New Roman" w:hAnsi="Times New Roman" w:cs="Arial Unicode MS"/>
          <w:color w:val="auto"/>
          <w:sz w:val="20"/>
        </w:rPr>
        <w:t>of</w:t>
      </w:r>
      <w:r w:rsidRPr="005760A5">
        <w:rPr>
          <w:rFonts w:ascii="Times New Roman" w:hAnsi="Times New Roman"/>
          <w:color w:val="auto"/>
          <w:sz w:val="20"/>
        </w:rPr>
        <w:t>-</w:t>
      </w:r>
      <w:r w:rsidRPr="005760A5">
        <w:rPr>
          <w:rFonts w:ascii="Times New Roman" w:hAnsi="Times New Roman" w:cs="Arial Unicode MS"/>
          <w:color w:val="auto"/>
          <w:sz w:val="20"/>
        </w:rPr>
        <w:t>transformation</w:t>
      </w:r>
      <w:r w:rsidRPr="005760A5">
        <w:rPr>
          <w:rFonts w:ascii="Times New Roman" w:hAnsi="Times New Roman"/>
          <w:color w:val="auto"/>
          <w:sz w:val="20"/>
        </w:rPr>
        <w:t>-</w:t>
      </w:r>
      <w:r w:rsidRPr="005760A5">
        <w:rPr>
          <w:rFonts w:ascii="Times New Roman" w:hAnsi="Times New Roman" w:cs="Arial Unicode MS"/>
          <w:color w:val="auto"/>
          <w:sz w:val="20"/>
        </w:rPr>
        <w:t>for</w:t>
      </w:r>
      <w:r w:rsidRPr="005760A5">
        <w:rPr>
          <w:rFonts w:ascii="Times New Roman" w:hAnsi="Times New Roman"/>
          <w:color w:val="auto"/>
          <w:sz w:val="20"/>
        </w:rPr>
        <w:t>-</w:t>
      </w:r>
      <w:r w:rsidRPr="005760A5">
        <w:rPr>
          <w:rFonts w:ascii="Times New Roman" w:hAnsi="Times New Roman" w:cs="Arial Unicode MS"/>
          <w:color w:val="auto"/>
          <w:sz w:val="20"/>
        </w:rPr>
        <w:t>the</w:t>
      </w:r>
      <w:r w:rsidRPr="005760A5">
        <w:rPr>
          <w:rFonts w:ascii="Times New Roman" w:hAnsi="Times New Roman"/>
          <w:color w:val="auto"/>
          <w:sz w:val="20"/>
        </w:rPr>
        <w:t>-</w:t>
      </w:r>
      <w:r w:rsidRPr="005760A5">
        <w:rPr>
          <w:rFonts w:ascii="Times New Roman" w:hAnsi="Times New Roman" w:cs="Arial Unicode MS"/>
          <w:color w:val="auto"/>
          <w:sz w:val="20"/>
        </w:rPr>
        <w:t>digital</w:t>
      </w:r>
      <w:r w:rsidRPr="005760A5">
        <w:rPr>
          <w:rFonts w:ascii="Times New Roman" w:hAnsi="Times New Roman"/>
          <w:color w:val="auto"/>
          <w:sz w:val="20"/>
        </w:rPr>
        <w:t>-</w:t>
      </w:r>
      <w:r w:rsidRPr="005760A5">
        <w:rPr>
          <w:rFonts w:ascii="Times New Roman" w:hAnsi="Times New Roman" w:cs="Arial Unicode MS"/>
          <w:color w:val="auto"/>
          <w:sz w:val="20"/>
        </w:rPr>
        <w:t>future</w:t>
      </w:r>
      <w:r w:rsidRPr="005760A5">
        <w:rPr>
          <w:rFonts w:ascii="Times New Roman" w:hAnsi="Times New Roman"/>
          <w:color w:val="auto"/>
          <w:sz w:val="20"/>
        </w:rPr>
        <w:t>-4</w:t>
      </w:r>
      <w:r w:rsidRPr="005760A5">
        <w:rPr>
          <w:rFonts w:ascii="Times New Roman" w:hAnsi="Times New Roman" w:cs="Arial Unicode MS"/>
          <w:color w:val="auto"/>
          <w:sz w:val="20"/>
        </w:rPr>
        <w:t>ef</w:t>
      </w:r>
      <w:r w:rsidRPr="005760A5">
        <w:rPr>
          <w:rFonts w:ascii="Times New Roman" w:hAnsi="Times New Roman"/>
          <w:color w:val="auto"/>
          <w:sz w:val="20"/>
        </w:rPr>
        <w:t>612</w:t>
      </w:r>
      <w:r w:rsidRPr="005760A5">
        <w:rPr>
          <w:rFonts w:ascii="Times New Roman" w:hAnsi="Times New Roman" w:cs="Arial Unicode MS"/>
          <w:color w:val="auto"/>
          <w:sz w:val="20"/>
        </w:rPr>
        <w:t>c</w:t>
      </w:r>
      <w:r w:rsidRPr="005760A5">
        <w:rPr>
          <w:rFonts w:ascii="Times New Roman" w:hAnsi="Times New Roman"/>
          <w:color w:val="auto"/>
          <w:sz w:val="20"/>
        </w:rPr>
        <w:t>8</w:t>
      </w:r>
      <w:r w:rsidRPr="005760A5">
        <w:rPr>
          <w:rFonts w:ascii="Times New Roman" w:hAnsi="Times New Roman" w:cs="Arial Unicode MS"/>
          <w:color w:val="auto"/>
          <w:sz w:val="20"/>
        </w:rPr>
        <w:t>d</w:t>
      </w:r>
      <w:r w:rsidRPr="005760A5">
        <w:rPr>
          <w:rFonts w:ascii="Times New Roman" w:hAnsi="Times New Roman"/>
          <w:color w:val="auto"/>
          <w:sz w:val="20"/>
        </w:rPr>
        <w:t>8</w:t>
      </w:r>
      <w:r w:rsidRPr="005760A5">
        <w:rPr>
          <w:rFonts w:ascii="Times New Roman" w:hAnsi="Times New Roman" w:cs="Arial Unicode MS"/>
          <w:color w:val="auto"/>
          <w:sz w:val="20"/>
        </w:rPr>
        <w:t>b</w:t>
      </w:r>
      <w:r w:rsidRPr="005760A5">
        <w:rPr>
          <w:rFonts w:ascii="Times New Roman" w:hAnsi="Times New Roman"/>
          <w:color w:val="auto"/>
          <w:sz w:val="20"/>
        </w:rPr>
        <w:t xml:space="preserve">. </w:t>
      </w:r>
    </w:p>
    <w:p w:rsidR="000B61CF" w:rsidRPr="005760A5" w:rsidRDefault="000B61CF" w:rsidP="00B0506B">
      <w:pPr>
        <w:pStyle w:val="Default"/>
        <w:numPr>
          <w:ilvl w:val="0"/>
          <w:numId w:val="20"/>
        </w:numPr>
        <w:spacing w:before="0" w:line="276" w:lineRule="auto"/>
        <w:jc w:val="both"/>
        <w:rPr>
          <w:rFonts w:ascii="Times New Roman" w:eastAsia="B Nazanin" w:hAnsi="Times New Roman" w:cs="B Nazanin" w:hint="default"/>
          <w:color w:val="auto"/>
          <w:sz w:val="20"/>
        </w:rPr>
      </w:pPr>
      <w:r w:rsidRPr="005760A5">
        <w:rPr>
          <w:rFonts w:ascii="Times New Roman" w:hAnsi="Times New Roman" w:cs="Arial Unicode MS"/>
          <w:color w:val="auto"/>
          <w:sz w:val="20"/>
        </w:rPr>
        <w:t>WordPress</w:t>
      </w:r>
      <w:r w:rsidRPr="005760A5">
        <w:rPr>
          <w:rFonts w:ascii="Times New Roman" w:hAnsi="Times New Roman"/>
          <w:color w:val="auto"/>
          <w:sz w:val="20"/>
        </w:rPr>
        <w:t xml:space="preserve">. (2019, </w:t>
      </w:r>
      <w:r w:rsidRPr="005760A5">
        <w:rPr>
          <w:rFonts w:ascii="Times New Roman" w:hAnsi="Times New Roman" w:cs="Arial Unicode MS"/>
          <w:color w:val="auto"/>
          <w:sz w:val="20"/>
        </w:rPr>
        <w:t>May</w:t>
      </w:r>
      <w:r w:rsidRPr="005760A5">
        <w:rPr>
          <w:rFonts w:ascii="Times New Roman" w:hAnsi="Times New Roman"/>
          <w:color w:val="auto"/>
          <w:sz w:val="20"/>
        </w:rPr>
        <w:t xml:space="preserve"> 17). </w:t>
      </w:r>
      <w:r w:rsidRPr="005760A5">
        <w:rPr>
          <w:rFonts w:ascii="Times New Roman" w:hAnsi="Times New Roman" w:cs="Arial Unicode MS"/>
          <w:color w:val="auto"/>
          <w:sz w:val="20"/>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Science</w:t>
      </w:r>
      <w:r w:rsidRPr="005760A5">
        <w:rPr>
          <w:rFonts w:ascii="Times New Roman" w:hAnsi="Times New Roman"/>
          <w:color w:val="auto"/>
          <w:sz w:val="20"/>
        </w:rPr>
        <w:t xml:space="preserve">. </w:t>
      </w:r>
      <w:r w:rsidRPr="005760A5">
        <w:rPr>
          <w:rFonts w:ascii="Times New Roman" w:hAnsi="Times New Roman" w:cs="Arial Unicode MS"/>
          <w:color w:val="auto"/>
          <w:sz w:val="20"/>
        </w:rPr>
        <w:t>Retrieved</w:t>
      </w:r>
      <w:r w:rsidRPr="005760A5">
        <w:rPr>
          <w:rFonts w:ascii="Times New Roman" w:hAnsi="Times New Roman"/>
          <w:color w:val="auto"/>
          <w:sz w:val="20"/>
        </w:rPr>
        <w:t xml:space="preserve"> </w:t>
      </w:r>
      <w:r w:rsidRPr="005760A5">
        <w:rPr>
          <w:rFonts w:ascii="Times New Roman" w:hAnsi="Times New Roman" w:cs="Arial Unicode MS"/>
          <w:color w:val="auto"/>
          <w:sz w:val="20"/>
        </w:rPr>
        <w:t>from</w:t>
      </w:r>
      <w:r w:rsidRPr="005760A5">
        <w:rPr>
          <w:rFonts w:ascii="Times New Roman" w:hAnsi="Times New Roman"/>
          <w:color w:val="auto"/>
          <w:sz w:val="20"/>
        </w:rPr>
        <w:t xml:space="preserve"> </w:t>
      </w:r>
      <w:r w:rsidRPr="005760A5">
        <w:rPr>
          <w:rFonts w:ascii="Times New Roman" w:hAnsi="Times New Roman" w:cs="Arial Unicode MS"/>
          <w:color w:val="auto"/>
          <w:sz w:val="20"/>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scientist</w:t>
      </w:r>
      <w:r w:rsidRPr="005760A5">
        <w:rPr>
          <w:rFonts w:ascii="Times New Roman" w:hAnsi="Times New Roman"/>
          <w:color w:val="auto"/>
          <w:sz w:val="20"/>
        </w:rPr>
        <w:t xml:space="preserve"> </w:t>
      </w:r>
      <w:r w:rsidRPr="005760A5">
        <w:rPr>
          <w:rFonts w:ascii="Times New Roman" w:hAnsi="Times New Roman" w:cs="Arial Unicode MS"/>
          <w:color w:val="auto"/>
          <w:sz w:val="20"/>
        </w:rPr>
        <w:t>insights</w:t>
      </w:r>
      <w:r w:rsidRPr="005760A5">
        <w:rPr>
          <w:rFonts w:ascii="Times New Roman" w:hAnsi="Times New Roman"/>
          <w:color w:val="auto"/>
          <w:sz w:val="20"/>
        </w:rPr>
        <w:t xml:space="preserve">: </w:t>
      </w:r>
      <w:r w:rsidRPr="005760A5">
        <w:rPr>
          <w:rFonts w:ascii="Times New Roman" w:hAnsi="Times New Roman" w:cs="Arial Unicode MS"/>
          <w:color w:val="auto"/>
          <w:sz w:val="20"/>
        </w:rPr>
        <w:t>https</w:t>
      </w:r>
      <w:r w:rsidRPr="005760A5">
        <w:rPr>
          <w:rFonts w:ascii="Times New Roman" w:hAnsi="Times New Roman"/>
          <w:color w:val="auto"/>
          <w:sz w:val="20"/>
        </w:rPr>
        <w:t xml:space="preserve">:// </w:t>
      </w:r>
      <w:r w:rsidRPr="005760A5">
        <w:rPr>
          <w:rFonts w:ascii="Times New Roman" w:hAnsi="Times New Roman" w:cs="Arial Unicode MS"/>
          <w:color w:val="auto"/>
          <w:sz w:val="20"/>
        </w:rPr>
        <w:t>datascientistinsights</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/2013/01/29/</w:t>
      </w:r>
      <w:r w:rsidRPr="005760A5">
        <w:rPr>
          <w:rFonts w:ascii="Times New Roman" w:hAnsi="Times New Roman" w:cs="Arial Unicode MS"/>
          <w:color w:val="auto"/>
          <w:sz w:val="20"/>
        </w:rPr>
        <w:t>six</w:t>
      </w:r>
      <w:r w:rsidRPr="005760A5">
        <w:rPr>
          <w:rFonts w:ascii="Times New Roman" w:hAnsi="Times New Roman"/>
          <w:color w:val="auto"/>
          <w:sz w:val="20"/>
        </w:rPr>
        <w:t>-</w:t>
      </w:r>
      <w:r w:rsidRPr="005760A5">
        <w:rPr>
          <w:rFonts w:ascii="Times New Roman" w:hAnsi="Times New Roman" w:cs="Arial Unicode MS"/>
          <w:color w:val="auto"/>
          <w:sz w:val="20"/>
        </w:rPr>
        <w:t>types</w:t>
      </w:r>
      <w:r w:rsidRPr="005760A5">
        <w:rPr>
          <w:rFonts w:ascii="Times New Roman" w:hAnsi="Times New Roman"/>
          <w:color w:val="auto"/>
          <w:sz w:val="20"/>
        </w:rPr>
        <w:t>-</w:t>
      </w:r>
      <w:r w:rsidRPr="005760A5">
        <w:rPr>
          <w:rFonts w:ascii="Times New Roman" w:hAnsi="Times New Roman" w:cs="Arial Unicode MS"/>
          <w:color w:val="auto"/>
          <w:sz w:val="20"/>
        </w:rPr>
        <w:t>of</w:t>
      </w:r>
      <w:r w:rsidRPr="005760A5">
        <w:rPr>
          <w:rFonts w:ascii="Times New Roman" w:hAnsi="Times New Roman"/>
          <w:color w:val="auto"/>
          <w:sz w:val="20"/>
        </w:rPr>
        <w:t>-</w:t>
      </w:r>
      <w:r w:rsidRPr="005760A5">
        <w:rPr>
          <w:rFonts w:ascii="Times New Roman" w:hAnsi="Times New Roman" w:cs="Arial Unicode MS"/>
          <w:color w:val="auto"/>
          <w:sz w:val="20"/>
        </w:rPr>
        <w:t>analyses</w:t>
      </w:r>
      <w:r w:rsidRPr="005760A5">
        <w:rPr>
          <w:rFonts w:ascii="Times New Roman" w:hAnsi="Times New Roman"/>
          <w:color w:val="auto"/>
          <w:sz w:val="20"/>
        </w:rPr>
        <w:t>-</w:t>
      </w:r>
      <w:r w:rsidRPr="005760A5">
        <w:rPr>
          <w:rFonts w:ascii="Times New Roman" w:hAnsi="Times New Roman" w:cs="Arial Unicode MS"/>
          <w:color w:val="auto"/>
          <w:sz w:val="20"/>
        </w:rPr>
        <w:t>every</w:t>
      </w:r>
      <w:r w:rsidRPr="005760A5">
        <w:rPr>
          <w:rFonts w:ascii="Times New Roman" w:hAnsi="Times New Roman"/>
          <w:color w:val="auto"/>
          <w:sz w:val="20"/>
        </w:rPr>
        <w:t>.</w:t>
      </w:r>
    </w:p>
    <w:p w:rsidR="000B61CF" w:rsidRPr="005760A5" w:rsidRDefault="000B61CF" w:rsidP="000B61CF">
      <w:pPr>
        <w:pStyle w:val="Body"/>
        <w:bidi/>
        <w:rPr>
          <w:rFonts w:ascii="Times New Roman" w:hAnsi="Times New Roman" w:hint="default"/>
          <w:color w:val="auto"/>
          <w:sz w:val="20"/>
          <w:rtl/>
        </w:rPr>
      </w:pPr>
      <w:r w:rsidRPr="005760A5">
        <w:rPr>
          <w:rFonts w:ascii="Times New Roman" w:hAnsi="Times New Roman" w:cs="Arial Unicode MS"/>
          <w:color w:val="auto"/>
          <w:sz w:val="20"/>
          <w:szCs w:val="24"/>
          <w:rtl/>
        </w:rPr>
        <w:br w:type="page"/>
      </w:r>
    </w:p>
    <w:p w:rsidR="000B61CF" w:rsidRPr="002132D2" w:rsidRDefault="000B61CF" w:rsidP="002132D2">
      <w:pPr>
        <w:pStyle w:val="TableStyle2"/>
        <w:bidi/>
        <w:rPr>
          <w:rFonts w:ascii="Times New Roman" w:hAnsi="Times New Roman" w:cs="B Titr" w:hint="default"/>
          <w:b/>
          <w:bCs/>
          <w:color w:val="auto"/>
          <w:szCs w:val="24"/>
          <w:rtl/>
        </w:rPr>
      </w:pPr>
      <w:r w:rsidRPr="002132D2">
        <w:rPr>
          <w:rFonts w:ascii="Times New Roman" w:hAnsi="Times New Roman" w:cs="B Titr"/>
          <w:b/>
          <w:bCs/>
          <w:color w:val="auto"/>
          <w:szCs w:val="24"/>
          <w:rtl/>
        </w:rPr>
        <w:lastRenderedPageBreak/>
        <w:t>فصل سوم</w:t>
      </w:r>
    </w:p>
    <w:p w:rsidR="000B61CF" w:rsidRPr="002132D2" w:rsidRDefault="000B61CF" w:rsidP="002132D2">
      <w:pPr>
        <w:pStyle w:val="TableStyle2"/>
        <w:bidi/>
        <w:rPr>
          <w:rFonts w:ascii="Times New Roman" w:hAnsi="Times New Roman" w:cs="B Titr" w:hint="default"/>
          <w:b/>
          <w:bCs/>
          <w:color w:val="auto"/>
          <w:szCs w:val="24"/>
          <w:rtl/>
        </w:rPr>
      </w:pPr>
      <w:r w:rsidRPr="002132D2">
        <w:rPr>
          <w:rFonts w:ascii="Times New Roman" w:hAnsi="Times New Roman" w:cs="B Titr"/>
          <w:b/>
          <w:bCs/>
          <w:color w:val="auto"/>
          <w:szCs w:val="24"/>
          <w:rtl/>
        </w:rPr>
        <w:t>تجزیه و تحلیل پیش</w:t>
      </w:r>
      <w:r w:rsidRPr="002132D2">
        <w:rPr>
          <w:rFonts w:ascii="Times New Roman" w:hAnsi="Times New Roman" w:cs="B Titr" w:hint="default"/>
          <w:b/>
          <w:bCs/>
          <w:color w:val="auto"/>
          <w:szCs w:val="24"/>
          <w:rtl/>
        </w:rPr>
        <w:t>‌</w:t>
      </w:r>
      <w:r w:rsidRPr="002132D2">
        <w:rPr>
          <w:rFonts w:ascii="Times New Roman" w:hAnsi="Times New Roman" w:cs="B Titr"/>
          <w:b/>
          <w:bCs/>
          <w:color w:val="auto"/>
          <w:szCs w:val="24"/>
          <w:rtl/>
        </w:rPr>
        <w:t>بینی تجارت: ابزارها و فن</w:t>
      </w:r>
      <w:r w:rsidRPr="002132D2">
        <w:rPr>
          <w:rFonts w:ascii="Times New Roman" w:hAnsi="Times New Roman" w:cs="B Titr" w:hint="default"/>
          <w:b/>
          <w:bCs/>
          <w:color w:val="auto"/>
          <w:szCs w:val="24"/>
          <w:rtl/>
        </w:rPr>
        <w:t>‌</w:t>
      </w:r>
      <w:r w:rsidRPr="002132D2">
        <w:rPr>
          <w:rFonts w:ascii="Times New Roman" w:hAnsi="Times New Roman" w:cs="B Titr"/>
          <w:b/>
          <w:bCs/>
          <w:color w:val="auto"/>
          <w:szCs w:val="24"/>
          <w:rtl/>
        </w:rPr>
        <w:t>آوری ها</w:t>
      </w:r>
    </w:p>
    <w:p w:rsidR="000B61CF" w:rsidRPr="005760A5" w:rsidRDefault="000B61CF" w:rsidP="00056395">
      <w:pPr>
        <w:pStyle w:val="Body"/>
        <w:bidi/>
        <w:jc w:val="both"/>
        <w:rPr>
          <w:rFonts w:ascii="Times New Roman" w:eastAsia="B Nazanin" w:hAnsi="Times New Roman" w:cs="B Nazanin" w:hint="default"/>
          <w:color w:val="auto"/>
          <w:sz w:val="20"/>
          <w:szCs w:val="24"/>
          <w:rtl/>
        </w:rPr>
      </w:pPr>
      <w:r w:rsidRPr="005760A5">
        <w:rPr>
          <w:rFonts w:ascii="Times New Roman" w:hAnsi="Times New Roman" w:cs="B Nazanin"/>
          <w:color w:val="auto"/>
          <w:sz w:val="20"/>
          <w:szCs w:val="24"/>
          <w:rtl/>
        </w:rPr>
        <w:t>داستین وایت</w:t>
      </w:r>
    </w:p>
    <w:p w:rsidR="000B61CF" w:rsidRPr="005760A5" w:rsidRDefault="000B61CF" w:rsidP="00056395">
      <w:pPr>
        <w:pStyle w:val="Body"/>
        <w:bidi/>
        <w:jc w:val="both"/>
        <w:rPr>
          <w:rFonts w:ascii="Times New Roman" w:eastAsia="B Nazanin" w:hAnsi="Times New Roman" w:cs="B Nazanin" w:hint="default"/>
          <w:color w:val="auto"/>
          <w:sz w:val="20"/>
          <w:szCs w:val="24"/>
          <w:rtl/>
        </w:rPr>
      </w:pPr>
    </w:p>
    <w:p w:rsidR="000B61CF" w:rsidRPr="002132D2" w:rsidRDefault="000B61CF" w:rsidP="002132D2">
      <w:pPr>
        <w:pStyle w:val="TableStyle2"/>
        <w:bidi/>
        <w:rPr>
          <w:rFonts w:ascii="Times New Roman" w:hAnsi="Times New Roman" w:cs="B Nazanin" w:hint="default"/>
          <w:b/>
          <w:bCs/>
          <w:color w:val="auto"/>
          <w:szCs w:val="24"/>
          <w:rtl/>
        </w:rPr>
      </w:pPr>
      <w:r w:rsidRPr="002132D2">
        <w:rPr>
          <w:rFonts w:ascii="Times New Roman" w:hAnsi="Times New Roman" w:cs="B Nazanin"/>
          <w:b/>
          <w:bCs/>
          <w:color w:val="auto"/>
          <w:szCs w:val="24"/>
          <w:rtl/>
        </w:rPr>
        <w:t>فهرست مطالب:</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lang w:val="ar-SA"/>
          <w14:textOutline w14:w="0" w14:cap="flat" w14:cmpd="sng" w14:algn="ctr">
            <w14:noFill/>
            <w14:prstDash w14:val="solid"/>
            <w14:bevel/>
          </w14:textOutline>
        </w:rPr>
        <w:t>مقدمه</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lang w:val="ar-SA"/>
          <w14:textOutline w14:w="0" w14:cap="flat" w14:cmpd="sng" w14:algn="ctr">
            <w14:noFill/>
            <w14:prstDash w14:val="solid"/>
            <w14:bevel/>
          </w14:textOutline>
        </w:rPr>
        <w:t xml:space="preserve">  </w:t>
      </w:r>
      <w:r w:rsidRPr="002132D2">
        <w:rPr>
          <w:rFonts w:cs="B Nazanin"/>
          <w:sz w:val="20"/>
          <w:rtl/>
          <w:cs/>
          <w:lang w:val="ar-SA"/>
          <w14:textOutline w14:w="0" w14:cap="flat" w14:cmpd="sng" w14:algn="ctr">
            <w14:noFill/>
            <w14:prstDash w14:val="solid"/>
            <w14:bevel/>
          </w14:textOutline>
        </w:rPr>
        <w:t>نتایج یادگیری</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cs/>
          <w:lang w:val="ar-SA"/>
          <w14:textOutline w14:w="0" w14:cap="flat" w14:cmpd="sng" w14:algn="ctr">
            <w14:noFill/>
            <w14:prstDash w14:val="solid"/>
            <w14:bevel/>
          </w14:textOutline>
        </w:rPr>
        <w:t xml:space="preserve">نرم افزار هوش تجاری </w:t>
      </w:r>
      <w:r w:rsidRPr="002132D2">
        <w:rPr>
          <w:sz w:val="20"/>
          <w:szCs w:val="20"/>
          <w:rtl/>
          <w:lang w:val="ar-SA"/>
          <w14:textOutline w14:w="0" w14:cap="flat" w14:cmpd="sng" w14:algn="ctr">
            <w14:noFill/>
            <w14:prstDash w14:val="solid"/>
            <w14:bevel/>
          </w14:textOutline>
        </w:rPr>
        <w:t>(BI)</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lang w:val="ar-SA"/>
          <w14:textOutline w14:w="0" w14:cap="flat" w14:cmpd="sng" w14:algn="ctr">
            <w14:noFill/>
            <w14:prstDash w14:val="solid"/>
            <w14:bevel/>
          </w14:textOutline>
        </w:rPr>
        <w:t xml:space="preserve">  </w:t>
      </w:r>
      <w:r w:rsidRPr="002132D2">
        <w:rPr>
          <w:rFonts w:cs="B Nazanin"/>
          <w:sz w:val="20"/>
          <w:rtl/>
          <w:cs/>
          <w:lang w:val="ar-SA"/>
          <w14:textOutline w14:w="0" w14:cap="flat" w14:cmpd="sng" w14:algn="ctr">
            <w14:noFill/>
            <w14:prstDash w14:val="solid"/>
            <w14:bevel/>
          </w14:textOutline>
        </w:rPr>
        <w:t>عملکرد</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lang w:val="ar-SA"/>
          <w14:textOutline w14:w="0" w14:cap="flat" w14:cmpd="sng" w14:algn="ctr">
            <w14:noFill/>
            <w14:prstDash w14:val="solid"/>
            <w14:bevel/>
          </w14:textOutline>
        </w:rPr>
        <w:t xml:space="preserve">  </w:t>
      </w:r>
      <w:r w:rsidRPr="002132D2">
        <w:rPr>
          <w:rFonts w:cs="B Nazanin"/>
          <w:sz w:val="20"/>
          <w:rtl/>
          <w:cs/>
          <w:lang w:val="ar-SA"/>
          <w14:textOutline w14:w="0" w14:cap="flat" w14:cmpd="sng" w14:algn="ctr">
            <w14:noFill/>
            <w14:prstDash w14:val="solid"/>
            <w14:bevel/>
          </w14:textOutline>
        </w:rPr>
        <w:t>نقاط ضعف</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lang w:val="ar-SA"/>
          <w14:textOutline w14:w="0" w14:cap="flat" w14:cmpd="sng" w14:algn="ctr">
            <w14:noFill/>
            <w14:prstDash w14:val="solid"/>
            <w14:bevel/>
          </w14:textOutline>
        </w:rPr>
        <w:t xml:space="preserve">  </w:t>
      </w:r>
      <w:r w:rsidRPr="002132D2">
        <w:rPr>
          <w:rFonts w:cs="B Nazanin"/>
          <w:sz w:val="20"/>
          <w:rtl/>
          <w:cs/>
          <w:lang w:val="ar-SA"/>
          <w14:textOutline w14:w="0" w14:cap="flat" w14:cmpd="sng" w14:algn="ctr">
            <w14:noFill/>
            <w14:prstDash w14:val="solid"/>
            <w14:bevel/>
          </w14:textOutline>
        </w:rPr>
        <w:t>مخاطب مورد نظر</w:t>
      </w:r>
      <w:r w:rsidRPr="002132D2">
        <w:rPr>
          <w:rFonts w:cs="B Nazanin"/>
          <w:sz w:val="20"/>
          <w:rtl/>
          <w:lang w:val="ar-SA"/>
          <w14:textOutline w14:w="0" w14:cap="flat" w14:cmpd="sng" w14:algn="ctr">
            <w14:noFill/>
            <w14:prstDash w14:val="solid"/>
            <w14:bevel/>
          </w14:textOutline>
        </w:rPr>
        <w:t xml:space="preserve"> (جامعه هدف)</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cs/>
          <w:lang w:val="ar-SA"/>
          <w14:textOutline w14:w="0" w14:cap="flat" w14:cmpd="sng" w14:algn="ctr">
            <w14:noFill/>
            <w14:prstDash w14:val="solid"/>
            <w14:bevel/>
          </w14:textOutline>
        </w:rPr>
        <w:t>ابزارهای تجزیه و تحلیل منبع باز</w:t>
      </w:r>
      <w:r w:rsidRPr="002132D2">
        <w:rPr>
          <w:rFonts w:cs="B Nazanin"/>
          <w:sz w:val="20"/>
          <w:rtl/>
          <w:lang w:val="ar-SA"/>
          <w14:textOutline w14:w="0" w14:cap="flat" w14:cmpd="sng" w14:algn="ctr">
            <w14:noFill/>
            <w14:prstDash w14:val="solid"/>
            <w14:bevel/>
          </w14:textOutline>
        </w:rPr>
        <w:footnoteReference w:id="53"/>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lang w:val="ar-SA"/>
          <w14:textOutline w14:w="0" w14:cap="flat" w14:cmpd="sng" w14:algn="ctr">
            <w14:noFill/>
            <w14:prstDash w14:val="solid"/>
            <w14:bevel/>
          </w14:textOutline>
        </w:rPr>
        <w:t xml:space="preserve">  </w:t>
      </w:r>
      <w:r w:rsidRPr="002132D2">
        <w:rPr>
          <w:rFonts w:cs="B Nazanin"/>
          <w:sz w:val="20"/>
          <w:rtl/>
          <w:cs/>
          <w:lang w:val="ar-SA"/>
          <w14:textOutline w14:w="0" w14:cap="flat" w14:cmpd="sng" w14:algn="ctr">
            <w14:noFill/>
            <w14:prstDash w14:val="solid"/>
            <w14:bevel/>
          </w14:textOutline>
        </w:rPr>
        <w:t>عملکرد</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lang w:val="ar-SA"/>
          <w14:textOutline w14:w="0" w14:cap="flat" w14:cmpd="sng" w14:algn="ctr">
            <w14:noFill/>
            <w14:prstDash w14:val="solid"/>
            <w14:bevel/>
          </w14:textOutline>
        </w:rPr>
        <w:t xml:space="preserve">  نقاط ضعف</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lang w:val="ar-SA"/>
          <w14:textOutline w14:w="0" w14:cap="flat" w14:cmpd="sng" w14:algn="ctr">
            <w14:noFill/>
            <w14:prstDash w14:val="solid"/>
            <w14:bevel/>
          </w14:textOutline>
        </w:rPr>
        <w:t xml:space="preserve">  </w:t>
      </w:r>
      <w:r w:rsidRPr="002132D2">
        <w:rPr>
          <w:rFonts w:cs="B Nazanin"/>
          <w:sz w:val="20"/>
          <w:rtl/>
          <w:cs/>
          <w:lang w:val="ar-SA"/>
          <w14:textOutline w14:w="0" w14:cap="flat" w14:cmpd="sng" w14:algn="ctr">
            <w14:noFill/>
            <w14:prstDash w14:val="solid"/>
            <w14:bevel/>
          </w14:textOutline>
        </w:rPr>
        <w:t>مخاطب مورد نظر</w:t>
      </w:r>
      <w:r w:rsidRPr="002132D2">
        <w:rPr>
          <w:rFonts w:cs="B Nazanin"/>
          <w:sz w:val="20"/>
          <w:rtl/>
          <w:lang w:val="ar-SA"/>
          <w14:textOutline w14:w="0" w14:cap="flat" w14:cmpd="sng" w14:algn="ctr">
            <w14:noFill/>
            <w14:prstDash w14:val="solid"/>
            <w14:bevel/>
          </w14:textOutline>
        </w:rPr>
        <w:t xml:space="preserve"> (جامعه هدف)</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cs/>
          <w:lang w:val="ar-SA"/>
          <w14:textOutline w14:w="0" w14:cap="flat" w14:cmpd="sng" w14:algn="ctr">
            <w14:noFill/>
            <w14:prstDash w14:val="solid"/>
            <w14:bevel/>
          </w14:textOutline>
        </w:rPr>
        <w:t>ابزارهای تجزیه و تحلیل اختصاصی</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lang w:val="ar-SA"/>
          <w14:textOutline w14:w="0" w14:cap="flat" w14:cmpd="sng" w14:algn="ctr">
            <w14:noFill/>
            <w14:prstDash w14:val="solid"/>
            <w14:bevel/>
          </w14:textOutline>
        </w:rPr>
        <w:t xml:space="preserve">  </w:t>
      </w:r>
      <w:r w:rsidRPr="002132D2">
        <w:rPr>
          <w:rFonts w:cs="B Nazanin"/>
          <w:sz w:val="20"/>
          <w:rtl/>
          <w:cs/>
          <w:lang w:val="ar-SA"/>
          <w14:textOutline w14:w="0" w14:cap="flat" w14:cmpd="sng" w14:algn="ctr">
            <w14:noFill/>
            <w14:prstDash w14:val="solid"/>
            <w14:bevel/>
          </w14:textOutline>
        </w:rPr>
        <w:t>عملکرد</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lang w:val="ar-SA"/>
          <w14:textOutline w14:w="0" w14:cap="flat" w14:cmpd="sng" w14:algn="ctr">
            <w14:noFill/>
            <w14:prstDash w14:val="solid"/>
            <w14:bevel/>
          </w14:textOutline>
        </w:rPr>
        <w:t xml:space="preserve">  نقاط ضعف</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cs/>
          <w:lang w:val="ar-SA"/>
          <w14:textOutline w14:w="0" w14:cap="flat" w14:cmpd="sng" w14:algn="ctr">
            <w14:noFill/>
            <w14:prstDash w14:val="solid"/>
            <w14:bevel/>
          </w14:textOutline>
        </w:rPr>
        <w:t>مخاطب مورد نظر</w:t>
      </w:r>
      <w:r w:rsidRPr="002132D2">
        <w:rPr>
          <w:rFonts w:cs="B Nazanin"/>
          <w:sz w:val="20"/>
          <w:rtl/>
          <w:lang w:val="ar-SA"/>
          <w14:textOutline w14:w="0" w14:cap="flat" w14:cmpd="sng" w14:algn="ctr">
            <w14:noFill/>
            <w14:prstDash w14:val="solid"/>
            <w14:bevel/>
          </w14:textOutline>
        </w:rPr>
        <w:t xml:space="preserve"> (جامعه هدف)</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cs/>
          <w:lang w:val="ar-SA"/>
          <w14:textOutline w14:w="0" w14:cap="flat" w14:cmpd="sng" w14:algn="ctr">
            <w14:noFill/>
            <w14:prstDash w14:val="solid"/>
            <w14:bevel/>
          </w14:textOutline>
        </w:rPr>
        <w:t>ابزار مناسب برای کار</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lang w:val="ar-SA"/>
          <w14:textOutline w14:w="0" w14:cap="flat" w14:cmpd="sng" w14:algn="ctr">
            <w14:noFill/>
            <w14:prstDash w14:val="solid"/>
            <w14:bevel/>
          </w14:textOutline>
        </w:rPr>
        <w:t>پژوهش موردی</w:t>
      </w:r>
      <w:r w:rsidRPr="002132D2">
        <w:rPr>
          <w:sz w:val="20"/>
          <w:szCs w:val="20"/>
          <w:rtl/>
          <w:lang w:val="ar-SA"/>
          <w14:textOutline w14:w="0" w14:cap="flat" w14:cmpd="sng" w14:algn="ctr">
            <w14:noFill/>
            <w14:prstDash w14:val="solid"/>
            <w14:bevel/>
          </w14:textOutline>
        </w:rPr>
        <w:t xml:space="preserve">: Microsoft Power BI </w:t>
      </w:r>
      <w:r w:rsidRPr="002132D2">
        <w:rPr>
          <w:rFonts w:cs="B Nazanin"/>
          <w:sz w:val="20"/>
          <w:rtl/>
          <w:cs/>
          <w:lang w:val="ar-SA"/>
          <w14:textOutline w14:w="0" w14:cap="flat" w14:cmpd="sng" w14:algn="ctr">
            <w14:noFill/>
            <w14:prstDash w14:val="solid"/>
            <w14:bevel/>
          </w14:textOutline>
        </w:rPr>
        <w:t>و حضور در فوتبال</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lang w:val="ar-SA"/>
          <w14:textOutline w14:w="0" w14:cap="flat" w14:cmpd="sng" w14:algn="ctr">
            <w14:noFill/>
            <w14:prstDash w14:val="solid"/>
            <w14:bevel/>
          </w14:textOutline>
        </w:rPr>
        <w:t xml:space="preserve">  </w:t>
      </w:r>
      <w:r w:rsidRPr="002132D2">
        <w:rPr>
          <w:rFonts w:cs="B Nazanin"/>
          <w:sz w:val="20"/>
          <w:rtl/>
          <w:cs/>
          <w:lang w:val="ar-SA"/>
          <w14:textOutline w14:w="0" w14:cap="flat" w14:cmpd="sng" w14:algn="ctr">
            <w14:noFill/>
            <w14:prstDash w14:val="solid"/>
            <w14:bevel/>
          </w14:textOutline>
        </w:rPr>
        <w:t>شروع به کار با داده های حضور در فوتبال</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lang w:val="ar-SA"/>
          <w14:textOutline w14:w="0" w14:cap="flat" w14:cmpd="sng" w14:algn="ctr">
            <w14:noFill/>
            <w14:prstDash w14:val="solid"/>
            <w14:bevel/>
          </w14:textOutline>
        </w:rPr>
        <w:t xml:space="preserve">  </w:t>
      </w:r>
      <w:r w:rsidRPr="002132D2">
        <w:rPr>
          <w:rFonts w:cs="B Nazanin"/>
          <w:sz w:val="20"/>
          <w:rtl/>
          <w:cs/>
          <w:lang w:val="ar-SA"/>
          <w14:textOutline w14:w="0" w14:cap="flat" w14:cmpd="sng" w14:algn="ctr">
            <w14:noFill/>
            <w14:prstDash w14:val="solid"/>
            <w14:bevel/>
          </w14:textOutline>
        </w:rPr>
        <w:t xml:space="preserve">معرفی </w:t>
      </w:r>
      <w:r w:rsidRPr="002132D2">
        <w:rPr>
          <w:sz w:val="20"/>
          <w:szCs w:val="20"/>
          <w:rtl/>
          <w:lang w:val="ar-SA"/>
          <w14:textOutline w14:w="0" w14:cap="flat" w14:cmpd="sng" w14:algn="ctr">
            <w14:noFill/>
            <w14:prstDash w14:val="solid"/>
            <w14:bevel/>
          </w14:textOutline>
        </w:rPr>
        <w:t>Microsoft Power BI</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lang w:val="ar-SA"/>
          <w14:textOutline w14:w="0" w14:cap="flat" w14:cmpd="sng" w14:algn="ctr">
            <w14:noFill/>
            <w14:prstDash w14:val="solid"/>
            <w14:bevel/>
          </w14:textOutline>
        </w:rPr>
        <w:t xml:space="preserve">  </w:t>
      </w:r>
      <w:r w:rsidRPr="002132D2">
        <w:rPr>
          <w:rFonts w:cs="B Nazanin"/>
          <w:sz w:val="20"/>
          <w:rtl/>
          <w:cs/>
          <w:lang w:val="ar-SA"/>
          <w14:textOutline w14:w="0" w14:cap="flat" w14:cmpd="sng" w14:algn="ctr">
            <w14:noFill/>
            <w14:prstDash w14:val="solid"/>
            <w14:bevel/>
          </w14:textOutline>
        </w:rPr>
        <w:t>وارد کردن داده ها</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lang w:val="ar-SA"/>
          <w14:textOutline w14:w="0" w14:cap="flat" w14:cmpd="sng" w14:algn="ctr">
            <w14:noFill/>
            <w14:prstDash w14:val="solid"/>
            <w14:bevel/>
          </w14:textOutline>
        </w:rPr>
        <w:t xml:space="preserve">  </w:t>
      </w:r>
      <w:r w:rsidRPr="002132D2">
        <w:rPr>
          <w:rFonts w:cs="B Nazanin"/>
          <w:sz w:val="20"/>
          <w:rtl/>
          <w:cs/>
          <w:lang w:val="ar-SA"/>
          <w14:textOutline w14:w="0" w14:cap="flat" w14:cmpd="sng" w14:algn="ctr">
            <w14:noFill/>
            <w14:prstDash w14:val="solid"/>
            <w14:bevel/>
          </w14:textOutline>
        </w:rPr>
        <w:t>ایجاد یک ویژوال</w:t>
      </w:r>
      <w:r w:rsidRPr="002132D2">
        <w:rPr>
          <w:rFonts w:cs="B Nazanin"/>
          <w:sz w:val="20"/>
          <w:rtl/>
          <w:lang w:val="ar-SA"/>
          <w14:textOutline w14:w="0" w14:cap="flat" w14:cmpd="sng" w14:algn="ctr">
            <w14:noFill/>
            <w14:prstDash w14:val="solid"/>
            <w14:bevel/>
          </w14:textOutline>
        </w:rPr>
        <w:t xml:space="preserve"> (نمود بصری)</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lang w:val="ar-SA"/>
          <w14:textOutline w14:w="0" w14:cap="flat" w14:cmpd="sng" w14:algn="ctr">
            <w14:noFill/>
            <w14:prstDash w14:val="solid"/>
            <w14:bevel/>
          </w14:textOutline>
        </w:rPr>
        <w:t xml:space="preserve">  </w:t>
      </w:r>
      <w:r w:rsidRPr="002132D2">
        <w:rPr>
          <w:rFonts w:cs="B Nazanin"/>
          <w:sz w:val="20"/>
          <w:rtl/>
          <w:cs/>
          <w:lang w:val="ar-SA"/>
          <w14:textOutline w14:w="0" w14:cap="flat" w14:cmpd="sng" w14:algn="ctr">
            <w14:noFill/>
            <w14:prstDash w14:val="solid"/>
            <w14:bevel/>
          </w14:textOutline>
        </w:rPr>
        <w:t>ایجاد فیلتر</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lang w:val="ar-SA"/>
          <w14:textOutline w14:w="0" w14:cap="flat" w14:cmpd="sng" w14:algn="ctr">
            <w14:noFill/>
            <w14:prstDash w14:val="solid"/>
            <w14:bevel/>
          </w14:textOutline>
        </w:rPr>
        <w:t xml:space="preserve">  </w:t>
      </w:r>
      <w:r w:rsidRPr="002132D2">
        <w:rPr>
          <w:rFonts w:cs="B Nazanin"/>
          <w:sz w:val="20"/>
          <w:rtl/>
          <w:cs/>
          <w:lang w:val="ar-SA"/>
          <w14:textOutline w14:w="0" w14:cap="flat" w14:cmpd="sng" w14:algn="ctr">
            <w14:noFill/>
            <w14:prstDash w14:val="solid"/>
            <w14:bevel/>
          </w14:textOutline>
        </w:rPr>
        <w:t xml:space="preserve">عملکرد </w:t>
      </w:r>
      <w:r w:rsidRPr="002132D2">
        <w:rPr>
          <w:rFonts w:cs="B Nazanin"/>
          <w:sz w:val="20"/>
          <w:rtl/>
          <w:lang w:val="ar-SA"/>
          <w14:textOutline w14:w="0" w14:cap="flat" w14:cmpd="sng" w14:algn="ctr">
            <w14:noFill/>
            <w14:prstDash w14:val="solid"/>
            <w14:bevel/>
          </w14:textOutline>
        </w:rPr>
        <w:t xml:space="preserve">تیم‌ها </w:t>
      </w:r>
      <w:r w:rsidRPr="002132D2">
        <w:rPr>
          <w:rFonts w:cs="B Nazanin"/>
          <w:sz w:val="20"/>
          <w:rtl/>
          <w:cs/>
          <w:lang w:val="ar-SA"/>
          <w14:textOutline w14:w="0" w14:cap="flat" w14:cmpd="sng" w14:algn="ctr">
            <w14:noFill/>
            <w14:prstDash w14:val="solid"/>
            <w14:bevel/>
          </w14:textOutline>
        </w:rPr>
        <w:t>و حضور</w:t>
      </w:r>
      <w:r w:rsidRPr="002132D2">
        <w:rPr>
          <w:rFonts w:cs="B Nazanin"/>
          <w:sz w:val="20"/>
          <w:rtl/>
          <w:lang w:val="ar-SA"/>
          <w14:textOutline w14:w="0" w14:cap="flat" w14:cmpd="sng" w14:algn="ctr">
            <w14:noFill/>
            <w14:prstDash w14:val="solid"/>
            <w14:bevel/>
          </w14:textOutline>
        </w:rPr>
        <w:t xml:space="preserve"> در</w:t>
      </w:r>
      <w:r w:rsidRPr="002132D2">
        <w:rPr>
          <w:rFonts w:cs="B Nazanin"/>
          <w:sz w:val="20"/>
          <w:rtl/>
          <w:cs/>
          <w:lang w:val="ar-SA"/>
          <w14:textOutline w14:w="0" w14:cap="flat" w14:cmpd="sng" w14:algn="ctr">
            <w14:noFill/>
            <w14:prstDash w14:val="solid"/>
            <w14:bevel/>
          </w14:textOutline>
        </w:rPr>
        <w:t xml:space="preserve"> باشگاه</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lang w:val="ar-SA"/>
          <w14:textOutline w14:w="0" w14:cap="flat" w14:cmpd="sng" w14:algn="ctr">
            <w14:noFill/>
            <w14:prstDash w14:val="solid"/>
            <w14:bevel/>
          </w14:textOutline>
        </w:rPr>
        <w:t xml:space="preserve">  </w:t>
      </w:r>
      <w:r w:rsidRPr="002132D2">
        <w:rPr>
          <w:rFonts w:cs="B Nazanin"/>
          <w:sz w:val="20"/>
          <w:rtl/>
          <w:cs/>
          <w:lang w:val="ar-SA"/>
          <w14:textOutline w14:w="0" w14:cap="flat" w14:cmpd="sng" w14:algn="ctr">
            <w14:noFill/>
            <w14:prstDash w14:val="solid"/>
            <w14:bevel/>
          </w14:textOutline>
        </w:rPr>
        <w:t>پیوند داده ها</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lang w:val="ar-SA"/>
          <w14:textOutline w14:w="0" w14:cap="flat" w14:cmpd="sng" w14:algn="ctr">
            <w14:noFill/>
            <w14:prstDash w14:val="solid"/>
            <w14:bevel/>
          </w14:textOutline>
        </w:rPr>
        <w:t xml:space="preserve">  یافتن روابط</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lang w:val="ar-SA"/>
          <w14:textOutline w14:w="0" w14:cap="flat" w14:cmpd="sng" w14:algn="ctr">
            <w14:noFill/>
            <w14:prstDash w14:val="solid"/>
            <w14:bevel/>
          </w14:textOutline>
        </w:rPr>
        <w:t xml:space="preserve">  </w:t>
      </w:r>
      <w:r w:rsidRPr="002132D2">
        <w:rPr>
          <w:rFonts w:cs="B Nazanin"/>
          <w:sz w:val="20"/>
          <w:rtl/>
          <w:cs/>
          <w:lang w:val="ar-SA"/>
          <w14:textOutline w14:w="0" w14:cap="flat" w14:cmpd="sng" w14:algn="ctr">
            <w14:noFill/>
            <w14:prstDash w14:val="solid"/>
            <w14:bevel/>
          </w14:textOutline>
        </w:rPr>
        <w:t>ارائه توضیحات</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cs/>
          <w:lang w:val="ar-SA"/>
          <w14:textOutline w14:w="0" w14:cap="flat" w14:cmpd="sng" w14:algn="ctr">
            <w14:noFill/>
            <w14:prstDash w14:val="solid"/>
            <w14:bevel/>
          </w14:textOutline>
        </w:rPr>
        <w:t>مجموعه مشکل</w:t>
      </w:r>
      <w:r w:rsidRPr="002132D2">
        <w:rPr>
          <w:rFonts w:cs="B Nazanin"/>
          <w:sz w:val="20"/>
          <w:rtl/>
          <w:lang w:val="ar-SA"/>
          <w14:textOutline w14:w="0" w14:cap="flat" w14:cmpd="sng" w14:algn="ctr">
            <w14:noFill/>
            <w14:prstDash w14:val="solid"/>
            <w14:bevel/>
          </w14:textOutline>
        </w:rPr>
        <w:t>ات</w:t>
      </w:r>
    </w:p>
    <w:p w:rsidR="000B61CF" w:rsidRPr="002132D2" w:rsidRDefault="000B61CF" w:rsidP="002132D2">
      <w:pPr>
        <w:pStyle w:val="ListParagraph"/>
        <w:numPr>
          <w:ilvl w:val="0"/>
          <w:numId w:val="18"/>
        </w:numPr>
        <w:bidi/>
        <w:jc w:val="both"/>
        <w:rPr>
          <w:rFonts w:cs="B Nazanin"/>
          <w:sz w:val="20"/>
          <w:rtl/>
          <w:lang w:val="ar-SA"/>
          <w14:textOutline w14:w="0" w14:cap="flat" w14:cmpd="sng" w14:algn="ctr">
            <w14:noFill/>
            <w14:prstDash w14:val="solid"/>
            <w14:bevel/>
          </w14:textOutline>
        </w:rPr>
      </w:pPr>
      <w:r w:rsidRPr="002132D2">
        <w:rPr>
          <w:rFonts w:cs="B Nazanin"/>
          <w:sz w:val="20"/>
          <w:rtl/>
          <w:cs/>
          <w:lang w:val="ar-SA"/>
          <w14:textOutline w14:w="0" w14:cap="flat" w14:cmpd="sng" w14:algn="ctr">
            <w14:noFill/>
            <w14:prstDash w14:val="solid"/>
            <w14:bevel/>
          </w14:textOutline>
        </w:rPr>
        <w:t>کتابشناسی</w:t>
      </w:r>
      <w:r w:rsidRPr="002132D2">
        <w:rPr>
          <w:rFonts w:cs="B Nazanin"/>
          <w:sz w:val="20"/>
          <w:rtl/>
          <w:lang w:val="ar-SA"/>
          <w14:textOutline w14:w="0" w14:cap="flat" w14:cmpd="sng" w14:algn="ctr">
            <w14:noFill/>
            <w14:prstDash w14:val="solid"/>
            <w14:bevel/>
          </w14:textOutline>
        </w:rPr>
        <w:br w:type="page"/>
      </w:r>
    </w:p>
    <w:p w:rsidR="000B61CF" w:rsidRPr="005760A5" w:rsidRDefault="000B61CF" w:rsidP="00F93CF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lastRenderedPageBreak/>
        <w:t>مقدمه</w:t>
      </w:r>
    </w:p>
    <w:p w:rsidR="000B61CF" w:rsidRPr="00FB2C1B" w:rsidRDefault="000B61CF" w:rsidP="00F82FA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FB2C1B">
        <w:rPr>
          <w:rFonts w:ascii="Times New Roman" w:hAnsi="Times New Roman" w:cs="B Nazanin"/>
          <w:color w:val="auto"/>
          <w:sz w:val="20"/>
          <w:rtl/>
          <w:cs/>
        </w:rPr>
        <w:t>هنگام کار با داده ها، بهتر است قبل از تصمیم گیری در مورد تکنیک یا روش خاصی برای تجزیه و تحلیل آن داد</w:t>
      </w:r>
      <w:r w:rsidR="00F82FA5" w:rsidRPr="00FB2C1B">
        <w:rPr>
          <w:rFonts w:ascii="Times New Roman" w:hAnsi="Times New Roman" w:cs="B Nazanin"/>
          <w:color w:val="auto"/>
          <w:sz w:val="20"/>
          <w:rtl/>
          <w:cs/>
        </w:rPr>
        <w:t xml:space="preserve">ه ها، داده های موجود را کشف کنید. </w:t>
      </w:r>
      <w:r w:rsidRPr="00FB2C1B">
        <w:rPr>
          <w:rFonts w:ascii="Times New Roman" w:hAnsi="Times New Roman" w:cs="B Nazanin"/>
          <w:color w:val="auto"/>
          <w:sz w:val="20"/>
          <w:rtl/>
          <w:cs/>
        </w:rPr>
        <w:t xml:space="preserve">به طور مشابه، </w:t>
      </w:r>
      <w:r w:rsidRPr="00FB2C1B">
        <w:rPr>
          <w:rFonts w:ascii="Times New Roman" w:hAnsi="Times New Roman" w:cs="B Nazanin"/>
          <w:color w:val="auto"/>
          <w:sz w:val="20"/>
          <w:rtl/>
        </w:rPr>
        <w:t xml:space="preserve">رسیدن به </w:t>
      </w:r>
      <w:r w:rsidRPr="00FB2C1B">
        <w:rPr>
          <w:rFonts w:ascii="Times New Roman" w:hAnsi="Times New Roman" w:cs="B Nazanin"/>
          <w:color w:val="auto"/>
          <w:sz w:val="20"/>
          <w:rtl/>
          <w:cs/>
        </w:rPr>
        <w:t xml:space="preserve">درک </w:t>
      </w:r>
      <w:r w:rsidRPr="00FB2C1B">
        <w:rPr>
          <w:rFonts w:ascii="Times New Roman" w:hAnsi="Times New Roman" w:cs="B Nazanin"/>
          <w:color w:val="auto"/>
          <w:sz w:val="20"/>
          <w:rtl/>
        </w:rPr>
        <w:t xml:space="preserve">درستی از </w:t>
      </w:r>
      <w:r w:rsidRPr="00FB2C1B">
        <w:rPr>
          <w:rFonts w:ascii="Times New Roman" w:hAnsi="Times New Roman" w:cs="B Nazanin"/>
          <w:color w:val="auto"/>
          <w:sz w:val="20"/>
          <w:rtl/>
          <w:cs/>
        </w:rPr>
        <w:t>ابزارهای در اختیار تحلیلگر</w:t>
      </w:r>
      <w:r w:rsidRPr="00FB2C1B">
        <w:rPr>
          <w:rFonts w:ascii="Times New Roman" w:hAnsi="Times New Roman" w:cs="B Nazanin"/>
          <w:color w:val="auto"/>
          <w:sz w:val="20"/>
          <w:rtl/>
        </w:rPr>
        <w:t xml:space="preserve">، </w:t>
      </w:r>
      <w:r w:rsidRPr="00FB2C1B">
        <w:rPr>
          <w:rFonts w:ascii="Times New Roman" w:hAnsi="Times New Roman" w:cs="B Nazanin"/>
          <w:color w:val="auto"/>
          <w:sz w:val="20"/>
          <w:rtl/>
          <w:cs/>
        </w:rPr>
        <w:t>قبل از ورود به پروژه ضروری است</w:t>
      </w:r>
      <w:r w:rsidR="002132D2" w:rsidRPr="00FB2C1B">
        <w:rPr>
          <w:rFonts w:ascii="Times New Roman" w:hAnsi="Times New Roman" w:cs="B Nazanin"/>
          <w:color w:val="auto"/>
          <w:sz w:val="20"/>
          <w:rtl/>
          <w:cs/>
        </w:rPr>
        <w:t xml:space="preserve">. </w:t>
      </w:r>
      <w:r w:rsidRPr="00FB2C1B">
        <w:rPr>
          <w:rFonts w:ascii="Times New Roman" w:hAnsi="Times New Roman" w:cs="B Nazanin"/>
          <w:color w:val="auto"/>
          <w:sz w:val="20"/>
          <w:rtl/>
          <w:cs/>
        </w:rPr>
        <w:t>برخی از ابزارها یا نرم</w:t>
      </w:r>
      <w:r w:rsidRPr="00FB2C1B">
        <w:rPr>
          <w:rFonts w:ascii="Times New Roman" w:hAnsi="Times New Roman" w:hint="default"/>
          <w:color w:val="auto"/>
          <w:sz w:val="20"/>
          <w:rtl/>
        </w:rPr>
        <w:t>‌</w:t>
      </w:r>
      <w:r w:rsidRPr="00FB2C1B">
        <w:rPr>
          <w:rFonts w:ascii="Times New Roman" w:hAnsi="Times New Roman" w:cs="B Nazanin"/>
          <w:color w:val="auto"/>
          <w:sz w:val="20"/>
          <w:rtl/>
          <w:cs/>
        </w:rPr>
        <w:t>افزار</w:t>
      </w:r>
      <w:r w:rsidRPr="00FB2C1B">
        <w:rPr>
          <w:rFonts w:ascii="Times New Roman" w:hAnsi="Times New Roman" w:cs="B Nazanin"/>
          <w:color w:val="auto"/>
          <w:sz w:val="20"/>
          <w:rtl/>
        </w:rPr>
        <w:t>ها</w:t>
      </w:r>
      <w:r w:rsidRPr="00FB2C1B">
        <w:rPr>
          <w:rFonts w:ascii="Times New Roman" w:hAnsi="Times New Roman" w:cs="B Nazanin"/>
          <w:color w:val="auto"/>
          <w:sz w:val="20"/>
          <w:rtl/>
          <w:cs/>
        </w:rPr>
        <w:t xml:space="preserve"> با در نظر گرفتن تحلیلگران </w:t>
      </w:r>
      <w:r w:rsidRPr="00FB2C1B">
        <w:rPr>
          <w:rFonts w:ascii="Times New Roman" w:hAnsi="Times New Roman" w:cs="B Nazanin"/>
          <w:color w:val="auto"/>
          <w:sz w:val="20"/>
          <w:rtl/>
        </w:rPr>
        <w:t>آماتور</w:t>
      </w:r>
      <w:r w:rsidRPr="00FB2C1B">
        <w:rPr>
          <w:rFonts w:ascii="Times New Roman" w:hAnsi="Times New Roman" w:cs="B Nazanin"/>
          <w:color w:val="auto"/>
          <w:sz w:val="20"/>
          <w:rtl/>
          <w:cs/>
        </w:rPr>
        <w:t xml:space="preserve"> طراحی شده اند، در حالی که برخی دیگر ب</w:t>
      </w:r>
      <w:r w:rsidR="00BF221C" w:rsidRPr="00FB2C1B">
        <w:rPr>
          <w:rFonts w:ascii="Times New Roman" w:hAnsi="Times New Roman" w:cs="B Nazanin"/>
          <w:color w:val="auto"/>
          <w:sz w:val="20"/>
          <w:rtl/>
          <w:cs/>
        </w:rPr>
        <w:t xml:space="preserve">ه تخصص فنی قابل توجهی نیاز دارند. </w:t>
      </w:r>
      <w:r w:rsidRPr="00FB2C1B">
        <w:rPr>
          <w:rFonts w:ascii="Times New Roman" w:hAnsi="Times New Roman" w:cs="B Nazanin"/>
          <w:color w:val="auto"/>
          <w:sz w:val="20"/>
          <w:rtl/>
          <w:cs/>
        </w:rPr>
        <w:t xml:space="preserve">هنگام انتخاب یک ابزار، در نظر گرفتن نه تنها اهداف پروژه، بلکه مصرف </w:t>
      </w:r>
      <w:r w:rsidR="002132D2" w:rsidRPr="00FB2C1B">
        <w:rPr>
          <w:rFonts w:ascii="Times New Roman" w:hAnsi="Times New Roman" w:cs="B Nazanin"/>
          <w:color w:val="auto"/>
          <w:sz w:val="20"/>
          <w:rtl/>
          <w:cs/>
        </w:rPr>
        <w:t>کننده داده مورد نظر نیز مفید است.</w:t>
      </w:r>
      <w:r w:rsidRPr="00FB2C1B">
        <w:rPr>
          <w:rFonts w:ascii="Times New Roman" w:hAnsi="Times New Roman"/>
          <w:color w:val="auto"/>
          <w:sz w:val="20"/>
          <w:rtl/>
        </w:rPr>
        <w:t xml:space="preserve"> </w:t>
      </w:r>
      <w:r w:rsidRPr="00FB2C1B">
        <w:rPr>
          <w:rFonts w:ascii="Times New Roman" w:hAnsi="Times New Roman" w:cs="B Nazanin"/>
          <w:color w:val="auto"/>
          <w:sz w:val="20"/>
          <w:rtl/>
          <w:cs/>
        </w:rPr>
        <w:t>این فصل برای ارائه توصیف سطح بالایی از چندین ابزار</w:t>
      </w:r>
      <w:r w:rsidRPr="00FB2C1B">
        <w:rPr>
          <w:rFonts w:ascii="Times New Roman" w:hAnsi="Times New Roman"/>
          <w:color w:val="auto"/>
          <w:sz w:val="20"/>
          <w:rtl/>
        </w:rPr>
        <w:t xml:space="preserve"> </w:t>
      </w:r>
      <w:r w:rsidRPr="00FB2C1B">
        <w:rPr>
          <w:rFonts w:ascii="Times New Roman" w:hAnsi="Times New Roman" w:cs="B Nazanin"/>
          <w:color w:val="auto"/>
          <w:sz w:val="20"/>
          <w:rtl/>
          <w:cs/>
        </w:rPr>
        <w:t>برجسته در تجزیه و تحلیل کسب و کار طراحی شده است</w:t>
      </w:r>
      <w:r w:rsidRPr="00FB2C1B">
        <w:rPr>
          <w:rFonts w:ascii="Times New Roman" w:hAnsi="Times New Roman"/>
          <w:color w:val="auto"/>
          <w:sz w:val="20"/>
        </w:rPr>
        <w:t xml:space="preserve">. </w:t>
      </w:r>
      <w:r w:rsidRPr="00FB2C1B">
        <w:rPr>
          <w:rFonts w:ascii="Times New Roman" w:hAnsi="Times New Roman" w:cs="B Nazanin"/>
          <w:color w:val="auto"/>
          <w:sz w:val="20"/>
          <w:rtl/>
        </w:rPr>
        <w:t xml:space="preserve">این موارد به </w:t>
      </w:r>
      <w:r w:rsidR="00F93CF8" w:rsidRPr="00FB2C1B">
        <w:rPr>
          <w:rFonts w:ascii="Times New Roman" w:hAnsi="Times New Roman" w:cs="B Nazanin"/>
          <w:color w:val="auto"/>
          <w:sz w:val="20"/>
          <w:rtl/>
        </w:rPr>
        <w:t>شرح زیر است:</w:t>
      </w:r>
    </w:p>
    <w:p w:rsidR="000B61CF" w:rsidRPr="00700D90" w:rsidRDefault="000B61CF" w:rsidP="00BF221C">
      <w:pPr>
        <w:pStyle w:val="Default"/>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ind w:left="253" w:hanging="253"/>
        <w:jc w:val="both"/>
        <w:rPr>
          <w:rFonts w:ascii="Times New Roman" w:hAnsi="Times New Roman" w:cs="B Nazanin" w:hint="default"/>
          <w:color w:val="auto"/>
          <w:sz w:val="20"/>
          <w:highlight w:val="yellow"/>
        </w:rPr>
      </w:pPr>
      <w:r w:rsidRPr="00FB2C1B">
        <w:rPr>
          <w:rFonts w:ascii="Times New Roman" w:hAnsi="Times New Roman" w:cs="B Nazanin"/>
          <w:color w:val="auto"/>
          <w:sz w:val="20"/>
          <w:rtl/>
        </w:rPr>
        <w:t>کیفیت عملکرد</w:t>
      </w:r>
      <w:r w:rsidRPr="00FB2C1B">
        <w:rPr>
          <w:rFonts w:ascii="Times New Roman" w:hAnsi="Times New Roman"/>
          <w:color w:val="auto"/>
          <w:sz w:val="20"/>
        </w:rPr>
        <w:t xml:space="preserve">: </w:t>
      </w:r>
      <w:r w:rsidRPr="00FB2C1B">
        <w:rPr>
          <w:rFonts w:ascii="Times New Roman" w:hAnsi="Times New Roman" w:cs="B Nazanin"/>
          <w:color w:val="auto"/>
          <w:sz w:val="20"/>
          <w:rtl/>
        </w:rPr>
        <w:t>این ابزار</w:t>
      </w:r>
      <w:r w:rsidRPr="00FB2C1B">
        <w:rPr>
          <w:rFonts w:ascii="Times New Roman" w:hAnsi="Times New Roman" w:cs="B Nazanin"/>
          <w:color w:val="auto"/>
          <w:sz w:val="20"/>
          <w:rtl/>
          <w:cs/>
        </w:rPr>
        <w:t xml:space="preserve"> چه کاری می توانند انجام دهند؟ قابلیت</w:t>
      </w:r>
      <w:r w:rsidR="00F55189" w:rsidRPr="00FB2C1B">
        <w:rPr>
          <w:rFonts w:ascii="Times New Roman" w:hAnsi="Times New Roman" w:cs="B Nazanin" w:hint="eastAsia"/>
          <w:color w:val="auto"/>
          <w:sz w:val="20"/>
          <w:rtl/>
          <w:cs/>
        </w:rPr>
        <w:t>‌</w:t>
      </w:r>
      <w:r w:rsidRPr="00FB2C1B">
        <w:rPr>
          <w:rFonts w:ascii="Times New Roman" w:hAnsi="Times New Roman" w:cs="B Nazanin"/>
          <w:color w:val="auto"/>
          <w:sz w:val="20"/>
          <w:rtl/>
          <w:cs/>
        </w:rPr>
        <w:t xml:space="preserve">های اصلی هر </w:t>
      </w:r>
      <w:r w:rsidRPr="00FB2C1B">
        <w:rPr>
          <w:rFonts w:ascii="Times New Roman" w:hAnsi="Times New Roman" w:cs="B Nazanin"/>
          <w:color w:val="auto"/>
          <w:sz w:val="20"/>
          <w:rtl/>
        </w:rPr>
        <w:t>نوع</w:t>
      </w:r>
      <w:r w:rsidRPr="00FB2C1B">
        <w:rPr>
          <w:rFonts w:ascii="Times New Roman" w:hAnsi="Times New Roman" w:cs="B Nazanin"/>
          <w:color w:val="auto"/>
          <w:sz w:val="20"/>
          <w:rtl/>
          <w:cs/>
        </w:rPr>
        <w:t xml:space="preserve"> ابزار در اینجا مورد بحث قرار می گیرد و بر مواردی تاکید می</w:t>
      </w:r>
      <w:r w:rsidRPr="00FB2C1B">
        <w:rPr>
          <w:rFonts w:ascii="Times New Roman" w:hAnsi="Times New Roman" w:hint="default"/>
          <w:color w:val="auto"/>
          <w:sz w:val="20"/>
          <w:rtl/>
        </w:rPr>
        <w:t>‌</w:t>
      </w:r>
      <w:r w:rsidRPr="00FB2C1B">
        <w:rPr>
          <w:rFonts w:ascii="Times New Roman" w:hAnsi="Times New Roman" w:cs="B Nazanin"/>
          <w:color w:val="auto"/>
          <w:sz w:val="20"/>
          <w:rtl/>
          <w:cs/>
        </w:rPr>
        <w:t xml:space="preserve">کند که در آنها یک </w:t>
      </w:r>
      <w:r w:rsidRPr="00FB2C1B">
        <w:rPr>
          <w:rFonts w:ascii="Times New Roman" w:hAnsi="Times New Roman" w:cs="B Nazanin"/>
          <w:color w:val="auto"/>
          <w:sz w:val="20"/>
          <w:rtl/>
        </w:rPr>
        <w:t>نوع</w:t>
      </w:r>
      <w:r w:rsidRPr="00FB2C1B">
        <w:rPr>
          <w:rFonts w:ascii="Times New Roman" w:hAnsi="Times New Roman" w:cs="B Nazanin"/>
          <w:color w:val="auto"/>
          <w:sz w:val="20"/>
          <w:rtl/>
          <w:cs/>
        </w:rPr>
        <w:t xml:space="preserve"> معمولاً مفیدتر از بقیه اس</w:t>
      </w:r>
      <w:r w:rsidR="00BF221C" w:rsidRPr="00FB2C1B">
        <w:rPr>
          <w:rFonts w:ascii="Times New Roman" w:hAnsi="Times New Roman" w:cs="B Nazanin"/>
          <w:color w:val="auto"/>
          <w:sz w:val="20"/>
          <w:rtl/>
          <w:cs/>
        </w:rPr>
        <w:t>ت.</w:t>
      </w:r>
    </w:p>
    <w:p w:rsidR="000B61CF" w:rsidRPr="005760A5" w:rsidRDefault="000B61CF" w:rsidP="002132D2">
      <w:pPr>
        <w:pStyle w:val="Default"/>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ind w:left="253" w:hanging="253"/>
        <w:jc w:val="both"/>
        <w:rPr>
          <w:rFonts w:ascii="Times New Roman" w:hAnsi="Times New Roman" w:cs="B Nazanin" w:hint="default"/>
          <w:color w:val="auto"/>
          <w:sz w:val="20"/>
          <w:rtl/>
        </w:rPr>
      </w:pPr>
      <w:r w:rsidRPr="005760A5">
        <w:rPr>
          <w:rFonts w:ascii="Times New Roman" w:hAnsi="Times New Roman" w:cs="B Nazanin"/>
          <w:color w:val="auto"/>
          <w:sz w:val="20"/>
          <w:rtl/>
          <w:cs/>
        </w:rPr>
        <w:t>نقاط ضعف</w:t>
      </w:r>
      <w:r w:rsidRPr="005760A5">
        <w:rPr>
          <w:rFonts w:ascii="Times New Roman" w:hAnsi="Times New Roman" w:cs="B Nazanin"/>
          <w:color w:val="auto"/>
          <w:sz w:val="20"/>
          <w:rtl/>
        </w:rPr>
        <w:t xml:space="preserve"> عملی</w:t>
      </w:r>
      <w:r w:rsidRPr="005760A5">
        <w:rPr>
          <w:rFonts w:ascii="Times New Roman" w:hAnsi="Times New Roman"/>
          <w:color w:val="auto"/>
          <w:sz w:val="20"/>
        </w:rPr>
        <w:t xml:space="preserve">: </w:t>
      </w:r>
      <w:r w:rsidRPr="005760A5">
        <w:rPr>
          <w:rFonts w:ascii="Times New Roman" w:hAnsi="Times New Roman" w:cs="B Nazanin"/>
          <w:color w:val="auto"/>
          <w:sz w:val="20"/>
          <w:rtl/>
          <w:cs/>
        </w:rPr>
        <w:t>چه زمانی باید از این ابزار اجتناب کرد؟ آیا موانعی برای استفاده وجود دارد؟</w:t>
      </w:r>
    </w:p>
    <w:p w:rsidR="000B61CF" w:rsidRPr="005760A5" w:rsidRDefault="000B61CF" w:rsidP="002132D2">
      <w:pPr>
        <w:pStyle w:val="Default"/>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ind w:left="253" w:hanging="253"/>
        <w:jc w:val="both"/>
        <w:rPr>
          <w:rFonts w:ascii="Times New Roman" w:hAnsi="Times New Roman" w:cs="B Nazanin" w:hint="default"/>
          <w:color w:val="auto"/>
          <w:sz w:val="20"/>
          <w:rtl/>
        </w:rPr>
      </w:pPr>
      <w:r w:rsidRPr="005760A5">
        <w:rPr>
          <w:rFonts w:ascii="Times New Roman" w:hAnsi="Times New Roman" w:cs="B Nazanin"/>
          <w:color w:val="auto"/>
          <w:sz w:val="20"/>
          <w:rtl/>
          <w:cs/>
        </w:rPr>
        <w:t>مخاطب مورد نظر</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چه نوع مخاطبی بیشتر از مصرف محصولات داده ای </w:t>
      </w:r>
      <w:r w:rsidRPr="005760A5">
        <w:rPr>
          <w:rFonts w:ascii="Times New Roman" w:hAnsi="Times New Roman" w:cs="B Nazanin"/>
          <w:color w:val="auto"/>
          <w:sz w:val="20"/>
          <w:rtl/>
        </w:rPr>
        <w:t>نفع می</w:t>
      </w:r>
      <w:r w:rsidRPr="005760A5">
        <w:rPr>
          <w:rFonts w:ascii="Times New Roman" w:hAnsi="Times New Roman" w:hint="default"/>
          <w:color w:val="auto"/>
          <w:sz w:val="20"/>
          <w:rtl/>
        </w:rPr>
        <w:t>‌</w:t>
      </w:r>
      <w:r w:rsidRPr="005760A5">
        <w:rPr>
          <w:rFonts w:ascii="Times New Roman" w:hAnsi="Times New Roman" w:cs="B Nazanin"/>
          <w:color w:val="auto"/>
          <w:sz w:val="20"/>
          <w:rtl/>
        </w:rPr>
        <w:t>برد</w:t>
      </w:r>
      <w:r w:rsidRPr="005760A5">
        <w:rPr>
          <w:rFonts w:ascii="Times New Roman" w:hAnsi="Times New Roman" w:cs="B Nazanin"/>
          <w:color w:val="auto"/>
          <w:sz w:val="20"/>
          <w:rtl/>
          <w:cs/>
        </w:rPr>
        <w:t>؟ چه میزان از تخص</w:t>
      </w:r>
      <w:r w:rsidRPr="005760A5">
        <w:rPr>
          <w:rFonts w:ascii="Times New Roman" w:hAnsi="Times New Roman" w:cs="B Nazanin"/>
          <w:color w:val="auto"/>
          <w:sz w:val="20"/>
          <w:rtl/>
        </w:rPr>
        <w:t xml:space="preserve">ص </w:t>
      </w:r>
      <w:r w:rsidRPr="005760A5">
        <w:rPr>
          <w:rFonts w:ascii="Times New Roman" w:hAnsi="Times New Roman" w:cs="B Nazanin"/>
          <w:color w:val="auto"/>
          <w:sz w:val="20"/>
          <w:rtl/>
          <w:cs/>
        </w:rPr>
        <w:t xml:space="preserve">فنی </w:t>
      </w:r>
      <w:r w:rsidRPr="005760A5">
        <w:rPr>
          <w:rFonts w:ascii="Times New Roman" w:hAnsi="Times New Roman" w:cs="B Nazanin"/>
          <w:color w:val="auto"/>
          <w:sz w:val="20"/>
          <w:rtl/>
        </w:rPr>
        <w:t>برای</w:t>
      </w:r>
      <w:r w:rsidRPr="005760A5">
        <w:rPr>
          <w:rFonts w:ascii="Times New Roman" w:hAnsi="Times New Roman"/>
          <w:color w:val="auto"/>
          <w:sz w:val="20"/>
        </w:rPr>
        <w:t xml:space="preserve"> </w:t>
      </w:r>
      <w:r w:rsidRPr="005760A5">
        <w:rPr>
          <w:rFonts w:ascii="Times New Roman" w:hAnsi="Times New Roman" w:cs="B Nazanin"/>
          <w:color w:val="auto"/>
          <w:sz w:val="20"/>
          <w:rtl/>
        </w:rPr>
        <w:t>استفاده از این</w:t>
      </w:r>
      <w:r w:rsidRPr="005760A5">
        <w:rPr>
          <w:rFonts w:ascii="Times New Roman" w:hAnsi="Times New Roman" w:cs="B Nazanin"/>
          <w:color w:val="auto"/>
          <w:sz w:val="20"/>
          <w:rtl/>
          <w:cs/>
        </w:rPr>
        <w:t xml:space="preserve"> محصول </w:t>
      </w:r>
      <w:r w:rsidRPr="005760A5">
        <w:rPr>
          <w:rFonts w:ascii="Times New Roman" w:hAnsi="Times New Roman" w:cs="B Nazanin"/>
          <w:color w:val="auto"/>
          <w:sz w:val="20"/>
          <w:rtl/>
        </w:rPr>
        <w:t>مورد نیاز است</w:t>
      </w:r>
      <w:r w:rsidRPr="005760A5">
        <w:rPr>
          <w:rFonts w:ascii="Times New Roman" w:hAnsi="Times New Roman" w:cs="B Nazanin"/>
          <w:color w:val="auto"/>
          <w:sz w:val="20"/>
          <w:rtl/>
          <w:cs/>
        </w:rPr>
        <w:t>؟ آیا هنگام مصرف محصول داده، انتظارات بیشتری وجود دارد</w:t>
      </w:r>
      <w:r w:rsidRPr="005760A5">
        <w:rPr>
          <w:rFonts w:ascii="Times New Roman" w:hAnsi="Times New Roman" w:cs="B Nazanin"/>
          <w:color w:val="auto"/>
          <w:sz w:val="20"/>
          <w:rtl/>
        </w:rPr>
        <w:t>؟</w:t>
      </w:r>
    </w:p>
    <w:p w:rsidR="000B61CF" w:rsidRPr="005760A5" w:rsidRDefault="000B61CF" w:rsidP="00FB2C1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به منظور سهولت مقایسه بین انواع ابزارها و نیازهای محصولات مختلف، هر دسته از ابزارها به طور کلی شرح داده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شوند</w:t>
      </w:r>
      <w:r w:rsidRPr="005760A5">
        <w:rPr>
          <w:rFonts w:ascii="Times New Roman" w:hAnsi="Times New Roman"/>
          <w:color w:val="auto"/>
          <w:sz w:val="20"/>
        </w:rPr>
        <w:t xml:space="preserve">. </w:t>
      </w:r>
      <w:r w:rsidR="00FB2C1B">
        <w:rPr>
          <w:rFonts w:ascii="Times New Roman" w:hAnsi="Times New Roman" w:cs="B Nazanin"/>
          <w:color w:val="auto"/>
          <w:sz w:val="20"/>
          <w:rtl/>
          <w:cs/>
        </w:rPr>
        <w:t>گروههای مورد بررسی عبارتند از:</w:t>
      </w:r>
    </w:p>
    <w:p w:rsidR="000B61CF" w:rsidRPr="005760A5" w:rsidRDefault="000B61CF" w:rsidP="002132D2">
      <w:pPr>
        <w:pStyle w:val="Default"/>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ind w:left="253" w:hanging="253"/>
        <w:jc w:val="both"/>
        <w:rPr>
          <w:rFonts w:ascii="Times New Roman" w:hAnsi="Times New Roman" w:cs="B Nazanin" w:hint="default"/>
          <w:color w:val="auto"/>
          <w:sz w:val="20"/>
          <w:rtl/>
        </w:rPr>
      </w:pPr>
      <w:r w:rsidRPr="005760A5">
        <w:rPr>
          <w:rFonts w:ascii="Times New Roman" w:hAnsi="Times New Roman" w:cs="B Nazanin"/>
          <w:color w:val="auto"/>
          <w:sz w:val="20"/>
          <w:rtl/>
          <w:cs/>
        </w:rPr>
        <w:t xml:space="preserve">نرم افزار هوش تجاری </w:t>
      </w:r>
      <w:r w:rsidRPr="005760A5">
        <w:rPr>
          <w:rFonts w:ascii="Times New Roman" w:hAnsi="Times New Roman"/>
          <w:color w:val="auto"/>
          <w:sz w:val="20"/>
        </w:rPr>
        <w:t>(</w:t>
      </w:r>
      <w:r w:rsidRPr="005760A5">
        <w:rPr>
          <w:rFonts w:ascii="Times New Roman" w:hAnsi="Times New Roman" w:cs="Arial Unicode MS"/>
          <w:color w:val="auto"/>
          <w:sz w:val="20"/>
        </w:rPr>
        <w:t>BI</w:t>
      </w:r>
      <w:r w:rsidRPr="005760A5">
        <w:rPr>
          <w:rFonts w:ascii="Times New Roman" w:hAnsi="Times New Roman"/>
          <w:color w:val="auto"/>
          <w:sz w:val="20"/>
        </w:rPr>
        <w:t>)</w:t>
      </w:r>
    </w:p>
    <w:p w:rsidR="000B61CF" w:rsidRPr="005760A5" w:rsidRDefault="000B61CF" w:rsidP="002132D2">
      <w:pPr>
        <w:pStyle w:val="Default"/>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ind w:left="253" w:hanging="253"/>
        <w:jc w:val="both"/>
        <w:rPr>
          <w:rFonts w:ascii="Times New Roman" w:hAnsi="Times New Roman" w:cs="B Nazanin" w:hint="default"/>
          <w:color w:val="auto"/>
          <w:sz w:val="20"/>
          <w:rtl/>
        </w:rPr>
      </w:pPr>
      <w:r w:rsidRPr="005760A5">
        <w:rPr>
          <w:rFonts w:ascii="Times New Roman" w:hAnsi="Times New Roman" w:cs="B Nazanin"/>
          <w:color w:val="auto"/>
          <w:sz w:val="20"/>
          <w:rtl/>
          <w:cs/>
        </w:rPr>
        <w:t>ابزارهای تجزیه و تحلیل منبع با</w:t>
      </w:r>
      <w:r w:rsidRPr="005760A5">
        <w:rPr>
          <w:rFonts w:ascii="Times New Roman" w:hAnsi="Times New Roman" w:cs="B Nazanin"/>
          <w:color w:val="auto"/>
          <w:sz w:val="20"/>
          <w:rtl/>
        </w:rPr>
        <w:t>ز</w:t>
      </w:r>
    </w:p>
    <w:p w:rsidR="000B61CF" w:rsidRPr="005760A5" w:rsidRDefault="000B61CF" w:rsidP="002132D2">
      <w:pPr>
        <w:pStyle w:val="Default"/>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ind w:left="253" w:hanging="253"/>
        <w:jc w:val="both"/>
        <w:rPr>
          <w:rFonts w:ascii="Times New Roman" w:hAnsi="Times New Roman" w:cs="B Nazanin" w:hint="default"/>
          <w:color w:val="auto"/>
          <w:sz w:val="20"/>
          <w:rtl/>
        </w:rPr>
      </w:pPr>
      <w:r w:rsidRPr="005760A5">
        <w:rPr>
          <w:rFonts w:ascii="Times New Roman" w:hAnsi="Times New Roman" w:cs="B Nazanin"/>
          <w:color w:val="auto"/>
          <w:sz w:val="20"/>
          <w:rtl/>
          <w:cs/>
        </w:rPr>
        <w:t>ابزارهای تجزیه و تحلیل اختصاصی</w:t>
      </w:r>
    </w:p>
    <w:p w:rsidR="000B61CF" w:rsidRPr="005760A5" w:rsidRDefault="000B61CF" w:rsidP="00F82FA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b/>
          <w:bCs/>
          <w:color w:val="auto"/>
          <w:sz w:val="20"/>
          <w:rtl/>
          <w:cs/>
        </w:rPr>
        <w:t>نرم افزار هوش تجاری</w:t>
      </w:r>
      <w:r w:rsidRPr="005760A5">
        <w:rPr>
          <w:rFonts w:ascii="Times New Roman" w:hAnsi="Times New Roman" w:cs="B Nazanin"/>
          <w:color w:val="auto"/>
          <w:sz w:val="20"/>
          <w:rtl/>
          <w:cs/>
        </w:rPr>
        <w:t xml:space="preserve"> معمولاً برای کمک به مصرف داده های آماده شده طراحی شده است و نیازی به آموزش فنی قابل توجهی ندارد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از سوی دیگر، </w:t>
      </w:r>
      <w:r w:rsidRPr="005760A5">
        <w:rPr>
          <w:rFonts w:ascii="Times New Roman" w:hAnsi="Times New Roman" w:cs="B Nazanin"/>
          <w:b/>
          <w:bCs/>
          <w:color w:val="auto"/>
          <w:sz w:val="20"/>
          <w:rtl/>
          <w:cs/>
        </w:rPr>
        <w:t>ابزارهای تجزیه و تحلیل منبع باز</w:t>
      </w:r>
      <w:r w:rsidRPr="005760A5">
        <w:rPr>
          <w:rFonts w:ascii="Times New Roman" w:hAnsi="Times New Roman" w:cs="B Nazanin"/>
          <w:color w:val="auto"/>
          <w:sz w:val="20"/>
          <w:rtl/>
          <w:cs/>
        </w:rPr>
        <w:t xml:space="preserve"> و </w:t>
      </w:r>
      <w:r w:rsidRPr="005760A5">
        <w:rPr>
          <w:rFonts w:ascii="Times New Roman" w:hAnsi="Times New Roman" w:cs="B Nazanin"/>
          <w:b/>
          <w:bCs/>
          <w:color w:val="auto"/>
          <w:sz w:val="20"/>
          <w:rtl/>
          <w:cs/>
        </w:rPr>
        <w:t>ابزارهای تجزیه و تحلیل اختصاصی</w:t>
      </w:r>
      <w:r w:rsidRPr="005760A5">
        <w:rPr>
          <w:rFonts w:ascii="Times New Roman" w:hAnsi="Times New Roman" w:cs="B Nazanin"/>
          <w:color w:val="auto"/>
          <w:sz w:val="20"/>
          <w:rtl/>
          <w:cs/>
        </w:rPr>
        <w:t xml:space="preserve"> معمولاً انتظار سطوح بالاتری از مهارت فنی را دارند و می توانند برای مصرف داده های </w:t>
      </w:r>
      <w:r w:rsidRPr="005760A5">
        <w:rPr>
          <w:rFonts w:ascii="Times New Roman" w:hAnsi="Times New Roman" w:cs="B Nazanin"/>
          <w:color w:val="auto"/>
          <w:sz w:val="20"/>
          <w:rtl/>
        </w:rPr>
        <w:t>از پیش آماده شده</w:t>
      </w:r>
      <w:r w:rsidRPr="005760A5">
        <w:rPr>
          <w:rFonts w:ascii="Times New Roman" w:hAnsi="Times New Roman" w:cs="B Nazanin"/>
          <w:color w:val="auto"/>
          <w:sz w:val="20"/>
          <w:rtl/>
          <w:cs/>
        </w:rPr>
        <w:t xml:space="preserve"> یا تسهیل آماده سازی داده ها برای مصرف مورد استفاده قرار گیرند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تفاوت اصلی بین این دو این است که ابزارهای تجزیه و تحلیل اختصاصی معمولاً </w:t>
      </w:r>
      <w:r w:rsidRPr="005760A5">
        <w:rPr>
          <w:rFonts w:ascii="Times New Roman" w:hAnsi="Times New Roman" w:cs="B Nazanin"/>
          <w:color w:val="auto"/>
          <w:sz w:val="20"/>
          <w:rtl/>
        </w:rPr>
        <w:t>به صورت پولی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s="B Nazanin"/>
          <w:color w:val="auto"/>
          <w:sz w:val="20"/>
          <w:rtl/>
          <w:cs/>
        </w:rPr>
        <w:t xml:space="preserve"> و از کاربران پشتیبانی می کنند، در حالی که ابزارهای تجزیه و تحلیل منبع باز اغلب رایگان هستند، اما پشتیبانی کمی</w:t>
      </w:r>
      <w:r w:rsidRPr="005760A5">
        <w:rPr>
          <w:rFonts w:ascii="Times New Roman" w:hAnsi="Times New Roman"/>
          <w:color w:val="auto"/>
          <w:sz w:val="20"/>
          <w:rtl/>
        </w:rPr>
        <w:t xml:space="preserve"> </w:t>
      </w:r>
      <w:r w:rsidR="00FB2C1B">
        <w:rPr>
          <w:rFonts w:ascii="Times New Roman" w:hAnsi="Times New Roman" w:cs="B Nazanin"/>
          <w:color w:val="auto"/>
          <w:sz w:val="20"/>
          <w:rtl/>
          <w:cs/>
        </w:rPr>
        <w:t>ارائه می دهند.</w:t>
      </w:r>
    </w:p>
    <w:p w:rsidR="00F82FA5" w:rsidRDefault="000B61CF" w:rsidP="00F82FA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Arial Unicode MS" w:hint="default"/>
          <w:color w:val="auto"/>
          <w:sz w:val="20"/>
          <w:rtl/>
        </w:rPr>
      </w:pPr>
      <w:r w:rsidRPr="005760A5">
        <w:rPr>
          <w:rFonts w:ascii="Times New Roman" w:hAnsi="Times New Roman" w:cs="B Nazanin"/>
          <w:color w:val="auto"/>
          <w:sz w:val="20"/>
          <w:rtl/>
        </w:rPr>
        <w:t>با وجود اینکه</w:t>
      </w:r>
      <w:r w:rsidRPr="005760A5">
        <w:rPr>
          <w:rFonts w:ascii="Times New Roman" w:hAnsi="Times New Roman" w:cs="B Nazanin"/>
          <w:color w:val="auto"/>
          <w:sz w:val="20"/>
          <w:rtl/>
          <w:cs/>
        </w:rPr>
        <w:t xml:space="preserve"> که این فصل همه ابزارهای ممکن را پوشش نمی</w:t>
      </w:r>
      <w:r w:rsidRPr="005760A5">
        <w:rPr>
          <w:rFonts w:ascii="Times New Roman" w:hAnsi="Times New Roman" w:hint="default"/>
          <w:color w:val="auto"/>
          <w:sz w:val="20"/>
          <w:rtl/>
        </w:rPr>
        <w:t>‌</w:t>
      </w:r>
      <w:r w:rsidRPr="005760A5">
        <w:rPr>
          <w:rFonts w:ascii="Times New Roman" w:hAnsi="Times New Roman" w:cs="B Nazanin"/>
          <w:color w:val="auto"/>
          <w:sz w:val="20"/>
          <w:rtl/>
          <w:cs/>
        </w:rPr>
        <w:t>دهد، سعی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کند اطلاعات ارزشمندی را در مورد برخی از برجسته ترین ابزارهای موجود ارائه دهد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در پایان این فصل یک </w:t>
      </w:r>
      <w:r w:rsidRPr="005760A5">
        <w:rPr>
          <w:rFonts w:ascii="Times New Roman" w:hAnsi="Times New Roman" w:cs="B Nazanin"/>
          <w:color w:val="auto"/>
          <w:sz w:val="20"/>
          <w:rtl/>
        </w:rPr>
        <w:t>پژوهش</w:t>
      </w:r>
      <w:r w:rsidRPr="005760A5">
        <w:rPr>
          <w:rFonts w:ascii="Times New Roman" w:hAnsi="Times New Roman" w:cs="B Nazanin"/>
          <w:color w:val="auto"/>
          <w:sz w:val="20"/>
          <w:rtl/>
          <w:cs/>
        </w:rPr>
        <w:t xml:space="preserve"> موردی برای استفاده از پلتفرم </w:t>
      </w:r>
      <w:r w:rsidRPr="005760A5">
        <w:rPr>
          <w:rFonts w:ascii="Times New Roman" w:hAnsi="Times New Roman" w:cs="Arial Unicode MS"/>
          <w:color w:val="auto"/>
          <w:sz w:val="20"/>
        </w:rPr>
        <w:t>Microsoft</w:t>
      </w:r>
      <w:r w:rsidRPr="005760A5">
        <w:rPr>
          <w:rFonts w:ascii="Times New Roman" w:hAnsi="Times New Roman"/>
          <w:color w:val="auto"/>
          <w:sz w:val="20"/>
        </w:rPr>
        <w:t xml:space="preserve"> </w:t>
      </w:r>
      <w:r w:rsidRPr="005760A5">
        <w:rPr>
          <w:rFonts w:ascii="Times New Roman" w:hAnsi="Times New Roman" w:cs="Arial Unicode MS"/>
          <w:color w:val="auto"/>
          <w:sz w:val="20"/>
        </w:rPr>
        <w:t>Power</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ارائه </w:t>
      </w:r>
      <w:r w:rsidRPr="005760A5">
        <w:rPr>
          <w:rFonts w:ascii="Times New Roman" w:hAnsi="Times New Roman" w:cs="B Nazanin"/>
          <w:color w:val="auto"/>
          <w:sz w:val="20"/>
          <w:rtl/>
        </w:rPr>
        <w:t>خواهد شد</w:t>
      </w:r>
      <w:r w:rsidRPr="005760A5">
        <w:rPr>
          <w:rFonts w:ascii="Times New Roman" w:hAnsi="Times New Roman"/>
          <w:color w:val="auto"/>
          <w:sz w:val="20"/>
        </w:rPr>
        <w:t>.</w:t>
      </w:r>
    </w:p>
    <w:p w:rsidR="00F82FA5" w:rsidRDefault="00F82FA5" w:rsidP="00F82FA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Arial Unicode MS" w:hint="default"/>
          <w:color w:val="auto"/>
          <w:sz w:val="20"/>
          <w:rtl/>
        </w:rPr>
      </w:pPr>
    </w:p>
    <w:p w:rsidR="00F82FA5" w:rsidRDefault="000B61CF" w:rsidP="00F82FA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b/>
          <w:bCs/>
          <w:color w:val="auto"/>
          <w:sz w:val="20"/>
          <w:rtl/>
          <w:cs/>
        </w:rPr>
      </w:pPr>
      <w:r w:rsidRPr="005760A5">
        <w:rPr>
          <w:rFonts w:ascii="Times New Roman" w:hAnsi="Times New Roman" w:cs="B Nazanin"/>
          <w:b/>
          <w:bCs/>
          <w:color w:val="auto"/>
          <w:sz w:val="20"/>
          <w:rtl/>
          <w:cs/>
        </w:rPr>
        <w:t>نتایج یادگیری</w:t>
      </w:r>
    </w:p>
    <w:p w:rsidR="000B61CF" w:rsidRPr="00F82FA5" w:rsidRDefault="000B61CF" w:rsidP="00C83FF6">
      <w:pPr>
        <w:pStyle w:val="Default"/>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color w:val="auto"/>
          <w:sz w:val="20"/>
          <w:rtl/>
          <w:cs/>
        </w:rPr>
        <w:t xml:space="preserve">دانش ابزارهای داده موجود را نشان </w:t>
      </w:r>
      <w:r w:rsidRPr="005760A5">
        <w:rPr>
          <w:rFonts w:ascii="Times New Roman" w:hAnsi="Times New Roman" w:cs="B Nazanin"/>
          <w:color w:val="auto"/>
          <w:sz w:val="20"/>
          <w:rtl/>
        </w:rPr>
        <w:t>می دهد</w:t>
      </w:r>
      <w:r w:rsidRPr="005760A5">
        <w:rPr>
          <w:rFonts w:ascii="Times New Roman" w:hAnsi="Times New Roman"/>
          <w:color w:val="auto"/>
          <w:sz w:val="20"/>
        </w:rPr>
        <w:t>.</w:t>
      </w:r>
    </w:p>
    <w:p w:rsidR="000B61CF" w:rsidRPr="005760A5" w:rsidRDefault="000B61CF" w:rsidP="00C83FF6">
      <w:pPr>
        <w:pStyle w:val="Default"/>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 xml:space="preserve">الزامات یک مشکل تجاری خاص را </w:t>
      </w:r>
      <w:r w:rsidRPr="005760A5">
        <w:rPr>
          <w:rFonts w:ascii="Times New Roman" w:hAnsi="Times New Roman" w:cs="B Nazanin"/>
          <w:color w:val="auto"/>
          <w:sz w:val="20"/>
          <w:rtl/>
        </w:rPr>
        <w:t>با</w:t>
      </w:r>
      <w:r w:rsidRPr="005760A5">
        <w:rPr>
          <w:rFonts w:ascii="Times New Roman" w:hAnsi="Times New Roman" w:cs="B Nazanin"/>
          <w:color w:val="auto"/>
          <w:sz w:val="20"/>
          <w:rtl/>
          <w:cs/>
        </w:rPr>
        <w:t xml:space="preserve"> انتخاب ابزار م</w:t>
      </w:r>
      <w:r w:rsidRPr="005760A5">
        <w:rPr>
          <w:rFonts w:ascii="Times New Roman" w:hAnsi="Times New Roman" w:cs="B Nazanin"/>
          <w:color w:val="auto"/>
          <w:sz w:val="20"/>
          <w:rtl/>
        </w:rPr>
        <w:t xml:space="preserve">تناسب با </w:t>
      </w:r>
      <w:r w:rsidRPr="005760A5">
        <w:rPr>
          <w:rFonts w:ascii="Times New Roman" w:hAnsi="Times New Roman" w:cs="B Nazanin"/>
          <w:color w:val="auto"/>
          <w:sz w:val="20"/>
          <w:rtl/>
          <w:cs/>
        </w:rPr>
        <w:t xml:space="preserve">آن مشکل مشخص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Pr>
        <w:t>.</w:t>
      </w:r>
    </w:p>
    <w:p w:rsidR="000B61CF" w:rsidRPr="005760A5" w:rsidRDefault="000B61CF" w:rsidP="00C83FF6">
      <w:pPr>
        <w:pStyle w:val="Default"/>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ابزار مناسب برای مشکل</w:t>
      </w:r>
      <w:r w:rsidRPr="005760A5">
        <w:rPr>
          <w:rFonts w:ascii="Times New Roman" w:hAnsi="Times New Roman" w:cs="B Nazanin"/>
          <w:color w:val="auto"/>
          <w:sz w:val="20"/>
          <w:rtl/>
        </w:rPr>
        <w:t xml:space="preserve">ات تجاری </w:t>
      </w:r>
      <w:r w:rsidRPr="005760A5">
        <w:rPr>
          <w:rFonts w:ascii="Times New Roman" w:hAnsi="Times New Roman" w:cs="B Nazanin"/>
          <w:color w:val="auto"/>
          <w:sz w:val="20"/>
          <w:rtl/>
          <w:cs/>
        </w:rPr>
        <w:t xml:space="preserve">را مشخص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Pr>
        <w:t>.</w:t>
      </w:r>
    </w:p>
    <w:p w:rsidR="000B61CF" w:rsidRPr="005760A5" w:rsidRDefault="000B61CF" w:rsidP="00C83FF6">
      <w:pPr>
        <w:pStyle w:val="Default"/>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 xml:space="preserve">خواننده را با </w:t>
      </w:r>
      <w:r w:rsidRPr="005760A5">
        <w:rPr>
          <w:rFonts w:ascii="Times New Roman" w:hAnsi="Times New Roman" w:cs="B Nazanin"/>
          <w:color w:val="auto"/>
          <w:sz w:val="20"/>
          <w:rtl/>
        </w:rPr>
        <w:t>روش</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w:t>
      </w:r>
      <w:r w:rsidRPr="005760A5">
        <w:rPr>
          <w:rFonts w:ascii="Times New Roman" w:hAnsi="Times New Roman" w:cs="B Nazanin"/>
          <w:color w:val="auto"/>
          <w:sz w:val="20"/>
          <w:rtl/>
          <w:cs/>
        </w:rPr>
        <w:t xml:space="preserve">ایجاد و استفاده از </w:t>
      </w:r>
      <w:r w:rsidRPr="005760A5">
        <w:rPr>
          <w:rFonts w:ascii="Times New Roman" w:hAnsi="Times New Roman" w:cs="B Nazanin"/>
          <w:color w:val="auto"/>
          <w:sz w:val="20"/>
          <w:rtl/>
        </w:rPr>
        <w:t>پنل</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 xml:space="preserve">داده </w:t>
      </w:r>
      <w:r w:rsidRPr="005760A5">
        <w:rPr>
          <w:rFonts w:ascii="Times New Roman" w:hAnsi="Times New Roman" w:cs="B Nazanin"/>
          <w:color w:val="auto"/>
          <w:sz w:val="20"/>
          <w:rtl/>
          <w:cs/>
        </w:rPr>
        <w:t xml:space="preserve">در </w:t>
      </w:r>
      <w:r w:rsidRPr="005760A5">
        <w:rPr>
          <w:rFonts w:ascii="Times New Roman" w:hAnsi="Times New Roman" w:cs="Arial Unicode MS"/>
          <w:color w:val="auto"/>
          <w:sz w:val="20"/>
        </w:rPr>
        <w:t>Microsoft</w:t>
      </w:r>
      <w:r w:rsidRPr="005760A5">
        <w:rPr>
          <w:rFonts w:ascii="Times New Roman" w:hAnsi="Times New Roman"/>
          <w:color w:val="auto"/>
          <w:sz w:val="20"/>
        </w:rPr>
        <w:t xml:space="preserve"> </w:t>
      </w:r>
      <w:r w:rsidRPr="005760A5">
        <w:rPr>
          <w:rFonts w:ascii="Times New Roman" w:hAnsi="Times New Roman" w:cs="Arial Unicode MS"/>
          <w:color w:val="auto"/>
          <w:sz w:val="20"/>
        </w:rPr>
        <w:t>Power</w:t>
      </w:r>
      <w:r w:rsidRPr="005760A5">
        <w:rPr>
          <w:rFonts w:ascii="Times New Roman" w:hAnsi="Times New Roman"/>
          <w:color w:val="auto"/>
          <w:sz w:val="20"/>
        </w:rPr>
        <w:t xml:space="preserve"> </w:t>
      </w:r>
      <w:r w:rsidRPr="005760A5">
        <w:rPr>
          <w:rFonts w:ascii="Times New Roman" w:hAnsi="Times New Roman" w:cs="Arial Unicode MS"/>
          <w:color w:val="auto"/>
          <w:sz w:val="20"/>
        </w:rPr>
        <w:t>BI</w:t>
      </w:r>
      <w:r w:rsidR="00C83FF6">
        <w:rPr>
          <w:rFonts w:ascii="Times New Roman" w:hAnsi="Times New Roman" w:cs="Arial Unicode MS"/>
          <w:color w:val="auto"/>
          <w:sz w:val="20"/>
          <w:rtl/>
        </w:rPr>
        <w:t xml:space="preserve"> </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آشنا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Pr>
        <w:t>.</w:t>
      </w:r>
    </w:p>
    <w:p w:rsidR="000B61CF" w:rsidRPr="005760A5" w:rsidRDefault="000B61CF" w:rsidP="00C83FF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Pr>
      </w:pPr>
    </w:p>
    <w:p w:rsidR="00BA38E3" w:rsidRDefault="00BA38E3">
      <w:pPr>
        <w:rPr>
          <w:rFonts w:cs="B Nazanin"/>
          <w:b/>
          <w:bCs/>
          <w:sz w:val="20"/>
          <w:rtl/>
          <w:cs/>
          <w14:textOutline w14:w="0" w14:cap="flat" w14:cmpd="sng" w14:algn="ctr">
            <w14:noFill/>
            <w14:prstDash w14:val="solid"/>
            <w14:bevel/>
          </w14:textOutline>
        </w:rPr>
      </w:pPr>
      <w:r>
        <w:rPr>
          <w:rFonts w:cs="B Nazanin"/>
          <w:b/>
          <w:bCs/>
          <w:sz w:val="20"/>
          <w:rtl/>
        </w:rPr>
        <w:br w:type="page"/>
      </w:r>
    </w:p>
    <w:p w:rsidR="000B61CF" w:rsidRPr="005760A5" w:rsidRDefault="000B61CF" w:rsidP="00C83FF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lastRenderedPageBreak/>
        <w:t xml:space="preserve">نرم افزار هوش تجاری </w:t>
      </w:r>
      <w:r w:rsidRPr="005760A5">
        <w:rPr>
          <w:rFonts w:ascii="Times New Roman" w:hAnsi="Times New Roman"/>
          <w:b/>
          <w:bCs/>
          <w:color w:val="auto"/>
          <w:sz w:val="20"/>
        </w:rPr>
        <w:t>(</w:t>
      </w:r>
      <w:r w:rsidRPr="005760A5">
        <w:rPr>
          <w:rFonts w:ascii="Times New Roman" w:hAnsi="Times New Roman" w:cs="Arial Unicode MS"/>
          <w:color w:val="auto"/>
          <w:sz w:val="20"/>
        </w:rPr>
        <w:t>BI</w:t>
      </w:r>
      <w:r w:rsidRPr="005760A5">
        <w:rPr>
          <w:rFonts w:ascii="Times New Roman" w:hAnsi="Times New Roman"/>
          <w:b/>
          <w:bCs/>
          <w:color w:val="auto"/>
          <w:sz w:val="20"/>
        </w:rPr>
        <w:t>)</w:t>
      </w:r>
      <w:r w:rsidRPr="005760A5">
        <w:rPr>
          <w:rFonts w:ascii="Times New Roman" w:eastAsia="B Nazanin" w:hAnsi="Times New Roman" w:cs="B Nazanin"/>
          <w:b/>
          <w:bCs/>
          <w:color w:val="auto"/>
          <w:sz w:val="20"/>
          <w:vertAlign w:val="superscript"/>
          <w:rtl/>
        </w:rPr>
        <w:footnoteReference w:id="54"/>
      </w:r>
    </w:p>
    <w:p w:rsidR="000B61CF" w:rsidRPr="005760A5" w:rsidRDefault="000B61CF" w:rsidP="00C83FF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نرم افزار هوش تجاری به گونه ای طراحی شده است که نیازهای شرکت ها و تیم ها را برآورده می کند، زیرا آنها گزارش هایی را طراحی می کنند که روی اطلاعاتی طراحی شده است که بخشی از گردش</w:t>
      </w:r>
      <w:r w:rsidRPr="005760A5">
        <w:rPr>
          <w:rFonts w:ascii="Times New Roman" w:hAnsi="Times New Roman" w:cs="B Nazanin"/>
          <w:color w:val="auto"/>
          <w:sz w:val="20"/>
          <w:rtl/>
        </w:rPr>
        <w:t xml:space="preserve"> تجاری</w:t>
      </w:r>
      <w:r w:rsidRPr="005760A5">
        <w:rPr>
          <w:rFonts w:ascii="Times New Roman" w:hAnsi="Times New Roman"/>
          <w:color w:val="auto"/>
          <w:sz w:val="20"/>
        </w:rPr>
        <w:t xml:space="preserve"> </w:t>
      </w:r>
      <w:r w:rsidRPr="005760A5">
        <w:rPr>
          <w:rFonts w:ascii="Times New Roman" w:hAnsi="Times New Roman" w:cs="B Nazanin"/>
          <w:color w:val="auto"/>
          <w:sz w:val="20"/>
          <w:rtl/>
        </w:rPr>
        <w:t>و</w:t>
      </w:r>
      <w:r w:rsidRPr="005760A5">
        <w:rPr>
          <w:rFonts w:ascii="Times New Roman" w:hAnsi="Times New Roman" w:cs="B Nazanin"/>
          <w:color w:val="auto"/>
          <w:sz w:val="20"/>
          <w:rtl/>
          <w:cs/>
        </w:rPr>
        <w:t xml:space="preserve"> تصمیم گیری</w:t>
      </w:r>
      <w:r w:rsidRPr="005760A5">
        <w:rPr>
          <w:rFonts w:ascii="Times New Roman" w:hAnsi="Times New Roman" w:hint="default"/>
          <w:color w:val="auto"/>
          <w:sz w:val="20"/>
          <w:rtl/>
        </w:rPr>
        <w:t>‌</w:t>
      </w:r>
      <w:r w:rsidRPr="005760A5">
        <w:rPr>
          <w:rFonts w:ascii="Times New Roman" w:hAnsi="Times New Roman" w:cs="B Nazanin"/>
          <w:color w:val="auto"/>
          <w:sz w:val="20"/>
          <w:rtl/>
        </w:rPr>
        <w:t>های کمپانی را انجام می</w:t>
      </w:r>
      <w:r w:rsidRPr="005760A5">
        <w:rPr>
          <w:rFonts w:ascii="Times New Roman" w:hAnsi="Times New Roman" w:hint="default"/>
          <w:color w:val="auto"/>
          <w:sz w:val="20"/>
          <w:rtl/>
        </w:rPr>
        <w:t>‌</w:t>
      </w:r>
      <w:r w:rsidR="00C83FF6">
        <w:rPr>
          <w:rFonts w:ascii="Times New Roman" w:hAnsi="Times New Roman" w:cs="B Nazanin"/>
          <w:color w:val="auto"/>
          <w:sz w:val="20"/>
          <w:rtl/>
        </w:rPr>
        <w:t xml:space="preserve">دهند. </w:t>
      </w:r>
      <w:r w:rsidRPr="005760A5">
        <w:rPr>
          <w:rFonts w:ascii="Times New Roman" w:hAnsi="Times New Roman" w:cs="B Nazanin"/>
          <w:color w:val="auto"/>
          <w:sz w:val="20"/>
          <w:rtl/>
          <w:cs/>
        </w:rPr>
        <w:t>این مجموعه</w:t>
      </w:r>
      <w:r w:rsidR="00C83FF6">
        <w:rPr>
          <w:rFonts w:ascii="Times New Roman" w:hAnsi="Times New Roman" w:hint="eastAsia"/>
          <w:color w:val="auto"/>
          <w:sz w:val="20"/>
          <w:rtl/>
        </w:rPr>
        <w:t>‌</w:t>
      </w:r>
      <w:r w:rsidRPr="005760A5">
        <w:rPr>
          <w:rFonts w:ascii="Times New Roman" w:hAnsi="Times New Roman" w:cs="B Nazanin"/>
          <w:color w:val="auto"/>
          <w:sz w:val="20"/>
          <w:rtl/>
          <w:cs/>
        </w:rPr>
        <w:t>های نرم افزاری طوری طراحی شده اند که تنها پس از آموزش ابتدایی و آشنایی با خود نرم افزار، پاسخگو</w:t>
      </w:r>
      <w:r w:rsidRPr="005760A5">
        <w:rPr>
          <w:rFonts w:ascii="Times New Roman" w:hAnsi="Times New Roman" w:cs="B Nazanin"/>
          <w:color w:val="auto"/>
          <w:sz w:val="20"/>
          <w:rtl/>
        </w:rPr>
        <w:t>ی نیازهای اولیه</w:t>
      </w:r>
      <w:r w:rsidRPr="005760A5">
        <w:rPr>
          <w:rFonts w:ascii="Times New Roman" w:hAnsi="Times New Roman" w:cs="B Nazanin"/>
          <w:color w:val="auto"/>
          <w:sz w:val="20"/>
          <w:rtl/>
          <w:cs/>
        </w:rPr>
        <w:t>، پویا</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و قابل دسترسی باشند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در حالی که آشنایی با نرم افزار مهم است، نرم افزار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به گونه ای طراحی شده است که درک داده ها و نیازهای تجاری </w:t>
      </w:r>
      <w:r w:rsidRPr="005760A5">
        <w:rPr>
          <w:rFonts w:ascii="Times New Roman" w:hAnsi="Times New Roman" w:cs="B Nazanin"/>
          <w:color w:val="auto"/>
          <w:sz w:val="20"/>
          <w:rtl/>
        </w:rPr>
        <w:t xml:space="preserve">را </w:t>
      </w:r>
      <w:r w:rsidRPr="005760A5">
        <w:rPr>
          <w:rFonts w:ascii="Times New Roman" w:hAnsi="Times New Roman" w:cs="B Nazanin"/>
          <w:color w:val="auto"/>
          <w:sz w:val="20"/>
          <w:rtl/>
          <w:cs/>
        </w:rPr>
        <w:t xml:space="preserve">مهمتر از آموزش نرم افزار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داند</w:t>
      </w:r>
      <w:r w:rsidRPr="005760A5">
        <w:rPr>
          <w:rFonts w:ascii="Times New Roman" w:hAnsi="Times New Roman"/>
          <w:color w:val="auto"/>
          <w:sz w:val="20"/>
        </w:rPr>
        <w:t>.</w:t>
      </w:r>
    </w:p>
    <w:p w:rsidR="005D5BDE" w:rsidRDefault="000B61CF" w:rsidP="00C83FF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tl/>
          <w:cs/>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سه </w:t>
      </w:r>
      <w:r w:rsidRPr="005760A5">
        <w:rPr>
          <w:rFonts w:ascii="Times New Roman" w:hAnsi="Times New Roman" w:cs="B Nazanin"/>
          <w:color w:val="auto"/>
          <w:sz w:val="20"/>
          <w:rtl/>
        </w:rPr>
        <w:t>نرم افزار</w:t>
      </w:r>
      <w:r w:rsidRPr="005760A5">
        <w:rPr>
          <w:rFonts w:ascii="Times New Roman" w:hAnsi="Times New Roman" w:cs="B Nazanin"/>
          <w:color w:val="auto"/>
          <w:sz w:val="20"/>
          <w:rtl/>
          <w:cs/>
        </w:rPr>
        <w:t xml:space="preserve"> اصلی </w:t>
      </w:r>
      <w:r w:rsidR="00C83FF6" w:rsidRPr="00C83FF6">
        <w:rPr>
          <w:rFonts w:ascii="Times New Roman" w:hAnsi="Times New Roman" w:cs="B Nazanin"/>
          <w:color w:val="auto"/>
          <w:sz w:val="20"/>
          <w:rtl/>
        </w:rPr>
        <w:t>(</w:t>
      </w:r>
      <w:r w:rsidRPr="005760A5">
        <w:rPr>
          <w:rFonts w:ascii="Times New Roman" w:hAnsi="Times New Roman" w:cs="B Nazanin"/>
          <w:color w:val="auto"/>
          <w:sz w:val="20"/>
          <w:rtl/>
          <w:cs/>
        </w:rPr>
        <w:t>در میان بسیاری</w:t>
      </w:r>
      <w:r w:rsidRPr="005760A5">
        <w:rPr>
          <w:rFonts w:ascii="Times New Roman" w:hAnsi="Times New Roman" w:cs="B Nazanin"/>
          <w:color w:val="auto"/>
          <w:sz w:val="20"/>
          <w:rtl/>
        </w:rPr>
        <w:t xml:space="preserve"> دیگر</w:t>
      </w:r>
      <w:r w:rsidR="00C83FF6" w:rsidRPr="00C83FF6">
        <w:rPr>
          <w:rFonts w:ascii="Times New Roman" w:hAnsi="Times New Roman" w:cs="B Nazanin"/>
          <w:color w:val="auto"/>
          <w:sz w:val="20"/>
          <w:rtl/>
        </w:rPr>
        <w:t>)</w:t>
      </w:r>
      <w:r w:rsidRPr="00C83FF6">
        <w:rPr>
          <w:rFonts w:ascii="Times New Roman" w:hAnsi="Times New Roman" w:cs="B Nazanin"/>
          <w:color w:val="auto"/>
          <w:sz w:val="20"/>
        </w:rPr>
        <w:t xml:space="preserve"> </w:t>
      </w:r>
      <w:r w:rsidRPr="005760A5">
        <w:rPr>
          <w:rFonts w:ascii="Times New Roman" w:hAnsi="Times New Roman" w:cs="B Nazanin"/>
          <w:color w:val="auto"/>
          <w:sz w:val="20"/>
          <w:rtl/>
          <w:cs/>
        </w:rPr>
        <w:t>در این زمینه عبارتند از</w:t>
      </w:r>
      <w:r w:rsidR="005D5BDE">
        <w:rPr>
          <w:rFonts w:ascii="Times New Roman" w:hAnsi="Times New Roman" w:cs="B Nazanin"/>
          <w:color w:val="auto"/>
          <w:sz w:val="20"/>
          <w:rtl/>
          <w:cs/>
        </w:rPr>
        <w:t>:</w:t>
      </w:r>
    </w:p>
    <w:p w:rsidR="005D5BDE" w:rsidRDefault="000B61CF" w:rsidP="005D5BD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hint="default"/>
          <w:color w:val="auto"/>
          <w:sz w:val="20"/>
          <w:rtl/>
        </w:rPr>
      </w:pPr>
      <w:r w:rsidRPr="005760A5">
        <w:rPr>
          <w:rFonts w:ascii="Times New Roman" w:hAnsi="Times New Roman" w:cs="B Nazanin"/>
          <w:color w:val="auto"/>
          <w:sz w:val="20"/>
          <w:rtl/>
          <w:cs/>
        </w:rPr>
        <w:t xml:space="preserve"> </w:t>
      </w:r>
      <w:r w:rsidRPr="005760A5">
        <w:rPr>
          <w:rFonts w:ascii="Times New Roman" w:hAnsi="Times New Roman" w:cs="Arial Unicode MS"/>
          <w:color w:val="auto"/>
          <w:sz w:val="20"/>
        </w:rPr>
        <w:t>Tableau</w:t>
      </w:r>
      <w:r w:rsidRPr="005760A5">
        <w:rPr>
          <w:rFonts w:ascii="Times New Roman" w:hAnsi="Times New Roman"/>
          <w:color w:val="auto"/>
          <w:sz w:val="20"/>
        </w:rPr>
        <w:t xml:space="preserve"> </w:t>
      </w:r>
      <w:r w:rsidRPr="005760A5">
        <w:rPr>
          <w:rFonts w:ascii="Times New Roman" w:hAnsi="Times New Roman" w:cs="Arial Unicode MS"/>
          <w:color w:val="auto"/>
          <w:sz w:val="20"/>
        </w:rPr>
        <w:t>Desktop</w:t>
      </w:r>
      <w:r w:rsidRPr="005760A5">
        <w:rPr>
          <w:rFonts w:ascii="Times New Roman" w:hAnsi="Times New Roman" w:cs="B Nazanin"/>
          <w:color w:val="auto"/>
          <w:sz w:val="20"/>
          <w:rtl/>
          <w:cs/>
        </w:rPr>
        <w:t xml:space="preserve">، </w:t>
      </w:r>
      <w:r w:rsidRPr="005760A5">
        <w:rPr>
          <w:rFonts w:ascii="Times New Roman" w:hAnsi="Times New Roman" w:cs="Arial Unicode MS"/>
          <w:color w:val="auto"/>
          <w:sz w:val="20"/>
        </w:rPr>
        <w:t>Microsoft</w:t>
      </w:r>
      <w:r w:rsidRPr="005760A5">
        <w:rPr>
          <w:rFonts w:ascii="Times New Roman" w:hAnsi="Times New Roman"/>
          <w:color w:val="auto"/>
          <w:sz w:val="20"/>
        </w:rPr>
        <w:t xml:space="preserve"> </w:t>
      </w:r>
      <w:r w:rsidRPr="005760A5">
        <w:rPr>
          <w:rFonts w:ascii="Times New Roman" w:hAnsi="Times New Roman" w:cs="Arial Unicode MS"/>
          <w:color w:val="auto"/>
          <w:sz w:val="20"/>
        </w:rPr>
        <w:t>Power</w:t>
      </w:r>
      <w:r w:rsidRPr="005760A5">
        <w:rPr>
          <w:rFonts w:ascii="Times New Roman" w:hAnsi="Times New Roman"/>
          <w:color w:val="auto"/>
          <w:sz w:val="20"/>
        </w:rPr>
        <w:t xml:space="preserve">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Pr="005760A5">
        <w:rPr>
          <w:rFonts w:ascii="Times New Roman" w:hAnsi="Times New Roman" w:cs="Arial Unicode MS"/>
          <w:color w:val="auto"/>
          <w:sz w:val="20"/>
        </w:rPr>
        <w:t>Desktop</w:t>
      </w:r>
      <w:r w:rsidRPr="005760A5">
        <w:rPr>
          <w:rFonts w:ascii="Times New Roman" w:hAnsi="Times New Roman"/>
          <w:color w:val="auto"/>
          <w:sz w:val="20"/>
        </w:rPr>
        <w:t xml:space="preserve"> </w:t>
      </w:r>
      <w:r w:rsidR="005D5BDE">
        <w:rPr>
          <w:rFonts w:ascii="Times New Roman" w:hAnsi="Times New Roman"/>
          <w:color w:val="auto"/>
          <w:sz w:val="20"/>
          <w:rtl/>
        </w:rPr>
        <w:t xml:space="preserve"> </w:t>
      </w:r>
      <w:r w:rsidRPr="005760A5">
        <w:rPr>
          <w:rFonts w:ascii="Times New Roman" w:hAnsi="Times New Roman" w:cs="B Nazanin"/>
          <w:color w:val="auto"/>
          <w:sz w:val="20"/>
          <w:rtl/>
          <w:cs/>
        </w:rPr>
        <w:t xml:space="preserve">و </w:t>
      </w:r>
      <w:r w:rsidRPr="005760A5">
        <w:rPr>
          <w:rFonts w:ascii="Times New Roman" w:hAnsi="Times New Roman" w:cs="Arial Unicode MS"/>
          <w:color w:val="auto"/>
          <w:sz w:val="20"/>
        </w:rPr>
        <w:t>Google</w:t>
      </w:r>
      <w:r w:rsidRPr="005760A5">
        <w:rPr>
          <w:rFonts w:ascii="Times New Roman" w:hAnsi="Times New Roman"/>
          <w:color w:val="auto"/>
          <w:sz w:val="20"/>
        </w:rPr>
        <w:t xml:space="preserve"> </w:t>
      </w:r>
      <w:r w:rsidRPr="005760A5">
        <w:rPr>
          <w:rFonts w:ascii="Times New Roman" w:hAnsi="Times New Roman" w:cs="Arial Unicode MS"/>
          <w:color w:val="auto"/>
          <w:sz w:val="20"/>
        </w:rPr>
        <w:t>Studio</w:t>
      </w:r>
      <w:r w:rsidRPr="005760A5">
        <w:rPr>
          <w:rFonts w:ascii="Times New Roman" w:hAnsi="Times New Roman"/>
          <w:color w:val="auto"/>
          <w:sz w:val="20"/>
        </w:rPr>
        <w:t xml:space="preserve"> </w:t>
      </w:r>
      <w:r w:rsidRPr="005760A5">
        <w:rPr>
          <w:rFonts w:ascii="Times New Roman" w:hAnsi="Times New Roman" w:cs="Arial Unicode MS"/>
          <w:color w:val="auto"/>
          <w:sz w:val="20"/>
        </w:rPr>
        <w:t>Data</w:t>
      </w:r>
      <w:r w:rsidR="005D5BDE">
        <w:rPr>
          <w:rFonts w:ascii="Times New Roman" w:hAnsi="Times New Roman" w:cs="Arial Unicode MS"/>
          <w:color w:val="auto"/>
          <w:sz w:val="20"/>
          <w:rtl/>
          <w:lang w:bidi="fa-IR"/>
        </w:rPr>
        <w:t>.</w:t>
      </w:r>
    </w:p>
    <w:p w:rsidR="000B61CF" w:rsidRPr="005760A5" w:rsidRDefault="000B61CF" w:rsidP="0073160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 xml:space="preserve">در حالی که بسیاری از گزینه های دیگر وجود دارد، این سه بستر قابلیت های نرم افزار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005D5BDE">
        <w:rPr>
          <w:rFonts w:ascii="Times New Roman" w:hAnsi="Times New Roman"/>
          <w:color w:val="auto"/>
          <w:sz w:val="20"/>
          <w:rtl/>
        </w:rPr>
        <w:t xml:space="preserve"> </w:t>
      </w:r>
      <w:r w:rsidRPr="005760A5">
        <w:rPr>
          <w:rFonts w:ascii="Times New Roman" w:hAnsi="Times New Roman" w:cs="B Nazanin"/>
          <w:color w:val="auto"/>
          <w:sz w:val="20"/>
          <w:rtl/>
          <w:cs/>
        </w:rPr>
        <w:t>را</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برای تبدیل داده ها به </w:t>
      </w:r>
      <w:r w:rsidRPr="005760A5">
        <w:rPr>
          <w:rFonts w:ascii="Times New Roman" w:hAnsi="Times New Roman" w:cs="B Nazanin"/>
          <w:color w:val="auto"/>
          <w:sz w:val="20"/>
          <w:rtl/>
        </w:rPr>
        <w:t>اطلاعات،</w:t>
      </w:r>
      <w:r w:rsidRPr="005760A5">
        <w:rPr>
          <w:rFonts w:ascii="Times New Roman" w:hAnsi="Times New Roman"/>
          <w:color w:val="auto"/>
          <w:sz w:val="20"/>
        </w:rPr>
        <w:t xml:space="preserve"> </w:t>
      </w:r>
      <w:r w:rsidR="0073160D">
        <w:rPr>
          <w:rFonts w:ascii="Times New Roman" w:hAnsi="Times New Roman" w:cs="B Nazanin"/>
          <w:color w:val="auto"/>
          <w:sz w:val="20"/>
          <w:rtl/>
        </w:rPr>
        <w:t>گسترده</w:t>
      </w:r>
      <w:r w:rsidR="0073160D">
        <w:rPr>
          <w:rFonts w:ascii="Times New Roman" w:hAnsi="Times New Roman" w:cs="B Nazanin" w:hint="eastAsia"/>
          <w:color w:val="auto"/>
          <w:sz w:val="20"/>
          <w:rtl/>
        </w:rPr>
        <w:t>‌</w:t>
      </w:r>
      <w:r w:rsidRPr="005760A5">
        <w:rPr>
          <w:rFonts w:ascii="Times New Roman" w:hAnsi="Times New Roman" w:cs="B Nazanin"/>
          <w:color w:val="auto"/>
          <w:sz w:val="20"/>
          <w:rtl/>
        </w:rPr>
        <w:t>تر</w:t>
      </w:r>
      <w:r w:rsidRPr="005760A5">
        <w:rPr>
          <w:rFonts w:ascii="Times New Roman" w:hAnsi="Times New Roman" w:cs="B Nazanin"/>
          <w:color w:val="auto"/>
          <w:sz w:val="20"/>
          <w:rtl/>
          <w:cs/>
        </w:rPr>
        <w:t xml:space="preserve">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کند</w:t>
      </w:r>
      <w:r w:rsidR="0073160D">
        <w:rPr>
          <w:rFonts w:ascii="Times New Roman" w:hAnsi="Times New Roman"/>
          <w:color w:val="auto"/>
          <w:sz w:val="20"/>
          <w:rtl/>
        </w:rPr>
        <w:t xml:space="preserve">. </w:t>
      </w:r>
      <w:r w:rsidRPr="005760A5">
        <w:rPr>
          <w:rFonts w:ascii="Times New Roman" w:hAnsi="Times New Roman" w:cs="B Nazanin"/>
          <w:color w:val="auto"/>
          <w:sz w:val="20"/>
          <w:rtl/>
          <w:cs/>
        </w:rPr>
        <w:t xml:space="preserve">علاوه بر این، هر یک برای کار با داده های </w:t>
      </w:r>
      <w:r w:rsidRPr="005760A5">
        <w:rPr>
          <w:rFonts w:ascii="Times New Roman" w:hAnsi="Times New Roman" w:cs="B Nazanin"/>
          <w:color w:val="auto"/>
          <w:sz w:val="20"/>
          <w:rtl/>
        </w:rPr>
        <w:t xml:space="preserve">به دست آمده از </w:t>
      </w:r>
      <w:r w:rsidRPr="005760A5">
        <w:rPr>
          <w:rFonts w:ascii="Times New Roman" w:hAnsi="Times New Roman" w:cs="B Nazanin"/>
          <w:color w:val="auto"/>
          <w:sz w:val="20"/>
          <w:rtl/>
          <w:cs/>
        </w:rPr>
        <w:t xml:space="preserve">تقریباً هر </w:t>
      </w:r>
      <w:r w:rsidR="0073160D">
        <w:rPr>
          <w:rFonts w:ascii="Times New Roman" w:hAnsi="Times New Roman" w:cs="B Nazanin"/>
          <w:color w:val="auto"/>
          <w:sz w:val="20"/>
          <w:rtl/>
          <w:cs/>
        </w:rPr>
        <w:t>منبعی</w:t>
      </w:r>
      <w:r w:rsidRPr="005760A5">
        <w:rPr>
          <w:rFonts w:ascii="Times New Roman" w:hAnsi="Times New Roman" w:cs="B Nazanin"/>
          <w:color w:val="auto"/>
          <w:sz w:val="20"/>
          <w:rtl/>
          <w:cs/>
        </w:rPr>
        <w:t xml:space="preserve"> و پردازش داده های متمرکز بر برنامه های تجاری مختلف</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طراحی شده</w:t>
      </w:r>
      <w:r w:rsidRPr="005760A5">
        <w:rPr>
          <w:rFonts w:ascii="Times New Roman" w:hAnsi="Times New Roman" w:hint="default"/>
          <w:color w:val="auto"/>
          <w:sz w:val="20"/>
          <w:rtl/>
        </w:rPr>
        <w:t>‌</w:t>
      </w:r>
      <w:r w:rsidR="0073160D">
        <w:rPr>
          <w:rFonts w:ascii="Times New Roman" w:hAnsi="Times New Roman" w:cs="B Nazanin"/>
          <w:color w:val="auto"/>
          <w:sz w:val="20"/>
          <w:rtl/>
        </w:rPr>
        <w:t>اند.</w:t>
      </w:r>
    </w:p>
    <w:p w:rsidR="000B61CF" w:rsidRPr="005760A5" w:rsidRDefault="000B61CF" w:rsidP="005D5BD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عملکرد</w:t>
      </w:r>
      <w:r w:rsidRPr="005760A5">
        <w:rPr>
          <w:rFonts w:ascii="Times New Roman" w:eastAsia="B Nazanin" w:hAnsi="Times New Roman" w:cs="B Nazanin"/>
          <w:b/>
          <w:bCs/>
          <w:color w:val="auto"/>
          <w:sz w:val="20"/>
          <w:vertAlign w:val="superscript"/>
          <w:rtl/>
        </w:rPr>
        <w:footnoteReference w:id="55"/>
      </w:r>
    </w:p>
    <w:p w:rsidR="000B61CF" w:rsidRPr="005760A5" w:rsidRDefault="000B61CF" w:rsidP="00EB5E1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هنگام استفاده از نرم افزار </w:t>
      </w:r>
      <w:r w:rsidRPr="005760A5">
        <w:rPr>
          <w:rFonts w:ascii="Times New Roman" w:hAnsi="Times New Roman" w:cs="Arial Unicode MS"/>
          <w:color w:val="auto"/>
          <w:sz w:val="20"/>
        </w:rPr>
        <w:t>BI</w:t>
      </w:r>
      <w:r w:rsidRPr="005760A5">
        <w:rPr>
          <w:rFonts w:ascii="Times New Roman" w:hAnsi="Times New Roman" w:cs="B Nazanin"/>
          <w:color w:val="auto"/>
          <w:sz w:val="20"/>
          <w:rtl/>
          <w:cs/>
        </w:rPr>
        <w:t xml:space="preserve"> کاربر باید انتظار داشته باشد که عملکردها عمدتا بر ارائه اطلاعات از طریق داده های موجود متمرکز شوند</w:t>
      </w:r>
      <w:r w:rsidR="0073160D">
        <w:rPr>
          <w:rFonts w:ascii="Times New Roman" w:hAnsi="Times New Roman" w:cs="B Nazanin"/>
          <w:color w:val="auto"/>
          <w:sz w:val="20"/>
          <w:rtl/>
          <w:cs/>
        </w:rPr>
        <w:t xml:space="preserve">. </w:t>
      </w:r>
      <w:r w:rsidRPr="005760A5">
        <w:rPr>
          <w:rFonts w:ascii="Times New Roman" w:hAnsi="Times New Roman" w:cs="B Nazanin"/>
          <w:color w:val="auto"/>
          <w:sz w:val="20"/>
          <w:rtl/>
          <w:cs/>
        </w:rPr>
        <w:t>ابزارهای ارائه شده باید کاربر را قادر به تجسم، اندازه گیری و توصیف اطلاعات کند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این قابلیت باعث می شود نرم افزار </w:t>
      </w:r>
      <w:r w:rsidRPr="005760A5">
        <w:rPr>
          <w:rFonts w:ascii="Times New Roman" w:hAnsi="Times New Roman" w:cs="Arial Unicode MS"/>
          <w:color w:val="auto"/>
          <w:sz w:val="20"/>
        </w:rPr>
        <w:t>BI</w:t>
      </w:r>
      <w:r w:rsidR="0073160D">
        <w:rPr>
          <w:rFonts w:ascii="Times New Roman" w:hAnsi="Times New Roman" w:cs="Arial Unicode MS"/>
          <w:color w:val="auto"/>
          <w:sz w:val="20"/>
          <w:rtl/>
        </w:rPr>
        <w:t xml:space="preserve"> </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در همه سطوح مهارت داده برای کاربران </w:t>
      </w:r>
      <w:r w:rsidRPr="005760A5">
        <w:rPr>
          <w:rFonts w:ascii="Times New Roman" w:hAnsi="Times New Roman" w:cs="B Nazanin"/>
          <w:color w:val="auto"/>
          <w:sz w:val="20"/>
          <w:rtl/>
        </w:rPr>
        <w:t>کارآمد</w:t>
      </w:r>
      <w:r w:rsidR="0073160D">
        <w:rPr>
          <w:rFonts w:ascii="Times New Roman" w:hAnsi="Times New Roman" w:cs="B Nazanin"/>
          <w:color w:val="auto"/>
          <w:sz w:val="20"/>
          <w:rtl/>
          <w:cs/>
        </w:rPr>
        <w:t xml:space="preserve"> باشد.</w:t>
      </w:r>
    </w:p>
    <w:p w:rsidR="000B61CF" w:rsidRPr="005760A5" w:rsidRDefault="000B61CF" w:rsidP="0073160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یکی از ارزشمندترین ویژگی های نرم افزار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0073160D">
        <w:rPr>
          <w:rFonts w:ascii="Times New Roman" w:hAnsi="Times New Roman"/>
          <w:color w:val="auto"/>
          <w:sz w:val="20"/>
          <w:rtl/>
        </w:rPr>
        <w:t xml:space="preserve"> </w:t>
      </w:r>
      <w:r w:rsidRPr="005760A5">
        <w:rPr>
          <w:rFonts w:ascii="Times New Roman" w:hAnsi="Times New Roman" w:cs="B Nazanin"/>
          <w:color w:val="auto"/>
          <w:sz w:val="20"/>
          <w:rtl/>
          <w:cs/>
        </w:rPr>
        <w:t>توانایی تولید گزارشات پویا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به جای ایجاد ارقام ثابت با استفاده از داده ها برای نمایش در اسلاید، نرم افزار </w:t>
      </w:r>
      <w:r w:rsidR="0073160D">
        <w:rPr>
          <w:rFonts w:ascii="Times New Roman" w:hAnsi="Times New Roman" w:cs="B Nazanin" w:hint="default"/>
          <w:color w:val="auto"/>
          <w:sz w:val="20"/>
        </w:rPr>
        <w:t xml:space="preserve">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کاربر را تشویق می کند تا تصاویر و آمار را در قالب یک گزارش </w:t>
      </w:r>
      <w:r w:rsidRPr="005760A5">
        <w:rPr>
          <w:rFonts w:ascii="Times New Roman" w:hAnsi="Times New Roman" w:cs="B Nazanin"/>
          <w:color w:val="auto"/>
          <w:sz w:val="20"/>
          <w:rtl/>
        </w:rPr>
        <w:t>بصری</w:t>
      </w:r>
      <w:r w:rsidRPr="005760A5">
        <w:rPr>
          <w:rFonts w:ascii="Times New Roman" w:hAnsi="Times New Roman" w:cs="B Nazanin"/>
          <w:color w:val="auto"/>
          <w:sz w:val="20"/>
          <w:rtl/>
          <w:cs/>
        </w:rPr>
        <w:t xml:space="preserve"> ترکیب کند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هنگامی که شکل ها، </w:t>
      </w:r>
      <w:r w:rsidRPr="005760A5">
        <w:rPr>
          <w:rFonts w:ascii="Times New Roman" w:hAnsi="Times New Roman" w:cs="B Nazanin"/>
          <w:color w:val="auto"/>
          <w:sz w:val="20"/>
          <w:rtl/>
        </w:rPr>
        <w:t>جدول ها</w:t>
      </w:r>
      <w:r w:rsidRPr="005760A5">
        <w:rPr>
          <w:rFonts w:ascii="Times New Roman" w:hAnsi="Times New Roman" w:cs="B Nazanin"/>
          <w:color w:val="auto"/>
          <w:sz w:val="20"/>
          <w:rtl/>
          <w:cs/>
        </w:rPr>
        <w:t xml:space="preserve"> و </w:t>
      </w:r>
      <w:r w:rsidRPr="005760A5">
        <w:rPr>
          <w:rFonts w:ascii="Times New Roman" w:hAnsi="Times New Roman" w:cs="B Nazanin"/>
          <w:color w:val="auto"/>
          <w:sz w:val="20"/>
          <w:rtl/>
        </w:rPr>
        <w:t>ارقام</w:t>
      </w:r>
      <w:r w:rsidRPr="005760A5">
        <w:rPr>
          <w:rFonts w:ascii="Times New Roman" w:hAnsi="Times New Roman" w:cs="B Nazanin"/>
          <w:color w:val="auto"/>
          <w:sz w:val="20"/>
          <w:rtl/>
          <w:cs/>
        </w:rPr>
        <w:t xml:space="preserve"> مرتب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شوند، کاربر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تواند داده ها را به صورت تعاملی با کلیک روی عناصر مختلف در یک تصویر یا جدول بررسی کند </w:t>
      </w:r>
      <w:r w:rsidRPr="005760A5">
        <w:rPr>
          <w:rFonts w:ascii="Times New Roman" w:hAnsi="Times New Roman" w:cs="B Nazanin"/>
          <w:color w:val="auto"/>
          <w:sz w:val="20"/>
          <w:rtl/>
        </w:rPr>
        <w:t>و</w:t>
      </w:r>
      <w:r w:rsidRPr="005760A5">
        <w:rPr>
          <w:rFonts w:ascii="Times New Roman" w:hAnsi="Times New Roman" w:cs="B Nazanin"/>
          <w:color w:val="auto"/>
          <w:sz w:val="20"/>
          <w:rtl/>
          <w:cs/>
        </w:rPr>
        <w:t xml:space="preserve"> همان گروه مشاهدات را در سایر عناصر گزارش جدا کند</w:t>
      </w:r>
      <w:r w:rsidRPr="005760A5">
        <w:rPr>
          <w:rFonts w:ascii="Times New Roman" w:hAnsi="Times New Roman"/>
          <w:color w:val="auto"/>
          <w:sz w:val="20"/>
        </w:rPr>
        <w:t>.</w:t>
      </w:r>
    </w:p>
    <w:p w:rsidR="000B61CF" w:rsidRPr="005760A5" w:rsidRDefault="000B61CF" w:rsidP="0073160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یک قابلیت منحصر به فرد که توسط گزارشگری تعاملی هدایت می شود، امکان پاسخگویی فوری به پرسش</w:t>
      </w:r>
      <w:r w:rsidRPr="005760A5">
        <w:rPr>
          <w:rFonts w:ascii="Times New Roman" w:hAnsi="Times New Roman" w:hint="default"/>
          <w:color w:val="auto"/>
          <w:sz w:val="20"/>
        </w:rPr>
        <w:t>‌</w:t>
      </w:r>
      <w:r w:rsidRPr="005760A5">
        <w:rPr>
          <w:rFonts w:ascii="Times New Roman" w:hAnsi="Times New Roman" w:cs="B Nazanin"/>
          <w:color w:val="auto"/>
          <w:sz w:val="20"/>
          <w:rtl/>
          <w:cs/>
        </w:rPr>
        <w:t>ها هنگام بحث در مورد راه حل</w:t>
      </w:r>
      <w:r w:rsidRPr="005760A5">
        <w:rPr>
          <w:rFonts w:ascii="Times New Roman" w:hAnsi="Times New Roman" w:hint="default"/>
          <w:color w:val="auto"/>
          <w:sz w:val="20"/>
          <w:rtl/>
        </w:rPr>
        <w:t>‌</w:t>
      </w:r>
      <w:r w:rsidRPr="005760A5">
        <w:rPr>
          <w:rFonts w:ascii="Times New Roman" w:hAnsi="Times New Roman" w:cs="B Nazanin"/>
          <w:color w:val="auto"/>
          <w:sz w:val="20"/>
          <w:rtl/>
        </w:rPr>
        <w:t>های</w:t>
      </w:r>
      <w:r w:rsidRPr="005760A5">
        <w:rPr>
          <w:rFonts w:ascii="Times New Roman" w:hAnsi="Times New Roman" w:cs="B Nazanin"/>
          <w:color w:val="auto"/>
          <w:sz w:val="20"/>
          <w:rtl/>
          <w:cs/>
        </w:rPr>
        <w:t xml:space="preserve"> تجاری</w:t>
      </w:r>
      <w:r w:rsidRPr="005760A5">
        <w:rPr>
          <w:rFonts w:ascii="Times New Roman" w:hAnsi="Times New Roman" w:hint="default"/>
          <w:color w:val="auto"/>
          <w:sz w:val="20"/>
          <w:rtl/>
        </w:rPr>
        <w:t>‌</w:t>
      </w:r>
      <w:r w:rsidRPr="005760A5">
        <w:rPr>
          <w:rFonts w:ascii="Times New Roman" w:hAnsi="Times New Roman" w:cs="B Nazanin"/>
          <w:color w:val="auto"/>
          <w:sz w:val="20"/>
          <w:rtl/>
          <w:cs/>
        </w:rPr>
        <w:t>ست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هنگامی که </w:t>
      </w:r>
      <w:r w:rsidRPr="005760A5">
        <w:rPr>
          <w:rFonts w:ascii="Times New Roman" w:hAnsi="Times New Roman" w:cs="B Nazanin"/>
          <w:color w:val="auto"/>
          <w:sz w:val="20"/>
          <w:rtl/>
        </w:rPr>
        <w:t>پرسش</w:t>
      </w:r>
      <w:r w:rsidRPr="005760A5">
        <w:rPr>
          <w:rFonts w:ascii="Times New Roman" w:hAnsi="Times New Roman" w:hint="default"/>
          <w:color w:val="auto"/>
          <w:sz w:val="20"/>
          <w:rtl/>
        </w:rPr>
        <w:t>‌</w:t>
      </w:r>
      <w:r w:rsidRPr="005760A5">
        <w:rPr>
          <w:rFonts w:ascii="Times New Roman" w:hAnsi="Times New Roman" w:cs="B Nazanin"/>
          <w:color w:val="auto"/>
          <w:sz w:val="20"/>
          <w:rtl/>
        </w:rPr>
        <w:t>هایی</w:t>
      </w:r>
      <w:r w:rsidRPr="005760A5">
        <w:rPr>
          <w:rFonts w:ascii="Times New Roman" w:hAnsi="Times New Roman" w:cs="B Nazanin"/>
          <w:color w:val="auto"/>
          <w:sz w:val="20"/>
          <w:rtl/>
          <w:cs/>
        </w:rPr>
        <w:t xml:space="preserve"> در مورد نتیجه یا مشخصات جمعیتی خاص مطرح می شود، قالب گزارش تعاملی به کاربر </w:t>
      </w:r>
      <w:r w:rsidRPr="005760A5">
        <w:rPr>
          <w:rFonts w:ascii="Times New Roman" w:hAnsi="Times New Roman" w:cs="B Nazanin"/>
          <w:color w:val="auto"/>
          <w:sz w:val="20"/>
          <w:rtl/>
        </w:rPr>
        <w:t>این امکان را</w:t>
      </w:r>
      <w:r w:rsidRPr="005760A5">
        <w:rPr>
          <w:rFonts w:ascii="Times New Roman" w:hAnsi="Times New Roman" w:cs="B Nazanin"/>
          <w:color w:val="auto"/>
          <w:sz w:val="20"/>
          <w:rtl/>
          <w:cs/>
        </w:rPr>
        <w:t xml:space="preserve">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دهد </w:t>
      </w:r>
      <w:r w:rsidRPr="005760A5">
        <w:rPr>
          <w:rFonts w:ascii="Times New Roman" w:hAnsi="Times New Roman" w:cs="B Nazanin"/>
          <w:color w:val="auto"/>
          <w:sz w:val="20"/>
          <w:rtl/>
        </w:rPr>
        <w:t>که</w:t>
      </w:r>
      <w:r w:rsidRPr="005760A5">
        <w:rPr>
          <w:rFonts w:ascii="Times New Roman" w:hAnsi="Times New Roman" w:cs="B Nazanin"/>
          <w:color w:val="auto"/>
          <w:sz w:val="20"/>
          <w:rtl/>
          <w:cs/>
        </w:rPr>
        <w:t xml:space="preserve"> بلافاصله برای رسیدگی به این </w:t>
      </w:r>
      <w:r w:rsidRPr="005760A5">
        <w:rPr>
          <w:rFonts w:ascii="Times New Roman" w:hAnsi="Times New Roman" w:cs="B Nazanin"/>
          <w:color w:val="auto"/>
          <w:sz w:val="20"/>
          <w:rtl/>
        </w:rPr>
        <w:t>پرسش</w:t>
      </w:r>
      <w:r w:rsidR="0073160D">
        <w:rPr>
          <w:rFonts w:ascii="Times New Roman" w:hAnsi="Times New Roman" w:cs="B Nazanin" w:hint="eastAsia"/>
          <w:color w:val="auto"/>
          <w:sz w:val="20"/>
          <w:rtl/>
        </w:rPr>
        <w:t>‌</w:t>
      </w:r>
      <w:r w:rsidRPr="005760A5">
        <w:rPr>
          <w:rFonts w:ascii="Times New Roman" w:hAnsi="Times New Roman" w:cs="B Nazanin"/>
          <w:color w:val="auto"/>
          <w:sz w:val="20"/>
          <w:rtl/>
        </w:rPr>
        <w:t>ها اقدام</w:t>
      </w:r>
      <w:r w:rsidRPr="005760A5">
        <w:rPr>
          <w:rFonts w:ascii="Times New Roman" w:hAnsi="Times New Roman" w:cs="B Nazanin"/>
          <w:color w:val="auto"/>
          <w:sz w:val="20"/>
          <w:rtl/>
          <w:cs/>
        </w:rPr>
        <w:t xml:space="preserve"> کند </w:t>
      </w:r>
      <w:r w:rsidR="0073160D" w:rsidRPr="0073160D">
        <w:rPr>
          <w:rFonts w:ascii="Times New Roman" w:hAnsi="Times New Roman" w:cs="B Nazanin"/>
          <w:color w:val="auto"/>
          <w:sz w:val="20"/>
          <w:rtl/>
        </w:rPr>
        <w:t>(</w:t>
      </w:r>
      <w:r w:rsidRPr="005760A5">
        <w:rPr>
          <w:rFonts w:ascii="Times New Roman" w:hAnsi="Times New Roman" w:cs="B Nazanin"/>
          <w:color w:val="auto"/>
          <w:sz w:val="20"/>
          <w:rtl/>
          <w:cs/>
        </w:rPr>
        <w:t xml:space="preserve">به شرطی که گزارش با تفکر </w:t>
      </w:r>
      <w:r w:rsidRPr="005760A5">
        <w:rPr>
          <w:rFonts w:ascii="Times New Roman" w:hAnsi="Times New Roman" w:cs="B Nazanin"/>
          <w:color w:val="auto"/>
          <w:sz w:val="20"/>
          <w:rtl/>
        </w:rPr>
        <w:t xml:space="preserve">از پیش </w:t>
      </w:r>
      <w:r w:rsidRPr="005760A5">
        <w:rPr>
          <w:rFonts w:ascii="Times New Roman" w:hAnsi="Times New Roman" w:cs="B Nazanin"/>
          <w:color w:val="auto"/>
          <w:sz w:val="20"/>
          <w:rtl/>
          <w:cs/>
        </w:rPr>
        <w:t>تهیه شده باشد</w:t>
      </w:r>
      <w:r w:rsidR="0073160D">
        <w:rPr>
          <w:rFonts w:ascii="Times New Roman" w:hAnsi="Times New Roman" w:cs="B Nazanin"/>
          <w:color w:val="auto"/>
          <w:sz w:val="20"/>
          <w:rtl/>
          <w:cs/>
        </w:rPr>
        <w:t xml:space="preserve">). </w:t>
      </w:r>
      <w:r w:rsidRPr="005760A5">
        <w:rPr>
          <w:rFonts w:ascii="Times New Roman" w:hAnsi="Times New Roman" w:cs="B Nazanin"/>
          <w:color w:val="auto"/>
          <w:sz w:val="20"/>
          <w:rtl/>
          <w:cs/>
        </w:rPr>
        <w:t xml:space="preserve">این قابلیت می تواند به راحتی تعداد ایمیل های پیگیری یا جلسات مورد نیاز برای رفع نگرانی های خاص را کاهش دهد و یکی از قوی ترین قابلیت های مجموعه نرم افزار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0073160D">
        <w:rPr>
          <w:rFonts w:ascii="Times New Roman" w:hAnsi="Times New Roman"/>
          <w:color w:val="auto"/>
          <w:sz w:val="20"/>
          <w:rtl/>
        </w:rPr>
        <w:t xml:space="preserve"> </w:t>
      </w:r>
      <w:r w:rsidR="0073160D">
        <w:rPr>
          <w:rFonts w:ascii="Times New Roman" w:hAnsi="Times New Roman" w:cs="B Nazanin"/>
          <w:color w:val="auto"/>
          <w:sz w:val="20"/>
          <w:rtl/>
          <w:cs/>
        </w:rPr>
        <w:t>است.</w:t>
      </w:r>
    </w:p>
    <w:p w:rsidR="000B61CF" w:rsidRPr="005760A5" w:rsidRDefault="000B61CF" w:rsidP="0073160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نقاط ضعف</w:t>
      </w:r>
    </w:p>
    <w:p w:rsidR="000B61CF" w:rsidRPr="005760A5" w:rsidRDefault="000B61CF" w:rsidP="005B595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ابزارهای</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0073160D">
        <w:rPr>
          <w:rFonts w:ascii="Times New Roman" w:hAnsi="Times New Roman"/>
          <w:color w:val="auto"/>
          <w:sz w:val="20"/>
          <w:rtl/>
        </w:rPr>
        <w:t xml:space="preserve"> </w:t>
      </w:r>
      <w:r w:rsidRPr="005760A5">
        <w:rPr>
          <w:rFonts w:ascii="Times New Roman" w:hAnsi="Times New Roman" w:cs="B Nazanin"/>
          <w:color w:val="auto"/>
          <w:sz w:val="20"/>
          <w:rtl/>
          <w:cs/>
        </w:rPr>
        <w:t>به گونه</w:t>
      </w:r>
      <w:r w:rsidR="005B5954">
        <w:rPr>
          <w:rFonts w:ascii="Times New Roman" w:hAnsi="Times New Roman" w:cs="B Nazanin" w:hint="eastAsia"/>
          <w:color w:val="auto"/>
          <w:sz w:val="20"/>
          <w:rtl/>
          <w:cs/>
        </w:rPr>
        <w:t>‌</w:t>
      </w:r>
      <w:r w:rsidRPr="005760A5">
        <w:rPr>
          <w:rFonts w:ascii="Times New Roman" w:hAnsi="Times New Roman" w:cs="B Nazanin"/>
          <w:color w:val="auto"/>
          <w:sz w:val="20"/>
          <w:rtl/>
          <w:cs/>
        </w:rPr>
        <w:t>ای طراحی نشده</w:t>
      </w:r>
      <w:r w:rsidR="005B5954">
        <w:rPr>
          <w:rFonts w:ascii="Times New Roman" w:hAnsi="Times New Roman" w:cs="B Nazanin" w:hint="eastAsia"/>
          <w:color w:val="auto"/>
          <w:sz w:val="20"/>
          <w:rtl/>
          <w:cs/>
        </w:rPr>
        <w:t>‌</w:t>
      </w:r>
      <w:r w:rsidRPr="005760A5">
        <w:rPr>
          <w:rFonts w:ascii="Times New Roman" w:hAnsi="Times New Roman" w:cs="B Nazanin"/>
          <w:color w:val="auto"/>
          <w:sz w:val="20"/>
          <w:rtl/>
          <w:cs/>
        </w:rPr>
        <w:t>اند که بتوانند از روش</w:t>
      </w:r>
      <w:r w:rsidR="005B5954">
        <w:rPr>
          <w:rFonts w:ascii="Times New Roman" w:hAnsi="Times New Roman" w:cs="B Nazanin" w:hint="eastAsia"/>
          <w:color w:val="auto"/>
          <w:sz w:val="20"/>
          <w:rtl/>
          <w:cs/>
        </w:rPr>
        <w:t>‌</w:t>
      </w:r>
      <w:r w:rsidRPr="005760A5">
        <w:rPr>
          <w:rFonts w:ascii="Times New Roman" w:hAnsi="Times New Roman" w:cs="B Nazanin"/>
          <w:color w:val="auto"/>
          <w:sz w:val="20"/>
          <w:rtl/>
          <w:cs/>
        </w:rPr>
        <w:t>های متعدد استفاده کنند</w:t>
      </w:r>
      <w:r w:rsidRPr="005760A5">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و</w:t>
      </w:r>
      <w:r w:rsidRPr="005760A5">
        <w:rPr>
          <w:rFonts w:ascii="Times New Roman" w:hAnsi="Times New Roman" w:cs="B Nazanin"/>
          <w:color w:val="auto"/>
          <w:sz w:val="20"/>
          <w:rtl/>
          <w:cs/>
        </w:rPr>
        <w:t xml:space="preserve"> ممکن است نیاز به استفاده از داده ها داشته </w:t>
      </w:r>
      <w:r w:rsidR="005B5954">
        <w:rPr>
          <w:rFonts w:ascii="Times New Roman" w:hAnsi="Times New Roman" w:cs="B Nazanin"/>
          <w:color w:val="auto"/>
          <w:sz w:val="20"/>
          <w:rtl/>
          <w:cs/>
        </w:rPr>
        <w:t xml:space="preserve">باشند. </w:t>
      </w:r>
      <w:r w:rsidRPr="005760A5">
        <w:rPr>
          <w:rFonts w:ascii="Times New Roman" w:hAnsi="Times New Roman" w:cs="B Nazanin"/>
          <w:color w:val="auto"/>
          <w:sz w:val="20"/>
          <w:rtl/>
          <w:cs/>
        </w:rPr>
        <w:t>برخی از موارد</w:t>
      </w:r>
      <w:r w:rsidRPr="005760A5">
        <w:rPr>
          <w:rFonts w:ascii="Times New Roman" w:hAnsi="Times New Roman" w:cs="B Nazanin"/>
          <w:color w:val="auto"/>
          <w:sz w:val="20"/>
          <w:rtl/>
        </w:rPr>
        <w:t xml:space="preserve">ی </w:t>
      </w:r>
      <w:r w:rsidRPr="005760A5">
        <w:rPr>
          <w:rFonts w:ascii="Times New Roman" w:hAnsi="Times New Roman" w:cs="B Nazanin"/>
          <w:color w:val="auto"/>
          <w:sz w:val="20"/>
          <w:rtl/>
          <w:cs/>
        </w:rPr>
        <w:t>که معمولاً باید از ابزا</w:t>
      </w:r>
      <w:r w:rsidR="005B5954">
        <w:rPr>
          <w:rFonts w:ascii="Times New Roman" w:hAnsi="Times New Roman" w:cs="B Nazanin"/>
          <w:color w:val="auto"/>
          <w:sz w:val="20"/>
          <w:rtl/>
          <w:cs/>
        </w:rPr>
        <w:t>رهای دیگر استفاده شود عبارتند از:</w:t>
      </w:r>
    </w:p>
    <w:p w:rsidR="00475CC3" w:rsidRDefault="005B5954" w:rsidP="0065649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Pr>
          <w:rFonts w:ascii="Times New Roman" w:hAnsi="Times New Roman" w:cs="B Nazanin"/>
          <w:color w:val="auto"/>
          <w:sz w:val="20"/>
          <w:rtl/>
          <w:cs/>
        </w:rPr>
        <w:t xml:space="preserve">پاکسازی داده ها: </w:t>
      </w:r>
      <w:r w:rsidR="000B61CF" w:rsidRPr="005B5954">
        <w:rPr>
          <w:rFonts w:ascii="Times New Roman" w:hAnsi="Times New Roman" w:cs="B Nazanin"/>
          <w:color w:val="auto"/>
          <w:sz w:val="20"/>
          <w:rtl/>
          <w:cs/>
        </w:rPr>
        <w:t xml:space="preserve">اکثر نرم افزارهای </w:t>
      </w:r>
      <w:r w:rsidR="000B61CF" w:rsidRPr="005B5954">
        <w:rPr>
          <w:rFonts w:ascii="Times New Roman" w:hAnsi="Times New Roman" w:cs="Arial Unicode MS"/>
          <w:color w:val="auto"/>
          <w:sz w:val="20"/>
        </w:rPr>
        <w:t>BI</w:t>
      </w:r>
      <w:r w:rsidR="000B61CF" w:rsidRPr="005B5954">
        <w:rPr>
          <w:rFonts w:ascii="Times New Roman" w:hAnsi="Times New Roman"/>
          <w:color w:val="auto"/>
          <w:sz w:val="20"/>
        </w:rPr>
        <w:t xml:space="preserve"> </w:t>
      </w:r>
      <w:r>
        <w:rPr>
          <w:rFonts w:ascii="Times New Roman" w:hAnsi="Times New Roman"/>
          <w:color w:val="auto"/>
          <w:sz w:val="20"/>
          <w:rtl/>
        </w:rPr>
        <w:t xml:space="preserve"> </w:t>
      </w:r>
      <w:r w:rsidR="000B61CF" w:rsidRPr="005B5954">
        <w:rPr>
          <w:rFonts w:ascii="Times New Roman" w:hAnsi="Times New Roman" w:cs="B Nazanin"/>
          <w:color w:val="auto"/>
          <w:sz w:val="20"/>
          <w:rtl/>
          <w:cs/>
        </w:rPr>
        <w:t>انتظار دارند که داده ها قبل از وارد شدن پردازش شوند</w:t>
      </w:r>
      <w:r w:rsidR="000B61CF" w:rsidRPr="005B5954">
        <w:rPr>
          <w:rFonts w:ascii="Times New Roman" w:hAnsi="Times New Roman"/>
          <w:color w:val="auto"/>
          <w:sz w:val="20"/>
        </w:rPr>
        <w:t xml:space="preserve">. </w:t>
      </w:r>
      <w:r w:rsidR="000B61CF" w:rsidRPr="005B5954">
        <w:rPr>
          <w:rFonts w:ascii="Times New Roman" w:hAnsi="Times New Roman" w:cs="B Nazanin"/>
          <w:color w:val="auto"/>
          <w:sz w:val="20"/>
          <w:rtl/>
          <w:cs/>
        </w:rPr>
        <w:t xml:space="preserve">در حال حاضر ، </w:t>
      </w:r>
      <w:r w:rsidR="000B61CF" w:rsidRPr="005B5954">
        <w:rPr>
          <w:rFonts w:ascii="Times New Roman" w:hAnsi="Times New Roman" w:cs="Arial Unicode MS"/>
          <w:color w:val="auto"/>
          <w:sz w:val="20"/>
        </w:rPr>
        <w:t>Tableau</w:t>
      </w:r>
      <w:r w:rsidR="000B61CF" w:rsidRPr="005B5954">
        <w:rPr>
          <w:rFonts w:ascii="Times New Roman" w:hAnsi="Times New Roman"/>
          <w:color w:val="auto"/>
          <w:sz w:val="20"/>
        </w:rPr>
        <w:t xml:space="preserve"> </w:t>
      </w:r>
      <w:r w:rsidR="000B61CF" w:rsidRPr="005B5954">
        <w:rPr>
          <w:rFonts w:ascii="Times New Roman" w:hAnsi="Times New Roman" w:cs="Arial Unicode MS"/>
          <w:color w:val="auto"/>
          <w:sz w:val="20"/>
        </w:rPr>
        <w:t>Desktop</w:t>
      </w:r>
      <w:r w:rsidR="000B61CF" w:rsidRPr="005B5954">
        <w:rPr>
          <w:rFonts w:ascii="Times New Roman" w:hAnsi="Times New Roman"/>
          <w:color w:val="auto"/>
          <w:sz w:val="20"/>
        </w:rPr>
        <w:t xml:space="preserve"> </w:t>
      </w:r>
      <w:r w:rsidR="000B61CF" w:rsidRPr="005B5954">
        <w:rPr>
          <w:rFonts w:ascii="Times New Roman" w:hAnsi="Times New Roman" w:cs="B Nazanin"/>
          <w:color w:val="auto"/>
          <w:sz w:val="20"/>
          <w:rtl/>
          <w:cs/>
        </w:rPr>
        <w:t xml:space="preserve">فقط به عنوان بخشی از مجموعه نرم افزار </w:t>
      </w:r>
      <w:r w:rsidR="000B61CF" w:rsidRPr="005B5954">
        <w:rPr>
          <w:rFonts w:ascii="Times New Roman" w:hAnsi="Times New Roman" w:cs="Arial Unicode MS"/>
          <w:color w:val="auto"/>
          <w:sz w:val="20"/>
        </w:rPr>
        <w:t>Tableau</w:t>
      </w:r>
      <w:r w:rsidR="000B61CF" w:rsidRPr="005B5954">
        <w:rPr>
          <w:rFonts w:ascii="Times New Roman" w:hAnsi="Times New Roman"/>
          <w:color w:val="auto"/>
          <w:sz w:val="20"/>
        </w:rPr>
        <w:t xml:space="preserve"> </w:t>
      </w:r>
      <w:r w:rsidR="000B61CF" w:rsidRPr="005B5954">
        <w:rPr>
          <w:rFonts w:ascii="Times New Roman" w:hAnsi="Times New Roman" w:cs="Arial Unicode MS"/>
          <w:color w:val="auto"/>
          <w:sz w:val="20"/>
        </w:rPr>
        <w:t>Creator</w:t>
      </w:r>
      <w:r w:rsidR="000B61CF" w:rsidRPr="005B5954">
        <w:rPr>
          <w:rFonts w:ascii="Times New Roman" w:hAnsi="Times New Roman"/>
          <w:color w:val="auto"/>
          <w:sz w:val="20"/>
        </w:rPr>
        <w:t xml:space="preserve"> </w:t>
      </w:r>
      <w:r w:rsidR="000B61CF" w:rsidRPr="005B5954">
        <w:rPr>
          <w:rFonts w:ascii="Times New Roman" w:hAnsi="Times New Roman" w:cs="B Nazanin"/>
          <w:color w:val="auto"/>
          <w:sz w:val="20"/>
          <w:rtl/>
          <w:cs/>
        </w:rPr>
        <w:t>در دسترس است</w:t>
      </w:r>
      <w:r w:rsidR="000B61CF" w:rsidRPr="005B5954">
        <w:rPr>
          <w:rFonts w:ascii="Times New Roman" w:hAnsi="Times New Roman"/>
          <w:color w:val="auto"/>
          <w:sz w:val="20"/>
        </w:rPr>
        <w:t>.</w:t>
      </w:r>
      <w:r>
        <w:rPr>
          <w:rFonts w:ascii="Times New Roman" w:eastAsia="B Nazanin" w:hAnsi="Times New Roman" w:cs="B Nazanin"/>
          <w:color w:val="auto"/>
          <w:sz w:val="20"/>
          <w:rtl/>
        </w:rPr>
        <w:t xml:space="preserve"> </w:t>
      </w:r>
      <w:r w:rsidR="000B61CF" w:rsidRPr="005B5954">
        <w:rPr>
          <w:rFonts w:ascii="Times New Roman" w:hAnsi="Times New Roman" w:cs="B Nazanin"/>
          <w:color w:val="auto"/>
          <w:sz w:val="20"/>
          <w:rtl/>
          <w:cs/>
        </w:rPr>
        <w:t xml:space="preserve">نرم افزار دیگر شامل </w:t>
      </w:r>
      <w:r w:rsidR="000B61CF" w:rsidRPr="005B5954">
        <w:rPr>
          <w:rFonts w:ascii="Times New Roman" w:hAnsi="Times New Roman" w:cs="Arial Unicode MS"/>
          <w:color w:val="auto"/>
          <w:sz w:val="20"/>
        </w:rPr>
        <w:t>Tableau</w:t>
      </w:r>
      <w:r w:rsidR="000B61CF" w:rsidRPr="005B5954">
        <w:rPr>
          <w:rFonts w:ascii="Times New Roman" w:hAnsi="Times New Roman"/>
          <w:color w:val="auto"/>
          <w:sz w:val="20"/>
        </w:rPr>
        <w:t xml:space="preserve"> </w:t>
      </w:r>
      <w:r w:rsidR="000B61CF" w:rsidRPr="005B5954">
        <w:rPr>
          <w:rFonts w:ascii="Times New Roman" w:hAnsi="Times New Roman" w:cs="Arial Unicode MS"/>
          <w:color w:val="auto"/>
          <w:sz w:val="20"/>
        </w:rPr>
        <w:t>Prep</w:t>
      </w:r>
      <w:r w:rsidR="000B61CF" w:rsidRPr="005B5954">
        <w:rPr>
          <w:rFonts w:ascii="Times New Roman" w:hAnsi="Times New Roman"/>
          <w:color w:val="auto"/>
          <w:sz w:val="20"/>
        </w:rPr>
        <w:t xml:space="preserve"> </w:t>
      </w:r>
      <w:r>
        <w:rPr>
          <w:rFonts w:ascii="Times New Roman" w:hAnsi="Times New Roman"/>
          <w:color w:val="auto"/>
          <w:sz w:val="20"/>
          <w:rtl/>
        </w:rPr>
        <w:t xml:space="preserve"> </w:t>
      </w:r>
      <w:r w:rsidR="000B61CF" w:rsidRPr="005B5954">
        <w:rPr>
          <w:rFonts w:ascii="Times New Roman" w:hAnsi="Times New Roman" w:cs="B Nazanin"/>
          <w:color w:val="auto"/>
          <w:sz w:val="20"/>
          <w:rtl/>
          <w:cs/>
        </w:rPr>
        <w:t>است، برنامه ای که به طور خاص برای تهیه و تمیز کردن داده ها قبل از ایجاد گزارش طراحی شده است</w:t>
      </w:r>
      <w:r w:rsidR="00475CC3">
        <w:rPr>
          <w:rFonts w:ascii="Times New Roman" w:hAnsi="Times New Roman" w:cs="B Nazanin"/>
          <w:color w:val="auto"/>
          <w:sz w:val="20"/>
          <w:rtl/>
          <w:cs/>
        </w:rPr>
        <w:t>.</w:t>
      </w:r>
      <w:r w:rsidR="000B61CF" w:rsidRPr="005B5954">
        <w:rPr>
          <w:rFonts w:ascii="Times New Roman" w:hAnsi="Times New Roman"/>
          <w:color w:val="auto"/>
          <w:sz w:val="20"/>
        </w:rPr>
        <w:t xml:space="preserve"> </w:t>
      </w:r>
      <w:r w:rsidR="000B61CF" w:rsidRPr="005B5954">
        <w:rPr>
          <w:rFonts w:ascii="Times New Roman" w:hAnsi="Times New Roman" w:cs="Arial Unicode MS"/>
          <w:color w:val="auto"/>
          <w:sz w:val="20"/>
        </w:rPr>
        <w:t>Microsoft</w:t>
      </w:r>
      <w:r w:rsidR="000B61CF" w:rsidRPr="005B5954">
        <w:rPr>
          <w:rFonts w:ascii="Times New Roman" w:hAnsi="Times New Roman"/>
          <w:color w:val="auto"/>
          <w:sz w:val="20"/>
        </w:rPr>
        <w:t xml:space="preserve"> </w:t>
      </w:r>
      <w:r w:rsidR="000B61CF" w:rsidRPr="005B5954">
        <w:rPr>
          <w:rFonts w:ascii="Times New Roman" w:hAnsi="Times New Roman" w:cs="Arial Unicode MS"/>
          <w:color w:val="auto"/>
          <w:sz w:val="20"/>
        </w:rPr>
        <w:t>Power</w:t>
      </w:r>
      <w:r w:rsidR="000B61CF" w:rsidRPr="005B5954">
        <w:rPr>
          <w:rFonts w:ascii="Times New Roman" w:hAnsi="Times New Roman"/>
          <w:color w:val="auto"/>
          <w:sz w:val="20"/>
        </w:rPr>
        <w:t xml:space="preserve"> </w:t>
      </w:r>
      <w:r w:rsidR="000B61CF" w:rsidRPr="005B5954">
        <w:rPr>
          <w:rFonts w:ascii="Times New Roman" w:hAnsi="Times New Roman" w:cs="Arial Unicode MS"/>
          <w:color w:val="auto"/>
          <w:sz w:val="20"/>
        </w:rPr>
        <w:t>BI</w:t>
      </w:r>
      <w:r w:rsidR="000B61CF" w:rsidRPr="005B5954">
        <w:rPr>
          <w:rFonts w:ascii="Times New Roman" w:hAnsi="Times New Roman"/>
          <w:color w:val="auto"/>
          <w:sz w:val="20"/>
        </w:rPr>
        <w:t xml:space="preserve"> </w:t>
      </w:r>
      <w:r w:rsidR="000B61CF" w:rsidRPr="005B5954">
        <w:rPr>
          <w:rFonts w:ascii="Times New Roman" w:hAnsi="Times New Roman" w:cs="B Nazanin"/>
          <w:color w:val="auto"/>
          <w:sz w:val="20"/>
          <w:rtl/>
          <w:cs/>
        </w:rPr>
        <w:t>و</w:t>
      </w:r>
      <w:r w:rsidR="000B61CF" w:rsidRPr="005B5954">
        <w:rPr>
          <w:rFonts w:ascii="Times New Roman" w:hAnsi="Times New Roman" w:cs="Arial Unicode MS"/>
          <w:color w:val="auto"/>
          <w:sz w:val="20"/>
        </w:rPr>
        <w:t>Google</w:t>
      </w:r>
      <w:r w:rsidR="000B61CF" w:rsidRPr="005B5954">
        <w:rPr>
          <w:rFonts w:ascii="Times New Roman" w:hAnsi="Times New Roman"/>
          <w:color w:val="auto"/>
          <w:sz w:val="20"/>
        </w:rPr>
        <w:t xml:space="preserve"> </w:t>
      </w:r>
      <w:r w:rsidR="000B61CF" w:rsidRPr="005B5954">
        <w:rPr>
          <w:rFonts w:ascii="Times New Roman" w:hAnsi="Times New Roman" w:cs="Arial Unicode MS"/>
          <w:color w:val="auto"/>
          <w:sz w:val="20"/>
        </w:rPr>
        <w:t>Data</w:t>
      </w:r>
      <w:r w:rsidR="000B61CF" w:rsidRPr="005B5954">
        <w:rPr>
          <w:rFonts w:ascii="Times New Roman" w:hAnsi="Times New Roman"/>
          <w:color w:val="auto"/>
          <w:sz w:val="20"/>
        </w:rPr>
        <w:t xml:space="preserve"> </w:t>
      </w:r>
      <w:r w:rsidR="000B61CF" w:rsidRPr="005B5954">
        <w:rPr>
          <w:rFonts w:ascii="Times New Roman" w:hAnsi="Times New Roman" w:cs="Arial Unicode MS"/>
          <w:color w:val="auto"/>
          <w:sz w:val="20"/>
        </w:rPr>
        <w:t>Studio</w:t>
      </w:r>
      <w:r w:rsidR="00475CC3">
        <w:rPr>
          <w:rFonts w:ascii="Times New Roman" w:hAnsi="Times New Roman" w:cs="Arial Unicode MS"/>
          <w:color w:val="auto"/>
          <w:sz w:val="20"/>
          <w:rtl/>
        </w:rPr>
        <w:t xml:space="preserve"> </w:t>
      </w:r>
      <w:r w:rsidR="000B61CF" w:rsidRPr="005B5954">
        <w:rPr>
          <w:rFonts w:ascii="Times New Roman" w:hAnsi="Times New Roman" w:cs="B Nazanin"/>
          <w:color w:val="auto"/>
          <w:sz w:val="20"/>
          <w:rtl/>
          <w:cs/>
        </w:rPr>
        <w:t>هر یک انتظار دارند که قبل از استفاده، داده ها پاک</w:t>
      </w:r>
      <w:r w:rsidR="000B61CF" w:rsidRPr="005B5954">
        <w:rPr>
          <w:rFonts w:ascii="Times New Roman" w:hAnsi="Times New Roman" w:cs="B Nazanin"/>
          <w:color w:val="auto"/>
          <w:sz w:val="20"/>
          <w:rtl/>
        </w:rPr>
        <w:t>سازی</w:t>
      </w:r>
      <w:r w:rsidR="000B61CF" w:rsidRPr="005B5954">
        <w:rPr>
          <w:rFonts w:ascii="Times New Roman" w:hAnsi="Times New Roman" w:cs="B Nazanin"/>
          <w:color w:val="auto"/>
          <w:sz w:val="20"/>
          <w:rtl/>
          <w:cs/>
        </w:rPr>
        <w:t xml:space="preserve"> شوند</w:t>
      </w:r>
      <w:r w:rsidR="00475CC3">
        <w:rPr>
          <w:rFonts w:ascii="Times New Roman" w:hAnsi="Times New Roman" w:cs="B Nazanin"/>
          <w:color w:val="auto"/>
          <w:sz w:val="20"/>
          <w:rtl/>
          <w:cs/>
        </w:rPr>
        <w:t xml:space="preserve">. </w:t>
      </w:r>
      <w:r w:rsidR="000B61CF" w:rsidRPr="005B5954">
        <w:rPr>
          <w:rFonts w:ascii="Times New Roman" w:hAnsi="Times New Roman" w:cs="B Nazanin"/>
          <w:color w:val="auto"/>
          <w:sz w:val="20"/>
          <w:rtl/>
          <w:cs/>
        </w:rPr>
        <w:t>در این موارد، کاربر مطمئناً می تواند ابزارهایی مانند</w:t>
      </w:r>
      <w:r w:rsidR="000B61CF" w:rsidRPr="005B5954">
        <w:rPr>
          <w:rFonts w:ascii="Times New Roman" w:hAnsi="Times New Roman" w:cs="Arial Unicode MS"/>
          <w:color w:val="auto"/>
          <w:sz w:val="20"/>
        </w:rPr>
        <w:t>Microsoft</w:t>
      </w:r>
      <w:r w:rsidR="000B61CF" w:rsidRPr="005B5954">
        <w:rPr>
          <w:rFonts w:ascii="Times New Roman" w:hAnsi="Times New Roman"/>
          <w:color w:val="auto"/>
          <w:sz w:val="20"/>
        </w:rPr>
        <w:t xml:space="preserve"> </w:t>
      </w:r>
      <w:r w:rsidR="000B61CF" w:rsidRPr="005B5954">
        <w:rPr>
          <w:rFonts w:ascii="Times New Roman" w:hAnsi="Times New Roman" w:cs="Arial Unicode MS"/>
          <w:color w:val="auto"/>
          <w:sz w:val="20"/>
        </w:rPr>
        <w:t>Excel</w:t>
      </w:r>
      <w:r w:rsidR="000B61CF" w:rsidRPr="005B5954">
        <w:rPr>
          <w:rFonts w:ascii="Times New Roman" w:hAnsi="Times New Roman"/>
          <w:color w:val="auto"/>
          <w:sz w:val="20"/>
        </w:rPr>
        <w:t xml:space="preserve"> </w:t>
      </w:r>
      <w:r>
        <w:rPr>
          <w:rFonts w:ascii="Times New Roman" w:hAnsi="Times New Roman"/>
          <w:color w:val="auto"/>
          <w:sz w:val="20"/>
          <w:rtl/>
        </w:rPr>
        <w:t xml:space="preserve"> </w:t>
      </w:r>
      <w:r w:rsidR="000B61CF" w:rsidRPr="005B5954">
        <w:rPr>
          <w:rFonts w:ascii="Times New Roman" w:hAnsi="Times New Roman" w:cs="B Nazanin"/>
          <w:color w:val="auto"/>
          <w:sz w:val="20"/>
          <w:rtl/>
          <w:cs/>
        </w:rPr>
        <w:t>یا</w:t>
      </w:r>
      <w:r>
        <w:rPr>
          <w:rFonts w:ascii="Times New Roman" w:hAnsi="Times New Roman" w:cs="B Nazanin" w:hint="default"/>
          <w:color w:val="auto"/>
          <w:sz w:val="20"/>
        </w:rPr>
        <w:t xml:space="preserve"> </w:t>
      </w:r>
      <w:r w:rsidR="000B61CF" w:rsidRPr="005B5954">
        <w:rPr>
          <w:rFonts w:ascii="Times New Roman" w:hAnsi="Times New Roman" w:cs="Arial Unicode MS"/>
          <w:color w:val="auto"/>
          <w:sz w:val="20"/>
        </w:rPr>
        <w:t>Google</w:t>
      </w:r>
      <w:r w:rsidR="000B61CF" w:rsidRPr="005B5954">
        <w:rPr>
          <w:rFonts w:ascii="Times New Roman" w:hAnsi="Times New Roman"/>
          <w:color w:val="auto"/>
          <w:sz w:val="20"/>
        </w:rPr>
        <w:t xml:space="preserve"> </w:t>
      </w:r>
      <w:r w:rsidR="000B61CF" w:rsidRPr="005B5954">
        <w:rPr>
          <w:rFonts w:ascii="Times New Roman" w:hAnsi="Times New Roman" w:cs="Arial Unicode MS"/>
          <w:color w:val="auto"/>
          <w:sz w:val="20"/>
        </w:rPr>
        <w:t>Sheets</w:t>
      </w:r>
      <w:r w:rsidR="000B61CF" w:rsidRPr="005B5954">
        <w:rPr>
          <w:rFonts w:ascii="Times New Roman" w:hAnsi="Times New Roman"/>
          <w:color w:val="auto"/>
          <w:sz w:val="20"/>
        </w:rPr>
        <w:t xml:space="preserve"> </w:t>
      </w:r>
      <w:r w:rsidR="000B61CF" w:rsidRPr="005B5954">
        <w:rPr>
          <w:rFonts w:ascii="Times New Roman" w:hAnsi="Times New Roman" w:cs="B Nazanin"/>
          <w:color w:val="auto"/>
          <w:sz w:val="20"/>
          <w:rtl/>
          <w:cs/>
        </w:rPr>
        <w:t>را به عنوان نرم افزا</w:t>
      </w:r>
      <w:r w:rsidR="001776A4">
        <w:rPr>
          <w:rFonts w:ascii="Times New Roman" w:hAnsi="Times New Roman" w:cs="B Nazanin"/>
          <w:color w:val="auto"/>
          <w:sz w:val="20"/>
          <w:rtl/>
          <w:cs/>
        </w:rPr>
        <w:t>ر تمیز کردن داده ها در نظر بگیرد.</w:t>
      </w:r>
    </w:p>
    <w:p w:rsidR="000B61CF" w:rsidRPr="005B5954" w:rsidRDefault="000B61CF" w:rsidP="0065649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tl/>
        </w:rPr>
      </w:pPr>
      <w:r w:rsidRPr="005B5954">
        <w:rPr>
          <w:rFonts w:ascii="Times New Roman" w:hAnsi="Times New Roman" w:cs="B Nazanin"/>
          <w:color w:val="auto"/>
          <w:sz w:val="20"/>
          <w:rtl/>
          <w:cs/>
        </w:rPr>
        <w:t>مدلسازی</w:t>
      </w:r>
      <w:r w:rsidR="005B5954">
        <w:rPr>
          <w:rFonts w:ascii="Times New Roman" w:hAnsi="Times New Roman" w:cs="B Nazanin"/>
          <w:color w:val="auto"/>
          <w:sz w:val="20"/>
          <w:rtl/>
          <w:cs/>
        </w:rPr>
        <w:t xml:space="preserve">: </w:t>
      </w:r>
      <w:r w:rsidRPr="005B5954">
        <w:rPr>
          <w:rFonts w:ascii="Times New Roman" w:hAnsi="Times New Roman" w:cs="B Nazanin"/>
          <w:color w:val="auto"/>
          <w:sz w:val="20"/>
          <w:rtl/>
          <w:cs/>
        </w:rPr>
        <w:t xml:space="preserve">نرم افزار </w:t>
      </w:r>
      <w:r w:rsidRPr="005B5954">
        <w:rPr>
          <w:rFonts w:ascii="Times New Roman" w:hAnsi="Times New Roman" w:cs="Arial Unicode MS"/>
          <w:color w:val="auto"/>
          <w:sz w:val="20"/>
        </w:rPr>
        <w:t>BI</w:t>
      </w:r>
      <w:r w:rsidRPr="005B5954">
        <w:rPr>
          <w:rFonts w:ascii="Times New Roman" w:hAnsi="Times New Roman"/>
          <w:color w:val="auto"/>
          <w:sz w:val="20"/>
        </w:rPr>
        <w:t xml:space="preserve"> </w:t>
      </w:r>
      <w:r w:rsidR="001776A4">
        <w:rPr>
          <w:rFonts w:ascii="Times New Roman" w:hAnsi="Times New Roman"/>
          <w:color w:val="auto"/>
          <w:sz w:val="20"/>
          <w:rtl/>
        </w:rPr>
        <w:t xml:space="preserve"> </w:t>
      </w:r>
      <w:r w:rsidRPr="005B5954">
        <w:rPr>
          <w:rFonts w:ascii="Times New Roman" w:hAnsi="Times New Roman" w:cs="B Nazanin"/>
          <w:color w:val="auto"/>
          <w:sz w:val="20"/>
          <w:rtl/>
          <w:cs/>
        </w:rPr>
        <w:t xml:space="preserve">برای ارائه </w:t>
      </w:r>
      <w:r w:rsidRPr="005B5954">
        <w:rPr>
          <w:rFonts w:ascii="Times New Roman" w:hAnsi="Times New Roman" w:cs="B Nazanin"/>
          <w:color w:val="auto"/>
          <w:sz w:val="20"/>
          <w:rtl/>
        </w:rPr>
        <w:t>چشم</w:t>
      </w:r>
      <w:r w:rsidRPr="005B5954">
        <w:rPr>
          <w:rFonts w:ascii="Times New Roman" w:hAnsi="Times New Roman" w:hint="default"/>
          <w:color w:val="auto"/>
          <w:sz w:val="20"/>
          <w:rtl/>
        </w:rPr>
        <w:t>‌</w:t>
      </w:r>
      <w:r w:rsidRPr="005B5954">
        <w:rPr>
          <w:rFonts w:ascii="Times New Roman" w:hAnsi="Times New Roman" w:cs="B Nazanin"/>
          <w:color w:val="auto"/>
          <w:sz w:val="20"/>
          <w:rtl/>
        </w:rPr>
        <w:t>اندازی</w:t>
      </w:r>
      <w:r w:rsidRPr="005B5954">
        <w:rPr>
          <w:rFonts w:ascii="Times New Roman" w:hAnsi="Times New Roman" w:cs="B Nazanin"/>
          <w:color w:val="auto"/>
          <w:sz w:val="20"/>
          <w:rtl/>
          <w:cs/>
        </w:rPr>
        <w:t xml:space="preserve"> از طریق گزارش های طراحی شده و ارائه شده</w:t>
      </w:r>
      <w:r w:rsidRPr="005B5954">
        <w:rPr>
          <w:rFonts w:ascii="Times New Roman" w:hAnsi="Times New Roman" w:cs="B Nazanin"/>
          <w:color w:val="auto"/>
          <w:sz w:val="20"/>
          <w:rtl/>
        </w:rPr>
        <w:t>،</w:t>
      </w:r>
      <w:r w:rsidRPr="005B5954">
        <w:rPr>
          <w:rFonts w:ascii="Times New Roman" w:hAnsi="Times New Roman" w:cs="B Nazanin"/>
          <w:color w:val="auto"/>
          <w:sz w:val="20"/>
          <w:rtl/>
          <w:cs/>
        </w:rPr>
        <w:t xml:space="preserve"> </w:t>
      </w:r>
      <w:r w:rsidR="0065649C">
        <w:rPr>
          <w:rFonts w:ascii="Times New Roman" w:hAnsi="Times New Roman" w:cs="B Nazanin"/>
          <w:color w:val="auto"/>
          <w:sz w:val="20"/>
          <w:rtl/>
          <w:cs/>
        </w:rPr>
        <w:t>طراحی شده است. ا</w:t>
      </w:r>
      <w:r w:rsidRPr="005B5954">
        <w:rPr>
          <w:rFonts w:ascii="Times New Roman" w:hAnsi="Times New Roman" w:cs="B Nazanin"/>
          <w:color w:val="auto"/>
          <w:sz w:val="20"/>
          <w:rtl/>
          <w:cs/>
        </w:rPr>
        <w:t>ین برنامه برای ایجاد مدل های پیش بینی قوی یا سایر</w:t>
      </w:r>
      <w:r w:rsidR="00475CC3">
        <w:rPr>
          <w:rFonts w:ascii="Times New Roman" w:hAnsi="Times New Roman" w:cs="B Nazanin"/>
          <w:color w:val="auto"/>
          <w:sz w:val="20"/>
          <w:rtl/>
          <w:cs/>
        </w:rPr>
        <w:t xml:space="preserve"> اقدامات آماری قوی طراحی نشده است. </w:t>
      </w:r>
      <w:r w:rsidRPr="005B5954">
        <w:rPr>
          <w:rFonts w:ascii="Times New Roman" w:hAnsi="Times New Roman" w:cs="B Nazanin"/>
          <w:color w:val="auto"/>
          <w:sz w:val="20"/>
          <w:rtl/>
          <w:cs/>
        </w:rPr>
        <w:t xml:space="preserve">این کار بهتر است در سایر نرم افزارها انجام شود، اگرچه نرم افزار </w:t>
      </w:r>
      <w:r w:rsidRPr="005B5954">
        <w:rPr>
          <w:rFonts w:ascii="Times New Roman" w:hAnsi="Times New Roman" w:cs="Arial Unicode MS"/>
          <w:color w:val="auto"/>
          <w:sz w:val="20"/>
        </w:rPr>
        <w:t>BI</w:t>
      </w:r>
      <w:r w:rsidRPr="005B5954">
        <w:rPr>
          <w:rFonts w:ascii="Times New Roman" w:hAnsi="Times New Roman"/>
          <w:color w:val="auto"/>
          <w:sz w:val="20"/>
        </w:rPr>
        <w:t xml:space="preserve"> </w:t>
      </w:r>
      <w:r w:rsidR="00475CC3">
        <w:rPr>
          <w:rFonts w:ascii="Times New Roman" w:hAnsi="Times New Roman"/>
          <w:color w:val="auto"/>
          <w:sz w:val="20"/>
          <w:rtl/>
        </w:rPr>
        <w:t xml:space="preserve"> </w:t>
      </w:r>
      <w:r w:rsidRPr="005B5954">
        <w:rPr>
          <w:rFonts w:ascii="Times New Roman" w:hAnsi="Times New Roman" w:cs="B Nazanin"/>
          <w:color w:val="auto"/>
          <w:sz w:val="20"/>
          <w:rtl/>
          <w:cs/>
        </w:rPr>
        <w:t>اغلب گزینه های ابتدایی</w:t>
      </w:r>
      <w:r w:rsidRPr="005B5954">
        <w:rPr>
          <w:rFonts w:ascii="Times New Roman" w:hAnsi="Times New Roman"/>
          <w:color w:val="auto"/>
          <w:sz w:val="20"/>
          <w:rtl/>
        </w:rPr>
        <w:t xml:space="preserve"> </w:t>
      </w:r>
      <w:r w:rsidRPr="005B5954">
        <w:rPr>
          <w:rFonts w:ascii="Times New Roman" w:hAnsi="Times New Roman" w:cs="B Nazanin"/>
          <w:color w:val="auto"/>
          <w:sz w:val="20"/>
          <w:rtl/>
          <w:cs/>
        </w:rPr>
        <w:t xml:space="preserve">و </w:t>
      </w:r>
      <w:r w:rsidRPr="005B5954">
        <w:rPr>
          <w:rFonts w:ascii="Times New Roman" w:hAnsi="Times New Roman" w:cs="B Nazanin"/>
          <w:color w:val="auto"/>
          <w:sz w:val="20"/>
          <w:rtl/>
        </w:rPr>
        <w:t xml:space="preserve">روند </w:t>
      </w:r>
      <w:r w:rsidRPr="005B5954">
        <w:rPr>
          <w:rFonts w:ascii="Times New Roman" w:hAnsi="Times New Roman" w:cs="B Nazanin"/>
          <w:color w:val="auto"/>
          <w:sz w:val="20"/>
          <w:rtl/>
          <w:cs/>
        </w:rPr>
        <w:t xml:space="preserve">پیش بینی را </w:t>
      </w:r>
      <w:r w:rsidRPr="005B5954">
        <w:rPr>
          <w:rFonts w:ascii="Times New Roman" w:hAnsi="Times New Roman" w:cs="B Nazanin"/>
          <w:color w:val="auto"/>
          <w:sz w:val="20"/>
          <w:rtl/>
        </w:rPr>
        <w:t>پشتیبانی می</w:t>
      </w:r>
      <w:r w:rsidRPr="005B5954">
        <w:rPr>
          <w:rFonts w:ascii="Times New Roman" w:hAnsi="Times New Roman" w:hint="default"/>
          <w:color w:val="auto"/>
          <w:sz w:val="20"/>
          <w:rtl/>
        </w:rPr>
        <w:t>‌</w:t>
      </w:r>
      <w:r w:rsidR="00475CC3">
        <w:rPr>
          <w:rFonts w:ascii="Times New Roman" w:hAnsi="Times New Roman" w:cs="B Nazanin"/>
          <w:color w:val="auto"/>
          <w:sz w:val="20"/>
          <w:rtl/>
        </w:rPr>
        <w:t>کند.</w:t>
      </w:r>
    </w:p>
    <w:p w:rsidR="00BA38E3" w:rsidRDefault="00BA38E3" w:rsidP="005B595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b/>
          <w:bCs/>
          <w:color w:val="auto"/>
          <w:sz w:val="20"/>
          <w:rtl/>
          <w:cs/>
        </w:rPr>
      </w:pPr>
    </w:p>
    <w:p w:rsidR="00BA38E3" w:rsidRDefault="00BA38E3" w:rsidP="00BA38E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b/>
          <w:bCs/>
          <w:color w:val="auto"/>
          <w:sz w:val="20"/>
          <w:rtl/>
          <w:cs/>
        </w:rPr>
      </w:pPr>
    </w:p>
    <w:p w:rsidR="000B61CF" w:rsidRPr="005760A5" w:rsidRDefault="000B61CF" w:rsidP="00BA38E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lastRenderedPageBreak/>
        <w:t>مخاطب مورد نظر</w:t>
      </w:r>
      <w:r w:rsidRPr="005760A5">
        <w:rPr>
          <w:rFonts w:ascii="Times New Roman" w:eastAsia="B Nazanin" w:hAnsi="Times New Roman" w:cs="B Nazanin"/>
          <w:b/>
          <w:bCs/>
          <w:color w:val="auto"/>
          <w:sz w:val="20"/>
          <w:vertAlign w:val="superscript"/>
          <w:rtl/>
        </w:rPr>
        <w:footnoteReference w:id="56"/>
      </w:r>
    </w:p>
    <w:p w:rsidR="000B61CF" w:rsidRPr="005760A5" w:rsidRDefault="000B61CF" w:rsidP="0065649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در حالی که تقریباً هر کسب و کار یا فردی می تواند از گزارشات متنوعی که توسط نرم افزار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0065649C">
        <w:rPr>
          <w:rFonts w:ascii="Times New Roman" w:hAnsi="Times New Roman"/>
          <w:color w:val="auto"/>
          <w:sz w:val="20"/>
          <w:rtl/>
        </w:rPr>
        <w:t xml:space="preserve"> </w:t>
      </w:r>
      <w:r w:rsidRPr="005760A5">
        <w:rPr>
          <w:rFonts w:ascii="Times New Roman" w:hAnsi="Times New Roman" w:cs="B Nazanin"/>
          <w:color w:val="auto"/>
          <w:sz w:val="20"/>
          <w:rtl/>
          <w:cs/>
        </w:rPr>
        <w:t>ایجاد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 بهره</w:t>
      </w:r>
      <w:r w:rsidR="0065649C">
        <w:rPr>
          <w:rFonts w:ascii="Times New Roman" w:hAnsi="Times New Roman" w:cs="B Nazanin" w:hint="eastAsia"/>
          <w:color w:val="auto"/>
          <w:sz w:val="20"/>
          <w:rtl/>
          <w:cs/>
        </w:rPr>
        <w:t>‌</w:t>
      </w:r>
      <w:r w:rsidRPr="005760A5">
        <w:rPr>
          <w:rFonts w:ascii="Times New Roman" w:hAnsi="Times New Roman" w:cs="B Nazanin"/>
          <w:color w:val="auto"/>
          <w:sz w:val="20"/>
          <w:rtl/>
          <w:cs/>
        </w:rPr>
        <w:t xml:space="preserve">مند شود، </w:t>
      </w:r>
      <w:r w:rsidRPr="005760A5">
        <w:rPr>
          <w:rFonts w:ascii="Times New Roman" w:hAnsi="Times New Roman" w:cs="B Nazanin"/>
          <w:color w:val="auto"/>
          <w:sz w:val="20"/>
          <w:rtl/>
        </w:rPr>
        <w:t>این نرم افزار</w:t>
      </w:r>
      <w:r w:rsidRPr="005760A5">
        <w:rPr>
          <w:rFonts w:ascii="Times New Roman" w:hAnsi="Times New Roman" w:cs="B Nazanin"/>
          <w:color w:val="auto"/>
          <w:sz w:val="20"/>
          <w:rtl/>
          <w:cs/>
        </w:rPr>
        <w:t xml:space="preserve"> به </w:t>
      </w:r>
      <w:r w:rsidRPr="005760A5">
        <w:rPr>
          <w:rFonts w:ascii="Times New Roman" w:hAnsi="Times New Roman" w:cs="B Nazanin"/>
          <w:color w:val="auto"/>
          <w:sz w:val="20"/>
          <w:rtl/>
        </w:rPr>
        <w:t xml:space="preserve">طور </w:t>
      </w:r>
      <w:r w:rsidRPr="005760A5">
        <w:rPr>
          <w:rFonts w:ascii="Times New Roman" w:hAnsi="Times New Roman" w:cs="B Nazanin"/>
          <w:color w:val="auto"/>
          <w:sz w:val="20"/>
          <w:rtl/>
          <w:cs/>
        </w:rPr>
        <w:t xml:space="preserve">ویژه برای افرادی که به </w:t>
      </w:r>
      <w:r w:rsidRPr="005760A5">
        <w:rPr>
          <w:rFonts w:ascii="Times New Roman" w:hAnsi="Times New Roman" w:cs="B Nazanin"/>
          <w:color w:val="auto"/>
          <w:sz w:val="20"/>
          <w:rtl/>
        </w:rPr>
        <w:t>صورت</w:t>
      </w:r>
      <w:r w:rsidRPr="005760A5">
        <w:rPr>
          <w:rFonts w:ascii="Times New Roman" w:hAnsi="Times New Roman" w:cs="B Nazanin"/>
          <w:color w:val="auto"/>
          <w:sz w:val="20"/>
          <w:rtl/>
          <w:cs/>
        </w:rPr>
        <w:t xml:space="preserve"> منظم نیاز به ارائه گزارش به مدیران دارند، یا افرادی که اغلب مطالبی را به مخاطبان غیر فنی ارائه می دهند، بسیار با ارزش است</w:t>
      </w:r>
      <w:r w:rsidR="0065649C" w:rsidRPr="0065649C">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با ارائه گزارش های بصری که می توانند به صورت پویا سازگار شوند، کاربران می توانند از شیوه ارائه ساده و منحصر به فرد که توسط نرم افزار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0065649C">
        <w:rPr>
          <w:rFonts w:ascii="Times New Roman" w:hAnsi="Times New Roman"/>
          <w:color w:val="auto"/>
          <w:sz w:val="20"/>
          <w:rtl/>
        </w:rPr>
        <w:t xml:space="preserve"> </w:t>
      </w:r>
      <w:r w:rsidRPr="005760A5">
        <w:rPr>
          <w:rFonts w:ascii="Times New Roman" w:hAnsi="Times New Roman" w:cs="B Nazanin"/>
          <w:color w:val="auto"/>
          <w:sz w:val="20"/>
          <w:rtl/>
          <w:cs/>
        </w:rPr>
        <w:t>تسهیل شده است، بهره مند شوند</w:t>
      </w:r>
      <w:r w:rsidRPr="005760A5">
        <w:rPr>
          <w:rFonts w:ascii="Times New Roman" w:hAnsi="Times New Roman"/>
          <w:color w:val="auto"/>
          <w:sz w:val="20"/>
        </w:rPr>
        <w:t>.</w:t>
      </w:r>
    </w:p>
    <w:p w:rsidR="000B61CF" w:rsidRPr="005760A5" w:rsidRDefault="000B61CF" w:rsidP="005B595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مزیت فوق العاده دیگر این</w:t>
      </w:r>
      <w:r w:rsidRPr="005760A5">
        <w:rPr>
          <w:rFonts w:ascii="Times New Roman" w:hAnsi="Times New Roman" w:cs="B Nazanin"/>
          <w:color w:val="auto"/>
          <w:sz w:val="20"/>
          <w:rtl/>
        </w:rPr>
        <w:t xml:space="preserve"> نرم افزار این</w:t>
      </w:r>
      <w:r w:rsidRPr="005760A5">
        <w:rPr>
          <w:rFonts w:ascii="Times New Roman" w:hAnsi="Times New Roman" w:cs="B Nazanin"/>
          <w:color w:val="auto"/>
          <w:sz w:val="20"/>
          <w:rtl/>
          <w:cs/>
        </w:rPr>
        <w:t xml:space="preserve"> است که تقریباً هیچ تخصص فنی از</w:t>
      </w:r>
      <w:r w:rsidRPr="005760A5">
        <w:rPr>
          <w:rFonts w:ascii="Times New Roman" w:hAnsi="Times New Roman" w:cs="B Nazanin"/>
          <w:color w:val="auto"/>
          <w:sz w:val="20"/>
          <w:rtl/>
        </w:rPr>
        <w:t xml:space="preserve"> سوی</w:t>
      </w:r>
      <w:r w:rsidRPr="005760A5">
        <w:rPr>
          <w:rFonts w:ascii="Times New Roman" w:hAnsi="Times New Roman" w:cs="B Nazanin"/>
          <w:color w:val="auto"/>
          <w:sz w:val="20"/>
          <w:rtl/>
          <w:cs/>
        </w:rPr>
        <w:t xml:space="preserve"> کاربر </w:t>
      </w:r>
      <w:r w:rsidRPr="005760A5">
        <w:rPr>
          <w:rFonts w:ascii="Times New Roman" w:hAnsi="Times New Roman" w:cs="B Nazanin"/>
          <w:color w:val="auto"/>
          <w:sz w:val="20"/>
          <w:rtl/>
        </w:rPr>
        <w:t>نیاز نیست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در حالی که درک زمینه و محدوده داده های مورد استفاده برای ایجاد گزارش ضروری است، آموزش بسیار کمی لازم است تا فرد بتواند </w:t>
      </w:r>
      <w:r w:rsidRPr="005760A5">
        <w:rPr>
          <w:rFonts w:ascii="Times New Roman" w:hAnsi="Times New Roman" w:cs="B Nazanin"/>
          <w:color w:val="auto"/>
          <w:sz w:val="20"/>
          <w:rtl/>
        </w:rPr>
        <w:t>به مهارت در کاربری</w:t>
      </w:r>
      <w:r w:rsidRPr="005760A5">
        <w:rPr>
          <w:rFonts w:ascii="Times New Roman" w:hAnsi="Times New Roman" w:cs="B Nazanin"/>
          <w:color w:val="auto"/>
          <w:sz w:val="20"/>
          <w:rtl/>
          <w:cs/>
        </w:rPr>
        <w:t xml:space="preserve"> نرم افزار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Pr="005760A5">
        <w:rPr>
          <w:rFonts w:ascii="Times New Roman" w:hAnsi="Times New Roman" w:cs="B Nazanin"/>
          <w:color w:val="auto"/>
          <w:sz w:val="20"/>
          <w:rtl/>
        </w:rPr>
        <w:t>دست پیدا کند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حتی افرادی که سابقه آماری کمی دارند و تجربه برنامه نویسی ندارند می توانند گزارش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0065649C">
        <w:rPr>
          <w:rFonts w:ascii="Times New Roman" w:hAnsi="Times New Roman"/>
          <w:color w:val="auto"/>
          <w:sz w:val="20"/>
          <w:rtl/>
        </w:rPr>
        <w:t xml:space="preserve"> </w:t>
      </w:r>
      <w:r w:rsidRPr="005760A5">
        <w:rPr>
          <w:rFonts w:ascii="Times New Roman" w:hAnsi="Times New Roman" w:cs="B Nazanin"/>
          <w:color w:val="auto"/>
          <w:sz w:val="20"/>
          <w:rtl/>
          <w:cs/>
        </w:rPr>
        <w:t xml:space="preserve">را با استفاده از هر یک از مجموعه های نرم افزاری که در بالا </w:t>
      </w:r>
      <w:r w:rsidR="0065649C">
        <w:rPr>
          <w:rFonts w:ascii="Times New Roman" w:hAnsi="Times New Roman" w:cs="B Nazanin"/>
          <w:color w:val="auto"/>
          <w:sz w:val="20"/>
          <w:rtl/>
          <w:cs/>
        </w:rPr>
        <w:t>ذکر شد با موفقیت پیاده سازی کنند.</w:t>
      </w:r>
    </w:p>
    <w:p w:rsidR="00BA38E3" w:rsidRDefault="00BA38E3" w:rsidP="0065649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b/>
          <w:bCs/>
          <w:color w:val="auto"/>
          <w:sz w:val="20"/>
          <w:rtl/>
          <w:cs/>
        </w:rPr>
      </w:pPr>
    </w:p>
    <w:p w:rsidR="000B61CF" w:rsidRPr="005760A5" w:rsidRDefault="000B61CF" w:rsidP="00BA38E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ابزارهای تجزیه و تحلیل منبع باز</w:t>
      </w:r>
    </w:p>
    <w:p w:rsidR="000B61CF" w:rsidRPr="005760A5" w:rsidRDefault="000B61CF" w:rsidP="00F4565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ابزارهای منبع باز</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متنوع تر و </w:t>
      </w:r>
      <w:r w:rsidRPr="005760A5">
        <w:rPr>
          <w:rFonts w:ascii="Times New Roman" w:hAnsi="Times New Roman" w:cs="B Nazanin"/>
          <w:color w:val="auto"/>
          <w:sz w:val="20"/>
          <w:rtl/>
        </w:rPr>
        <w:t>گسترده</w:t>
      </w:r>
      <w:r w:rsidRPr="005760A5">
        <w:rPr>
          <w:rFonts w:ascii="Times New Roman" w:hAnsi="Times New Roman" w:hint="default"/>
          <w:color w:val="auto"/>
          <w:sz w:val="20"/>
          <w:rtl/>
        </w:rPr>
        <w:t>‌</w:t>
      </w:r>
      <w:r w:rsidRPr="005760A5">
        <w:rPr>
          <w:rFonts w:ascii="Times New Roman" w:hAnsi="Times New Roman" w:cs="B Nazanin"/>
          <w:color w:val="auto"/>
          <w:sz w:val="20"/>
          <w:rtl/>
        </w:rPr>
        <w:t>تر</w:t>
      </w:r>
      <w:r w:rsidRPr="005760A5">
        <w:rPr>
          <w:rFonts w:ascii="Times New Roman" w:hAnsi="Times New Roman" w:cs="B Nazanin"/>
          <w:color w:val="auto"/>
          <w:sz w:val="20"/>
          <w:rtl/>
          <w:cs/>
        </w:rPr>
        <w:t xml:space="preserve"> از نرم افزار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0065649C">
        <w:rPr>
          <w:rFonts w:ascii="Times New Roman" w:hAnsi="Times New Roman"/>
          <w:color w:val="auto"/>
          <w:sz w:val="20"/>
          <w:rtl/>
        </w:rPr>
        <w:t xml:space="preserve"> </w:t>
      </w:r>
      <w:r w:rsidRPr="005760A5">
        <w:rPr>
          <w:rFonts w:ascii="Times New Roman" w:hAnsi="Times New Roman" w:cs="B Nazanin"/>
          <w:color w:val="auto"/>
          <w:sz w:val="20"/>
          <w:rtl/>
          <w:cs/>
        </w:rPr>
        <w:t>هستند</w:t>
      </w:r>
      <w:r w:rsidR="0065649C">
        <w:rPr>
          <w:rFonts w:ascii="Times New Roman" w:hAnsi="Times New Roman" w:cs="B Nazanin"/>
          <w:color w:val="auto"/>
          <w:sz w:val="20"/>
          <w:rtl/>
          <w:cs/>
        </w:rPr>
        <w:t xml:space="preserve">. </w:t>
      </w:r>
      <w:r w:rsidRPr="005760A5">
        <w:rPr>
          <w:rFonts w:ascii="Times New Roman" w:hAnsi="Times New Roman" w:cs="B Nazanin"/>
          <w:color w:val="auto"/>
          <w:sz w:val="20"/>
          <w:rtl/>
          <w:cs/>
        </w:rPr>
        <w:t xml:space="preserve">برخی از ابزارها مانند </w:t>
      </w:r>
      <w:r w:rsidRPr="005760A5">
        <w:rPr>
          <w:rFonts w:ascii="Times New Roman" w:hAnsi="Times New Roman" w:cs="Arial Unicode MS"/>
          <w:color w:val="auto"/>
          <w:sz w:val="20"/>
        </w:rPr>
        <w:t>Dash</w:t>
      </w:r>
      <w:r w:rsidRPr="005760A5">
        <w:rPr>
          <w:rFonts w:ascii="Times New Roman" w:hAnsi="Times New Roman"/>
          <w:color w:val="auto"/>
          <w:sz w:val="20"/>
        </w:rPr>
        <w:t xml:space="preserve"> </w:t>
      </w:r>
      <w:r w:rsidR="00B72741">
        <w:rPr>
          <w:rFonts w:ascii="Times New Roman" w:hAnsi="Times New Roman"/>
          <w:color w:val="auto"/>
          <w:sz w:val="20"/>
          <w:rtl/>
        </w:rPr>
        <w:t xml:space="preserve"> </w:t>
      </w:r>
      <w:r w:rsidR="0065649C" w:rsidRPr="00B72741">
        <w:rPr>
          <w:rFonts w:ascii="Times New Roman" w:hAnsi="Times New Roman" w:cs="B Nazanin"/>
          <w:color w:val="auto"/>
          <w:sz w:val="20"/>
          <w:rtl/>
        </w:rPr>
        <w:t>(</w:t>
      </w:r>
      <w:r w:rsidRPr="005760A5">
        <w:rPr>
          <w:rFonts w:ascii="Times New Roman" w:hAnsi="Times New Roman" w:cs="B Nazanin"/>
          <w:color w:val="auto"/>
          <w:sz w:val="20"/>
          <w:rtl/>
          <w:cs/>
        </w:rPr>
        <w:t>ابزاری که برای استفاده از پایتون ساخته شده است</w:t>
      </w:r>
      <w:r w:rsidR="00B72741" w:rsidRPr="00B72741">
        <w:rPr>
          <w:rFonts w:ascii="Times New Roman" w:hAnsi="Times New Roman" w:cs="B Nazanin"/>
          <w:color w:val="auto"/>
          <w:sz w:val="20"/>
          <w:rtl/>
        </w:rPr>
        <w:t>)</w:t>
      </w:r>
      <w:r w:rsidRPr="00B72741">
        <w:rPr>
          <w:rFonts w:ascii="Times New Roman" w:hAnsi="Times New Roman" w:cs="B Nazanin"/>
          <w:color w:val="auto"/>
          <w:sz w:val="20"/>
        </w:rPr>
        <w:t xml:space="preserve"> </w:t>
      </w:r>
      <w:r w:rsidRPr="005760A5">
        <w:rPr>
          <w:rFonts w:ascii="Times New Roman" w:hAnsi="Times New Roman" w:cs="B Nazanin"/>
          <w:color w:val="auto"/>
          <w:sz w:val="20"/>
          <w:rtl/>
          <w:cs/>
        </w:rPr>
        <w:t>یا</w:t>
      </w:r>
      <w:r w:rsidR="00B72741">
        <w:rPr>
          <w:rFonts w:ascii="Times New Roman" w:hAnsi="Times New Roman" w:cs="B Nazanin" w:hint="default"/>
          <w:color w:val="auto"/>
          <w:sz w:val="20"/>
        </w:rPr>
        <w:t xml:space="preserve"> </w:t>
      </w:r>
      <w:r w:rsidRPr="005760A5">
        <w:rPr>
          <w:rFonts w:ascii="Times New Roman" w:hAnsi="Times New Roman" w:cs="Arial Unicode MS"/>
          <w:color w:val="auto"/>
          <w:sz w:val="20"/>
        </w:rPr>
        <w:t>Shiny</w:t>
      </w:r>
      <w:r w:rsidRPr="005760A5">
        <w:rPr>
          <w:rFonts w:ascii="Times New Roman" w:hAnsi="Times New Roman"/>
          <w:color w:val="auto"/>
          <w:sz w:val="20"/>
        </w:rPr>
        <w:t xml:space="preserve"> </w:t>
      </w:r>
      <w:r w:rsidR="00B72741" w:rsidRPr="00B72741">
        <w:rPr>
          <w:rFonts w:ascii="Times New Roman" w:hAnsi="Times New Roman" w:cs="B Nazanin"/>
          <w:color w:val="auto"/>
          <w:sz w:val="20"/>
          <w:rtl/>
        </w:rPr>
        <w:t>(</w:t>
      </w:r>
      <w:r w:rsidRPr="005760A5">
        <w:rPr>
          <w:rFonts w:ascii="Times New Roman" w:hAnsi="Times New Roman" w:cs="B Nazanin"/>
          <w:color w:val="auto"/>
          <w:sz w:val="20"/>
          <w:rtl/>
          <w:cs/>
        </w:rPr>
        <w:t>ابزاری که با استفاده از</w:t>
      </w:r>
      <w:r w:rsidRPr="005760A5">
        <w:rPr>
          <w:rFonts w:ascii="Times New Roman" w:hAnsi="Times New Roman" w:cs="Arial Unicode MS"/>
          <w:color w:val="auto"/>
          <w:sz w:val="20"/>
        </w:rPr>
        <w:t>R</w:t>
      </w:r>
      <w:r w:rsidRPr="005760A5">
        <w:rPr>
          <w:rFonts w:ascii="Times New Roman" w:hAnsi="Times New Roman"/>
          <w:color w:val="auto"/>
          <w:sz w:val="20"/>
        </w:rPr>
        <w:t xml:space="preserve"> </w:t>
      </w:r>
      <w:r w:rsidR="00464E7A">
        <w:rPr>
          <w:rFonts w:ascii="Times New Roman" w:hAnsi="Times New Roman"/>
          <w:color w:val="auto"/>
          <w:sz w:val="20"/>
          <w:rtl/>
        </w:rPr>
        <w:t xml:space="preserve"> </w:t>
      </w:r>
      <w:r w:rsidRPr="005760A5">
        <w:rPr>
          <w:rFonts w:ascii="Times New Roman" w:hAnsi="Times New Roman" w:cs="B Nazanin"/>
          <w:color w:val="auto"/>
          <w:sz w:val="20"/>
          <w:rtl/>
          <w:cs/>
        </w:rPr>
        <w:t>اجرا می شود</w:t>
      </w:r>
      <w:r w:rsidR="00B72741" w:rsidRPr="00464E7A">
        <w:rPr>
          <w:rFonts w:ascii="Times New Roman" w:hAnsi="Times New Roman" w:cs="B Nazanin"/>
          <w:color w:val="auto"/>
          <w:sz w:val="20"/>
          <w:rtl/>
        </w:rPr>
        <w:t>)</w:t>
      </w:r>
      <w:r w:rsidR="00464E7A">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به گونه ای طراحی شده اند که شبیه به نرم افزار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00464E7A">
        <w:rPr>
          <w:rFonts w:ascii="Times New Roman" w:hAnsi="Times New Roman"/>
          <w:color w:val="auto"/>
          <w:sz w:val="20"/>
          <w:rtl/>
        </w:rPr>
        <w:t xml:space="preserve"> </w:t>
      </w:r>
      <w:r w:rsidRPr="005760A5">
        <w:rPr>
          <w:rFonts w:ascii="Times New Roman" w:hAnsi="Times New Roman" w:cs="B Nazanin"/>
          <w:color w:val="auto"/>
          <w:sz w:val="20"/>
          <w:rtl/>
          <w:cs/>
        </w:rPr>
        <w:t>عمل کنند و به کاربران اجازه می</w:t>
      </w:r>
      <w:r w:rsidR="00464E7A">
        <w:rPr>
          <w:rFonts w:ascii="Times New Roman" w:hAnsi="Times New Roman" w:cs="B Nazanin" w:hint="eastAsia"/>
          <w:color w:val="auto"/>
          <w:sz w:val="20"/>
          <w:rtl/>
          <w:cs/>
        </w:rPr>
        <w:t>‌</w:t>
      </w:r>
      <w:r w:rsidRPr="005760A5">
        <w:rPr>
          <w:rFonts w:ascii="Times New Roman" w:hAnsi="Times New Roman" w:cs="B Nazanin"/>
          <w:color w:val="auto"/>
          <w:sz w:val="20"/>
          <w:rtl/>
          <w:cs/>
        </w:rPr>
        <w:t xml:space="preserve">دهد </w:t>
      </w:r>
      <w:r w:rsidRPr="005760A5">
        <w:rPr>
          <w:rFonts w:ascii="Times New Roman" w:hAnsi="Times New Roman" w:cs="B Nazanin"/>
          <w:color w:val="auto"/>
          <w:sz w:val="20"/>
          <w:rtl/>
        </w:rPr>
        <w:t>پنل</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s="B Nazanin"/>
          <w:color w:val="auto"/>
          <w:sz w:val="20"/>
          <w:rtl/>
          <w:cs/>
        </w:rPr>
        <w:t xml:space="preserve"> یا گزارشات ارزشمندی بسازند </w:t>
      </w:r>
      <w:r w:rsidRPr="005760A5">
        <w:rPr>
          <w:rFonts w:ascii="Times New Roman" w:hAnsi="Times New Roman" w:cs="B Nazanin"/>
          <w:color w:val="auto"/>
          <w:sz w:val="20"/>
          <w:rtl/>
        </w:rPr>
        <w:t>و</w:t>
      </w:r>
      <w:r w:rsidRPr="005760A5">
        <w:rPr>
          <w:rFonts w:ascii="Times New Roman" w:hAnsi="Times New Roman"/>
          <w:color w:val="auto"/>
          <w:sz w:val="20"/>
        </w:rPr>
        <w:t xml:space="preserve"> </w:t>
      </w:r>
      <w:r w:rsidRPr="005760A5">
        <w:rPr>
          <w:rFonts w:ascii="Times New Roman" w:hAnsi="Times New Roman" w:cs="B Nazanin"/>
          <w:color w:val="auto"/>
          <w:sz w:val="20"/>
          <w:rtl/>
        </w:rPr>
        <w:t>در</w:t>
      </w:r>
      <w:r w:rsidRPr="005760A5">
        <w:rPr>
          <w:rFonts w:ascii="Times New Roman" w:hAnsi="Times New Roman"/>
          <w:color w:val="auto"/>
          <w:sz w:val="20"/>
        </w:rPr>
        <w:t xml:space="preserve"> </w:t>
      </w:r>
      <w:r w:rsidRPr="005760A5">
        <w:rPr>
          <w:rFonts w:ascii="Times New Roman" w:hAnsi="Times New Roman" w:cs="B Nazanin"/>
          <w:color w:val="auto"/>
          <w:sz w:val="20"/>
          <w:rtl/>
        </w:rPr>
        <w:t>موقعیت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w:t>
      </w:r>
      <w:r w:rsidRPr="005760A5">
        <w:rPr>
          <w:rFonts w:ascii="Times New Roman" w:hAnsi="Times New Roman" w:cs="B Nazanin"/>
          <w:color w:val="auto"/>
          <w:sz w:val="20"/>
          <w:rtl/>
          <w:cs/>
        </w:rPr>
        <w:t xml:space="preserve"> مختلف ارائه </w:t>
      </w:r>
      <w:r w:rsidRPr="005760A5">
        <w:rPr>
          <w:rFonts w:ascii="Times New Roman" w:hAnsi="Times New Roman" w:cs="B Nazanin"/>
          <w:color w:val="auto"/>
          <w:sz w:val="20"/>
          <w:rtl/>
        </w:rPr>
        <w:t>کنند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مخاطبان برخی از ابزارها مانند </w:t>
      </w:r>
      <w:r w:rsidRPr="005760A5">
        <w:rPr>
          <w:rFonts w:ascii="Times New Roman" w:hAnsi="Times New Roman" w:cs="Arial Unicode MS"/>
          <w:color w:val="auto"/>
          <w:sz w:val="20"/>
        </w:rPr>
        <w:t>TensorFlow</w:t>
      </w:r>
      <w:r w:rsidRPr="005760A5">
        <w:rPr>
          <w:rFonts w:ascii="Times New Roman" w:hAnsi="Times New Roman"/>
          <w:color w:val="auto"/>
          <w:sz w:val="20"/>
        </w:rPr>
        <w:t xml:space="preserve"> </w:t>
      </w:r>
      <w:r w:rsidR="00464E7A">
        <w:rPr>
          <w:rFonts w:ascii="Times New Roman" w:hAnsi="Times New Roman"/>
          <w:color w:val="auto"/>
          <w:sz w:val="20"/>
          <w:rtl/>
        </w:rPr>
        <w:t xml:space="preserve"> </w:t>
      </w:r>
      <w:r w:rsidRPr="005760A5">
        <w:rPr>
          <w:rFonts w:ascii="Times New Roman" w:hAnsi="Times New Roman" w:cs="B Nazanin"/>
          <w:color w:val="auto"/>
          <w:sz w:val="20"/>
          <w:rtl/>
          <w:cs/>
        </w:rPr>
        <w:t xml:space="preserve">یا </w:t>
      </w:r>
      <w:r w:rsidRPr="005760A5">
        <w:rPr>
          <w:rFonts w:ascii="Times New Roman" w:hAnsi="Times New Roman" w:cs="Arial Unicode MS"/>
          <w:color w:val="auto"/>
          <w:sz w:val="20"/>
        </w:rPr>
        <w:t>Scikit</w:t>
      </w:r>
      <w:r w:rsidRPr="005760A5">
        <w:rPr>
          <w:rFonts w:ascii="Times New Roman" w:hAnsi="Times New Roman"/>
          <w:color w:val="auto"/>
          <w:sz w:val="20"/>
        </w:rPr>
        <w:t>-</w:t>
      </w:r>
      <w:r w:rsidRPr="005760A5">
        <w:rPr>
          <w:rFonts w:ascii="Times New Roman" w:hAnsi="Times New Roman" w:cs="Arial Unicode MS"/>
          <w:color w:val="auto"/>
          <w:sz w:val="20"/>
        </w:rPr>
        <w:t>learn</w:t>
      </w:r>
      <w:r w:rsidRPr="005760A5">
        <w:rPr>
          <w:rFonts w:ascii="Times New Roman" w:hAnsi="Times New Roman" w:cs="B Nazanin"/>
          <w:color w:val="auto"/>
          <w:sz w:val="20"/>
          <w:rtl/>
          <w:cs/>
        </w:rPr>
        <w:t xml:space="preserve"> برای پیاده سازی مدل های آماری بسیار فنی طراحی شده اند که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توانند بر اساس مشاهدات جدید برای پیش</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بینی </w:t>
      </w:r>
      <w:r w:rsidRPr="005760A5">
        <w:rPr>
          <w:rFonts w:ascii="Times New Roman" w:hAnsi="Times New Roman" w:cs="B Nazanin"/>
          <w:color w:val="auto"/>
          <w:sz w:val="20"/>
          <w:rtl/>
        </w:rPr>
        <w:t>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آماری آینده </w:t>
      </w:r>
      <w:r w:rsidRPr="005760A5">
        <w:rPr>
          <w:rFonts w:ascii="Times New Roman" w:hAnsi="Times New Roman" w:cs="B Nazanin"/>
          <w:color w:val="auto"/>
          <w:sz w:val="20"/>
          <w:rtl/>
          <w:cs/>
        </w:rPr>
        <w:t>استفاده شوند</w:t>
      </w:r>
      <w:r w:rsidR="00F45655">
        <w:rPr>
          <w:rFonts w:ascii="Times New Roman" w:hAnsi="Times New Roman"/>
          <w:color w:val="auto"/>
          <w:sz w:val="20"/>
          <w:rtl/>
        </w:rPr>
        <w:t xml:space="preserve">. </w:t>
      </w:r>
      <w:r w:rsidRPr="005760A5">
        <w:rPr>
          <w:rFonts w:ascii="Times New Roman" w:hAnsi="Times New Roman" w:cs="B Nazanin"/>
          <w:color w:val="auto"/>
          <w:sz w:val="20"/>
          <w:rtl/>
          <w:cs/>
        </w:rPr>
        <w:t>ابزارهای دیگر بر روی پاکسازی داده ها، جمع آوری داده ها</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یا مدل سازی آماری تحقیق محور </w:t>
      </w:r>
      <w:r w:rsidR="00F45655">
        <w:rPr>
          <w:rFonts w:ascii="Times New Roman" w:hAnsi="Times New Roman" w:cs="B Nazanin"/>
          <w:color w:val="auto"/>
          <w:sz w:val="20"/>
          <w:rtl/>
          <w:cs/>
        </w:rPr>
        <w:t>متمرکز شده اند.</w:t>
      </w:r>
    </w:p>
    <w:p w:rsidR="000B61CF" w:rsidRDefault="000B61CF" w:rsidP="00F4565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بنابراین بزرگترین مزیت نرم افزار منبع باز همه کاره بودن آن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تقریباً برای هر پروژه تحلیلی، ابزارهایی وجود دارد که می تواند کارایی و اثربخشی آن پروژه را بهبود بخشد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به عنوان مثال یک </w:t>
      </w:r>
      <w:r w:rsidRPr="005760A5">
        <w:rPr>
          <w:rFonts w:ascii="Times New Roman" w:hAnsi="Times New Roman" w:cs="B Nazanin"/>
          <w:color w:val="auto"/>
          <w:sz w:val="20"/>
          <w:rtl/>
        </w:rPr>
        <w:t>پنل</w:t>
      </w:r>
      <w:r w:rsidRPr="005760A5">
        <w:rPr>
          <w:rFonts w:ascii="Times New Roman" w:hAnsi="Times New Roman" w:cs="B Nazanin"/>
          <w:color w:val="auto"/>
          <w:sz w:val="20"/>
          <w:rtl/>
          <w:cs/>
        </w:rPr>
        <w:t xml:space="preserve"> تجزیه و تحلیل داده های منبع باز برای درک احساسی که مردم نسبت به محصولی که بصورت آنلاین به فروش می رسد</w:t>
      </w:r>
      <w:r w:rsidRPr="005760A5">
        <w:rPr>
          <w:rFonts w:ascii="Times New Roman" w:hAnsi="Times New Roman" w:cs="B Nazanin"/>
          <w:color w:val="auto"/>
          <w:sz w:val="20"/>
          <w:rtl/>
        </w:rPr>
        <w:t xml:space="preserve"> دارند</w:t>
      </w:r>
      <w:r w:rsidRPr="00F45655">
        <w:rPr>
          <w:rFonts w:ascii="Times New Roman" w:hAnsi="Times New Roman" w:cs="B Nazanin"/>
          <w:color w:val="auto"/>
          <w:sz w:val="20"/>
        </w:rPr>
        <w:t xml:space="preserve"> </w:t>
      </w:r>
      <w:r w:rsidR="00F45655" w:rsidRPr="00F45655">
        <w:rPr>
          <w:rFonts w:ascii="Times New Roman" w:hAnsi="Times New Roman" w:cs="B Nazanin"/>
          <w:color w:val="auto"/>
          <w:sz w:val="20"/>
          <w:rtl/>
        </w:rPr>
        <w:t>(</w:t>
      </w:r>
      <w:r w:rsidRPr="005760A5">
        <w:rPr>
          <w:rFonts w:ascii="Times New Roman" w:hAnsi="Times New Roman" w:cs="B Nazanin"/>
          <w:color w:val="auto"/>
          <w:sz w:val="20"/>
          <w:rtl/>
          <w:cs/>
        </w:rPr>
        <w:t xml:space="preserve">تجزیه و تحلیل </w:t>
      </w:r>
      <w:r w:rsidRPr="005760A5">
        <w:rPr>
          <w:rFonts w:ascii="Times New Roman" w:hAnsi="Times New Roman" w:cs="B Nazanin"/>
          <w:color w:val="auto"/>
          <w:sz w:val="20"/>
          <w:rtl/>
        </w:rPr>
        <w:t>نظرات شخصی</w:t>
      </w:r>
      <w:r w:rsidR="00F45655" w:rsidRPr="003B47FF">
        <w:rPr>
          <w:rFonts w:ascii="Times New Roman" w:hAnsi="Times New Roman" w:cs="B Nazanin"/>
          <w:color w:val="auto"/>
          <w:sz w:val="20"/>
          <w:rtl/>
        </w:rPr>
        <w:t>)</w:t>
      </w:r>
      <w:r w:rsidRPr="003B47FF">
        <w:rPr>
          <w:rFonts w:ascii="Times New Roman" w:hAnsi="Times New Roman" w:cs="B Nazanin"/>
          <w:color w:val="auto"/>
          <w:sz w:val="20"/>
        </w:rPr>
        <w:t xml:space="preserve"> </w:t>
      </w:r>
      <w:r w:rsidRPr="005760A5">
        <w:rPr>
          <w:rFonts w:ascii="Times New Roman" w:hAnsi="Times New Roman" w:cs="B Nazanin"/>
          <w:color w:val="auto"/>
          <w:sz w:val="20"/>
          <w:rtl/>
          <w:cs/>
        </w:rPr>
        <w:t xml:space="preserve">با استفاده از ابزارهای ساخته شده بر روی زبان برنامه نویسی پایتون، ممکن است به </w:t>
      </w:r>
      <w:r w:rsidRPr="005760A5">
        <w:rPr>
          <w:rFonts w:ascii="Times New Roman" w:hAnsi="Times New Roman" w:cs="B Nazanin"/>
          <w:color w:val="auto"/>
          <w:sz w:val="20"/>
          <w:rtl/>
        </w:rPr>
        <w:t>روش زیر</w:t>
      </w:r>
      <w:r w:rsidRPr="005760A5">
        <w:rPr>
          <w:rFonts w:ascii="Times New Roman" w:hAnsi="Times New Roman"/>
          <w:color w:val="auto"/>
          <w:sz w:val="20"/>
        </w:rPr>
        <w:t xml:space="preserve"> </w:t>
      </w:r>
      <w:r w:rsidR="00F45655">
        <w:rPr>
          <w:rFonts w:ascii="Times New Roman" w:hAnsi="Times New Roman" w:cs="B Nazanin"/>
          <w:color w:val="auto"/>
          <w:sz w:val="20"/>
          <w:rtl/>
        </w:rPr>
        <w:t>عمل کند:</w:t>
      </w:r>
    </w:p>
    <w:p w:rsidR="003B47FF" w:rsidRPr="003B47FF" w:rsidRDefault="000B61CF" w:rsidP="00F45655">
      <w:pPr>
        <w:pStyle w:val="Default"/>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Pr>
      </w:pPr>
      <w:r w:rsidRPr="003B47FF">
        <w:rPr>
          <w:rFonts w:ascii="Times New Roman" w:hAnsi="Times New Roman" w:cs="B Nazanin"/>
          <w:color w:val="auto"/>
          <w:sz w:val="20"/>
          <w:rtl/>
          <w:cs/>
        </w:rPr>
        <w:t xml:space="preserve">از </w:t>
      </w:r>
      <w:r w:rsidR="003B47FF" w:rsidRPr="003B47FF">
        <w:rPr>
          <w:rFonts w:ascii="Times New Roman" w:hAnsi="Times New Roman" w:cs="B Nazanin" w:hint="default"/>
          <w:color w:val="auto"/>
          <w:sz w:val="20"/>
        </w:rPr>
        <w:t xml:space="preserve"> </w:t>
      </w:r>
      <w:r w:rsidRPr="003B47FF">
        <w:rPr>
          <w:rFonts w:ascii="Times New Roman" w:hAnsi="Times New Roman" w:cs="Arial Unicode MS"/>
          <w:color w:val="auto"/>
          <w:sz w:val="20"/>
        </w:rPr>
        <w:t>Scrapy</w:t>
      </w:r>
      <w:r w:rsidRPr="003B47FF">
        <w:rPr>
          <w:rFonts w:ascii="Times New Roman" w:hAnsi="Times New Roman"/>
          <w:color w:val="auto"/>
          <w:sz w:val="20"/>
        </w:rPr>
        <w:t xml:space="preserve"> </w:t>
      </w:r>
      <w:r w:rsidR="003B47FF" w:rsidRPr="003B47FF">
        <w:rPr>
          <w:rFonts w:ascii="Times New Roman" w:hAnsi="Times New Roman" w:cs="B Nazanin"/>
          <w:color w:val="auto"/>
          <w:sz w:val="20"/>
          <w:rtl/>
        </w:rPr>
        <w:t>(</w:t>
      </w:r>
      <w:r w:rsidRPr="003B47FF">
        <w:rPr>
          <w:rFonts w:ascii="Times New Roman" w:hAnsi="Times New Roman" w:cs="B Nazanin"/>
          <w:color w:val="auto"/>
          <w:sz w:val="20"/>
          <w:rtl/>
          <w:cs/>
        </w:rPr>
        <w:t xml:space="preserve">کتابخانه منبع باز برای </w:t>
      </w:r>
      <w:r w:rsidRPr="003B47FF">
        <w:rPr>
          <w:rFonts w:ascii="Times New Roman" w:hAnsi="Times New Roman" w:cs="B Nazanin"/>
          <w:color w:val="auto"/>
          <w:sz w:val="20"/>
          <w:rtl/>
        </w:rPr>
        <w:t>جست و جو در</w:t>
      </w:r>
      <w:r w:rsidRPr="003B47FF">
        <w:rPr>
          <w:rFonts w:ascii="Times New Roman" w:hAnsi="Times New Roman" w:cs="B Nazanin"/>
          <w:color w:val="auto"/>
          <w:sz w:val="20"/>
          <w:rtl/>
          <w:cs/>
        </w:rPr>
        <w:t xml:space="preserve"> وب سایت ها</w:t>
      </w:r>
      <w:r w:rsidR="003B47FF" w:rsidRPr="003B47FF">
        <w:rPr>
          <w:rFonts w:ascii="Times New Roman" w:hAnsi="Times New Roman" w:cs="B Nazanin"/>
          <w:color w:val="auto"/>
          <w:sz w:val="20"/>
          <w:rtl/>
        </w:rPr>
        <w:t>)</w:t>
      </w:r>
      <w:r w:rsidRPr="003B47FF">
        <w:rPr>
          <w:rFonts w:ascii="Times New Roman" w:hAnsi="Times New Roman" w:cs="B Nazanin"/>
          <w:color w:val="auto"/>
          <w:sz w:val="20"/>
        </w:rPr>
        <w:t xml:space="preserve"> </w:t>
      </w:r>
      <w:r w:rsidRPr="003B47FF">
        <w:rPr>
          <w:rFonts w:ascii="Times New Roman" w:hAnsi="Times New Roman" w:cs="B Nazanin"/>
          <w:color w:val="auto"/>
          <w:sz w:val="20"/>
          <w:rtl/>
          <w:cs/>
        </w:rPr>
        <w:t xml:space="preserve">برای جمع آوری نظرات مشتریان استفاده </w:t>
      </w:r>
      <w:r w:rsidRPr="003B47FF">
        <w:rPr>
          <w:rFonts w:ascii="Times New Roman" w:hAnsi="Times New Roman" w:cs="B Nazanin"/>
          <w:color w:val="auto"/>
          <w:sz w:val="20"/>
          <w:rtl/>
        </w:rPr>
        <w:t>کند</w:t>
      </w:r>
      <w:r w:rsidRPr="003B47FF">
        <w:rPr>
          <w:rFonts w:ascii="Times New Roman" w:hAnsi="Times New Roman"/>
          <w:color w:val="auto"/>
          <w:sz w:val="20"/>
        </w:rPr>
        <w:t>.</w:t>
      </w:r>
    </w:p>
    <w:p w:rsidR="003B47FF" w:rsidRPr="003B47FF" w:rsidRDefault="000B61CF" w:rsidP="003B47FF">
      <w:pPr>
        <w:pStyle w:val="Default"/>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Pr>
      </w:pPr>
      <w:r w:rsidRPr="003B47FF">
        <w:rPr>
          <w:rFonts w:ascii="Times New Roman" w:hAnsi="Times New Roman" w:cs="B Nazanin"/>
          <w:color w:val="auto"/>
          <w:sz w:val="20"/>
          <w:rtl/>
          <w:cs/>
        </w:rPr>
        <w:t>برای ایجاد ساختار داده ها از</w:t>
      </w:r>
      <w:r w:rsidR="003B47FF">
        <w:rPr>
          <w:rFonts w:ascii="Times New Roman" w:hAnsi="Times New Roman" w:cs="B Nazanin" w:hint="default"/>
          <w:color w:val="auto"/>
          <w:sz w:val="20"/>
        </w:rPr>
        <w:t xml:space="preserve"> </w:t>
      </w:r>
      <w:r w:rsidRPr="003B47FF">
        <w:rPr>
          <w:rFonts w:ascii="Times New Roman" w:hAnsi="Times New Roman" w:cs="Arial Unicode MS"/>
          <w:color w:val="auto"/>
          <w:sz w:val="20"/>
        </w:rPr>
        <w:t>Pandas</w:t>
      </w:r>
      <w:r w:rsidRPr="003B47FF">
        <w:rPr>
          <w:rFonts w:ascii="Times New Roman" w:hAnsi="Times New Roman"/>
          <w:color w:val="auto"/>
          <w:sz w:val="20"/>
        </w:rPr>
        <w:t xml:space="preserve"> </w:t>
      </w:r>
      <w:r w:rsidR="003B47FF" w:rsidRPr="003B47FF">
        <w:rPr>
          <w:rFonts w:ascii="Times New Roman" w:hAnsi="Times New Roman" w:cs="B Nazanin"/>
          <w:color w:val="auto"/>
          <w:sz w:val="20"/>
          <w:rtl/>
        </w:rPr>
        <w:t>(</w:t>
      </w:r>
      <w:r w:rsidRPr="003B47FF">
        <w:rPr>
          <w:rFonts w:ascii="Times New Roman" w:hAnsi="Times New Roman" w:cs="B Nazanin"/>
          <w:color w:val="auto"/>
          <w:sz w:val="20"/>
          <w:rtl/>
          <w:cs/>
        </w:rPr>
        <w:t>کتابخانه منبع باز برای مدیریت مجموعه داده</w:t>
      </w:r>
      <w:r w:rsidR="003B47FF" w:rsidRPr="003B47FF">
        <w:rPr>
          <w:rFonts w:ascii="Times New Roman" w:hAnsi="Times New Roman" w:cs="B Nazanin"/>
          <w:color w:val="auto"/>
          <w:sz w:val="20"/>
          <w:rtl/>
        </w:rPr>
        <w:t>)</w:t>
      </w:r>
      <w:r w:rsidRPr="003B47FF">
        <w:rPr>
          <w:rFonts w:ascii="Times New Roman" w:hAnsi="Times New Roman" w:cs="B Nazanin"/>
          <w:color w:val="auto"/>
          <w:sz w:val="20"/>
        </w:rPr>
        <w:t xml:space="preserve"> </w:t>
      </w:r>
      <w:r w:rsidRPr="003B47FF">
        <w:rPr>
          <w:rFonts w:ascii="Times New Roman" w:hAnsi="Times New Roman" w:cs="B Nazanin"/>
          <w:color w:val="auto"/>
          <w:sz w:val="20"/>
          <w:rtl/>
          <w:cs/>
        </w:rPr>
        <w:t>استفاده</w:t>
      </w:r>
      <w:r w:rsidR="003B47FF">
        <w:rPr>
          <w:rFonts w:ascii="Times New Roman" w:hAnsi="Times New Roman" w:cs="B Nazanin"/>
          <w:color w:val="auto"/>
          <w:sz w:val="20"/>
          <w:rtl/>
        </w:rPr>
        <w:t xml:space="preserve"> کند.</w:t>
      </w:r>
    </w:p>
    <w:p w:rsidR="003B47FF" w:rsidRPr="003B47FF" w:rsidRDefault="000B61CF" w:rsidP="0037646A">
      <w:pPr>
        <w:pStyle w:val="Default"/>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Pr>
      </w:pPr>
      <w:r w:rsidRPr="003B47FF">
        <w:rPr>
          <w:rFonts w:ascii="Times New Roman" w:hAnsi="Times New Roman" w:cs="B Nazanin"/>
          <w:color w:val="auto"/>
          <w:sz w:val="20"/>
          <w:rtl/>
          <w:cs/>
        </w:rPr>
        <w:t xml:space="preserve">از </w:t>
      </w:r>
      <w:r w:rsidRPr="003B47FF">
        <w:rPr>
          <w:rFonts w:ascii="Times New Roman" w:hAnsi="Times New Roman" w:cs="Arial Unicode MS"/>
          <w:color w:val="auto"/>
          <w:sz w:val="20"/>
        </w:rPr>
        <w:t>NLTK</w:t>
      </w:r>
      <w:r w:rsidRPr="003B47FF">
        <w:rPr>
          <w:rFonts w:ascii="Times New Roman" w:hAnsi="Times New Roman"/>
          <w:color w:val="auto"/>
          <w:sz w:val="20"/>
        </w:rPr>
        <w:t xml:space="preserve"> </w:t>
      </w:r>
      <w:r w:rsidR="0037646A">
        <w:rPr>
          <w:rFonts w:ascii="Times New Roman" w:hAnsi="Times New Roman"/>
          <w:color w:val="auto"/>
          <w:sz w:val="20"/>
          <w:rtl/>
        </w:rPr>
        <w:t xml:space="preserve"> </w:t>
      </w:r>
      <w:r w:rsidRPr="003B47FF">
        <w:rPr>
          <w:rFonts w:ascii="Times New Roman" w:hAnsi="Times New Roman" w:cs="B Nazanin"/>
          <w:color w:val="auto"/>
          <w:sz w:val="20"/>
          <w:rtl/>
          <w:cs/>
        </w:rPr>
        <w:t>یا</w:t>
      </w:r>
      <w:r w:rsidR="009D76D4">
        <w:rPr>
          <w:rFonts w:ascii="Times New Roman" w:hAnsi="Times New Roman" w:cs="B Nazanin"/>
          <w:color w:val="auto"/>
          <w:sz w:val="20"/>
          <w:rtl/>
          <w:cs/>
        </w:rPr>
        <w:t xml:space="preserve"> </w:t>
      </w:r>
      <w:r w:rsidRPr="003B47FF">
        <w:rPr>
          <w:rFonts w:ascii="Times New Roman" w:hAnsi="Times New Roman" w:cs="Arial Unicode MS"/>
          <w:color w:val="auto"/>
          <w:sz w:val="20"/>
        </w:rPr>
        <w:t>spaCy</w:t>
      </w:r>
      <w:r w:rsidR="0037646A">
        <w:rPr>
          <w:rFonts w:ascii="Times New Roman" w:hAnsi="Times New Roman" w:cs="Arial Unicode MS"/>
          <w:color w:val="auto"/>
          <w:sz w:val="20"/>
          <w:rtl/>
        </w:rPr>
        <w:t xml:space="preserve"> </w:t>
      </w:r>
      <w:r w:rsidR="0037646A" w:rsidRPr="0037646A">
        <w:rPr>
          <w:rFonts w:ascii="Times New Roman" w:hAnsi="Times New Roman" w:cs="B Nazanin"/>
          <w:color w:val="auto"/>
          <w:sz w:val="20"/>
          <w:rtl/>
        </w:rPr>
        <w:t>(</w:t>
      </w:r>
      <w:r w:rsidRPr="003B47FF">
        <w:rPr>
          <w:rFonts w:ascii="Times New Roman" w:hAnsi="Times New Roman" w:cs="B Nazanin"/>
          <w:color w:val="auto"/>
          <w:sz w:val="20"/>
          <w:rtl/>
          <w:cs/>
        </w:rPr>
        <w:t>هر دو کتابخانه منبع باز برای پردازش متن</w:t>
      </w:r>
      <w:r w:rsidR="0037646A" w:rsidRPr="0037646A">
        <w:rPr>
          <w:rFonts w:ascii="Times New Roman" w:hAnsi="Times New Roman" w:cs="B Nazanin"/>
          <w:color w:val="auto"/>
          <w:sz w:val="20"/>
          <w:rtl/>
        </w:rPr>
        <w:t>)</w:t>
      </w:r>
      <w:r w:rsidRPr="003B47FF">
        <w:rPr>
          <w:rFonts w:ascii="Times New Roman" w:hAnsi="Times New Roman"/>
          <w:color w:val="auto"/>
          <w:sz w:val="20"/>
        </w:rPr>
        <w:t xml:space="preserve"> </w:t>
      </w:r>
      <w:r w:rsidRPr="003B47FF">
        <w:rPr>
          <w:rFonts w:ascii="Times New Roman" w:hAnsi="Times New Roman" w:cs="B Nazanin"/>
          <w:color w:val="auto"/>
          <w:sz w:val="20"/>
          <w:rtl/>
          <w:cs/>
        </w:rPr>
        <w:t xml:space="preserve">برای شناسایی کلمات کلیدی و احساسات در نظرات </w:t>
      </w:r>
      <w:r w:rsidRPr="003B47FF">
        <w:rPr>
          <w:rFonts w:ascii="Times New Roman" w:hAnsi="Times New Roman" w:cs="B Nazanin"/>
          <w:color w:val="auto"/>
          <w:sz w:val="20"/>
          <w:rtl/>
        </w:rPr>
        <w:t xml:space="preserve">کاربران آنلاین </w:t>
      </w:r>
      <w:r w:rsidRPr="003B47FF">
        <w:rPr>
          <w:rFonts w:ascii="Times New Roman" w:hAnsi="Times New Roman" w:cs="B Nazanin"/>
          <w:color w:val="auto"/>
          <w:sz w:val="20"/>
          <w:rtl/>
          <w:cs/>
        </w:rPr>
        <w:t>استفاده کند</w:t>
      </w:r>
      <w:r w:rsidRPr="003B47FF">
        <w:rPr>
          <w:rFonts w:ascii="Times New Roman" w:hAnsi="Times New Roman"/>
          <w:color w:val="auto"/>
          <w:sz w:val="20"/>
        </w:rPr>
        <w:t>.</w:t>
      </w:r>
    </w:p>
    <w:p w:rsidR="003B47FF" w:rsidRPr="003B47FF" w:rsidRDefault="000B61CF" w:rsidP="00F45655">
      <w:pPr>
        <w:pStyle w:val="Default"/>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Pr>
      </w:pPr>
      <w:r w:rsidRPr="003B47FF">
        <w:rPr>
          <w:rFonts w:ascii="Times New Roman" w:hAnsi="Times New Roman" w:cs="B Nazanin"/>
          <w:color w:val="auto"/>
          <w:sz w:val="20"/>
          <w:rtl/>
          <w:cs/>
        </w:rPr>
        <w:t>برای تجسم روندها از یکی از ابزارهای ترسیم منبع باز استفاده کند</w:t>
      </w:r>
      <w:r w:rsidRPr="003B47FF">
        <w:rPr>
          <w:rFonts w:ascii="Times New Roman" w:hAnsi="Times New Roman"/>
          <w:color w:val="auto"/>
          <w:sz w:val="20"/>
        </w:rPr>
        <w:t>.</w:t>
      </w:r>
    </w:p>
    <w:p w:rsidR="003B47FF" w:rsidRPr="003B47FF" w:rsidRDefault="000B61CF" w:rsidP="0037646A">
      <w:pPr>
        <w:pStyle w:val="Default"/>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Pr>
      </w:pPr>
      <w:r w:rsidRPr="003B47FF">
        <w:rPr>
          <w:rFonts w:ascii="Times New Roman" w:hAnsi="Times New Roman" w:cs="B Nazanin"/>
          <w:color w:val="auto"/>
          <w:sz w:val="20"/>
          <w:rtl/>
          <w:cs/>
        </w:rPr>
        <w:t xml:space="preserve">از </w:t>
      </w:r>
      <w:r w:rsidRPr="003B47FF">
        <w:rPr>
          <w:rFonts w:ascii="Times New Roman" w:hAnsi="Times New Roman" w:cs="Arial Unicode MS"/>
          <w:color w:val="auto"/>
          <w:sz w:val="20"/>
        </w:rPr>
        <w:t>Statsmodels</w:t>
      </w:r>
      <w:r w:rsidRPr="003B47FF">
        <w:rPr>
          <w:rFonts w:ascii="Times New Roman" w:hAnsi="Times New Roman"/>
          <w:color w:val="auto"/>
          <w:sz w:val="20"/>
        </w:rPr>
        <w:t xml:space="preserve"> </w:t>
      </w:r>
      <w:r w:rsidR="0037646A">
        <w:rPr>
          <w:rFonts w:ascii="Times New Roman" w:hAnsi="Times New Roman"/>
          <w:color w:val="auto"/>
          <w:sz w:val="20"/>
          <w:rtl/>
        </w:rPr>
        <w:t xml:space="preserve"> </w:t>
      </w:r>
      <w:r w:rsidRPr="003B47FF">
        <w:rPr>
          <w:rFonts w:ascii="Times New Roman" w:hAnsi="Times New Roman" w:cs="B Nazanin"/>
          <w:color w:val="auto"/>
          <w:sz w:val="20"/>
          <w:rtl/>
          <w:cs/>
        </w:rPr>
        <w:t>یا</w:t>
      </w:r>
      <w:r w:rsidR="0037646A">
        <w:rPr>
          <w:rFonts w:ascii="Times New Roman" w:hAnsi="Times New Roman" w:cs="B Nazanin" w:hint="default"/>
          <w:color w:val="auto"/>
          <w:sz w:val="20"/>
        </w:rPr>
        <w:t xml:space="preserve"> </w:t>
      </w:r>
      <w:r w:rsidRPr="003B47FF">
        <w:rPr>
          <w:rFonts w:ascii="Times New Roman" w:hAnsi="Times New Roman" w:cs="Arial Unicode MS"/>
          <w:color w:val="auto"/>
          <w:sz w:val="20"/>
        </w:rPr>
        <w:t>scikit</w:t>
      </w:r>
      <w:r w:rsidRPr="003B47FF">
        <w:rPr>
          <w:rFonts w:ascii="Times New Roman" w:hAnsi="Times New Roman"/>
          <w:color w:val="auto"/>
          <w:sz w:val="20"/>
        </w:rPr>
        <w:t>-</w:t>
      </w:r>
      <w:r w:rsidRPr="003B47FF">
        <w:rPr>
          <w:rFonts w:ascii="Times New Roman" w:hAnsi="Times New Roman" w:cs="Arial Unicode MS"/>
          <w:color w:val="auto"/>
          <w:sz w:val="20"/>
        </w:rPr>
        <w:t>learn</w:t>
      </w:r>
      <w:r w:rsidRPr="003B47FF">
        <w:rPr>
          <w:rFonts w:ascii="Times New Roman" w:hAnsi="Times New Roman"/>
          <w:color w:val="auto"/>
          <w:sz w:val="20"/>
        </w:rPr>
        <w:t xml:space="preserve"> </w:t>
      </w:r>
      <w:r w:rsidR="0037646A" w:rsidRPr="0037646A">
        <w:rPr>
          <w:rFonts w:ascii="Times New Roman" w:hAnsi="Times New Roman" w:cs="B Nazanin"/>
          <w:color w:val="auto"/>
          <w:sz w:val="20"/>
          <w:rtl/>
        </w:rPr>
        <w:t>(</w:t>
      </w:r>
      <w:r w:rsidRPr="003B47FF">
        <w:rPr>
          <w:rFonts w:ascii="Times New Roman" w:hAnsi="Times New Roman" w:cs="B Nazanin"/>
          <w:color w:val="auto"/>
          <w:sz w:val="20"/>
          <w:rtl/>
          <w:cs/>
        </w:rPr>
        <w:t>کتابخانه های منبع باز برای تجزیه و تحلیل آماری و پیش بینی</w:t>
      </w:r>
      <w:r w:rsidR="0037646A" w:rsidRPr="0037646A">
        <w:rPr>
          <w:rFonts w:ascii="Times New Roman" w:hAnsi="Times New Roman" w:cs="B Nazanin"/>
          <w:color w:val="auto"/>
          <w:sz w:val="20"/>
          <w:rtl/>
        </w:rPr>
        <w:t>)</w:t>
      </w:r>
      <w:r w:rsidRPr="0037646A">
        <w:rPr>
          <w:rFonts w:ascii="Times New Roman" w:hAnsi="Times New Roman" w:cs="B Nazanin"/>
          <w:color w:val="auto"/>
          <w:sz w:val="20"/>
        </w:rPr>
        <w:t xml:space="preserve"> </w:t>
      </w:r>
      <w:r w:rsidRPr="003B47FF">
        <w:rPr>
          <w:rFonts w:ascii="Times New Roman" w:hAnsi="Times New Roman" w:cs="B Nazanin"/>
          <w:color w:val="auto"/>
          <w:sz w:val="20"/>
          <w:rtl/>
          <w:cs/>
        </w:rPr>
        <w:t>برای ایجاد مدل های آماری استفاده کند</w:t>
      </w:r>
      <w:r w:rsidRPr="003B47FF">
        <w:rPr>
          <w:rFonts w:ascii="Times New Roman" w:hAnsi="Times New Roman"/>
          <w:color w:val="auto"/>
          <w:sz w:val="20"/>
        </w:rPr>
        <w:t>.</w:t>
      </w:r>
    </w:p>
    <w:p w:rsidR="000B61CF" w:rsidRPr="003B47FF" w:rsidRDefault="000B61CF" w:rsidP="0037646A">
      <w:pPr>
        <w:pStyle w:val="Default"/>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tl/>
        </w:rPr>
      </w:pPr>
      <w:r w:rsidRPr="003B47FF">
        <w:rPr>
          <w:rFonts w:ascii="Times New Roman" w:hAnsi="Times New Roman" w:cs="B Nazanin"/>
          <w:color w:val="auto"/>
          <w:sz w:val="20"/>
          <w:rtl/>
          <w:cs/>
        </w:rPr>
        <w:t xml:space="preserve">از </w:t>
      </w:r>
      <w:r w:rsidR="0037646A">
        <w:rPr>
          <w:rFonts w:ascii="Times New Roman" w:hAnsi="Times New Roman" w:cs="B Nazanin" w:hint="default"/>
          <w:color w:val="auto"/>
          <w:sz w:val="20"/>
        </w:rPr>
        <w:t xml:space="preserve"> </w:t>
      </w:r>
      <w:r w:rsidRPr="0037646A">
        <w:rPr>
          <w:rFonts w:ascii="Times New Roman" w:hAnsi="Times New Roman" w:cs="B Nazanin"/>
          <w:color w:val="auto"/>
          <w:sz w:val="20"/>
        </w:rPr>
        <w:t xml:space="preserve">Dash </w:t>
      </w:r>
      <w:r w:rsidR="0037646A" w:rsidRPr="0037646A">
        <w:rPr>
          <w:rFonts w:ascii="Times New Roman" w:hAnsi="Times New Roman" w:cs="B Nazanin"/>
          <w:color w:val="auto"/>
          <w:sz w:val="20"/>
          <w:rtl/>
        </w:rPr>
        <w:t>(</w:t>
      </w:r>
      <w:r w:rsidRPr="003B47FF">
        <w:rPr>
          <w:rFonts w:ascii="Times New Roman" w:hAnsi="Times New Roman" w:cs="B Nazanin"/>
          <w:color w:val="auto"/>
          <w:sz w:val="20"/>
          <w:rtl/>
          <w:cs/>
        </w:rPr>
        <w:t xml:space="preserve">کتابخانه منبع باز برای ایجاد </w:t>
      </w:r>
      <w:r w:rsidRPr="003B47FF">
        <w:rPr>
          <w:rFonts w:ascii="Times New Roman" w:hAnsi="Times New Roman" w:cs="B Nazanin"/>
          <w:color w:val="auto"/>
          <w:sz w:val="20"/>
          <w:rtl/>
        </w:rPr>
        <w:t>پنل</w:t>
      </w:r>
      <w:r w:rsidRPr="0037646A">
        <w:rPr>
          <w:rFonts w:ascii="Times New Roman" w:hAnsi="Times New Roman" w:cs="B Nazanin" w:hint="default"/>
          <w:color w:val="auto"/>
          <w:sz w:val="20"/>
          <w:rtl/>
        </w:rPr>
        <w:t>‌</w:t>
      </w:r>
      <w:r w:rsidRPr="003B47FF">
        <w:rPr>
          <w:rFonts w:ascii="Times New Roman" w:hAnsi="Times New Roman" w:cs="B Nazanin"/>
          <w:color w:val="auto"/>
          <w:sz w:val="20"/>
          <w:rtl/>
        </w:rPr>
        <w:t>های</w:t>
      </w:r>
      <w:r w:rsidRPr="003B47FF">
        <w:rPr>
          <w:rFonts w:ascii="Times New Roman" w:hAnsi="Times New Roman" w:cs="B Nazanin"/>
          <w:color w:val="auto"/>
          <w:sz w:val="20"/>
          <w:rtl/>
          <w:cs/>
        </w:rPr>
        <w:t xml:space="preserve"> تعاملی مبتنی بر وب</w:t>
      </w:r>
      <w:r w:rsidR="0037646A" w:rsidRPr="0037646A">
        <w:rPr>
          <w:rFonts w:ascii="Times New Roman" w:hAnsi="Times New Roman" w:cs="B Nazanin"/>
          <w:color w:val="auto"/>
          <w:sz w:val="20"/>
          <w:rtl/>
        </w:rPr>
        <w:t>)</w:t>
      </w:r>
      <w:r w:rsidRPr="0037646A">
        <w:rPr>
          <w:rFonts w:ascii="Times New Roman" w:hAnsi="Times New Roman" w:cs="B Nazanin"/>
          <w:color w:val="auto"/>
          <w:sz w:val="20"/>
        </w:rPr>
        <w:t xml:space="preserve"> </w:t>
      </w:r>
      <w:r w:rsidRPr="003B47FF">
        <w:rPr>
          <w:rFonts w:ascii="Times New Roman" w:hAnsi="Times New Roman" w:cs="B Nazanin"/>
          <w:color w:val="auto"/>
          <w:sz w:val="20"/>
          <w:rtl/>
          <w:cs/>
        </w:rPr>
        <w:t>برای ایجاد گز</w:t>
      </w:r>
      <w:r w:rsidR="0037646A">
        <w:rPr>
          <w:rFonts w:ascii="Times New Roman" w:hAnsi="Times New Roman" w:cs="B Nazanin"/>
          <w:color w:val="auto"/>
          <w:sz w:val="20"/>
          <w:rtl/>
          <w:cs/>
        </w:rPr>
        <w:t>ارشی از نتایج مطالعه استفاده کند.</w:t>
      </w:r>
    </w:p>
    <w:p w:rsidR="000B61CF" w:rsidRPr="005760A5" w:rsidRDefault="000B61CF" w:rsidP="005B242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عملکرد</w:t>
      </w:r>
    </w:p>
    <w:p w:rsidR="000B61CF" w:rsidRPr="005760A5" w:rsidRDefault="000B61CF" w:rsidP="0037646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نرم افزار منبع باز از نظر عملکرد بسیار منعطف است</w:t>
      </w:r>
      <w:r w:rsidR="0037646A">
        <w:rPr>
          <w:rFonts w:ascii="Times New Roman" w:hAnsi="Times New Roman" w:cs="B Nazanin"/>
          <w:color w:val="auto"/>
          <w:sz w:val="20"/>
          <w:rtl/>
          <w:lang w:bidi="fa-IR"/>
        </w:rPr>
        <w:t xml:space="preserve">. </w:t>
      </w:r>
      <w:r w:rsidRPr="005760A5">
        <w:rPr>
          <w:rFonts w:ascii="Times New Roman" w:hAnsi="Times New Roman" w:cs="B Nazanin"/>
          <w:color w:val="auto"/>
          <w:sz w:val="20"/>
          <w:rtl/>
          <w:cs/>
        </w:rPr>
        <w:t xml:space="preserve">گزینه های نرم افزاری تقریباً برای </w:t>
      </w:r>
      <w:r w:rsidRPr="005760A5">
        <w:rPr>
          <w:rFonts w:ascii="Times New Roman" w:hAnsi="Times New Roman" w:cs="B Nazanin"/>
          <w:color w:val="auto"/>
          <w:sz w:val="20"/>
          <w:rtl/>
        </w:rPr>
        <w:t xml:space="preserve">رفع هر </w:t>
      </w:r>
      <w:r w:rsidRPr="005760A5">
        <w:rPr>
          <w:rFonts w:ascii="Times New Roman" w:hAnsi="Times New Roman" w:cs="B Nazanin"/>
          <w:color w:val="auto"/>
          <w:sz w:val="20"/>
          <w:rtl/>
          <w:cs/>
        </w:rPr>
        <w:t>نیاز</w:t>
      </w:r>
      <w:r w:rsidRPr="005760A5">
        <w:rPr>
          <w:rFonts w:ascii="Times New Roman" w:hAnsi="Times New Roman" w:cs="B Nazanin"/>
          <w:color w:val="auto"/>
          <w:sz w:val="20"/>
          <w:rtl/>
        </w:rPr>
        <w:t xml:space="preserve"> کاربران</w:t>
      </w:r>
      <w:r w:rsidRPr="005760A5">
        <w:rPr>
          <w:rFonts w:ascii="Times New Roman" w:hAnsi="Times New Roman" w:cs="B Nazanin"/>
          <w:color w:val="auto"/>
          <w:sz w:val="20"/>
          <w:rtl/>
          <w:cs/>
        </w:rPr>
        <w:t xml:space="preserve"> وجود دارد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اعم از سیستم عامل هایی که امکان پیاده سازی خط تحلیلی را فراهم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آورند تا کتابخانه</w:t>
      </w:r>
      <w:r w:rsidRPr="005760A5">
        <w:rPr>
          <w:rFonts w:ascii="Times New Roman" w:hAnsi="Times New Roman" w:hint="default"/>
          <w:color w:val="auto"/>
          <w:sz w:val="20"/>
          <w:rtl/>
        </w:rPr>
        <w:t>‌</w:t>
      </w:r>
      <w:r w:rsidRPr="005760A5">
        <w:rPr>
          <w:rFonts w:ascii="Times New Roman" w:hAnsi="Times New Roman" w:cs="B Nazanin"/>
          <w:color w:val="auto"/>
          <w:sz w:val="20"/>
          <w:rtl/>
          <w:cs/>
        </w:rPr>
        <w:t>ها برای پیاده</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سازی یک مدل آماری واحد یا ایجاد </w:t>
      </w:r>
      <w:r w:rsidRPr="005760A5">
        <w:rPr>
          <w:rFonts w:ascii="Times New Roman" w:hAnsi="Times New Roman" w:cs="B Nazanin"/>
          <w:color w:val="auto"/>
          <w:sz w:val="20"/>
          <w:rtl/>
        </w:rPr>
        <w:t>واحدهای بصری علمی</w:t>
      </w:r>
      <w:r w:rsidRPr="005760A5">
        <w:rPr>
          <w:rFonts w:ascii="Times New Roman" w:hAnsi="Times New Roman"/>
          <w:color w:val="auto"/>
          <w:sz w:val="20"/>
        </w:rPr>
        <w:t xml:space="preserve">. </w:t>
      </w:r>
      <w:r w:rsidRPr="005760A5">
        <w:rPr>
          <w:rFonts w:ascii="Times New Roman" w:hAnsi="Times New Roman" w:cs="B Nazanin"/>
          <w:color w:val="auto"/>
          <w:sz w:val="20"/>
          <w:rtl/>
          <w:cs/>
        </w:rPr>
        <w:t>از آنجا که این</w:t>
      </w:r>
      <w:r w:rsidRPr="005760A5">
        <w:rPr>
          <w:rFonts w:ascii="Times New Roman" w:hAnsi="Times New Roman" w:hint="default"/>
          <w:color w:val="auto"/>
          <w:sz w:val="20"/>
          <w:rtl/>
        </w:rPr>
        <w:t>‌</w:t>
      </w:r>
      <w:r w:rsidRPr="005760A5">
        <w:rPr>
          <w:rFonts w:ascii="Times New Roman" w:hAnsi="Times New Roman" w:cs="B Nazanin"/>
          <w:color w:val="auto"/>
          <w:sz w:val="20"/>
          <w:rtl/>
          <w:cs/>
        </w:rPr>
        <w:t>ها ابزارهایی هستند که توسط افراد و سازمانها توسعه داده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شوند و متعاقباً مجوز استفاده در زمینه های دیگر را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گیرند، </w:t>
      </w:r>
      <w:r w:rsidRPr="005760A5">
        <w:rPr>
          <w:rFonts w:ascii="Times New Roman" w:hAnsi="Times New Roman" w:cs="B Nazanin"/>
          <w:color w:val="auto"/>
          <w:sz w:val="20"/>
          <w:rtl/>
        </w:rPr>
        <w:t xml:space="preserve">ماهیت </w:t>
      </w:r>
      <w:r w:rsidRPr="005760A5">
        <w:rPr>
          <w:rFonts w:ascii="Times New Roman" w:hAnsi="Times New Roman" w:cs="B Nazanin"/>
          <w:color w:val="auto"/>
          <w:sz w:val="20"/>
          <w:rtl/>
          <w:cs/>
        </w:rPr>
        <w:t>وجود</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و در دسترس بودن یک ابزار منبع باز تقریباً به طور کامل</w:t>
      </w:r>
      <w:r w:rsidRPr="005760A5">
        <w:rPr>
          <w:rFonts w:ascii="Times New Roman" w:hAnsi="Times New Roman" w:cs="B Nazanin"/>
          <w:color w:val="auto"/>
          <w:sz w:val="20"/>
          <w:rtl/>
        </w:rPr>
        <w:t xml:space="preserve"> وابسته به </w:t>
      </w:r>
      <w:r w:rsidRPr="005760A5">
        <w:rPr>
          <w:rFonts w:ascii="Times New Roman" w:hAnsi="Times New Roman" w:cs="B Nazanin"/>
          <w:color w:val="auto"/>
          <w:sz w:val="20"/>
          <w:rtl/>
          <w:cs/>
        </w:rPr>
        <w:t>نیاز</w:t>
      </w:r>
      <w:r w:rsidRPr="005760A5">
        <w:rPr>
          <w:rFonts w:ascii="Times New Roman" w:hAnsi="Times New Roman" w:cs="B Nazanin"/>
          <w:color w:val="auto"/>
          <w:sz w:val="20"/>
          <w:rtl/>
        </w:rPr>
        <w:t>های</w:t>
      </w:r>
      <w:r w:rsidRPr="005760A5">
        <w:rPr>
          <w:rFonts w:ascii="Times New Roman" w:hAnsi="Times New Roman" w:cs="B Nazanin"/>
          <w:color w:val="auto"/>
          <w:sz w:val="20"/>
          <w:rtl/>
          <w:cs/>
        </w:rPr>
        <w:t xml:space="preserve"> یک کسب و کار و تمایل توسعه دهنده به استفاده </w:t>
      </w:r>
      <w:r w:rsidRPr="005760A5">
        <w:rPr>
          <w:rFonts w:ascii="Times New Roman" w:hAnsi="Times New Roman" w:cs="B Nazanin"/>
          <w:color w:val="auto"/>
          <w:sz w:val="20"/>
          <w:rtl/>
        </w:rPr>
        <w:t>از آن</w:t>
      </w:r>
      <w:r w:rsidRPr="005760A5">
        <w:rPr>
          <w:rFonts w:ascii="Times New Roman" w:hAnsi="Times New Roman" w:cs="B Nazanin"/>
          <w:color w:val="auto"/>
          <w:sz w:val="20"/>
          <w:rtl/>
          <w:cs/>
        </w:rPr>
        <w:t xml:space="preserve"> ابزار </w:t>
      </w:r>
      <w:r w:rsidR="0037646A">
        <w:rPr>
          <w:rFonts w:ascii="Times New Roman" w:hAnsi="Times New Roman" w:cs="B Nazanin"/>
          <w:color w:val="auto"/>
          <w:sz w:val="20"/>
          <w:rtl/>
        </w:rPr>
        <w:t>است.</w:t>
      </w:r>
    </w:p>
    <w:p w:rsidR="000B61CF" w:rsidRPr="005760A5" w:rsidRDefault="000B61CF" w:rsidP="009D76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محدود کردن </w:t>
      </w:r>
      <w:r w:rsidRPr="005760A5">
        <w:rPr>
          <w:rFonts w:ascii="Times New Roman" w:hAnsi="Times New Roman" w:cs="B Nazanin"/>
          <w:color w:val="auto"/>
          <w:sz w:val="20"/>
          <w:rtl/>
        </w:rPr>
        <w:t xml:space="preserve">تعداد </w:t>
      </w:r>
      <w:r w:rsidRPr="005760A5">
        <w:rPr>
          <w:rFonts w:ascii="Times New Roman" w:hAnsi="Times New Roman" w:cs="B Nazanin"/>
          <w:color w:val="auto"/>
          <w:sz w:val="20"/>
          <w:rtl/>
          <w:cs/>
        </w:rPr>
        <w:t>عملکرد</w:t>
      </w:r>
      <w:r w:rsidRPr="005760A5">
        <w:rPr>
          <w:rFonts w:ascii="Times New Roman" w:hAnsi="Times New Roman" w:cs="B Nazanin"/>
          <w:color w:val="auto"/>
          <w:sz w:val="20"/>
          <w:rtl/>
        </w:rPr>
        <w:t>های</w:t>
      </w:r>
      <w:r w:rsidRPr="005760A5">
        <w:rPr>
          <w:rFonts w:ascii="Times New Roman" w:hAnsi="Times New Roman" w:cs="B Nazanin"/>
          <w:color w:val="auto"/>
          <w:sz w:val="20"/>
          <w:rtl/>
          <w:cs/>
        </w:rPr>
        <w:t xml:space="preserve"> ابزارهای منبع باز دشوار است</w:t>
      </w: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منطقی است که فرض کنیم اگر عملکرد خاصی وجود داشته باشد که </w:t>
      </w:r>
      <w:r w:rsidRPr="005760A5">
        <w:rPr>
          <w:rFonts w:ascii="Times New Roman" w:hAnsi="Times New Roman" w:cs="B Nazanin"/>
          <w:color w:val="auto"/>
          <w:sz w:val="20"/>
          <w:rtl/>
        </w:rPr>
        <w:t>بیش از یک نفر یا سازمان به ابزاری برای کار با آن نیاز داشته باشند</w:t>
      </w:r>
      <w:r w:rsidRPr="005760A5">
        <w:rPr>
          <w:rFonts w:ascii="Times New Roman" w:hAnsi="Times New Roman" w:cs="B Nazanin"/>
          <w:color w:val="auto"/>
          <w:sz w:val="20"/>
          <w:rtl/>
          <w:cs/>
        </w:rPr>
        <w:t>، احتمالاً یک ابزار منبع باز برای تأمین این نیاز</w:t>
      </w:r>
      <w:r w:rsidR="009D76D4">
        <w:rPr>
          <w:rFonts w:ascii="Times New Roman" w:hAnsi="Times New Roman" w:cs="B Nazanin"/>
          <w:color w:val="auto"/>
          <w:sz w:val="20"/>
          <w:rtl/>
        </w:rPr>
        <w:t>ساخته شده است.</w:t>
      </w:r>
    </w:p>
    <w:p w:rsidR="00BA38E3" w:rsidRDefault="00BA38E3" w:rsidP="00BA38E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ascii="Times New Roman" w:hAnsi="Times New Roman" w:cs="B Nazanin" w:hint="default"/>
          <w:b/>
          <w:bCs/>
          <w:color w:val="auto"/>
          <w:sz w:val="20"/>
          <w:rtl/>
          <w:cs/>
        </w:rPr>
      </w:pPr>
    </w:p>
    <w:p w:rsidR="000B61CF" w:rsidRPr="00BA38E3" w:rsidRDefault="000B61CF" w:rsidP="0046171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hint="default"/>
          <w:color w:val="auto"/>
          <w:sz w:val="20"/>
          <w:rtl/>
        </w:rPr>
      </w:pPr>
      <w:r w:rsidRPr="005760A5">
        <w:rPr>
          <w:rFonts w:ascii="Times New Roman" w:hAnsi="Times New Roman" w:cs="B Nazanin"/>
          <w:b/>
          <w:bCs/>
          <w:color w:val="auto"/>
          <w:sz w:val="20"/>
          <w:rtl/>
          <w:cs/>
        </w:rPr>
        <w:lastRenderedPageBreak/>
        <w:t>نقاط ضعف</w:t>
      </w:r>
    </w:p>
    <w:p w:rsidR="000B61CF" w:rsidRPr="005760A5" w:rsidRDefault="000B61CF" w:rsidP="0060449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ضعف های نرم افزار منبع باز مستقیماً از بزرگترین نقاط قوت آن ناشی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w:t>
      </w:r>
      <w:r w:rsidR="00604496">
        <w:rPr>
          <w:rFonts w:ascii="Times New Roman" w:hAnsi="Times New Roman" w:cs="B Nazanin"/>
          <w:color w:val="auto"/>
          <w:sz w:val="20"/>
          <w:rtl/>
          <w:cs/>
        </w:rPr>
        <w:t xml:space="preserve">. </w:t>
      </w:r>
      <w:r w:rsidRPr="005760A5">
        <w:rPr>
          <w:rFonts w:ascii="Times New Roman" w:hAnsi="Times New Roman" w:cs="B Nazanin"/>
          <w:color w:val="auto"/>
          <w:sz w:val="20"/>
          <w:rtl/>
          <w:cs/>
        </w:rPr>
        <w:t>نرم افزار منبع باز معمولاً توسط افراد یا سازمانهایی ایجاد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 که از این ابزار برای استفاده شخصی خود استفاده می</w:t>
      </w:r>
      <w:r w:rsidRPr="005760A5">
        <w:rPr>
          <w:rFonts w:ascii="Times New Roman" w:hAnsi="Times New Roman" w:hint="default"/>
          <w:color w:val="auto"/>
          <w:sz w:val="20"/>
          <w:rtl/>
        </w:rPr>
        <w:t>‌</w:t>
      </w:r>
      <w:r w:rsidR="00754462">
        <w:rPr>
          <w:rFonts w:ascii="Times New Roman" w:hAnsi="Times New Roman" w:cs="B Nazanin"/>
          <w:color w:val="auto"/>
          <w:sz w:val="20"/>
          <w:rtl/>
          <w:cs/>
        </w:rPr>
        <w:t xml:space="preserve">کنند. </w:t>
      </w:r>
      <w:r w:rsidRPr="005760A5">
        <w:rPr>
          <w:rFonts w:ascii="Times New Roman" w:hAnsi="Times New Roman" w:cs="B Nazanin"/>
          <w:color w:val="auto"/>
          <w:sz w:val="20"/>
          <w:rtl/>
          <w:cs/>
        </w:rPr>
        <w:t>ابزارهایی که این گروه ها طراحی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کنند انتظار بیشتری از کاربر نهایی نسبت به نرم افزارهایی مانند</w:t>
      </w:r>
      <w:r w:rsidRPr="005760A5">
        <w:rPr>
          <w:rFonts w:ascii="Times New Roman" w:hAnsi="Times New Roman" w:cs="Arial Unicode MS"/>
          <w:color w:val="auto"/>
          <w:sz w:val="20"/>
        </w:rPr>
        <w:t>Tableau</w:t>
      </w:r>
      <w:r w:rsidRPr="005760A5">
        <w:rPr>
          <w:rFonts w:ascii="Times New Roman" w:hAnsi="Times New Roman"/>
          <w:color w:val="auto"/>
          <w:sz w:val="20"/>
        </w:rPr>
        <w:t xml:space="preserve"> </w:t>
      </w:r>
      <w:r w:rsidR="00754462">
        <w:rPr>
          <w:rFonts w:ascii="Times New Roman" w:hAnsi="Times New Roman"/>
          <w:color w:val="auto"/>
          <w:sz w:val="20"/>
          <w:rtl/>
        </w:rPr>
        <w:t xml:space="preserve"> </w:t>
      </w:r>
      <w:r w:rsidRPr="005760A5">
        <w:rPr>
          <w:rFonts w:ascii="Times New Roman" w:hAnsi="Times New Roman" w:cs="B Nazanin"/>
          <w:color w:val="auto"/>
          <w:sz w:val="20"/>
          <w:rtl/>
          <w:cs/>
        </w:rPr>
        <w:t xml:space="preserve">یا </w:t>
      </w:r>
      <w:r w:rsidR="00754462">
        <w:rPr>
          <w:rFonts w:ascii="Times New Roman" w:hAnsi="Times New Roman" w:cs="B Nazanin" w:hint="default"/>
          <w:color w:val="auto"/>
          <w:sz w:val="20"/>
        </w:rPr>
        <w:t xml:space="preserve"> </w:t>
      </w:r>
      <w:r w:rsidRPr="005760A5">
        <w:rPr>
          <w:rFonts w:ascii="Times New Roman" w:hAnsi="Times New Roman" w:cs="Arial Unicode MS"/>
          <w:color w:val="auto"/>
          <w:sz w:val="20"/>
        </w:rPr>
        <w:t>Power</w:t>
      </w:r>
      <w:r w:rsidRPr="005760A5">
        <w:rPr>
          <w:rFonts w:ascii="Times New Roman" w:hAnsi="Times New Roman"/>
          <w:color w:val="auto"/>
          <w:sz w:val="20"/>
        </w:rPr>
        <w:t xml:space="preserve">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Pr="005760A5">
        <w:rPr>
          <w:rFonts w:ascii="Times New Roman" w:hAnsi="Times New Roman" w:cs="B Nazanin"/>
          <w:color w:val="auto"/>
          <w:sz w:val="20"/>
          <w:rtl/>
          <w:cs/>
        </w:rPr>
        <w:t>دارند</w:t>
      </w:r>
      <w:r w:rsidR="00754462">
        <w:rPr>
          <w:rFonts w:ascii="Times New Roman" w:hAnsi="Times New Roman" w:cs="B Nazanin"/>
          <w:color w:val="auto"/>
          <w:sz w:val="20"/>
          <w:rtl/>
          <w:cs/>
        </w:rPr>
        <w:t>. ب</w:t>
      </w:r>
      <w:r w:rsidRPr="005760A5">
        <w:rPr>
          <w:rFonts w:ascii="Times New Roman" w:hAnsi="Times New Roman" w:cs="B Nazanin"/>
          <w:color w:val="auto"/>
          <w:sz w:val="20"/>
          <w:rtl/>
          <w:cs/>
        </w:rPr>
        <w:t>ه عنوان مثال، کتابخانه های مبتنی بر پایتون یا</w:t>
      </w:r>
      <w:r w:rsidRPr="005760A5">
        <w:rPr>
          <w:rFonts w:ascii="Times New Roman" w:hAnsi="Times New Roman" w:cs="Arial Unicode MS"/>
          <w:color w:val="auto"/>
          <w:sz w:val="20"/>
        </w:rPr>
        <w:t>R</w:t>
      </w:r>
      <w:r w:rsidRPr="005760A5">
        <w:rPr>
          <w:rFonts w:ascii="Times New Roman" w:hAnsi="Times New Roman"/>
          <w:color w:val="auto"/>
          <w:sz w:val="20"/>
        </w:rPr>
        <w:t xml:space="preserve"> </w:t>
      </w:r>
      <w:r w:rsidR="00754462">
        <w:rPr>
          <w:rFonts w:ascii="Times New Roman" w:hAnsi="Times New Roman"/>
          <w:color w:val="auto"/>
          <w:sz w:val="20"/>
          <w:rtl/>
        </w:rPr>
        <w:t xml:space="preserve"> </w:t>
      </w:r>
      <w:r w:rsidRPr="005760A5">
        <w:rPr>
          <w:rFonts w:ascii="Times New Roman" w:hAnsi="Times New Roman" w:cs="B Nazanin"/>
          <w:color w:val="auto"/>
          <w:sz w:val="20"/>
          <w:rtl/>
          <w:cs/>
        </w:rPr>
        <w:t xml:space="preserve">تقریباً همیشه با این انتظار طراحی می شوند که کاربر </w:t>
      </w:r>
      <w:r w:rsidRPr="005760A5">
        <w:rPr>
          <w:rFonts w:ascii="Times New Roman" w:hAnsi="Times New Roman" w:cs="B Nazanin"/>
          <w:color w:val="auto"/>
          <w:sz w:val="20"/>
          <w:rtl/>
        </w:rPr>
        <w:t>به</w:t>
      </w:r>
      <w:r w:rsidRPr="005760A5">
        <w:rPr>
          <w:rFonts w:ascii="Times New Roman" w:hAnsi="Times New Roman"/>
          <w:color w:val="auto"/>
          <w:sz w:val="20"/>
        </w:rPr>
        <w:t xml:space="preserve"> </w:t>
      </w:r>
      <w:r w:rsidRPr="005760A5">
        <w:rPr>
          <w:rFonts w:ascii="Times New Roman" w:hAnsi="Times New Roman" w:cs="Arial Unicode MS"/>
          <w:color w:val="auto"/>
          <w:sz w:val="20"/>
        </w:rPr>
        <w:t>Python</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یا </w:t>
      </w:r>
      <w:r w:rsidRPr="005760A5">
        <w:rPr>
          <w:rFonts w:ascii="Times New Roman" w:hAnsi="Times New Roman" w:cs="Arial Unicode MS"/>
          <w:color w:val="auto"/>
          <w:sz w:val="20"/>
        </w:rPr>
        <w:t>R</w:t>
      </w:r>
      <w:r w:rsidRPr="005760A5">
        <w:rPr>
          <w:rFonts w:ascii="Times New Roman" w:hAnsi="Times New Roman"/>
          <w:color w:val="auto"/>
          <w:sz w:val="20"/>
        </w:rPr>
        <w:t xml:space="preserve"> </w:t>
      </w:r>
      <w:r w:rsidR="00754462">
        <w:rPr>
          <w:rFonts w:ascii="Times New Roman" w:hAnsi="Times New Roman"/>
          <w:color w:val="auto"/>
          <w:sz w:val="20"/>
          <w:rtl/>
        </w:rPr>
        <w:t xml:space="preserve"> </w:t>
      </w:r>
      <w:r w:rsidRPr="005760A5">
        <w:rPr>
          <w:rFonts w:ascii="Times New Roman" w:hAnsi="Times New Roman" w:cs="B Nazanin"/>
          <w:color w:val="auto"/>
          <w:sz w:val="20"/>
          <w:rtl/>
          <w:cs/>
        </w:rPr>
        <w:t>مسلط باشد</w:t>
      </w:r>
      <w:r w:rsidR="00754462">
        <w:rPr>
          <w:rFonts w:ascii="Times New Roman" w:hAnsi="Times New Roman" w:cs="B Nazanin"/>
          <w:color w:val="auto"/>
          <w:sz w:val="20"/>
          <w:rtl/>
          <w:cs/>
        </w:rPr>
        <w:t>.</w:t>
      </w:r>
      <w:r w:rsidRPr="005760A5">
        <w:rPr>
          <w:rFonts w:ascii="Times New Roman" w:hAnsi="Times New Roman" w:cs="B Nazanin"/>
          <w:color w:val="auto"/>
          <w:sz w:val="20"/>
          <w:rtl/>
          <w:cs/>
        </w:rPr>
        <w:t xml:space="preserve">کاربرانی که به زبان برنامه نویسی که یک ابزار بر روی آن طراحی شده است مسلط نیستند، </w:t>
      </w:r>
      <w:r w:rsidRPr="005760A5">
        <w:rPr>
          <w:rFonts w:ascii="Times New Roman" w:hAnsi="Times New Roman" w:cs="B Nazanin"/>
          <w:color w:val="auto"/>
          <w:sz w:val="20"/>
          <w:rtl/>
        </w:rPr>
        <w:t>قادر نخواهند بود به سادگی از این نرم افزارها استفاده کنند</w:t>
      </w:r>
      <w:r w:rsidRPr="005760A5">
        <w:rPr>
          <w:rFonts w:ascii="Times New Roman" w:hAnsi="Times New Roman"/>
          <w:color w:val="auto"/>
          <w:sz w:val="20"/>
        </w:rPr>
        <w:t xml:space="preserve">. </w:t>
      </w:r>
      <w:r w:rsidRPr="005760A5">
        <w:rPr>
          <w:rFonts w:ascii="Times New Roman" w:hAnsi="Times New Roman" w:cs="B Nazanin"/>
          <w:color w:val="auto"/>
          <w:sz w:val="20"/>
          <w:rtl/>
          <w:cs/>
        </w:rPr>
        <w:t>برای مدل های آماری و کتابخانه ها، فرض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 که افراد از دانش آماری کافی برای اجرای مدل ها</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برخور</w:t>
      </w:r>
      <w:r w:rsidR="00754462">
        <w:rPr>
          <w:rFonts w:ascii="Times New Roman" w:hAnsi="Times New Roman" w:cs="B Nazanin"/>
          <w:color w:val="auto"/>
          <w:sz w:val="20"/>
          <w:rtl/>
          <w:cs/>
        </w:rPr>
        <w:t>دارند.</w:t>
      </w:r>
    </w:p>
    <w:p w:rsidR="000B61CF" w:rsidRPr="00604496" w:rsidRDefault="000B61CF" w:rsidP="0060449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نرم افزار منبع باز برای حل مشکلات خاص ایجاد شده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هنگامی که این مشکلات برطرف شوند، بسیاری از پروژه های منبع باز متوقف می</w:t>
      </w:r>
      <w:r w:rsidRPr="00604496">
        <w:rPr>
          <w:rFonts w:ascii="Times New Roman" w:hAnsi="Times New Roman" w:cs="B Nazanin" w:hint="default"/>
          <w:color w:val="auto"/>
          <w:sz w:val="20"/>
          <w:rtl/>
        </w:rPr>
        <w:t>‌</w:t>
      </w:r>
      <w:r w:rsidRPr="005760A5">
        <w:rPr>
          <w:rFonts w:ascii="Times New Roman" w:hAnsi="Times New Roman" w:cs="B Nazanin"/>
          <w:color w:val="auto"/>
          <w:sz w:val="20"/>
          <w:rtl/>
          <w:cs/>
        </w:rPr>
        <w:t>شوند</w:t>
      </w:r>
      <w:r w:rsidR="00604496" w:rsidRPr="00604496">
        <w:rPr>
          <w:rFonts w:ascii="Times New Roman" w:hAnsi="Times New Roman" w:cs="B Nazanin"/>
          <w:color w:val="auto"/>
          <w:sz w:val="20"/>
          <w:rtl/>
        </w:rPr>
        <w:t xml:space="preserve">. </w:t>
      </w:r>
      <w:r w:rsidRPr="005760A5">
        <w:rPr>
          <w:rFonts w:ascii="Times New Roman" w:hAnsi="Times New Roman" w:cs="B Nazanin"/>
          <w:color w:val="auto"/>
          <w:sz w:val="20"/>
          <w:rtl/>
          <w:cs/>
        </w:rPr>
        <w:t>کاربران می توانند پروژه را به تنهایی حفظ کنند یا به پروژه یا کتابخانه جدیدتری بروند</w:t>
      </w:r>
      <w:r w:rsidRPr="00604496">
        <w:rPr>
          <w:rFonts w:ascii="Times New Roman" w:hAnsi="Times New Roman" w:cs="B Nazanin"/>
          <w:color w:val="auto"/>
          <w:sz w:val="20"/>
        </w:rPr>
        <w:t xml:space="preserve">. </w:t>
      </w:r>
      <w:r w:rsidRPr="005760A5">
        <w:rPr>
          <w:rFonts w:ascii="Times New Roman" w:hAnsi="Times New Roman" w:cs="B Nazanin"/>
          <w:color w:val="auto"/>
          <w:sz w:val="20"/>
          <w:rtl/>
          <w:cs/>
        </w:rPr>
        <w:t>این می</w:t>
      </w:r>
      <w:r w:rsidRPr="00604496">
        <w:rPr>
          <w:rFonts w:ascii="Times New Roman" w:hAnsi="Times New Roman" w:cs="B Nazanin" w:hint="default"/>
          <w:color w:val="auto"/>
          <w:sz w:val="20"/>
          <w:rtl/>
        </w:rPr>
        <w:t>‌</w:t>
      </w:r>
      <w:r w:rsidRPr="005760A5">
        <w:rPr>
          <w:rFonts w:ascii="Times New Roman" w:hAnsi="Times New Roman" w:cs="B Nazanin"/>
          <w:color w:val="auto"/>
          <w:sz w:val="20"/>
          <w:rtl/>
          <w:cs/>
        </w:rPr>
        <w:t xml:space="preserve">تواند یک </w:t>
      </w:r>
      <w:r w:rsidRPr="005760A5">
        <w:rPr>
          <w:rFonts w:ascii="Times New Roman" w:hAnsi="Times New Roman" w:cs="B Nazanin"/>
          <w:color w:val="auto"/>
          <w:sz w:val="20"/>
          <w:rtl/>
        </w:rPr>
        <w:t>مشکل</w:t>
      </w:r>
      <w:r w:rsidRPr="005760A5">
        <w:rPr>
          <w:rFonts w:ascii="Times New Roman" w:hAnsi="Times New Roman" w:cs="B Nazanin"/>
          <w:color w:val="auto"/>
          <w:sz w:val="20"/>
          <w:rtl/>
          <w:cs/>
        </w:rPr>
        <w:t xml:space="preserve"> جدی</w:t>
      </w:r>
      <w:r w:rsidRPr="005760A5">
        <w:rPr>
          <w:rFonts w:ascii="Times New Roman" w:hAnsi="Times New Roman" w:cs="B Nazanin"/>
          <w:color w:val="auto"/>
          <w:sz w:val="20"/>
          <w:rtl/>
        </w:rPr>
        <w:t xml:space="preserve"> تلقی شود، درصورتی که</w:t>
      </w:r>
      <w:r w:rsidRPr="005760A5">
        <w:rPr>
          <w:rFonts w:ascii="Times New Roman" w:hAnsi="Times New Roman" w:cs="B Nazanin"/>
          <w:color w:val="auto"/>
          <w:sz w:val="20"/>
          <w:rtl/>
          <w:cs/>
        </w:rPr>
        <w:t xml:space="preserve"> پروژه</w:t>
      </w:r>
      <w:r w:rsidRPr="005760A5">
        <w:rPr>
          <w:rFonts w:ascii="Times New Roman" w:hAnsi="Times New Roman" w:cs="B Nazanin"/>
          <w:color w:val="auto"/>
          <w:sz w:val="20"/>
          <w:rtl/>
        </w:rPr>
        <w:t xml:space="preserve"> ها مبتنی بر ثبات نرم</w:t>
      </w:r>
      <w:r w:rsidRPr="00604496">
        <w:rPr>
          <w:rFonts w:ascii="Times New Roman" w:hAnsi="Times New Roman" w:cs="B Nazanin" w:hint="default"/>
          <w:color w:val="auto"/>
          <w:sz w:val="20"/>
          <w:rtl/>
        </w:rPr>
        <w:t>‌</w:t>
      </w:r>
      <w:r w:rsidRPr="005760A5">
        <w:rPr>
          <w:rFonts w:ascii="Times New Roman" w:hAnsi="Times New Roman" w:cs="B Nazanin"/>
          <w:color w:val="auto"/>
          <w:sz w:val="20"/>
          <w:rtl/>
        </w:rPr>
        <w:t>افزاری و عملکرد کم هزینه باشند</w:t>
      </w:r>
      <w:r w:rsidRPr="00604496">
        <w:rPr>
          <w:rFonts w:ascii="Times New Roman" w:hAnsi="Times New Roman" w:cs="B Nazanin"/>
          <w:color w:val="auto"/>
          <w:sz w:val="20"/>
          <w:rtl/>
        </w:rPr>
        <w:t>.</w:t>
      </w:r>
    </w:p>
    <w:p w:rsidR="000B61CF" w:rsidRPr="005760A5" w:rsidRDefault="000B61CF" w:rsidP="0046171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604496">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جالب اینجاست که </w:t>
      </w:r>
      <w:r w:rsidRPr="005760A5">
        <w:rPr>
          <w:rFonts w:ascii="Times New Roman" w:hAnsi="Times New Roman" w:cs="B Nazanin"/>
          <w:color w:val="auto"/>
          <w:sz w:val="20"/>
          <w:rtl/>
        </w:rPr>
        <w:t>نقطه</w:t>
      </w:r>
      <w:r w:rsidRPr="00604496">
        <w:rPr>
          <w:rFonts w:ascii="Times New Roman" w:hAnsi="Times New Roman" w:cs="B Nazanin" w:hint="default"/>
          <w:color w:val="auto"/>
          <w:sz w:val="20"/>
          <w:rtl/>
        </w:rPr>
        <w:t>‌</w:t>
      </w:r>
      <w:r w:rsidRPr="005760A5">
        <w:rPr>
          <w:rFonts w:ascii="Times New Roman" w:hAnsi="Times New Roman" w:cs="B Nazanin"/>
          <w:color w:val="auto"/>
          <w:sz w:val="20"/>
          <w:rtl/>
        </w:rPr>
        <w:t>ی قوت</w:t>
      </w:r>
      <w:r w:rsidRPr="005760A5">
        <w:rPr>
          <w:rFonts w:ascii="Times New Roman" w:hAnsi="Times New Roman" w:cs="B Nazanin"/>
          <w:color w:val="auto"/>
          <w:sz w:val="20"/>
          <w:rtl/>
          <w:cs/>
        </w:rPr>
        <w:t xml:space="preserve"> نرم افزار منبع باز</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یک نقطه ضعف</w:t>
      </w:r>
      <w:r w:rsidRPr="005760A5">
        <w:rPr>
          <w:rFonts w:ascii="Times New Roman" w:hAnsi="Times New Roman" w:cs="B Nazanin"/>
          <w:color w:val="auto"/>
          <w:sz w:val="20"/>
          <w:rtl/>
        </w:rPr>
        <w:t xml:space="preserve"> نیز</w:t>
      </w:r>
      <w:r w:rsidRPr="005760A5">
        <w:rPr>
          <w:rFonts w:ascii="Times New Roman" w:hAnsi="Times New Roman"/>
          <w:color w:val="auto"/>
          <w:sz w:val="20"/>
        </w:rPr>
        <w:t xml:space="preserve"> </w:t>
      </w:r>
      <w:r w:rsidRPr="005760A5">
        <w:rPr>
          <w:rFonts w:ascii="Times New Roman" w:hAnsi="Times New Roman" w:cs="B Nazanin"/>
          <w:color w:val="auto"/>
          <w:sz w:val="20"/>
          <w:rtl/>
        </w:rPr>
        <w:t>هست</w:t>
      </w:r>
      <w:r w:rsidR="00461715" w:rsidRPr="00461715">
        <w:rPr>
          <w:rFonts w:ascii="Times New Roman" w:hAnsi="Times New Roman" w:cs="B Nazanin"/>
          <w:color w:val="auto"/>
          <w:sz w:val="20"/>
          <w:rtl/>
        </w:rPr>
        <w:t xml:space="preserve">. </w:t>
      </w:r>
      <w:r w:rsidRPr="005760A5">
        <w:rPr>
          <w:rFonts w:ascii="Times New Roman" w:hAnsi="Times New Roman" w:cs="B Nazanin"/>
          <w:color w:val="auto"/>
          <w:sz w:val="20"/>
          <w:rtl/>
          <w:cs/>
        </w:rPr>
        <w:t>پیدا کردن کتابخانه یا بستر نرم</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افزاری مناسب در میان بسیاری از گزینه های موجود دشوار </w:t>
      </w:r>
      <w:r w:rsidRPr="005760A5">
        <w:rPr>
          <w:rFonts w:ascii="Times New Roman" w:hAnsi="Times New Roman" w:cs="B Nazanin"/>
          <w:color w:val="auto"/>
          <w:sz w:val="20"/>
          <w:rtl/>
        </w:rPr>
        <w:t>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به منظور یافتن ابزار مناسب، کاربر باید بداند به دنبال چه چیزی است</w:t>
      </w:r>
      <w:r w:rsidR="00604496" w:rsidRPr="00604496">
        <w:rPr>
          <w:rFonts w:ascii="Times New Roman" w:hAnsi="Times New Roman" w:cs="B Nazanin"/>
          <w:color w:val="auto"/>
          <w:sz w:val="20"/>
          <w:rtl/>
        </w:rPr>
        <w:t xml:space="preserve">. </w:t>
      </w:r>
      <w:r w:rsidRPr="005760A5">
        <w:rPr>
          <w:rFonts w:ascii="Times New Roman" w:hAnsi="Times New Roman" w:cs="B Nazanin"/>
          <w:color w:val="auto"/>
          <w:sz w:val="20"/>
          <w:rtl/>
          <w:cs/>
        </w:rPr>
        <w:t>این مشکل زمانی بزرگتر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 که کاربر هنوز در برنامه نویسی یا آمار مسلط نباشد و بنابراین آمادگی جستجوی اصطلاحات فنی را نداشته باشد که ممکن ا</w:t>
      </w:r>
      <w:r w:rsidR="00604496">
        <w:rPr>
          <w:rFonts w:ascii="Times New Roman" w:hAnsi="Times New Roman" w:cs="B Nazanin"/>
          <w:color w:val="auto"/>
          <w:sz w:val="20"/>
          <w:rtl/>
          <w:cs/>
        </w:rPr>
        <w:t>ست تعداد نتایج جستجو را کاهش دهد.</w:t>
      </w:r>
    </w:p>
    <w:p w:rsidR="000B61CF" w:rsidRPr="005760A5" w:rsidRDefault="000B61CF" w:rsidP="0075446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اگر چه</w:t>
      </w:r>
      <w:r w:rsidRPr="005760A5">
        <w:rPr>
          <w:rFonts w:ascii="Times New Roman" w:hAnsi="Times New Roman" w:cs="B Nazanin"/>
          <w:color w:val="auto"/>
          <w:sz w:val="20"/>
          <w:rtl/>
          <w:cs/>
        </w:rPr>
        <w:t xml:space="preserve"> نقاط ضعف قابل توجهی در مدل منبع باز وجود دارد، نرم افزار منبع باز بر علم داده </w:t>
      </w:r>
      <w:r w:rsidRPr="005760A5">
        <w:rPr>
          <w:rFonts w:ascii="Times New Roman" w:hAnsi="Times New Roman" w:cs="B Nazanin"/>
          <w:color w:val="auto"/>
          <w:sz w:val="20"/>
          <w:rtl/>
        </w:rPr>
        <w:t>تسلط کامل دارد</w:t>
      </w:r>
      <w:r w:rsidRPr="005760A5">
        <w:rPr>
          <w:rFonts w:ascii="Times New Roman" w:hAnsi="Times New Roman"/>
          <w:color w:val="auto"/>
          <w:sz w:val="20"/>
        </w:rPr>
        <w:t xml:space="preserve">. </w:t>
      </w:r>
      <w:r w:rsidRPr="005760A5">
        <w:rPr>
          <w:rFonts w:ascii="Times New Roman" w:hAnsi="Times New Roman" w:cs="B Nazanin"/>
          <w:color w:val="auto"/>
          <w:sz w:val="20"/>
          <w:rtl/>
          <w:cs/>
        </w:rPr>
        <w:t>شرکت ها و موسسات</w:t>
      </w:r>
      <w:r w:rsidRPr="005760A5">
        <w:rPr>
          <w:rFonts w:ascii="Times New Roman" w:hAnsi="Times New Roman" w:cs="B Nazanin"/>
          <w:color w:val="auto"/>
          <w:sz w:val="20"/>
          <w:rtl/>
        </w:rPr>
        <w:t xml:space="preserve"> عظیم</w:t>
      </w:r>
      <w:r w:rsidRPr="005760A5">
        <w:rPr>
          <w:rFonts w:ascii="Times New Roman" w:hAnsi="Times New Roman" w:cs="B Nazanin"/>
          <w:color w:val="auto"/>
          <w:sz w:val="20"/>
          <w:rtl/>
          <w:cs/>
        </w:rPr>
        <w:t xml:space="preserve"> اعم از </w:t>
      </w:r>
      <w:r w:rsidRPr="005760A5">
        <w:rPr>
          <w:rFonts w:ascii="Times New Roman" w:hAnsi="Times New Roman" w:cs="Arial Unicode MS"/>
          <w:color w:val="auto"/>
          <w:sz w:val="20"/>
        </w:rPr>
        <w:t>Google</w:t>
      </w:r>
      <w:r w:rsidRPr="005760A5">
        <w:rPr>
          <w:rFonts w:ascii="Times New Roman" w:hAnsi="Times New Roman"/>
          <w:color w:val="auto"/>
          <w:sz w:val="20"/>
        </w:rPr>
        <w:t xml:space="preserve"> </w:t>
      </w:r>
      <w:r w:rsidR="00754462">
        <w:rPr>
          <w:rFonts w:ascii="Times New Roman" w:hAnsi="Times New Roman"/>
          <w:color w:val="auto"/>
          <w:sz w:val="20"/>
          <w:rtl/>
        </w:rPr>
        <w:t xml:space="preserve"> </w:t>
      </w:r>
      <w:r w:rsidRPr="005760A5">
        <w:rPr>
          <w:rFonts w:ascii="Times New Roman" w:hAnsi="Times New Roman" w:cs="B Nazanin"/>
          <w:color w:val="auto"/>
          <w:sz w:val="20"/>
          <w:rtl/>
          <w:cs/>
        </w:rPr>
        <w:t xml:space="preserve">و </w:t>
      </w:r>
      <w:r w:rsidRPr="005760A5">
        <w:rPr>
          <w:rFonts w:ascii="Times New Roman" w:hAnsi="Times New Roman" w:cs="Arial Unicode MS"/>
          <w:color w:val="auto"/>
          <w:sz w:val="20"/>
        </w:rPr>
        <w:t>Facebook</w:t>
      </w:r>
      <w:r w:rsidR="00754462">
        <w:rPr>
          <w:rFonts w:ascii="Times New Roman" w:hAnsi="Times New Roman" w:cs="Arial Unicode MS"/>
          <w:color w:val="auto"/>
          <w:sz w:val="20"/>
          <w:rtl/>
        </w:rPr>
        <w:t xml:space="preserve"> </w:t>
      </w:r>
      <w:r w:rsidRPr="005760A5">
        <w:rPr>
          <w:rFonts w:ascii="Times New Roman" w:hAnsi="Times New Roman"/>
          <w:color w:val="auto"/>
          <w:sz w:val="20"/>
        </w:rPr>
        <w:t xml:space="preserve"> </w:t>
      </w:r>
      <w:r w:rsidRPr="005760A5">
        <w:rPr>
          <w:rFonts w:ascii="Times New Roman" w:hAnsi="Times New Roman" w:cs="B Nazanin"/>
          <w:color w:val="auto"/>
          <w:sz w:val="20"/>
          <w:rtl/>
          <w:cs/>
        </w:rPr>
        <w:t>تا نهادهای دولتی و غیرانتفاعی روزانه به این ابزارها وابسته هستند تا ف</w:t>
      </w:r>
      <w:r w:rsidR="00604496">
        <w:rPr>
          <w:rFonts w:ascii="Times New Roman" w:hAnsi="Times New Roman" w:cs="B Nazanin"/>
          <w:color w:val="auto"/>
          <w:sz w:val="20"/>
          <w:rtl/>
          <w:cs/>
        </w:rPr>
        <w:t>رایندهای تصمیم گیری را پیش ببرند.</w:t>
      </w:r>
    </w:p>
    <w:p w:rsidR="000B61CF" w:rsidRPr="005760A5" w:rsidRDefault="000B61CF" w:rsidP="002132D2">
      <w:pPr>
        <w:pStyle w:val="Body"/>
        <w:bidi/>
        <w:jc w:val="both"/>
        <w:rPr>
          <w:rFonts w:ascii="Times New Roman" w:eastAsia="B Nazanin" w:hAnsi="Times New Roman" w:cs="B Nazanin" w:hint="default"/>
          <w:b/>
          <w:bCs/>
          <w:color w:val="auto"/>
          <w:sz w:val="20"/>
          <w:szCs w:val="24"/>
          <w:rtl/>
        </w:rPr>
      </w:pPr>
      <w:r w:rsidRPr="005760A5">
        <w:rPr>
          <w:rFonts w:ascii="Times New Roman" w:hAnsi="Times New Roman" w:cs="B Nazanin"/>
          <w:b/>
          <w:bCs/>
          <w:color w:val="auto"/>
          <w:sz w:val="20"/>
          <w:szCs w:val="24"/>
          <w:rtl/>
        </w:rPr>
        <w:t>مخاطب مورد نظر</w:t>
      </w:r>
    </w:p>
    <w:p w:rsidR="000B61CF" w:rsidRPr="005760A5" w:rsidRDefault="000B61CF" w:rsidP="0046171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بهتر است بگوییم </w:t>
      </w:r>
      <w:r w:rsidRPr="005760A5">
        <w:rPr>
          <w:rFonts w:ascii="Times New Roman" w:hAnsi="Times New Roman" w:cs="B Nazanin"/>
          <w:color w:val="auto"/>
          <w:sz w:val="20"/>
          <w:rtl/>
          <w:cs/>
        </w:rPr>
        <w:t>مخاطبین مورد نظر برای ابزارهای تجزیه و تحلیل منبع باز از نظر فنی ماهر</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و مایل به طراحی </w:t>
      </w:r>
      <w:r w:rsidRPr="005760A5">
        <w:rPr>
          <w:rFonts w:ascii="Times New Roman" w:hAnsi="Times New Roman" w:cs="B Nazanin"/>
          <w:color w:val="auto"/>
          <w:sz w:val="20"/>
          <w:rtl/>
        </w:rPr>
        <w:t>گزارش</w:t>
      </w:r>
      <w:r w:rsidRPr="005760A5">
        <w:rPr>
          <w:rFonts w:ascii="Times New Roman" w:hAnsi="Times New Roman" w:cs="B Nazanin"/>
          <w:color w:val="auto"/>
          <w:sz w:val="20"/>
          <w:rtl/>
          <w:cs/>
        </w:rPr>
        <w:t xml:space="preserve"> کار </w:t>
      </w:r>
      <w:r w:rsidRPr="005760A5">
        <w:rPr>
          <w:rFonts w:ascii="Times New Roman" w:hAnsi="Times New Roman" w:cs="B Nazanin"/>
          <w:color w:val="auto"/>
          <w:sz w:val="20"/>
          <w:rtl/>
        </w:rPr>
        <w:t>شخصی</w:t>
      </w:r>
      <w:r w:rsidRPr="005760A5">
        <w:rPr>
          <w:rFonts w:ascii="Times New Roman" w:hAnsi="Times New Roman" w:hint="default"/>
          <w:color w:val="auto"/>
          <w:sz w:val="20"/>
          <w:rtl/>
        </w:rPr>
        <w:t>‌</w:t>
      </w:r>
      <w:r w:rsidRPr="005760A5">
        <w:rPr>
          <w:rFonts w:ascii="Times New Roman" w:hAnsi="Times New Roman" w:cs="B Nazanin"/>
          <w:color w:val="auto"/>
          <w:sz w:val="20"/>
          <w:rtl/>
        </w:rPr>
        <w:t>سازی شده،</w:t>
      </w:r>
      <w:r w:rsidRPr="005760A5">
        <w:rPr>
          <w:rFonts w:ascii="Times New Roman" w:hAnsi="Times New Roman" w:cs="B Nazanin"/>
          <w:color w:val="auto"/>
          <w:sz w:val="20"/>
          <w:rtl/>
          <w:cs/>
        </w:rPr>
        <w:t xml:space="preserve"> متناسب با نیازهای خاص </w:t>
      </w:r>
      <w:r w:rsidRPr="005760A5">
        <w:rPr>
          <w:rFonts w:ascii="Times New Roman" w:hAnsi="Times New Roman" w:cs="B Nazanin"/>
          <w:color w:val="auto"/>
          <w:sz w:val="20"/>
          <w:rtl/>
        </w:rPr>
        <w:t>هستند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کاربر باید از نظر فنی مهارت داشته باشد، زیرا برخلاف نرم افزار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00604496">
        <w:rPr>
          <w:rFonts w:ascii="Times New Roman" w:hAnsi="Times New Roman"/>
          <w:color w:val="auto"/>
          <w:sz w:val="20"/>
          <w:rtl/>
        </w:rPr>
        <w:t xml:space="preserve"> </w:t>
      </w:r>
      <w:r w:rsidRPr="005760A5">
        <w:rPr>
          <w:rFonts w:ascii="Times New Roman" w:hAnsi="Times New Roman" w:cs="B Nazanin"/>
          <w:color w:val="auto"/>
          <w:sz w:val="20"/>
          <w:rtl/>
          <w:cs/>
        </w:rPr>
        <w:t xml:space="preserve">معمولاً لازم است </w:t>
      </w:r>
      <w:r w:rsidRPr="005760A5">
        <w:rPr>
          <w:rFonts w:ascii="Times New Roman" w:hAnsi="Times New Roman" w:cs="B Nazanin"/>
          <w:color w:val="auto"/>
          <w:sz w:val="20"/>
          <w:rtl/>
        </w:rPr>
        <w:t xml:space="preserve">از </w:t>
      </w:r>
      <w:r w:rsidRPr="005760A5">
        <w:rPr>
          <w:rFonts w:ascii="Times New Roman" w:hAnsi="Times New Roman" w:cs="B Nazanin"/>
          <w:color w:val="auto"/>
          <w:sz w:val="20"/>
          <w:rtl/>
          <w:cs/>
        </w:rPr>
        <w:t xml:space="preserve">ابزارهایی </w:t>
      </w:r>
      <w:r w:rsidRPr="005760A5">
        <w:rPr>
          <w:rFonts w:ascii="Times New Roman" w:hAnsi="Times New Roman" w:cs="B Nazanin"/>
          <w:color w:val="auto"/>
          <w:sz w:val="20"/>
          <w:rtl/>
        </w:rPr>
        <w:t>استفاده کنند</w:t>
      </w:r>
      <w:r w:rsidRPr="005760A5">
        <w:rPr>
          <w:rFonts w:ascii="Times New Roman" w:hAnsi="Times New Roman" w:cs="B Nazanin"/>
          <w:color w:val="auto"/>
          <w:sz w:val="20"/>
          <w:rtl/>
          <w:cs/>
        </w:rPr>
        <w:t xml:space="preserve"> که در پلتفرم منبع باز </w:t>
      </w:r>
      <w:r w:rsidRPr="005760A5">
        <w:rPr>
          <w:rFonts w:ascii="Times New Roman" w:hAnsi="Times New Roman" w:cs="B Nazanin"/>
          <w:color w:val="auto"/>
          <w:sz w:val="20"/>
          <w:rtl/>
        </w:rPr>
        <w:t>در دسترس قرار گرفته اند</w:t>
      </w:r>
      <w:r w:rsidR="00461715">
        <w:rPr>
          <w:rFonts w:ascii="Times New Roman" w:hAnsi="Times New Roman"/>
          <w:color w:val="auto"/>
          <w:sz w:val="20"/>
          <w:rtl/>
        </w:rPr>
        <w:t xml:space="preserve">. </w:t>
      </w:r>
      <w:r w:rsidRPr="005760A5">
        <w:rPr>
          <w:rFonts w:ascii="Times New Roman" w:hAnsi="Times New Roman" w:cs="B Nazanin"/>
          <w:color w:val="auto"/>
          <w:sz w:val="20"/>
          <w:rtl/>
          <w:cs/>
        </w:rPr>
        <w:t xml:space="preserve">به عنوان مثال، در حالی که </w:t>
      </w:r>
      <w:r w:rsidRPr="005760A5">
        <w:rPr>
          <w:rFonts w:ascii="Times New Roman" w:hAnsi="Times New Roman" w:cs="Arial Unicode MS"/>
          <w:color w:val="auto"/>
          <w:sz w:val="20"/>
        </w:rPr>
        <w:t>Google</w:t>
      </w:r>
      <w:r w:rsidRPr="005760A5">
        <w:rPr>
          <w:rFonts w:ascii="Times New Roman" w:hAnsi="Times New Roman"/>
          <w:color w:val="auto"/>
          <w:sz w:val="20"/>
        </w:rPr>
        <w:t xml:space="preserve"> </w:t>
      </w:r>
      <w:r w:rsidR="00604496">
        <w:rPr>
          <w:rFonts w:ascii="Times New Roman" w:hAnsi="Times New Roman"/>
          <w:color w:val="auto"/>
          <w:sz w:val="20"/>
          <w:rtl/>
        </w:rPr>
        <w:t xml:space="preserve"> </w:t>
      </w:r>
      <w:r w:rsidRPr="005760A5">
        <w:rPr>
          <w:rFonts w:ascii="Times New Roman" w:hAnsi="Times New Roman" w:cs="B Nazanin"/>
          <w:color w:val="auto"/>
          <w:sz w:val="20"/>
          <w:rtl/>
          <w:cs/>
        </w:rPr>
        <w:t xml:space="preserve">کتابخانه یادگیری عمیق </w:t>
      </w:r>
      <w:r w:rsidRPr="005760A5">
        <w:rPr>
          <w:rFonts w:ascii="Times New Roman" w:hAnsi="Times New Roman" w:cs="Arial Unicode MS"/>
          <w:color w:val="auto"/>
          <w:sz w:val="20"/>
        </w:rPr>
        <w:t>TensorFlow</w:t>
      </w:r>
      <w:r w:rsidRPr="005760A5">
        <w:rPr>
          <w:rFonts w:ascii="Times New Roman" w:hAnsi="Times New Roman"/>
          <w:color w:val="auto"/>
          <w:sz w:val="20"/>
        </w:rPr>
        <w:t xml:space="preserve"> </w:t>
      </w:r>
      <w:r w:rsidR="00461715">
        <w:rPr>
          <w:rFonts w:ascii="Times New Roman" w:hAnsi="Times New Roman"/>
          <w:color w:val="auto"/>
          <w:sz w:val="20"/>
          <w:rtl/>
        </w:rPr>
        <w:t xml:space="preserve"> </w:t>
      </w:r>
      <w:r w:rsidRPr="005760A5">
        <w:rPr>
          <w:rFonts w:ascii="Times New Roman" w:hAnsi="Times New Roman" w:cs="B Nazanin"/>
          <w:color w:val="auto"/>
          <w:sz w:val="20"/>
          <w:rtl/>
          <w:cs/>
        </w:rPr>
        <w:t>را تحت مجوز منبع باز به اشتراک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گذارد، کاربر باید یک مدل یادگیری با استفاده از یک زبان برنامه نویسی سازگار ایجاد کند و آن مدل را با داده ها ادغام کند تا از پروژه</w:t>
      </w:r>
      <w:r w:rsidRPr="005760A5">
        <w:rPr>
          <w:rFonts w:ascii="Times New Roman" w:hAnsi="Times New Roman" w:cs="Arial Unicode MS"/>
          <w:color w:val="auto"/>
          <w:sz w:val="20"/>
        </w:rPr>
        <w:t>TensorFlow</w:t>
      </w:r>
      <w:r w:rsidRPr="005760A5">
        <w:rPr>
          <w:rFonts w:ascii="Times New Roman" w:hAnsi="Times New Roman"/>
          <w:color w:val="auto"/>
          <w:sz w:val="20"/>
        </w:rPr>
        <w:t xml:space="preserve"> </w:t>
      </w:r>
      <w:r w:rsidR="00604496">
        <w:rPr>
          <w:rFonts w:ascii="Times New Roman" w:hAnsi="Times New Roman"/>
          <w:color w:val="auto"/>
          <w:sz w:val="20"/>
          <w:rtl/>
        </w:rPr>
        <w:t xml:space="preserve"> </w:t>
      </w:r>
      <w:r w:rsidRPr="005760A5">
        <w:rPr>
          <w:rFonts w:ascii="Times New Roman" w:hAnsi="Times New Roman" w:cs="B Nazanin"/>
          <w:color w:val="auto"/>
          <w:sz w:val="20"/>
          <w:rtl/>
          <w:cs/>
        </w:rPr>
        <w:t xml:space="preserve">برای پروژه های خود </w:t>
      </w:r>
      <w:r w:rsidR="00604496">
        <w:rPr>
          <w:rFonts w:ascii="Times New Roman" w:hAnsi="Times New Roman" w:cs="B Nazanin"/>
          <w:color w:val="auto"/>
          <w:sz w:val="20"/>
          <w:rtl/>
        </w:rPr>
        <w:t>استفاده کند.</w:t>
      </w:r>
    </w:p>
    <w:p w:rsidR="000B61CF" w:rsidRPr="005760A5" w:rsidRDefault="000B61CF" w:rsidP="0060449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کاربران این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افزارها می</w:t>
      </w:r>
      <w:r w:rsidRPr="005760A5">
        <w:rPr>
          <w:rFonts w:ascii="Times New Roman" w:hAnsi="Times New Roman" w:hint="default"/>
          <w:color w:val="auto"/>
          <w:sz w:val="20"/>
          <w:rtl/>
        </w:rPr>
        <w:t>‌</w:t>
      </w:r>
      <w:r w:rsidRPr="005760A5">
        <w:rPr>
          <w:rFonts w:ascii="Times New Roman" w:hAnsi="Times New Roman" w:cs="B Nazanin"/>
          <w:color w:val="auto"/>
          <w:sz w:val="20"/>
          <w:rtl/>
        </w:rPr>
        <w:t>بایست در تولید محتوا از خود تمایل و حوصله نشان دهند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در نرم افزار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00604496">
        <w:rPr>
          <w:rFonts w:ascii="Times New Roman" w:hAnsi="Times New Roman"/>
          <w:color w:val="auto"/>
          <w:sz w:val="20"/>
          <w:rtl/>
        </w:rPr>
        <w:t xml:space="preserve"> </w:t>
      </w:r>
      <w:r w:rsidRPr="005760A5">
        <w:rPr>
          <w:rFonts w:ascii="Times New Roman" w:hAnsi="Times New Roman" w:cs="B Nazanin"/>
          <w:color w:val="auto"/>
          <w:sz w:val="20"/>
          <w:rtl/>
          <w:cs/>
        </w:rPr>
        <w:t>می</w:t>
      </w:r>
      <w:r w:rsidRPr="005760A5">
        <w:rPr>
          <w:rFonts w:ascii="Times New Roman" w:hAnsi="Times New Roman" w:hint="default"/>
          <w:color w:val="auto"/>
          <w:sz w:val="20"/>
          <w:rtl/>
        </w:rPr>
        <w:t>‌</w:t>
      </w:r>
      <w:r w:rsidRPr="005760A5">
        <w:rPr>
          <w:rFonts w:ascii="Times New Roman" w:hAnsi="Times New Roman" w:cs="B Nazanin"/>
          <w:color w:val="auto"/>
          <w:sz w:val="20"/>
          <w:rtl/>
          <w:cs/>
        </w:rPr>
        <w:t>توان</w:t>
      </w:r>
      <w:r w:rsidRPr="005760A5">
        <w:rPr>
          <w:rFonts w:ascii="Times New Roman" w:hAnsi="Times New Roman" w:cs="B Nazanin"/>
          <w:color w:val="auto"/>
          <w:sz w:val="20"/>
          <w:rtl/>
        </w:rPr>
        <w:t xml:space="preserve"> </w:t>
      </w:r>
      <w:r w:rsidR="00604496">
        <w:rPr>
          <w:rFonts w:ascii="Times New Roman" w:hAnsi="Times New Roman" w:cs="B Nazanin"/>
          <w:color w:val="auto"/>
          <w:sz w:val="20"/>
          <w:rtl/>
        </w:rPr>
        <w:t>فقط</w:t>
      </w:r>
      <w:r w:rsidRPr="005760A5">
        <w:rPr>
          <w:rFonts w:ascii="Times New Roman" w:hAnsi="Times New Roman" w:cs="B Nazanin"/>
          <w:color w:val="auto"/>
          <w:sz w:val="20"/>
          <w:rtl/>
          <w:cs/>
        </w:rPr>
        <w:t xml:space="preserve"> با کشیدن و رها کردن </w:t>
      </w:r>
      <w:r w:rsidRPr="005760A5">
        <w:rPr>
          <w:rFonts w:ascii="Times New Roman" w:hAnsi="Times New Roman" w:cs="B Nazanin"/>
          <w:color w:val="auto"/>
          <w:sz w:val="20"/>
          <w:rtl/>
        </w:rPr>
        <w:t>ابزار</w:t>
      </w:r>
      <w:r w:rsidRPr="005760A5">
        <w:rPr>
          <w:rFonts w:ascii="Times New Roman" w:hAnsi="Times New Roman" w:cs="B Nazanin"/>
          <w:color w:val="auto"/>
          <w:sz w:val="20"/>
          <w:rtl/>
          <w:cs/>
        </w:rPr>
        <w:t xml:space="preserve"> روی </w:t>
      </w:r>
      <w:r w:rsidRPr="005760A5">
        <w:rPr>
          <w:rFonts w:ascii="Times New Roman" w:hAnsi="Times New Roman" w:cs="B Nazanin"/>
          <w:color w:val="auto"/>
          <w:sz w:val="20"/>
          <w:rtl/>
        </w:rPr>
        <w:t>صفحه</w:t>
      </w:r>
      <w:r w:rsidRPr="005760A5">
        <w:rPr>
          <w:rFonts w:ascii="Times New Roman" w:hAnsi="Times New Roman" w:cs="B Nazanin"/>
          <w:color w:val="auto"/>
          <w:sz w:val="20"/>
          <w:rtl/>
          <w:cs/>
        </w:rPr>
        <w:t>، گزارش</w:t>
      </w:r>
      <w:r w:rsidRPr="005760A5">
        <w:rPr>
          <w:rFonts w:ascii="Times New Roman" w:hAnsi="Times New Roman" w:cs="B Nazanin"/>
          <w:color w:val="auto"/>
          <w:sz w:val="20"/>
          <w:rtl/>
        </w:rPr>
        <w:t>ی ساده</w:t>
      </w:r>
      <w:r w:rsidRPr="005760A5">
        <w:rPr>
          <w:rFonts w:ascii="Times New Roman" w:hAnsi="Times New Roman" w:cs="B Nazanin"/>
          <w:color w:val="auto"/>
          <w:sz w:val="20"/>
          <w:rtl/>
          <w:cs/>
        </w:rPr>
        <w:t xml:space="preserve"> تهیه کرد</w:t>
      </w:r>
      <w:r w:rsidRPr="005760A5">
        <w:rPr>
          <w:rFonts w:ascii="Times New Roman" w:hAnsi="Times New Roman"/>
          <w:color w:val="auto"/>
          <w:sz w:val="20"/>
        </w:rPr>
        <w:t xml:space="preserve">. </w:t>
      </w:r>
      <w:r w:rsidRPr="005760A5">
        <w:rPr>
          <w:rFonts w:ascii="Times New Roman" w:hAnsi="Times New Roman" w:cs="B Nazanin"/>
          <w:color w:val="auto"/>
          <w:sz w:val="20"/>
          <w:rtl/>
          <w:cs/>
        </w:rPr>
        <w:t>در نرم افزارهای منبع باز انتظار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رود که کاربران </w:t>
      </w:r>
      <w:r w:rsidRPr="005760A5">
        <w:rPr>
          <w:rFonts w:ascii="Times New Roman" w:hAnsi="Times New Roman" w:cs="B Nazanin"/>
          <w:color w:val="auto"/>
          <w:sz w:val="20"/>
          <w:rtl/>
        </w:rPr>
        <w:t>قادر</w:t>
      </w:r>
      <w:r w:rsidRPr="005760A5">
        <w:rPr>
          <w:rFonts w:ascii="Times New Roman" w:hAnsi="Times New Roman" w:cs="B Nazanin"/>
          <w:color w:val="auto"/>
          <w:sz w:val="20"/>
          <w:rtl/>
          <w:cs/>
        </w:rPr>
        <w:t xml:space="preserve"> باشند هر عنصر </w:t>
      </w:r>
      <w:r w:rsidRPr="005760A5">
        <w:rPr>
          <w:rFonts w:ascii="Times New Roman" w:hAnsi="Times New Roman" w:cs="B Nazanin"/>
          <w:color w:val="auto"/>
          <w:sz w:val="20"/>
          <w:rtl/>
        </w:rPr>
        <w:t>مورد نیاز را</w:t>
      </w:r>
      <w:r w:rsidRPr="005760A5">
        <w:rPr>
          <w:rFonts w:ascii="Times New Roman" w:hAnsi="Times New Roman" w:cs="B Nazanin"/>
          <w:color w:val="auto"/>
          <w:sz w:val="20"/>
          <w:rtl/>
          <w:cs/>
        </w:rPr>
        <w:t xml:space="preserve"> را با استفاده از کد</w:t>
      </w:r>
      <w:r w:rsidRPr="005760A5">
        <w:rPr>
          <w:rFonts w:ascii="Times New Roman" w:hAnsi="Times New Roman" w:cs="B Nazanin"/>
          <w:color w:val="auto"/>
          <w:sz w:val="20"/>
          <w:rtl/>
        </w:rPr>
        <w:t>نویسی،</w:t>
      </w:r>
      <w:r w:rsidRPr="005760A5">
        <w:rPr>
          <w:rFonts w:ascii="Times New Roman" w:hAnsi="Times New Roman" w:cs="B Nazanin"/>
          <w:color w:val="auto"/>
          <w:sz w:val="20"/>
          <w:rtl/>
          <w:cs/>
        </w:rPr>
        <w:t xml:space="preserve"> طراحی کنند</w:t>
      </w:r>
      <w:r w:rsidR="00604496">
        <w:rPr>
          <w:rFonts w:ascii="Times New Roman" w:hAnsi="Times New Roman" w:cs="B Nazanin"/>
          <w:color w:val="auto"/>
          <w:sz w:val="20"/>
          <w:rtl/>
          <w:cs/>
        </w:rPr>
        <w:t>.</w:t>
      </w:r>
      <w:r w:rsidRPr="005760A5">
        <w:rPr>
          <w:rFonts w:ascii="Times New Roman" w:hAnsi="Times New Roman"/>
          <w:color w:val="auto"/>
          <w:sz w:val="20"/>
        </w:rPr>
        <w:t xml:space="preserve"> </w:t>
      </w:r>
      <w:r w:rsidRPr="005760A5">
        <w:rPr>
          <w:rFonts w:ascii="Times New Roman" w:hAnsi="Times New Roman" w:cs="Arial Unicode MS"/>
          <w:color w:val="auto"/>
          <w:sz w:val="20"/>
        </w:rPr>
        <w:t>Dash</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و </w:t>
      </w:r>
      <w:r w:rsidRPr="005760A5">
        <w:rPr>
          <w:rFonts w:ascii="Times New Roman" w:hAnsi="Times New Roman" w:cs="Arial Unicode MS"/>
          <w:color w:val="auto"/>
          <w:sz w:val="20"/>
        </w:rPr>
        <w:t>Shiny</w:t>
      </w:r>
      <w:r w:rsidRPr="005760A5">
        <w:rPr>
          <w:rFonts w:ascii="Times New Roman" w:hAnsi="Times New Roman"/>
          <w:color w:val="auto"/>
          <w:sz w:val="20"/>
        </w:rPr>
        <w:t xml:space="preserve"> </w:t>
      </w:r>
      <w:r w:rsidR="00604496">
        <w:rPr>
          <w:rFonts w:ascii="Times New Roman" w:hAnsi="Times New Roman"/>
          <w:color w:val="auto"/>
          <w:sz w:val="20"/>
          <w:rtl/>
        </w:rPr>
        <w:t xml:space="preserve"> </w:t>
      </w:r>
      <w:r w:rsidR="00281B99">
        <w:rPr>
          <w:rFonts w:ascii="Times New Roman" w:hAnsi="Times New Roman"/>
          <w:color w:val="auto"/>
          <w:sz w:val="20"/>
          <w:rtl/>
        </w:rPr>
        <w:t xml:space="preserve"> </w:t>
      </w:r>
      <w:r w:rsidRPr="005760A5">
        <w:rPr>
          <w:rFonts w:ascii="Times New Roman" w:hAnsi="Times New Roman" w:cs="B Nazanin"/>
          <w:color w:val="auto"/>
          <w:sz w:val="20"/>
          <w:rtl/>
          <w:cs/>
        </w:rPr>
        <w:t xml:space="preserve">عملکردهای بسیار مشابهی با نرم افزار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00604496">
        <w:rPr>
          <w:rFonts w:ascii="Times New Roman" w:hAnsi="Times New Roman"/>
          <w:color w:val="auto"/>
          <w:sz w:val="20"/>
          <w:rtl/>
        </w:rPr>
        <w:t xml:space="preserve"> </w:t>
      </w:r>
      <w:r w:rsidRPr="005760A5">
        <w:rPr>
          <w:rFonts w:ascii="Times New Roman" w:hAnsi="Times New Roman" w:cs="B Nazanin"/>
          <w:color w:val="auto"/>
          <w:sz w:val="20"/>
          <w:rtl/>
          <w:cs/>
        </w:rPr>
        <w:t>ارائه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دهند، با این وجود هر کدام از آنها به کاربر</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نیاز دارند </w:t>
      </w:r>
      <w:r w:rsidRPr="005760A5">
        <w:rPr>
          <w:rFonts w:ascii="Times New Roman" w:hAnsi="Times New Roman" w:cs="B Nazanin"/>
          <w:color w:val="auto"/>
          <w:sz w:val="20"/>
          <w:rtl/>
        </w:rPr>
        <w:t>که</w:t>
      </w:r>
      <w:r w:rsidRPr="005760A5">
        <w:rPr>
          <w:rFonts w:ascii="Times New Roman" w:hAnsi="Times New Roman" w:cs="B Nazanin"/>
          <w:color w:val="auto"/>
          <w:sz w:val="20"/>
          <w:rtl/>
          <w:cs/>
        </w:rPr>
        <w:t xml:space="preserve"> برنامه </w:t>
      </w:r>
      <w:r w:rsidRPr="005760A5">
        <w:rPr>
          <w:rFonts w:ascii="Times New Roman" w:hAnsi="Times New Roman" w:cs="B Nazanin"/>
          <w:color w:val="auto"/>
          <w:sz w:val="20"/>
          <w:rtl/>
        </w:rPr>
        <w:t>پنل</w:t>
      </w:r>
      <w:r w:rsidRPr="005760A5">
        <w:rPr>
          <w:rFonts w:ascii="Times New Roman" w:hAnsi="Times New Roman" w:cs="B Nazanin"/>
          <w:color w:val="auto"/>
          <w:sz w:val="20"/>
          <w:rtl/>
          <w:cs/>
        </w:rPr>
        <w:t xml:space="preserve"> یا گزارش را </w:t>
      </w:r>
      <w:r w:rsidRPr="005760A5">
        <w:rPr>
          <w:rFonts w:ascii="Times New Roman" w:hAnsi="Times New Roman" w:cs="B Nazanin"/>
          <w:color w:val="auto"/>
          <w:sz w:val="20"/>
          <w:rtl/>
        </w:rPr>
        <w:t>مانند یک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نویس، تولید و</w:t>
      </w:r>
      <w:r w:rsidR="00604496">
        <w:rPr>
          <w:rFonts w:ascii="Times New Roman" w:hAnsi="Times New Roman" w:cs="B Nazanin"/>
          <w:color w:val="auto"/>
          <w:sz w:val="20"/>
          <w:rtl/>
        </w:rPr>
        <w:t xml:space="preserve"> کدگذاری کند.</w:t>
      </w:r>
    </w:p>
    <w:p w:rsidR="000B61CF" w:rsidRPr="005760A5" w:rsidRDefault="000B61CF" w:rsidP="0060449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اگر بگوییم </w:t>
      </w:r>
      <w:r w:rsidRPr="005760A5">
        <w:rPr>
          <w:rFonts w:ascii="Times New Roman" w:hAnsi="Times New Roman" w:cs="B Nazanin"/>
          <w:color w:val="auto"/>
          <w:sz w:val="20"/>
          <w:rtl/>
          <w:cs/>
        </w:rPr>
        <w:t>نرم افزار</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00604496">
        <w:rPr>
          <w:rFonts w:ascii="Times New Roman" w:hAnsi="Times New Roman"/>
          <w:color w:val="auto"/>
          <w:sz w:val="20"/>
          <w:rtl/>
        </w:rPr>
        <w:t xml:space="preserve"> </w:t>
      </w:r>
      <w:r w:rsidRPr="005760A5">
        <w:rPr>
          <w:rFonts w:ascii="Times New Roman" w:hAnsi="Times New Roman" w:cs="B Nazanin"/>
          <w:color w:val="auto"/>
          <w:sz w:val="20"/>
          <w:rtl/>
          <w:cs/>
        </w:rPr>
        <w:t>مانند غذا خوردن در رستوران است، استفاده از نرم افزار منبع باز با پخت غذای لذیذ در خانه قابل مقایسه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با نرم افزار منبع باز، می توان طعم را به طور دقیق</w:t>
      </w:r>
      <w:r w:rsidRPr="005760A5">
        <w:rPr>
          <w:rFonts w:ascii="Times New Roman" w:hAnsi="Times New Roman" w:cs="B Nazanin"/>
          <w:color w:val="auto"/>
          <w:sz w:val="20"/>
          <w:rtl/>
        </w:rPr>
        <w:t xml:space="preserve"> و متناسب با ذائقه فردی</w:t>
      </w:r>
      <w:r w:rsidRPr="005760A5">
        <w:rPr>
          <w:rFonts w:ascii="Times New Roman" w:hAnsi="Times New Roman" w:cs="B Nazanin"/>
          <w:color w:val="auto"/>
          <w:sz w:val="20"/>
          <w:rtl/>
          <w:cs/>
        </w:rPr>
        <w:t xml:space="preserve"> تنظیم کرد، اما به قیمت تلاش بیشتر در آ</w:t>
      </w:r>
      <w:r w:rsidR="00604496">
        <w:rPr>
          <w:rFonts w:ascii="Times New Roman" w:hAnsi="Times New Roman" w:cs="B Nazanin"/>
          <w:color w:val="auto"/>
          <w:sz w:val="20"/>
          <w:rtl/>
          <w:cs/>
        </w:rPr>
        <w:t>موزش و اجرا.</w:t>
      </w:r>
    </w:p>
    <w:p w:rsidR="000B61CF" w:rsidRPr="005760A5" w:rsidRDefault="000B61CF" w:rsidP="002132D2">
      <w:pPr>
        <w:pStyle w:val="Body"/>
        <w:bidi/>
        <w:jc w:val="both"/>
        <w:rPr>
          <w:rFonts w:ascii="Times New Roman" w:eastAsia="B Nazanin" w:hAnsi="Times New Roman" w:cs="B Nazanin" w:hint="default"/>
          <w:color w:val="auto"/>
          <w:sz w:val="20"/>
          <w:szCs w:val="24"/>
          <w:rtl/>
        </w:rPr>
      </w:pPr>
    </w:p>
    <w:p w:rsidR="000B61CF" w:rsidRPr="005760A5" w:rsidRDefault="000B61CF" w:rsidP="002132D2">
      <w:pPr>
        <w:pStyle w:val="Body"/>
        <w:bidi/>
        <w:jc w:val="both"/>
        <w:rPr>
          <w:rFonts w:ascii="Times New Roman" w:eastAsia="B Nazanin" w:hAnsi="Times New Roman" w:cs="B Nazanin" w:hint="default"/>
          <w:b/>
          <w:bCs/>
          <w:color w:val="auto"/>
          <w:sz w:val="20"/>
          <w:szCs w:val="24"/>
          <w:rtl/>
        </w:rPr>
      </w:pPr>
      <w:r w:rsidRPr="005760A5">
        <w:rPr>
          <w:rFonts w:ascii="Times New Roman" w:hAnsi="Times New Roman" w:cs="B Nazanin"/>
          <w:b/>
          <w:bCs/>
          <w:color w:val="auto"/>
          <w:sz w:val="20"/>
          <w:szCs w:val="24"/>
          <w:rtl/>
        </w:rPr>
        <w:t>ابزارهای تجزیه و تحلیل اختصاصی</w:t>
      </w:r>
    </w:p>
    <w:p w:rsidR="000B61CF" w:rsidRPr="005760A5" w:rsidRDefault="000B61CF" w:rsidP="0038781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ابزارهای تجزیه و تحلیل اختصاصی، مانند ابزارهای منبع باز، یک </w:t>
      </w:r>
      <w:r w:rsidRPr="005760A5">
        <w:rPr>
          <w:rFonts w:ascii="Times New Roman" w:hAnsi="Times New Roman" w:cs="B Nazanin"/>
          <w:color w:val="auto"/>
          <w:sz w:val="20"/>
          <w:rtl/>
        </w:rPr>
        <w:t>نوع</w:t>
      </w:r>
      <w:r w:rsidRPr="005760A5">
        <w:rPr>
          <w:rFonts w:ascii="Times New Roman" w:hAnsi="Times New Roman" w:cs="B Nazanin"/>
          <w:color w:val="auto"/>
          <w:sz w:val="20"/>
          <w:rtl/>
          <w:cs/>
        </w:rPr>
        <w:t xml:space="preserve"> کاملاً متمایز از نرم افزارها نیستند</w:t>
      </w:r>
      <w:r w:rsidR="0038781F" w:rsidRPr="0038781F">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کاملاً منطقی است که نرم افزار اختصاصی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0038781F">
        <w:rPr>
          <w:rFonts w:ascii="Times New Roman" w:hAnsi="Times New Roman"/>
          <w:color w:val="auto"/>
          <w:sz w:val="20"/>
          <w:rtl/>
        </w:rPr>
        <w:t xml:space="preserve"> </w:t>
      </w:r>
      <w:r w:rsidRPr="005760A5">
        <w:rPr>
          <w:rFonts w:ascii="Times New Roman" w:hAnsi="Times New Roman" w:cs="B Nazanin"/>
          <w:color w:val="auto"/>
          <w:sz w:val="20"/>
          <w:rtl/>
          <w:cs/>
        </w:rPr>
        <w:t xml:space="preserve">را زیرمجموعه ای از این </w:t>
      </w:r>
      <w:r w:rsidRPr="005760A5">
        <w:rPr>
          <w:rFonts w:ascii="Times New Roman" w:hAnsi="Times New Roman" w:cs="B Nazanin"/>
          <w:color w:val="auto"/>
          <w:sz w:val="20"/>
          <w:rtl/>
        </w:rPr>
        <w:t>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افزارها</w:t>
      </w:r>
      <w:r w:rsidRPr="005760A5">
        <w:rPr>
          <w:rFonts w:ascii="Times New Roman" w:hAnsi="Times New Roman" w:cs="B Nazanin"/>
          <w:color w:val="auto"/>
          <w:sz w:val="20"/>
          <w:rtl/>
          <w:cs/>
        </w:rPr>
        <w:t xml:space="preserve"> در نظر بگیریم</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اما </w:t>
      </w:r>
      <w:r w:rsidRPr="005760A5">
        <w:rPr>
          <w:rFonts w:ascii="Times New Roman" w:hAnsi="Times New Roman" w:cs="B Nazanin"/>
          <w:color w:val="auto"/>
          <w:sz w:val="20"/>
          <w:rtl/>
          <w:cs/>
        </w:rPr>
        <w:t xml:space="preserve">با توجه به کاربرد نرم افزار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 بهتر است این دو را جداگانه </w:t>
      </w:r>
      <w:r w:rsidRPr="005760A5">
        <w:rPr>
          <w:rFonts w:ascii="Times New Roman" w:hAnsi="Times New Roman" w:cs="B Nazanin"/>
          <w:color w:val="auto"/>
          <w:sz w:val="20"/>
          <w:rtl/>
        </w:rPr>
        <w:t>مقایسه کنیم</w:t>
      </w:r>
      <w:r w:rsidRPr="005760A5">
        <w:rPr>
          <w:rFonts w:ascii="Times New Roman" w:hAnsi="Times New Roman"/>
          <w:color w:val="auto"/>
          <w:sz w:val="20"/>
        </w:rPr>
        <w:t xml:space="preserve">. </w:t>
      </w:r>
      <w:r w:rsidRPr="005760A5">
        <w:rPr>
          <w:rFonts w:ascii="Times New Roman" w:hAnsi="Times New Roman" w:cs="B Nazanin"/>
          <w:color w:val="auto"/>
          <w:sz w:val="20"/>
          <w:rtl/>
          <w:cs/>
        </w:rPr>
        <w:t>برای اهداف ما، ابزارهای تجزیه و تحلیل اختصاصی با ابزارهای تجزیه و تحلیل منبع باز که قبلاً م</w:t>
      </w:r>
      <w:r w:rsidR="00BF1322">
        <w:rPr>
          <w:rFonts w:ascii="Times New Roman" w:hAnsi="Times New Roman" w:cs="B Nazanin"/>
          <w:color w:val="auto"/>
          <w:sz w:val="20"/>
          <w:rtl/>
          <w:cs/>
        </w:rPr>
        <w:t>ورد بحث قرار گرفت، مقایسه می شود.</w:t>
      </w:r>
    </w:p>
    <w:p w:rsidR="000B61CF" w:rsidRPr="005760A5" w:rsidRDefault="000B61CF" w:rsidP="00C4542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تفاوت بارز بین ابزارهای اختصاصی و منبع باز</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تفاوت مالکیت پلتفرم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ابزارهای اختصاصی دارای مجوز و </w:t>
      </w:r>
      <w:r w:rsidRPr="005760A5">
        <w:rPr>
          <w:rFonts w:ascii="Times New Roman" w:hAnsi="Times New Roman" w:cs="B Nazanin"/>
          <w:color w:val="auto"/>
          <w:sz w:val="20"/>
          <w:rtl/>
        </w:rPr>
        <w:t>پشتیبانی</w:t>
      </w:r>
      <w:r w:rsidRPr="005760A5">
        <w:rPr>
          <w:rFonts w:ascii="Times New Roman" w:hAnsi="Times New Roman" w:cs="B Nazanin"/>
          <w:color w:val="auto"/>
          <w:sz w:val="20"/>
          <w:rtl/>
          <w:cs/>
        </w:rPr>
        <w:t xml:space="preserve"> از شرکت هایی هستند که مدل تجاری آنها بر اساس ارائه مجموعه ای از ابزارها به کاربران</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با </w:t>
      </w:r>
      <w:r w:rsidRPr="005760A5">
        <w:rPr>
          <w:rFonts w:ascii="Times New Roman" w:hAnsi="Times New Roman" w:cs="B Nazanin"/>
          <w:color w:val="auto"/>
          <w:sz w:val="20"/>
          <w:rtl/>
        </w:rPr>
        <w:t xml:space="preserve">صرف مبلغی </w:t>
      </w:r>
      <w:r w:rsidRPr="005760A5">
        <w:rPr>
          <w:rFonts w:ascii="Times New Roman" w:hAnsi="Times New Roman" w:cs="B Nazanin"/>
          <w:color w:val="auto"/>
          <w:sz w:val="20"/>
          <w:rtl/>
          <w:cs/>
        </w:rPr>
        <w:t xml:space="preserve">هزینه </w:t>
      </w:r>
      <w:r w:rsidR="0038781F" w:rsidRPr="0038781F">
        <w:rPr>
          <w:rFonts w:ascii="Times New Roman" w:hAnsi="Times New Roman" w:cs="B Nazanin"/>
          <w:color w:val="auto"/>
          <w:sz w:val="20"/>
          <w:rtl/>
        </w:rPr>
        <w:t>(</w:t>
      </w:r>
      <w:r w:rsidRPr="005760A5">
        <w:rPr>
          <w:rFonts w:ascii="Times New Roman" w:hAnsi="Times New Roman" w:cs="B Nazanin"/>
          <w:color w:val="auto"/>
          <w:sz w:val="20"/>
          <w:rtl/>
          <w:cs/>
        </w:rPr>
        <w:t>چه برای خرید نرم</w:t>
      </w:r>
      <w:r w:rsidRPr="0038781F">
        <w:rPr>
          <w:rFonts w:ascii="Times New Roman" w:hAnsi="Times New Roman" w:cs="B Nazanin" w:hint="default"/>
          <w:color w:val="auto"/>
          <w:sz w:val="20"/>
          <w:rtl/>
        </w:rPr>
        <w:t>‌</w:t>
      </w:r>
      <w:r w:rsidRPr="005760A5">
        <w:rPr>
          <w:rFonts w:ascii="Times New Roman" w:hAnsi="Times New Roman" w:cs="B Nazanin"/>
          <w:color w:val="auto"/>
          <w:sz w:val="20"/>
          <w:rtl/>
          <w:cs/>
        </w:rPr>
        <w:t xml:space="preserve">افزار و چه برای </w:t>
      </w:r>
      <w:r w:rsidRPr="005760A5">
        <w:rPr>
          <w:rFonts w:ascii="Times New Roman" w:hAnsi="Times New Roman" w:cs="B Nazanin"/>
          <w:color w:val="auto"/>
          <w:sz w:val="20"/>
          <w:rtl/>
        </w:rPr>
        <w:t>استفاده</w:t>
      </w:r>
      <w:r w:rsidR="0038781F" w:rsidRPr="0038781F">
        <w:rPr>
          <w:rFonts w:ascii="Times New Roman" w:hAnsi="Times New Roman" w:cs="B Nazanin"/>
          <w:color w:val="auto"/>
          <w:sz w:val="20"/>
          <w:rtl/>
        </w:rPr>
        <w:t>)</w:t>
      </w:r>
      <w:r w:rsidRPr="0038781F">
        <w:rPr>
          <w:rFonts w:ascii="Times New Roman" w:hAnsi="Times New Roman" w:cs="B Nazanin"/>
          <w:color w:val="auto"/>
          <w:sz w:val="20"/>
        </w:rPr>
        <w:t xml:space="preserve"> </w:t>
      </w:r>
      <w:r w:rsidRPr="005760A5">
        <w:rPr>
          <w:rFonts w:ascii="Times New Roman" w:hAnsi="Times New Roman" w:cs="B Nazanin"/>
          <w:color w:val="auto"/>
          <w:sz w:val="20"/>
          <w:rtl/>
          <w:cs/>
        </w:rPr>
        <w:t>بنا شده است</w:t>
      </w:r>
      <w:r w:rsidR="00BF1322" w:rsidRPr="00BF1322">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نمونه هایی از این مدل تجاری عبارتند از </w:t>
      </w:r>
      <w:r w:rsidRPr="005760A5">
        <w:rPr>
          <w:rFonts w:ascii="Times New Roman" w:hAnsi="Times New Roman" w:cs="Arial Unicode MS"/>
          <w:color w:val="auto"/>
          <w:sz w:val="20"/>
        </w:rPr>
        <w:t>Tableau</w:t>
      </w:r>
      <w:r w:rsidR="0038781F">
        <w:rPr>
          <w:rFonts w:ascii="Times New Roman" w:hAnsi="Times New Roman" w:hint="default"/>
          <w:color w:val="auto"/>
          <w:sz w:val="20"/>
        </w:rPr>
        <w:t>)</w:t>
      </w:r>
      <w:r w:rsidR="0038781F">
        <w:rPr>
          <w:rFonts w:ascii="Times New Roman" w:hAnsi="Times New Roman"/>
          <w:color w:val="auto"/>
          <w:sz w:val="20"/>
          <w:rtl/>
        </w:rPr>
        <w:t xml:space="preserve"> </w:t>
      </w:r>
      <w:r w:rsidRPr="005760A5">
        <w:rPr>
          <w:rFonts w:ascii="Times New Roman" w:hAnsi="Times New Roman" w:cs="B Nazanin"/>
          <w:color w:val="auto"/>
          <w:sz w:val="20"/>
          <w:rtl/>
          <w:cs/>
        </w:rPr>
        <w:t xml:space="preserve">در حوزه </w:t>
      </w:r>
      <w:r w:rsidRPr="005760A5">
        <w:rPr>
          <w:rFonts w:ascii="Times New Roman" w:hAnsi="Times New Roman" w:cs="Arial Unicode MS"/>
          <w:color w:val="auto"/>
          <w:sz w:val="20"/>
        </w:rPr>
        <w:t>BI</w:t>
      </w:r>
      <w:r w:rsidR="00BF1322" w:rsidRPr="0038781F">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و </w:t>
      </w:r>
      <w:r w:rsidRPr="005760A5">
        <w:rPr>
          <w:rFonts w:ascii="Times New Roman" w:hAnsi="Times New Roman" w:cs="Arial Unicode MS"/>
          <w:color w:val="auto"/>
          <w:sz w:val="20"/>
        </w:rPr>
        <w:t>Microsoft</w:t>
      </w:r>
      <w:r w:rsidRPr="005760A5">
        <w:rPr>
          <w:rFonts w:ascii="Times New Roman" w:hAnsi="Times New Roman"/>
          <w:color w:val="auto"/>
          <w:sz w:val="20"/>
        </w:rPr>
        <w:t xml:space="preserve"> </w:t>
      </w:r>
      <w:r w:rsidRPr="005760A5">
        <w:rPr>
          <w:rFonts w:ascii="Times New Roman" w:hAnsi="Times New Roman" w:cs="Arial Unicode MS"/>
          <w:color w:val="auto"/>
          <w:sz w:val="20"/>
        </w:rPr>
        <w:t>Office</w:t>
      </w:r>
      <w:r w:rsidRPr="005760A5">
        <w:rPr>
          <w:rFonts w:ascii="Times New Roman" w:hAnsi="Times New Roman"/>
          <w:color w:val="auto"/>
          <w:sz w:val="20"/>
        </w:rPr>
        <w:t xml:space="preserve"> </w:t>
      </w:r>
      <w:r w:rsidR="0038781F">
        <w:rPr>
          <w:rFonts w:ascii="Times New Roman" w:hAnsi="Times New Roman"/>
          <w:color w:val="auto"/>
          <w:sz w:val="20"/>
          <w:rtl/>
        </w:rPr>
        <w:t xml:space="preserve">. </w:t>
      </w:r>
      <w:r w:rsidR="00281B99">
        <w:rPr>
          <w:rFonts w:ascii="Times New Roman" w:hAnsi="Times New Roman" w:cs="B Nazanin"/>
          <w:color w:val="auto"/>
          <w:sz w:val="20"/>
          <w:rtl/>
          <w:cs/>
        </w:rPr>
        <w:t>از سوی دیگر</w:t>
      </w:r>
      <w:r w:rsidRPr="005760A5">
        <w:rPr>
          <w:rFonts w:ascii="Times New Roman" w:hAnsi="Times New Roman" w:cs="B Nazanin"/>
          <w:color w:val="auto"/>
          <w:sz w:val="20"/>
          <w:rtl/>
          <w:cs/>
        </w:rPr>
        <w:t xml:space="preserve"> ابزارهای </w:t>
      </w:r>
      <w:r w:rsidRPr="005760A5">
        <w:rPr>
          <w:rFonts w:ascii="Times New Roman" w:hAnsi="Times New Roman" w:cs="B Nazanin"/>
          <w:color w:val="auto"/>
          <w:sz w:val="20"/>
          <w:rtl/>
          <w:cs/>
        </w:rPr>
        <w:lastRenderedPageBreak/>
        <w:t xml:space="preserve">منبع باز دارای مجوز آزاد هستند و به عنوان بخشی از فرایند تجاری شرکت ها یا کاربران </w:t>
      </w:r>
      <w:r w:rsidRPr="005760A5">
        <w:rPr>
          <w:rFonts w:ascii="Times New Roman" w:hAnsi="Times New Roman" w:cs="B Nazanin"/>
          <w:color w:val="auto"/>
          <w:sz w:val="20"/>
          <w:rtl/>
        </w:rPr>
        <w:t>استفاده</w:t>
      </w:r>
      <w:r w:rsidRPr="005760A5">
        <w:rPr>
          <w:rFonts w:ascii="Times New Roman" w:hAnsi="Times New Roman" w:cs="B Nazanin"/>
          <w:color w:val="auto"/>
          <w:sz w:val="20"/>
          <w:rtl/>
          <w:cs/>
        </w:rPr>
        <w:t xml:space="preserve">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شون</w:t>
      </w:r>
      <w:r w:rsidR="00C4542E">
        <w:rPr>
          <w:rFonts w:ascii="Times New Roman" w:hAnsi="Times New Roman" w:cs="B Nazanin"/>
          <w:color w:val="auto"/>
          <w:sz w:val="20"/>
          <w:rtl/>
          <w:cs/>
        </w:rPr>
        <w:t>د. ا</w:t>
      </w:r>
      <w:r w:rsidRPr="005760A5">
        <w:rPr>
          <w:rFonts w:ascii="Times New Roman" w:hAnsi="Times New Roman" w:cs="B Nazanin"/>
          <w:color w:val="auto"/>
          <w:sz w:val="20"/>
          <w:rtl/>
          <w:cs/>
        </w:rPr>
        <w:t>ین ابزارها معمولاً به عنوان محصولی که شرکت</w:t>
      </w:r>
      <w:r w:rsidR="00C4542E">
        <w:rPr>
          <w:rFonts w:ascii="Times New Roman" w:hAnsi="Times New Roman" w:cs="B Nazanin" w:hint="eastAsia"/>
          <w:color w:val="auto"/>
          <w:sz w:val="20"/>
          <w:rtl/>
          <w:cs/>
        </w:rPr>
        <w:t>‌</w:t>
      </w:r>
      <w:r w:rsidRPr="005760A5">
        <w:rPr>
          <w:rFonts w:ascii="Times New Roman" w:hAnsi="Times New Roman" w:cs="B Nazanin"/>
          <w:color w:val="auto"/>
          <w:sz w:val="20"/>
          <w:rtl/>
          <w:cs/>
        </w:rPr>
        <w:t>ها یا کاربران از آن درآم</w:t>
      </w:r>
      <w:r w:rsidR="00C4542E">
        <w:rPr>
          <w:rFonts w:ascii="Times New Roman" w:hAnsi="Times New Roman" w:cs="B Nazanin"/>
          <w:color w:val="auto"/>
          <w:sz w:val="20"/>
          <w:rtl/>
          <w:cs/>
        </w:rPr>
        <w:t>د</w:t>
      </w:r>
      <w:r w:rsidRPr="005760A5">
        <w:rPr>
          <w:rFonts w:ascii="Times New Roman" w:hAnsi="Times New Roman" w:cs="B Nazanin"/>
          <w:color w:val="auto"/>
          <w:sz w:val="20"/>
          <w:rtl/>
        </w:rPr>
        <w:t>زایی</w:t>
      </w:r>
      <w:r w:rsidRPr="005760A5">
        <w:rPr>
          <w:rFonts w:ascii="Times New Roman" w:hAnsi="Times New Roman" w:cs="B Nazanin"/>
          <w:color w:val="auto"/>
          <w:sz w:val="20"/>
          <w:rtl/>
          <w:cs/>
        </w:rPr>
        <w:t xml:space="preserve"> </w:t>
      </w:r>
      <w:r w:rsidR="00C4542E">
        <w:rPr>
          <w:rFonts w:ascii="Times New Roman" w:hAnsi="Times New Roman" w:cs="B Nazanin"/>
          <w:color w:val="auto"/>
          <w:sz w:val="20"/>
          <w:rtl/>
          <w:cs/>
        </w:rPr>
        <w:t>می</w:t>
      </w:r>
      <w:r w:rsidR="00C4542E">
        <w:rPr>
          <w:rFonts w:ascii="Times New Roman" w:hAnsi="Times New Roman" w:cs="B Nazanin" w:hint="eastAsia"/>
          <w:color w:val="auto"/>
          <w:sz w:val="20"/>
          <w:rtl/>
          <w:cs/>
        </w:rPr>
        <w:t>‌</w:t>
      </w:r>
      <w:r w:rsidR="00C4542E">
        <w:rPr>
          <w:rFonts w:ascii="Times New Roman" w:hAnsi="Times New Roman" w:cs="B Nazanin"/>
          <w:color w:val="auto"/>
          <w:sz w:val="20"/>
          <w:rtl/>
          <w:cs/>
        </w:rPr>
        <w:t>کنند</w:t>
      </w:r>
      <w:r w:rsidRPr="005760A5">
        <w:rPr>
          <w:rFonts w:ascii="Times New Roman" w:hAnsi="Times New Roman" w:cs="B Nazanin"/>
          <w:color w:val="auto"/>
          <w:sz w:val="20"/>
          <w:rtl/>
          <w:cs/>
        </w:rPr>
        <w:t xml:space="preserve"> در نظر گرفته نشده است</w:t>
      </w:r>
      <w:r w:rsidRPr="005760A5">
        <w:rPr>
          <w:rFonts w:ascii="Times New Roman" w:hAnsi="Times New Roman"/>
          <w:color w:val="auto"/>
          <w:sz w:val="20"/>
        </w:rPr>
        <w:t>.</w:t>
      </w:r>
    </w:p>
    <w:p w:rsidR="000B61CF" w:rsidRPr="005760A5" w:rsidRDefault="000B61CF" w:rsidP="00C4542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عملکرد</w:t>
      </w:r>
    </w:p>
    <w:p w:rsidR="000B61CF" w:rsidRPr="005760A5" w:rsidRDefault="000B61CF" w:rsidP="0036455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عملکرد ابزارهای اختصاصی بسیار متفاوت است</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از برنامه های نرم افزاری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00C4542E">
        <w:rPr>
          <w:rFonts w:ascii="Times New Roman" w:hAnsi="Times New Roman"/>
          <w:color w:val="auto"/>
          <w:sz w:val="20"/>
          <w:rtl/>
        </w:rPr>
        <w:t xml:space="preserve"> </w:t>
      </w:r>
      <w:r w:rsidRPr="005760A5">
        <w:rPr>
          <w:rFonts w:ascii="Times New Roman" w:hAnsi="Times New Roman" w:cs="B Nazanin"/>
          <w:color w:val="auto"/>
          <w:sz w:val="20"/>
          <w:rtl/>
          <w:cs/>
        </w:rPr>
        <w:t xml:space="preserve">مانند مجموعه </w:t>
      </w:r>
      <w:r w:rsidRPr="005760A5">
        <w:rPr>
          <w:rFonts w:ascii="Times New Roman" w:hAnsi="Times New Roman" w:cs="Arial Unicode MS"/>
          <w:color w:val="auto"/>
          <w:sz w:val="20"/>
        </w:rPr>
        <w:t>Tableau</w:t>
      </w:r>
      <w:r w:rsidRPr="005760A5">
        <w:rPr>
          <w:rFonts w:ascii="Times New Roman" w:hAnsi="Times New Roman" w:cs="B Nazanin"/>
          <w:color w:val="auto"/>
          <w:sz w:val="20"/>
          <w:rtl/>
        </w:rPr>
        <w:t xml:space="preserve"> گرفته</w:t>
      </w:r>
      <w:r w:rsidRPr="005760A5">
        <w:rPr>
          <w:rFonts w:ascii="Times New Roman" w:hAnsi="Times New Roman" w:cs="B Nazanin"/>
          <w:color w:val="auto"/>
          <w:sz w:val="20"/>
          <w:rtl/>
          <w:cs/>
        </w:rPr>
        <w:t xml:space="preserve"> تا ابزارهای تجزیه و تحلیل آماری مانند </w:t>
      </w:r>
      <w:r w:rsidRPr="005760A5">
        <w:rPr>
          <w:rFonts w:ascii="Times New Roman" w:hAnsi="Times New Roman" w:cs="Arial Unicode MS"/>
          <w:color w:val="auto"/>
          <w:sz w:val="20"/>
        </w:rPr>
        <w:t>SAS</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 </w:t>
      </w:r>
      <w:r w:rsidRPr="005760A5">
        <w:rPr>
          <w:rFonts w:ascii="Times New Roman" w:hAnsi="Times New Roman" w:cs="Arial Unicode MS"/>
          <w:color w:val="auto"/>
          <w:sz w:val="20"/>
        </w:rPr>
        <w:t>STATA</w:t>
      </w:r>
      <w:r w:rsidRPr="005760A5">
        <w:rPr>
          <w:rFonts w:ascii="Times New Roman" w:hAnsi="Times New Roman"/>
          <w:color w:val="auto"/>
          <w:sz w:val="20"/>
        </w:rPr>
        <w:t xml:space="preserve"> </w:t>
      </w:r>
      <w:r w:rsidR="00DA0995">
        <w:rPr>
          <w:rFonts w:ascii="Times New Roman" w:hAnsi="Times New Roman"/>
          <w:color w:val="auto"/>
          <w:sz w:val="20"/>
          <w:rtl/>
        </w:rPr>
        <w:t xml:space="preserve"> </w:t>
      </w:r>
      <w:r w:rsidRPr="005760A5">
        <w:rPr>
          <w:rFonts w:ascii="Times New Roman" w:hAnsi="Times New Roman" w:cs="B Nazanin"/>
          <w:color w:val="auto"/>
          <w:sz w:val="20"/>
          <w:rtl/>
          <w:cs/>
        </w:rPr>
        <w:t xml:space="preserve">یا </w:t>
      </w:r>
      <w:r w:rsidRPr="005760A5">
        <w:rPr>
          <w:rFonts w:ascii="Times New Roman" w:hAnsi="Times New Roman" w:cs="Arial Unicode MS"/>
          <w:color w:val="auto"/>
          <w:sz w:val="20"/>
        </w:rPr>
        <w:t>SPSS</w:t>
      </w:r>
      <w:r w:rsidR="00364557">
        <w:rPr>
          <w:rFonts w:ascii="Times New Roman" w:hAnsi="Times New Roman"/>
          <w:color w:val="auto"/>
          <w:sz w:val="20"/>
          <w:rtl/>
        </w:rPr>
        <w:t>.</w:t>
      </w:r>
      <w:r w:rsidRPr="005760A5">
        <w:rPr>
          <w:rFonts w:ascii="Times New Roman" w:hAnsi="Times New Roman"/>
          <w:color w:val="auto"/>
          <w:sz w:val="20"/>
        </w:rPr>
        <w:t xml:space="preserve"> </w:t>
      </w:r>
      <w:r w:rsidR="00DA0995">
        <w:rPr>
          <w:rFonts w:ascii="Times New Roman" w:hAnsi="Times New Roman"/>
          <w:color w:val="auto"/>
          <w:sz w:val="20"/>
          <w:rtl/>
        </w:rPr>
        <w:t xml:space="preserve"> </w:t>
      </w:r>
      <w:r w:rsidRPr="005760A5">
        <w:rPr>
          <w:rFonts w:ascii="Times New Roman" w:hAnsi="Times New Roman" w:cs="B Nazanin"/>
          <w:color w:val="auto"/>
          <w:sz w:val="20"/>
          <w:rtl/>
          <w:cs/>
        </w:rPr>
        <w:t>با تمرکز بر ابزارهای تجزیه و تحلیل آماری، مزایای اصل</w:t>
      </w:r>
      <w:r w:rsidR="00DA0995">
        <w:rPr>
          <w:rFonts w:ascii="Times New Roman" w:hAnsi="Times New Roman" w:cs="B Nazanin"/>
          <w:color w:val="auto"/>
          <w:sz w:val="20"/>
          <w:rtl/>
          <w:cs/>
        </w:rPr>
        <w:t>ی ابزارهای اختصاصی نسبت به نسخه</w:t>
      </w:r>
      <w:r w:rsidR="00DA0995">
        <w:rPr>
          <w:rFonts w:ascii="Times New Roman" w:hAnsi="Times New Roman" w:cs="B Nazanin" w:hint="eastAsia"/>
          <w:color w:val="auto"/>
          <w:sz w:val="20"/>
          <w:rtl/>
          <w:cs/>
        </w:rPr>
        <w:t>‌</w:t>
      </w:r>
      <w:r w:rsidRPr="005760A5">
        <w:rPr>
          <w:rFonts w:ascii="Times New Roman" w:hAnsi="Times New Roman" w:cs="B Nazanin"/>
          <w:color w:val="auto"/>
          <w:sz w:val="20"/>
          <w:rtl/>
          <w:cs/>
        </w:rPr>
        <w:t>های منبع باز آن</w:t>
      </w:r>
      <w:r w:rsidR="00364557">
        <w:rPr>
          <w:rFonts w:ascii="Times New Roman" w:hAnsi="Times New Roman" w:cs="B Nazanin" w:hint="eastAsia"/>
          <w:color w:val="auto"/>
          <w:sz w:val="20"/>
          <w:rtl/>
          <w:cs/>
        </w:rPr>
        <w:t>‌</w:t>
      </w:r>
      <w:r w:rsidRPr="005760A5">
        <w:rPr>
          <w:rFonts w:ascii="Times New Roman" w:hAnsi="Times New Roman" w:cs="B Nazanin"/>
          <w:color w:val="auto"/>
          <w:sz w:val="20"/>
          <w:rtl/>
          <w:cs/>
        </w:rPr>
        <w:t>ها سهولت استفاده و در دسترس بودن</w:t>
      </w:r>
      <w:r w:rsidRPr="005760A5">
        <w:rPr>
          <w:rFonts w:ascii="Times New Roman" w:hAnsi="Times New Roman"/>
          <w:color w:val="auto"/>
          <w:sz w:val="20"/>
          <w:rtl/>
        </w:rPr>
        <w:t xml:space="preserve"> </w:t>
      </w:r>
      <w:r w:rsidRPr="005760A5">
        <w:rPr>
          <w:rFonts w:ascii="Times New Roman" w:hAnsi="Times New Roman" w:cs="B Nazanin"/>
          <w:color w:val="auto"/>
          <w:sz w:val="20"/>
          <w:rtl/>
          <w:cs/>
        </w:rPr>
        <w:t>پشتیبانی حرفه</w:t>
      </w:r>
      <w:r w:rsidRPr="005760A5">
        <w:rPr>
          <w:rFonts w:ascii="Times New Roman" w:hAnsi="Times New Roman" w:hint="default"/>
          <w:color w:val="auto"/>
          <w:sz w:val="20"/>
          <w:rtl/>
        </w:rPr>
        <w:t>‌</w:t>
      </w:r>
      <w:r w:rsidRPr="005760A5">
        <w:rPr>
          <w:rFonts w:ascii="Times New Roman" w:hAnsi="Times New Roman" w:cs="B Nazanin"/>
          <w:color w:val="auto"/>
          <w:sz w:val="20"/>
          <w:rtl/>
          <w:cs/>
        </w:rPr>
        <w:t>ای است</w:t>
      </w:r>
      <w:r w:rsidRPr="005760A5">
        <w:rPr>
          <w:rFonts w:ascii="Times New Roman" w:hAnsi="Times New Roman"/>
          <w:color w:val="auto"/>
          <w:sz w:val="20"/>
        </w:rPr>
        <w:t>.</w:t>
      </w:r>
    </w:p>
    <w:p w:rsidR="009E494F" w:rsidRPr="009E494F" w:rsidRDefault="009E494F" w:rsidP="009E494F">
      <w:pPr>
        <w:pStyle w:val="Default"/>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Pr>
      </w:pPr>
      <w:r>
        <w:rPr>
          <w:rFonts w:ascii="Times New Roman" w:hAnsi="Times New Roman" w:cs="B Nazanin"/>
          <w:color w:val="auto"/>
          <w:sz w:val="20"/>
          <w:rtl/>
          <w:cs/>
        </w:rPr>
        <w:t xml:space="preserve">سهولت استفاده: </w:t>
      </w:r>
      <w:r w:rsidR="000B61CF" w:rsidRPr="005760A5">
        <w:rPr>
          <w:rFonts w:ascii="Times New Roman" w:hAnsi="Times New Roman" w:cs="B Nazanin"/>
          <w:color w:val="auto"/>
          <w:sz w:val="20"/>
          <w:rtl/>
          <w:cs/>
        </w:rPr>
        <w:t xml:space="preserve">ابزارهای تجزیه و تحلیل آماری اختصاصی </w:t>
      </w:r>
      <w:r w:rsidR="00BE1B20" w:rsidRPr="00BE1B20">
        <w:rPr>
          <w:rFonts w:ascii="Times New Roman" w:hAnsi="Times New Roman" w:cs="B Nazanin"/>
          <w:color w:val="auto"/>
          <w:sz w:val="20"/>
          <w:rtl/>
        </w:rPr>
        <w:t>(</w:t>
      </w:r>
      <w:r w:rsidR="000B61CF" w:rsidRPr="005760A5">
        <w:rPr>
          <w:rFonts w:ascii="Times New Roman" w:hAnsi="Times New Roman" w:cs="B Nazanin"/>
          <w:color w:val="auto"/>
          <w:sz w:val="20"/>
          <w:rtl/>
          <w:cs/>
        </w:rPr>
        <w:t>مانند</w:t>
      </w:r>
      <w:r w:rsidR="00BE1B20">
        <w:rPr>
          <w:rFonts w:ascii="Times New Roman" w:hAnsi="Times New Roman" w:cs="B Nazanin" w:hint="default"/>
          <w:color w:val="auto"/>
          <w:sz w:val="20"/>
        </w:rPr>
        <w:t xml:space="preserve"> </w:t>
      </w:r>
      <w:r w:rsidR="000B61CF" w:rsidRPr="005760A5">
        <w:rPr>
          <w:rFonts w:ascii="Times New Roman" w:hAnsi="Times New Roman" w:cs="Arial Unicode MS"/>
          <w:color w:val="auto"/>
          <w:sz w:val="20"/>
        </w:rPr>
        <w:t>SPSS</w:t>
      </w:r>
      <w:r w:rsidR="000B61CF" w:rsidRPr="005760A5">
        <w:rPr>
          <w:rFonts w:ascii="Times New Roman" w:hAnsi="Times New Roman"/>
          <w:color w:val="auto"/>
          <w:sz w:val="20"/>
        </w:rPr>
        <w:t xml:space="preserve"> </w:t>
      </w:r>
      <w:r w:rsidR="000B61CF" w:rsidRPr="005760A5">
        <w:rPr>
          <w:rFonts w:ascii="Times New Roman" w:hAnsi="Times New Roman" w:cs="B Nazanin"/>
          <w:color w:val="auto"/>
          <w:sz w:val="20"/>
          <w:rtl/>
          <w:cs/>
        </w:rPr>
        <w:t xml:space="preserve">و </w:t>
      </w:r>
      <w:r w:rsidR="000B61CF" w:rsidRPr="005760A5">
        <w:rPr>
          <w:rFonts w:ascii="Times New Roman" w:hAnsi="Times New Roman" w:cs="Arial Unicode MS"/>
          <w:color w:val="auto"/>
          <w:sz w:val="20"/>
        </w:rPr>
        <w:t>STATA</w:t>
      </w:r>
      <w:r w:rsidR="00BE1B20" w:rsidRPr="00BE1B20">
        <w:rPr>
          <w:rFonts w:ascii="Times New Roman" w:hAnsi="Times New Roman" w:cs="B Nazanin"/>
          <w:color w:val="auto"/>
          <w:sz w:val="20"/>
          <w:rtl/>
        </w:rPr>
        <w:t>)</w:t>
      </w:r>
      <w:r w:rsidR="000B61CF" w:rsidRPr="005760A5">
        <w:rPr>
          <w:rFonts w:ascii="Times New Roman" w:hAnsi="Times New Roman"/>
          <w:color w:val="auto"/>
          <w:sz w:val="20"/>
        </w:rPr>
        <w:t xml:space="preserve"> </w:t>
      </w:r>
      <w:r w:rsidR="000B61CF" w:rsidRPr="005760A5">
        <w:rPr>
          <w:rFonts w:ascii="Times New Roman" w:hAnsi="Times New Roman" w:cs="B Nazanin"/>
          <w:color w:val="auto"/>
          <w:sz w:val="20"/>
          <w:rtl/>
          <w:cs/>
        </w:rPr>
        <w:t>از رابط</w:t>
      </w:r>
      <w:r>
        <w:rPr>
          <w:rFonts w:ascii="Times New Roman" w:hAnsi="Times New Roman" w:cs="B Nazanin" w:hint="eastAsia"/>
          <w:color w:val="auto"/>
          <w:sz w:val="20"/>
          <w:rtl/>
          <w:cs/>
        </w:rPr>
        <w:t>‌</w:t>
      </w:r>
      <w:r w:rsidR="000B61CF" w:rsidRPr="005760A5">
        <w:rPr>
          <w:rFonts w:ascii="Times New Roman" w:hAnsi="Times New Roman" w:cs="B Nazanin"/>
          <w:color w:val="auto"/>
          <w:sz w:val="20"/>
          <w:rtl/>
          <w:cs/>
        </w:rPr>
        <w:t>های گرافیکی برای ساده سازی فرایند انجام تجزیه و تحلیل آمار</w:t>
      </w:r>
      <w:r w:rsidR="000B61CF" w:rsidRPr="005760A5">
        <w:rPr>
          <w:rFonts w:ascii="Times New Roman" w:hAnsi="Times New Roman" w:cs="B Nazanin"/>
          <w:color w:val="auto"/>
          <w:sz w:val="20"/>
          <w:rtl/>
        </w:rPr>
        <w:t>ی</w:t>
      </w:r>
      <w:r w:rsidR="000B61CF" w:rsidRPr="005760A5">
        <w:rPr>
          <w:rFonts w:ascii="Times New Roman" w:hAnsi="Times New Roman" w:cs="B Nazanin"/>
          <w:color w:val="auto"/>
          <w:sz w:val="20"/>
          <w:rtl/>
          <w:cs/>
        </w:rPr>
        <w:t xml:space="preserve"> استفاده می</w:t>
      </w:r>
      <w:r w:rsidR="000B61CF" w:rsidRPr="009E494F">
        <w:rPr>
          <w:rFonts w:ascii="Times New Roman" w:hAnsi="Times New Roman" w:cs="B Nazanin" w:hint="default"/>
          <w:color w:val="auto"/>
          <w:sz w:val="20"/>
          <w:rtl/>
        </w:rPr>
        <w:t>‌</w:t>
      </w:r>
      <w:r w:rsidR="000B61CF" w:rsidRPr="005760A5">
        <w:rPr>
          <w:rFonts w:ascii="Times New Roman" w:hAnsi="Times New Roman" w:cs="B Nazanin"/>
          <w:color w:val="auto"/>
          <w:sz w:val="20"/>
          <w:rtl/>
          <w:cs/>
        </w:rPr>
        <w:t>کنند</w:t>
      </w:r>
      <w:r w:rsidRPr="009E494F">
        <w:rPr>
          <w:rFonts w:ascii="Times New Roman" w:hAnsi="Times New Roman" w:cs="B Nazanin"/>
          <w:color w:val="auto"/>
          <w:sz w:val="20"/>
          <w:rtl/>
        </w:rPr>
        <w:t xml:space="preserve">. </w:t>
      </w:r>
      <w:r w:rsidR="000B61CF" w:rsidRPr="005760A5">
        <w:rPr>
          <w:rFonts w:ascii="Times New Roman" w:hAnsi="Times New Roman" w:cs="B Nazanin"/>
          <w:color w:val="auto"/>
          <w:sz w:val="20"/>
          <w:rtl/>
          <w:cs/>
        </w:rPr>
        <w:t>به عنوان مثال</w:t>
      </w:r>
      <w:r w:rsidR="000B61CF" w:rsidRPr="005760A5">
        <w:rPr>
          <w:rFonts w:ascii="Times New Roman" w:hAnsi="Times New Roman" w:cs="B Nazanin"/>
          <w:color w:val="auto"/>
          <w:sz w:val="20"/>
          <w:rtl/>
        </w:rPr>
        <w:t xml:space="preserve"> در</w:t>
      </w:r>
      <w:r w:rsidR="000B61CF" w:rsidRPr="005760A5">
        <w:rPr>
          <w:rFonts w:ascii="Times New Roman" w:hAnsi="Times New Roman"/>
          <w:color w:val="auto"/>
          <w:sz w:val="20"/>
        </w:rPr>
        <w:t xml:space="preserve"> </w:t>
      </w:r>
      <w:r w:rsidR="000B61CF" w:rsidRPr="005760A5">
        <w:rPr>
          <w:rFonts w:ascii="Times New Roman" w:hAnsi="Times New Roman" w:cs="Arial Unicode MS"/>
          <w:color w:val="auto"/>
          <w:sz w:val="20"/>
        </w:rPr>
        <w:t>SPSS</w:t>
      </w:r>
      <w:r w:rsidR="000B61CF" w:rsidRPr="005760A5">
        <w:rPr>
          <w:rFonts w:ascii="Times New Roman" w:hAnsi="Times New Roman"/>
          <w:color w:val="auto"/>
          <w:sz w:val="20"/>
        </w:rPr>
        <w:t xml:space="preserve"> </w:t>
      </w:r>
      <w:r w:rsidR="000B61CF" w:rsidRPr="005760A5">
        <w:rPr>
          <w:rFonts w:ascii="Times New Roman" w:hAnsi="Times New Roman" w:cs="B Nazanin"/>
          <w:color w:val="auto"/>
          <w:sz w:val="20"/>
          <w:rtl/>
          <w:cs/>
        </w:rPr>
        <w:t>و</w:t>
      </w:r>
      <w:r w:rsidR="000B61CF" w:rsidRPr="005760A5">
        <w:rPr>
          <w:rFonts w:ascii="Times New Roman" w:hAnsi="Times New Roman" w:cs="Arial Unicode MS"/>
          <w:color w:val="auto"/>
          <w:sz w:val="20"/>
        </w:rPr>
        <w:t>STATA</w:t>
      </w:r>
      <w:r w:rsidR="000B61CF" w:rsidRPr="005760A5">
        <w:rPr>
          <w:rFonts w:ascii="Times New Roman" w:hAnsi="Times New Roman"/>
          <w:color w:val="auto"/>
          <w:sz w:val="20"/>
        </w:rPr>
        <w:t xml:space="preserve"> </w:t>
      </w:r>
      <w:r>
        <w:rPr>
          <w:rFonts w:ascii="Times New Roman" w:hAnsi="Times New Roman"/>
          <w:color w:val="auto"/>
          <w:sz w:val="20"/>
          <w:rtl/>
        </w:rPr>
        <w:t xml:space="preserve"> </w:t>
      </w:r>
      <w:r w:rsidR="000B61CF" w:rsidRPr="005760A5">
        <w:rPr>
          <w:rFonts w:ascii="Times New Roman" w:hAnsi="Times New Roman" w:cs="B Nazanin"/>
          <w:color w:val="auto"/>
          <w:sz w:val="20"/>
          <w:rtl/>
          <w:cs/>
        </w:rPr>
        <w:t>منوهای کشویی حاوی گزینه هایی را برای انجام بسیاری از مدل های آماری سنتی و معاصر</w:t>
      </w:r>
      <w:r w:rsidR="000B61CF" w:rsidRPr="005760A5">
        <w:rPr>
          <w:rFonts w:ascii="Times New Roman" w:hAnsi="Times New Roman" w:cs="B Nazanin"/>
          <w:color w:val="auto"/>
          <w:sz w:val="20"/>
          <w:rtl/>
        </w:rPr>
        <w:t>،</w:t>
      </w:r>
      <w:r w:rsidR="000B61CF" w:rsidRPr="005760A5">
        <w:rPr>
          <w:rFonts w:ascii="Times New Roman" w:hAnsi="Times New Roman" w:cs="B Nazanin"/>
          <w:color w:val="auto"/>
          <w:sz w:val="20"/>
          <w:rtl/>
          <w:cs/>
        </w:rPr>
        <w:t xml:space="preserve"> با کلیک کردن بر روی مدل مورد نظر و تعیین پارامترهای لازم در پنجره های ارائه شده</w:t>
      </w:r>
      <w:r w:rsidR="000B61CF" w:rsidRPr="005760A5">
        <w:rPr>
          <w:rFonts w:ascii="Times New Roman" w:hAnsi="Times New Roman" w:cs="B Nazanin"/>
          <w:color w:val="auto"/>
          <w:sz w:val="20"/>
          <w:rtl/>
        </w:rPr>
        <w:t>،</w:t>
      </w:r>
      <w:r w:rsidR="000B61CF" w:rsidRPr="005760A5">
        <w:rPr>
          <w:rFonts w:ascii="Times New Roman" w:hAnsi="Times New Roman" w:cs="B Nazanin"/>
          <w:color w:val="auto"/>
          <w:sz w:val="20"/>
          <w:rtl/>
          <w:cs/>
        </w:rPr>
        <w:t xml:space="preserve"> ارائه می</w:t>
      </w:r>
      <w:r w:rsidR="000B61CF" w:rsidRPr="005760A5">
        <w:rPr>
          <w:rFonts w:ascii="Times New Roman" w:hAnsi="Times New Roman" w:hint="default"/>
          <w:color w:val="auto"/>
          <w:sz w:val="20"/>
          <w:rtl/>
        </w:rPr>
        <w:t>‌</w:t>
      </w:r>
      <w:r w:rsidR="000B61CF" w:rsidRPr="005760A5">
        <w:rPr>
          <w:rFonts w:ascii="Times New Roman" w:hAnsi="Times New Roman" w:cs="B Nazanin"/>
          <w:color w:val="auto"/>
          <w:sz w:val="20"/>
          <w:rtl/>
        </w:rPr>
        <w:t xml:space="preserve">شوند؛ برخلاف </w:t>
      </w:r>
      <w:r w:rsidR="000B61CF" w:rsidRPr="005760A5">
        <w:rPr>
          <w:rFonts w:ascii="Times New Roman" w:hAnsi="Times New Roman" w:cs="B Nazanin"/>
          <w:color w:val="auto"/>
          <w:sz w:val="20"/>
          <w:rtl/>
          <w:cs/>
        </w:rPr>
        <w:t>ابزارهای تجزیه و تحلیل منبع باز</w:t>
      </w:r>
      <w:r w:rsidR="000B61CF" w:rsidRPr="005760A5">
        <w:rPr>
          <w:rFonts w:ascii="Times New Roman" w:hAnsi="Times New Roman" w:cs="B Nazanin"/>
          <w:color w:val="auto"/>
          <w:sz w:val="20"/>
          <w:rtl/>
        </w:rPr>
        <w:t xml:space="preserve"> که </w:t>
      </w:r>
      <w:r w:rsidR="000B61CF" w:rsidRPr="005760A5">
        <w:rPr>
          <w:rFonts w:ascii="Times New Roman" w:hAnsi="Times New Roman" w:cs="B Nazanin"/>
          <w:color w:val="auto"/>
          <w:sz w:val="20"/>
          <w:rtl/>
          <w:cs/>
        </w:rPr>
        <w:t>نیاز</w:t>
      </w:r>
      <w:r w:rsidR="000B61CF" w:rsidRPr="005760A5">
        <w:rPr>
          <w:rFonts w:ascii="Times New Roman" w:hAnsi="Times New Roman" w:cs="B Nazanin"/>
          <w:color w:val="auto"/>
          <w:sz w:val="20"/>
          <w:rtl/>
        </w:rPr>
        <w:t>مند</w:t>
      </w:r>
      <w:r w:rsidR="000B61CF" w:rsidRPr="005760A5">
        <w:rPr>
          <w:rFonts w:ascii="Times New Roman" w:hAnsi="Times New Roman" w:cs="B Nazanin"/>
          <w:color w:val="auto"/>
          <w:sz w:val="20"/>
          <w:rtl/>
          <w:cs/>
        </w:rPr>
        <w:t xml:space="preserve"> کدگذاری دستی هر مدل در ابزارهاست</w:t>
      </w:r>
      <w:r w:rsidR="000B61CF" w:rsidRPr="005760A5">
        <w:rPr>
          <w:rFonts w:ascii="Times New Roman" w:hAnsi="Times New Roman"/>
          <w:color w:val="auto"/>
          <w:sz w:val="20"/>
        </w:rPr>
        <w:t xml:space="preserve">. </w:t>
      </w:r>
      <w:r w:rsidR="000B61CF" w:rsidRPr="005760A5">
        <w:rPr>
          <w:rFonts w:ascii="Times New Roman" w:hAnsi="Times New Roman" w:cs="B Nazanin"/>
          <w:color w:val="auto"/>
          <w:sz w:val="20"/>
          <w:rtl/>
        </w:rPr>
        <w:t>تصور</w:t>
      </w:r>
      <w:r w:rsidR="000B61CF" w:rsidRPr="005760A5">
        <w:rPr>
          <w:rFonts w:ascii="Times New Roman" w:hAnsi="Times New Roman" w:cs="B Nazanin"/>
          <w:color w:val="auto"/>
          <w:sz w:val="20"/>
          <w:rtl/>
          <w:cs/>
        </w:rPr>
        <w:t xml:space="preserve"> یادگیری کدنویسی</w:t>
      </w:r>
      <w:r w:rsidR="000B61CF" w:rsidRPr="005760A5">
        <w:rPr>
          <w:rFonts w:ascii="Times New Roman" w:hAnsi="Times New Roman" w:cs="B Nazanin"/>
          <w:color w:val="auto"/>
          <w:sz w:val="20"/>
          <w:rtl/>
        </w:rPr>
        <w:t>،</w:t>
      </w:r>
      <w:r w:rsidR="000B61CF" w:rsidRPr="005760A5">
        <w:rPr>
          <w:rFonts w:ascii="Times New Roman" w:hAnsi="Times New Roman" w:cs="B Nazanin"/>
          <w:color w:val="auto"/>
          <w:sz w:val="20"/>
          <w:rtl/>
          <w:cs/>
        </w:rPr>
        <w:t xml:space="preserve"> دلیل </w:t>
      </w:r>
      <w:r w:rsidR="000B61CF" w:rsidRPr="005760A5">
        <w:rPr>
          <w:rFonts w:ascii="Times New Roman" w:hAnsi="Times New Roman" w:cs="B Nazanin"/>
          <w:color w:val="auto"/>
          <w:sz w:val="20"/>
          <w:rtl/>
        </w:rPr>
        <w:t>اصلی</w:t>
      </w:r>
      <w:r w:rsidR="000B61CF" w:rsidRPr="005760A5">
        <w:rPr>
          <w:rFonts w:ascii="Times New Roman" w:hAnsi="Times New Roman" w:cs="B Nazanin"/>
          <w:color w:val="auto"/>
          <w:sz w:val="20"/>
          <w:rtl/>
          <w:cs/>
        </w:rPr>
        <w:t xml:space="preserve"> برای تحلیلگران و محققان است تا نرم افزار اختصاصی را به جا</w:t>
      </w:r>
      <w:r>
        <w:rPr>
          <w:rFonts w:ascii="Times New Roman" w:hAnsi="Times New Roman" w:cs="B Nazanin"/>
          <w:color w:val="auto"/>
          <w:sz w:val="20"/>
          <w:rtl/>
          <w:cs/>
        </w:rPr>
        <w:t>ی گزینه های منبع باز انتخاب کنند.</w:t>
      </w:r>
    </w:p>
    <w:p w:rsidR="000B61CF" w:rsidRPr="009E494F" w:rsidRDefault="000B61CF" w:rsidP="003343D5">
      <w:pPr>
        <w:pStyle w:val="Default"/>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tl/>
        </w:rPr>
      </w:pPr>
      <w:r w:rsidRPr="009E494F">
        <w:rPr>
          <w:rFonts w:ascii="Times New Roman" w:hAnsi="Times New Roman" w:cs="B Nazanin"/>
          <w:color w:val="auto"/>
          <w:sz w:val="20"/>
          <w:rtl/>
          <w:cs/>
        </w:rPr>
        <w:t>پشتیبانی حرفه ای</w:t>
      </w:r>
      <w:r w:rsidRPr="009E494F">
        <w:rPr>
          <w:rFonts w:ascii="Times New Roman" w:hAnsi="Times New Roman"/>
          <w:color w:val="auto"/>
          <w:sz w:val="20"/>
        </w:rPr>
        <w:t xml:space="preserve">: </w:t>
      </w:r>
      <w:r w:rsidRPr="009E494F">
        <w:rPr>
          <w:rFonts w:ascii="Times New Roman" w:hAnsi="Times New Roman" w:cs="B Nazanin"/>
          <w:color w:val="auto"/>
          <w:sz w:val="20"/>
          <w:rtl/>
          <w:cs/>
        </w:rPr>
        <w:t xml:space="preserve">یکی از بزرگترین نقاط قوت ابزارهای تجزیه و تحلیل اختصاصی، سرمایه گذاری شرکت یا سازمان مجوزدهنده </w:t>
      </w:r>
      <w:r w:rsidRPr="009E494F">
        <w:rPr>
          <w:rFonts w:ascii="Times New Roman" w:hAnsi="Times New Roman" w:cs="B Nazanin"/>
          <w:color w:val="auto"/>
          <w:sz w:val="20"/>
          <w:rtl/>
        </w:rPr>
        <w:t>بر</w:t>
      </w:r>
      <w:r w:rsidRPr="009E494F">
        <w:rPr>
          <w:rFonts w:ascii="Times New Roman" w:hAnsi="Times New Roman" w:cs="B Nazanin"/>
          <w:color w:val="auto"/>
          <w:sz w:val="20"/>
          <w:rtl/>
          <w:cs/>
        </w:rPr>
        <w:t xml:space="preserve"> ایجاد یک اکوسیستم حول ابزارها و بسترهای مختلف است</w:t>
      </w:r>
      <w:r w:rsidR="003343D5" w:rsidRPr="003343D5">
        <w:rPr>
          <w:rFonts w:ascii="Times New Roman" w:hAnsi="Times New Roman" w:cs="B Nazanin"/>
          <w:color w:val="auto"/>
          <w:sz w:val="20"/>
          <w:rtl/>
        </w:rPr>
        <w:t>.</w:t>
      </w:r>
      <w:r w:rsidR="003343D5">
        <w:rPr>
          <w:rFonts w:ascii="Times New Roman" w:hAnsi="Times New Roman"/>
          <w:color w:val="auto"/>
          <w:sz w:val="20"/>
          <w:rtl/>
        </w:rPr>
        <w:t xml:space="preserve"> </w:t>
      </w:r>
      <w:r w:rsidRPr="009E494F">
        <w:rPr>
          <w:rFonts w:ascii="Times New Roman" w:hAnsi="Times New Roman" w:cs="B Nazanin"/>
          <w:color w:val="auto"/>
          <w:sz w:val="20"/>
          <w:rtl/>
          <w:cs/>
        </w:rPr>
        <w:t>به عنوان مثال</w:t>
      </w:r>
      <w:r w:rsidRPr="009E494F">
        <w:rPr>
          <w:rFonts w:ascii="Times New Roman" w:hAnsi="Times New Roman" w:cs="Arial Unicode MS"/>
          <w:color w:val="auto"/>
          <w:sz w:val="20"/>
        </w:rPr>
        <w:t>Tableau</w:t>
      </w:r>
      <w:r w:rsidRPr="009E494F">
        <w:rPr>
          <w:rFonts w:ascii="Times New Roman" w:hAnsi="Times New Roman"/>
          <w:color w:val="auto"/>
          <w:sz w:val="20"/>
        </w:rPr>
        <w:t xml:space="preserve"> </w:t>
      </w:r>
      <w:r w:rsidRPr="009E494F">
        <w:rPr>
          <w:rFonts w:ascii="Times New Roman" w:hAnsi="Times New Roman" w:cs="B Nazanin"/>
          <w:color w:val="auto"/>
          <w:sz w:val="20"/>
          <w:rtl/>
          <w:cs/>
        </w:rPr>
        <w:t>،</w:t>
      </w:r>
      <w:r w:rsidR="009E494F">
        <w:rPr>
          <w:rFonts w:ascii="Times New Roman" w:hAnsi="Times New Roman" w:cs="B Nazanin" w:hint="default"/>
          <w:color w:val="auto"/>
          <w:sz w:val="20"/>
        </w:rPr>
        <w:t xml:space="preserve"> </w:t>
      </w:r>
      <w:r w:rsidRPr="009E494F">
        <w:rPr>
          <w:rFonts w:ascii="Times New Roman" w:hAnsi="Times New Roman" w:cs="Arial Unicode MS"/>
          <w:color w:val="auto"/>
          <w:sz w:val="20"/>
        </w:rPr>
        <w:t>SAS</w:t>
      </w:r>
      <w:r w:rsidRPr="009E494F">
        <w:rPr>
          <w:rFonts w:ascii="Times New Roman" w:hAnsi="Times New Roman"/>
          <w:color w:val="auto"/>
          <w:sz w:val="20"/>
        </w:rPr>
        <w:t xml:space="preserve"> </w:t>
      </w:r>
      <w:r w:rsidRPr="009E494F">
        <w:rPr>
          <w:rFonts w:ascii="Times New Roman" w:hAnsi="Times New Roman" w:cs="B Nazanin"/>
          <w:color w:val="auto"/>
          <w:sz w:val="20"/>
          <w:rtl/>
          <w:cs/>
        </w:rPr>
        <w:t>و</w:t>
      </w:r>
      <w:r w:rsidRPr="009E494F">
        <w:rPr>
          <w:rFonts w:ascii="Times New Roman" w:hAnsi="Times New Roman" w:cs="Arial Unicode MS"/>
          <w:color w:val="auto"/>
          <w:sz w:val="20"/>
        </w:rPr>
        <w:t>STATA</w:t>
      </w:r>
      <w:r w:rsidRPr="009E494F">
        <w:rPr>
          <w:rFonts w:ascii="Times New Roman" w:hAnsi="Times New Roman"/>
          <w:color w:val="auto"/>
          <w:sz w:val="20"/>
        </w:rPr>
        <w:t xml:space="preserve"> </w:t>
      </w:r>
      <w:r w:rsidR="009E494F">
        <w:rPr>
          <w:rFonts w:ascii="Times New Roman" w:hAnsi="Times New Roman"/>
          <w:color w:val="auto"/>
          <w:sz w:val="20"/>
          <w:rtl/>
        </w:rPr>
        <w:t xml:space="preserve"> </w:t>
      </w:r>
      <w:r w:rsidRPr="009E494F">
        <w:rPr>
          <w:rFonts w:ascii="Times New Roman" w:hAnsi="Times New Roman" w:cs="B Nazanin"/>
          <w:color w:val="auto"/>
          <w:sz w:val="20"/>
          <w:rtl/>
          <w:cs/>
        </w:rPr>
        <w:t>هر کدام ساعت ها فیلم آموزشی رایگان</w:t>
      </w:r>
      <w:r w:rsidRPr="009E494F">
        <w:rPr>
          <w:rFonts w:ascii="Times New Roman" w:hAnsi="Times New Roman" w:cs="B Nazanin"/>
          <w:color w:val="auto"/>
          <w:sz w:val="20"/>
          <w:rtl/>
        </w:rPr>
        <w:t xml:space="preserve">، در ارتباط با </w:t>
      </w:r>
      <w:r w:rsidRPr="009E494F">
        <w:rPr>
          <w:rFonts w:ascii="Times New Roman" w:hAnsi="Times New Roman" w:cs="B Nazanin"/>
          <w:color w:val="auto"/>
          <w:sz w:val="20"/>
          <w:rtl/>
          <w:cs/>
        </w:rPr>
        <w:t>استفاده از سیستم عامل ها</w:t>
      </w:r>
      <w:r w:rsidRPr="009E494F">
        <w:rPr>
          <w:rFonts w:ascii="Times New Roman" w:hAnsi="Times New Roman" w:cs="B Nazanin"/>
          <w:color w:val="auto"/>
          <w:sz w:val="20"/>
          <w:rtl/>
        </w:rPr>
        <w:t xml:space="preserve">، </w:t>
      </w:r>
      <w:r w:rsidRPr="009E494F">
        <w:rPr>
          <w:rFonts w:ascii="Times New Roman" w:hAnsi="Times New Roman" w:cs="B Nazanin"/>
          <w:color w:val="auto"/>
          <w:sz w:val="20"/>
          <w:rtl/>
          <w:cs/>
        </w:rPr>
        <w:t>در وب سایت های مربوطه ارائه می دهند</w:t>
      </w:r>
      <w:r w:rsidR="003343D5" w:rsidRPr="003343D5">
        <w:rPr>
          <w:rFonts w:ascii="Times New Roman" w:hAnsi="Times New Roman" w:cs="B Nazanin"/>
          <w:color w:val="auto"/>
          <w:sz w:val="20"/>
          <w:rtl/>
        </w:rPr>
        <w:t xml:space="preserve">. </w:t>
      </w:r>
      <w:r w:rsidRPr="009E494F">
        <w:rPr>
          <w:rFonts w:ascii="Times New Roman" w:hAnsi="Times New Roman" w:cs="B Nazanin"/>
          <w:color w:val="auto"/>
          <w:sz w:val="20"/>
          <w:rtl/>
          <w:cs/>
        </w:rPr>
        <w:t>با انتشار نسخه های جدید نرم افزار، این مطالب به روز می</w:t>
      </w:r>
      <w:r w:rsidRPr="009E494F">
        <w:rPr>
          <w:rFonts w:ascii="Times New Roman" w:hAnsi="Times New Roman" w:hint="default"/>
          <w:color w:val="auto"/>
          <w:sz w:val="20"/>
          <w:rtl/>
        </w:rPr>
        <w:t>‌</w:t>
      </w:r>
      <w:r w:rsidRPr="009E494F">
        <w:rPr>
          <w:rFonts w:ascii="Times New Roman" w:hAnsi="Times New Roman" w:cs="B Nazanin"/>
          <w:color w:val="auto"/>
          <w:sz w:val="20"/>
          <w:rtl/>
          <w:cs/>
        </w:rPr>
        <w:t>شوند و اطمینان حاصل می</w:t>
      </w:r>
      <w:r w:rsidRPr="009E494F">
        <w:rPr>
          <w:rFonts w:ascii="Times New Roman" w:hAnsi="Times New Roman" w:hint="default"/>
          <w:color w:val="auto"/>
          <w:sz w:val="20"/>
          <w:rtl/>
        </w:rPr>
        <w:t>‌</w:t>
      </w:r>
      <w:r w:rsidRPr="009E494F">
        <w:rPr>
          <w:rFonts w:ascii="Times New Roman" w:hAnsi="Times New Roman" w:cs="B Nazanin"/>
          <w:color w:val="auto"/>
          <w:sz w:val="20"/>
          <w:rtl/>
          <w:cs/>
        </w:rPr>
        <w:t>شود که کاربران می</w:t>
      </w:r>
      <w:r w:rsidRPr="009E494F">
        <w:rPr>
          <w:rFonts w:ascii="Times New Roman" w:hAnsi="Times New Roman" w:hint="default"/>
          <w:color w:val="auto"/>
          <w:sz w:val="20"/>
          <w:rtl/>
        </w:rPr>
        <w:t>‌</w:t>
      </w:r>
      <w:r w:rsidRPr="009E494F">
        <w:rPr>
          <w:rFonts w:ascii="Times New Roman" w:hAnsi="Times New Roman" w:cs="B Nazanin"/>
          <w:color w:val="auto"/>
          <w:sz w:val="20"/>
          <w:rtl/>
          <w:cs/>
        </w:rPr>
        <w:t>توانند به آسانی به آموزش ویژگی های جدید دسترسی پیدا کنند</w:t>
      </w:r>
      <w:r w:rsidR="003343D5" w:rsidRPr="003343D5">
        <w:rPr>
          <w:rFonts w:ascii="Times New Roman" w:hAnsi="Times New Roman" w:cs="B Nazanin"/>
          <w:color w:val="auto"/>
          <w:sz w:val="20"/>
          <w:rtl/>
        </w:rPr>
        <w:t xml:space="preserve">. </w:t>
      </w:r>
      <w:r w:rsidRPr="009E494F">
        <w:rPr>
          <w:rFonts w:ascii="Times New Roman" w:hAnsi="Times New Roman" w:cs="B Nazanin"/>
          <w:color w:val="auto"/>
          <w:sz w:val="20"/>
          <w:rtl/>
          <w:cs/>
        </w:rPr>
        <w:t>این امر در تضاد کامل با ابزارهای منبع باز است</w:t>
      </w:r>
      <w:r w:rsidRPr="009E494F">
        <w:rPr>
          <w:rFonts w:ascii="Times New Roman" w:hAnsi="Times New Roman" w:cs="B Nazanin"/>
          <w:color w:val="auto"/>
          <w:sz w:val="20"/>
          <w:rtl/>
        </w:rPr>
        <w:t>؛</w:t>
      </w:r>
      <w:r w:rsidR="003343D5">
        <w:rPr>
          <w:rFonts w:ascii="Times New Roman" w:hAnsi="Times New Roman" w:cs="B Nazanin"/>
          <w:color w:val="auto"/>
          <w:sz w:val="20"/>
          <w:rtl/>
          <w:cs/>
        </w:rPr>
        <w:t xml:space="preserve"> جایی که به</w:t>
      </w:r>
      <w:r w:rsidR="003343D5">
        <w:rPr>
          <w:rFonts w:ascii="Times New Roman" w:hAnsi="Times New Roman" w:cs="B Nazanin" w:hint="eastAsia"/>
          <w:color w:val="auto"/>
          <w:sz w:val="20"/>
          <w:rtl/>
          <w:cs/>
        </w:rPr>
        <w:t>‌</w:t>
      </w:r>
      <w:r w:rsidRPr="009E494F">
        <w:rPr>
          <w:rFonts w:ascii="Times New Roman" w:hAnsi="Times New Roman" w:cs="B Nazanin"/>
          <w:color w:val="auto"/>
          <w:sz w:val="20"/>
          <w:rtl/>
          <w:cs/>
        </w:rPr>
        <w:t>روز</w:t>
      </w:r>
      <w:r w:rsidR="003343D5">
        <w:rPr>
          <w:rFonts w:ascii="Times New Roman" w:hAnsi="Times New Roman" w:cs="B Nazanin"/>
          <w:color w:val="auto"/>
          <w:sz w:val="20"/>
          <w:rtl/>
          <w:cs/>
        </w:rPr>
        <w:t xml:space="preserve"> </w:t>
      </w:r>
      <w:r w:rsidRPr="009E494F">
        <w:rPr>
          <w:rFonts w:ascii="Times New Roman" w:hAnsi="Times New Roman" w:cs="B Nazanin"/>
          <w:color w:val="auto"/>
          <w:sz w:val="20"/>
          <w:rtl/>
          <w:cs/>
        </w:rPr>
        <w:t>رسانی</w:t>
      </w:r>
      <w:r w:rsidR="003343D5">
        <w:rPr>
          <w:rFonts w:ascii="Times New Roman" w:hAnsi="Times New Roman" w:cs="B Nazanin" w:hint="eastAsia"/>
          <w:color w:val="auto"/>
          <w:sz w:val="20"/>
          <w:rtl/>
          <w:cs/>
        </w:rPr>
        <w:t>‌</w:t>
      </w:r>
      <w:r w:rsidRPr="009E494F">
        <w:rPr>
          <w:rFonts w:ascii="Times New Roman" w:hAnsi="Times New Roman" w:cs="B Nazanin"/>
          <w:color w:val="auto"/>
          <w:sz w:val="20"/>
          <w:rtl/>
          <w:cs/>
        </w:rPr>
        <w:t xml:space="preserve">ها اغلب به دلیل تغییراتی که به خوبی توسط کاربران نرم افزار پشتیبانی نشده و </w:t>
      </w:r>
      <w:r w:rsidRPr="009E494F">
        <w:rPr>
          <w:rFonts w:ascii="Times New Roman" w:hAnsi="Times New Roman" w:cs="B Nazanin"/>
          <w:color w:val="auto"/>
          <w:sz w:val="20"/>
          <w:rtl/>
        </w:rPr>
        <w:t>برای پخش آن</w:t>
      </w:r>
      <w:r w:rsidRPr="009E494F">
        <w:rPr>
          <w:rFonts w:ascii="Times New Roman" w:hAnsi="Times New Roman" w:hint="default"/>
          <w:color w:val="auto"/>
          <w:sz w:val="20"/>
          <w:rtl/>
        </w:rPr>
        <w:t>‌</w:t>
      </w:r>
      <w:r w:rsidRPr="009E494F">
        <w:rPr>
          <w:rFonts w:ascii="Times New Roman" w:hAnsi="Times New Roman" w:cs="B Nazanin"/>
          <w:color w:val="auto"/>
          <w:sz w:val="20"/>
          <w:rtl/>
        </w:rPr>
        <w:t>ها هزینه</w:t>
      </w:r>
      <w:r w:rsidR="003343D5">
        <w:rPr>
          <w:rFonts w:ascii="Times New Roman" w:hAnsi="Times New Roman" w:cs="B Nazanin" w:hint="eastAsia"/>
          <w:color w:val="auto"/>
          <w:sz w:val="20"/>
          <w:rtl/>
        </w:rPr>
        <w:t>‌</w:t>
      </w:r>
      <w:r w:rsidRPr="009E494F">
        <w:rPr>
          <w:rFonts w:ascii="Times New Roman" w:hAnsi="Times New Roman" w:cs="B Nazanin"/>
          <w:color w:val="auto"/>
          <w:sz w:val="20"/>
          <w:rtl/>
        </w:rPr>
        <w:t>ای نشده است، و باعث آسیب به روند کاری می</w:t>
      </w:r>
      <w:r w:rsidRPr="009E494F">
        <w:rPr>
          <w:rFonts w:ascii="Times New Roman" w:hAnsi="Times New Roman" w:hint="default"/>
          <w:color w:val="auto"/>
          <w:sz w:val="20"/>
          <w:rtl/>
        </w:rPr>
        <w:t>‌</w:t>
      </w:r>
      <w:r w:rsidR="009E494F">
        <w:rPr>
          <w:rFonts w:ascii="Times New Roman" w:hAnsi="Times New Roman" w:cs="B Nazanin"/>
          <w:color w:val="auto"/>
          <w:sz w:val="20"/>
          <w:rtl/>
        </w:rPr>
        <w:t>شود.</w:t>
      </w:r>
    </w:p>
    <w:p w:rsidR="000B61CF" w:rsidRPr="005760A5" w:rsidRDefault="000B61CF" w:rsidP="003343D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نقاط ضعف</w:t>
      </w:r>
    </w:p>
    <w:p w:rsidR="000B61CF" w:rsidRPr="005760A5" w:rsidRDefault="000B61CF" w:rsidP="001447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بزرگترین ضعف ابزارهای تجزیه و تحلیل اختصاصی</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هزینه این ابزارها و کاهش توانایی تیم ها و شرکت های کوچک در استفاده از آن</w:t>
      </w:r>
      <w:r w:rsidR="003343D5">
        <w:rPr>
          <w:rFonts w:ascii="Times New Roman" w:hAnsi="Times New Roman" w:cs="B Nazanin" w:hint="eastAsia"/>
          <w:color w:val="auto"/>
          <w:sz w:val="20"/>
          <w:rtl/>
          <w:cs/>
        </w:rPr>
        <w:t>‌</w:t>
      </w:r>
      <w:r w:rsidRPr="005760A5">
        <w:rPr>
          <w:rFonts w:ascii="Times New Roman" w:hAnsi="Times New Roman" w:cs="B Nazanin"/>
          <w:color w:val="auto"/>
          <w:sz w:val="20"/>
          <w:rtl/>
          <w:cs/>
        </w:rPr>
        <w:t>ها به دلیل هزینه بالای دسترسی است</w:t>
      </w:r>
      <w:r w:rsidR="009609BF" w:rsidRPr="009609BF">
        <w:rPr>
          <w:rFonts w:ascii="Times New Roman" w:hAnsi="Times New Roman" w:cs="B Nazanin"/>
          <w:color w:val="auto"/>
          <w:sz w:val="20"/>
          <w:rtl/>
        </w:rPr>
        <w:t xml:space="preserve">. </w:t>
      </w:r>
      <w:r w:rsidRPr="005760A5">
        <w:rPr>
          <w:rFonts w:ascii="Times New Roman" w:hAnsi="Times New Roman" w:cs="B Nazanin"/>
          <w:color w:val="auto"/>
          <w:sz w:val="20"/>
          <w:rtl/>
          <w:cs/>
        </w:rPr>
        <w:t>برای مثال نرم</w:t>
      </w:r>
      <w:r w:rsidR="0014476C">
        <w:rPr>
          <w:rFonts w:ascii="Times New Roman" w:hAnsi="Times New Roman" w:cs="B Nazanin" w:hint="eastAsia"/>
          <w:color w:val="auto"/>
          <w:sz w:val="20"/>
          <w:rtl/>
          <w:cs/>
        </w:rPr>
        <w:t>‌</w:t>
      </w:r>
      <w:r w:rsidRPr="005760A5">
        <w:rPr>
          <w:rFonts w:ascii="Times New Roman" w:hAnsi="Times New Roman" w:cs="B Nazanin"/>
          <w:color w:val="auto"/>
          <w:sz w:val="20"/>
          <w:rtl/>
          <w:cs/>
        </w:rPr>
        <w:t>افزار</w:t>
      </w:r>
      <w:r w:rsidRPr="005760A5">
        <w:rPr>
          <w:rFonts w:ascii="Times New Roman" w:hAnsi="Times New Roman" w:cs="Arial Unicode MS"/>
          <w:color w:val="auto"/>
          <w:sz w:val="20"/>
        </w:rPr>
        <w:t>SAS</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Pro</w:t>
      </w:r>
      <w:r w:rsidRPr="005760A5">
        <w:rPr>
          <w:rFonts w:ascii="Times New Roman" w:hAnsi="Times New Roman"/>
          <w:color w:val="auto"/>
          <w:sz w:val="20"/>
        </w:rPr>
        <w:t xml:space="preserve"> </w:t>
      </w:r>
      <w:r w:rsidR="003343D5">
        <w:rPr>
          <w:rFonts w:ascii="Times New Roman" w:hAnsi="Times New Roman"/>
          <w:color w:val="auto"/>
          <w:sz w:val="20"/>
          <w:rtl/>
        </w:rPr>
        <w:t xml:space="preserve"> </w:t>
      </w:r>
      <w:r w:rsidRPr="005760A5">
        <w:rPr>
          <w:rFonts w:ascii="Times New Roman" w:hAnsi="Times New Roman" w:cs="B Nazanin"/>
          <w:color w:val="auto"/>
          <w:sz w:val="20"/>
          <w:rtl/>
          <w:cs/>
        </w:rPr>
        <w:t xml:space="preserve">برای مجوز تک نفره </w:t>
      </w:r>
      <w:r w:rsidRPr="005760A5">
        <w:rPr>
          <w:rFonts w:ascii="Times New Roman" w:hAnsi="Times New Roman" w:cs="B Nazanin"/>
          <w:color w:val="auto"/>
          <w:sz w:val="20"/>
          <w:rtl/>
        </w:rPr>
        <w:t>۱۰۰۱۰ دلار قیمت دارد</w:t>
      </w:r>
      <w:r w:rsidR="0014476C" w:rsidRPr="0014476C">
        <w:rPr>
          <w:rFonts w:ascii="Times New Roman" w:hAnsi="Times New Roman" w:cs="B Nazanin"/>
          <w:color w:val="auto"/>
          <w:sz w:val="20"/>
          <w:rtl/>
        </w:rPr>
        <w:t>.</w:t>
      </w:r>
      <w:r w:rsidR="0014476C">
        <w:rPr>
          <w:rFonts w:ascii="Times New Roman" w:hAnsi="Times New Roman"/>
          <w:color w:val="auto"/>
          <w:sz w:val="20"/>
          <w:rtl/>
        </w:rPr>
        <w:t xml:space="preserve"> </w:t>
      </w:r>
      <w:r w:rsidRPr="005760A5">
        <w:rPr>
          <w:rFonts w:ascii="Times New Roman" w:hAnsi="Times New Roman" w:cs="Arial Unicode MS"/>
          <w:color w:val="auto"/>
          <w:sz w:val="20"/>
        </w:rPr>
        <w:t>STATA</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حداقل قیمت </w:t>
      </w:r>
      <w:r w:rsidRPr="005760A5">
        <w:rPr>
          <w:rFonts w:ascii="Times New Roman" w:hAnsi="Times New Roman" w:cs="B Nazanin"/>
          <w:color w:val="auto"/>
          <w:sz w:val="20"/>
          <w:rtl/>
        </w:rPr>
        <w:t>۱۵۹۵</w:t>
      </w:r>
      <w:r w:rsidRPr="005760A5">
        <w:rPr>
          <w:rFonts w:ascii="Times New Roman" w:hAnsi="Times New Roman" w:cs="B Nazanin"/>
          <w:color w:val="auto"/>
          <w:sz w:val="20"/>
          <w:rtl/>
          <w:cs/>
        </w:rPr>
        <w:t xml:space="preserve"> دلار را برای مجوز دائمی برای استفاده تجاری و </w:t>
      </w:r>
      <w:r w:rsidRPr="005760A5">
        <w:rPr>
          <w:rFonts w:ascii="Times New Roman" w:hAnsi="Times New Roman" w:cs="Arial Unicode MS"/>
          <w:color w:val="auto"/>
          <w:sz w:val="20"/>
        </w:rPr>
        <w:t>Tableau</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حداقل قیمت </w:t>
      </w:r>
      <w:r w:rsidRPr="005760A5">
        <w:rPr>
          <w:rFonts w:ascii="Times New Roman" w:hAnsi="Times New Roman" w:cs="B Nazanin"/>
          <w:color w:val="auto"/>
          <w:sz w:val="20"/>
          <w:rtl/>
        </w:rPr>
        <w:t>۸۴۰</w:t>
      </w:r>
      <w:r w:rsidRPr="005760A5">
        <w:rPr>
          <w:rFonts w:ascii="Times New Roman" w:hAnsi="Times New Roman" w:cs="B Nazanin"/>
          <w:color w:val="auto"/>
          <w:sz w:val="20"/>
          <w:rtl/>
          <w:cs/>
        </w:rPr>
        <w:t xml:space="preserve"> دلار در سال را برای یک کاربر واحد ذکر کرده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در مواردی که به بیش از یک کاربر یا مجوز نیاز است، قیمت ها افزایش می</w:t>
      </w:r>
      <w:r w:rsidRPr="005760A5">
        <w:rPr>
          <w:rFonts w:ascii="Times New Roman" w:hAnsi="Times New Roman" w:hint="default"/>
          <w:color w:val="auto"/>
          <w:sz w:val="20"/>
          <w:rtl/>
        </w:rPr>
        <w:t>‌</w:t>
      </w:r>
      <w:r w:rsidRPr="005760A5">
        <w:rPr>
          <w:rFonts w:ascii="Times New Roman" w:hAnsi="Times New Roman" w:cs="B Nazanin"/>
          <w:color w:val="auto"/>
          <w:sz w:val="20"/>
          <w:rtl/>
          <w:cs/>
        </w:rPr>
        <w:t>یابد</w:t>
      </w:r>
      <w:r w:rsidRPr="005760A5">
        <w:rPr>
          <w:rFonts w:ascii="Times New Roman" w:hAnsi="Times New Roman"/>
          <w:color w:val="auto"/>
          <w:sz w:val="20"/>
        </w:rPr>
        <w:t>.</w:t>
      </w:r>
    </w:p>
    <w:p w:rsidR="000B61CF" w:rsidRPr="005760A5" w:rsidRDefault="000B61CF" w:rsidP="001447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 xml:space="preserve">در حالی که هزینه این بسترهای نرم افزاری برای سهولت استفاده، مستندات </w:t>
      </w:r>
      <w:r w:rsidRPr="005760A5">
        <w:rPr>
          <w:rFonts w:ascii="Times New Roman" w:hAnsi="Times New Roman" w:cs="B Nazanin"/>
          <w:color w:val="auto"/>
          <w:sz w:val="20"/>
          <w:rtl/>
        </w:rPr>
        <w:t>کاربردی</w:t>
      </w:r>
      <w:r w:rsidRPr="005760A5">
        <w:rPr>
          <w:rFonts w:ascii="Times New Roman" w:hAnsi="Times New Roman" w:cs="B Nazanin"/>
          <w:color w:val="auto"/>
          <w:sz w:val="20"/>
          <w:rtl/>
          <w:cs/>
        </w:rPr>
        <w:t xml:space="preserve">، به روز رسانی نرم افزار و پشتیبانی حرفه ای طراحی شده است، هزینه آن </w:t>
      </w:r>
      <w:r w:rsidRPr="005760A5">
        <w:rPr>
          <w:rFonts w:ascii="Times New Roman" w:hAnsi="Times New Roman" w:cs="B Nazanin"/>
          <w:color w:val="auto"/>
          <w:sz w:val="20"/>
          <w:rtl/>
        </w:rPr>
        <w:t xml:space="preserve">فاکتوری </w:t>
      </w:r>
      <w:r w:rsidRPr="005760A5">
        <w:rPr>
          <w:rFonts w:ascii="Times New Roman" w:hAnsi="Times New Roman" w:cs="B Nazanin"/>
          <w:color w:val="auto"/>
          <w:sz w:val="20"/>
          <w:rtl/>
          <w:cs/>
        </w:rPr>
        <w:t>بی اهمیت نیست</w:t>
      </w:r>
      <w:r w:rsidRPr="005760A5">
        <w:rPr>
          <w:rFonts w:ascii="Times New Roman" w:hAnsi="Times New Roman"/>
          <w:color w:val="auto"/>
          <w:sz w:val="20"/>
        </w:rPr>
        <w:t>.</w:t>
      </w:r>
    </w:p>
    <w:p w:rsidR="000B61CF" w:rsidRPr="005760A5" w:rsidRDefault="000B61CF" w:rsidP="001447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مخاطب مورد نظر</w:t>
      </w:r>
    </w:p>
    <w:p w:rsidR="0014476C" w:rsidRDefault="000B61CF" w:rsidP="00E0396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جامعه</w:t>
      </w:r>
      <w:r w:rsidRPr="005760A5">
        <w:rPr>
          <w:rFonts w:ascii="Times New Roman" w:hAnsi="Times New Roman" w:hint="default"/>
          <w:color w:val="auto"/>
          <w:sz w:val="20"/>
          <w:rtl/>
        </w:rPr>
        <w:t>‌</w:t>
      </w:r>
      <w:r w:rsidRPr="005760A5">
        <w:rPr>
          <w:rFonts w:ascii="Times New Roman" w:hAnsi="Times New Roman" w:cs="B Nazanin"/>
          <w:color w:val="auto"/>
          <w:sz w:val="20"/>
          <w:rtl/>
        </w:rPr>
        <w:t>ی هدف</w:t>
      </w:r>
      <w:r w:rsidRPr="005760A5">
        <w:rPr>
          <w:rFonts w:ascii="Times New Roman" w:hAnsi="Times New Roman" w:cs="B Nazanin"/>
          <w:color w:val="auto"/>
          <w:sz w:val="20"/>
          <w:rtl/>
          <w:cs/>
        </w:rPr>
        <w:t xml:space="preserve"> ابزارهای تجزیه و تحلیل اختصاصی</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کاربرانی هستند که مایلند هزینه ابزارهای اختصاصی را به منظور افزایش سهولت استفاده و پشتیبانی ارائه شده بپردازند</w:t>
      </w:r>
      <w:r w:rsidR="00E03961" w:rsidRPr="00E03961">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این کاربران معمولاً </w:t>
      </w:r>
      <w:r w:rsidRPr="005760A5">
        <w:rPr>
          <w:rFonts w:ascii="Times New Roman" w:hAnsi="Times New Roman" w:cs="B Nazanin"/>
          <w:color w:val="auto"/>
          <w:sz w:val="20"/>
          <w:rtl/>
        </w:rPr>
        <w:t>از سوی</w:t>
      </w:r>
      <w:r w:rsidRPr="005760A5">
        <w:rPr>
          <w:rFonts w:ascii="Times New Roman" w:hAnsi="Times New Roman" w:cs="B Nazanin"/>
          <w:color w:val="auto"/>
          <w:sz w:val="20"/>
          <w:rtl/>
          <w:cs/>
        </w:rPr>
        <w:t xml:space="preserve"> شرکت</w:t>
      </w:r>
      <w:r w:rsidR="00E03961">
        <w:rPr>
          <w:rFonts w:ascii="Times New Roman" w:hAnsi="Times New Roman" w:cs="B Nazanin" w:hint="eastAsia"/>
          <w:color w:val="auto"/>
          <w:sz w:val="20"/>
          <w:rtl/>
          <w:cs/>
        </w:rPr>
        <w:t>‌</w:t>
      </w:r>
      <w:r w:rsidRPr="005760A5">
        <w:rPr>
          <w:rFonts w:ascii="Times New Roman" w:hAnsi="Times New Roman" w:cs="B Nazanin"/>
          <w:color w:val="auto"/>
          <w:sz w:val="20"/>
          <w:rtl/>
          <w:cs/>
        </w:rPr>
        <w:t>هایی که قادر به خرید مجوز هستند، یا محیط</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دانشگاهی </w:t>
      </w:r>
      <w:r w:rsidRPr="005760A5">
        <w:rPr>
          <w:rFonts w:ascii="Times New Roman" w:hAnsi="Times New Roman" w:cs="B Nazanin"/>
          <w:color w:val="auto"/>
          <w:sz w:val="20"/>
          <w:rtl/>
        </w:rPr>
        <w:t>و</w:t>
      </w:r>
      <w:r w:rsidRPr="005760A5">
        <w:rPr>
          <w:rFonts w:ascii="Times New Roman" w:hAnsi="Times New Roman" w:cs="B Nazanin"/>
          <w:color w:val="auto"/>
          <w:sz w:val="20"/>
          <w:rtl/>
          <w:cs/>
        </w:rPr>
        <w:t xml:space="preserve"> دولتی که مجوزهای تخفیف دار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مشترک این سرویس</w:t>
      </w:r>
      <w:r w:rsidRPr="00E03961">
        <w:rPr>
          <w:rFonts w:ascii="Times New Roman" w:hAnsi="Times New Roman" w:cs="B Nazanin" w:hint="default"/>
          <w:color w:val="auto"/>
          <w:sz w:val="20"/>
          <w:rtl/>
        </w:rPr>
        <w:t>‌</w:t>
      </w:r>
      <w:r w:rsidRPr="005760A5">
        <w:rPr>
          <w:rFonts w:ascii="Times New Roman" w:hAnsi="Times New Roman" w:cs="B Nazanin"/>
          <w:color w:val="auto"/>
          <w:sz w:val="20"/>
          <w:rtl/>
        </w:rPr>
        <w:t xml:space="preserve">ها </w:t>
      </w:r>
      <w:r w:rsidRPr="00E03961">
        <w:rPr>
          <w:rFonts w:ascii="Times New Roman" w:hAnsi="Times New Roman" w:cs="B Nazanin"/>
          <w:color w:val="auto"/>
          <w:sz w:val="20"/>
          <w:rtl/>
        </w:rPr>
        <w:t>می</w:t>
      </w:r>
      <w:r w:rsidRPr="00E03961">
        <w:rPr>
          <w:rFonts w:ascii="Times New Roman" w:hAnsi="Times New Roman" w:cs="B Nazanin" w:hint="default"/>
          <w:color w:val="auto"/>
          <w:sz w:val="20"/>
          <w:rtl/>
        </w:rPr>
        <w:t>‌</w:t>
      </w:r>
      <w:r w:rsidRPr="00E03961">
        <w:rPr>
          <w:rFonts w:ascii="Times New Roman" w:hAnsi="Times New Roman" w:cs="B Nazanin"/>
          <w:color w:val="auto"/>
          <w:sz w:val="20"/>
          <w:rtl/>
        </w:rPr>
        <w:t>شوند</w:t>
      </w:r>
      <w:r w:rsidR="00E03961" w:rsidRPr="00E03961">
        <w:rPr>
          <w:rFonts w:ascii="Times New Roman" w:hAnsi="Times New Roman" w:cs="B Nazanin"/>
          <w:color w:val="auto"/>
          <w:sz w:val="20"/>
          <w:rtl/>
        </w:rPr>
        <w:t xml:space="preserve">. </w:t>
      </w:r>
      <w:r w:rsidRPr="00E03961">
        <w:rPr>
          <w:rFonts w:ascii="Times New Roman" w:hAnsi="Times New Roman" w:cs="B Nazanin"/>
          <w:color w:val="auto"/>
          <w:sz w:val="20"/>
          <w:rtl/>
        </w:rPr>
        <w:t xml:space="preserve">در </w:t>
      </w:r>
      <w:r w:rsidRPr="00E03961">
        <w:rPr>
          <w:rFonts w:ascii="Times New Roman" w:hAnsi="Times New Roman" w:cs="B Nazanin"/>
          <w:color w:val="auto"/>
          <w:sz w:val="20"/>
          <w:rtl/>
          <w:cs/>
        </w:rPr>
        <w:t>هرجا</w:t>
      </w:r>
      <w:r w:rsidRPr="005760A5">
        <w:rPr>
          <w:rFonts w:ascii="Times New Roman" w:hAnsi="Times New Roman" w:cs="B Nazanin"/>
          <w:color w:val="auto"/>
          <w:sz w:val="20"/>
          <w:rtl/>
          <w:cs/>
        </w:rPr>
        <w:t xml:space="preserve"> که </w:t>
      </w:r>
      <w:r w:rsidRPr="005760A5">
        <w:rPr>
          <w:rFonts w:ascii="Times New Roman" w:hAnsi="Times New Roman" w:cs="B Nazanin"/>
          <w:color w:val="auto"/>
          <w:sz w:val="20"/>
          <w:rtl/>
        </w:rPr>
        <w:t xml:space="preserve">صرف </w:t>
      </w:r>
      <w:r w:rsidRPr="005760A5">
        <w:rPr>
          <w:rFonts w:ascii="Times New Roman" w:hAnsi="Times New Roman" w:cs="B Nazanin"/>
          <w:color w:val="auto"/>
          <w:sz w:val="20"/>
          <w:rtl/>
          <w:cs/>
        </w:rPr>
        <w:t xml:space="preserve">هزینه با </w:t>
      </w:r>
      <w:r w:rsidRPr="005760A5">
        <w:rPr>
          <w:rFonts w:ascii="Times New Roman" w:hAnsi="Times New Roman" w:cs="B Nazanin"/>
          <w:color w:val="auto"/>
          <w:sz w:val="20"/>
          <w:rtl/>
        </w:rPr>
        <w:t xml:space="preserve">بهبود </w:t>
      </w:r>
      <w:r w:rsidRPr="005760A5">
        <w:rPr>
          <w:rFonts w:ascii="Times New Roman" w:hAnsi="Times New Roman" w:cs="B Nazanin"/>
          <w:color w:val="auto"/>
          <w:sz w:val="20"/>
          <w:rtl/>
          <w:cs/>
        </w:rPr>
        <w:t>یادگیری و بهبود پشتیبانی توجیه شود، یا جایی که کاربران قبلاً با برخی از ابزارهای تج</w:t>
      </w:r>
      <w:r w:rsidR="00E03961">
        <w:rPr>
          <w:rFonts w:ascii="Times New Roman" w:hAnsi="Times New Roman" w:cs="B Nazanin"/>
          <w:color w:val="auto"/>
          <w:sz w:val="20"/>
          <w:rtl/>
          <w:cs/>
        </w:rPr>
        <w:t>زیه و تحلیل اختصاصی آشنا بوده</w:t>
      </w:r>
      <w:r w:rsidR="00E03961">
        <w:rPr>
          <w:rFonts w:ascii="Times New Roman" w:hAnsi="Times New Roman" w:cs="B Nazanin" w:hint="eastAsia"/>
          <w:color w:val="auto"/>
          <w:sz w:val="20"/>
          <w:rtl/>
          <w:cs/>
        </w:rPr>
        <w:t>‌</w:t>
      </w:r>
      <w:r w:rsidR="00E03961">
        <w:rPr>
          <w:rFonts w:ascii="Times New Roman" w:hAnsi="Times New Roman" w:cs="B Nazanin"/>
          <w:color w:val="auto"/>
          <w:sz w:val="20"/>
          <w:rtl/>
          <w:cs/>
        </w:rPr>
        <w:t>اند</w:t>
      </w:r>
      <w:r w:rsidRPr="005760A5">
        <w:rPr>
          <w:rFonts w:ascii="Times New Roman" w:hAnsi="Times New Roman" w:cs="B Nazanin"/>
          <w:color w:val="auto"/>
          <w:sz w:val="20"/>
          <w:rtl/>
          <w:cs/>
        </w:rPr>
        <w:t xml:space="preserve">، به احتمال زیاد </w:t>
      </w:r>
      <w:r w:rsidRPr="005760A5">
        <w:rPr>
          <w:rFonts w:ascii="Times New Roman" w:hAnsi="Times New Roman" w:cs="B Nazanin"/>
          <w:color w:val="auto"/>
          <w:sz w:val="20"/>
          <w:rtl/>
        </w:rPr>
        <w:t xml:space="preserve">از </w:t>
      </w:r>
      <w:r w:rsidRPr="005760A5">
        <w:rPr>
          <w:rFonts w:ascii="Times New Roman" w:hAnsi="Times New Roman" w:cs="B Nazanin"/>
          <w:color w:val="auto"/>
          <w:sz w:val="20"/>
          <w:rtl/>
          <w:cs/>
        </w:rPr>
        <w:t xml:space="preserve">از ابزارهای اختصاصی </w:t>
      </w:r>
      <w:r w:rsidR="0014476C">
        <w:rPr>
          <w:rFonts w:ascii="Times New Roman" w:hAnsi="Times New Roman" w:cs="B Nazanin"/>
          <w:color w:val="auto"/>
          <w:sz w:val="20"/>
          <w:rtl/>
        </w:rPr>
        <w:t>استفاده خواهند کرد.</w:t>
      </w:r>
    </w:p>
    <w:p w:rsidR="000B61CF" w:rsidRPr="005760A5" w:rsidRDefault="000B61CF" w:rsidP="001447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ابزار مناسب برای کار</w:t>
      </w:r>
    </w:p>
    <w:p w:rsidR="000B61CF" w:rsidRPr="005760A5" w:rsidRDefault="000B61CF" w:rsidP="001447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در این مرحله</w:t>
      </w:r>
      <w:r w:rsidRPr="005760A5">
        <w:rPr>
          <w:rFonts w:ascii="Times New Roman" w:hAnsi="Times New Roman" w:cs="B Nazanin"/>
          <w:color w:val="auto"/>
          <w:sz w:val="20"/>
          <w:rtl/>
        </w:rPr>
        <w:t xml:space="preserve"> می</w:t>
      </w:r>
      <w:r w:rsidRPr="005760A5">
        <w:rPr>
          <w:rFonts w:ascii="Times New Roman" w:hAnsi="Times New Roman" w:hint="default"/>
          <w:color w:val="auto"/>
          <w:sz w:val="20"/>
          <w:rtl/>
        </w:rPr>
        <w:t>‌</w:t>
      </w:r>
      <w:r w:rsidRPr="005760A5">
        <w:rPr>
          <w:rFonts w:ascii="Times New Roman" w:hAnsi="Times New Roman" w:cs="B Nazanin"/>
          <w:color w:val="auto"/>
          <w:sz w:val="20"/>
          <w:rtl/>
        </w:rPr>
        <w:t>بایست اشاره کنیم</w:t>
      </w:r>
      <w:r w:rsidRPr="005760A5">
        <w:rPr>
          <w:rFonts w:ascii="Times New Roman" w:hAnsi="Times New Roman" w:cs="B Nazanin"/>
          <w:color w:val="auto"/>
          <w:sz w:val="20"/>
          <w:rtl/>
          <w:cs/>
        </w:rPr>
        <w:t xml:space="preserve"> که</w:t>
      </w:r>
      <w:r w:rsidRPr="005760A5">
        <w:rPr>
          <w:rFonts w:ascii="Times New Roman" w:hAnsi="Times New Roman" w:cs="B Nazanin"/>
          <w:color w:val="auto"/>
          <w:sz w:val="20"/>
          <w:rtl/>
        </w:rPr>
        <w:t xml:space="preserve"> استفاده از</w:t>
      </w:r>
      <w:r w:rsidRPr="005760A5">
        <w:rPr>
          <w:rFonts w:ascii="Times New Roman" w:hAnsi="Times New Roman" w:cs="B Nazanin"/>
          <w:color w:val="auto"/>
          <w:sz w:val="20"/>
          <w:rtl/>
          <w:cs/>
        </w:rPr>
        <w:t xml:space="preserve"> هر ابزار چه زمانی ایده آل خواهد بود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این تصمیم را می توان با پرسیدن یک لیست کوتاه از </w:t>
      </w:r>
      <w:r w:rsidRPr="005760A5">
        <w:rPr>
          <w:rFonts w:ascii="Times New Roman" w:hAnsi="Times New Roman" w:cs="B Nazanin"/>
          <w:color w:val="auto"/>
          <w:sz w:val="20"/>
          <w:rtl/>
        </w:rPr>
        <w:t>پرسش</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olor w:val="auto"/>
          <w:sz w:val="20"/>
        </w:rPr>
        <w:t xml:space="preserve"> </w:t>
      </w:r>
      <w:r w:rsidR="00E03961">
        <w:rPr>
          <w:rFonts w:ascii="Times New Roman" w:hAnsi="Times New Roman" w:cs="B Nazanin"/>
          <w:color w:val="auto"/>
          <w:sz w:val="20"/>
          <w:rtl/>
        </w:rPr>
        <w:t>اتخاذ کرد:</w:t>
      </w:r>
    </w:p>
    <w:p w:rsidR="00E03961" w:rsidRPr="00E03961" w:rsidRDefault="000B61CF" w:rsidP="00E03961">
      <w:pPr>
        <w:pStyle w:val="Default"/>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Pr>
      </w:pPr>
      <w:r w:rsidRPr="005760A5">
        <w:rPr>
          <w:rFonts w:ascii="Times New Roman" w:hAnsi="Times New Roman" w:cs="B Nazanin"/>
          <w:color w:val="auto"/>
          <w:sz w:val="20"/>
          <w:rtl/>
          <w:cs/>
        </w:rPr>
        <w:t>آیا داده ها قبلاً پردازش شده اند و شما فقط باید گزارش</w:t>
      </w:r>
      <w:r w:rsidRPr="005760A5">
        <w:rPr>
          <w:rFonts w:ascii="Times New Roman" w:hAnsi="Times New Roman" w:cs="B Nazanin"/>
          <w:color w:val="auto"/>
          <w:sz w:val="20"/>
          <w:rtl/>
        </w:rPr>
        <w:t xml:space="preserve">ی </w:t>
      </w:r>
      <w:r w:rsidRPr="005760A5">
        <w:rPr>
          <w:rFonts w:ascii="Times New Roman" w:hAnsi="Times New Roman" w:cs="B Nazanin"/>
          <w:color w:val="auto"/>
          <w:sz w:val="20"/>
          <w:rtl/>
          <w:cs/>
        </w:rPr>
        <w:t>تهیه کنید که به عنوان به روزرسانی داده</w:t>
      </w:r>
      <w:r w:rsidRPr="005760A5">
        <w:rPr>
          <w:rFonts w:ascii="Times New Roman" w:hAnsi="Times New Roman" w:hint="default"/>
          <w:color w:val="auto"/>
          <w:sz w:val="20"/>
          <w:rtl/>
        </w:rPr>
        <w:t>‌</w:t>
      </w:r>
      <w:r w:rsidRPr="005760A5">
        <w:rPr>
          <w:rFonts w:ascii="Times New Roman" w:hAnsi="Times New Roman" w:cs="B Nazanin"/>
          <w:color w:val="auto"/>
          <w:sz w:val="20"/>
          <w:rtl/>
          <w:cs/>
        </w:rPr>
        <w:t>ها در طول زمان نگهداری شوند؟</w:t>
      </w:r>
    </w:p>
    <w:p w:rsidR="00986101" w:rsidRPr="00986101" w:rsidRDefault="000B61CF" w:rsidP="00986101">
      <w:pPr>
        <w:pStyle w:val="Default"/>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Pr>
      </w:pPr>
      <w:r w:rsidRPr="00E03961">
        <w:rPr>
          <w:rFonts w:ascii="Times New Roman" w:hAnsi="Times New Roman" w:cs="B Nazanin"/>
          <w:color w:val="auto"/>
          <w:sz w:val="20"/>
          <w:rtl/>
          <w:cs/>
        </w:rPr>
        <w:t xml:space="preserve">آیا </w:t>
      </w:r>
      <w:r w:rsidRPr="00E03961">
        <w:rPr>
          <w:rFonts w:ascii="Times New Roman" w:hAnsi="Times New Roman" w:cs="B Nazanin"/>
          <w:color w:val="auto"/>
          <w:sz w:val="20"/>
          <w:rtl/>
        </w:rPr>
        <w:t>در</w:t>
      </w:r>
      <w:r w:rsidRPr="00E03961">
        <w:rPr>
          <w:rFonts w:ascii="Times New Roman" w:hAnsi="Times New Roman" w:cs="B Nazanin"/>
          <w:color w:val="auto"/>
          <w:sz w:val="20"/>
          <w:rtl/>
          <w:cs/>
        </w:rPr>
        <w:t xml:space="preserve"> استفاده از زبان های برنامه نویسی راحت هستید یا برنامه نویسی را یاد می</w:t>
      </w:r>
      <w:r w:rsidRPr="00E03961">
        <w:rPr>
          <w:rFonts w:ascii="Times New Roman" w:hAnsi="Times New Roman" w:hint="default"/>
          <w:color w:val="auto"/>
          <w:sz w:val="20"/>
          <w:rtl/>
        </w:rPr>
        <w:t>‌</w:t>
      </w:r>
      <w:r w:rsidRPr="00E03961">
        <w:rPr>
          <w:rFonts w:ascii="Times New Roman" w:hAnsi="Times New Roman" w:cs="B Nazanin"/>
          <w:color w:val="auto"/>
          <w:sz w:val="20"/>
          <w:rtl/>
          <w:cs/>
        </w:rPr>
        <w:t xml:space="preserve">گیرید؟ آیا </w:t>
      </w:r>
      <w:r w:rsidRPr="00E03961">
        <w:rPr>
          <w:rFonts w:ascii="Times New Roman" w:hAnsi="Times New Roman" w:cs="B Nazanin"/>
          <w:color w:val="auto"/>
          <w:sz w:val="20"/>
          <w:rtl/>
        </w:rPr>
        <w:t>استفاده از</w:t>
      </w:r>
      <w:r w:rsidRPr="00E03961">
        <w:rPr>
          <w:rFonts w:ascii="Times New Roman" w:hAnsi="Times New Roman" w:cs="B Nazanin"/>
          <w:color w:val="auto"/>
          <w:sz w:val="20"/>
          <w:rtl/>
          <w:cs/>
        </w:rPr>
        <w:t xml:space="preserve"> منوها </w:t>
      </w:r>
      <w:r w:rsidRPr="00E03961">
        <w:rPr>
          <w:rFonts w:ascii="Times New Roman" w:hAnsi="Times New Roman" w:cs="B Nazanin"/>
          <w:color w:val="auto"/>
          <w:sz w:val="20"/>
          <w:rtl/>
        </w:rPr>
        <w:t xml:space="preserve">ی پیش فرض </w:t>
      </w:r>
      <w:r w:rsidRPr="00E03961">
        <w:rPr>
          <w:rFonts w:ascii="Times New Roman" w:hAnsi="Times New Roman" w:cs="B Nazanin"/>
          <w:color w:val="auto"/>
          <w:sz w:val="20"/>
          <w:rtl/>
          <w:cs/>
        </w:rPr>
        <w:t>را ترجیح می</w:t>
      </w:r>
      <w:r w:rsidRPr="00E03961">
        <w:rPr>
          <w:rFonts w:ascii="Times New Roman" w:hAnsi="Times New Roman" w:hint="default"/>
          <w:color w:val="auto"/>
          <w:sz w:val="20"/>
          <w:rtl/>
        </w:rPr>
        <w:t>‌</w:t>
      </w:r>
      <w:r w:rsidRPr="00E03961">
        <w:rPr>
          <w:rFonts w:ascii="Times New Roman" w:hAnsi="Times New Roman" w:cs="B Nazanin"/>
          <w:color w:val="auto"/>
          <w:sz w:val="20"/>
          <w:rtl/>
          <w:cs/>
        </w:rPr>
        <w:t>دهید؟</w:t>
      </w:r>
    </w:p>
    <w:p w:rsidR="00986101" w:rsidRPr="00986101" w:rsidRDefault="000B61CF" w:rsidP="00986101">
      <w:pPr>
        <w:pStyle w:val="Default"/>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Pr>
      </w:pPr>
      <w:r w:rsidRPr="00986101">
        <w:rPr>
          <w:rFonts w:ascii="Times New Roman" w:hAnsi="Times New Roman" w:cs="B Nazanin"/>
          <w:color w:val="auto"/>
          <w:sz w:val="20"/>
          <w:rtl/>
          <w:cs/>
        </w:rPr>
        <w:t>آیا از قبل با ابزارهای اختصاصی آشنا هستید؟</w:t>
      </w:r>
    </w:p>
    <w:p w:rsidR="00986101" w:rsidRPr="00986101" w:rsidRDefault="000B61CF" w:rsidP="00986101">
      <w:pPr>
        <w:pStyle w:val="Default"/>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tl/>
          <w:cs/>
        </w:rPr>
      </w:pPr>
      <w:r w:rsidRPr="00986101">
        <w:rPr>
          <w:rFonts w:ascii="Times New Roman" w:hAnsi="Times New Roman" w:cs="B Nazanin"/>
          <w:color w:val="auto"/>
          <w:sz w:val="20"/>
          <w:rtl/>
          <w:cs/>
        </w:rPr>
        <w:lastRenderedPageBreak/>
        <w:t xml:space="preserve">آیا به </w:t>
      </w:r>
      <w:r w:rsidRPr="00986101">
        <w:rPr>
          <w:rFonts w:ascii="Times New Roman" w:hAnsi="Times New Roman" w:cs="B Nazanin"/>
          <w:color w:val="auto"/>
          <w:sz w:val="20"/>
          <w:rtl/>
        </w:rPr>
        <w:t>ارائه آموزش از سوی نرم افزار نیاز دارید</w:t>
      </w:r>
      <w:r w:rsidRPr="00986101">
        <w:rPr>
          <w:rFonts w:ascii="Times New Roman" w:hAnsi="Times New Roman" w:cs="B Nazanin"/>
          <w:color w:val="auto"/>
          <w:sz w:val="20"/>
          <w:rtl/>
          <w:cs/>
        </w:rPr>
        <w:t>؟</w:t>
      </w:r>
    </w:p>
    <w:p w:rsidR="000B61CF" w:rsidRPr="00986101" w:rsidRDefault="000B61CF" w:rsidP="00986101">
      <w:pPr>
        <w:pStyle w:val="Default"/>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986101">
        <w:rPr>
          <w:rFonts w:ascii="Times New Roman" w:hAnsi="Times New Roman" w:cs="B Nazanin"/>
          <w:color w:val="auto"/>
          <w:sz w:val="20"/>
          <w:rtl/>
          <w:cs/>
        </w:rPr>
        <w:t>آیا بودجه ای برای ابزارهای اختصاصی دارید؟</w:t>
      </w:r>
    </w:p>
    <w:p w:rsidR="000B61CF" w:rsidRPr="005760A5" w:rsidRDefault="000B61CF" w:rsidP="00577B1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اگر پاسخ </w:t>
      </w:r>
      <w:r w:rsidRPr="005760A5">
        <w:rPr>
          <w:rFonts w:ascii="Times New Roman" w:hAnsi="Times New Roman" w:cs="B Nazanin"/>
          <w:color w:val="auto"/>
          <w:sz w:val="20"/>
          <w:rtl/>
        </w:rPr>
        <w:t>به پرسش اول</w:t>
      </w:r>
      <w:r w:rsidRPr="005760A5">
        <w:rPr>
          <w:rFonts w:ascii="Times New Roman" w:hAnsi="Times New Roman"/>
          <w:color w:val="auto"/>
          <w:sz w:val="20"/>
        </w:rPr>
        <w:t xml:space="preserve"> </w:t>
      </w:r>
      <w:r w:rsidRPr="005760A5">
        <w:rPr>
          <w:rFonts w:ascii="Times New Roman" w:hAnsi="Times New Roman" w:cs="B Nazanin"/>
          <w:color w:val="auto"/>
          <w:sz w:val="20"/>
          <w:rtl/>
        </w:rPr>
        <w:t>بله</w:t>
      </w:r>
      <w:r w:rsidRPr="005760A5">
        <w:rPr>
          <w:rFonts w:ascii="Times New Roman" w:hAnsi="Times New Roman" w:cs="B Nazanin"/>
          <w:color w:val="auto"/>
          <w:sz w:val="20"/>
          <w:rtl/>
          <w:cs/>
        </w:rPr>
        <w:t xml:space="preserve"> باشد، به احتمال زیاد کاربر از دسترسی به نرم افزار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00577B1D">
        <w:rPr>
          <w:rFonts w:ascii="Times New Roman" w:hAnsi="Times New Roman"/>
          <w:color w:val="auto"/>
          <w:sz w:val="20"/>
          <w:rtl/>
        </w:rPr>
        <w:t xml:space="preserve"> </w:t>
      </w:r>
      <w:r w:rsidRPr="005760A5">
        <w:rPr>
          <w:rFonts w:ascii="Times New Roman" w:hAnsi="Times New Roman" w:cs="B Nazanin"/>
          <w:color w:val="auto"/>
          <w:sz w:val="20"/>
          <w:rtl/>
          <w:cs/>
        </w:rPr>
        <w:t>سود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برد</w:t>
      </w:r>
      <w:r w:rsidR="00577B1D" w:rsidRPr="00577B1D">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در غیر این صورت، اگر پاسخ های </w:t>
      </w:r>
      <w:r w:rsidRPr="005760A5">
        <w:rPr>
          <w:rFonts w:ascii="Times New Roman" w:hAnsi="Times New Roman" w:cs="B Nazanin"/>
          <w:color w:val="auto"/>
          <w:sz w:val="20"/>
          <w:rtl/>
        </w:rPr>
        <w:t>دو تا چهار</w:t>
      </w:r>
      <w:r w:rsidRPr="005760A5">
        <w:rPr>
          <w:rFonts w:ascii="Times New Roman" w:hAnsi="Times New Roman" w:cs="B Nazanin"/>
          <w:color w:val="auto"/>
          <w:sz w:val="20"/>
          <w:rtl/>
          <w:cs/>
        </w:rPr>
        <w:t xml:space="preserve"> شامل ترجیحات مربوط به ابزارهای مبتنی بر منو، آشنایی با ابزارهای اختصاصی و دسترسی آماده به آموزش باشد و پاسخ</w:t>
      </w:r>
      <w:r w:rsidRPr="005760A5">
        <w:rPr>
          <w:rFonts w:ascii="Times New Roman" w:hAnsi="Times New Roman" w:cs="B Nazanin"/>
          <w:color w:val="auto"/>
          <w:sz w:val="20"/>
          <w:rtl/>
        </w:rPr>
        <w:t xml:space="preserve"> پنجم نیز</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بله </w:t>
      </w:r>
      <w:r w:rsidRPr="005760A5">
        <w:rPr>
          <w:rFonts w:ascii="Times New Roman" w:hAnsi="Times New Roman" w:cs="B Nazanin"/>
          <w:color w:val="auto"/>
          <w:sz w:val="20"/>
          <w:rtl/>
          <w:cs/>
        </w:rPr>
        <w:t xml:space="preserve">باشد، به احتمال زیاد کاربر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بایست از </w:t>
      </w:r>
      <w:r w:rsidRPr="005760A5">
        <w:rPr>
          <w:rFonts w:ascii="Times New Roman" w:hAnsi="Times New Roman" w:cs="B Nazanin"/>
          <w:color w:val="auto"/>
          <w:sz w:val="20"/>
          <w:rtl/>
          <w:cs/>
        </w:rPr>
        <w:t>دسترسی به ابزارهای تجزیه و تحلیل اختصاصی بهره</w:t>
      </w:r>
      <w:r w:rsidRPr="005760A5">
        <w:rPr>
          <w:rFonts w:ascii="Times New Roman" w:hAnsi="Times New Roman" w:hint="default"/>
          <w:color w:val="auto"/>
          <w:sz w:val="20"/>
          <w:rtl/>
        </w:rPr>
        <w:t>‌</w:t>
      </w:r>
      <w:r w:rsidRPr="005760A5">
        <w:rPr>
          <w:rFonts w:ascii="Times New Roman" w:hAnsi="Times New Roman" w:cs="B Nazanin"/>
          <w:color w:val="auto"/>
          <w:sz w:val="20"/>
          <w:rtl/>
          <w:cs/>
        </w:rPr>
        <w:t>مند شود</w:t>
      </w:r>
      <w:r w:rsidR="00577B1D">
        <w:rPr>
          <w:rFonts w:ascii="Times New Roman" w:hAnsi="Times New Roman" w:cs="B Nazanin"/>
          <w:color w:val="auto"/>
          <w:sz w:val="20"/>
          <w:rtl/>
          <w:cs/>
        </w:rPr>
        <w:t xml:space="preserve">. </w:t>
      </w:r>
      <w:r w:rsidRPr="005760A5">
        <w:rPr>
          <w:rFonts w:ascii="Times New Roman" w:hAnsi="Times New Roman" w:cs="B Nazanin"/>
          <w:color w:val="auto"/>
          <w:sz w:val="20"/>
          <w:rtl/>
          <w:cs/>
        </w:rPr>
        <w:t xml:space="preserve">در مواردی که پاسخ </w:t>
      </w:r>
      <w:r w:rsidRPr="005760A5">
        <w:rPr>
          <w:rFonts w:ascii="Times New Roman" w:hAnsi="Times New Roman" w:cs="B Nazanin"/>
          <w:color w:val="auto"/>
          <w:sz w:val="20"/>
          <w:rtl/>
        </w:rPr>
        <w:t xml:space="preserve">به پرسش پنجم </w:t>
      </w:r>
      <w:r w:rsidRPr="005760A5">
        <w:rPr>
          <w:rFonts w:ascii="Times New Roman" w:hAnsi="Times New Roman" w:cs="B Nazanin"/>
          <w:color w:val="auto"/>
          <w:sz w:val="20"/>
          <w:rtl/>
          <w:cs/>
        </w:rPr>
        <w:t>منفی</w:t>
      </w:r>
      <w:r w:rsidRPr="005760A5">
        <w:rPr>
          <w:rFonts w:ascii="Times New Roman" w:hAnsi="Times New Roman" w:hint="default"/>
          <w:color w:val="auto"/>
          <w:sz w:val="20"/>
          <w:rtl/>
        </w:rPr>
        <w:t>‌</w:t>
      </w:r>
      <w:r w:rsidRPr="005760A5">
        <w:rPr>
          <w:rFonts w:ascii="Times New Roman" w:hAnsi="Times New Roman" w:cs="B Nazanin"/>
          <w:color w:val="auto"/>
          <w:sz w:val="20"/>
          <w:rtl/>
          <w:cs/>
        </w:rPr>
        <w:t>ست، یا هنگامی که کاربران از یادگیری لذت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برند، </w:t>
      </w:r>
      <w:r w:rsidRPr="005760A5">
        <w:rPr>
          <w:rFonts w:ascii="Times New Roman" w:hAnsi="Times New Roman" w:cs="B Nazanin"/>
          <w:color w:val="auto"/>
          <w:sz w:val="20"/>
          <w:rtl/>
        </w:rPr>
        <w:t>با</w:t>
      </w:r>
      <w:r w:rsidRPr="005760A5">
        <w:rPr>
          <w:rFonts w:ascii="Times New Roman" w:hAnsi="Times New Roman" w:cs="B Nazanin"/>
          <w:color w:val="auto"/>
          <w:sz w:val="20"/>
          <w:rtl/>
          <w:cs/>
        </w:rPr>
        <w:t xml:space="preserve"> زبان های برنامه نویسی</w:t>
      </w:r>
      <w:r w:rsidRPr="005760A5">
        <w:rPr>
          <w:rFonts w:ascii="Times New Roman" w:hAnsi="Times New Roman" w:cs="B Nazanin"/>
          <w:color w:val="auto"/>
          <w:sz w:val="20"/>
          <w:rtl/>
        </w:rPr>
        <w:t xml:space="preserve"> به راحتی کار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s="B Nazanin"/>
          <w:color w:val="auto"/>
          <w:sz w:val="20"/>
          <w:rtl/>
          <w:cs/>
        </w:rPr>
        <w:t xml:space="preserve"> یا با هیچ ابزار اختصاصی آشنا نیستند، احتمالاً انتخاب ایده آل ابزارهای تجزیه و تحلیل منبع باز است</w:t>
      </w:r>
      <w:r w:rsidRPr="005760A5">
        <w:rPr>
          <w:rFonts w:ascii="Times New Roman" w:hAnsi="Times New Roman"/>
          <w:color w:val="auto"/>
          <w:sz w:val="20"/>
        </w:rPr>
        <w:t>.</w:t>
      </w:r>
    </w:p>
    <w:p w:rsidR="000B61CF" w:rsidRPr="005760A5" w:rsidRDefault="000B61CF" w:rsidP="00274C8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این </w:t>
      </w:r>
      <w:r w:rsidRPr="005760A5">
        <w:rPr>
          <w:rFonts w:ascii="Times New Roman" w:hAnsi="Times New Roman" w:cs="B Nazanin"/>
          <w:color w:val="auto"/>
          <w:sz w:val="20"/>
          <w:rtl/>
        </w:rPr>
        <w:t>پرسش</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s="B Nazanin"/>
          <w:color w:val="auto"/>
          <w:sz w:val="20"/>
          <w:rtl/>
          <w:cs/>
        </w:rPr>
        <w:t xml:space="preserve"> راه حل های </w:t>
      </w:r>
      <w:r w:rsidRPr="005760A5">
        <w:rPr>
          <w:rFonts w:ascii="Times New Roman" w:hAnsi="Times New Roman" w:cs="B Nazanin"/>
          <w:color w:val="auto"/>
          <w:sz w:val="20"/>
          <w:rtl/>
        </w:rPr>
        <w:t>صد درصدی</w:t>
      </w:r>
      <w:r w:rsidRPr="005760A5">
        <w:rPr>
          <w:rFonts w:ascii="Times New Roman" w:hAnsi="Times New Roman" w:cs="B Nazanin"/>
          <w:color w:val="auto"/>
          <w:sz w:val="20"/>
          <w:rtl/>
          <w:cs/>
        </w:rPr>
        <w:t xml:space="preserve"> ارائه نمی</w:t>
      </w:r>
      <w:r w:rsidRPr="005760A5">
        <w:rPr>
          <w:rFonts w:ascii="Times New Roman" w:hAnsi="Times New Roman" w:hint="default"/>
          <w:color w:val="auto"/>
          <w:sz w:val="20"/>
          <w:rtl/>
        </w:rPr>
        <w:t>‌</w:t>
      </w:r>
      <w:r w:rsidRPr="005760A5">
        <w:rPr>
          <w:rFonts w:ascii="Times New Roman" w:hAnsi="Times New Roman" w:cs="B Nazanin"/>
          <w:color w:val="auto"/>
          <w:sz w:val="20"/>
          <w:rtl/>
          <w:cs/>
        </w:rPr>
        <w:t>دهند و</w:t>
      </w:r>
      <w:r w:rsidRPr="005760A5">
        <w:rPr>
          <w:rFonts w:ascii="Times New Roman" w:hAnsi="Times New Roman" w:cs="B Nazanin"/>
          <w:color w:val="auto"/>
          <w:sz w:val="20"/>
          <w:rtl/>
        </w:rPr>
        <w:t xml:space="preserve"> در</w:t>
      </w:r>
      <w:r w:rsidRPr="005760A5">
        <w:rPr>
          <w:rFonts w:ascii="Times New Roman" w:hAnsi="Times New Roman" w:cs="B Nazanin"/>
          <w:color w:val="auto"/>
          <w:sz w:val="20"/>
          <w:rtl/>
          <w:cs/>
        </w:rPr>
        <w:t xml:space="preserve"> بسیاری از انتخاب ها باید اساس پروژه و سایر شرایط خاص </w:t>
      </w:r>
      <w:r w:rsidRPr="005760A5">
        <w:rPr>
          <w:rFonts w:ascii="Times New Roman" w:hAnsi="Times New Roman" w:cs="B Nazanin"/>
          <w:color w:val="auto"/>
          <w:sz w:val="20"/>
          <w:rtl/>
        </w:rPr>
        <w:t>در نظر گرفته شود</w:t>
      </w:r>
      <w:r w:rsidR="00274C87" w:rsidRPr="00274C87">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مطمئناً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بایست</w:t>
      </w:r>
      <w:r w:rsidRPr="005760A5">
        <w:rPr>
          <w:rFonts w:ascii="Times New Roman" w:hAnsi="Times New Roman" w:cs="B Nazanin"/>
          <w:color w:val="auto"/>
          <w:sz w:val="20"/>
          <w:rtl/>
          <w:cs/>
        </w:rPr>
        <w:t xml:space="preserve"> در دسترس بودن ابزارهایی که برای تکمیل مراحل یا انواع تجزیه و تحلیل ضروری هستند</w:t>
      </w:r>
      <w:r w:rsidR="00274C87">
        <w:rPr>
          <w:rFonts w:ascii="Times New Roman" w:hAnsi="Times New Roman" w:cs="B Nazanin"/>
          <w:color w:val="auto"/>
          <w:sz w:val="20"/>
          <w:rtl/>
        </w:rPr>
        <w:t xml:space="preserve">، در اولویت قرار بگیرند. </w:t>
      </w:r>
      <w:r w:rsidRPr="005760A5">
        <w:rPr>
          <w:rFonts w:ascii="Times New Roman" w:hAnsi="Times New Roman" w:cs="B Nazanin"/>
          <w:color w:val="auto"/>
          <w:sz w:val="20"/>
          <w:rtl/>
          <w:cs/>
        </w:rPr>
        <w:t xml:space="preserve">به عنوان مثال، پیاده سازی بسیاری از </w:t>
      </w:r>
      <w:r w:rsidRPr="005760A5">
        <w:rPr>
          <w:rFonts w:ascii="Times New Roman" w:hAnsi="Times New Roman" w:cs="B Nazanin"/>
          <w:color w:val="auto"/>
          <w:sz w:val="20"/>
          <w:rtl/>
        </w:rPr>
        <w:t>طرح</w:t>
      </w:r>
      <w:r w:rsidRPr="005760A5">
        <w:rPr>
          <w:rFonts w:ascii="Times New Roman" w:hAnsi="Times New Roman" w:hint="default"/>
          <w:color w:val="auto"/>
          <w:sz w:val="20"/>
          <w:rtl/>
        </w:rPr>
        <w:t>‌</w:t>
      </w:r>
      <w:r w:rsidRPr="005760A5">
        <w:rPr>
          <w:rFonts w:ascii="Times New Roman" w:hAnsi="Times New Roman" w:cs="B Nazanin"/>
          <w:color w:val="auto"/>
          <w:sz w:val="20"/>
          <w:rtl/>
        </w:rPr>
        <w:t>های</w:t>
      </w:r>
      <w:r w:rsidRPr="005760A5">
        <w:rPr>
          <w:rFonts w:ascii="Times New Roman" w:hAnsi="Times New Roman" w:cs="B Nazanin"/>
          <w:color w:val="auto"/>
          <w:sz w:val="20"/>
          <w:rtl/>
          <w:cs/>
        </w:rPr>
        <w:t xml:space="preserve"> پیشرفته در هر پلتفرمی</w:t>
      </w:r>
      <w:r w:rsidRPr="005760A5">
        <w:rPr>
          <w:rFonts w:ascii="Times New Roman" w:hAnsi="Times New Roman" w:cs="B Nazanin"/>
          <w:color w:val="auto"/>
          <w:sz w:val="20"/>
          <w:rtl/>
        </w:rPr>
        <w:t>، به</w:t>
      </w:r>
      <w:r w:rsidRPr="005760A5">
        <w:rPr>
          <w:rFonts w:ascii="Times New Roman" w:hAnsi="Times New Roman" w:cs="B Nazanin"/>
          <w:color w:val="auto"/>
          <w:sz w:val="20"/>
          <w:rtl/>
          <w:cs/>
        </w:rPr>
        <w:t xml:space="preserve"> غیر از ابزارهای تجزیه و تحلیل منبع باز</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بسیار دشوار </w:t>
      </w:r>
      <w:r w:rsidR="00274C87">
        <w:rPr>
          <w:rFonts w:ascii="Times New Roman" w:hAnsi="Times New Roman" w:cs="B Nazanin"/>
          <w:color w:val="auto"/>
          <w:sz w:val="20"/>
          <w:rtl/>
        </w:rPr>
        <w:t xml:space="preserve">است. </w:t>
      </w:r>
      <w:r w:rsidRPr="005760A5">
        <w:rPr>
          <w:rFonts w:ascii="Times New Roman" w:hAnsi="Times New Roman" w:cs="B Nazanin"/>
          <w:color w:val="auto"/>
          <w:sz w:val="20"/>
          <w:rtl/>
          <w:cs/>
        </w:rPr>
        <w:t>همچنین کار با بسیاری از ساختارهای داده قدیمی در خارج از بسترهای تحلیلی اختصاصی</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که </w:t>
      </w:r>
      <w:r w:rsidRPr="005760A5">
        <w:rPr>
          <w:rFonts w:ascii="Times New Roman" w:hAnsi="Times New Roman" w:cs="B Nazanin"/>
          <w:color w:val="auto"/>
          <w:sz w:val="20"/>
          <w:rtl/>
        </w:rPr>
        <w:t>دارای</w:t>
      </w:r>
      <w:r w:rsidRPr="005760A5">
        <w:rPr>
          <w:rFonts w:ascii="Times New Roman" w:hAnsi="Times New Roman" w:cs="B Nazanin"/>
          <w:color w:val="auto"/>
          <w:sz w:val="20"/>
          <w:rtl/>
          <w:cs/>
        </w:rPr>
        <w:t xml:space="preserve"> پشتیبان</w:t>
      </w:r>
      <w:r w:rsidRPr="005760A5">
        <w:rPr>
          <w:rFonts w:ascii="Times New Roman" w:hAnsi="Times New Roman" w:cs="B Nazanin"/>
          <w:color w:val="auto"/>
          <w:sz w:val="20"/>
          <w:rtl/>
        </w:rPr>
        <w:t xml:space="preserve"> فنی هستند</w:t>
      </w:r>
      <w:r w:rsidRPr="005760A5">
        <w:rPr>
          <w:rFonts w:ascii="Times New Roman" w:hAnsi="Times New Roman" w:cs="B Nazanin"/>
          <w:color w:val="auto"/>
          <w:sz w:val="20"/>
          <w:rtl/>
          <w:cs/>
        </w:rPr>
        <w:t>، دشوار خواهد بود</w:t>
      </w:r>
      <w:r w:rsidRPr="005760A5">
        <w:rPr>
          <w:rFonts w:ascii="Times New Roman" w:hAnsi="Times New Roman"/>
          <w:color w:val="auto"/>
          <w:sz w:val="20"/>
        </w:rPr>
        <w:t xml:space="preserve">. </w:t>
      </w:r>
      <w:r w:rsidRPr="005760A5">
        <w:rPr>
          <w:rFonts w:ascii="Times New Roman" w:hAnsi="Times New Roman" w:cs="B Nazanin"/>
          <w:color w:val="auto"/>
          <w:sz w:val="20"/>
          <w:rtl/>
          <w:cs/>
        </w:rPr>
        <w:t>قبل از تطبیق با هر پلتفرم یا نرم افزاری باید به دقت نیا</w:t>
      </w:r>
      <w:r w:rsidR="00274C87">
        <w:rPr>
          <w:rFonts w:ascii="Times New Roman" w:hAnsi="Times New Roman" w:cs="B Nazanin"/>
          <w:color w:val="auto"/>
          <w:sz w:val="20"/>
          <w:rtl/>
          <w:cs/>
        </w:rPr>
        <w:t>زهای یک پروژه خاص را در نظر گرفت.</w:t>
      </w:r>
    </w:p>
    <w:p w:rsidR="000B61CF" w:rsidRPr="005760A5" w:rsidRDefault="000B61CF" w:rsidP="005D090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مطالعه موردی</w:t>
      </w:r>
      <w:r w:rsidRPr="005760A5">
        <w:rPr>
          <w:rFonts w:ascii="Times New Roman" w:hAnsi="Times New Roman"/>
          <w:b/>
          <w:bCs/>
          <w:color w:val="auto"/>
          <w:sz w:val="20"/>
        </w:rPr>
        <w:t xml:space="preserve"> </w:t>
      </w:r>
      <w:r w:rsidRPr="00274C87">
        <w:rPr>
          <w:rFonts w:ascii="Times New Roman" w:hAnsi="Times New Roman" w:cs="Arial Unicode MS"/>
          <w:b/>
          <w:bCs/>
          <w:color w:val="auto"/>
          <w:sz w:val="20"/>
        </w:rPr>
        <w:t>Microsoft</w:t>
      </w:r>
      <w:r w:rsidRPr="00274C87">
        <w:rPr>
          <w:rFonts w:ascii="Times New Roman" w:hAnsi="Times New Roman"/>
          <w:b/>
          <w:bCs/>
          <w:color w:val="auto"/>
          <w:sz w:val="20"/>
        </w:rPr>
        <w:t xml:space="preserve"> </w:t>
      </w:r>
      <w:r w:rsidRPr="00274C87">
        <w:rPr>
          <w:rFonts w:ascii="Times New Roman" w:hAnsi="Times New Roman" w:cs="Arial Unicode MS"/>
          <w:b/>
          <w:bCs/>
          <w:color w:val="auto"/>
          <w:sz w:val="20"/>
        </w:rPr>
        <w:t>Power</w:t>
      </w:r>
      <w:r w:rsidRPr="00274C87">
        <w:rPr>
          <w:rFonts w:ascii="Times New Roman" w:hAnsi="Times New Roman"/>
          <w:b/>
          <w:bCs/>
          <w:color w:val="auto"/>
          <w:sz w:val="20"/>
        </w:rPr>
        <w:t xml:space="preserve"> </w:t>
      </w:r>
      <w:r w:rsidRPr="00274C87">
        <w:rPr>
          <w:rFonts w:ascii="Times New Roman" w:hAnsi="Times New Roman" w:cs="Arial Unicode MS"/>
          <w:b/>
          <w:bCs/>
          <w:color w:val="auto"/>
          <w:sz w:val="20"/>
        </w:rPr>
        <w:t>BI</w:t>
      </w:r>
      <w:r w:rsidRPr="005760A5">
        <w:rPr>
          <w:rFonts w:ascii="Times New Roman" w:hAnsi="Times New Roman"/>
          <w:b/>
          <w:bCs/>
          <w:color w:val="auto"/>
          <w:sz w:val="20"/>
        </w:rPr>
        <w:t xml:space="preserve"> </w:t>
      </w:r>
      <w:r w:rsidRPr="005760A5">
        <w:rPr>
          <w:rFonts w:ascii="Times New Roman" w:hAnsi="Times New Roman" w:cs="B Nazanin"/>
          <w:b/>
          <w:bCs/>
          <w:color w:val="auto"/>
          <w:sz w:val="20"/>
          <w:rtl/>
          <w:cs/>
        </w:rPr>
        <w:t>و حضور در فوتبال</w:t>
      </w:r>
    </w:p>
    <w:p w:rsidR="000B61CF" w:rsidRPr="005760A5" w:rsidRDefault="000B61CF" w:rsidP="00274C8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درک الگوها و روندها یک توانایی قوی در هر صنعتی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با پیوند داده ها به اطلاعات مربوط به تغییرات در صنعت یا </w:t>
      </w:r>
      <w:r w:rsidRPr="005760A5">
        <w:rPr>
          <w:rFonts w:ascii="Times New Roman" w:hAnsi="Times New Roman" w:cs="B Nazanin"/>
          <w:color w:val="auto"/>
          <w:sz w:val="20"/>
          <w:rtl/>
        </w:rPr>
        <w:t>شرایط</w:t>
      </w:r>
      <w:r w:rsidRPr="005760A5">
        <w:rPr>
          <w:rFonts w:ascii="Times New Roman" w:hAnsi="Times New Roman" w:cs="B Nazanin"/>
          <w:color w:val="auto"/>
          <w:sz w:val="20"/>
          <w:rtl/>
          <w:cs/>
        </w:rPr>
        <w:t xml:space="preserve"> اقتصادی، شرکت ها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توانند بینش هایی را ایجاد کنند که منجر به افزایش </w:t>
      </w:r>
      <w:r w:rsidRPr="005760A5">
        <w:rPr>
          <w:rFonts w:ascii="Times New Roman" w:hAnsi="Times New Roman" w:cs="B Nazanin"/>
          <w:color w:val="auto"/>
          <w:sz w:val="20"/>
          <w:rtl/>
        </w:rPr>
        <w:t>پایستگی</w:t>
      </w:r>
      <w:r w:rsidRPr="005760A5">
        <w:rPr>
          <w:rFonts w:ascii="Times New Roman" w:hAnsi="Times New Roman" w:cs="B Nazanin"/>
          <w:color w:val="auto"/>
          <w:sz w:val="20"/>
          <w:rtl/>
          <w:cs/>
        </w:rPr>
        <w:t xml:space="preserve"> و تعامل با مشتریان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w:t>
      </w:r>
      <w:r w:rsidRPr="005760A5">
        <w:rPr>
          <w:rFonts w:ascii="Times New Roman" w:hAnsi="Times New Roman"/>
          <w:color w:val="auto"/>
          <w:sz w:val="20"/>
        </w:rPr>
        <w:t>.</w:t>
      </w:r>
    </w:p>
    <w:p w:rsidR="000B61CF" w:rsidRPr="005760A5" w:rsidRDefault="000B61CF" w:rsidP="00DC709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در حالی که تعداد کمی از شرکت</w:t>
      </w:r>
      <w:r w:rsidRPr="005760A5">
        <w:rPr>
          <w:rFonts w:ascii="Times New Roman" w:hAnsi="Times New Roman" w:hint="default"/>
          <w:color w:val="auto"/>
          <w:sz w:val="20"/>
          <w:rtl/>
        </w:rPr>
        <w:t>‌</w:t>
      </w:r>
      <w:r w:rsidRPr="005760A5">
        <w:rPr>
          <w:rFonts w:ascii="Times New Roman" w:hAnsi="Times New Roman" w:cs="B Nazanin"/>
          <w:color w:val="auto"/>
          <w:sz w:val="20"/>
          <w:rtl/>
          <w:cs/>
        </w:rPr>
        <w:t>ها مشتاق به اشتراک گذاری اطلاعات</w:t>
      </w:r>
      <w:r w:rsidRPr="005760A5">
        <w:rPr>
          <w:rFonts w:ascii="Times New Roman" w:hAnsi="Times New Roman" w:cs="B Nazanin"/>
          <w:color w:val="auto"/>
          <w:sz w:val="20"/>
          <w:rtl/>
        </w:rPr>
        <w:t xml:space="preserve">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خود برای طلاع عموم هستند</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 xml:space="preserve">صنعت </w:t>
      </w:r>
      <w:r w:rsidRPr="005760A5">
        <w:rPr>
          <w:rFonts w:ascii="Times New Roman" w:hAnsi="Times New Roman" w:cs="B Nazanin"/>
          <w:color w:val="auto"/>
          <w:sz w:val="20"/>
          <w:rtl/>
          <w:cs/>
        </w:rPr>
        <w:t>ورزش می تواند بینشی تازه در مورد روش</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تغییر الگوهای مصرف در طول زمان ارائه دهد</w:t>
      </w:r>
      <w:r w:rsidR="00DC7091" w:rsidRPr="00DC7091">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در صنعت ورزش، آشکارسازی </w:t>
      </w:r>
      <w:r w:rsidRPr="005760A5">
        <w:rPr>
          <w:rFonts w:ascii="Times New Roman" w:hAnsi="Times New Roman" w:cs="B Nazanin"/>
          <w:color w:val="auto"/>
          <w:sz w:val="20"/>
          <w:rtl/>
        </w:rPr>
        <w:t xml:space="preserve">بینندگان حاضر در مسابقات </w:t>
      </w:r>
      <w:r w:rsidR="005D090C" w:rsidRPr="005D090C">
        <w:rPr>
          <w:rFonts w:ascii="Times New Roman" w:hAnsi="Times New Roman" w:cs="B Nazanin"/>
          <w:color w:val="auto"/>
          <w:sz w:val="20"/>
          <w:rtl/>
        </w:rPr>
        <w:t>(</w:t>
      </w:r>
      <w:r w:rsidRPr="005760A5">
        <w:rPr>
          <w:rFonts w:ascii="Times New Roman" w:hAnsi="Times New Roman" w:cs="B Nazanin"/>
          <w:color w:val="auto"/>
          <w:sz w:val="20"/>
          <w:rtl/>
          <w:cs/>
        </w:rPr>
        <w:t>یا حتی سطح تماشاگران تلویزیونی</w:t>
      </w:r>
      <w:r w:rsidRPr="005D090C">
        <w:rPr>
          <w:rFonts w:ascii="Times New Roman" w:hAnsi="Times New Roman" w:cs="B Nazanin"/>
          <w:color w:val="auto"/>
          <w:sz w:val="20"/>
        </w:rPr>
        <w:t>!</w:t>
      </w:r>
      <w:r w:rsidR="005D090C" w:rsidRPr="005D090C">
        <w:rPr>
          <w:rFonts w:ascii="Times New Roman" w:hAnsi="Times New Roman" w:cs="B Nazanin"/>
          <w:color w:val="auto"/>
          <w:sz w:val="20"/>
          <w:rtl/>
        </w:rPr>
        <w:t xml:space="preserve">) </w:t>
      </w:r>
      <w:r w:rsidRPr="005760A5">
        <w:rPr>
          <w:rFonts w:ascii="Times New Roman" w:hAnsi="Times New Roman" w:cs="B Nazanin"/>
          <w:color w:val="auto"/>
          <w:sz w:val="20"/>
          <w:rtl/>
          <w:cs/>
        </w:rPr>
        <w:t>و ارتباط دادن این اطلاعات با نتایج مسابقا</w:t>
      </w:r>
      <w:r w:rsidRPr="005760A5">
        <w:rPr>
          <w:rFonts w:ascii="Times New Roman" w:hAnsi="Times New Roman" w:cs="B Nazanin"/>
          <w:color w:val="auto"/>
          <w:sz w:val="20"/>
          <w:rtl/>
        </w:rPr>
        <w:t>ت و انجام مارکتینگ بر اساس آن</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olor w:val="auto"/>
          <w:sz w:val="20"/>
        </w:rPr>
        <w:t xml:space="preserve"> </w:t>
      </w:r>
      <w:r w:rsidRPr="005760A5">
        <w:rPr>
          <w:rFonts w:ascii="Times New Roman" w:hAnsi="Times New Roman" w:cs="B Nazanin"/>
          <w:color w:val="auto"/>
          <w:sz w:val="20"/>
          <w:rtl/>
        </w:rPr>
        <w:t>امری طبیعی</w:t>
      </w:r>
      <w:r w:rsidRPr="005760A5">
        <w:rPr>
          <w:rFonts w:ascii="Times New Roman" w:hAnsi="Times New Roman" w:hint="default"/>
          <w:color w:val="auto"/>
          <w:sz w:val="20"/>
          <w:rtl/>
        </w:rPr>
        <w:t>‌</w:t>
      </w:r>
      <w:r w:rsidR="005D090C">
        <w:rPr>
          <w:rFonts w:ascii="Times New Roman" w:hAnsi="Times New Roman" w:cs="B Nazanin"/>
          <w:color w:val="auto"/>
          <w:sz w:val="20"/>
          <w:rtl/>
          <w:cs/>
        </w:rPr>
        <w:t>ست.</w:t>
      </w:r>
    </w:p>
    <w:p w:rsidR="000B61CF" w:rsidRPr="005760A5" w:rsidRDefault="000B61CF" w:rsidP="00833B7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اطلاعاتی مانند نتایج کلی یک فصل را می توان به عنوان م</w:t>
      </w:r>
      <w:r w:rsidR="00833B79">
        <w:rPr>
          <w:rFonts w:ascii="Times New Roman" w:hAnsi="Times New Roman" w:cs="B Nazanin"/>
          <w:color w:val="auto"/>
          <w:sz w:val="20"/>
          <w:rtl/>
          <w:cs/>
        </w:rPr>
        <w:t xml:space="preserve">عیاری برای کیفیت محصول تفسیر کرد. </w:t>
      </w:r>
      <w:r w:rsidRPr="005760A5">
        <w:rPr>
          <w:rFonts w:ascii="Times New Roman" w:hAnsi="Times New Roman" w:cs="B Nazanin"/>
          <w:color w:val="auto"/>
          <w:sz w:val="20"/>
          <w:rtl/>
          <w:cs/>
        </w:rPr>
        <w:t xml:space="preserve">در این راستا، مشاهده </w:t>
      </w:r>
      <w:r w:rsidRPr="005760A5">
        <w:rPr>
          <w:rFonts w:ascii="Times New Roman" w:hAnsi="Times New Roman" w:cs="B Nazanin"/>
          <w:color w:val="auto"/>
          <w:sz w:val="20"/>
          <w:rtl/>
        </w:rPr>
        <w:t xml:space="preserve">رخ حاضران </w:t>
      </w:r>
      <w:r w:rsidRPr="005760A5">
        <w:rPr>
          <w:rFonts w:ascii="Times New Roman" w:hAnsi="Times New Roman" w:cs="B Nazanin"/>
          <w:color w:val="auto"/>
          <w:sz w:val="20"/>
          <w:rtl/>
          <w:cs/>
        </w:rPr>
        <w:t>در ورزش</w:t>
      </w:r>
      <w:r w:rsidRPr="005760A5">
        <w:rPr>
          <w:rFonts w:ascii="Times New Roman" w:hAnsi="Times New Roman" w:cs="B Nazanin"/>
          <w:color w:val="auto"/>
          <w:sz w:val="20"/>
          <w:rtl/>
        </w:rPr>
        <w:t>گاه</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 </w:t>
      </w:r>
      <w:r w:rsidRPr="005760A5">
        <w:rPr>
          <w:rFonts w:ascii="Times New Roman" w:hAnsi="Times New Roman" w:cs="B Nazanin"/>
          <w:color w:val="auto"/>
          <w:sz w:val="20"/>
          <w:rtl/>
        </w:rPr>
        <w:t>و</w:t>
      </w:r>
      <w:r w:rsidRPr="005760A5">
        <w:rPr>
          <w:rFonts w:ascii="Times New Roman" w:hAnsi="Times New Roman" w:cs="B Nazanin"/>
          <w:color w:val="auto"/>
          <w:sz w:val="20"/>
          <w:rtl/>
          <w:cs/>
        </w:rPr>
        <w:t xml:space="preserve"> نتایج مسابقات </w:t>
      </w:r>
      <w:r w:rsidR="00DC7091" w:rsidRPr="00DC7091">
        <w:rPr>
          <w:rFonts w:ascii="Times New Roman" w:hAnsi="Times New Roman" w:cs="B Nazanin"/>
          <w:color w:val="auto"/>
          <w:sz w:val="20"/>
          <w:rtl/>
        </w:rPr>
        <w:t>(</w:t>
      </w:r>
      <w:r w:rsidRPr="005760A5">
        <w:rPr>
          <w:rFonts w:ascii="Times New Roman" w:hAnsi="Times New Roman" w:cs="B Nazanin"/>
          <w:color w:val="auto"/>
          <w:sz w:val="20"/>
          <w:rtl/>
          <w:cs/>
        </w:rPr>
        <w:t>یا معیارهای کلی عملکرد مانند درصد برد یا موقعیت لیگ</w:t>
      </w:r>
      <w:r w:rsidR="00DC7091" w:rsidRPr="00DC7091">
        <w:rPr>
          <w:rFonts w:ascii="Times New Roman" w:hAnsi="Times New Roman" w:cs="B Nazanin"/>
          <w:color w:val="auto"/>
          <w:sz w:val="20"/>
          <w:rtl/>
        </w:rPr>
        <w:t>)</w:t>
      </w:r>
      <w:r w:rsidRPr="00DC7091">
        <w:rPr>
          <w:rFonts w:ascii="Times New Roman" w:hAnsi="Times New Roman" w:cs="B Nazanin"/>
          <w:color w:val="auto"/>
          <w:sz w:val="20"/>
        </w:rPr>
        <w:t xml:space="preserve"> </w:t>
      </w:r>
      <w:r w:rsidRPr="005760A5">
        <w:rPr>
          <w:rFonts w:ascii="Times New Roman" w:hAnsi="Times New Roman" w:cs="B Nazanin"/>
          <w:color w:val="auto"/>
          <w:sz w:val="20"/>
          <w:rtl/>
          <w:cs/>
        </w:rPr>
        <w:t xml:space="preserve">یک مطالعه موردی جذاب در مورد تأثیر کیفیت </w:t>
      </w:r>
      <w:r w:rsidR="00DC7091">
        <w:rPr>
          <w:rFonts w:ascii="Times New Roman" w:hAnsi="Times New Roman" w:cs="B Nazanin"/>
          <w:color w:val="auto"/>
          <w:sz w:val="20"/>
          <w:rtl/>
          <w:cs/>
        </w:rPr>
        <w:t>بر مصرف در طول زمان ارائه می دهد.</w:t>
      </w:r>
    </w:p>
    <w:p w:rsidR="000B61CF" w:rsidRPr="005760A5" w:rsidRDefault="000B61CF" w:rsidP="00833B7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این بخش</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ساختار </w:t>
      </w:r>
      <w:r w:rsidRPr="005760A5">
        <w:rPr>
          <w:rFonts w:ascii="Times New Roman" w:hAnsi="Times New Roman" w:cs="B Nazanin"/>
          <w:color w:val="auto"/>
          <w:sz w:val="20"/>
          <w:rtl/>
        </w:rPr>
        <w:t>پنل</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s="B Nazanin"/>
          <w:color w:val="auto"/>
          <w:sz w:val="20"/>
          <w:rtl/>
          <w:cs/>
        </w:rPr>
        <w:t xml:space="preserve"> را برای بررسی حضور در مسابقات فوتبال اروپا </w:t>
      </w:r>
      <w:r w:rsidRPr="005760A5">
        <w:rPr>
          <w:rFonts w:ascii="Times New Roman" w:hAnsi="Times New Roman" w:cs="B Nazanin"/>
          <w:color w:val="auto"/>
          <w:sz w:val="20"/>
          <w:rtl/>
        </w:rPr>
        <w:t>تحلیل</w:t>
      </w:r>
      <w:r w:rsidRPr="005760A5">
        <w:rPr>
          <w:rFonts w:ascii="Times New Roman" w:hAnsi="Times New Roman" w:cs="B Nazanin"/>
          <w:color w:val="auto"/>
          <w:sz w:val="20"/>
          <w:rtl/>
          <w:cs/>
        </w:rPr>
        <w:t xml:space="preserve"> می</w:t>
      </w:r>
      <w:r w:rsidRPr="005760A5">
        <w:rPr>
          <w:rFonts w:ascii="Times New Roman" w:hAnsi="Times New Roman" w:hint="default"/>
          <w:color w:val="auto"/>
          <w:sz w:val="20"/>
          <w:rtl/>
        </w:rPr>
        <w:t>‌</w:t>
      </w:r>
      <w:r w:rsidR="00833B79">
        <w:rPr>
          <w:rFonts w:ascii="Times New Roman" w:hAnsi="Times New Roman" w:cs="B Nazanin"/>
          <w:color w:val="auto"/>
          <w:sz w:val="20"/>
          <w:rtl/>
          <w:cs/>
        </w:rPr>
        <w:t xml:space="preserve">کند. </w:t>
      </w:r>
      <w:r w:rsidRPr="005760A5">
        <w:rPr>
          <w:rFonts w:ascii="Times New Roman" w:hAnsi="Times New Roman" w:cs="B Nazanin"/>
          <w:color w:val="auto"/>
          <w:sz w:val="20"/>
          <w:rtl/>
        </w:rPr>
        <w:t>پنل</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s="B Nazanin"/>
          <w:color w:val="auto"/>
          <w:sz w:val="20"/>
          <w:rtl/>
          <w:cs/>
        </w:rPr>
        <w:t xml:space="preserve"> با اندازه</w:t>
      </w:r>
      <w:r w:rsidRPr="005760A5">
        <w:rPr>
          <w:rFonts w:ascii="Times New Roman" w:hAnsi="Times New Roman" w:hint="default"/>
          <w:color w:val="auto"/>
          <w:sz w:val="20"/>
          <w:rtl/>
        </w:rPr>
        <w:t>‌</w:t>
      </w:r>
      <w:r w:rsidRPr="005760A5">
        <w:rPr>
          <w:rFonts w:ascii="Times New Roman" w:hAnsi="Times New Roman" w:cs="B Nazanin"/>
          <w:color w:val="auto"/>
          <w:sz w:val="20"/>
          <w:rtl/>
          <w:cs/>
        </w:rPr>
        <w:t>گیری عملکرد باشگاه های لیگ برتر انگلیس در فصول اخیر</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به منظور بررسی رابطه بین عملکرد و </w:t>
      </w:r>
      <w:r w:rsidRPr="005760A5">
        <w:rPr>
          <w:rFonts w:ascii="Times New Roman" w:hAnsi="Times New Roman" w:cs="B Nazanin"/>
          <w:color w:val="auto"/>
          <w:sz w:val="20"/>
          <w:rtl/>
        </w:rPr>
        <w:t>حضار</w:t>
      </w:r>
      <w:r w:rsidRPr="005760A5">
        <w:rPr>
          <w:rFonts w:ascii="Times New Roman" w:hAnsi="Times New Roman" w:cs="B Nazanin"/>
          <w:color w:val="auto"/>
          <w:sz w:val="20"/>
          <w:rtl/>
          <w:cs/>
        </w:rPr>
        <w:t xml:space="preserve"> در</w:t>
      </w:r>
      <w:r w:rsidRPr="005760A5">
        <w:rPr>
          <w:rFonts w:ascii="Times New Roman" w:hAnsi="Times New Roman" w:cs="B Nazanin"/>
          <w:color w:val="auto"/>
          <w:sz w:val="20"/>
          <w:rtl/>
        </w:rPr>
        <w:t xml:space="preserve"> مسابقات</w:t>
      </w:r>
      <w:r w:rsidRPr="005760A5">
        <w:rPr>
          <w:rFonts w:ascii="Times New Roman" w:hAnsi="Times New Roman" w:cs="B Nazanin"/>
          <w:color w:val="auto"/>
          <w:sz w:val="20"/>
          <w:rtl/>
          <w:cs/>
        </w:rPr>
        <w:t xml:space="preserve"> فوتبال</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تکمیل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w:t>
      </w:r>
      <w:r w:rsidRPr="005760A5">
        <w:rPr>
          <w:rFonts w:ascii="Times New Roman" w:hAnsi="Times New Roman"/>
          <w:color w:val="auto"/>
          <w:sz w:val="20"/>
        </w:rPr>
        <w:t>.</w:t>
      </w:r>
    </w:p>
    <w:p w:rsidR="000B61CF" w:rsidRDefault="000B61CF" w:rsidP="00833B7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b/>
          <w:bCs/>
          <w:color w:val="auto"/>
          <w:sz w:val="20"/>
          <w:rtl/>
          <w:cs/>
        </w:rPr>
      </w:pPr>
      <w:r w:rsidRPr="005760A5">
        <w:rPr>
          <w:rFonts w:ascii="Times New Roman" w:hAnsi="Times New Roman" w:cs="B Nazanin"/>
          <w:b/>
          <w:bCs/>
          <w:color w:val="auto"/>
          <w:sz w:val="20"/>
          <w:rtl/>
          <w:cs/>
        </w:rPr>
        <w:t>شروع به کار با داده های حضور در فوتبال</w:t>
      </w:r>
    </w:p>
    <w:p w:rsidR="000B61CF" w:rsidRPr="005760A5" w:rsidRDefault="000B61CF" w:rsidP="00C4713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داده های این مورد را می توانید در مخزن</w:t>
      </w:r>
      <w:r w:rsidRPr="005760A5">
        <w:rPr>
          <w:rFonts w:ascii="Times New Roman" w:hAnsi="Times New Roman" w:cs="Arial Unicode MS"/>
          <w:color w:val="auto"/>
          <w:sz w:val="20"/>
        </w:rPr>
        <w:t>GitHub</w:t>
      </w:r>
      <w:r w:rsidRPr="005760A5">
        <w:rPr>
          <w:rFonts w:ascii="Times New Roman" w:hAnsi="Times New Roman"/>
          <w:color w:val="auto"/>
          <w:sz w:val="20"/>
        </w:rPr>
        <w:t xml:space="preserve"> </w:t>
      </w:r>
      <w:r w:rsidR="00C4713A">
        <w:rPr>
          <w:rFonts w:ascii="Times New Roman" w:hAnsi="Times New Roman"/>
          <w:color w:val="auto"/>
          <w:sz w:val="20"/>
          <w:rtl/>
        </w:rPr>
        <w:t xml:space="preserve"> </w:t>
      </w:r>
      <w:r w:rsidRPr="005760A5">
        <w:rPr>
          <w:rFonts w:ascii="Times New Roman" w:hAnsi="Times New Roman" w:cs="B Nazanin"/>
          <w:color w:val="auto"/>
          <w:sz w:val="20"/>
          <w:rtl/>
          <w:cs/>
        </w:rPr>
        <w:t>اختص</w:t>
      </w:r>
      <w:r w:rsidR="00C4713A">
        <w:rPr>
          <w:rFonts w:ascii="Times New Roman" w:hAnsi="Times New Roman" w:cs="B Nazanin"/>
          <w:color w:val="auto"/>
          <w:sz w:val="20"/>
          <w:rtl/>
          <w:cs/>
        </w:rPr>
        <w:t>اص داده شده به این فصل پیدا کنید:</w:t>
      </w:r>
    </w:p>
    <w:p w:rsidR="000B61CF" w:rsidRPr="005760A5" w:rsidRDefault="000B61CF" w:rsidP="0068475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rPr>
          <w:rFonts w:ascii="Times New Roman" w:eastAsia="B Nazanin" w:hAnsi="Times New Roman" w:cs="B Nazanin" w:hint="default"/>
          <w:color w:val="auto"/>
          <w:sz w:val="20"/>
        </w:rPr>
      </w:pPr>
      <w:r w:rsidRPr="005760A5">
        <w:rPr>
          <w:rFonts w:ascii="Times New Roman" w:hAnsi="Times New Roman"/>
          <w:color w:val="auto"/>
          <w:sz w:val="20"/>
        </w:rPr>
        <w:t xml:space="preserve"> </w:t>
      </w:r>
      <w:r w:rsidRPr="005760A5">
        <w:rPr>
          <w:rFonts w:ascii="Times New Roman" w:hAnsi="Times New Roman" w:cs="Arial Unicode MS"/>
          <w:color w:val="auto"/>
          <w:sz w:val="20"/>
        </w:rPr>
        <w:t>https</w:t>
      </w:r>
      <w:r w:rsidRPr="005760A5">
        <w:rPr>
          <w:rFonts w:ascii="Times New Roman" w:hAnsi="Times New Roman"/>
          <w:color w:val="auto"/>
          <w:sz w:val="20"/>
        </w:rPr>
        <w:t>://</w:t>
      </w:r>
      <w:r w:rsidRPr="005760A5">
        <w:rPr>
          <w:rFonts w:ascii="Times New Roman" w:hAnsi="Times New Roman" w:cs="Arial Unicode MS"/>
          <w:color w:val="auto"/>
          <w:sz w:val="20"/>
        </w:rPr>
        <w:t>github</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w:t>
      </w:r>
      <w:r w:rsidRPr="005760A5">
        <w:rPr>
          <w:rFonts w:ascii="Times New Roman" w:hAnsi="Times New Roman" w:cs="Arial Unicode MS"/>
          <w:color w:val="auto"/>
          <w:sz w:val="20"/>
        </w:rPr>
        <w:t>dustywhite</w:t>
      </w:r>
      <w:r w:rsidRPr="005760A5">
        <w:rPr>
          <w:rFonts w:ascii="Times New Roman" w:hAnsi="Times New Roman"/>
          <w:color w:val="auto"/>
          <w:sz w:val="20"/>
        </w:rPr>
        <w:t>7/</w:t>
      </w:r>
      <w:r w:rsidRPr="005760A5">
        <w:rPr>
          <w:rFonts w:ascii="Times New Roman" w:hAnsi="Times New Roman" w:cs="Arial Unicode MS"/>
          <w:color w:val="auto"/>
          <w:sz w:val="20"/>
        </w:rPr>
        <w:t>attendance</w:t>
      </w:r>
      <w:r w:rsidRPr="005760A5">
        <w:rPr>
          <w:rFonts w:ascii="Times New Roman" w:hAnsi="Times New Roman"/>
          <w:color w:val="auto"/>
          <w:sz w:val="20"/>
        </w:rPr>
        <w:t>-</w:t>
      </w:r>
      <w:r w:rsidRPr="005760A5">
        <w:rPr>
          <w:rFonts w:ascii="Times New Roman" w:hAnsi="Times New Roman" w:cs="Arial Unicode MS"/>
          <w:color w:val="auto"/>
          <w:sz w:val="20"/>
        </w:rPr>
        <w:t>reports</w:t>
      </w:r>
      <w:r w:rsidRPr="005760A5">
        <w:rPr>
          <w:rFonts w:ascii="Times New Roman" w:hAnsi="Times New Roman"/>
          <w:color w:val="auto"/>
          <w:sz w:val="20"/>
        </w:rPr>
        <w:t xml:space="preserve">. </w:t>
      </w:r>
      <w:r w:rsidRPr="005760A5">
        <w:rPr>
          <w:rFonts w:ascii="Times New Roman" w:hAnsi="Times New Roman" w:cs="Arial Unicode MS"/>
          <w:color w:val="auto"/>
          <w:sz w:val="20"/>
        </w:rPr>
        <w:t>CSV</w:t>
      </w:r>
    </w:p>
    <w:p w:rsidR="000B61CF" w:rsidRPr="005760A5" w:rsidRDefault="000B61CF" w:rsidP="0068475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فایل حاوی داده ها را م</w:t>
      </w:r>
      <w:r w:rsidR="00C4713A">
        <w:rPr>
          <w:rFonts w:ascii="Times New Roman" w:hAnsi="Times New Roman" w:cs="B Nazanin"/>
          <w:color w:val="auto"/>
          <w:sz w:val="20"/>
          <w:rtl/>
          <w:cs/>
        </w:rPr>
        <w:t>ی توانید در آدرس زیر مشاهده کنید:</w:t>
      </w:r>
    </w:p>
    <w:p w:rsidR="000B61CF" w:rsidRPr="005760A5" w:rsidRDefault="000B61CF" w:rsidP="0068475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https</w:t>
      </w:r>
      <w:r w:rsidRPr="005760A5">
        <w:rPr>
          <w:rFonts w:ascii="Times New Roman" w:hAnsi="Times New Roman"/>
          <w:color w:val="auto"/>
          <w:sz w:val="20"/>
        </w:rPr>
        <w:t>://</w:t>
      </w:r>
      <w:r w:rsidRPr="005760A5">
        <w:rPr>
          <w:rFonts w:ascii="Times New Roman" w:hAnsi="Times New Roman" w:cs="Arial Unicode MS"/>
          <w:color w:val="auto"/>
          <w:sz w:val="20"/>
        </w:rPr>
        <w:t>raw</w:t>
      </w:r>
      <w:r w:rsidRPr="005760A5">
        <w:rPr>
          <w:rFonts w:ascii="Times New Roman" w:hAnsi="Times New Roman"/>
          <w:color w:val="auto"/>
          <w:sz w:val="20"/>
        </w:rPr>
        <w:t>.</w:t>
      </w:r>
      <w:r w:rsidRPr="005760A5">
        <w:rPr>
          <w:rFonts w:ascii="Times New Roman" w:hAnsi="Times New Roman" w:cs="Arial Unicode MS"/>
          <w:color w:val="auto"/>
          <w:sz w:val="20"/>
        </w:rPr>
        <w:t>githubusercontent</w:t>
      </w:r>
      <w:r w:rsidRPr="005760A5">
        <w:rPr>
          <w:rFonts w:ascii="Times New Roman" w:hAnsi="Times New Roman"/>
          <w:color w:val="auto"/>
          <w:sz w:val="20"/>
        </w:rPr>
        <w:t xml:space="preserve">. </w:t>
      </w:r>
      <w:r w:rsidRPr="005760A5">
        <w:rPr>
          <w:rFonts w:ascii="Times New Roman" w:hAnsi="Times New Roman" w:cs="Arial Unicode MS"/>
          <w:color w:val="auto"/>
          <w:sz w:val="20"/>
        </w:rPr>
        <w:t>com</w:t>
      </w:r>
      <w:r w:rsidRPr="005760A5">
        <w:rPr>
          <w:rFonts w:ascii="Times New Roman" w:hAnsi="Times New Roman"/>
          <w:color w:val="auto"/>
          <w:sz w:val="20"/>
        </w:rPr>
        <w:t>/</w:t>
      </w:r>
      <w:r w:rsidRPr="005760A5">
        <w:rPr>
          <w:rFonts w:ascii="Times New Roman" w:hAnsi="Times New Roman" w:cs="Arial Unicode MS"/>
          <w:color w:val="auto"/>
          <w:sz w:val="20"/>
        </w:rPr>
        <w:t>dustywhite</w:t>
      </w:r>
      <w:r w:rsidRPr="005760A5">
        <w:rPr>
          <w:rFonts w:ascii="Times New Roman" w:hAnsi="Times New Roman"/>
          <w:color w:val="auto"/>
          <w:sz w:val="20"/>
        </w:rPr>
        <w:t>7/</w:t>
      </w:r>
      <w:r w:rsidRPr="005760A5">
        <w:rPr>
          <w:rFonts w:ascii="Times New Roman" w:hAnsi="Times New Roman" w:cs="Arial Unicode MS"/>
          <w:color w:val="auto"/>
          <w:sz w:val="20"/>
        </w:rPr>
        <w:t>attendance</w:t>
      </w:r>
      <w:r w:rsidRPr="005760A5">
        <w:rPr>
          <w:rFonts w:ascii="Times New Roman" w:hAnsi="Times New Roman"/>
          <w:color w:val="auto"/>
          <w:sz w:val="20"/>
        </w:rPr>
        <w:t>-</w:t>
      </w:r>
      <w:r w:rsidRPr="005760A5">
        <w:rPr>
          <w:rFonts w:ascii="Times New Roman" w:hAnsi="Times New Roman" w:cs="Arial Unicode MS"/>
          <w:color w:val="auto"/>
          <w:sz w:val="20"/>
        </w:rPr>
        <w:t>reports</w:t>
      </w:r>
      <w:r w:rsidRPr="005760A5">
        <w:rPr>
          <w:rFonts w:ascii="Times New Roman" w:hAnsi="Times New Roman"/>
          <w:color w:val="auto"/>
          <w:sz w:val="20"/>
        </w:rPr>
        <w:t>/</w:t>
      </w:r>
      <w:r w:rsidRPr="005760A5">
        <w:rPr>
          <w:rFonts w:ascii="Times New Roman" w:hAnsi="Times New Roman" w:cs="Arial Unicode MS"/>
          <w:color w:val="auto"/>
          <w:sz w:val="20"/>
        </w:rPr>
        <w:t>master</w:t>
      </w:r>
      <w:r w:rsidRPr="005760A5">
        <w:rPr>
          <w:rFonts w:ascii="Times New Roman" w:hAnsi="Times New Roman"/>
          <w:color w:val="auto"/>
          <w:sz w:val="20"/>
        </w:rPr>
        <w:t>/</w:t>
      </w:r>
      <w:r w:rsidRPr="005760A5">
        <w:rPr>
          <w:rFonts w:ascii="Times New Roman" w:hAnsi="Times New Roman" w:cs="Arial Unicode MS"/>
          <w:color w:val="auto"/>
          <w:sz w:val="20"/>
        </w:rPr>
        <w:t>football</w:t>
      </w:r>
      <w:r w:rsidRPr="005760A5">
        <w:rPr>
          <w:rFonts w:ascii="Times New Roman" w:hAnsi="Times New Roman"/>
          <w:color w:val="auto"/>
          <w:sz w:val="20"/>
        </w:rPr>
        <w:t>-</w:t>
      </w:r>
      <w:r w:rsidRPr="005760A5">
        <w:rPr>
          <w:rFonts w:ascii="Times New Roman" w:hAnsi="Times New Roman" w:cs="Arial Unicode MS"/>
          <w:color w:val="auto"/>
          <w:sz w:val="20"/>
        </w:rPr>
        <w:t>attendance</w:t>
      </w:r>
      <w:r w:rsidRPr="005760A5">
        <w:rPr>
          <w:rFonts w:ascii="Times New Roman" w:hAnsi="Times New Roman"/>
          <w:color w:val="auto"/>
          <w:sz w:val="20"/>
        </w:rPr>
        <w:t>-</w:t>
      </w:r>
      <w:r w:rsidRPr="005760A5">
        <w:rPr>
          <w:rFonts w:ascii="Times New Roman" w:hAnsi="Times New Roman" w:cs="Arial Unicode MS"/>
          <w:color w:val="auto"/>
          <w:sz w:val="20"/>
        </w:rPr>
        <w:t>europe</w:t>
      </w:r>
      <w:r w:rsidRPr="005760A5">
        <w:rPr>
          <w:rFonts w:ascii="Times New Roman" w:hAnsi="Times New Roman"/>
          <w:color w:val="auto"/>
          <w:sz w:val="20"/>
        </w:rPr>
        <w:t>.</w:t>
      </w:r>
      <w:r w:rsidRPr="005760A5">
        <w:rPr>
          <w:rFonts w:ascii="Times New Roman" w:hAnsi="Times New Roman" w:cs="Arial Unicode MS"/>
          <w:color w:val="auto"/>
          <w:sz w:val="20"/>
        </w:rPr>
        <w:t>csv</w:t>
      </w:r>
    </w:p>
    <w:p w:rsidR="000B61CF" w:rsidRPr="005760A5" w:rsidRDefault="000B61CF" w:rsidP="0068475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داده های مورد استفاده از </w:t>
      </w:r>
      <w:r w:rsidRPr="005760A5">
        <w:rPr>
          <w:rFonts w:ascii="Times New Roman" w:hAnsi="Times New Roman" w:cs="B Nazanin"/>
          <w:color w:val="auto"/>
          <w:sz w:val="20"/>
          <w:rtl/>
        </w:rPr>
        <w:t>سایت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زیر </w:t>
      </w:r>
      <w:r w:rsidR="00C4713A">
        <w:rPr>
          <w:rFonts w:ascii="Times New Roman" w:hAnsi="Times New Roman" w:cs="B Nazanin"/>
          <w:color w:val="auto"/>
          <w:sz w:val="20"/>
          <w:rtl/>
          <w:cs/>
        </w:rPr>
        <w:t>جمع آوری شده</w:t>
      </w:r>
      <w:r w:rsidR="00214E23">
        <w:rPr>
          <w:rFonts w:ascii="Times New Roman" w:hAnsi="Times New Roman" w:cs="B Nazanin" w:hint="eastAsia"/>
          <w:color w:val="auto"/>
          <w:sz w:val="20"/>
          <w:rtl/>
          <w:cs/>
        </w:rPr>
        <w:t>‌</w:t>
      </w:r>
      <w:r w:rsidR="00C4713A">
        <w:rPr>
          <w:rFonts w:ascii="Times New Roman" w:hAnsi="Times New Roman" w:cs="B Nazanin"/>
          <w:color w:val="auto"/>
          <w:sz w:val="20"/>
          <w:rtl/>
          <w:cs/>
        </w:rPr>
        <w:t>اند:</w:t>
      </w:r>
    </w:p>
    <w:p w:rsidR="000B61CF" w:rsidRPr="00684757" w:rsidRDefault="00136F50" w:rsidP="0068475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rPr>
          <w:rFonts w:ascii="Times New Roman" w:hAnsi="Times New Roman" w:hint="default"/>
          <w:color w:val="auto"/>
          <w:sz w:val="20"/>
        </w:rPr>
      </w:pPr>
      <w:hyperlink r:id="rId11" w:history="1">
        <w:r w:rsidR="000B61CF" w:rsidRPr="00684757">
          <w:rPr>
            <w:rFonts w:ascii="Times New Roman" w:hAnsi="Times New Roman"/>
            <w:color w:val="auto"/>
            <w:sz w:val="20"/>
            <w:rtl/>
          </w:rPr>
          <w:t>e</w:t>
        </w:r>
        <w:r w:rsidR="000B61CF" w:rsidRPr="00684757">
          <w:rPr>
            <w:rFonts w:ascii="Times New Roman" w:hAnsi="Times New Roman"/>
            <w:color w:val="auto"/>
            <w:sz w:val="20"/>
          </w:rPr>
          <w:t>uropean-football-statistics.co.uk</w:t>
        </w:r>
      </w:hyperlink>
      <w:r w:rsidR="000B61CF" w:rsidRPr="00684757">
        <w:rPr>
          <w:rFonts w:ascii="Times New Roman" w:hAnsi="Times New Roman"/>
          <w:color w:val="auto"/>
          <w:sz w:val="20"/>
        </w:rPr>
        <w:br/>
      </w:r>
      <w:hyperlink r:id="rId12" w:history="1">
        <w:r w:rsidR="000B61CF" w:rsidRPr="00684757">
          <w:rPr>
            <w:rFonts w:ascii="Times New Roman" w:hAnsi="Times New Roman"/>
            <w:color w:val="auto"/>
            <w:sz w:val="20"/>
          </w:rPr>
          <w:t>fbref.com</w:t>
        </w:r>
      </w:hyperlink>
    </w:p>
    <w:p w:rsidR="000B61CF" w:rsidRPr="005760A5" w:rsidRDefault="000B61CF" w:rsidP="002763E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فایل</w:t>
      </w:r>
      <w:r w:rsidR="00FD1874">
        <w:rPr>
          <w:rFonts w:ascii="Times New Roman" w:hAnsi="Times New Roman" w:cs="B Nazanin"/>
          <w:color w:val="auto"/>
          <w:sz w:val="20"/>
          <w:rtl/>
          <w:cs/>
        </w:rPr>
        <w:t xml:space="preserve"> داده ها شامل پنج متغیر است: </w:t>
      </w:r>
      <w:r w:rsidRPr="005760A5">
        <w:rPr>
          <w:rFonts w:ascii="Times New Roman" w:hAnsi="Times New Roman" w:cs="B Nazanin"/>
          <w:color w:val="auto"/>
          <w:sz w:val="20"/>
          <w:rtl/>
          <w:cs/>
        </w:rPr>
        <w:t>کشور، موقعیت، تیم، متوسط حضور</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و سال</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سرتیتر </w:t>
      </w:r>
      <w:r w:rsidRPr="005760A5">
        <w:rPr>
          <w:rFonts w:ascii="Times New Roman" w:hAnsi="Times New Roman" w:hint="default"/>
          <w:color w:val="auto"/>
          <w:sz w:val="20"/>
          <w:rtl/>
        </w:rPr>
        <w:t>«</w:t>
      </w:r>
      <w:r w:rsidRPr="005760A5">
        <w:rPr>
          <w:rFonts w:ascii="Times New Roman" w:hAnsi="Times New Roman" w:cs="B Nazanin"/>
          <w:color w:val="auto"/>
          <w:sz w:val="20"/>
          <w:rtl/>
        </w:rPr>
        <w:t>کشور</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 نشان دهنده کشوری است که </w:t>
      </w:r>
      <w:r w:rsidRPr="005760A5">
        <w:rPr>
          <w:rFonts w:ascii="Times New Roman" w:hAnsi="Times New Roman" w:cs="B Nazanin"/>
          <w:color w:val="auto"/>
          <w:sz w:val="20"/>
          <w:rtl/>
        </w:rPr>
        <w:t>اطلاعات</w:t>
      </w:r>
      <w:r w:rsidRPr="005760A5">
        <w:rPr>
          <w:rFonts w:ascii="Times New Roman" w:hAnsi="Times New Roman" w:cs="B Nazanin"/>
          <w:color w:val="auto"/>
          <w:sz w:val="20"/>
          <w:rtl/>
          <w:cs/>
        </w:rPr>
        <w:t xml:space="preserve"> از آن </w:t>
      </w:r>
      <w:r w:rsidRPr="005760A5">
        <w:rPr>
          <w:rFonts w:ascii="Times New Roman" w:hAnsi="Times New Roman" w:cs="B Nazanin"/>
          <w:color w:val="auto"/>
          <w:sz w:val="20"/>
          <w:rtl/>
        </w:rPr>
        <w:t>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w:t>
      </w:r>
      <w:r w:rsidRPr="005760A5">
        <w:rPr>
          <w:rFonts w:ascii="Times New Roman" w:hAnsi="Times New Roman" w:cs="B Nazanin"/>
          <w:color w:val="auto"/>
          <w:sz w:val="20"/>
          <w:rtl/>
          <w:cs/>
        </w:rPr>
        <w:t xml:space="preserve"> شده</w:t>
      </w:r>
      <w:r w:rsidR="00FD1874">
        <w:rPr>
          <w:rFonts w:ascii="Times New Roman" w:hAnsi="Times New Roman" w:cs="B Nazanin"/>
          <w:color w:val="auto"/>
          <w:sz w:val="20"/>
          <w:rtl/>
          <w:cs/>
        </w:rPr>
        <w:t xml:space="preserve"> </w:t>
      </w:r>
      <w:r w:rsidRPr="00FD1874">
        <w:rPr>
          <w:rFonts w:ascii="Times New Roman" w:hAnsi="Times New Roman" w:cs="B Nazanin" w:hint="default"/>
          <w:color w:val="auto"/>
          <w:sz w:val="20"/>
          <w:rtl/>
        </w:rPr>
        <w:t>‌</w:t>
      </w:r>
      <w:r w:rsidRPr="005760A5">
        <w:rPr>
          <w:rFonts w:ascii="Times New Roman" w:hAnsi="Times New Roman" w:cs="B Nazanin"/>
          <w:color w:val="auto"/>
          <w:sz w:val="20"/>
          <w:rtl/>
          <w:cs/>
        </w:rPr>
        <w:t>است</w:t>
      </w:r>
      <w:r w:rsidR="00FD1874" w:rsidRPr="00FD1874">
        <w:rPr>
          <w:rFonts w:ascii="Times New Roman" w:hAnsi="Times New Roman" w:cs="B Nazanin"/>
          <w:color w:val="auto"/>
          <w:sz w:val="20"/>
          <w:rtl/>
        </w:rPr>
        <w:t>.</w:t>
      </w:r>
      <w:r w:rsidR="00FD1874">
        <w:rPr>
          <w:rFonts w:ascii="Times New Roman" w:hAnsi="Times New Roman"/>
          <w:color w:val="auto"/>
          <w:sz w:val="20"/>
          <w:rtl/>
        </w:rPr>
        <w:t xml:space="preserve"> </w:t>
      </w:r>
      <w:r w:rsidRPr="00FD1874">
        <w:rPr>
          <w:rFonts w:ascii="Times New Roman" w:hAnsi="Times New Roman" w:hint="default"/>
          <w:color w:val="auto"/>
          <w:sz w:val="12"/>
          <w:szCs w:val="16"/>
          <w:rtl/>
        </w:rPr>
        <w:t>«</w:t>
      </w:r>
      <w:r w:rsidRPr="005760A5">
        <w:rPr>
          <w:rFonts w:ascii="Times New Roman" w:hAnsi="Times New Roman" w:cs="B Nazanin"/>
          <w:color w:val="auto"/>
          <w:sz w:val="20"/>
          <w:rtl/>
          <w:cs/>
        </w:rPr>
        <w:t>موقعیت</w:t>
      </w:r>
      <w:r w:rsidRPr="00FD1874">
        <w:rPr>
          <w:rFonts w:ascii="Times New Roman" w:hAnsi="Times New Roman" w:hint="default"/>
          <w:color w:val="auto"/>
          <w:sz w:val="12"/>
          <w:szCs w:val="16"/>
          <w:rtl/>
        </w:rPr>
        <w:t>»</w:t>
      </w:r>
      <w:r w:rsidRPr="005760A5">
        <w:rPr>
          <w:rFonts w:ascii="Times New Roman" w:hAnsi="Times New Roman" w:cs="B Nazanin"/>
          <w:color w:val="auto"/>
          <w:sz w:val="20"/>
          <w:rtl/>
          <w:cs/>
        </w:rPr>
        <w:t xml:space="preserve"> نشان دهنده رتبه رکورد در لیگ یک کشور خاص در آن سال است</w:t>
      </w:r>
      <w:r w:rsidR="00FD1874" w:rsidRPr="00FD1874">
        <w:rPr>
          <w:rFonts w:ascii="Times New Roman" w:hAnsi="Times New Roman" w:cs="B Nazanin"/>
          <w:color w:val="auto"/>
          <w:sz w:val="20"/>
          <w:rtl/>
        </w:rPr>
        <w:t>.</w:t>
      </w:r>
      <w:r w:rsidR="00FD1874">
        <w:rPr>
          <w:rFonts w:ascii="Times New Roman" w:hAnsi="Times New Roman"/>
          <w:color w:val="auto"/>
          <w:sz w:val="20"/>
          <w:rtl/>
        </w:rPr>
        <w:t xml:space="preserve"> </w:t>
      </w:r>
      <w:r w:rsidRPr="00684757">
        <w:rPr>
          <w:rFonts w:ascii="Times New Roman" w:hAnsi="Times New Roman" w:cs="B Nazanin" w:hint="default"/>
          <w:color w:val="auto"/>
          <w:sz w:val="16"/>
          <w:szCs w:val="20"/>
          <w:rtl/>
        </w:rPr>
        <w:t>«</w:t>
      </w:r>
      <w:r w:rsidRPr="005760A5">
        <w:rPr>
          <w:rFonts w:ascii="Times New Roman" w:hAnsi="Times New Roman" w:cs="B Nazanin"/>
          <w:color w:val="auto"/>
          <w:sz w:val="20"/>
          <w:rtl/>
          <w:cs/>
        </w:rPr>
        <w:t>تیم</w:t>
      </w:r>
      <w:r w:rsidRPr="00FD1874">
        <w:rPr>
          <w:rFonts w:ascii="Times New Roman" w:hAnsi="Times New Roman" w:cs="B Nazanin" w:hint="default"/>
          <w:color w:val="auto"/>
          <w:sz w:val="16"/>
          <w:szCs w:val="20"/>
          <w:rtl/>
        </w:rPr>
        <w:t>»</w:t>
      </w:r>
      <w:r w:rsidRPr="005760A5">
        <w:rPr>
          <w:rFonts w:ascii="Times New Roman" w:hAnsi="Times New Roman" w:cs="B Nazanin"/>
          <w:color w:val="auto"/>
          <w:sz w:val="20"/>
          <w:rtl/>
          <w:cs/>
        </w:rPr>
        <w:t xml:space="preserve"> نشان </w:t>
      </w:r>
      <w:r w:rsidRPr="005760A5">
        <w:rPr>
          <w:rFonts w:ascii="Times New Roman" w:hAnsi="Times New Roman" w:cs="B Nazanin"/>
          <w:color w:val="auto"/>
          <w:sz w:val="20"/>
          <w:rtl/>
        </w:rPr>
        <w:t>دهنده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w:t>
      </w:r>
      <w:r w:rsidRPr="005760A5">
        <w:rPr>
          <w:rFonts w:ascii="Times New Roman" w:hAnsi="Times New Roman" w:cs="B Nazanin"/>
          <w:color w:val="auto"/>
          <w:sz w:val="20"/>
          <w:rtl/>
          <w:cs/>
        </w:rPr>
        <w:t>باشگاهی</w:t>
      </w:r>
      <w:r w:rsidRPr="005760A5">
        <w:rPr>
          <w:rFonts w:ascii="Times New Roman" w:hAnsi="Times New Roman" w:hint="default"/>
          <w:color w:val="auto"/>
          <w:sz w:val="20"/>
          <w:rtl/>
        </w:rPr>
        <w:t>‌</w:t>
      </w:r>
      <w:r w:rsidRPr="005760A5">
        <w:rPr>
          <w:rFonts w:ascii="Times New Roman" w:hAnsi="Times New Roman" w:cs="B Nazanin"/>
          <w:color w:val="auto"/>
          <w:sz w:val="20"/>
          <w:rtl/>
        </w:rPr>
        <w:t>ست</w:t>
      </w:r>
      <w:r w:rsidRPr="005760A5">
        <w:rPr>
          <w:rFonts w:ascii="Times New Roman" w:hAnsi="Times New Roman" w:cs="B Nazanin"/>
          <w:color w:val="auto"/>
          <w:sz w:val="20"/>
          <w:rtl/>
          <w:cs/>
        </w:rPr>
        <w:t xml:space="preserve"> که رکورد متعلق به آن است</w:t>
      </w:r>
      <w:r w:rsidR="002763EE">
        <w:rPr>
          <w:rFonts w:ascii="Times New Roman" w:hAnsi="Times New Roman" w:cs="B Nazanin"/>
          <w:color w:val="auto"/>
          <w:sz w:val="20"/>
          <w:rtl/>
          <w:cs/>
        </w:rPr>
        <w:t xml:space="preserve">. </w:t>
      </w:r>
      <w:r w:rsidRPr="00FD1874">
        <w:rPr>
          <w:rFonts w:ascii="Times New Roman" w:hAnsi="Times New Roman" w:cs="B Nazanin" w:hint="default"/>
          <w:color w:val="auto"/>
          <w:sz w:val="12"/>
          <w:szCs w:val="16"/>
          <w:rtl/>
        </w:rPr>
        <w:t>«</w:t>
      </w:r>
      <w:r w:rsidRPr="005760A5">
        <w:rPr>
          <w:rFonts w:ascii="Times New Roman" w:hAnsi="Times New Roman" w:cs="B Nazanin"/>
          <w:color w:val="auto"/>
          <w:sz w:val="20"/>
          <w:rtl/>
          <w:cs/>
        </w:rPr>
        <w:t>میانگین حضور</w:t>
      </w:r>
      <w:r w:rsidRPr="00FD1874">
        <w:rPr>
          <w:rFonts w:ascii="Times New Roman" w:hAnsi="Times New Roman" w:cs="B Nazanin" w:hint="default"/>
          <w:color w:val="auto"/>
          <w:sz w:val="12"/>
          <w:szCs w:val="16"/>
          <w:rtl/>
        </w:rPr>
        <w:t>»</w:t>
      </w:r>
      <w:r w:rsidRPr="005760A5">
        <w:rPr>
          <w:rFonts w:ascii="Times New Roman" w:hAnsi="Times New Roman" w:cs="B Nazanin"/>
          <w:color w:val="auto"/>
          <w:sz w:val="20"/>
          <w:rtl/>
          <w:cs/>
        </w:rPr>
        <w:t xml:space="preserve"> تعداد متوسط هواداران شرکت کننده در مسابقات یک باشگاه در فصل رکورد است</w:t>
      </w:r>
      <w:r w:rsidR="002763EE">
        <w:rPr>
          <w:rFonts w:ascii="Times New Roman" w:hAnsi="Times New Roman" w:cs="B Nazanin"/>
          <w:color w:val="auto"/>
          <w:sz w:val="20"/>
          <w:rtl/>
          <w:cs/>
        </w:rPr>
        <w:t xml:space="preserve">. </w:t>
      </w:r>
      <w:r w:rsidRPr="005760A5">
        <w:rPr>
          <w:rFonts w:ascii="Times New Roman" w:hAnsi="Times New Roman" w:cs="B Nazanin"/>
          <w:color w:val="auto"/>
          <w:sz w:val="20"/>
          <w:rtl/>
        </w:rPr>
        <w:t xml:space="preserve">سرتیتر </w:t>
      </w:r>
      <w:r w:rsidRPr="00FD1874">
        <w:rPr>
          <w:rFonts w:ascii="Times New Roman" w:hAnsi="Times New Roman" w:cs="B Nazanin" w:hint="default"/>
          <w:color w:val="auto"/>
          <w:sz w:val="20"/>
          <w:rtl/>
        </w:rPr>
        <w:t>«</w:t>
      </w:r>
      <w:r w:rsidRPr="005760A5">
        <w:rPr>
          <w:rFonts w:ascii="Times New Roman" w:hAnsi="Times New Roman" w:cs="B Nazanin"/>
          <w:color w:val="auto"/>
          <w:sz w:val="20"/>
          <w:rtl/>
          <w:cs/>
        </w:rPr>
        <w:t>سال</w:t>
      </w:r>
      <w:r w:rsidRPr="00FD1874">
        <w:rPr>
          <w:rFonts w:ascii="Times New Roman" w:hAnsi="Times New Roman" w:cs="B Nazanin" w:hint="default"/>
          <w:color w:val="auto"/>
          <w:sz w:val="20"/>
          <w:rtl/>
        </w:rPr>
        <w:t>»</w:t>
      </w:r>
      <w:r w:rsidRPr="005760A5">
        <w:rPr>
          <w:rFonts w:ascii="Times New Roman" w:hAnsi="Times New Roman" w:cs="B Nazanin"/>
          <w:color w:val="auto"/>
          <w:sz w:val="20"/>
          <w:rtl/>
          <w:cs/>
        </w:rPr>
        <w:t xml:space="preserve"> نشان می دهد که رکورد متعلق به کدام فصل</w:t>
      </w:r>
      <w:r w:rsidRPr="005760A5">
        <w:rPr>
          <w:rFonts w:ascii="Times New Roman" w:hAnsi="Times New Roman" w:cs="B Nazanin"/>
          <w:color w:val="auto"/>
          <w:sz w:val="20"/>
          <w:rtl/>
        </w:rPr>
        <w:t xml:space="preserve"> ورزشی</w:t>
      </w:r>
      <w:r w:rsidRPr="00FD1874">
        <w:rPr>
          <w:rFonts w:ascii="Times New Roman" w:hAnsi="Times New Roman" w:cs="B Nazanin" w:hint="default"/>
          <w:color w:val="auto"/>
          <w:sz w:val="20"/>
          <w:rtl/>
        </w:rPr>
        <w:t>‌</w:t>
      </w:r>
      <w:r w:rsidR="00FD1874">
        <w:rPr>
          <w:rFonts w:ascii="Times New Roman" w:hAnsi="Times New Roman" w:cs="B Nazanin"/>
          <w:color w:val="auto"/>
          <w:sz w:val="20"/>
          <w:rtl/>
        </w:rPr>
        <w:t xml:space="preserve"> ا</w:t>
      </w:r>
      <w:r w:rsidR="002763EE">
        <w:rPr>
          <w:rFonts w:ascii="Times New Roman" w:hAnsi="Times New Roman" w:cs="B Nazanin"/>
          <w:color w:val="auto"/>
          <w:sz w:val="20"/>
          <w:rtl/>
        </w:rPr>
        <w:t>ست.</w:t>
      </w:r>
    </w:p>
    <w:p w:rsidR="000B61CF" w:rsidRPr="002763EE" w:rsidRDefault="000B61CF" w:rsidP="002763E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rPr>
          <w:rFonts w:ascii="Times New Roman" w:eastAsia="B Nazanin" w:hAnsi="Times New Roman" w:cs="B Nazanin" w:hint="default"/>
          <w:b/>
          <w:bCs/>
          <w:color w:val="auto"/>
          <w:sz w:val="20"/>
          <w:rtl/>
        </w:rPr>
      </w:pPr>
      <w:r w:rsidRPr="002763EE">
        <w:rPr>
          <w:rFonts w:ascii="Times New Roman" w:hAnsi="Times New Roman" w:cs="B Nazanin"/>
          <w:b/>
          <w:bCs/>
          <w:color w:val="auto"/>
          <w:sz w:val="20"/>
          <w:rtl/>
          <w:cs/>
        </w:rPr>
        <w:t xml:space="preserve">معرفی </w:t>
      </w:r>
      <w:r w:rsidRPr="002763EE">
        <w:rPr>
          <w:rFonts w:ascii="Times New Roman" w:hAnsi="Times New Roman" w:cs="Arial Unicode MS"/>
          <w:b/>
          <w:bCs/>
          <w:color w:val="auto"/>
          <w:sz w:val="20"/>
        </w:rPr>
        <w:t>Microsoft</w:t>
      </w:r>
      <w:r w:rsidRPr="002763EE">
        <w:rPr>
          <w:rFonts w:ascii="Times New Roman" w:hAnsi="Times New Roman"/>
          <w:b/>
          <w:bCs/>
          <w:color w:val="auto"/>
          <w:sz w:val="20"/>
        </w:rPr>
        <w:t xml:space="preserve"> </w:t>
      </w:r>
      <w:r w:rsidRPr="002763EE">
        <w:rPr>
          <w:rFonts w:ascii="Times New Roman" w:hAnsi="Times New Roman" w:cs="Arial Unicode MS"/>
          <w:b/>
          <w:bCs/>
          <w:color w:val="auto"/>
          <w:sz w:val="20"/>
        </w:rPr>
        <w:t>Power</w:t>
      </w:r>
      <w:r w:rsidRPr="002763EE">
        <w:rPr>
          <w:rFonts w:ascii="Times New Roman" w:hAnsi="Times New Roman"/>
          <w:b/>
          <w:bCs/>
          <w:color w:val="auto"/>
          <w:sz w:val="20"/>
        </w:rPr>
        <w:t xml:space="preserve"> </w:t>
      </w:r>
      <w:r w:rsidRPr="002763EE">
        <w:rPr>
          <w:rFonts w:ascii="Times New Roman" w:hAnsi="Times New Roman" w:cs="Arial Unicode MS"/>
          <w:b/>
          <w:bCs/>
          <w:color w:val="auto"/>
          <w:sz w:val="20"/>
        </w:rPr>
        <w:t>BI</w:t>
      </w:r>
    </w:p>
    <w:p w:rsidR="000B61CF" w:rsidRPr="005760A5" w:rsidRDefault="000B61CF" w:rsidP="008622A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Arial Unicode MS"/>
          <w:color w:val="auto"/>
          <w:sz w:val="20"/>
        </w:rPr>
        <w:t>Microsoft</w:t>
      </w:r>
      <w:r w:rsidRPr="005760A5">
        <w:rPr>
          <w:rFonts w:ascii="Times New Roman" w:hAnsi="Times New Roman"/>
          <w:color w:val="auto"/>
          <w:sz w:val="20"/>
        </w:rPr>
        <w:t xml:space="preserve"> </w:t>
      </w:r>
      <w:r w:rsidRPr="005760A5">
        <w:rPr>
          <w:rFonts w:ascii="Times New Roman" w:hAnsi="Times New Roman" w:cs="Arial Unicode MS"/>
          <w:color w:val="auto"/>
          <w:sz w:val="20"/>
        </w:rPr>
        <w:t>Power</w:t>
      </w:r>
      <w:r w:rsidRPr="005760A5">
        <w:rPr>
          <w:rFonts w:ascii="Times New Roman" w:hAnsi="Times New Roman"/>
          <w:color w:val="auto"/>
          <w:sz w:val="20"/>
        </w:rPr>
        <w:t xml:space="preserve">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002763EE">
        <w:rPr>
          <w:rFonts w:ascii="Times New Roman" w:hAnsi="Times New Roman"/>
          <w:color w:val="auto"/>
          <w:sz w:val="20"/>
          <w:rtl/>
        </w:rPr>
        <w:t xml:space="preserve"> </w:t>
      </w:r>
      <w:r w:rsidR="008622AA">
        <w:rPr>
          <w:rFonts w:ascii="Times New Roman" w:hAnsi="Times New Roman"/>
          <w:color w:val="auto"/>
          <w:sz w:val="20"/>
          <w:rtl/>
        </w:rPr>
        <w:t xml:space="preserve"> </w:t>
      </w:r>
      <w:r w:rsidRPr="005760A5">
        <w:rPr>
          <w:rFonts w:ascii="Times New Roman" w:hAnsi="Times New Roman" w:cs="B Nazanin"/>
          <w:color w:val="auto"/>
          <w:sz w:val="20"/>
          <w:rtl/>
          <w:cs/>
        </w:rPr>
        <w:t>یک ابزار عالی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ست که به طور گسترده در دسترس </w:t>
      </w:r>
      <w:r w:rsidRPr="005760A5">
        <w:rPr>
          <w:rFonts w:ascii="Times New Roman" w:hAnsi="Times New Roman" w:cs="B Nazanin"/>
          <w:color w:val="auto"/>
          <w:sz w:val="20"/>
          <w:rtl/>
        </w:rPr>
        <w:t>بوده</w:t>
      </w:r>
      <w:r w:rsidRPr="005760A5">
        <w:rPr>
          <w:rFonts w:ascii="Times New Roman" w:hAnsi="Times New Roman" w:cs="B Nazanin"/>
          <w:color w:val="auto"/>
          <w:sz w:val="20"/>
          <w:rtl/>
          <w:cs/>
        </w:rPr>
        <w:t xml:space="preserve"> و استفاده از آن </w:t>
      </w:r>
      <w:r w:rsidRPr="005760A5">
        <w:rPr>
          <w:rFonts w:ascii="Times New Roman" w:hAnsi="Times New Roman" w:cs="B Nazanin"/>
          <w:color w:val="auto"/>
          <w:sz w:val="20"/>
          <w:rtl/>
        </w:rPr>
        <w:t>کم هزینه</w:t>
      </w:r>
      <w:r w:rsidR="008622AA">
        <w:rPr>
          <w:rFonts w:ascii="Times New Roman" w:hAnsi="Times New Roman" w:cs="B Nazanin"/>
          <w:color w:val="auto"/>
          <w:sz w:val="20"/>
          <w:rtl/>
          <w:cs/>
        </w:rPr>
        <w:t xml:space="preserve"> است. د</w:t>
      </w:r>
      <w:r w:rsidRPr="005760A5">
        <w:rPr>
          <w:rFonts w:ascii="Times New Roman" w:hAnsi="Times New Roman" w:cs="B Nazanin"/>
          <w:color w:val="auto"/>
          <w:sz w:val="20"/>
          <w:rtl/>
          <w:cs/>
        </w:rPr>
        <w:t xml:space="preserve">ر حالی که </w:t>
      </w:r>
      <w:r w:rsidRPr="005760A5">
        <w:rPr>
          <w:rFonts w:ascii="Times New Roman" w:hAnsi="Times New Roman" w:cs="Arial Unicode MS"/>
          <w:color w:val="auto"/>
          <w:sz w:val="20"/>
        </w:rPr>
        <w:t>Power</w:t>
      </w:r>
      <w:r w:rsidRPr="005760A5">
        <w:rPr>
          <w:rFonts w:ascii="Times New Roman" w:hAnsi="Times New Roman"/>
          <w:color w:val="auto"/>
          <w:sz w:val="20"/>
        </w:rPr>
        <w:t xml:space="preserve">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یک ابزار اختصاصی است </w:t>
      </w:r>
      <w:r w:rsidR="002763EE" w:rsidRPr="002763EE">
        <w:rPr>
          <w:rFonts w:ascii="Times New Roman" w:hAnsi="Times New Roman" w:cs="B Nazanin"/>
          <w:color w:val="auto"/>
          <w:sz w:val="20"/>
          <w:rtl/>
        </w:rPr>
        <w:t>(</w:t>
      </w:r>
      <w:r w:rsidRPr="005760A5">
        <w:rPr>
          <w:rFonts w:ascii="Times New Roman" w:hAnsi="Times New Roman" w:cs="B Nazanin"/>
          <w:color w:val="auto"/>
          <w:sz w:val="20"/>
          <w:rtl/>
          <w:cs/>
        </w:rPr>
        <w:t>و بنابراین از محصولات مایکروسافت پشتیبانی می</w:t>
      </w:r>
      <w:r w:rsidRPr="002763EE">
        <w:rPr>
          <w:rFonts w:ascii="Times New Roman" w:hAnsi="Times New Roman" w:cs="B Nazanin" w:hint="default"/>
          <w:color w:val="auto"/>
          <w:sz w:val="20"/>
          <w:rtl/>
        </w:rPr>
        <w:t>‌</w:t>
      </w:r>
      <w:r w:rsidRPr="005760A5">
        <w:rPr>
          <w:rFonts w:ascii="Times New Roman" w:hAnsi="Times New Roman" w:cs="B Nazanin"/>
          <w:color w:val="auto"/>
          <w:sz w:val="20"/>
          <w:rtl/>
          <w:cs/>
        </w:rPr>
        <w:t>کند</w:t>
      </w:r>
      <w:r w:rsidR="002763EE" w:rsidRPr="002763EE">
        <w:rPr>
          <w:rFonts w:ascii="Times New Roman" w:hAnsi="Times New Roman" w:cs="B Nazanin"/>
          <w:color w:val="auto"/>
          <w:sz w:val="20"/>
          <w:rtl/>
        </w:rPr>
        <w:t>)</w:t>
      </w:r>
      <w:r w:rsidRPr="005760A5">
        <w:rPr>
          <w:rFonts w:ascii="Times New Roman" w:hAnsi="Times New Roman" w:cs="B Nazanin"/>
          <w:color w:val="auto"/>
          <w:sz w:val="20"/>
          <w:rtl/>
          <w:cs/>
        </w:rPr>
        <w:t xml:space="preserve">، اما برای کاربران دسکتاپ نیز بدون هیچ هزینه ای در دسترس است </w:t>
      </w:r>
      <w:r w:rsidR="002763EE" w:rsidRPr="008622AA">
        <w:rPr>
          <w:rFonts w:ascii="Times New Roman" w:hAnsi="Times New Roman" w:cs="B Nazanin"/>
          <w:color w:val="auto"/>
          <w:sz w:val="20"/>
          <w:rtl/>
        </w:rPr>
        <w:t>(</w:t>
      </w:r>
      <w:r w:rsidRPr="005760A5">
        <w:rPr>
          <w:rFonts w:ascii="Times New Roman" w:hAnsi="Times New Roman" w:cs="B Nazanin"/>
          <w:color w:val="auto"/>
          <w:sz w:val="20"/>
          <w:rtl/>
          <w:cs/>
        </w:rPr>
        <w:t xml:space="preserve">در عوض مایکروسافت هزینه تولید و ذخیره گزارش ها با استفاده از نسخه مبتنی بر </w:t>
      </w:r>
      <w:r w:rsidRPr="005760A5">
        <w:rPr>
          <w:rFonts w:ascii="Times New Roman" w:hAnsi="Times New Roman" w:cs="B Nazanin"/>
          <w:color w:val="auto"/>
          <w:sz w:val="20"/>
          <w:rtl/>
        </w:rPr>
        <w:t xml:space="preserve">فضای </w:t>
      </w:r>
      <w:r w:rsidRPr="005760A5">
        <w:rPr>
          <w:rFonts w:ascii="Times New Roman" w:hAnsi="Times New Roman" w:cs="B Nazanin"/>
          <w:color w:val="auto"/>
          <w:sz w:val="20"/>
          <w:rtl/>
          <w:cs/>
        </w:rPr>
        <w:t>ابر</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را </w:t>
      </w:r>
      <w:r w:rsidRPr="005760A5">
        <w:rPr>
          <w:rFonts w:ascii="Times New Roman" w:hAnsi="Times New Roman" w:cs="B Nazanin"/>
          <w:color w:val="auto"/>
          <w:sz w:val="20"/>
          <w:rtl/>
        </w:rPr>
        <w:t>دریافت می</w:t>
      </w:r>
      <w:r w:rsidRPr="008622AA">
        <w:rPr>
          <w:rFonts w:ascii="Times New Roman" w:hAnsi="Times New Roman" w:cs="B Nazanin" w:hint="default"/>
          <w:color w:val="auto"/>
          <w:sz w:val="20"/>
          <w:rtl/>
        </w:rPr>
        <w:t>‌</w:t>
      </w:r>
      <w:r w:rsidRPr="005760A5">
        <w:rPr>
          <w:rFonts w:ascii="Times New Roman" w:hAnsi="Times New Roman" w:cs="B Nazanin"/>
          <w:color w:val="auto"/>
          <w:sz w:val="20"/>
          <w:rtl/>
        </w:rPr>
        <w:t>کند و از طریق این پلتفرم درآمدزایی می</w:t>
      </w:r>
      <w:r w:rsidRPr="008622AA">
        <w:rPr>
          <w:rFonts w:ascii="Times New Roman" w:hAnsi="Times New Roman" w:cs="B Nazanin" w:hint="default"/>
          <w:color w:val="auto"/>
          <w:sz w:val="20"/>
          <w:rtl/>
        </w:rPr>
        <w:t>‌</w:t>
      </w:r>
      <w:r w:rsidRPr="005760A5">
        <w:rPr>
          <w:rFonts w:ascii="Times New Roman" w:hAnsi="Times New Roman" w:cs="B Nazanin"/>
          <w:color w:val="auto"/>
          <w:sz w:val="20"/>
          <w:rtl/>
        </w:rPr>
        <w:t>کند</w:t>
      </w:r>
      <w:r w:rsidR="002763EE" w:rsidRPr="008622AA">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cs="Arial Unicode MS"/>
          <w:color w:val="auto"/>
          <w:sz w:val="20"/>
        </w:rPr>
        <w:t>Power</w:t>
      </w:r>
      <w:r w:rsidRPr="005760A5">
        <w:rPr>
          <w:rFonts w:ascii="Times New Roman" w:hAnsi="Times New Roman"/>
          <w:color w:val="auto"/>
          <w:sz w:val="20"/>
        </w:rPr>
        <w:t xml:space="preserve">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002763EE">
        <w:rPr>
          <w:rFonts w:ascii="Times New Roman" w:hAnsi="Times New Roman" w:hint="default"/>
          <w:color w:val="auto"/>
          <w:sz w:val="20"/>
        </w:rPr>
        <w:t>.</w:t>
      </w:r>
      <w:r w:rsidRPr="005760A5">
        <w:rPr>
          <w:rFonts w:ascii="Times New Roman" w:hAnsi="Times New Roman" w:cs="B Nazanin"/>
          <w:color w:val="auto"/>
          <w:sz w:val="20"/>
          <w:rtl/>
          <w:cs/>
        </w:rPr>
        <w:t xml:space="preserve">برای استفاده در هر رایانه ای که از سیستم عامل </w:t>
      </w:r>
      <w:r w:rsidRPr="005760A5">
        <w:rPr>
          <w:rFonts w:ascii="Times New Roman" w:hAnsi="Times New Roman" w:cs="Arial Unicode MS"/>
          <w:color w:val="auto"/>
          <w:sz w:val="20"/>
        </w:rPr>
        <w:t>Windows</w:t>
      </w:r>
      <w:r w:rsidRPr="005760A5">
        <w:rPr>
          <w:rFonts w:ascii="Times New Roman" w:hAnsi="Times New Roman"/>
          <w:color w:val="auto"/>
          <w:sz w:val="20"/>
        </w:rPr>
        <w:t xml:space="preserve"> </w:t>
      </w:r>
      <w:r w:rsidR="008622AA">
        <w:rPr>
          <w:rFonts w:ascii="Times New Roman" w:hAnsi="Times New Roman"/>
          <w:color w:val="auto"/>
          <w:sz w:val="20"/>
          <w:rtl/>
        </w:rPr>
        <w:t xml:space="preserve"> </w:t>
      </w:r>
      <w:r w:rsidR="008622AA">
        <w:rPr>
          <w:rFonts w:ascii="Times New Roman" w:hAnsi="Times New Roman" w:cs="B Nazanin"/>
          <w:color w:val="auto"/>
          <w:sz w:val="20"/>
          <w:rtl/>
          <w:cs/>
        </w:rPr>
        <w:t>استفاده می کند در دسترس است.</w:t>
      </w:r>
    </w:p>
    <w:p w:rsidR="000B61CF" w:rsidRPr="008622AA" w:rsidRDefault="000B61CF" w:rsidP="008622A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pacing w:val="-4"/>
          <w:sz w:val="20"/>
          <w:rtl/>
        </w:rPr>
      </w:pPr>
      <w:r w:rsidRPr="008622AA">
        <w:rPr>
          <w:rFonts w:ascii="Times New Roman" w:hAnsi="Times New Roman"/>
          <w:color w:val="auto"/>
          <w:spacing w:val="-4"/>
          <w:sz w:val="20"/>
          <w:rtl/>
        </w:rPr>
        <w:t xml:space="preserve">  </w:t>
      </w:r>
      <w:r w:rsidRPr="008622AA">
        <w:rPr>
          <w:rFonts w:ascii="Times New Roman" w:hAnsi="Times New Roman" w:cs="B Nazanin"/>
          <w:color w:val="auto"/>
          <w:spacing w:val="-4"/>
          <w:sz w:val="20"/>
          <w:rtl/>
          <w:cs/>
        </w:rPr>
        <w:t xml:space="preserve">پس از بارگیری داده ها و نصب </w:t>
      </w:r>
      <w:r w:rsidRPr="008622AA">
        <w:rPr>
          <w:rFonts w:ascii="Times New Roman" w:hAnsi="Times New Roman" w:cs="Arial Unicode MS"/>
          <w:color w:val="auto"/>
          <w:spacing w:val="-4"/>
          <w:sz w:val="20"/>
        </w:rPr>
        <w:t>Power</w:t>
      </w:r>
      <w:r w:rsidRPr="008622AA">
        <w:rPr>
          <w:rFonts w:ascii="Times New Roman" w:hAnsi="Times New Roman"/>
          <w:color w:val="auto"/>
          <w:spacing w:val="-4"/>
          <w:sz w:val="20"/>
        </w:rPr>
        <w:t xml:space="preserve"> </w:t>
      </w:r>
      <w:r w:rsidRPr="008622AA">
        <w:rPr>
          <w:rFonts w:ascii="Times New Roman" w:hAnsi="Times New Roman" w:cs="Arial Unicode MS"/>
          <w:color w:val="auto"/>
          <w:spacing w:val="-4"/>
          <w:sz w:val="20"/>
        </w:rPr>
        <w:t>BI</w:t>
      </w:r>
      <w:r w:rsidRPr="008622AA">
        <w:rPr>
          <w:rFonts w:ascii="Times New Roman" w:hAnsi="Times New Roman" w:cs="B Nazanin"/>
          <w:color w:val="auto"/>
          <w:spacing w:val="-4"/>
          <w:sz w:val="20"/>
          <w:rtl/>
          <w:cs/>
        </w:rPr>
        <w:t xml:space="preserve">، می توان با ایجاد </w:t>
      </w:r>
      <w:r w:rsidRPr="008622AA">
        <w:rPr>
          <w:rFonts w:ascii="Times New Roman" w:hAnsi="Times New Roman" w:cs="B Nazanin"/>
          <w:color w:val="auto"/>
          <w:spacing w:val="-4"/>
          <w:sz w:val="20"/>
          <w:rtl/>
        </w:rPr>
        <w:t>پنل های</w:t>
      </w:r>
      <w:r w:rsidRPr="008622AA">
        <w:rPr>
          <w:rFonts w:ascii="Times New Roman" w:hAnsi="Times New Roman" w:cs="B Nazanin"/>
          <w:color w:val="auto"/>
          <w:spacing w:val="-4"/>
          <w:sz w:val="20"/>
          <w:rtl/>
          <w:cs/>
        </w:rPr>
        <w:t xml:space="preserve"> پویا در</w:t>
      </w:r>
      <w:r w:rsidRPr="008622AA">
        <w:rPr>
          <w:rFonts w:ascii="Times New Roman" w:hAnsi="Times New Roman" w:cs="Arial Unicode MS"/>
          <w:color w:val="auto"/>
          <w:spacing w:val="-4"/>
          <w:sz w:val="20"/>
        </w:rPr>
        <w:t>Power</w:t>
      </w:r>
      <w:r w:rsidRPr="008622AA">
        <w:rPr>
          <w:rFonts w:ascii="Times New Roman" w:hAnsi="Times New Roman"/>
          <w:color w:val="auto"/>
          <w:spacing w:val="-4"/>
          <w:sz w:val="20"/>
        </w:rPr>
        <w:t xml:space="preserve"> </w:t>
      </w:r>
      <w:r w:rsidRPr="008622AA">
        <w:rPr>
          <w:rFonts w:ascii="Times New Roman" w:hAnsi="Times New Roman" w:cs="Arial Unicode MS"/>
          <w:color w:val="auto"/>
          <w:spacing w:val="-4"/>
          <w:sz w:val="20"/>
        </w:rPr>
        <w:t>BI</w:t>
      </w:r>
      <w:r w:rsidRPr="008622AA">
        <w:rPr>
          <w:rFonts w:ascii="Times New Roman" w:hAnsi="Times New Roman"/>
          <w:color w:val="auto"/>
          <w:spacing w:val="-4"/>
          <w:sz w:val="20"/>
        </w:rPr>
        <w:t xml:space="preserve"> </w:t>
      </w:r>
      <w:r w:rsidR="008622AA" w:rsidRPr="008622AA">
        <w:rPr>
          <w:rFonts w:ascii="Times New Roman" w:hAnsi="Times New Roman"/>
          <w:color w:val="auto"/>
          <w:spacing w:val="-4"/>
          <w:sz w:val="20"/>
          <w:rtl/>
        </w:rPr>
        <w:t xml:space="preserve"> </w:t>
      </w:r>
      <w:r w:rsidRPr="008622AA">
        <w:rPr>
          <w:rFonts w:ascii="Times New Roman" w:hAnsi="Times New Roman" w:cs="B Nazanin"/>
          <w:color w:val="auto"/>
          <w:spacing w:val="-4"/>
          <w:sz w:val="20"/>
          <w:rtl/>
          <w:cs/>
        </w:rPr>
        <w:t xml:space="preserve">به سرعت و به آسانی از داده ها </w:t>
      </w:r>
      <w:r w:rsidRPr="008622AA">
        <w:rPr>
          <w:rFonts w:ascii="Times New Roman" w:hAnsi="Times New Roman" w:cs="B Nazanin"/>
          <w:color w:val="auto"/>
          <w:spacing w:val="-4"/>
          <w:sz w:val="20"/>
          <w:rtl/>
        </w:rPr>
        <w:t>آموزش دید</w:t>
      </w:r>
      <w:r w:rsidRPr="008622AA">
        <w:rPr>
          <w:rFonts w:ascii="Times New Roman" w:hAnsi="Times New Roman"/>
          <w:color w:val="auto"/>
          <w:spacing w:val="-4"/>
          <w:sz w:val="20"/>
        </w:rPr>
        <w:t>.</w:t>
      </w:r>
    </w:p>
    <w:p w:rsidR="000B61CF" w:rsidRPr="005760A5" w:rsidRDefault="000B61CF" w:rsidP="008622A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lastRenderedPageBreak/>
        <w:t>وارد کردن داده ها</w:t>
      </w:r>
    </w:p>
    <w:p w:rsidR="000B61CF" w:rsidRPr="005760A5" w:rsidRDefault="000B61CF" w:rsidP="0061656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برای شروع فرایند وارد کردن، دکمه </w:t>
      </w:r>
      <w:r w:rsidRPr="0061656F">
        <w:rPr>
          <w:rFonts w:ascii="Times New Roman" w:hAnsi="Times New Roman" w:cs="B Nazanin" w:hint="default"/>
          <w:color w:val="auto"/>
          <w:sz w:val="16"/>
          <w:szCs w:val="20"/>
          <w:rtl/>
        </w:rPr>
        <w:t>«</w:t>
      </w:r>
      <w:r w:rsidRPr="005760A5">
        <w:rPr>
          <w:rFonts w:ascii="Times New Roman" w:hAnsi="Times New Roman" w:cs="B Nazanin"/>
          <w:color w:val="auto"/>
          <w:sz w:val="20"/>
          <w:rtl/>
          <w:cs/>
        </w:rPr>
        <w:t>دریافت داده</w:t>
      </w:r>
      <w:r w:rsidRPr="0061656F">
        <w:rPr>
          <w:rFonts w:ascii="Times New Roman" w:hAnsi="Times New Roman" w:cs="B Nazanin" w:hint="default"/>
          <w:color w:val="auto"/>
          <w:sz w:val="16"/>
          <w:szCs w:val="20"/>
          <w:rtl/>
        </w:rPr>
        <w:t>»</w:t>
      </w:r>
      <w:r w:rsidRPr="005760A5">
        <w:rPr>
          <w:rFonts w:ascii="Times New Roman" w:eastAsia="B Nazanin" w:hAnsi="Times New Roman" w:cs="B Nazanin"/>
          <w:color w:val="auto"/>
          <w:sz w:val="20"/>
          <w:vertAlign w:val="superscript"/>
          <w:rtl/>
        </w:rPr>
        <w:footnoteReference w:id="57"/>
      </w:r>
      <w:r w:rsidRPr="005760A5">
        <w:rPr>
          <w:rFonts w:ascii="Times New Roman" w:hAnsi="Times New Roman" w:cs="B Nazanin"/>
          <w:color w:val="auto"/>
          <w:sz w:val="20"/>
          <w:rtl/>
          <w:cs/>
        </w:rPr>
        <w:t xml:space="preserve"> را از نوار کنترل </w:t>
      </w:r>
      <w:r w:rsidRPr="0061656F">
        <w:rPr>
          <w:rFonts w:ascii="Times New Roman" w:hAnsi="Times New Roman" w:cs="B Nazanin" w:hint="default"/>
          <w:color w:val="auto"/>
          <w:sz w:val="16"/>
          <w:szCs w:val="20"/>
          <w:rtl/>
        </w:rPr>
        <w:t>«</w:t>
      </w:r>
      <w:r w:rsidRPr="005760A5">
        <w:rPr>
          <w:rFonts w:ascii="Times New Roman" w:hAnsi="Times New Roman" w:cs="B Nazanin"/>
          <w:color w:val="auto"/>
          <w:sz w:val="20"/>
          <w:rtl/>
          <w:cs/>
        </w:rPr>
        <w:t>خانه</w:t>
      </w:r>
      <w:r w:rsidRPr="0061656F">
        <w:rPr>
          <w:rFonts w:ascii="Times New Roman" w:hAnsi="Times New Roman" w:cs="B Nazanin" w:hint="default"/>
          <w:color w:val="auto"/>
          <w:sz w:val="16"/>
          <w:szCs w:val="20"/>
          <w:rtl/>
        </w:rPr>
        <w:t>»</w:t>
      </w:r>
      <w:r w:rsidRPr="005760A5">
        <w:rPr>
          <w:rFonts w:ascii="Times New Roman" w:eastAsia="B Nazanin" w:hAnsi="Times New Roman" w:cs="B Nazanin"/>
          <w:color w:val="auto"/>
          <w:sz w:val="20"/>
          <w:vertAlign w:val="superscript"/>
          <w:rtl/>
        </w:rPr>
        <w:footnoteReference w:id="58"/>
      </w:r>
      <w:r w:rsidRPr="005760A5">
        <w:rPr>
          <w:rFonts w:ascii="Times New Roman" w:hAnsi="Times New Roman" w:cs="B Nazanin"/>
          <w:color w:val="auto"/>
          <w:sz w:val="20"/>
          <w:rtl/>
          <w:cs/>
        </w:rPr>
        <w:t xml:space="preserve"> انتخاب کنید</w:t>
      </w:r>
      <w:r w:rsidR="0061656F" w:rsidRPr="0061656F">
        <w:rPr>
          <w:rFonts w:ascii="Times New Roman" w:hAnsi="Times New Roman" w:cs="B Nazanin"/>
          <w:color w:val="auto"/>
          <w:sz w:val="20"/>
          <w:rtl/>
        </w:rPr>
        <w:t xml:space="preserve">. </w:t>
      </w:r>
      <w:r w:rsidRPr="005760A5">
        <w:rPr>
          <w:rFonts w:ascii="Times New Roman" w:hAnsi="Times New Roman" w:cs="B Nazanin"/>
          <w:color w:val="auto"/>
          <w:sz w:val="20"/>
          <w:rtl/>
          <w:cs/>
        </w:rPr>
        <w:t>روی نماد کلیک کنید، یک منوی بازشو ظاهر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شود که در آن امکان انتخاب نوع داده برای اتصال وجود دارد </w:t>
      </w:r>
      <w:r w:rsidR="0061656F" w:rsidRPr="0061656F">
        <w:rPr>
          <w:rFonts w:ascii="Times New Roman" w:hAnsi="Times New Roman" w:cs="B Nazanin"/>
          <w:color w:val="auto"/>
          <w:sz w:val="20"/>
          <w:rtl/>
        </w:rPr>
        <w:t>(</w:t>
      </w:r>
      <w:r w:rsidRPr="005760A5">
        <w:rPr>
          <w:rFonts w:ascii="Times New Roman" w:hAnsi="Times New Roman" w:cs="B Nazanin"/>
          <w:color w:val="auto"/>
          <w:sz w:val="20"/>
          <w:rtl/>
          <w:cs/>
        </w:rPr>
        <w:t>همانطور که در شکل</w:t>
      </w:r>
      <w:r w:rsidRPr="005760A5">
        <w:rPr>
          <w:rFonts w:ascii="Times New Roman" w:hAnsi="Times New Roman" w:cs="B Nazanin"/>
          <w:color w:val="auto"/>
          <w:sz w:val="20"/>
          <w:rtl/>
        </w:rPr>
        <w:t xml:space="preserve"> ۳</w:t>
      </w:r>
      <w:r w:rsidRPr="0061656F">
        <w:rPr>
          <w:rFonts w:ascii="Times New Roman" w:hAnsi="Times New Roman" w:cs="B Nazanin"/>
          <w:color w:val="auto"/>
          <w:sz w:val="20"/>
          <w:rtl/>
        </w:rPr>
        <w:t>.</w:t>
      </w:r>
      <w:r w:rsidRPr="005760A5">
        <w:rPr>
          <w:rFonts w:ascii="Times New Roman" w:hAnsi="Times New Roman" w:cs="B Nazanin"/>
          <w:color w:val="auto"/>
          <w:sz w:val="20"/>
          <w:rtl/>
        </w:rPr>
        <w:t xml:space="preserve">۱ </w:t>
      </w:r>
      <w:r w:rsidRPr="005760A5">
        <w:rPr>
          <w:rFonts w:ascii="Times New Roman" w:hAnsi="Times New Roman" w:cs="B Nazanin"/>
          <w:color w:val="auto"/>
          <w:sz w:val="20"/>
          <w:rtl/>
          <w:cs/>
        </w:rPr>
        <w:t>نشان داده شده است</w:t>
      </w:r>
      <w:r w:rsidR="0061656F" w:rsidRPr="0061656F">
        <w:rPr>
          <w:rFonts w:ascii="Times New Roman" w:hAnsi="Times New Roman" w:cs="B Nazanin"/>
          <w:color w:val="auto"/>
          <w:sz w:val="20"/>
          <w:rtl/>
        </w:rPr>
        <w:t>).</w:t>
      </w:r>
      <w:r w:rsidR="0061656F">
        <w:rPr>
          <w:rFonts w:ascii="Times New Roman" w:hAnsi="Times New Roman"/>
          <w:color w:val="auto"/>
          <w:sz w:val="20"/>
          <w:rtl/>
        </w:rPr>
        <w:t xml:space="preserve"> </w:t>
      </w:r>
      <w:r w:rsidRPr="005760A5">
        <w:rPr>
          <w:rFonts w:ascii="Times New Roman" w:hAnsi="Times New Roman" w:cs="B Nazanin"/>
          <w:color w:val="auto"/>
          <w:sz w:val="20"/>
          <w:rtl/>
          <w:cs/>
        </w:rPr>
        <w:t>منوی کشویی را با کلیک روی متن و نه بر روی نماد، برای انتخاب نوع داده ب</w:t>
      </w:r>
      <w:r w:rsidR="0061656F">
        <w:rPr>
          <w:rFonts w:ascii="Times New Roman" w:hAnsi="Times New Roman" w:cs="B Nazanin"/>
          <w:color w:val="auto"/>
          <w:sz w:val="20"/>
          <w:rtl/>
          <w:cs/>
        </w:rPr>
        <w:t>دون ورود به منوی بازشو، باز کنید.</w:t>
      </w:r>
    </w:p>
    <w:p w:rsidR="000B61CF" w:rsidRPr="005760A5" w:rsidRDefault="000B61CF" w:rsidP="008622A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داده های این </w:t>
      </w:r>
      <w:r w:rsidRPr="005760A5">
        <w:rPr>
          <w:rFonts w:ascii="Times New Roman" w:hAnsi="Times New Roman" w:cs="B Nazanin"/>
          <w:color w:val="auto"/>
          <w:sz w:val="20"/>
          <w:rtl/>
        </w:rPr>
        <w:t>قسمت</w:t>
      </w:r>
      <w:r w:rsidRPr="005760A5">
        <w:rPr>
          <w:rFonts w:ascii="Times New Roman" w:hAnsi="Times New Roman" w:cs="B Nazanin"/>
          <w:color w:val="auto"/>
          <w:sz w:val="20"/>
          <w:rtl/>
          <w:cs/>
        </w:rPr>
        <w:t xml:space="preserve"> در </w:t>
      </w:r>
      <w:r w:rsidRPr="005760A5">
        <w:rPr>
          <w:rFonts w:ascii="Times New Roman" w:hAnsi="Times New Roman" w:cs="B Nazanin"/>
          <w:color w:val="auto"/>
          <w:sz w:val="20"/>
          <w:rtl/>
        </w:rPr>
        <w:t>پوشه</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ای با پسوند </w:t>
      </w:r>
      <w:r w:rsidRPr="005760A5">
        <w:rPr>
          <w:rFonts w:ascii="Times New Roman" w:hAnsi="Times New Roman"/>
          <w:color w:val="auto"/>
          <w:sz w:val="20"/>
        </w:rPr>
        <w:t>.</w:t>
      </w:r>
      <w:r w:rsidRPr="005760A5">
        <w:rPr>
          <w:rFonts w:ascii="Times New Roman" w:hAnsi="Times New Roman" w:cs="Arial Unicode MS"/>
          <w:color w:val="auto"/>
          <w:sz w:val="20"/>
        </w:rPr>
        <w:t>csv</w:t>
      </w:r>
      <w:r w:rsidRPr="005760A5">
        <w:rPr>
          <w:rFonts w:ascii="Times New Roman" w:hAnsi="Times New Roman"/>
          <w:color w:val="auto"/>
          <w:sz w:val="20"/>
        </w:rPr>
        <w:t xml:space="preserve"> </w:t>
      </w:r>
      <w:r w:rsidRPr="005760A5">
        <w:rPr>
          <w:rFonts w:ascii="Times New Roman" w:hAnsi="Times New Roman" w:cs="B Nazanin"/>
          <w:color w:val="auto"/>
          <w:sz w:val="20"/>
          <w:rtl/>
          <w:cs/>
        </w:rPr>
        <w:t>ذخیره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بنابراین انتخاب صحیح</w:t>
      </w:r>
      <w:r w:rsidRPr="005760A5">
        <w:rPr>
          <w:rFonts w:ascii="Times New Roman" w:hAnsi="Times New Roman" w:cs="B Nazanin"/>
          <w:color w:val="auto"/>
          <w:sz w:val="20"/>
          <w:rtl/>
        </w:rPr>
        <w:t>، گزینه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olor w:val="auto"/>
          <w:sz w:val="20"/>
        </w:rPr>
        <w:t xml:space="preserve"> </w:t>
      </w:r>
      <w:r w:rsidRPr="00BF53D5">
        <w:rPr>
          <w:rFonts w:ascii="Times New Roman" w:hAnsi="Times New Roman" w:cs="B Nazanin" w:hint="default"/>
          <w:color w:val="auto"/>
          <w:sz w:val="16"/>
          <w:szCs w:val="20"/>
          <w:rtl/>
        </w:rPr>
        <w:t>«</w:t>
      </w:r>
      <w:r w:rsidRPr="005760A5">
        <w:rPr>
          <w:rFonts w:ascii="Times New Roman" w:hAnsi="Times New Roman" w:cs="Arial Unicode MS"/>
          <w:color w:val="auto"/>
          <w:sz w:val="20"/>
        </w:rPr>
        <w:t>Text</w:t>
      </w:r>
      <w:r w:rsidRPr="005760A5">
        <w:rPr>
          <w:rFonts w:ascii="Times New Roman" w:hAnsi="Times New Roman"/>
          <w:color w:val="auto"/>
          <w:sz w:val="20"/>
        </w:rPr>
        <w:t>/</w:t>
      </w:r>
      <w:r w:rsidRPr="005760A5">
        <w:rPr>
          <w:rFonts w:ascii="Times New Roman" w:hAnsi="Times New Roman" w:cs="Arial Unicode MS"/>
          <w:color w:val="auto"/>
          <w:sz w:val="20"/>
        </w:rPr>
        <w:t>CSV</w:t>
      </w:r>
      <w:r w:rsidRPr="00BF53D5">
        <w:rPr>
          <w:rFonts w:ascii="Times New Roman" w:hAnsi="Times New Roman" w:cs="B Nazanin" w:hint="default"/>
          <w:color w:val="auto"/>
          <w:sz w:val="16"/>
          <w:szCs w:val="20"/>
          <w:rtl/>
        </w:rPr>
        <w:t>»</w:t>
      </w:r>
      <w:r w:rsidRPr="005760A5">
        <w:rPr>
          <w:rFonts w:ascii="Times New Roman" w:hAnsi="Times New Roman" w:cs="B Nazanin"/>
          <w:color w:val="auto"/>
          <w:sz w:val="20"/>
          <w:rtl/>
          <w:cs/>
        </w:rPr>
        <w:t xml:space="preserve"> است</w:t>
      </w:r>
      <w:r w:rsidRPr="005760A5">
        <w:rPr>
          <w:rFonts w:ascii="Times New Roman" w:hAnsi="Times New Roman"/>
          <w:color w:val="auto"/>
          <w:sz w:val="20"/>
        </w:rPr>
        <w:t>.</w:t>
      </w:r>
    </w:p>
    <w:p w:rsidR="000B61CF" w:rsidRPr="005760A5" w:rsidRDefault="000B61CF" w:rsidP="00BF53D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 xml:space="preserve">پس از انتخاب و تأیید نوع داده، مرورگر فایل </w:t>
      </w:r>
      <w:r w:rsidRPr="005760A5">
        <w:rPr>
          <w:rFonts w:ascii="Times New Roman" w:hAnsi="Times New Roman" w:cs="B Nazanin"/>
          <w:color w:val="auto"/>
          <w:sz w:val="20"/>
          <w:rtl/>
        </w:rPr>
        <w:t>مطابق شکل ۳</w:t>
      </w:r>
      <w:r w:rsidRPr="005760A5">
        <w:rPr>
          <w:rFonts w:ascii="Times New Roman" w:hAnsi="Times New Roman"/>
          <w:color w:val="auto"/>
          <w:sz w:val="20"/>
          <w:rtl/>
        </w:rPr>
        <w:t>.</w:t>
      </w:r>
      <w:r w:rsidRPr="005760A5">
        <w:rPr>
          <w:rFonts w:ascii="Times New Roman" w:hAnsi="Times New Roman" w:cs="B Nazanin"/>
          <w:color w:val="auto"/>
          <w:sz w:val="20"/>
          <w:rtl/>
        </w:rPr>
        <w:t xml:space="preserve">۲ </w:t>
      </w:r>
      <w:r w:rsidRPr="005760A5">
        <w:rPr>
          <w:rFonts w:ascii="Times New Roman" w:hAnsi="Times New Roman" w:cs="B Nazanin"/>
          <w:color w:val="auto"/>
          <w:sz w:val="20"/>
          <w:rtl/>
          <w:cs/>
        </w:rPr>
        <w:t>باز می شود</w:t>
      </w:r>
      <w:r w:rsidRPr="005760A5">
        <w:rPr>
          <w:rFonts w:ascii="Times New Roman" w:hAnsi="Times New Roman"/>
          <w:color w:val="auto"/>
          <w:sz w:val="20"/>
          <w:rtl/>
        </w:rPr>
        <w:t>.</w:t>
      </w:r>
      <w:r w:rsidRPr="005760A5">
        <w:rPr>
          <w:rFonts w:ascii="Times New Roman" w:hAnsi="Times New Roman" w:cs="B Nazanin"/>
          <w:color w:val="auto"/>
          <w:sz w:val="20"/>
          <w:rtl/>
          <w:cs/>
        </w:rPr>
        <w:t xml:space="preserve"> فایل را برای اتصال به گزارش انتخاب کنید</w:t>
      </w:r>
      <w:r w:rsidR="00BF53D5" w:rsidRPr="00BF53D5">
        <w:rPr>
          <w:rFonts w:ascii="Times New Roman" w:hAnsi="Times New Roman" w:cs="B Nazanin"/>
          <w:color w:val="auto"/>
          <w:sz w:val="20"/>
          <w:rtl/>
        </w:rPr>
        <w:t xml:space="preserve">. </w:t>
      </w:r>
      <w:r w:rsidR="0061656F">
        <w:rPr>
          <w:rFonts w:ascii="Times New Roman" w:hAnsi="Times New Roman" w:cs="B Nazanin"/>
          <w:color w:val="auto"/>
          <w:sz w:val="20"/>
          <w:rtl/>
          <w:cs/>
        </w:rPr>
        <w:t>به عنوان مثال</w:t>
      </w:r>
      <w:r w:rsidRPr="005760A5">
        <w:rPr>
          <w:rFonts w:ascii="Times New Roman" w:hAnsi="Times New Roman" w:cs="B Nazanin"/>
          <w:color w:val="auto"/>
          <w:sz w:val="20"/>
          <w:rtl/>
          <w:cs/>
        </w:rPr>
        <w:t xml:space="preserve">، پرونده ذخیره شده در </w:t>
      </w:r>
      <w:r w:rsidRPr="005760A5">
        <w:rPr>
          <w:rFonts w:ascii="Times New Roman" w:hAnsi="Times New Roman" w:cs="Arial Unicode MS"/>
          <w:color w:val="auto"/>
          <w:sz w:val="20"/>
        </w:rPr>
        <w:t>GitHub</w:t>
      </w:r>
      <w:r w:rsidR="0061656F">
        <w:rPr>
          <w:rFonts w:ascii="Times New Roman" w:hAnsi="Times New Roman" w:cs="Arial Unicode MS"/>
          <w:color w:val="auto"/>
          <w:sz w:val="20"/>
          <w:rtl/>
        </w:rPr>
        <w:t xml:space="preserve"> </w:t>
      </w:r>
      <w:r w:rsidRPr="005760A5">
        <w:rPr>
          <w:rFonts w:ascii="Times New Roman" w:hAnsi="Times New Roman"/>
          <w:color w:val="auto"/>
          <w:sz w:val="20"/>
        </w:rPr>
        <w:t xml:space="preserve"> </w:t>
      </w:r>
      <w:r w:rsidRPr="005760A5">
        <w:rPr>
          <w:rFonts w:ascii="Times New Roman" w:hAnsi="Times New Roman" w:cs="B Nazanin"/>
          <w:color w:val="auto"/>
          <w:sz w:val="20"/>
          <w:rtl/>
        </w:rPr>
        <w:t>چنین</w:t>
      </w:r>
      <w:r w:rsidRPr="005760A5">
        <w:rPr>
          <w:rFonts w:ascii="Times New Roman" w:hAnsi="Times New Roman" w:cs="B Nazanin"/>
          <w:color w:val="auto"/>
          <w:sz w:val="20"/>
          <w:rtl/>
          <w:cs/>
        </w:rPr>
        <w:t xml:space="preserve"> </w:t>
      </w:r>
      <w:r w:rsidR="00BF53D5">
        <w:rPr>
          <w:rFonts w:ascii="Times New Roman" w:hAnsi="Times New Roman" w:cs="B Nazanin"/>
          <w:color w:val="auto"/>
          <w:sz w:val="20"/>
          <w:rtl/>
          <w:cs/>
        </w:rPr>
        <w:t>نامی</w:t>
      </w:r>
      <w:r w:rsidR="008622AA">
        <w:rPr>
          <w:rFonts w:ascii="Times New Roman" w:hAnsi="Times New Roman" w:cs="B Nazanin"/>
          <w:color w:val="auto"/>
          <w:sz w:val="20"/>
          <w:rtl/>
          <w:cs/>
        </w:rPr>
        <w:t xml:space="preserve"> دارد:</w:t>
      </w:r>
    </w:p>
    <w:p w:rsidR="000B61CF" w:rsidRPr="005760A5" w:rsidRDefault="000B61CF" w:rsidP="008622A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Arial Unicode MS"/>
          <w:color w:val="auto"/>
          <w:sz w:val="20"/>
        </w:rPr>
        <w:t>football</w:t>
      </w:r>
      <w:r w:rsidRPr="005760A5">
        <w:rPr>
          <w:rFonts w:ascii="Times New Roman" w:hAnsi="Times New Roman"/>
          <w:color w:val="auto"/>
          <w:sz w:val="20"/>
        </w:rPr>
        <w:t>-</w:t>
      </w:r>
      <w:r w:rsidRPr="005760A5">
        <w:rPr>
          <w:rFonts w:ascii="Times New Roman" w:hAnsi="Times New Roman" w:cs="Arial Unicode MS"/>
          <w:color w:val="auto"/>
          <w:sz w:val="20"/>
        </w:rPr>
        <w:t>attendance</w:t>
      </w:r>
      <w:r w:rsidRPr="005760A5">
        <w:rPr>
          <w:rFonts w:ascii="Times New Roman" w:hAnsi="Times New Roman"/>
          <w:color w:val="auto"/>
          <w:sz w:val="20"/>
        </w:rPr>
        <w:t>-</w:t>
      </w:r>
      <w:r w:rsidRPr="005760A5">
        <w:rPr>
          <w:rFonts w:ascii="Times New Roman" w:hAnsi="Times New Roman" w:cs="Arial Unicode MS"/>
          <w:color w:val="auto"/>
          <w:sz w:val="20"/>
        </w:rPr>
        <w:t>europe</w:t>
      </w:r>
      <w:r w:rsidRPr="005760A5">
        <w:rPr>
          <w:rFonts w:ascii="Times New Roman" w:hAnsi="Times New Roman"/>
          <w:color w:val="auto"/>
          <w:sz w:val="20"/>
        </w:rPr>
        <w:t>.</w:t>
      </w:r>
      <w:r w:rsidRPr="005760A5">
        <w:rPr>
          <w:rFonts w:ascii="Times New Roman" w:hAnsi="Times New Roman" w:cs="Arial Unicode MS"/>
          <w:color w:val="auto"/>
          <w:sz w:val="20"/>
        </w:rPr>
        <w:t>csv</w:t>
      </w:r>
    </w:p>
    <w:p w:rsidR="000B61CF" w:rsidRPr="005760A5" w:rsidRDefault="000B61CF" w:rsidP="00BF53D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بنابراین نام فایلی است که باید برای وارد کردن در گزارش انتخاب شود</w:t>
      </w:r>
      <w:r w:rsidRPr="005760A5">
        <w:rPr>
          <w:rFonts w:ascii="Times New Roman" w:hAnsi="Times New Roman"/>
          <w:color w:val="auto"/>
          <w:sz w:val="20"/>
        </w:rPr>
        <w:t xml:space="preserve">. </w:t>
      </w:r>
      <w:r w:rsidRPr="005760A5">
        <w:rPr>
          <w:rFonts w:ascii="Times New Roman" w:hAnsi="Times New Roman" w:cs="B Nazanin"/>
          <w:color w:val="auto"/>
          <w:sz w:val="20"/>
          <w:rtl/>
          <w:cs/>
        </w:rPr>
        <w:t>هنگام انتخاب یک فایل</w:t>
      </w:r>
      <w:r w:rsidRPr="005760A5">
        <w:rPr>
          <w:rFonts w:ascii="Times New Roman" w:hAnsi="Times New Roman" w:cs="Arial Unicode MS"/>
          <w:color w:val="auto"/>
          <w:sz w:val="20"/>
        </w:rPr>
        <w:t>Power</w:t>
      </w:r>
      <w:r w:rsidRPr="005760A5">
        <w:rPr>
          <w:rFonts w:ascii="Times New Roman" w:hAnsi="Times New Roman"/>
          <w:color w:val="auto"/>
          <w:sz w:val="20"/>
        </w:rPr>
        <w:t xml:space="preserve">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00BF53D5">
        <w:rPr>
          <w:rFonts w:ascii="Times New Roman" w:hAnsi="Times New Roman"/>
          <w:color w:val="auto"/>
          <w:sz w:val="20"/>
          <w:rtl/>
        </w:rPr>
        <w:t xml:space="preserve"> </w:t>
      </w:r>
      <w:r w:rsidRPr="005760A5">
        <w:rPr>
          <w:rFonts w:ascii="Times New Roman" w:hAnsi="Times New Roman" w:cs="B Nazanin"/>
          <w:color w:val="auto"/>
          <w:sz w:val="20"/>
          <w:rtl/>
          <w:cs/>
        </w:rPr>
        <w:t xml:space="preserve">پیش نمایش داده های آن فایل را مانند  شکل </w:t>
      </w:r>
      <w:r w:rsidRPr="005760A5">
        <w:rPr>
          <w:rFonts w:ascii="Times New Roman" w:hAnsi="Times New Roman" w:cs="B Nazanin"/>
          <w:color w:val="auto"/>
          <w:sz w:val="20"/>
          <w:rtl/>
        </w:rPr>
        <w:t>۳</w:t>
      </w:r>
      <w:r w:rsidRPr="00BF53D5">
        <w:rPr>
          <w:rFonts w:ascii="Times New Roman" w:hAnsi="Times New Roman" w:cs="B Nazanin"/>
          <w:color w:val="auto"/>
          <w:sz w:val="20"/>
          <w:rtl/>
        </w:rPr>
        <w:t>.</w:t>
      </w:r>
      <w:r w:rsidRPr="005760A5">
        <w:rPr>
          <w:rFonts w:ascii="Times New Roman" w:hAnsi="Times New Roman" w:cs="B Nazanin"/>
          <w:color w:val="auto"/>
          <w:sz w:val="20"/>
          <w:rtl/>
        </w:rPr>
        <w:t>۳</w:t>
      </w:r>
      <w:r w:rsidRPr="005760A5">
        <w:rPr>
          <w:rFonts w:ascii="Times New Roman" w:hAnsi="Times New Roman" w:cs="B Nazanin"/>
          <w:color w:val="auto"/>
          <w:sz w:val="20"/>
          <w:rtl/>
          <w:cs/>
        </w:rPr>
        <w:t xml:space="preserve"> ارائه می</w:t>
      </w:r>
      <w:r w:rsidRPr="00BF53D5">
        <w:rPr>
          <w:rFonts w:ascii="Times New Roman" w:hAnsi="Times New Roman" w:cs="B Nazanin" w:hint="default"/>
          <w:color w:val="auto"/>
          <w:sz w:val="20"/>
          <w:rtl/>
        </w:rPr>
        <w:t>‌</w:t>
      </w:r>
      <w:r w:rsidRPr="005760A5">
        <w:rPr>
          <w:rFonts w:ascii="Times New Roman" w:hAnsi="Times New Roman" w:cs="B Nazanin"/>
          <w:color w:val="auto"/>
          <w:sz w:val="20"/>
          <w:rtl/>
          <w:cs/>
        </w:rPr>
        <w:t>دهد</w:t>
      </w:r>
      <w:r w:rsidR="00BF53D5">
        <w:rPr>
          <w:rFonts w:ascii="Times New Roman" w:hAnsi="Times New Roman" w:cs="B Nazanin"/>
          <w:color w:val="auto"/>
          <w:sz w:val="20"/>
          <w:rtl/>
          <w:cs/>
        </w:rPr>
        <w:t xml:space="preserve">. </w:t>
      </w:r>
      <w:r w:rsidRPr="005760A5">
        <w:rPr>
          <w:rFonts w:ascii="Times New Roman" w:hAnsi="Times New Roman" w:cs="B Nazanin"/>
          <w:color w:val="auto"/>
          <w:sz w:val="20"/>
          <w:rtl/>
          <w:cs/>
        </w:rPr>
        <w:t>هدف این صفحه این است که اطمینان حاصل کند که داده</w:t>
      </w: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های </w:t>
      </w:r>
      <w:r w:rsidRPr="005760A5">
        <w:rPr>
          <w:rFonts w:ascii="Times New Roman" w:hAnsi="Times New Roman" w:cs="B Nazanin"/>
          <w:color w:val="auto"/>
          <w:sz w:val="20"/>
          <w:rtl/>
        </w:rPr>
        <w:t>انتخاب شده</w:t>
      </w:r>
      <w:r w:rsidRPr="005760A5">
        <w:rPr>
          <w:rFonts w:ascii="Times New Roman" w:hAnsi="Times New Roman" w:cs="B Nazanin"/>
          <w:color w:val="auto"/>
          <w:sz w:val="20"/>
          <w:rtl/>
          <w:cs/>
        </w:rPr>
        <w:t>، داده</w:t>
      </w:r>
      <w:r w:rsidRPr="005760A5">
        <w:rPr>
          <w:rFonts w:ascii="Times New Roman" w:hAnsi="Times New Roman"/>
          <w:color w:val="auto"/>
          <w:sz w:val="20"/>
          <w:rtl/>
        </w:rPr>
        <w:t xml:space="preserve"> </w:t>
      </w:r>
      <w:r w:rsidRPr="005760A5">
        <w:rPr>
          <w:rFonts w:ascii="Times New Roman" w:hAnsi="Times New Roman" w:cs="B Nazanin"/>
          <w:color w:val="auto"/>
          <w:sz w:val="20"/>
          <w:rtl/>
          <w:cs/>
        </w:rPr>
        <w:t>های صحیح هستند</w:t>
      </w:r>
      <w:r w:rsidRPr="005760A5">
        <w:rPr>
          <w:rFonts w:ascii="Times New Roman" w:hAnsi="Times New Roman"/>
          <w:color w:val="auto"/>
          <w:sz w:val="20"/>
        </w:rPr>
        <w:t>.</w:t>
      </w:r>
    </w:p>
    <w:p w:rsidR="000B61CF" w:rsidRPr="005760A5" w:rsidRDefault="000B61CF" w:rsidP="000B61CF">
      <w:pPr>
        <w:pStyle w:val="Default"/>
        <w:jc w:val="center"/>
        <w:rPr>
          <w:rFonts w:ascii="Times New Roman" w:eastAsia="B Nazanin" w:hAnsi="Times New Roman" w:cs="B Nazanin" w:hint="default"/>
          <w:color w:val="auto"/>
          <w:sz w:val="20"/>
        </w:rPr>
      </w:pPr>
      <w:r w:rsidRPr="005760A5">
        <w:rPr>
          <w:rFonts w:ascii="Times New Roman" w:eastAsia="B Nazanin" w:hAnsi="Times New Roman" w:cs="B Nazanin"/>
          <w:noProof/>
          <w:color w:val="auto"/>
          <w:sz w:val="20"/>
        </w:rPr>
        <w:drawing>
          <wp:inline distT="0" distB="0" distL="0" distR="0" wp14:anchorId="24FED76D" wp14:editId="5F9B438B">
            <wp:extent cx="3619661" cy="3932107"/>
            <wp:effectExtent l="0" t="0" r="0" b="0"/>
            <wp:docPr id="4" name="officeArt object"/>
            <wp:cNvGraphicFramePr/>
            <a:graphic xmlns:a="http://schemas.openxmlformats.org/drawingml/2006/main">
              <a:graphicData uri="http://schemas.openxmlformats.org/drawingml/2006/picture">
                <pic:pic xmlns:pic="http://schemas.openxmlformats.org/drawingml/2006/picture">
                  <pic:nvPicPr>
                    <pic:cNvPr id="1073741828" name="page52image29303536.jpg"/>
                    <pic:cNvPicPr>
                      <a:picLocks noChangeAspect="1"/>
                    </pic:cNvPicPr>
                  </pic:nvPicPr>
                  <pic:blipFill>
                    <a:blip r:embed="rId13">
                      <a:extLst/>
                    </a:blip>
                    <a:stretch>
                      <a:fillRect/>
                    </a:stretch>
                  </pic:blipFill>
                  <pic:spPr>
                    <a:xfrm>
                      <a:off x="0" y="0"/>
                      <a:ext cx="3619661" cy="3932107"/>
                    </a:xfrm>
                    <a:prstGeom prst="rect">
                      <a:avLst/>
                    </a:prstGeom>
                    <a:ln w="12700" cap="flat">
                      <a:noFill/>
                      <a:miter lim="400000"/>
                    </a:ln>
                    <a:effectLst/>
                  </pic:spPr>
                </pic:pic>
              </a:graphicData>
            </a:graphic>
          </wp:inline>
        </w:drawing>
      </w:r>
    </w:p>
    <w:p w:rsidR="000B61CF" w:rsidRPr="00BF53D5" w:rsidRDefault="000B61CF" w:rsidP="000B61CF">
      <w:pPr>
        <w:pStyle w:val="Body"/>
        <w:bidi/>
        <w:jc w:val="center"/>
        <w:rPr>
          <w:rFonts w:ascii="Times New Roman" w:eastAsia="B Nazanin" w:hAnsi="Times New Roman" w:cs="B Nazanin" w:hint="default"/>
          <w:b/>
          <w:bCs/>
          <w:color w:val="auto"/>
          <w:sz w:val="16"/>
          <w:szCs w:val="20"/>
          <w:rtl/>
        </w:rPr>
      </w:pPr>
      <w:r w:rsidRPr="00BF53D5">
        <w:rPr>
          <w:rFonts w:ascii="Times New Roman" w:hAnsi="Times New Roman" w:cs="B Nazanin"/>
          <w:b/>
          <w:bCs/>
          <w:color w:val="auto"/>
          <w:sz w:val="16"/>
          <w:szCs w:val="20"/>
          <w:rtl/>
        </w:rPr>
        <w:t>شکل ۳</w:t>
      </w:r>
      <w:r w:rsidRPr="00BF53D5">
        <w:rPr>
          <w:rFonts w:ascii="Times New Roman" w:hAnsi="Times New Roman"/>
          <w:b/>
          <w:bCs/>
          <w:color w:val="auto"/>
          <w:sz w:val="16"/>
          <w:szCs w:val="20"/>
          <w:rtl/>
        </w:rPr>
        <w:t>.</w:t>
      </w:r>
      <w:r w:rsidRPr="00BF53D5">
        <w:rPr>
          <w:rFonts w:ascii="Times New Roman" w:hAnsi="Times New Roman" w:cs="B Nazanin"/>
          <w:b/>
          <w:bCs/>
          <w:color w:val="auto"/>
          <w:sz w:val="16"/>
          <w:szCs w:val="20"/>
          <w:rtl/>
        </w:rPr>
        <w:t>۱ صفحه نمایش انتخاب نوع پرونده</w:t>
      </w:r>
    </w:p>
    <w:p w:rsidR="000B61CF" w:rsidRPr="005760A5" w:rsidRDefault="000B61CF" w:rsidP="000B61CF">
      <w:pPr>
        <w:pStyle w:val="Body"/>
        <w:bidi/>
        <w:jc w:val="center"/>
        <w:rPr>
          <w:rFonts w:ascii="Times New Roman" w:eastAsia="B Nazanin" w:hAnsi="Times New Roman" w:cs="B Nazanin" w:hint="default"/>
          <w:color w:val="auto"/>
          <w:sz w:val="20"/>
          <w:szCs w:val="24"/>
          <w:rtl/>
        </w:rPr>
      </w:pPr>
    </w:p>
    <w:p w:rsidR="000B61CF" w:rsidRPr="005760A5" w:rsidRDefault="000B61CF" w:rsidP="000B61CF">
      <w:pPr>
        <w:pStyle w:val="Default"/>
        <w:jc w:val="center"/>
        <w:rPr>
          <w:rFonts w:ascii="Times New Roman" w:eastAsia="B Nazanin" w:hAnsi="Times New Roman" w:cs="B Nazanin" w:hint="default"/>
          <w:color w:val="auto"/>
          <w:sz w:val="20"/>
          <w:rtl/>
          <w:lang w:val="ar-SA"/>
        </w:rPr>
      </w:pPr>
      <w:r w:rsidRPr="005760A5">
        <w:rPr>
          <w:rFonts w:ascii="Times New Roman" w:eastAsia="B Nazanin" w:hAnsi="Times New Roman" w:cs="B Nazanin"/>
          <w:noProof/>
          <w:color w:val="auto"/>
          <w:sz w:val="20"/>
        </w:rPr>
        <w:lastRenderedPageBreak/>
        <w:drawing>
          <wp:inline distT="0" distB="0" distL="0" distR="0" wp14:anchorId="4D41BE30" wp14:editId="6E2A135F">
            <wp:extent cx="4728773" cy="3001136"/>
            <wp:effectExtent l="0" t="0" r="0" b="0"/>
            <wp:docPr id="5" name="officeArt object"/>
            <wp:cNvGraphicFramePr/>
            <a:graphic xmlns:a="http://schemas.openxmlformats.org/drawingml/2006/main">
              <a:graphicData uri="http://schemas.openxmlformats.org/drawingml/2006/picture">
                <pic:pic xmlns:pic="http://schemas.openxmlformats.org/drawingml/2006/picture">
                  <pic:nvPicPr>
                    <pic:cNvPr id="1073741829" name="page52image29306864.jpg"/>
                    <pic:cNvPicPr>
                      <a:picLocks noChangeAspect="1"/>
                    </pic:cNvPicPr>
                  </pic:nvPicPr>
                  <pic:blipFill>
                    <a:blip r:embed="rId14">
                      <a:extLst/>
                    </a:blip>
                    <a:stretch>
                      <a:fillRect/>
                    </a:stretch>
                  </pic:blipFill>
                  <pic:spPr>
                    <a:xfrm>
                      <a:off x="0" y="0"/>
                      <a:ext cx="4728773" cy="3001136"/>
                    </a:xfrm>
                    <a:prstGeom prst="rect">
                      <a:avLst/>
                    </a:prstGeom>
                    <a:ln w="12700" cap="flat">
                      <a:noFill/>
                      <a:miter lim="400000"/>
                    </a:ln>
                    <a:effectLst/>
                  </pic:spPr>
                </pic:pic>
              </a:graphicData>
            </a:graphic>
          </wp:inline>
        </w:drawing>
      </w:r>
    </w:p>
    <w:p w:rsidR="000B61CF" w:rsidRPr="00BD2F09" w:rsidRDefault="000B61CF" w:rsidP="000B61CF">
      <w:pPr>
        <w:pStyle w:val="Body"/>
        <w:bidi/>
        <w:jc w:val="center"/>
        <w:rPr>
          <w:rFonts w:ascii="Times New Roman" w:eastAsia="B Nazanin" w:hAnsi="Times New Roman" w:cs="B Nazanin" w:hint="default"/>
          <w:b/>
          <w:bCs/>
          <w:color w:val="auto"/>
          <w:sz w:val="16"/>
          <w:szCs w:val="20"/>
          <w:rtl/>
        </w:rPr>
      </w:pPr>
      <w:r w:rsidRPr="00BD2F09">
        <w:rPr>
          <w:rFonts w:ascii="Times New Roman" w:hAnsi="Times New Roman" w:cs="B Nazanin"/>
          <w:b/>
          <w:bCs/>
          <w:color w:val="auto"/>
          <w:sz w:val="16"/>
          <w:szCs w:val="20"/>
          <w:rtl/>
        </w:rPr>
        <w:t>شکل ۳</w:t>
      </w:r>
      <w:r w:rsidRPr="00BD2F09">
        <w:rPr>
          <w:rFonts w:ascii="Times New Roman" w:hAnsi="Times New Roman"/>
          <w:b/>
          <w:bCs/>
          <w:color w:val="auto"/>
          <w:sz w:val="16"/>
          <w:szCs w:val="20"/>
          <w:rtl/>
        </w:rPr>
        <w:t>.</w:t>
      </w:r>
      <w:r w:rsidRPr="00BD2F09">
        <w:rPr>
          <w:rFonts w:ascii="Times New Roman" w:hAnsi="Times New Roman" w:cs="B Nazanin"/>
          <w:b/>
          <w:bCs/>
          <w:color w:val="auto"/>
          <w:sz w:val="16"/>
          <w:szCs w:val="20"/>
          <w:rtl/>
        </w:rPr>
        <w:t>۲ صفحه نمایش انتخاب پرونده</w:t>
      </w:r>
    </w:p>
    <w:p w:rsidR="000B61CF" w:rsidRPr="005760A5" w:rsidRDefault="000B61CF" w:rsidP="000B61CF">
      <w:pPr>
        <w:pStyle w:val="Default"/>
        <w:jc w:val="center"/>
        <w:rPr>
          <w:rFonts w:ascii="Times New Roman" w:eastAsia="B Nazanin" w:hAnsi="Times New Roman" w:cs="B Nazanin" w:hint="default"/>
          <w:color w:val="auto"/>
          <w:sz w:val="20"/>
        </w:rPr>
      </w:pPr>
      <w:r w:rsidRPr="005760A5">
        <w:rPr>
          <w:rFonts w:ascii="Times New Roman" w:eastAsia="B Nazanin" w:hAnsi="Times New Roman" w:cs="B Nazanin"/>
          <w:noProof/>
          <w:color w:val="auto"/>
          <w:sz w:val="20"/>
        </w:rPr>
        <w:drawing>
          <wp:inline distT="0" distB="0" distL="0" distR="0" wp14:anchorId="48628F68" wp14:editId="08245CC8">
            <wp:extent cx="4810006" cy="3613970"/>
            <wp:effectExtent l="0" t="0" r="0" b="0"/>
            <wp:docPr id="6" name="officeArt object"/>
            <wp:cNvGraphicFramePr/>
            <a:graphic xmlns:a="http://schemas.openxmlformats.org/drawingml/2006/main">
              <a:graphicData uri="http://schemas.openxmlformats.org/drawingml/2006/picture">
                <pic:pic xmlns:pic="http://schemas.openxmlformats.org/drawingml/2006/picture">
                  <pic:nvPicPr>
                    <pic:cNvPr id="1073741830" name="page53image28954480.jpg"/>
                    <pic:cNvPicPr>
                      <a:picLocks noChangeAspect="1"/>
                    </pic:cNvPicPr>
                  </pic:nvPicPr>
                  <pic:blipFill>
                    <a:blip r:embed="rId15">
                      <a:extLst/>
                    </a:blip>
                    <a:stretch>
                      <a:fillRect/>
                    </a:stretch>
                  </pic:blipFill>
                  <pic:spPr>
                    <a:xfrm>
                      <a:off x="0" y="0"/>
                      <a:ext cx="4810006" cy="3613970"/>
                    </a:xfrm>
                    <a:prstGeom prst="rect">
                      <a:avLst/>
                    </a:prstGeom>
                    <a:ln w="12700" cap="flat">
                      <a:noFill/>
                      <a:miter lim="400000"/>
                    </a:ln>
                    <a:effectLst/>
                  </pic:spPr>
                </pic:pic>
              </a:graphicData>
            </a:graphic>
          </wp:inline>
        </w:drawing>
      </w:r>
    </w:p>
    <w:p w:rsidR="000B61CF" w:rsidRPr="00BD2F09" w:rsidRDefault="000B61CF" w:rsidP="000B61CF">
      <w:pPr>
        <w:pStyle w:val="Body"/>
        <w:bidi/>
        <w:jc w:val="center"/>
        <w:rPr>
          <w:rFonts w:ascii="Times New Roman" w:eastAsia="B Nazanin" w:hAnsi="Times New Roman" w:cs="B Nazanin" w:hint="default"/>
          <w:b/>
          <w:bCs/>
          <w:color w:val="auto"/>
          <w:sz w:val="16"/>
          <w:szCs w:val="20"/>
          <w:rtl/>
        </w:rPr>
      </w:pPr>
      <w:r w:rsidRPr="00BD2F09">
        <w:rPr>
          <w:rFonts w:ascii="Times New Roman" w:hAnsi="Times New Roman" w:cs="B Nazanin"/>
          <w:b/>
          <w:bCs/>
          <w:color w:val="auto"/>
          <w:sz w:val="16"/>
          <w:szCs w:val="20"/>
          <w:rtl/>
        </w:rPr>
        <w:t>شکل ۳</w:t>
      </w:r>
      <w:r w:rsidRPr="00BD2F09">
        <w:rPr>
          <w:rFonts w:ascii="Times New Roman" w:hAnsi="Times New Roman"/>
          <w:b/>
          <w:bCs/>
          <w:color w:val="auto"/>
          <w:sz w:val="16"/>
          <w:szCs w:val="20"/>
          <w:rtl/>
        </w:rPr>
        <w:t>.</w:t>
      </w:r>
      <w:r w:rsidRPr="00BD2F09">
        <w:rPr>
          <w:rFonts w:ascii="Times New Roman" w:hAnsi="Times New Roman" w:cs="B Nazanin"/>
          <w:b/>
          <w:bCs/>
          <w:color w:val="auto"/>
          <w:sz w:val="16"/>
          <w:szCs w:val="20"/>
          <w:rtl/>
        </w:rPr>
        <w:t>۳</w:t>
      </w:r>
      <w:r w:rsidRPr="00BD2F09">
        <w:rPr>
          <w:rFonts w:ascii="Times New Roman" w:hAnsi="Times New Roman"/>
          <w:b/>
          <w:bCs/>
          <w:color w:val="auto"/>
          <w:sz w:val="16"/>
          <w:szCs w:val="20"/>
          <w:rtl/>
        </w:rPr>
        <w:t xml:space="preserve"> </w:t>
      </w:r>
      <w:r w:rsidRPr="00BD2F09">
        <w:rPr>
          <w:rFonts w:ascii="Times New Roman" w:hAnsi="Times New Roman" w:cs="B Nazanin"/>
          <w:b/>
          <w:bCs/>
          <w:color w:val="auto"/>
          <w:sz w:val="16"/>
          <w:szCs w:val="20"/>
          <w:rtl/>
        </w:rPr>
        <w:t>صفحه تایید داده</w:t>
      </w:r>
      <w:r w:rsidRPr="00BD2F09">
        <w:rPr>
          <w:rFonts w:ascii="Times New Roman" w:hAnsi="Times New Roman" w:hint="default"/>
          <w:b/>
          <w:bCs/>
          <w:color w:val="auto"/>
          <w:sz w:val="16"/>
          <w:szCs w:val="20"/>
          <w:rtl/>
        </w:rPr>
        <w:t>‌</w:t>
      </w:r>
      <w:r w:rsidRPr="00BD2F09">
        <w:rPr>
          <w:rFonts w:ascii="Times New Roman" w:hAnsi="Times New Roman" w:cs="B Nazanin"/>
          <w:b/>
          <w:bCs/>
          <w:color w:val="auto"/>
          <w:sz w:val="16"/>
          <w:szCs w:val="20"/>
          <w:rtl/>
        </w:rPr>
        <w:t>ها</w:t>
      </w:r>
    </w:p>
    <w:p w:rsidR="000B61CF" w:rsidRPr="005760A5" w:rsidRDefault="000B61CF" w:rsidP="000B61CF">
      <w:pPr>
        <w:pStyle w:val="Body"/>
        <w:bidi/>
        <w:rPr>
          <w:rFonts w:ascii="Times New Roman" w:eastAsia="B Nazanin" w:hAnsi="Times New Roman" w:cs="B Nazanin" w:hint="default"/>
          <w:color w:val="auto"/>
          <w:sz w:val="20"/>
          <w:szCs w:val="24"/>
          <w:rtl/>
        </w:rPr>
      </w:pPr>
    </w:p>
    <w:p w:rsidR="000B61CF" w:rsidRPr="005760A5" w:rsidRDefault="000B61CF" w:rsidP="00295904">
      <w:pPr>
        <w:pStyle w:val="Body"/>
        <w:bidi/>
        <w:jc w:val="both"/>
        <w:rPr>
          <w:rFonts w:ascii="Times New Roman" w:eastAsia="B Nazanin" w:hAnsi="Times New Roman" w:cs="B Nazanin" w:hint="default"/>
          <w:color w:val="auto"/>
          <w:sz w:val="20"/>
          <w:szCs w:val="24"/>
          <w:rtl/>
        </w:rPr>
      </w:pPr>
      <w:r w:rsidRPr="005760A5">
        <w:rPr>
          <w:rFonts w:ascii="Times New Roman" w:hAnsi="Times New Roman" w:cs="Arial Unicode MS" w:hint="default"/>
          <w:color w:val="auto"/>
          <w:sz w:val="20"/>
          <w:szCs w:val="24"/>
          <w:lang w:val="en-US"/>
        </w:rPr>
        <w:t>​​​​​​</w:t>
      </w:r>
      <w:r w:rsidRPr="005760A5">
        <w:rPr>
          <w:rFonts w:ascii="Times New Roman" w:hAnsi="Times New Roman"/>
          <w:color w:val="auto"/>
          <w:sz w:val="20"/>
          <w:szCs w:val="24"/>
          <w:rtl/>
          <w:lang w:val="en-US"/>
        </w:rPr>
        <w:t xml:space="preserve">  </w:t>
      </w:r>
      <w:r w:rsidRPr="005760A5">
        <w:rPr>
          <w:rFonts w:ascii="Times New Roman" w:hAnsi="Times New Roman" w:cs="B Nazanin"/>
          <w:color w:val="auto"/>
          <w:sz w:val="20"/>
          <w:szCs w:val="24"/>
          <w:rtl/>
        </w:rPr>
        <w:t>این تأییدیه قبل از وارد کردن داده ها در مواردی که فایل های داده بسیار بزرگ هستند اهمیت پیدا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کند، زیرا بارگیری فایل</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های بزرگ زمان زیادی به طول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انجامد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کاربر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تواند داده ها را ویرایش یا بارگذاری کن</w:t>
      </w:r>
      <w:r w:rsidR="00295904">
        <w:rPr>
          <w:rFonts w:ascii="Times New Roman" w:hAnsi="Times New Roman" w:cs="B Nazanin"/>
          <w:color w:val="auto"/>
          <w:sz w:val="20"/>
          <w:szCs w:val="24"/>
          <w:rtl/>
        </w:rPr>
        <w:t>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اگر همه چیز درست به نظر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رسد، گزینه</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 xml:space="preserve">ی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بارگذاری</w:t>
      </w:r>
      <w:r w:rsidRPr="005760A5">
        <w:rPr>
          <w:rFonts w:ascii="Times New Roman" w:hAnsi="Times New Roman" w:hint="default"/>
          <w:color w:val="auto"/>
          <w:sz w:val="20"/>
          <w:szCs w:val="24"/>
          <w:rtl/>
        </w:rPr>
        <w:t>»</w:t>
      </w:r>
      <w:r w:rsidRPr="005760A5">
        <w:rPr>
          <w:rFonts w:ascii="Times New Roman" w:eastAsia="B Nazanin" w:hAnsi="Times New Roman" w:cs="B Nazanin"/>
          <w:color w:val="auto"/>
          <w:sz w:val="20"/>
          <w:szCs w:val="24"/>
          <w:vertAlign w:val="superscript"/>
        </w:rPr>
        <w:footnoteReference w:id="59"/>
      </w:r>
      <w:r w:rsidRPr="005760A5">
        <w:rPr>
          <w:rFonts w:ascii="Times New Roman" w:hAnsi="Times New Roman" w:cs="B Nazanin"/>
          <w:color w:val="auto"/>
          <w:sz w:val="20"/>
          <w:szCs w:val="24"/>
          <w:rtl/>
        </w:rPr>
        <w:t xml:space="preserve"> را انتخاب کنی</w:t>
      </w:r>
      <w:r w:rsidR="00295904">
        <w:rPr>
          <w:rFonts w:ascii="Times New Roman" w:hAnsi="Times New Roman" w:cs="B Nazanin"/>
          <w:color w:val="auto"/>
          <w:sz w:val="20"/>
          <w:szCs w:val="24"/>
          <w:rtl/>
        </w:rPr>
        <w:t>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در صورت نیاز به تغییرات، </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ویرایش</w:t>
      </w:r>
      <w:r w:rsidRPr="005760A5">
        <w:rPr>
          <w:rFonts w:ascii="Times New Roman" w:hAnsi="Times New Roman" w:hint="default"/>
          <w:color w:val="auto"/>
          <w:sz w:val="20"/>
          <w:szCs w:val="24"/>
          <w:rtl/>
        </w:rPr>
        <w:t>»</w:t>
      </w:r>
      <w:r w:rsidRPr="005760A5">
        <w:rPr>
          <w:rFonts w:ascii="Times New Roman" w:eastAsia="B Nazanin" w:hAnsi="Times New Roman" w:cs="B Nazanin"/>
          <w:color w:val="auto"/>
          <w:sz w:val="20"/>
          <w:szCs w:val="24"/>
          <w:vertAlign w:val="superscript"/>
        </w:rPr>
        <w:footnoteReference w:id="60"/>
      </w:r>
      <w:r w:rsidRPr="005760A5">
        <w:rPr>
          <w:rFonts w:ascii="Times New Roman" w:hAnsi="Times New Roman" w:cs="B Nazanin"/>
          <w:color w:val="auto"/>
          <w:sz w:val="20"/>
          <w:szCs w:val="24"/>
          <w:rtl/>
        </w:rPr>
        <w:t xml:space="preserve"> را انتخاب کنی</w:t>
      </w:r>
      <w:r w:rsidR="00295904">
        <w:rPr>
          <w:rFonts w:ascii="Times New Roman" w:hAnsi="Times New Roman" w:cs="B Nazanin"/>
          <w:color w:val="auto"/>
          <w:sz w:val="20"/>
          <w:szCs w:val="24"/>
          <w:rtl/>
        </w:rPr>
        <w:t>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از آنجا که بسیاری از باشگاه های فوتبال دارای اسامی با نویسه های محلی هستند، هنگام وارد کردن داده ها،</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65001: </w:t>
      </w:r>
      <w:r w:rsidRPr="005760A5">
        <w:rPr>
          <w:rFonts w:ascii="Times New Roman" w:hAnsi="Times New Roman" w:cs="Arial Unicode MS"/>
          <w:color w:val="auto"/>
          <w:sz w:val="20"/>
          <w:szCs w:val="24"/>
          <w:lang w:val="it-IT"/>
        </w:rPr>
        <w:t>Unicode</w:t>
      </w:r>
      <w:r w:rsidRPr="005760A5">
        <w:rPr>
          <w:rFonts w:ascii="Times New Roman" w:hAnsi="Times New Roman" w:cs="B Nazanin"/>
          <w:color w:val="auto"/>
          <w:sz w:val="20"/>
          <w:szCs w:val="24"/>
          <w:rtl/>
        </w:rPr>
        <w:t xml:space="preserve"> (</w:t>
      </w:r>
      <w:r w:rsidRPr="0092008C">
        <w:rPr>
          <w:rFonts w:ascii="Times New Roman" w:hAnsi="Times New Roman" w:cs="Times New Roman" w:hint="default"/>
          <w:color w:val="auto"/>
          <w:sz w:val="16"/>
          <w:szCs w:val="20"/>
          <w:rtl/>
          <w:lang w:val="it-IT"/>
        </w:rPr>
        <w:t>UTF</w:t>
      </w:r>
      <w:r w:rsidRPr="005760A5">
        <w:rPr>
          <w:rFonts w:ascii="Times New Roman" w:hAnsi="Times New Roman" w:cs="B Nazanin"/>
          <w:color w:val="auto"/>
          <w:sz w:val="20"/>
          <w:szCs w:val="24"/>
          <w:rtl/>
        </w:rPr>
        <w:t>-8)</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را به ع</w:t>
      </w:r>
      <w:r w:rsidR="00295904">
        <w:rPr>
          <w:rFonts w:ascii="Times New Roman" w:hAnsi="Times New Roman" w:cs="B Nazanin"/>
          <w:color w:val="auto"/>
          <w:sz w:val="20"/>
          <w:szCs w:val="24"/>
          <w:rtl/>
        </w:rPr>
        <w:t>نوان گزینه منبع فایل انتخاب کنید.</w:t>
      </w:r>
    </w:p>
    <w:p w:rsidR="000B61CF" w:rsidRPr="00AE7845" w:rsidRDefault="000B61CF" w:rsidP="00287D0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ascii="Times New Roman" w:hAnsi="Times New Roman" w:cs="B Nazanin" w:hint="default"/>
          <w:color w:val="auto"/>
          <w:sz w:val="20"/>
          <w:rtl/>
        </w:rPr>
      </w:pPr>
      <w:r w:rsidRPr="005760A5">
        <w:rPr>
          <w:rFonts w:ascii="Times New Roman" w:hAnsi="Times New Roman"/>
          <w:color w:val="auto"/>
          <w:sz w:val="20"/>
        </w:rPr>
        <w:lastRenderedPageBreak/>
        <w:t xml:space="preserve">  </w:t>
      </w:r>
      <w:r w:rsidRPr="005760A5">
        <w:rPr>
          <w:rFonts w:ascii="Times New Roman" w:hAnsi="Times New Roman" w:cs="B Nazanin"/>
          <w:color w:val="auto"/>
          <w:sz w:val="20"/>
          <w:rtl/>
          <w:cs/>
        </w:rPr>
        <w:t xml:space="preserve">پس از انتخاب </w:t>
      </w:r>
      <w:r w:rsidRPr="00AE7845">
        <w:rPr>
          <w:rFonts w:ascii="Times New Roman" w:hAnsi="Times New Roman" w:hint="default"/>
          <w:color w:val="auto"/>
          <w:sz w:val="16"/>
          <w:szCs w:val="20"/>
          <w:rtl/>
        </w:rPr>
        <w:t>«</w:t>
      </w:r>
      <w:r w:rsidRPr="005760A5">
        <w:rPr>
          <w:rFonts w:ascii="Times New Roman" w:hAnsi="Times New Roman" w:cs="B Nazanin"/>
          <w:color w:val="auto"/>
          <w:sz w:val="20"/>
          <w:rtl/>
          <w:cs/>
        </w:rPr>
        <w:t>با</w:t>
      </w:r>
      <w:r w:rsidRPr="005760A5">
        <w:rPr>
          <w:rFonts w:ascii="Times New Roman" w:hAnsi="Times New Roman" w:cs="B Nazanin"/>
          <w:color w:val="auto"/>
          <w:sz w:val="20"/>
          <w:rtl/>
        </w:rPr>
        <w:t>رگذاری</w:t>
      </w:r>
      <w:r w:rsidRPr="00AE7845">
        <w:rPr>
          <w:rFonts w:ascii="Times New Roman" w:hAnsi="Times New Roman" w:hint="default"/>
          <w:color w:val="auto"/>
          <w:sz w:val="16"/>
          <w:szCs w:val="20"/>
          <w:rtl/>
        </w:rPr>
        <w:t>»</w:t>
      </w:r>
      <w:r w:rsidRPr="005760A5">
        <w:rPr>
          <w:rFonts w:ascii="Times New Roman" w:hAnsi="Times New Roman" w:cs="B Nazanin"/>
          <w:color w:val="auto"/>
          <w:sz w:val="20"/>
          <w:rtl/>
          <w:cs/>
        </w:rPr>
        <w:t xml:space="preserve">، ستون ها </w:t>
      </w:r>
      <w:r w:rsidR="00AE7845" w:rsidRPr="00AE7845">
        <w:rPr>
          <w:rFonts w:ascii="Times New Roman" w:hAnsi="Times New Roman" w:cs="B Nazanin"/>
          <w:color w:val="auto"/>
          <w:sz w:val="20"/>
          <w:rtl/>
        </w:rPr>
        <w:t>(</w:t>
      </w:r>
      <w:r w:rsidRPr="005760A5">
        <w:rPr>
          <w:rFonts w:ascii="Times New Roman" w:hAnsi="Times New Roman" w:cs="B Nazanin"/>
          <w:color w:val="auto"/>
          <w:sz w:val="20"/>
          <w:rtl/>
          <w:cs/>
        </w:rPr>
        <w:t>یا فیلدها</w:t>
      </w:r>
      <w:r w:rsidR="00AE7845" w:rsidRPr="00AE7845">
        <w:rPr>
          <w:rFonts w:ascii="Times New Roman" w:hAnsi="Times New Roman" w:cs="B Nazanin"/>
          <w:color w:val="auto"/>
          <w:sz w:val="20"/>
          <w:rtl/>
        </w:rPr>
        <w:t>)</w:t>
      </w:r>
      <w:r w:rsidRPr="00AE7845">
        <w:rPr>
          <w:rFonts w:ascii="Times New Roman" w:hAnsi="Times New Roman" w:cs="B Nazanin"/>
          <w:color w:val="auto"/>
          <w:sz w:val="20"/>
        </w:rPr>
        <w:t xml:space="preserve"> </w:t>
      </w:r>
      <w:r w:rsidRPr="005760A5">
        <w:rPr>
          <w:rFonts w:ascii="Times New Roman" w:hAnsi="Times New Roman" w:cs="B Nazanin"/>
          <w:color w:val="auto"/>
          <w:sz w:val="20"/>
          <w:rtl/>
          <w:cs/>
        </w:rPr>
        <w:t>داده های ما در صفحه اصلی گزارش در دسترس خواهد بود</w:t>
      </w:r>
      <w:r w:rsidR="00AE7845" w:rsidRPr="00AE7845">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نام ستون ها در ستون </w:t>
      </w:r>
      <w:r w:rsidRPr="00AE7845">
        <w:rPr>
          <w:rFonts w:ascii="Times New Roman" w:hAnsi="Times New Roman" w:cs="B Nazanin" w:hint="default"/>
          <w:color w:val="auto"/>
          <w:sz w:val="20"/>
          <w:rtl/>
        </w:rPr>
        <w:t>«</w:t>
      </w:r>
      <w:r w:rsidRPr="005760A5">
        <w:rPr>
          <w:rFonts w:ascii="Times New Roman" w:hAnsi="Times New Roman" w:cs="B Nazanin"/>
          <w:color w:val="auto"/>
          <w:sz w:val="20"/>
          <w:rtl/>
          <w:cs/>
        </w:rPr>
        <w:t>زمینه ها</w:t>
      </w:r>
      <w:r w:rsidRPr="00AE7845">
        <w:rPr>
          <w:rFonts w:ascii="Times New Roman" w:hAnsi="Times New Roman" w:cs="B Nazanin" w:hint="default"/>
          <w:color w:val="auto"/>
          <w:sz w:val="20"/>
          <w:rtl/>
        </w:rPr>
        <w:t>»</w:t>
      </w:r>
      <w:r w:rsidRPr="005760A5">
        <w:rPr>
          <w:rFonts w:ascii="Times New Roman" w:hAnsi="Times New Roman" w:cs="B Nazanin"/>
          <w:color w:val="auto"/>
          <w:sz w:val="20"/>
          <w:rtl/>
          <w:cs/>
        </w:rPr>
        <w:t xml:space="preserve"> در سمت راست بالای پنجره ارائه می شود</w:t>
      </w:r>
      <w:r w:rsidR="00287D02">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فیلدها باید </w:t>
      </w:r>
      <w:r w:rsidRPr="005760A5">
        <w:rPr>
          <w:rFonts w:ascii="Times New Roman" w:hAnsi="Times New Roman" w:cs="B Nazanin"/>
          <w:color w:val="auto"/>
          <w:sz w:val="20"/>
          <w:rtl/>
        </w:rPr>
        <w:t>مطابق شکل ۳</w:t>
      </w:r>
      <w:r w:rsidRPr="00AE7845">
        <w:rPr>
          <w:rFonts w:ascii="Times New Roman" w:hAnsi="Times New Roman" w:cs="B Nazanin"/>
          <w:color w:val="auto"/>
          <w:sz w:val="20"/>
          <w:rtl/>
        </w:rPr>
        <w:t>.</w:t>
      </w:r>
      <w:r w:rsidRPr="005760A5">
        <w:rPr>
          <w:rFonts w:ascii="Times New Roman" w:hAnsi="Times New Roman" w:cs="B Nazanin"/>
          <w:color w:val="auto"/>
          <w:sz w:val="20"/>
          <w:rtl/>
        </w:rPr>
        <w:t xml:space="preserve">۴ </w:t>
      </w:r>
      <w:r w:rsidRPr="005760A5">
        <w:rPr>
          <w:rFonts w:ascii="Times New Roman" w:hAnsi="Times New Roman" w:cs="B Nazanin"/>
          <w:color w:val="auto"/>
          <w:sz w:val="20"/>
          <w:rtl/>
          <w:cs/>
        </w:rPr>
        <w:t>باشند</w:t>
      </w:r>
      <w:r w:rsidRPr="00AE7845">
        <w:rPr>
          <w:rFonts w:ascii="Times New Roman" w:hAnsi="Times New Roman" w:cs="B Nazanin"/>
          <w:color w:val="auto"/>
          <w:sz w:val="20"/>
        </w:rPr>
        <w:t>.</w:t>
      </w:r>
    </w:p>
    <w:p w:rsidR="000B61CF" w:rsidRPr="005760A5" w:rsidRDefault="000B61CF" w:rsidP="0092008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ایجاد یک ویژوال</w:t>
      </w:r>
    </w:p>
    <w:p w:rsidR="000B61CF" w:rsidRPr="005760A5" w:rsidRDefault="000B61CF" w:rsidP="00287D0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hint="default"/>
          <w:color w:val="auto"/>
          <w:sz w:val="20"/>
          <w:rtl/>
        </w:rPr>
      </w:pP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اکنون که داده ها از طریق </w:t>
      </w:r>
      <w:r w:rsidRPr="005760A5">
        <w:rPr>
          <w:rFonts w:ascii="Times New Roman" w:hAnsi="Times New Roman" w:cs="Arial Unicode MS"/>
          <w:color w:val="auto"/>
          <w:sz w:val="20"/>
        </w:rPr>
        <w:t>Power</w:t>
      </w:r>
      <w:r w:rsidRPr="005760A5">
        <w:rPr>
          <w:rFonts w:ascii="Times New Roman" w:hAnsi="Times New Roman"/>
          <w:color w:val="auto"/>
          <w:sz w:val="20"/>
        </w:rPr>
        <w:t xml:space="preserve">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00AE7845">
        <w:rPr>
          <w:rFonts w:ascii="Times New Roman" w:hAnsi="Times New Roman"/>
          <w:color w:val="auto"/>
          <w:sz w:val="20"/>
          <w:rtl/>
        </w:rPr>
        <w:t xml:space="preserve"> </w:t>
      </w:r>
      <w:r w:rsidRPr="005760A5">
        <w:rPr>
          <w:rFonts w:ascii="Times New Roman" w:hAnsi="Times New Roman" w:cs="B Nazanin"/>
          <w:color w:val="auto"/>
          <w:sz w:val="20"/>
          <w:rtl/>
          <w:cs/>
        </w:rPr>
        <w:t xml:space="preserve">قابل دسترسی هستند، باید </w:t>
      </w:r>
      <w:r w:rsidRPr="005760A5">
        <w:rPr>
          <w:rFonts w:ascii="Times New Roman" w:hAnsi="Times New Roman" w:cs="B Nazanin"/>
          <w:color w:val="auto"/>
          <w:sz w:val="20"/>
          <w:rtl/>
        </w:rPr>
        <w:t>تبدیل به</w:t>
      </w:r>
      <w:r w:rsidRPr="005760A5">
        <w:rPr>
          <w:rFonts w:ascii="Times New Roman" w:hAnsi="Times New Roman" w:cs="B Nazanin"/>
          <w:color w:val="auto"/>
          <w:sz w:val="20"/>
          <w:rtl/>
          <w:cs/>
        </w:rPr>
        <w:t xml:space="preserve"> رسانه تصویری شوند تا اطلاعات </w:t>
      </w:r>
      <w:r w:rsidRPr="005760A5">
        <w:rPr>
          <w:rFonts w:ascii="Times New Roman" w:hAnsi="Times New Roman" w:cs="B Nazanin"/>
          <w:color w:val="auto"/>
          <w:sz w:val="20"/>
          <w:rtl/>
        </w:rPr>
        <w:t xml:space="preserve">وارد شده </w:t>
      </w:r>
      <w:r w:rsidRPr="005760A5">
        <w:rPr>
          <w:rFonts w:ascii="Times New Roman" w:hAnsi="Times New Roman" w:cs="B Nazanin"/>
          <w:color w:val="auto"/>
          <w:sz w:val="20"/>
          <w:rtl/>
          <w:cs/>
        </w:rPr>
        <w:t>را به بینندگان ارائه دهند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تصاویر بصری از پیش ساخته شده در </w:t>
      </w:r>
      <w:r w:rsidRPr="005760A5">
        <w:rPr>
          <w:rFonts w:ascii="Times New Roman" w:hAnsi="Times New Roman" w:cs="Arial Unicode MS"/>
          <w:color w:val="auto"/>
          <w:sz w:val="20"/>
        </w:rPr>
        <w:t>Power</w:t>
      </w:r>
      <w:r w:rsidRPr="005760A5">
        <w:rPr>
          <w:rFonts w:ascii="Times New Roman" w:hAnsi="Times New Roman"/>
          <w:color w:val="auto"/>
          <w:sz w:val="20"/>
        </w:rPr>
        <w:t xml:space="preserve">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00AE7845">
        <w:rPr>
          <w:rFonts w:ascii="Times New Roman" w:hAnsi="Times New Roman"/>
          <w:color w:val="auto"/>
          <w:sz w:val="20"/>
          <w:rtl/>
        </w:rPr>
        <w:t xml:space="preserve"> </w:t>
      </w:r>
      <w:r w:rsidRPr="005760A5">
        <w:rPr>
          <w:rFonts w:ascii="Times New Roman" w:hAnsi="Times New Roman" w:cs="B Nazanin"/>
          <w:color w:val="auto"/>
          <w:sz w:val="20"/>
          <w:rtl/>
          <w:cs/>
        </w:rPr>
        <w:t>را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توانید در برگه </w:t>
      </w:r>
      <w:r w:rsidRPr="005760A5">
        <w:rPr>
          <w:rFonts w:ascii="Times New Roman" w:hAnsi="Times New Roman" w:cs="Arial Unicode MS"/>
          <w:color w:val="auto"/>
          <w:sz w:val="20"/>
        </w:rPr>
        <w:t>"Visualizations"</w:t>
      </w:r>
      <w:r w:rsidRPr="005760A5">
        <w:rPr>
          <w:rFonts w:ascii="Times New Roman" w:hAnsi="Times New Roman"/>
          <w:color w:val="auto"/>
          <w:sz w:val="20"/>
        </w:rPr>
        <w:t xml:space="preserve"> </w:t>
      </w:r>
      <w:r w:rsidRPr="005760A5">
        <w:rPr>
          <w:rFonts w:ascii="Times New Roman" w:hAnsi="Times New Roman" w:cs="B Nazanin"/>
          <w:color w:val="auto"/>
          <w:sz w:val="20"/>
          <w:rtl/>
          <w:cs/>
        </w:rPr>
        <w:t>در سمت راست رابط</w:t>
      </w:r>
      <w:r w:rsidRPr="005760A5">
        <w:rPr>
          <w:rFonts w:ascii="Times New Roman" w:hAnsi="Times New Roman" w:cs="Arial Unicode MS"/>
          <w:color w:val="auto"/>
          <w:sz w:val="20"/>
        </w:rPr>
        <w:t>Power</w:t>
      </w:r>
      <w:r w:rsidRPr="005760A5">
        <w:rPr>
          <w:rFonts w:ascii="Times New Roman" w:hAnsi="Times New Roman"/>
          <w:color w:val="auto"/>
          <w:sz w:val="20"/>
        </w:rPr>
        <w:t xml:space="preserve">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که در شکل </w:t>
      </w:r>
      <w:r w:rsidRPr="005760A5">
        <w:rPr>
          <w:rFonts w:ascii="Times New Roman" w:hAnsi="Times New Roman" w:cs="B Nazanin"/>
          <w:color w:val="auto"/>
          <w:sz w:val="20"/>
          <w:rtl/>
        </w:rPr>
        <w:t>۳</w:t>
      </w:r>
      <w:r w:rsidRPr="005760A5">
        <w:rPr>
          <w:rFonts w:ascii="Times New Roman" w:hAnsi="Times New Roman"/>
          <w:color w:val="auto"/>
          <w:sz w:val="20"/>
          <w:rtl/>
        </w:rPr>
        <w:t>.</w:t>
      </w:r>
      <w:r w:rsidRPr="005760A5">
        <w:rPr>
          <w:rFonts w:ascii="Times New Roman" w:hAnsi="Times New Roman" w:cs="B Nazanin"/>
          <w:color w:val="auto"/>
          <w:sz w:val="20"/>
          <w:rtl/>
        </w:rPr>
        <w:t>۵</w:t>
      </w:r>
      <w:r w:rsidRPr="005760A5">
        <w:rPr>
          <w:rFonts w:ascii="Times New Roman" w:hAnsi="Times New Roman" w:cs="B Nazanin"/>
          <w:color w:val="auto"/>
          <w:sz w:val="20"/>
          <w:rtl/>
          <w:cs/>
        </w:rPr>
        <w:t xml:space="preserve"> نشان داده شده است، انتخاب کنید</w:t>
      </w:r>
      <w:r w:rsidR="00287D02">
        <w:rPr>
          <w:rFonts w:ascii="Times New Roman" w:hAnsi="Times New Roman" w:cs="B Nazanin"/>
          <w:color w:val="auto"/>
          <w:sz w:val="20"/>
          <w:rtl/>
          <w:cs/>
        </w:rPr>
        <w:t>. ع</w:t>
      </w:r>
      <w:r w:rsidRPr="005760A5">
        <w:rPr>
          <w:rFonts w:ascii="Times New Roman" w:hAnsi="Times New Roman" w:cs="B Nazanin"/>
          <w:color w:val="auto"/>
          <w:sz w:val="20"/>
          <w:rtl/>
          <w:cs/>
        </w:rPr>
        <w:t xml:space="preserve">لاوه بر </w:t>
      </w:r>
      <w:r w:rsidRPr="005760A5">
        <w:rPr>
          <w:rFonts w:ascii="Times New Roman" w:hAnsi="Times New Roman" w:cs="B Nazanin"/>
          <w:color w:val="auto"/>
          <w:sz w:val="20"/>
          <w:rtl/>
        </w:rPr>
        <w:t>آن</w:t>
      </w:r>
      <w:r w:rsidRPr="005760A5">
        <w:rPr>
          <w:rFonts w:ascii="Times New Roman" w:hAnsi="Times New Roman" w:cs="B Nazanin"/>
          <w:color w:val="auto"/>
          <w:sz w:val="20"/>
          <w:rtl/>
          <w:cs/>
        </w:rPr>
        <w:t>، کاربرانی که ترجیح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دهند جلوه</w:t>
      </w:r>
      <w:r w:rsidR="00287D02">
        <w:rPr>
          <w:rFonts w:ascii="Times New Roman" w:hAnsi="Times New Roman" w:cs="B Nazanin"/>
          <w:color w:val="auto"/>
          <w:sz w:val="20"/>
          <w:rtl/>
          <w:cs/>
        </w:rPr>
        <w:t xml:space="preserve"> های بصری خود را ایجاد کنند، می</w:t>
      </w:r>
      <w:r w:rsidR="00287D02">
        <w:rPr>
          <w:rFonts w:ascii="Times New Roman" w:hAnsi="Times New Roman" w:cs="B Nazanin" w:hint="eastAsia"/>
          <w:color w:val="auto"/>
          <w:sz w:val="20"/>
          <w:rtl/>
          <w:cs/>
        </w:rPr>
        <w:t>‌</w:t>
      </w:r>
      <w:r w:rsidRPr="005760A5">
        <w:rPr>
          <w:rFonts w:ascii="Times New Roman" w:hAnsi="Times New Roman" w:cs="B Nazanin"/>
          <w:color w:val="auto"/>
          <w:sz w:val="20"/>
          <w:rtl/>
          <w:cs/>
        </w:rPr>
        <w:t xml:space="preserve">توانند این کار را با درج کد پایتون یا </w:t>
      </w:r>
      <w:r w:rsidRPr="005760A5">
        <w:rPr>
          <w:rFonts w:ascii="Times New Roman" w:hAnsi="Times New Roman" w:cs="Arial Unicode MS"/>
          <w:color w:val="auto"/>
          <w:sz w:val="20"/>
        </w:rPr>
        <w:t>R</w:t>
      </w:r>
      <w:r w:rsidRPr="005760A5">
        <w:rPr>
          <w:rFonts w:ascii="Times New Roman" w:hAnsi="Times New Roman"/>
          <w:color w:val="auto"/>
          <w:sz w:val="20"/>
        </w:rPr>
        <w:t xml:space="preserve"> </w:t>
      </w:r>
      <w:r w:rsidR="00287D02">
        <w:rPr>
          <w:rFonts w:ascii="Times New Roman" w:hAnsi="Times New Roman"/>
          <w:color w:val="auto"/>
          <w:sz w:val="20"/>
          <w:rtl/>
        </w:rPr>
        <w:t xml:space="preserve"> </w:t>
      </w:r>
      <w:r w:rsidRPr="005760A5">
        <w:rPr>
          <w:rFonts w:ascii="Times New Roman" w:hAnsi="Times New Roman" w:cs="B Nazanin"/>
          <w:color w:val="auto"/>
          <w:sz w:val="20"/>
          <w:rtl/>
          <w:cs/>
        </w:rPr>
        <w:t xml:space="preserve">از طریق ابزارک هایی که ادغام </w:t>
      </w:r>
      <w:r w:rsidRPr="005760A5">
        <w:rPr>
          <w:rFonts w:ascii="Times New Roman" w:hAnsi="Times New Roman" w:cs="B Nazanin"/>
          <w:color w:val="auto"/>
          <w:sz w:val="20"/>
          <w:rtl/>
        </w:rPr>
        <w:t xml:space="preserve">این </w:t>
      </w:r>
      <w:r w:rsidRPr="005760A5">
        <w:rPr>
          <w:rFonts w:ascii="Times New Roman" w:hAnsi="Times New Roman" w:cs="B Nazanin"/>
          <w:color w:val="auto"/>
          <w:sz w:val="20"/>
          <w:rtl/>
          <w:cs/>
        </w:rPr>
        <w:t>دو زبان رایج را انجام می</w:t>
      </w:r>
      <w:r w:rsidRPr="005760A5">
        <w:rPr>
          <w:rFonts w:ascii="Times New Roman" w:hAnsi="Times New Roman" w:hint="default"/>
          <w:color w:val="auto"/>
          <w:sz w:val="20"/>
          <w:rtl/>
        </w:rPr>
        <w:t>‌</w:t>
      </w:r>
      <w:r w:rsidR="00287D02">
        <w:rPr>
          <w:rFonts w:ascii="Times New Roman" w:hAnsi="Times New Roman" w:cs="B Nazanin"/>
          <w:color w:val="auto"/>
          <w:sz w:val="20"/>
          <w:rtl/>
          <w:cs/>
        </w:rPr>
        <w:t>دهند، انجام دهند.</w:t>
      </w:r>
    </w:p>
    <w:p w:rsidR="000B61CF" w:rsidRPr="005760A5" w:rsidRDefault="000B61CF" w:rsidP="000B61CF">
      <w:pPr>
        <w:pStyle w:val="Default"/>
        <w:jc w:val="center"/>
        <w:rPr>
          <w:rFonts w:ascii="Times New Roman" w:eastAsia="B Nazanin" w:hAnsi="Times New Roman" w:cs="B Nazanin" w:hint="default"/>
          <w:color w:val="auto"/>
          <w:sz w:val="20"/>
        </w:rPr>
      </w:pPr>
      <w:r w:rsidRPr="005760A5">
        <w:rPr>
          <w:rFonts w:ascii="Times New Roman" w:eastAsia="B Nazanin" w:hAnsi="Times New Roman" w:cs="B Nazanin"/>
          <w:noProof/>
          <w:color w:val="auto"/>
          <w:sz w:val="20"/>
        </w:rPr>
        <w:drawing>
          <wp:inline distT="0" distB="0" distL="0" distR="0" wp14:anchorId="1BB3D35E" wp14:editId="5CC071E6">
            <wp:extent cx="1752600" cy="3067050"/>
            <wp:effectExtent l="0" t="0" r="0" b="0"/>
            <wp:docPr id="7" name="officeArt object"/>
            <wp:cNvGraphicFramePr/>
            <a:graphic xmlns:a="http://schemas.openxmlformats.org/drawingml/2006/main">
              <a:graphicData uri="http://schemas.openxmlformats.org/drawingml/2006/picture">
                <pic:pic xmlns:pic="http://schemas.openxmlformats.org/drawingml/2006/picture">
                  <pic:nvPicPr>
                    <pic:cNvPr id="1073741831" name="page54image28964672.jpg"/>
                    <pic:cNvPicPr>
                      <a:picLocks noChangeAspect="1"/>
                    </pic:cNvPicPr>
                  </pic:nvPicPr>
                  <pic:blipFill>
                    <a:blip r:embed="rId16">
                      <a:extLst/>
                    </a:blip>
                    <a:stretch>
                      <a:fillRect/>
                    </a:stretch>
                  </pic:blipFill>
                  <pic:spPr>
                    <a:xfrm>
                      <a:off x="0" y="0"/>
                      <a:ext cx="1752791" cy="3067384"/>
                    </a:xfrm>
                    <a:prstGeom prst="rect">
                      <a:avLst/>
                    </a:prstGeom>
                    <a:ln w="12700" cap="flat">
                      <a:noFill/>
                      <a:miter lim="400000"/>
                    </a:ln>
                    <a:effectLst/>
                  </pic:spPr>
                </pic:pic>
              </a:graphicData>
            </a:graphic>
          </wp:inline>
        </w:drawing>
      </w:r>
    </w:p>
    <w:p w:rsidR="000B61CF" w:rsidRPr="00287D02" w:rsidRDefault="000B61CF" w:rsidP="000B61CF">
      <w:pPr>
        <w:pStyle w:val="Body"/>
        <w:bidi/>
        <w:jc w:val="center"/>
        <w:rPr>
          <w:rFonts w:ascii="Times New Roman" w:eastAsia="B Nazanin" w:hAnsi="Times New Roman" w:cs="B Nazanin" w:hint="default"/>
          <w:b/>
          <w:bCs/>
          <w:color w:val="auto"/>
          <w:sz w:val="16"/>
          <w:szCs w:val="20"/>
          <w:rtl/>
        </w:rPr>
      </w:pPr>
      <w:r w:rsidRPr="00287D02">
        <w:rPr>
          <w:rFonts w:ascii="Times New Roman" w:hAnsi="Times New Roman" w:cs="B Nazanin"/>
          <w:b/>
          <w:bCs/>
          <w:color w:val="auto"/>
          <w:sz w:val="16"/>
          <w:szCs w:val="20"/>
          <w:rtl/>
        </w:rPr>
        <w:t>شکل ۳</w:t>
      </w:r>
      <w:r w:rsidRPr="00287D02">
        <w:rPr>
          <w:rFonts w:ascii="Times New Roman" w:hAnsi="Times New Roman"/>
          <w:b/>
          <w:bCs/>
          <w:color w:val="auto"/>
          <w:sz w:val="16"/>
          <w:szCs w:val="20"/>
          <w:rtl/>
        </w:rPr>
        <w:t>.</w:t>
      </w:r>
      <w:r w:rsidRPr="00287D02">
        <w:rPr>
          <w:rFonts w:ascii="Times New Roman" w:hAnsi="Times New Roman" w:cs="B Nazanin"/>
          <w:b/>
          <w:bCs/>
          <w:color w:val="auto"/>
          <w:sz w:val="16"/>
          <w:szCs w:val="20"/>
          <w:rtl/>
        </w:rPr>
        <w:t>۴</w:t>
      </w:r>
    </w:p>
    <w:p w:rsidR="000B61CF" w:rsidRPr="005760A5" w:rsidRDefault="000B61CF" w:rsidP="000B61CF">
      <w:pPr>
        <w:pStyle w:val="Default"/>
        <w:jc w:val="center"/>
        <w:rPr>
          <w:rFonts w:ascii="Times New Roman" w:eastAsia="B Nazanin" w:hAnsi="Times New Roman" w:cs="B Nazanin" w:hint="default"/>
          <w:color w:val="auto"/>
          <w:sz w:val="20"/>
          <w:rtl/>
          <w:lang w:val="ar-SA"/>
        </w:rPr>
      </w:pPr>
      <w:r w:rsidRPr="005760A5">
        <w:rPr>
          <w:rFonts w:ascii="Times New Roman" w:eastAsia="B Nazanin" w:hAnsi="Times New Roman" w:cs="B Nazanin"/>
          <w:noProof/>
          <w:color w:val="auto"/>
          <w:sz w:val="20"/>
        </w:rPr>
        <w:drawing>
          <wp:inline distT="0" distB="0" distL="0" distR="0" wp14:anchorId="09DDC22D" wp14:editId="1B6EEE99">
            <wp:extent cx="1638300" cy="3724275"/>
            <wp:effectExtent l="0" t="0" r="0" b="9525"/>
            <wp:docPr id="8" name="officeArt object"/>
            <wp:cNvGraphicFramePr/>
            <a:graphic xmlns:a="http://schemas.openxmlformats.org/drawingml/2006/main">
              <a:graphicData uri="http://schemas.openxmlformats.org/drawingml/2006/picture">
                <pic:pic xmlns:pic="http://schemas.openxmlformats.org/drawingml/2006/picture">
                  <pic:nvPicPr>
                    <pic:cNvPr id="1073741832" name="page54image28960096.jpg"/>
                    <pic:cNvPicPr>
                      <a:picLocks noChangeAspect="1"/>
                    </pic:cNvPicPr>
                  </pic:nvPicPr>
                  <pic:blipFill>
                    <a:blip r:embed="rId17">
                      <a:extLst/>
                    </a:blip>
                    <a:stretch>
                      <a:fillRect/>
                    </a:stretch>
                  </pic:blipFill>
                  <pic:spPr>
                    <a:xfrm>
                      <a:off x="0" y="0"/>
                      <a:ext cx="1638378" cy="3724453"/>
                    </a:xfrm>
                    <a:prstGeom prst="rect">
                      <a:avLst/>
                    </a:prstGeom>
                    <a:ln w="12700" cap="flat">
                      <a:noFill/>
                      <a:miter lim="400000"/>
                    </a:ln>
                    <a:effectLst/>
                  </pic:spPr>
                </pic:pic>
              </a:graphicData>
            </a:graphic>
          </wp:inline>
        </w:drawing>
      </w:r>
    </w:p>
    <w:p w:rsidR="000B61CF" w:rsidRPr="00287D02" w:rsidRDefault="000B61CF" w:rsidP="000B61CF">
      <w:pPr>
        <w:pStyle w:val="Body"/>
        <w:bidi/>
        <w:jc w:val="center"/>
        <w:rPr>
          <w:rFonts w:ascii="Times New Roman" w:eastAsia="B Nazanin" w:hAnsi="Times New Roman" w:cs="B Nazanin" w:hint="default"/>
          <w:b/>
          <w:bCs/>
          <w:color w:val="auto"/>
          <w:sz w:val="16"/>
          <w:szCs w:val="20"/>
          <w:rtl/>
        </w:rPr>
      </w:pPr>
      <w:r w:rsidRPr="00287D02">
        <w:rPr>
          <w:rFonts w:ascii="Times New Roman" w:hAnsi="Times New Roman" w:cs="B Nazanin"/>
          <w:b/>
          <w:bCs/>
          <w:color w:val="auto"/>
          <w:sz w:val="16"/>
          <w:szCs w:val="20"/>
          <w:rtl/>
        </w:rPr>
        <w:t>شکل ۳</w:t>
      </w:r>
      <w:r w:rsidRPr="00287D02">
        <w:rPr>
          <w:rFonts w:ascii="Times New Roman" w:hAnsi="Times New Roman"/>
          <w:b/>
          <w:bCs/>
          <w:color w:val="auto"/>
          <w:sz w:val="16"/>
          <w:szCs w:val="20"/>
          <w:rtl/>
        </w:rPr>
        <w:t>.</w:t>
      </w:r>
      <w:r w:rsidRPr="00287D02">
        <w:rPr>
          <w:rFonts w:ascii="Times New Roman" w:hAnsi="Times New Roman" w:cs="B Nazanin"/>
          <w:b/>
          <w:bCs/>
          <w:color w:val="auto"/>
          <w:sz w:val="16"/>
          <w:szCs w:val="20"/>
          <w:rtl/>
        </w:rPr>
        <w:t>۵</w:t>
      </w:r>
    </w:p>
    <w:p w:rsidR="000B61CF" w:rsidRPr="005760A5" w:rsidRDefault="000B61CF" w:rsidP="000B61CF">
      <w:pPr>
        <w:pStyle w:val="Body"/>
        <w:bidi/>
        <w:rPr>
          <w:rFonts w:ascii="Times New Roman" w:eastAsia="B Nazanin" w:hAnsi="Times New Roman" w:cs="B Nazanin" w:hint="default"/>
          <w:color w:val="auto"/>
          <w:sz w:val="20"/>
          <w:szCs w:val="24"/>
          <w:rtl/>
        </w:rPr>
      </w:pPr>
    </w:p>
    <w:p w:rsidR="000B61CF" w:rsidRPr="005760A5" w:rsidRDefault="000B61CF" w:rsidP="00287D02">
      <w:pPr>
        <w:pStyle w:val="Body"/>
        <w:bidi/>
        <w:jc w:val="both"/>
        <w:rPr>
          <w:rFonts w:ascii="Times New Roman" w:eastAsia="B Nazanin" w:hAnsi="Times New Roman" w:cs="B Nazanin" w:hint="default"/>
          <w:color w:val="auto"/>
          <w:sz w:val="20"/>
          <w:szCs w:val="24"/>
          <w:rtl/>
        </w:rPr>
      </w:pPr>
      <w:r w:rsidRPr="005760A5">
        <w:rPr>
          <w:rFonts w:ascii="Times New Roman" w:hAnsi="Times New Roman" w:cs="Arial Unicode MS" w:hint="default"/>
          <w:color w:val="auto"/>
          <w:sz w:val="20"/>
          <w:szCs w:val="24"/>
          <w:lang w:val="en-US"/>
        </w:rPr>
        <w:lastRenderedPageBreak/>
        <w:t>​​​​​​​​</w:t>
      </w:r>
      <w:r w:rsidRPr="005760A5">
        <w:rPr>
          <w:rFonts w:ascii="Times New Roman" w:hAnsi="Times New Roman"/>
          <w:color w:val="auto"/>
          <w:sz w:val="20"/>
          <w:szCs w:val="24"/>
          <w:lang w:val="en-US"/>
        </w:rPr>
        <w:t xml:space="preserve">  </w:t>
      </w:r>
      <w:r w:rsidRPr="005760A5">
        <w:rPr>
          <w:rFonts w:ascii="Times New Roman" w:hAnsi="Times New Roman" w:cs="B Nazanin"/>
          <w:color w:val="auto"/>
          <w:sz w:val="20"/>
          <w:szCs w:val="24"/>
          <w:rtl/>
        </w:rPr>
        <w:t>برای شروع کاوش در داده های فوتبال، ویجت نمودار خط</w:t>
      </w:r>
      <w:r w:rsidRPr="005760A5">
        <w:rPr>
          <w:rFonts w:ascii="Times New Roman" w:eastAsia="B Nazanin" w:hAnsi="Times New Roman" w:cs="B Nazanin"/>
          <w:color w:val="auto"/>
          <w:sz w:val="20"/>
          <w:szCs w:val="24"/>
          <w:vertAlign w:val="superscript"/>
        </w:rPr>
        <w:footnoteReference w:id="61"/>
      </w:r>
      <w:r w:rsidRPr="005760A5">
        <w:rPr>
          <w:rFonts w:ascii="Times New Roman" w:hAnsi="Times New Roman" w:cs="B Nazanin"/>
          <w:color w:val="auto"/>
          <w:sz w:val="20"/>
          <w:szCs w:val="24"/>
          <w:rtl/>
        </w:rPr>
        <w:t xml:space="preserve"> را از برگه </w:t>
      </w:r>
      <w:r w:rsidRPr="005760A5">
        <w:rPr>
          <w:rFonts w:ascii="Times New Roman" w:hAnsi="Times New Roman" w:cs="Arial Unicode MS"/>
          <w:color w:val="auto"/>
          <w:sz w:val="20"/>
          <w:szCs w:val="24"/>
          <w:lang w:val="en-US"/>
        </w:rPr>
        <w:t>Visualizations</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انتخاب کنید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در این مرحله، یک تصویر خالی روی بوم ظاهر می شود و زمینه هایی در زیر برگه </w:t>
      </w:r>
      <w:r w:rsidRPr="005760A5">
        <w:rPr>
          <w:rFonts w:ascii="Times New Roman" w:hAnsi="Times New Roman" w:cs="Arial Unicode MS"/>
          <w:color w:val="auto"/>
          <w:sz w:val="20"/>
          <w:szCs w:val="24"/>
          <w:lang w:val="en-US"/>
        </w:rPr>
        <w:t>Visualizations</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ظاهر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شوند که از طریق آنها کاربر می</w:t>
      </w:r>
      <w:r w:rsidRPr="005760A5">
        <w:rPr>
          <w:rFonts w:ascii="Times New Roman" w:hAnsi="Times New Roman" w:hint="default"/>
          <w:color w:val="auto"/>
          <w:sz w:val="20"/>
          <w:szCs w:val="24"/>
          <w:rtl/>
        </w:rPr>
        <w:t>‌</w:t>
      </w:r>
      <w:r w:rsidRPr="005760A5">
        <w:rPr>
          <w:rFonts w:ascii="Times New Roman" w:hAnsi="Times New Roman" w:cs="B Nazanin"/>
          <w:color w:val="auto"/>
          <w:sz w:val="20"/>
          <w:szCs w:val="24"/>
          <w:rtl/>
        </w:rPr>
        <w:t>تواند زمینه ها را در پنل بصری ترکیب کند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 xml:space="preserve">با افزودن فیلد </w:t>
      </w:r>
      <w:r w:rsidRPr="00287D02">
        <w:rPr>
          <w:rFonts w:ascii="Times New Roman" w:hAnsi="Times New Roman" w:cs="B Nazanin" w:hint="default"/>
          <w:color w:val="auto"/>
          <w:sz w:val="16"/>
          <w:szCs w:val="20"/>
          <w:rtl/>
        </w:rPr>
        <w:t>«</w:t>
      </w:r>
      <w:r w:rsidRPr="005760A5">
        <w:rPr>
          <w:rFonts w:ascii="Times New Roman" w:hAnsi="Times New Roman" w:cs="B Nazanin"/>
          <w:color w:val="auto"/>
          <w:sz w:val="20"/>
          <w:szCs w:val="24"/>
          <w:rtl/>
        </w:rPr>
        <w:t>سال</w:t>
      </w:r>
      <w:r w:rsidRPr="00287D02">
        <w:rPr>
          <w:rFonts w:ascii="Times New Roman" w:hAnsi="Times New Roman" w:cs="B Nazanin" w:hint="default"/>
          <w:color w:val="auto"/>
          <w:sz w:val="16"/>
          <w:szCs w:val="20"/>
          <w:rtl/>
        </w:rPr>
        <w:t>»</w:t>
      </w:r>
      <w:r w:rsidRPr="005760A5">
        <w:rPr>
          <w:rFonts w:ascii="Times New Roman" w:eastAsia="B Nazanin" w:hAnsi="Times New Roman" w:cs="B Nazanin"/>
          <w:color w:val="auto"/>
          <w:sz w:val="20"/>
          <w:szCs w:val="24"/>
          <w:vertAlign w:val="superscript"/>
        </w:rPr>
        <w:footnoteReference w:id="62"/>
      </w:r>
      <w:r w:rsidRPr="005760A5">
        <w:rPr>
          <w:rFonts w:ascii="Times New Roman" w:hAnsi="Times New Roman" w:cs="B Nazanin"/>
          <w:color w:val="auto"/>
          <w:sz w:val="20"/>
          <w:szCs w:val="24"/>
          <w:rtl/>
        </w:rPr>
        <w:t xml:space="preserve"> به </w:t>
      </w:r>
      <w:r w:rsidRPr="00287D02">
        <w:rPr>
          <w:rFonts w:ascii="Times New Roman" w:hAnsi="Times New Roman" w:cs="B Nazanin" w:hint="default"/>
          <w:color w:val="auto"/>
          <w:sz w:val="16"/>
          <w:szCs w:val="20"/>
          <w:rtl/>
        </w:rPr>
        <w:t>«</w:t>
      </w:r>
      <w:r w:rsidRPr="005760A5">
        <w:rPr>
          <w:rFonts w:ascii="Times New Roman" w:hAnsi="Times New Roman" w:cs="B Nazanin"/>
          <w:color w:val="auto"/>
          <w:sz w:val="20"/>
          <w:szCs w:val="24"/>
          <w:rtl/>
        </w:rPr>
        <w:t>محور</w:t>
      </w:r>
      <w:r w:rsidRPr="00287D02">
        <w:rPr>
          <w:rFonts w:ascii="Times New Roman" w:hAnsi="Times New Roman" w:cs="B Nazanin" w:hint="default"/>
          <w:color w:val="auto"/>
          <w:sz w:val="16"/>
          <w:szCs w:val="20"/>
          <w:rtl/>
        </w:rPr>
        <w:t>»</w:t>
      </w:r>
      <w:r w:rsidRPr="005760A5">
        <w:rPr>
          <w:rFonts w:ascii="Times New Roman" w:eastAsia="B Nazanin" w:hAnsi="Times New Roman" w:cs="B Nazanin"/>
          <w:color w:val="auto"/>
          <w:sz w:val="20"/>
          <w:szCs w:val="24"/>
          <w:vertAlign w:val="superscript"/>
        </w:rPr>
        <w:footnoteReference w:id="63"/>
      </w:r>
      <w:r w:rsidRPr="005760A5">
        <w:rPr>
          <w:rFonts w:ascii="Times New Roman" w:hAnsi="Times New Roman" w:cs="B Nazanin"/>
          <w:color w:val="auto"/>
          <w:sz w:val="20"/>
          <w:szCs w:val="24"/>
          <w:rtl/>
        </w:rPr>
        <w:t xml:space="preserve">، </w:t>
      </w:r>
      <w:r w:rsidRPr="00287D02">
        <w:rPr>
          <w:rFonts w:ascii="Times New Roman" w:hAnsi="Times New Roman" w:cs="B Nazanin" w:hint="default"/>
          <w:color w:val="auto"/>
          <w:sz w:val="16"/>
          <w:szCs w:val="20"/>
          <w:rtl/>
        </w:rPr>
        <w:t>«</w:t>
      </w:r>
      <w:r w:rsidRPr="005760A5">
        <w:rPr>
          <w:rFonts w:ascii="Times New Roman" w:hAnsi="Times New Roman" w:cs="B Nazanin"/>
          <w:color w:val="auto"/>
          <w:sz w:val="20"/>
          <w:szCs w:val="24"/>
          <w:rtl/>
        </w:rPr>
        <w:t>تیم</w:t>
      </w:r>
      <w:r w:rsidRPr="00287D02">
        <w:rPr>
          <w:rFonts w:ascii="Times New Roman" w:hAnsi="Times New Roman" w:cs="B Nazanin" w:hint="default"/>
          <w:color w:val="auto"/>
          <w:sz w:val="16"/>
          <w:szCs w:val="20"/>
          <w:rtl/>
        </w:rPr>
        <w:t>»</w:t>
      </w:r>
      <w:r w:rsidRPr="005760A5">
        <w:rPr>
          <w:rFonts w:ascii="Times New Roman" w:eastAsia="B Nazanin" w:hAnsi="Times New Roman" w:cs="B Nazanin"/>
          <w:color w:val="auto"/>
          <w:sz w:val="20"/>
          <w:szCs w:val="24"/>
          <w:vertAlign w:val="superscript"/>
        </w:rPr>
        <w:footnoteReference w:id="64"/>
      </w:r>
      <w:r w:rsidRPr="005760A5">
        <w:rPr>
          <w:rFonts w:ascii="Times New Roman" w:hAnsi="Times New Roman" w:cs="B Nazanin"/>
          <w:color w:val="auto"/>
          <w:sz w:val="20"/>
          <w:szCs w:val="24"/>
          <w:rtl/>
        </w:rPr>
        <w:t xml:space="preserve"> به </w:t>
      </w:r>
      <w:r w:rsidRPr="00287D02">
        <w:rPr>
          <w:rFonts w:ascii="Times New Roman" w:hAnsi="Times New Roman" w:cs="B Nazanin" w:hint="default"/>
          <w:color w:val="auto"/>
          <w:sz w:val="16"/>
          <w:szCs w:val="20"/>
          <w:rtl/>
        </w:rPr>
        <w:t>«</w:t>
      </w:r>
      <w:r w:rsidRPr="005760A5">
        <w:rPr>
          <w:rFonts w:ascii="Times New Roman" w:hAnsi="Times New Roman" w:cs="B Nazanin"/>
          <w:color w:val="auto"/>
          <w:sz w:val="20"/>
          <w:szCs w:val="24"/>
          <w:rtl/>
        </w:rPr>
        <w:t>افسانه</w:t>
      </w:r>
      <w:r w:rsidRPr="00287D02">
        <w:rPr>
          <w:rFonts w:ascii="Times New Roman" w:hAnsi="Times New Roman" w:cs="B Nazanin" w:hint="default"/>
          <w:color w:val="auto"/>
          <w:sz w:val="16"/>
          <w:szCs w:val="20"/>
          <w:rtl/>
        </w:rPr>
        <w:t>»</w:t>
      </w:r>
      <w:r w:rsidRPr="005760A5">
        <w:rPr>
          <w:rFonts w:ascii="Times New Roman" w:eastAsia="B Nazanin" w:hAnsi="Times New Roman" w:cs="B Nazanin"/>
          <w:color w:val="auto"/>
          <w:sz w:val="20"/>
          <w:szCs w:val="24"/>
          <w:vertAlign w:val="superscript"/>
        </w:rPr>
        <w:footnoteReference w:id="65"/>
      </w:r>
      <w:r w:rsidRPr="005760A5">
        <w:rPr>
          <w:rFonts w:ascii="Times New Roman" w:hAnsi="Times New Roman" w:cs="B Nazanin"/>
          <w:color w:val="auto"/>
          <w:sz w:val="20"/>
          <w:szCs w:val="24"/>
          <w:rtl/>
        </w:rPr>
        <w:t xml:space="preserve"> و </w:t>
      </w:r>
      <w:r w:rsidRPr="00287D02">
        <w:rPr>
          <w:rFonts w:ascii="Times New Roman" w:hAnsi="Times New Roman" w:cs="B Nazanin" w:hint="default"/>
          <w:color w:val="auto"/>
          <w:sz w:val="16"/>
          <w:szCs w:val="20"/>
          <w:rtl/>
        </w:rPr>
        <w:t>«</w:t>
      </w:r>
      <w:r w:rsidRPr="005760A5">
        <w:rPr>
          <w:rFonts w:ascii="Times New Roman" w:hAnsi="Times New Roman" w:cs="B Nazanin"/>
          <w:color w:val="auto"/>
          <w:sz w:val="20"/>
          <w:szCs w:val="24"/>
          <w:rtl/>
        </w:rPr>
        <w:t>حضور متوسط</w:t>
      </w:r>
      <w:r w:rsidRPr="00287D02">
        <w:rPr>
          <w:rFonts w:ascii="Times New Roman" w:hAnsi="Times New Roman" w:cs="B Nazanin" w:hint="default"/>
          <w:color w:val="auto"/>
          <w:sz w:val="16"/>
          <w:szCs w:val="20"/>
          <w:rtl/>
        </w:rPr>
        <w:t>»</w:t>
      </w:r>
      <w:r w:rsidRPr="005760A5">
        <w:rPr>
          <w:rFonts w:ascii="Times New Roman" w:eastAsia="B Nazanin" w:hAnsi="Times New Roman" w:cs="B Nazanin"/>
          <w:color w:val="auto"/>
          <w:sz w:val="20"/>
          <w:szCs w:val="24"/>
          <w:vertAlign w:val="superscript"/>
        </w:rPr>
        <w:footnoteReference w:id="66"/>
      </w:r>
      <w:r w:rsidRPr="005760A5">
        <w:rPr>
          <w:rFonts w:ascii="Times New Roman" w:hAnsi="Times New Roman" w:cs="B Nazanin"/>
          <w:color w:val="auto"/>
          <w:sz w:val="20"/>
          <w:szCs w:val="24"/>
          <w:rtl/>
        </w:rPr>
        <w:t xml:space="preserve"> به </w:t>
      </w:r>
      <w:r w:rsidRPr="00287D02">
        <w:rPr>
          <w:rFonts w:ascii="Times New Roman" w:hAnsi="Times New Roman" w:cs="B Nazanin" w:hint="default"/>
          <w:color w:val="auto"/>
          <w:sz w:val="16"/>
          <w:szCs w:val="20"/>
          <w:rtl/>
        </w:rPr>
        <w:t>«</w:t>
      </w:r>
      <w:r w:rsidRPr="005760A5">
        <w:rPr>
          <w:rFonts w:ascii="Times New Roman" w:hAnsi="Times New Roman" w:cs="B Nazanin"/>
          <w:color w:val="auto"/>
          <w:sz w:val="20"/>
          <w:szCs w:val="24"/>
          <w:rtl/>
        </w:rPr>
        <w:t>ارزش ها</w:t>
      </w:r>
      <w:r w:rsidRPr="00287D02">
        <w:rPr>
          <w:rFonts w:ascii="Times New Roman" w:hAnsi="Times New Roman" w:cs="B Nazanin" w:hint="default"/>
          <w:color w:val="auto"/>
          <w:sz w:val="16"/>
          <w:szCs w:val="20"/>
          <w:rtl/>
        </w:rPr>
        <w:t>»</w:t>
      </w:r>
      <w:r w:rsidRPr="005760A5">
        <w:rPr>
          <w:rFonts w:ascii="Times New Roman" w:eastAsia="B Nazanin" w:hAnsi="Times New Roman" w:cs="B Nazanin"/>
          <w:color w:val="auto"/>
          <w:sz w:val="20"/>
          <w:szCs w:val="24"/>
          <w:vertAlign w:val="superscript"/>
        </w:rPr>
        <w:footnoteReference w:id="67"/>
      </w:r>
      <w:r w:rsidRPr="005760A5">
        <w:rPr>
          <w:rFonts w:ascii="Times New Roman" w:hAnsi="Times New Roman" w:cs="B Nazanin"/>
          <w:color w:val="auto"/>
          <w:sz w:val="20"/>
          <w:szCs w:val="24"/>
          <w:rtl/>
        </w:rPr>
        <w:t>، می توانید یک تصویر اولیه ایجاد کنید</w:t>
      </w:r>
      <w:r w:rsidRPr="005760A5">
        <w:rPr>
          <w:rFonts w:ascii="Times New Roman" w:hAnsi="Times New Roman"/>
          <w:color w:val="auto"/>
          <w:sz w:val="20"/>
          <w:szCs w:val="24"/>
          <w:rtl/>
        </w:rPr>
        <w:t xml:space="preserve">. </w:t>
      </w:r>
      <w:r w:rsidRPr="005760A5">
        <w:rPr>
          <w:rFonts w:ascii="Times New Roman" w:hAnsi="Times New Roman" w:cs="B Nazanin"/>
          <w:color w:val="auto"/>
          <w:sz w:val="20"/>
          <w:szCs w:val="24"/>
          <w:rtl/>
        </w:rPr>
        <w:t>شکل</w:t>
      </w:r>
      <w:r w:rsidRPr="005760A5">
        <w:rPr>
          <w:rFonts w:ascii="Times New Roman" w:hAnsi="Times New Roman"/>
          <w:color w:val="auto"/>
          <w:sz w:val="20"/>
          <w:szCs w:val="24"/>
          <w:lang w:val="en-US"/>
        </w:rPr>
        <w:t xml:space="preserve"> </w:t>
      </w:r>
      <w:r w:rsidRPr="005760A5">
        <w:rPr>
          <w:rFonts w:ascii="Times New Roman" w:hAnsi="Times New Roman" w:cs="B Nazanin"/>
          <w:color w:val="auto"/>
          <w:sz w:val="20"/>
          <w:szCs w:val="24"/>
          <w:rtl/>
        </w:rPr>
        <w:t xml:space="preserve">های </w:t>
      </w:r>
      <w:r w:rsidRPr="005760A5">
        <w:rPr>
          <w:rFonts w:ascii="Times New Roman" w:hAnsi="Times New Roman"/>
          <w:color w:val="auto"/>
          <w:sz w:val="20"/>
          <w:szCs w:val="24"/>
          <w:lang w:val="en-US"/>
        </w:rPr>
        <w:t xml:space="preserve">3.6 </w:t>
      </w:r>
      <w:r w:rsidRPr="005760A5">
        <w:rPr>
          <w:rFonts w:ascii="Times New Roman" w:hAnsi="Times New Roman" w:cs="B Nazanin"/>
          <w:color w:val="auto"/>
          <w:sz w:val="20"/>
          <w:szCs w:val="24"/>
          <w:rtl/>
        </w:rPr>
        <w:t xml:space="preserve">و </w:t>
      </w:r>
      <w:r w:rsidRPr="005760A5">
        <w:rPr>
          <w:rFonts w:ascii="Times New Roman" w:hAnsi="Times New Roman"/>
          <w:color w:val="auto"/>
          <w:sz w:val="20"/>
          <w:szCs w:val="24"/>
          <w:lang w:val="en-US"/>
        </w:rPr>
        <w:t>3.7</w:t>
      </w:r>
      <w:r w:rsidR="00287D02">
        <w:rPr>
          <w:rFonts w:ascii="Times New Roman" w:hAnsi="Times New Roman" w:cs="B Nazanin"/>
          <w:color w:val="auto"/>
          <w:sz w:val="20"/>
          <w:szCs w:val="24"/>
          <w:rtl/>
        </w:rPr>
        <w:t xml:space="preserve"> را ببینید.</w:t>
      </w:r>
    </w:p>
    <w:p w:rsidR="000B61CF" w:rsidRPr="005760A5" w:rsidRDefault="000B61CF" w:rsidP="000B61CF">
      <w:pPr>
        <w:pStyle w:val="Default"/>
        <w:jc w:val="center"/>
        <w:rPr>
          <w:rFonts w:ascii="Times New Roman" w:eastAsia="B Nazanin" w:hAnsi="Times New Roman" w:cs="B Nazanin" w:hint="default"/>
          <w:color w:val="auto"/>
          <w:sz w:val="20"/>
        </w:rPr>
      </w:pPr>
      <w:r w:rsidRPr="005760A5">
        <w:rPr>
          <w:rFonts w:ascii="Times New Roman" w:eastAsia="B Nazanin" w:hAnsi="Times New Roman" w:cs="B Nazanin"/>
          <w:noProof/>
          <w:color w:val="auto"/>
          <w:sz w:val="20"/>
        </w:rPr>
        <w:drawing>
          <wp:inline distT="0" distB="0" distL="0" distR="0" wp14:anchorId="0F2DC361" wp14:editId="69AD2B77">
            <wp:extent cx="1547495" cy="4830242"/>
            <wp:effectExtent l="0" t="0" r="0" b="8890"/>
            <wp:docPr id="9" name="officeArt object"/>
            <wp:cNvGraphicFramePr/>
            <a:graphic xmlns:a="http://schemas.openxmlformats.org/drawingml/2006/main">
              <a:graphicData uri="http://schemas.openxmlformats.org/drawingml/2006/picture">
                <pic:pic xmlns:pic="http://schemas.openxmlformats.org/drawingml/2006/picture">
                  <pic:nvPicPr>
                    <pic:cNvPr id="1073741833" name="page55image28870272.jpg"/>
                    <pic:cNvPicPr>
                      <a:picLocks noChangeAspect="1"/>
                    </pic:cNvPicPr>
                  </pic:nvPicPr>
                  <pic:blipFill rotWithShape="1">
                    <a:blip r:embed="rId18">
                      <a:extLst/>
                    </a:blip>
                    <a:srcRect t="9748"/>
                    <a:stretch/>
                  </pic:blipFill>
                  <pic:spPr bwMode="auto">
                    <a:xfrm>
                      <a:off x="0" y="0"/>
                      <a:ext cx="1549934" cy="4837855"/>
                    </a:xfrm>
                    <a:prstGeom prst="rect">
                      <a:avLst/>
                    </a:prstGeom>
                    <a:ln>
                      <a:noFill/>
                    </a:ln>
                    <a:effectLst/>
                    <a:extLst>
                      <a:ext uri="{53640926-AAD7-44D8-BBD7-CCE9431645EC}">
                        <a14:shadowObscured xmlns:a14="http://schemas.microsoft.com/office/drawing/2010/main"/>
                      </a:ext>
                    </a:extLst>
                  </pic:spPr>
                </pic:pic>
              </a:graphicData>
            </a:graphic>
          </wp:inline>
        </w:drawing>
      </w:r>
    </w:p>
    <w:p w:rsidR="000B61CF" w:rsidRPr="00287D02" w:rsidRDefault="000B61CF" w:rsidP="000B61CF">
      <w:pPr>
        <w:pStyle w:val="Body"/>
        <w:bidi/>
        <w:jc w:val="center"/>
        <w:rPr>
          <w:rFonts w:ascii="Times New Roman" w:eastAsia="B Nazanin" w:hAnsi="Times New Roman" w:cs="B Nazanin" w:hint="default"/>
          <w:b/>
          <w:bCs/>
          <w:color w:val="auto"/>
          <w:sz w:val="16"/>
          <w:szCs w:val="20"/>
          <w:rtl/>
        </w:rPr>
      </w:pPr>
      <w:r w:rsidRPr="00287D02">
        <w:rPr>
          <w:rFonts w:ascii="Times New Roman" w:hAnsi="Times New Roman" w:cs="B Nazanin"/>
          <w:b/>
          <w:bCs/>
          <w:color w:val="auto"/>
          <w:sz w:val="16"/>
          <w:szCs w:val="20"/>
          <w:rtl/>
        </w:rPr>
        <w:t>شکل ۳</w:t>
      </w:r>
      <w:r w:rsidRPr="00287D02">
        <w:rPr>
          <w:rFonts w:ascii="Times New Roman" w:hAnsi="Times New Roman"/>
          <w:b/>
          <w:bCs/>
          <w:color w:val="auto"/>
          <w:sz w:val="16"/>
          <w:szCs w:val="20"/>
          <w:rtl/>
        </w:rPr>
        <w:t>.</w:t>
      </w:r>
      <w:r w:rsidRPr="00287D02">
        <w:rPr>
          <w:rFonts w:ascii="Times New Roman" w:hAnsi="Times New Roman" w:cs="B Nazanin"/>
          <w:b/>
          <w:bCs/>
          <w:color w:val="auto"/>
          <w:sz w:val="16"/>
          <w:szCs w:val="20"/>
          <w:rtl/>
        </w:rPr>
        <w:t>۶ ارائه داده</w:t>
      </w:r>
      <w:r w:rsidRPr="00287D02">
        <w:rPr>
          <w:rFonts w:ascii="Times New Roman" w:hAnsi="Times New Roman" w:hint="default"/>
          <w:b/>
          <w:bCs/>
          <w:color w:val="auto"/>
          <w:sz w:val="16"/>
          <w:szCs w:val="20"/>
          <w:rtl/>
        </w:rPr>
        <w:t>‌</w:t>
      </w:r>
      <w:r w:rsidRPr="00287D02">
        <w:rPr>
          <w:rFonts w:ascii="Times New Roman" w:hAnsi="Times New Roman" w:cs="B Nazanin"/>
          <w:b/>
          <w:bCs/>
          <w:color w:val="auto"/>
          <w:sz w:val="16"/>
          <w:szCs w:val="20"/>
          <w:rtl/>
        </w:rPr>
        <w:t>ها برای نمودار خط</w:t>
      </w:r>
    </w:p>
    <w:p w:rsidR="000B61CF" w:rsidRPr="005760A5" w:rsidRDefault="000B61CF" w:rsidP="000B61CF">
      <w:pPr>
        <w:pStyle w:val="Default"/>
        <w:jc w:val="center"/>
        <w:rPr>
          <w:rFonts w:ascii="Times New Roman" w:eastAsia="B Nazanin" w:hAnsi="Times New Roman" w:cs="B Nazanin" w:hint="default"/>
          <w:color w:val="auto"/>
          <w:sz w:val="20"/>
        </w:rPr>
      </w:pPr>
      <w:r w:rsidRPr="005760A5">
        <w:rPr>
          <w:rFonts w:ascii="Times New Roman" w:eastAsia="B Nazanin" w:hAnsi="Times New Roman" w:cs="B Nazanin"/>
          <w:noProof/>
          <w:color w:val="auto"/>
          <w:sz w:val="20"/>
        </w:rPr>
        <w:lastRenderedPageBreak/>
        <w:drawing>
          <wp:inline distT="0" distB="0" distL="0" distR="0" wp14:anchorId="0749E675" wp14:editId="391AB826">
            <wp:extent cx="1851239" cy="5172251"/>
            <wp:effectExtent l="0" t="0" r="0" b="0"/>
            <wp:docPr id="10" name="officeArt object"/>
            <wp:cNvGraphicFramePr/>
            <a:graphic xmlns:a="http://schemas.openxmlformats.org/drawingml/2006/main">
              <a:graphicData uri="http://schemas.openxmlformats.org/drawingml/2006/picture">
                <pic:pic xmlns:pic="http://schemas.openxmlformats.org/drawingml/2006/picture">
                  <pic:nvPicPr>
                    <pic:cNvPr id="1073741834" name="page56image29047424.jpg"/>
                    <pic:cNvPicPr>
                      <a:picLocks noChangeAspect="1"/>
                    </pic:cNvPicPr>
                  </pic:nvPicPr>
                  <pic:blipFill>
                    <a:blip r:embed="rId19">
                      <a:extLst/>
                    </a:blip>
                    <a:stretch>
                      <a:fillRect/>
                    </a:stretch>
                  </pic:blipFill>
                  <pic:spPr>
                    <a:xfrm>
                      <a:off x="0" y="0"/>
                      <a:ext cx="1855836" cy="5185093"/>
                    </a:xfrm>
                    <a:prstGeom prst="rect">
                      <a:avLst/>
                    </a:prstGeom>
                    <a:ln w="12700" cap="flat">
                      <a:noFill/>
                      <a:miter lim="400000"/>
                    </a:ln>
                    <a:effectLst/>
                  </pic:spPr>
                </pic:pic>
              </a:graphicData>
            </a:graphic>
          </wp:inline>
        </w:drawing>
      </w:r>
    </w:p>
    <w:p w:rsidR="000B61CF" w:rsidRPr="00287D02" w:rsidRDefault="000B61CF" w:rsidP="00287D02">
      <w:pPr>
        <w:pStyle w:val="Default"/>
        <w:spacing w:before="0"/>
        <w:jc w:val="center"/>
        <w:rPr>
          <w:rFonts w:ascii="Times New Roman" w:eastAsia="B Nazanin" w:hAnsi="Times New Roman" w:cs="B Nazanin" w:hint="default"/>
          <w:b/>
          <w:bCs/>
          <w:color w:val="auto"/>
          <w:sz w:val="16"/>
          <w:szCs w:val="20"/>
        </w:rPr>
      </w:pPr>
      <w:r w:rsidRPr="00287D02">
        <w:rPr>
          <w:rFonts w:ascii="Times New Roman" w:hAnsi="Times New Roman" w:cs="B Nazanin"/>
          <w:b/>
          <w:bCs/>
          <w:color w:val="auto"/>
          <w:sz w:val="16"/>
          <w:szCs w:val="20"/>
          <w:rtl/>
        </w:rPr>
        <w:t>شکل ۳</w:t>
      </w:r>
      <w:r w:rsidRPr="00287D02">
        <w:rPr>
          <w:rFonts w:ascii="Times New Roman" w:hAnsi="Times New Roman"/>
          <w:b/>
          <w:bCs/>
          <w:color w:val="auto"/>
          <w:sz w:val="16"/>
          <w:szCs w:val="20"/>
          <w:rtl/>
        </w:rPr>
        <w:t>.</w:t>
      </w:r>
      <w:r w:rsidRPr="00287D02">
        <w:rPr>
          <w:rFonts w:ascii="Times New Roman" w:hAnsi="Times New Roman" w:cs="B Nazanin"/>
          <w:b/>
          <w:bCs/>
          <w:color w:val="auto"/>
          <w:sz w:val="16"/>
          <w:szCs w:val="20"/>
          <w:rtl/>
        </w:rPr>
        <w:t>۷</w:t>
      </w:r>
    </w:p>
    <w:p w:rsidR="000B61CF" w:rsidRPr="005760A5" w:rsidRDefault="000B61CF" w:rsidP="000D33A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رقم ایجاد شده </w:t>
      </w:r>
      <w:r w:rsidR="00287D02" w:rsidRPr="00287D02">
        <w:rPr>
          <w:rFonts w:ascii="Times New Roman" w:hAnsi="Times New Roman" w:cs="B Nazanin"/>
          <w:color w:val="auto"/>
          <w:sz w:val="20"/>
          <w:rtl/>
        </w:rPr>
        <w:t>(</w:t>
      </w:r>
      <w:r w:rsidRPr="005760A5">
        <w:rPr>
          <w:rFonts w:ascii="Times New Roman" w:hAnsi="Times New Roman" w:cs="B Nazanin"/>
          <w:color w:val="auto"/>
          <w:sz w:val="20"/>
          <w:rtl/>
        </w:rPr>
        <w:t>که در</w:t>
      </w:r>
      <w:r w:rsidRPr="005760A5">
        <w:rPr>
          <w:rFonts w:ascii="Times New Roman" w:hAnsi="Times New Roman" w:cs="B Nazanin"/>
          <w:color w:val="auto"/>
          <w:sz w:val="20"/>
          <w:rtl/>
          <w:cs/>
        </w:rPr>
        <w:t xml:space="preserve"> شکل </w:t>
      </w:r>
      <w:r w:rsidRPr="005760A5">
        <w:rPr>
          <w:rFonts w:ascii="Times New Roman" w:hAnsi="Times New Roman" w:cs="B Nazanin"/>
          <w:color w:val="auto"/>
          <w:sz w:val="20"/>
          <w:rtl/>
        </w:rPr>
        <w:t>۳</w:t>
      </w:r>
      <w:r w:rsidRPr="00287D02">
        <w:rPr>
          <w:rFonts w:ascii="Times New Roman" w:hAnsi="Times New Roman" w:cs="B Nazanin"/>
          <w:color w:val="auto"/>
          <w:sz w:val="20"/>
          <w:rtl/>
        </w:rPr>
        <w:t>.</w:t>
      </w:r>
      <w:r w:rsidRPr="005760A5">
        <w:rPr>
          <w:rFonts w:ascii="Times New Roman" w:hAnsi="Times New Roman" w:cs="B Nazanin"/>
          <w:color w:val="auto"/>
          <w:sz w:val="20"/>
          <w:rtl/>
        </w:rPr>
        <w:t>۸</w:t>
      </w:r>
      <w:r w:rsidRPr="005760A5">
        <w:rPr>
          <w:rFonts w:ascii="Times New Roman" w:hAnsi="Times New Roman" w:cs="B Nazanin"/>
          <w:color w:val="auto"/>
          <w:sz w:val="20"/>
          <w:rtl/>
          <w:cs/>
        </w:rPr>
        <w:t xml:space="preserve"> نشان داده شده است</w:t>
      </w:r>
      <w:r w:rsidR="00287D02" w:rsidRPr="00287D02">
        <w:rPr>
          <w:rFonts w:ascii="Times New Roman" w:hAnsi="Times New Roman" w:cs="B Nazanin"/>
          <w:color w:val="auto"/>
          <w:sz w:val="20"/>
          <w:rtl/>
        </w:rPr>
        <w:t>)</w:t>
      </w:r>
      <w:r w:rsidRPr="00287D02">
        <w:rPr>
          <w:rFonts w:ascii="Times New Roman" w:hAnsi="Times New Roman" w:cs="B Nazanin"/>
          <w:color w:val="auto"/>
          <w:sz w:val="20"/>
        </w:rPr>
        <w:t xml:space="preserve"> </w:t>
      </w:r>
      <w:r w:rsidRPr="005760A5">
        <w:rPr>
          <w:rFonts w:ascii="Times New Roman" w:hAnsi="Times New Roman" w:cs="B Nazanin"/>
          <w:color w:val="auto"/>
          <w:sz w:val="20"/>
          <w:rtl/>
          <w:cs/>
        </w:rPr>
        <w:t>اکنون رکوردهای فصل</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تیم را در همه کشورهای</w:t>
      </w:r>
      <w:r w:rsidRPr="005760A5">
        <w:rPr>
          <w:rFonts w:ascii="Times New Roman" w:hAnsi="Times New Roman" w:cs="B Nazanin"/>
          <w:color w:val="auto"/>
          <w:sz w:val="20"/>
          <w:rtl/>
        </w:rPr>
        <w:t>ی که داده</w:t>
      </w:r>
      <w:r w:rsidRPr="00287D02">
        <w:rPr>
          <w:rFonts w:ascii="Times New Roman" w:hAnsi="Times New Roman" w:cs="B Nazanin" w:hint="default"/>
          <w:color w:val="auto"/>
          <w:sz w:val="20"/>
          <w:rtl/>
        </w:rPr>
        <w:t>‌</w:t>
      </w:r>
      <w:r w:rsidRPr="005760A5">
        <w:rPr>
          <w:rFonts w:ascii="Times New Roman" w:hAnsi="Times New Roman" w:cs="B Nazanin"/>
          <w:color w:val="auto"/>
          <w:sz w:val="20"/>
          <w:rtl/>
        </w:rPr>
        <w:t>های آن</w:t>
      </w:r>
      <w:r w:rsidRPr="00287D02">
        <w:rPr>
          <w:rFonts w:ascii="Times New Roman" w:hAnsi="Times New Roman" w:cs="B Nazanin" w:hint="default"/>
          <w:color w:val="auto"/>
          <w:sz w:val="20"/>
          <w:rtl/>
        </w:rPr>
        <w:t>‌</w:t>
      </w:r>
      <w:r w:rsidRPr="005760A5">
        <w:rPr>
          <w:rFonts w:ascii="Times New Roman" w:hAnsi="Times New Roman" w:cs="B Nazanin"/>
          <w:color w:val="auto"/>
          <w:sz w:val="20"/>
          <w:rtl/>
        </w:rPr>
        <w:t>ها</w:t>
      </w:r>
      <w:r w:rsidRPr="00287D02">
        <w:rPr>
          <w:rFonts w:ascii="Times New Roman" w:hAnsi="Times New Roman" w:cs="B Nazanin"/>
          <w:color w:val="auto"/>
          <w:sz w:val="20"/>
        </w:rPr>
        <w:t xml:space="preserve"> </w:t>
      </w:r>
      <w:r w:rsidRPr="005760A5">
        <w:rPr>
          <w:rFonts w:ascii="Times New Roman" w:hAnsi="Times New Roman" w:cs="B Nazanin"/>
          <w:color w:val="auto"/>
          <w:sz w:val="20"/>
          <w:rtl/>
        </w:rPr>
        <w:t>وارد</w:t>
      </w:r>
      <w:r w:rsidRPr="005760A5">
        <w:rPr>
          <w:rFonts w:ascii="Times New Roman" w:hAnsi="Times New Roman" w:cs="B Nazanin"/>
          <w:color w:val="auto"/>
          <w:sz w:val="20"/>
          <w:rtl/>
          <w:cs/>
        </w:rPr>
        <w:t xml:space="preserve"> شده نشان می دهد</w:t>
      </w:r>
      <w:r w:rsidR="000D33A3">
        <w:rPr>
          <w:rFonts w:ascii="Times New Roman" w:hAnsi="Times New Roman" w:cs="B Nazanin"/>
          <w:color w:val="auto"/>
          <w:sz w:val="20"/>
          <w:rtl/>
          <w:cs/>
        </w:rPr>
        <w:t xml:space="preserve">. </w:t>
      </w:r>
      <w:r w:rsidRPr="005760A5">
        <w:rPr>
          <w:rFonts w:ascii="Times New Roman" w:hAnsi="Times New Roman" w:cs="B Nazanin"/>
          <w:color w:val="auto"/>
          <w:sz w:val="20"/>
          <w:rtl/>
          <w:cs/>
        </w:rPr>
        <w:t xml:space="preserve">این تصویر تقریباً شامل </w:t>
      </w:r>
      <w:r w:rsidRPr="005760A5">
        <w:rPr>
          <w:rFonts w:ascii="Times New Roman" w:hAnsi="Times New Roman" w:cs="B Nazanin"/>
          <w:color w:val="auto"/>
          <w:sz w:val="20"/>
          <w:rtl/>
        </w:rPr>
        <w:t>۲۲۰۰۰</w:t>
      </w:r>
      <w:r w:rsidRPr="005760A5">
        <w:rPr>
          <w:rFonts w:ascii="Times New Roman" w:hAnsi="Times New Roman" w:cs="B Nazanin"/>
          <w:color w:val="auto"/>
          <w:sz w:val="20"/>
          <w:rtl/>
          <w:cs/>
        </w:rPr>
        <w:t xml:space="preserve"> رکورد است</w:t>
      </w:r>
      <w:r w:rsidR="00287D02">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به دلیل </w:t>
      </w:r>
      <w:r w:rsidRPr="005760A5">
        <w:rPr>
          <w:rFonts w:ascii="Times New Roman" w:hAnsi="Times New Roman" w:cs="B Nazanin"/>
          <w:color w:val="auto"/>
          <w:sz w:val="20"/>
          <w:rtl/>
        </w:rPr>
        <w:t xml:space="preserve">محدودیت در </w:t>
      </w:r>
      <w:r w:rsidRPr="005760A5">
        <w:rPr>
          <w:rFonts w:ascii="Times New Roman" w:hAnsi="Times New Roman" w:cs="B Nazanin"/>
          <w:color w:val="auto"/>
          <w:sz w:val="20"/>
          <w:rtl/>
          <w:cs/>
        </w:rPr>
        <w:t>تعداد مشاهدات، همه رکوردها به طور پیش</w:t>
      </w:r>
      <w:r w:rsidRPr="00287D02">
        <w:rPr>
          <w:rFonts w:ascii="Times New Roman" w:hAnsi="Times New Roman" w:cs="B Nazanin" w:hint="default"/>
          <w:color w:val="auto"/>
          <w:sz w:val="20"/>
          <w:rtl/>
        </w:rPr>
        <w:t>‌</w:t>
      </w:r>
      <w:r w:rsidRPr="005760A5">
        <w:rPr>
          <w:rFonts w:ascii="Times New Roman" w:hAnsi="Times New Roman" w:cs="B Nazanin"/>
          <w:color w:val="auto"/>
          <w:sz w:val="20"/>
          <w:rtl/>
          <w:cs/>
        </w:rPr>
        <w:t>فرض نشان داده نمی</w:t>
      </w:r>
      <w:r w:rsidRPr="00287D02">
        <w:rPr>
          <w:rFonts w:ascii="Times New Roman" w:hAnsi="Times New Roman" w:cs="B Nazanin" w:hint="default"/>
          <w:color w:val="auto"/>
          <w:sz w:val="20"/>
          <w:rtl/>
        </w:rPr>
        <w:t>‌</w:t>
      </w:r>
      <w:r w:rsidRPr="005760A5">
        <w:rPr>
          <w:rFonts w:ascii="Times New Roman" w:hAnsi="Times New Roman" w:cs="B Nazanin"/>
          <w:color w:val="auto"/>
          <w:sz w:val="20"/>
          <w:rtl/>
          <w:cs/>
        </w:rPr>
        <w:t>شوند</w:t>
      </w:r>
      <w:r w:rsidR="00287D02">
        <w:rPr>
          <w:rFonts w:ascii="Times New Roman" w:hAnsi="Times New Roman" w:cs="B Nazanin"/>
          <w:color w:val="auto"/>
          <w:sz w:val="20"/>
          <w:rtl/>
        </w:rPr>
        <w:t xml:space="preserve">. </w:t>
      </w:r>
      <w:r w:rsidRPr="005760A5">
        <w:rPr>
          <w:rFonts w:ascii="Times New Roman" w:hAnsi="Times New Roman" w:cs="B Nazanin"/>
          <w:color w:val="auto"/>
          <w:sz w:val="20"/>
          <w:rtl/>
          <w:cs/>
        </w:rPr>
        <w:t>در حالی که نقاط بیرونی را به راحتی می</w:t>
      </w:r>
      <w:r w:rsidR="000D33A3">
        <w:rPr>
          <w:rFonts w:ascii="Times New Roman" w:hAnsi="Times New Roman" w:cs="B Nazanin" w:hint="eastAsia"/>
          <w:color w:val="auto"/>
          <w:sz w:val="20"/>
          <w:rtl/>
          <w:cs/>
        </w:rPr>
        <w:t>‌</w:t>
      </w:r>
      <w:r w:rsidRPr="005760A5">
        <w:rPr>
          <w:rFonts w:ascii="Times New Roman" w:hAnsi="Times New Roman" w:cs="B Nazanin"/>
          <w:color w:val="auto"/>
          <w:sz w:val="20"/>
          <w:rtl/>
          <w:cs/>
        </w:rPr>
        <w:t xml:space="preserve">توان پیدا </w:t>
      </w:r>
      <w:r w:rsidRPr="005760A5">
        <w:rPr>
          <w:rFonts w:ascii="Times New Roman" w:hAnsi="Times New Roman" w:cs="B Nazanin"/>
          <w:color w:val="auto"/>
          <w:sz w:val="20"/>
          <w:rtl/>
        </w:rPr>
        <w:t xml:space="preserve">و مشاهده </w:t>
      </w:r>
      <w:r w:rsidRPr="005760A5">
        <w:rPr>
          <w:rFonts w:ascii="Times New Roman" w:hAnsi="Times New Roman" w:cs="B Nazanin"/>
          <w:color w:val="auto"/>
          <w:sz w:val="20"/>
          <w:rtl/>
          <w:cs/>
        </w:rPr>
        <w:t xml:space="preserve">کرد، مفیدتر خواهد بود که بتوانیم داده ها را فیلتر کنیم تا </w:t>
      </w:r>
      <w:r w:rsidRPr="005760A5">
        <w:rPr>
          <w:rFonts w:ascii="Times New Roman" w:hAnsi="Times New Roman" w:cs="B Nazanin"/>
          <w:color w:val="auto"/>
          <w:sz w:val="20"/>
          <w:rtl/>
        </w:rPr>
        <w:t>تجربه</w:t>
      </w:r>
      <w:r w:rsidRPr="005760A5">
        <w:rPr>
          <w:rFonts w:ascii="Times New Roman" w:hAnsi="Times New Roman" w:hint="default"/>
          <w:color w:val="auto"/>
          <w:sz w:val="20"/>
          <w:rtl/>
        </w:rPr>
        <w:t>‌</w:t>
      </w:r>
      <w:r w:rsidRPr="005760A5">
        <w:rPr>
          <w:rFonts w:ascii="Times New Roman" w:hAnsi="Times New Roman" w:cs="B Nazanin"/>
          <w:color w:val="auto"/>
          <w:sz w:val="20"/>
          <w:rtl/>
        </w:rPr>
        <w:t>ی مفیدتری</w:t>
      </w:r>
      <w:r w:rsidRPr="005760A5">
        <w:rPr>
          <w:rFonts w:ascii="Times New Roman" w:hAnsi="Times New Roman" w:cs="B Nazanin"/>
          <w:color w:val="auto"/>
          <w:sz w:val="20"/>
          <w:rtl/>
          <w:cs/>
        </w:rPr>
        <w:t xml:space="preserve"> ایجاد شود و تضمین شود که نکات مورد توجه در </w:t>
      </w:r>
      <w:r w:rsidRPr="005760A5">
        <w:rPr>
          <w:rFonts w:ascii="Times New Roman" w:hAnsi="Times New Roman" w:cs="B Nazanin"/>
          <w:color w:val="auto"/>
          <w:sz w:val="20"/>
          <w:rtl/>
        </w:rPr>
        <w:t xml:space="preserve">پنل </w:t>
      </w:r>
      <w:r w:rsidRPr="005760A5">
        <w:rPr>
          <w:rFonts w:ascii="Times New Roman" w:hAnsi="Times New Roman" w:cs="B Nazanin"/>
          <w:color w:val="auto"/>
          <w:sz w:val="20"/>
          <w:rtl/>
          <w:cs/>
        </w:rPr>
        <w:t>بصری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w:t>
      </w:r>
      <w:r w:rsidR="00287D02">
        <w:rPr>
          <w:rFonts w:ascii="Times New Roman" w:hAnsi="Times New Roman" w:cs="B Nazanin"/>
          <w:color w:val="auto"/>
          <w:sz w:val="20"/>
          <w:rtl/>
        </w:rPr>
        <w:t>ند.</w:t>
      </w:r>
    </w:p>
    <w:p w:rsidR="000B61CF" w:rsidRPr="005760A5" w:rsidRDefault="000B61CF" w:rsidP="000B61CF">
      <w:pPr>
        <w:pStyle w:val="Default"/>
        <w:jc w:val="center"/>
        <w:rPr>
          <w:rFonts w:ascii="Times New Roman" w:eastAsia="B Nazanin" w:hAnsi="Times New Roman" w:cs="B Nazanin" w:hint="default"/>
          <w:color w:val="auto"/>
          <w:sz w:val="20"/>
        </w:rPr>
      </w:pPr>
      <w:r w:rsidRPr="005760A5">
        <w:rPr>
          <w:rFonts w:ascii="Times New Roman" w:eastAsia="B Nazanin" w:hAnsi="Times New Roman" w:cs="B Nazanin"/>
          <w:noProof/>
          <w:color w:val="auto"/>
          <w:sz w:val="20"/>
        </w:rPr>
        <w:drawing>
          <wp:inline distT="0" distB="0" distL="0" distR="0" wp14:anchorId="1C0512A5" wp14:editId="09A90D00">
            <wp:extent cx="2863850" cy="2209800"/>
            <wp:effectExtent l="0" t="0" r="0" b="0"/>
            <wp:docPr id="11" name="officeArt object"/>
            <wp:cNvGraphicFramePr/>
            <a:graphic xmlns:a="http://schemas.openxmlformats.org/drawingml/2006/main">
              <a:graphicData uri="http://schemas.openxmlformats.org/drawingml/2006/picture">
                <pic:pic xmlns:pic="http://schemas.openxmlformats.org/drawingml/2006/picture">
                  <pic:nvPicPr>
                    <pic:cNvPr id="1073741835" name="page56image29035360.jpg"/>
                    <pic:cNvPicPr>
                      <a:picLocks noChangeAspect="1"/>
                    </pic:cNvPicPr>
                  </pic:nvPicPr>
                  <pic:blipFill>
                    <a:blip r:embed="rId20">
                      <a:extLst/>
                    </a:blip>
                    <a:stretch>
                      <a:fillRect/>
                    </a:stretch>
                  </pic:blipFill>
                  <pic:spPr>
                    <a:xfrm>
                      <a:off x="0" y="0"/>
                      <a:ext cx="2864307" cy="2210153"/>
                    </a:xfrm>
                    <a:prstGeom prst="rect">
                      <a:avLst/>
                    </a:prstGeom>
                    <a:ln w="12700" cap="flat">
                      <a:noFill/>
                      <a:miter lim="400000"/>
                    </a:ln>
                    <a:effectLst/>
                  </pic:spPr>
                </pic:pic>
              </a:graphicData>
            </a:graphic>
          </wp:inline>
        </w:drawing>
      </w:r>
    </w:p>
    <w:p w:rsidR="000B61CF" w:rsidRPr="00044209" w:rsidRDefault="000B61CF" w:rsidP="00044209">
      <w:pPr>
        <w:pStyle w:val="Default"/>
        <w:spacing w:before="0"/>
        <w:jc w:val="center"/>
        <w:rPr>
          <w:rFonts w:ascii="Times New Roman" w:eastAsia="B Nazanin" w:hAnsi="Times New Roman" w:cs="B Nazanin" w:hint="default"/>
          <w:b/>
          <w:bCs/>
          <w:color w:val="auto"/>
          <w:sz w:val="16"/>
          <w:szCs w:val="20"/>
        </w:rPr>
      </w:pPr>
      <w:r w:rsidRPr="00044209">
        <w:rPr>
          <w:rFonts w:ascii="Times New Roman" w:hAnsi="Times New Roman" w:cs="B Nazanin"/>
          <w:b/>
          <w:bCs/>
          <w:color w:val="auto"/>
          <w:sz w:val="16"/>
          <w:szCs w:val="20"/>
          <w:rtl/>
        </w:rPr>
        <w:t>شکل ۳</w:t>
      </w:r>
      <w:r w:rsidRPr="00044209">
        <w:rPr>
          <w:rFonts w:ascii="Times New Roman" w:hAnsi="Times New Roman"/>
          <w:b/>
          <w:bCs/>
          <w:color w:val="auto"/>
          <w:sz w:val="16"/>
          <w:szCs w:val="20"/>
          <w:rtl/>
        </w:rPr>
        <w:t>.</w:t>
      </w:r>
      <w:r w:rsidRPr="00044209">
        <w:rPr>
          <w:rFonts w:ascii="Times New Roman" w:hAnsi="Times New Roman" w:cs="B Nazanin"/>
          <w:b/>
          <w:bCs/>
          <w:color w:val="auto"/>
          <w:sz w:val="16"/>
          <w:szCs w:val="20"/>
          <w:rtl/>
        </w:rPr>
        <w:t>۸ چارت خطی</w:t>
      </w:r>
    </w:p>
    <w:p w:rsidR="00044209" w:rsidRDefault="00044209" w:rsidP="0004420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rPr>
          <w:rFonts w:ascii="Times New Roman" w:hAnsi="Times New Roman" w:cs="B Nazanin" w:hint="default"/>
          <w:b/>
          <w:bCs/>
          <w:color w:val="auto"/>
          <w:sz w:val="20"/>
          <w:rtl/>
          <w:cs/>
        </w:rPr>
      </w:pPr>
    </w:p>
    <w:p w:rsidR="000B61CF" w:rsidRPr="005760A5" w:rsidRDefault="000B61CF" w:rsidP="0004420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lastRenderedPageBreak/>
        <w:t>ایجاد فیلتر</w:t>
      </w:r>
    </w:p>
    <w:p w:rsidR="000B61CF" w:rsidRPr="005760A5" w:rsidRDefault="000B61CF" w:rsidP="005D44B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به منظور فیلتر کردن داده</w:t>
      </w:r>
      <w:r w:rsidR="005D44BE">
        <w:rPr>
          <w:rFonts w:ascii="Times New Roman" w:hAnsi="Times New Roman" w:cs="B Nazanin" w:hint="eastAsia"/>
          <w:color w:val="auto"/>
          <w:sz w:val="20"/>
          <w:rtl/>
          <w:cs/>
        </w:rPr>
        <w:t>‌</w:t>
      </w:r>
      <w:r w:rsidRPr="005760A5">
        <w:rPr>
          <w:rFonts w:ascii="Times New Roman" w:hAnsi="Times New Roman" w:cs="B Nazanin"/>
          <w:color w:val="auto"/>
          <w:sz w:val="20"/>
          <w:rtl/>
          <w:cs/>
        </w:rPr>
        <w:t xml:space="preserve">ها، </w:t>
      </w:r>
      <w:r w:rsidRPr="005760A5">
        <w:rPr>
          <w:rFonts w:ascii="Times New Roman" w:hAnsi="Times New Roman" w:cs="Arial Unicode MS"/>
          <w:color w:val="auto"/>
          <w:sz w:val="20"/>
        </w:rPr>
        <w:t>Power</w:t>
      </w:r>
      <w:r w:rsidRPr="005760A5">
        <w:rPr>
          <w:rFonts w:ascii="Times New Roman" w:hAnsi="Times New Roman"/>
          <w:color w:val="auto"/>
          <w:sz w:val="20"/>
        </w:rPr>
        <w:t xml:space="preserve"> </w:t>
      </w:r>
      <w:r w:rsidRPr="005760A5">
        <w:rPr>
          <w:rFonts w:ascii="Times New Roman" w:hAnsi="Times New Roman" w:cs="Arial Unicode MS"/>
          <w:color w:val="auto"/>
          <w:sz w:val="20"/>
        </w:rPr>
        <w:t>BI</w:t>
      </w:r>
      <w:r w:rsidR="005D44BE">
        <w:rPr>
          <w:rFonts w:ascii="Times New Roman" w:hAnsi="Times New Roman" w:cs="Arial Unicode MS"/>
          <w:color w:val="auto"/>
          <w:sz w:val="20"/>
          <w:rtl/>
        </w:rPr>
        <w:t xml:space="preserve"> </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ویدجت </w:t>
      </w:r>
      <w:r w:rsidRPr="005D44BE">
        <w:rPr>
          <w:rFonts w:ascii="Times New Roman" w:hAnsi="Times New Roman" w:cs="B Nazanin" w:hint="default"/>
          <w:color w:val="auto"/>
          <w:sz w:val="16"/>
          <w:szCs w:val="20"/>
          <w:rtl/>
        </w:rPr>
        <w:t>«</w:t>
      </w:r>
      <w:r w:rsidRPr="005760A5">
        <w:rPr>
          <w:rFonts w:ascii="Times New Roman" w:hAnsi="Times New Roman" w:cs="Arial Unicode MS"/>
          <w:color w:val="auto"/>
          <w:sz w:val="20"/>
        </w:rPr>
        <w:t>Slicer</w:t>
      </w:r>
      <w:r w:rsidRPr="005D44BE">
        <w:rPr>
          <w:rFonts w:ascii="Times New Roman" w:hAnsi="Times New Roman" w:cs="B Nazanin" w:hint="default"/>
          <w:color w:val="auto"/>
          <w:sz w:val="16"/>
          <w:szCs w:val="20"/>
          <w:rtl/>
        </w:rPr>
        <w:t>»</w:t>
      </w:r>
      <w:r w:rsidRPr="005760A5">
        <w:rPr>
          <w:rFonts w:ascii="Times New Roman" w:hAnsi="Times New Roman" w:cs="B Nazanin"/>
          <w:color w:val="auto"/>
          <w:sz w:val="20"/>
          <w:rtl/>
          <w:cs/>
        </w:rPr>
        <w:t xml:space="preserve"> را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دهد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پس از کلیک بر روی </w:t>
      </w:r>
      <w:r w:rsidRPr="005760A5">
        <w:rPr>
          <w:rFonts w:ascii="Times New Roman" w:hAnsi="Times New Roman" w:cs="B Nazanin"/>
          <w:color w:val="auto"/>
          <w:sz w:val="20"/>
          <w:rtl/>
        </w:rPr>
        <w:t xml:space="preserve">این </w:t>
      </w:r>
      <w:r w:rsidRPr="005760A5">
        <w:rPr>
          <w:rFonts w:ascii="Times New Roman" w:hAnsi="Times New Roman" w:cs="B Nazanin"/>
          <w:color w:val="auto"/>
          <w:sz w:val="20"/>
          <w:rtl/>
          <w:cs/>
        </w:rPr>
        <w:t>دکمه در بخش</w:t>
      </w:r>
      <w:r w:rsidRPr="005760A5">
        <w:rPr>
          <w:rFonts w:ascii="Times New Roman" w:hAnsi="Times New Roman" w:hint="default"/>
          <w:color w:val="auto"/>
          <w:sz w:val="20"/>
          <w:rtl/>
        </w:rPr>
        <w:t xml:space="preserve"> </w:t>
      </w:r>
      <w:r w:rsidRPr="005D44BE">
        <w:rPr>
          <w:rFonts w:ascii="Times New Roman" w:hAnsi="Times New Roman" w:cs="B Nazanin" w:hint="default"/>
          <w:color w:val="auto"/>
          <w:sz w:val="16"/>
          <w:szCs w:val="20"/>
          <w:rtl/>
        </w:rPr>
        <w:t>«</w:t>
      </w:r>
      <w:r w:rsidRPr="005760A5">
        <w:rPr>
          <w:rFonts w:ascii="Times New Roman" w:hAnsi="Times New Roman" w:cs="Arial Unicode MS"/>
          <w:color w:val="auto"/>
          <w:sz w:val="20"/>
        </w:rPr>
        <w:t>Visualizations</w:t>
      </w:r>
      <w:r w:rsidRPr="005D44BE">
        <w:rPr>
          <w:rFonts w:ascii="Times New Roman" w:hAnsi="Times New Roman" w:cs="B Nazanin" w:hint="default"/>
          <w:color w:val="auto"/>
          <w:sz w:val="16"/>
          <w:szCs w:val="20"/>
          <w:rtl/>
        </w:rPr>
        <w:t>»</w:t>
      </w:r>
      <w:r w:rsidRPr="005760A5">
        <w:rPr>
          <w:rFonts w:ascii="Times New Roman" w:hAnsi="Times New Roman" w:cs="B Nazanin"/>
          <w:color w:val="auto"/>
          <w:sz w:val="20"/>
          <w:rtl/>
          <w:cs/>
        </w:rPr>
        <w:t xml:space="preserve">، کاربر به سادگی باید فیلدی را به ناحیه </w:t>
      </w:r>
      <w:r w:rsidRPr="005D44BE">
        <w:rPr>
          <w:rFonts w:ascii="Times New Roman" w:hAnsi="Times New Roman" w:cs="B Nazanin" w:hint="default"/>
          <w:color w:val="auto"/>
          <w:sz w:val="16"/>
          <w:szCs w:val="20"/>
          <w:rtl/>
        </w:rPr>
        <w:t>«</w:t>
      </w:r>
      <w:r w:rsidRPr="005760A5">
        <w:rPr>
          <w:rFonts w:ascii="Times New Roman" w:hAnsi="Times New Roman" w:cs="Arial Unicode MS"/>
          <w:color w:val="auto"/>
          <w:sz w:val="20"/>
        </w:rPr>
        <w:t>Field</w:t>
      </w:r>
      <w:r w:rsidRPr="005D44BE">
        <w:rPr>
          <w:rFonts w:ascii="Times New Roman" w:hAnsi="Times New Roman" w:cs="B Nazanin" w:hint="default"/>
          <w:color w:val="auto"/>
          <w:sz w:val="16"/>
          <w:szCs w:val="20"/>
          <w:rtl/>
        </w:rPr>
        <w:t>»</w:t>
      </w:r>
      <w:r w:rsidRPr="005760A5">
        <w:rPr>
          <w:rFonts w:ascii="Times New Roman" w:hAnsi="Times New Roman" w:cs="B Nazanin"/>
          <w:color w:val="auto"/>
          <w:sz w:val="20"/>
          <w:rtl/>
          <w:cs/>
        </w:rPr>
        <w:t xml:space="preserve"> ارائه شده توسط </w:t>
      </w:r>
      <w:r w:rsidRPr="005760A5">
        <w:rPr>
          <w:rFonts w:ascii="Times New Roman" w:hAnsi="Times New Roman" w:cs="B Nazanin"/>
          <w:color w:val="auto"/>
          <w:sz w:val="20"/>
          <w:rtl/>
        </w:rPr>
        <w:t>این گزینه</w:t>
      </w:r>
      <w:r w:rsidRPr="005760A5">
        <w:rPr>
          <w:rFonts w:ascii="Times New Roman" w:hAnsi="Times New Roman" w:cs="B Nazanin"/>
          <w:color w:val="auto"/>
          <w:sz w:val="20"/>
          <w:rtl/>
          <w:cs/>
        </w:rPr>
        <w:t xml:space="preserve"> بکشد</w:t>
      </w:r>
      <w:r w:rsidRPr="005760A5">
        <w:rPr>
          <w:rFonts w:ascii="Times New Roman" w:hAnsi="Times New Roman"/>
          <w:color w:val="auto"/>
          <w:sz w:val="20"/>
        </w:rPr>
        <w:t xml:space="preserve">. </w:t>
      </w:r>
      <w:r w:rsidRPr="005760A5">
        <w:rPr>
          <w:rFonts w:ascii="Times New Roman" w:hAnsi="Times New Roman" w:cs="B Nazanin"/>
          <w:color w:val="auto"/>
          <w:sz w:val="20"/>
          <w:rtl/>
        </w:rPr>
        <w:t>برای شروع یک کشور را انتخاب کنید</w:t>
      </w:r>
      <w:r w:rsidRPr="005760A5">
        <w:rPr>
          <w:rFonts w:ascii="Times New Roman" w:hAnsi="Times New Roman"/>
          <w:color w:val="auto"/>
          <w:sz w:val="20"/>
        </w:rPr>
        <w:t xml:space="preserve">. </w:t>
      </w:r>
      <w:r w:rsidRPr="005760A5">
        <w:rPr>
          <w:rFonts w:ascii="Times New Roman" w:hAnsi="Times New Roman" w:cs="B Nazanin"/>
          <w:color w:val="auto"/>
          <w:sz w:val="20"/>
          <w:rtl/>
          <w:cs/>
        </w:rPr>
        <w:t>انتخاب یک کشور از لیست گزینه های ایجاد شده، تصویری را روی بوم</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فیلتر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کند که فقط مشاهدات مربوط به کشور انتخاب شده را شامل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به عنوان مثال علامت زدن کادر </w:t>
      </w:r>
      <w:r w:rsidRPr="005D44BE">
        <w:rPr>
          <w:rFonts w:ascii="Times New Roman" w:hAnsi="Times New Roman" w:cs="B Nazanin" w:hint="default"/>
          <w:color w:val="auto"/>
          <w:sz w:val="16"/>
          <w:szCs w:val="20"/>
          <w:rtl/>
        </w:rPr>
        <w:t>«</w:t>
      </w:r>
      <w:r w:rsidRPr="005760A5">
        <w:rPr>
          <w:rFonts w:ascii="Times New Roman" w:hAnsi="Times New Roman" w:cs="B Nazanin"/>
          <w:color w:val="auto"/>
          <w:sz w:val="20"/>
          <w:rtl/>
          <w:cs/>
        </w:rPr>
        <w:t>انگلستان</w:t>
      </w:r>
      <w:r w:rsidR="005D44BE" w:rsidRPr="005D44BE">
        <w:rPr>
          <w:rFonts w:ascii="Times New Roman" w:hAnsi="Times New Roman" w:cs="B Nazanin" w:hint="default"/>
          <w:color w:val="auto"/>
          <w:sz w:val="16"/>
          <w:szCs w:val="20"/>
          <w:rtl/>
        </w:rPr>
        <w:t>»</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مشاهدات را در نمودار پراکندگی تنها به زیر مجموعه رکوردهای باشگاه های انگلیسی کاهش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دهد</w:t>
      </w:r>
      <w:r w:rsidR="005D44BE">
        <w:rPr>
          <w:rFonts w:ascii="Times New Roman" w:hAnsi="Times New Roman"/>
          <w:color w:val="auto"/>
          <w:sz w:val="20"/>
          <w:rtl/>
        </w:rPr>
        <w:t xml:space="preserve">. </w:t>
      </w:r>
      <w:r w:rsidRPr="005760A5">
        <w:rPr>
          <w:rFonts w:ascii="Times New Roman" w:hAnsi="Times New Roman" w:cs="B Nazanin"/>
          <w:color w:val="auto"/>
          <w:sz w:val="20"/>
          <w:rtl/>
        </w:rPr>
        <w:t xml:space="preserve">ابزار </w:t>
      </w:r>
      <w:r w:rsidRPr="005760A5">
        <w:rPr>
          <w:rFonts w:ascii="Times New Roman" w:hAnsi="Times New Roman" w:cs="B Nazanin"/>
          <w:color w:val="auto"/>
          <w:sz w:val="20"/>
          <w:rtl/>
          <w:cs/>
        </w:rPr>
        <w:t xml:space="preserve">برش دهنده و گزینه های آن در شکل </w:t>
      </w:r>
      <w:r w:rsidRPr="005760A5">
        <w:rPr>
          <w:rFonts w:ascii="Times New Roman" w:hAnsi="Times New Roman" w:cs="B Nazanin"/>
          <w:color w:val="auto"/>
          <w:sz w:val="20"/>
          <w:rtl/>
        </w:rPr>
        <w:t>۳</w:t>
      </w:r>
      <w:r w:rsidRPr="005760A5">
        <w:rPr>
          <w:rFonts w:ascii="Times New Roman" w:hAnsi="Times New Roman"/>
          <w:color w:val="auto"/>
          <w:sz w:val="20"/>
          <w:rtl/>
        </w:rPr>
        <w:t>.</w:t>
      </w:r>
      <w:r w:rsidRPr="005760A5">
        <w:rPr>
          <w:rFonts w:ascii="Times New Roman" w:hAnsi="Times New Roman" w:cs="B Nazanin"/>
          <w:color w:val="auto"/>
          <w:sz w:val="20"/>
          <w:rtl/>
        </w:rPr>
        <w:t>۹</w:t>
      </w:r>
      <w:r w:rsidR="005D44BE">
        <w:rPr>
          <w:rFonts w:ascii="Times New Roman" w:hAnsi="Times New Roman" w:cs="B Nazanin"/>
          <w:color w:val="auto"/>
          <w:sz w:val="20"/>
          <w:rtl/>
          <w:cs/>
        </w:rPr>
        <w:t xml:space="preserve"> نشان داده شده است.</w:t>
      </w:r>
    </w:p>
    <w:p w:rsidR="000B61CF" w:rsidRPr="005760A5" w:rsidRDefault="000B61CF" w:rsidP="000B61CF">
      <w:pPr>
        <w:pStyle w:val="Default"/>
        <w:jc w:val="center"/>
        <w:rPr>
          <w:rFonts w:ascii="Times New Roman" w:eastAsia="B Nazanin" w:hAnsi="Times New Roman" w:cs="B Nazanin" w:hint="default"/>
          <w:color w:val="auto"/>
          <w:sz w:val="20"/>
        </w:rPr>
      </w:pPr>
      <w:r w:rsidRPr="005760A5">
        <w:rPr>
          <w:rFonts w:ascii="Times New Roman" w:eastAsia="B Nazanin" w:hAnsi="Times New Roman" w:cs="B Nazanin"/>
          <w:noProof/>
          <w:color w:val="auto"/>
          <w:sz w:val="20"/>
        </w:rPr>
        <w:drawing>
          <wp:inline distT="0" distB="0" distL="0" distR="0" wp14:anchorId="1349080A" wp14:editId="73C62C7D">
            <wp:extent cx="4152900" cy="2374900"/>
            <wp:effectExtent l="0" t="0" r="0" b="6350"/>
            <wp:docPr id="12" name="officeArt object"/>
            <wp:cNvGraphicFramePr/>
            <a:graphic xmlns:a="http://schemas.openxmlformats.org/drawingml/2006/main">
              <a:graphicData uri="http://schemas.openxmlformats.org/drawingml/2006/picture">
                <pic:pic xmlns:pic="http://schemas.openxmlformats.org/drawingml/2006/picture">
                  <pic:nvPicPr>
                    <pic:cNvPr id="1073741836" name="page57image29284864.jpg"/>
                    <pic:cNvPicPr>
                      <a:picLocks noChangeAspect="1"/>
                    </pic:cNvPicPr>
                  </pic:nvPicPr>
                  <pic:blipFill>
                    <a:blip r:embed="rId21">
                      <a:extLst/>
                    </a:blip>
                    <a:stretch>
                      <a:fillRect/>
                    </a:stretch>
                  </pic:blipFill>
                  <pic:spPr>
                    <a:xfrm>
                      <a:off x="0" y="0"/>
                      <a:ext cx="4153718" cy="2375368"/>
                    </a:xfrm>
                    <a:prstGeom prst="rect">
                      <a:avLst/>
                    </a:prstGeom>
                    <a:ln w="12700" cap="flat">
                      <a:noFill/>
                      <a:miter lim="400000"/>
                    </a:ln>
                    <a:effectLst/>
                  </pic:spPr>
                </pic:pic>
              </a:graphicData>
            </a:graphic>
          </wp:inline>
        </w:drawing>
      </w:r>
    </w:p>
    <w:p w:rsidR="000B61CF" w:rsidRPr="00B13C6C" w:rsidRDefault="000B61CF" w:rsidP="000B61CF">
      <w:pPr>
        <w:pStyle w:val="Default"/>
        <w:jc w:val="center"/>
        <w:rPr>
          <w:rFonts w:ascii="Times New Roman" w:hAnsi="Times New Roman" w:cs="B Nazanin" w:hint="default"/>
          <w:b/>
          <w:bCs/>
          <w:color w:val="auto"/>
          <w:sz w:val="16"/>
          <w:szCs w:val="20"/>
        </w:rPr>
      </w:pPr>
      <w:r w:rsidRPr="00044209">
        <w:rPr>
          <w:rFonts w:ascii="Times New Roman" w:hAnsi="Times New Roman" w:cs="B Nazanin"/>
          <w:b/>
          <w:bCs/>
          <w:color w:val="auto"/>
          <w:sz w:val="16"/>
          <w:szCs w:val="20"/>
          <w:rtl/>
        </w:rPr>
        <w:t>شکل ۳</w:t>
      </w:r>
      <w:r w:rsidRPr="00B13C6C">
        <w:rPr>
          <w:rFonts w:ascii="Times New Roman" w:hAnsi="Times New Roman" w:cs="B Nazanin"/>
          <w:b/>
          <w:bCs/>
          <w:color w:val="auto"/>
          <w:sz w:val="16"/>
          <w:szCs w:val="20"/>
          <w:rtl/>
        </w:rPr>
        <w:t>.</w:t>
      </w:r>
      <w:r w:rsidRPr="00044209">
        <w:rPr>
          <w:rFonts w:ascii="Times New Roman" w:hAnsi="Times New Roman" w:cs="B Nazanin"/>
          <w:b/>
          <w:bCs/>
          <w:color w:val="auto"/>
          <w:sz w:val="16"/>
          <w:szCs w:val="20"/>
          <w:rtl/>
        </w:rPr>
        <w:t xml:space="preserve">۹ اسلایسر </w:t>
      </w:r>
      <w:r w:rsidRPr="00B13C6C">
        <w:rPr>
          <w:rFonts w:ascii="Times New Roman" w:hAnsi="Times New Roman" w:cs="B Nazanin"/>
          <w:b/>
          <w:bCs/>
          <w:color w:val="auto"/>
          <w:sz w:val="16"/>
          <w:szCs w:val="20"/>
          <w:rtl/>
        </w:rPr>
        <w:t>(</w:t>
      </w:r>
      <w:r w:rsidR="00044209">
        <w:rPr>
          <w:rFonts w:ascii="Times New Roman" w:hAnsi="Times New Roman" w:cs="B Nazanin"/>
          <w:b/>
          <w:bCs/>
          <w:color w:val="auto"/>
          <w:sz w:val="16"/>
          <w:szCs w:val="20"/>
          <w:rtl/>
        </w:rPr>
        <w:t>برش دهند</w:t>
      </w:r>
      <w:r w:rsidRPr="00044209">
        <w:rPr>
          <w:rFonts w:ascii="Times New Roman" w:hAnsi="Times New Roman" w:cs="B Nazanin"/>
          <w:b/>
          <w:bCs/>
          <w:color w:val="auto"/>
          <w:sz w:val="16"/>
          <w:szCs w:val="20"/>
          <w:rtl/>
        </w:rPr>
        <w:t>ه</w:t>
      </w:r>
      <w:r w:rsidR="00B13C6C" w:rsidRPr="00B13C6C">
        <w:rPr>
          <w:rFonts w:ascii="Times New Roman" w:hAnsi="Times New Roman" w:cs="B Nazanin"/>
          <w:b/>
          <w:bCs/>
          <w:color w:val="auto"/>
          <w:sz w:val="16"/>
          <w:szCs w:val="20"/>
          <w:rtl/>
        </w:rPr>
        <w:t>)</w:t>
      </w:r>
    </w:p>
    <w:p w:rsidR="000B61CF" w:rsidRPr="005760A5" w:rsidRDefault="000B61CF" w:rsidP="0004420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برش دهنده را </w:t>
      </w:r>
      <w:r w:rsidR="00044209">
        <w:rPr>
          <w:rFonts w:ascii="Times New Roman" w:hAnsi="Times New Roman" w:cs="B Nazanin"/>
          <w:color w:val="auto"/>
          <w:sz w:val="20"/>
          <w:rtl/>
          <w:cs/>
        </w:rPr>
        <w:t>می</w:t>
      </w:r>
      <w:r w:rsidR="00044209">
        <w:rPr>
          <w:rFonts w:ascii="Times New Roman" w:hAnsi="Times New Roman" w:cs="B Nazanin" w:hint="eastAsia"/>
          <w:color w:val="auto"/>
          <w:sz w:val="20"/>
          <w:rtl/>
          <w:cs/>
        </w:rPr>
        <w:t>‌</w:t>
      </w:r>
      <w:r w:rsidR="00044209">
        <w:rPr>
          <w:rFonts w:ascii="Times New Roman" w:hAnsi="Times New Roman" w:cs="B Nazanin"/>
          <w:color w:val="auto"/>
          <w:sz w:val="20"/>
          <w:rtl/>
          <w:cs/>
        </w:rPr>
        <w:t>توان</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 xml:space="preserve">به تعداد دلخواه </w:t>
      </w:r>
      <w:r w:rsidRPr="005760A5">
        <w:rPr>
          <w:rFonts w:ascii="Times New Roman" w:hAnsi="Times New Roman" w:cs="B Nazanin"/>
          <w:color w:val="auto"/>
          <w:sz w:val="20"/>
          <w:rtl/>
          <w:cs/>
        </w:rPr>
        <w:t>روی یک بوم ایجاد کرد</w:t>
      </w:r>
      <w:r w:rsidRPr="005760A5">
        <w:rPr>
          <w:rFonts w:ascii="Times New Roman" w:hAnsi="Times New Roman"/>
          <w:color w:val="auto"/>
          <w:sz w:val="20"/>
        </w:rPr>
        <w:t xml:space="preserve">. </w:t>
      </w:r>
      <w:r w:rsidRPr="005760A5">
        <w:rPr>
          <w:rFonts w:ascii="Times New Roman" w:hAnsi="Times New Roman" w:cs="B Nazanin"/>
          <w:color w:val="auto"/>
          <w:sz w:val="20"/>
          <w:rtl/>
          <w:cs/>
        </w:rPr>
        <w:t>ایجاد برش های اضافی تنها به معنای ایجاد فضای</w:t>
      </w:r>
      <w:r w:rsidRPr="005760A5">
        <w:rPr>
          <w:rFonts w:ascii="Times New Roman" w:hAnsi="Times New Roman" w:cs="B Nazanin"/>
          <w:color w:val="auto"/>
          <w:sz w:val="20"/>
          <w:rtl/>
        </w:rPr>
        <w:t xml:space="preserve"> بیشتر</w:t>
      </w:r>
      <w:r w:rsidRPr="005760A5">
        <w:rPr>
          <w:rFonts w:ascii="Times New Roman" w:hAnsi="Times New Roman" w:cs="B Nazanin"/>
          <w:color w:val="auto"/>
          <w:sz w:val="20"/>
          <w:rtl/>
          <w:cs/>
        </w:rPr>
        <w:t xml:space="preserve"> روی بوم، افزودن برش دهنده و ارائه زمینه دیگری است که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تواند برای تصحیح بیشتر نتایج ارقام روی </w:t>
      </w:r>
      <w:r w:rsidRPr="005760A5">
        <w:rPr>
          <w:rFonts w:ascii="Times New Roman" w:hAnsi="Times New Roman" w:cs="B Nazanin"/>
          <w:color w:val="auto"/>
          <w:sz w:val="20"/>
          <w:rtl/>
        </w:rPr>
        <w:t>پنل بصری</w:t>
      </w:r>
      <w:r w:rsidR="00044209">
        <w:rPr>
          <w:rFonts w:ascii="Times New Roman" w:hAnsi="Times New Roman" w:cs="B Nazanin"/>
          <w:color w:val="auto"/>
          <w:sz w:val="20"/>
          <w:rtl/>
          <w:cs/>
        </w:rPr>
        <w:t xml:space="preserve"> مورد استفاده قرار گیرد.</w:t>
      </w:r>
    </w:p>
    <w:p w:rsidR="000B61CF" w:rsidRPr="005760A5" w:rsidRDefault="000B61CF" w:rsidP="00B13C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 xml:space="preserve">عملکرد </w:t>
      </w:r>
      <w:r w:rsidRPr="005760A5">
        <w:rPr>
          <w:rFonts w:ascii="Times New Roman" w:hAnsi="Times New Roman" w:cs="B Nazanin"/>
          <w:b/>
          <w:bCs/>
          <w:color w:val="auto"/>
          <w:sz w:val="20"/>
          <w:rtl/>
        </w:rPr>
        <w:t>تیم</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 xml:space="preserve">ها </w:t>
      </w:r>
      <w:r w:rsidRPr="005760A5">
        <w:rPr>
          <w:rFonts w:ascii="Times New Roman" w:hAnsi="Times New Roman" w:cs="B Nazanin"/>
          <w:b/>
          <w:bCs/>
          <w:color w:val="auto"/>
          <w:sz w:val="20"/>
          <w:rtl/>
          <w:cs/>
        </w:rPr>
        <w:t>و حضور</w:t>
      </w:r>
      <w:r w:rsidRPr="005760A5">
        <w:rPr>
          <w:rFonts w:ascii="Times New Roman" w:hAnsi="Times New Roman" w:cs="B Nazanin"/>
          <w:b/>
          <w:bCs/>
          <w:color w:val="auto"/>
          <w:sz w:val="20"/>
          <w:rtl/>
        </w:rPr>
        <w:t xml:space="preserve"> در</w:t>
      </w:r>
      <w:r w:rsidRPr="005760A5">
        <w:rPr>
          <w:rFonts w:ascii="Times New Roman" w:hAnsi="Times New Roman" w:cs="B Nazanin"/>
          <w:b/>
          <w:bCs/>
          <w:color w:val="auto"/>
          <w:sz w:val="20"/>
          <w:rtl/>
          <w:cs/>
        </w:rPr>
        <w:t xml:space="preserve"> باشگاه</w:t>
      </w:r>
    </w:p>
    <w:p w:rsidR="000B61CF" w:rsidRPr="005760A5" w:rsidRDefault="000B61CF" w:rsidP="00B13C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با در اختیار داشتن اطلاعات مربوط به سال</w:t>
      </w:r>
      <w:r w:rsidRPr="005760A5">
        <w:rPr>
          <w:rFonts w:ascii="Times New Roman" w:hAnsi="Times New Roman" w:hint="default"/>
          <w:color w:val="auto"/>
          <w:sz w:val="20"/>
          <w:rtl/>
        </w:rPr>
        <w:t>‌</w:t>
      </w:r>
      <w:r w:rsidRPr="005760A5">
        <w:rPr>
          <w:rFonts w:ascii="Times New Roman" w:hAnsi="Times New Roman" w:cs="B Nazanin"/>
          <w:color w:val="auto"/>
          <w:sz w:val="20"/>
          <w:rtl/>
          <w:cs/>
        </w:rPr>
        <w:t>ها، کشورها</w:t>
      </w:r>
      <w:r w:rsidRPr="005760A5">
        <w:rPr>
          <w:rFonts w:ascii="Times New Roman" w:hAnsi="Times New Roman"/>
          <w:color w:val="auto"/>
          <w:sz w:val="20"/>
          <w:rtl/>
        </w:rPr>
        <w:t xml:space="preserve"> </w:t>
      </w:r>
      <w:r w:rsidRPr="005760A5">
        <w:rPr>
          <w:rFonts w:ascii="Times New Roman" w:hAnsi="Times New Roman" w:cs="B Nazanin"/>
          <w:color w:val="auto"/>
          <w:sz w:val="20"/>
          <w:rtl/>
          <w:cs/>
        </w:rPr>
        <w:t>و باشگاه</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 از طریق اولین مجموعه داده، </w:t>
      </w:r>
      <w:r w:rsidRPr="005760A5">
        <w:rPr>
          <w:rFonts w:ascii="Times New Roman" w:hAnsi="Times New Roman" w:cs="B Nazanin"/>
          <w:color w:val="auto"/>
          <w:sz w:val="20"/>
          <w:rtl/>
        </w:rPr>
        <w:t>تکمیل کردن</w:t>
      </w:r>
      <w:r w:rsidRPr="005760A5">
        <w:rPr>
          <w:rFonts w:ascii="Times New Roman" w:hAnsi="Times New Roman" w:cs="B Nazanin"/>
          <w:color w:val="auto"/>
          <w:sz w:val="20"/>
          <w:rtl/>
          <w:cs/>
        </w:rPr>
        <w:t xml:space="preserve"> داده ها با اطلاعات اضافی در مورد عملکرد باشگاه</w:t>
      </w:r>
      <w:r w:rsidRPr="005760A5">
        <w:rPr>
          <w:rFonts w:ascii="Times New Roman" w:hAnsi="Times New Roman" w:hint="default"/>
          <w:color w:val="auto"/>
          <w:sz w:val="20"/>
          <w:rtl/>
        </w:rPr>
        <w:t>‌</w:t>
      </w:r>
      <w:r w:rsidRPr="005760A5">
        <w:rPr>
          <w:rFonts w:ascii="Times New Roman" w:hAnsi="Times New Roman" w:cs="B Nazanin"/>
          <w:color w:val="auto"/>
          <w:sz w:val="20"/>
          <w:rtl/>
          <w:cs/>
        </w:rPr>
        <w:t>ها در هر فصل</w:t>
      </w:r>
      <w:r w:rsidRPr="005760A5">
        <w:rPr>
          <w:rFonts w:ascii="Times New Roman" w:hAnsi="Times New Roman" w:cs="B Nazanin"/>
          <w:color w:val="auto"/>
          <w:sz w:val="20"/>
          <w:rtl/>
        </w:rPr>
        <w:t>،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مفید واقع شود؛</w:t>
      </w:r>
      <w:r w:rsidRPr="005760A5">
        <w:rPr>
          <w:rFonts w:ascii="Times New Roman" w:hAnsi="Times New Roman" w:cs="B Nazanin"/>
          <w:color w:val="auto"/>
          <w:sz w:val="20"/>
          <w:rtl/>
          <w:cs/>
        </w:rPr>
        <w:t xml:space="preserve"> تا رابطه عملکرد باشگاه با حضور آن</w:t>
      </w:r>
      <w:r w:rsidRPr="005760A5">
        <w:rPr>
          <w:rFonts w:ascii="Times New Roman" w:hAnsi="Times New Roman" w:hint="default"/>
          <w:color w:val="auto"/>
          <w:sz w:val="20"/>
          <w:rtl/>
        </w:rPr>
        <w:t>‌</w:t>
      </w:r>
      <w:r w:rsidRPr="005760A5">
        <w:rPr>
          <w:rFonts w:ascii="Times New Roman" w:hAnsi="Times New Roman" w:cs="B Nazanin"/>
          <w:color w:val="auto"/>
          <w:sz w:val="20"/>
          <w:rtl/>
          <w:cs/>
        </w:rPr>
        <w:t>ها را بررسی کنیم</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داده های اضافی در مورد قهرمانان لیگ برتر </w:t>
      </w:r>
      <w:r w:rsidRPr="005760A5">
        <w:rPr>
          <w:rFonts w:ascii="Times New Roman" w:hAnsi="Times New Roman" w:cs="B Nazanin"/>
          <w:color w:val="auto"/>
          <w:sz w:val="20"/>
          <w:rtl/>
        </w:rPr>
        <w:t xml:space="preserve">۲۰۰۰ تا ۲۰۱۸ </w:t>
      </w:r>
      <w:r w:rsidR="00B13C6C" w:rsidRPr="00B13C6C">
        <w:rPr>
          <w:rFonts w:ascii="Times New Roman" w:hAnsi="Times New Roman" w:cs="B Nazanin"/>
          <w:color w:val="auto"/>
          <w:sz w:val="20"/>
          <w:rtl/>
        </w:rPr>
        <w:t>(</w:t>
      </w:r>
      <w:r w:rsidRPr="005760A5">
        <w:rPr>
          <w:rFonts w:ascii="Times New Roman" w:hAnsi="Times New Roman" w:cs="B Nazanin"/>
          <w:color w:val="auto"/>
          <w:sz w:val="20"/>
          <w:rtl/>
          <w:cs/>
        </w:rPr>
        <w:t>لیگ فوتبال و باشگاه های مرتبط با انگلستان در داده های مورد استفاده در بالا</w:t>
      </w:r>
      <w:r w:rsidR="00B13C6C" w:rsidRPr="00B13C6C">
        <w:rPr>
          <w:rFonts w:ascii="Times New Roman" w:hAnsi="Times New Roman" w:cs="B Nazanin"/>
          <w:color w:val="auto"/>
          <w:sz w:val="20"/>
          <w:rtl/>
        </w:rPr>
        <w:t>)</w:t>
      </w:r>
      <w:r w:rsidR="00B13C6C">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در مخزن </w:t>
      </w:r>
      <w:r w:rsidRPr="005760A5">
        <w:rPr>
          <w:rFonts w:ascii="Times New Roman" w:hAnsi="Times New Roman" w:cs="Arial Unicode MS"/>
          <w:color w:val="auto"/>
          <w:sz w:val="20"/>
        </w:rPr>
        <w:t>GitHub</w:t>
      </w:r>
      <w:r w:rsidRPr="005760A5">
        <w:rPr>
          <w:rFonts w:ascii="Times New Roman" w:hAnsi="Times New Roman"/>
          <w:color w:val="auto"/>
          <w:sz w:val="20"/>
        </w:rPr>
        <w:t xml:space="preserve"> </w:t>
      </w:r>
      <w:r w:rsidRPr="005760A5">
        <w:rPr>
          <w:rFonts w:ascii="Times New Roman" w:hAnsi="Times New Roman" w:cs="B Nazanin"/>
          <w:color w:val="auto"/>
          <w:sz w:val="20"/>
          <w:rtl/>
          <w:cs/>
        </w:rPr>
        <w:t>ارائه شده ا</w:t>
      </w:r>
      <w:r w:rsidR="00B13C6C">
        <w:rPr>
          <w:rFonts w:ascii="Times New Roman" w:hAnsi="Times New Roman" w:cs="B Nazanin"/>
          <w:color w:val="auto"/>
          <w:sz w:val="20"/>
          <w:rtl/>
          <w:cs/>
        </w:rPr>
        <w:t>ست و در آدرس زیر قابل دسترسی است:</w:t>
      </w:r>
    </w:p>
    <w:p w:rsidR="000B61CF" w:rsidRPr="005760A5" w:rsidRDefault="000B61CF" w:rsidP="00B13C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https</w:t>
      </w:r>
      <w:r w:rsidRPr="005760A5">
        <w:rPr>
          <w:rFonts w:ascii="Times New Roman" w:hAnsi="Times New Roman"/>
          <w:color w:val="auto"/>
          <w:sz w:val="20"/>
        </w:rPr>
        <w:t>://</w:t>
      </w:r>
      <w:r w:rsidRPr="005760A5">
        <w:rPr>
          <w:rFonts w:ascii="Times New Roman" w:hAnsi="Times New Roman" w:cs="Arial Unicode MS"/>
          <w:color w:val="auto"/>
          <w:sz w:val="20"/>
        </w:rPr>
        <w:t>raw</w:t>
      </w:r>
      <w:r w:rsidRPr="005760A5">
        <w:rPr>
          <w:rFonts w:ascii="Times New Roman" w:hAnsi="Times New Roman"/>
          <w:color w:val="auto"/>
          <w:sz w:val="20"/>
        </w:rPr>
        <w:t>.</w:t>
      </w:r>
      <w:r w:rsidRPr="005760A5">
        <w:rPr>
          <w:rFonts w:ascii="Times New Roman" w:hAnsi="Times New Roman" w:cs="Arial Unicode MS"/>
          <w:color w:val="auto"/>
          <w:sz w:val="20"/>
        </w:rPr>
        <w:t>githubusercontent</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w:t>
      </w:r>
      <w:r w:rsidRPr="005760A5">
        <w:rPr>
          <w:rFonts w:ascii="Times New Roman" w:hAnsi="Times New Roman" w:cs="Arial Unicode MS"/>
          <w:color w:val="auto"/>
          <w:sz w:val="20"/>
        </w:rPr>
        <w:t>dustywhite</w:t>
      </w:r>
      <w:r w:rsidRPr="005760A5">
        <w:rPr>
          <w:rFonts w:ascii="Times New Roman" w:hAnsi="Times New Roman"/>
          <w:color w:val="auto"/>
          <w:sz w:val="20"/>
        </w:rPr>
        <w:t>7/</w:t>
      </w:r>
      <w:r w:rsidRPr="005760A5">
        <w:rPr>
          <w:rFonts w:ascii="Times New Roman" w:hAnsi="Times New Roman" w:cs="Arial Unicode MS"/>
          <w:color w:val="auto"/>
          <w:sz w:val="20"/>
        </w:rPr>
        <w:t>attendance</w:t>
      </w:r>
      <w:r w:rsidRPr="005760A5">
        <w:rPr>
          <w:rFonts w:ascii="Times New Roman" w:hAnsi="Times New Roman"/>
          <w:color w:val="auto"/>
          <w:sz w:val="20"/>
        </w:rPr>
        <w:t xml:space="preserve">- </w:t>
      </w:r>
      <w:r w:rsidRPr="005760A5">
        <w:rPr>
          <w:rFonts w:ascii="Times New Roman" w:hAnsi="Times New Roman" w:cs="Arial Unicode MS"/>
          <w:color w:val="auto"/>
          <w:sz w:val="20"/>
        </w:rPr>
        <w:t>reports</w:t>
      </w:r>
      <w:r w:rsidRPr="005760A5">
        <w:rPr>
          <w:rFonts w:ascii="Times New Roman" w:hAnsi="Times New Roman"/>
          <w:color w:val="auto"/>
          <w:sz w:val="20"/>
        </w:rPr>
        <w:t>/</w:t>
      </w:r>
      <w:r w:rsidRPr="005760A5">
        <w:rPr>
          <w:rFonts w:ascii="Times New Roman" w:hAnsi="Times New Roman" w:cs="Arial Unicode MS"/>
          <w:color w:val="auto"/>
          <w:sz w:val="20"/>
        </w:rPr>
        <w:t>master</w:t>
      </w:r>
      <w:r w:rsidRPr="005760A5">
        <w:rPr>
          <w:rFonts w:ascii="Times New Roman" w:hAnsi="Times New Roman"/>
          <w:color w:val="auto"/>
          <w:sz w:val="20"/>
        </w:rPr>
        <w:t>/</w:t>
      </w:r>
      <w:r w:rsidRPr="005760A5">
        <w:rPr>
          <w:rFonts w:ascii="Times New Roman" w:hAnsi="Times New Roman" w:cs="Arial Unicode MS"/>
          <w:color w:val="auto"/>
          <w:sz w:val="20"/>
        </w:rPr>
        <w:t>epl</w:t>
      </w:r>
      <w:r w:rsidRPr="005760A5">
        <w:rPr>
          <w:rFonts w:ascii="Times New Roman" w:hAnsi="Times New Roman"/>
          <w:color w:val="auto"/>
          <w:sz w:val="20"/>
        </w:rPr>
        <w:t>-</w:t>
      </w:r>
      <w:r w:rsidRPr="005760A5">
        <w:rPr>
          <w:rFonts w:ascii="Times New Roman" w:hAnsi="Times New Roman" w:cs="Arial Unicode MS"/>
          <w:color w:val="auto"/>
          <w:sz w:val="20"/>
        </w:rPr>
        <w:t>season</w:t>
      </w:r>
      <w:r w:rsidRPr="005760A5">
        <w:rPr>
          <w:rFonts w:ascii="Times New Roman" w:hAnsi="Times New Roman"/>
          <w:color w:val="auto"/>
          <w:sz w:val="20"/>
        </w:rPr>
        <w:t>-</w:t>
      </w:r>
      <w:r w:rsidRPr="005760A5">
        <w:rPr>
          <w:rFonts w:ascii="Times New Roman" w:hAnsi="Times New Roman" w:cs="Arial Unicode MS"/>
          <w:color w:val="auto"/>
          <w:sz w:val="20"/>
        </w:rPr>
        <w:t>rankings</w:t>
      </w:r>
      <w:r w:rsidRPr="005760A5">
        <w:rPr>
          <w:rFonts w:ascii="Times New Roman" w:hAnsi="Times New Roman"/>
          <w:color w:val="auto"/>
          <w:sz w:val="20"/>
        </w:rPr>
        <w:t>.</w:t>
      </w:r>
      <w:r w:rsidRPr="005760A5">
        <w:rPr>
          <w:rFonts w:ascii="Times New Roman" w:hAnsi="Times New Roman" w:cs="Arial Unicode MS"/>
          <w:color w:val="auto"/>
          <w:sz w:val="20"/>
        </w:rPr>
        <w:t>csv</w:t>
      </w:r>
    </w:p>
    <w:p w:rsidR="000B61CF" w:rsidRPr="005760A5" w:rsidRDefault="000B61CF" w:rsidP="00B13C6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پیوند داده ها</w:t>
      </w:r>
    </w:p>
    <w:p w:rsidR="000B61CF" w:rsidRPr="005760A5" w:rsidRDefault="000B61CF" w:rsidP="005D44B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یکی از قدرتمندترین ویژگی</w:t>
      </w:r>
      <w:r w:rsidR="005D44BE">
        <w:rPr>
          <w:rFonts w:ascii="Times New Roman" w:hAnsi="Times New Roman" w:cs="B Nazanin" w:hint="eastAsia"/>
          <w:color w:val="auto"/>
          <w:sz w:val="20"/>
          <w:rtl/>
          <w:cs/>
        </w:rPr>
        <w:t>‌</w:t>
      </w:r>
      <w:r w:rsidRPr="005760A5">
        <w:rPr>
          <w:rFonts w:ascii="Times New Roman" w:hAnsi="Times New Roman" w:cs="B Nazanin"/>
          <w:color w:val="auto"/>
          <w:sz w:val="20"/>
          <w:rtl/>
          <w:cs/>
        </w:rPr>
        <w:t xml:space="preserve">های نرم افزار </w:t>
      </w:r>
      <w:r w:rsidRPr="005760A5">
        <w:rPr>
          <w:rFonts w:ascii="Times New Roman" w:hAnsi="Times New Roman" w:cs="Arial Unicode MS"/>
          <w:color w:val="auto"/>
          <w:sz w:val="20"/>
        </w:rPr>
        <w:t>BI</w:t>
      </w:r>
      <w:r w:rsidRPr="005760A5">
        <w:rPr>
          <w:rFonts w:ascii="Times New Roman" w:hAnsi="Times New Roman" w:cs="B Nazanin"/>
          <w:color w:val="auto"/>
          <w:sz w:val="20"/>
          <w:rtl/>
          <w:cs/>
        </w:rPr>
        <w:t xml:space="preserve">، قابلیت ترکیب داده ها از دو منبع بدون نیاز به کار با </w:t>
      </w:r>
      <w:r w:rsidRPr="005760A5">
        <w:rPr>
          <w:rFonts w:ascii="Times New Roman" w:hAnsi="Times New Roman" w:cs="Arial Unicode MS"/>
          <w:color w:val="auto"/>
          <w:sz w:val="20"/>
        </w:rPr>
        <w:t>SQL</w:t>
      </w:r>
      <w:r w:rsidRPr="005760A5">
        <w:rPr>
          <w:rFonts w:ascii="Times New Roman" w:eastAsia="B Nazanin" w:hAnsi="Times New Roman" w:cs="B Nazanin"/>
          <w:color w:val="auto"/>
          <w:sz w:val="20"/>
          <w:vertAlign w:val="superscript"/>
          <w:rtl/>
        </w:rPr>
        <w:footnoteReference w:id="68"/>
      </w:r>
      <w:r w:rsidRPr="005760A5">
        <w:rPr>
          <w:rFonts w:ascii="Times New Roman" w:hAnsi="Times New Roman" w:cs="B Nazanin"/>
          <w:color w:val="auto"/>
          <w:sz w:val="20"/>
          <w:rtl/>
          <w:cs/>
        </w:rPr>
        <w:t xml:space="preserve"> یا کدهای دیگر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در این مورد، اطلاعات مربوط به عملکرد تیم را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توان با ارقام حضور و غیاب ترکیب کرد تا بین نتایج فصل و حضور </w:t>
      </w:r>
      <w:r w:rsidRPr="005760A5">
        <w:rPr>
          <w:rFonts w:ascii="Times New Roman" w:hAnsi="Times New Roman" w:cs="B Nazanin"/>
          <w:color w:val="auto"/>
          <w:sz w:val="20"/>
          <w:rtl/>
        </w:rPr>
        <w:t>تماشاچیان، رابطه</w:t>
      </w:r>
      <w:r w:rsidRPr="005760A5">
        <w:rPr>
          <w:rFonts w:ascii="Times New Roman" w:hAnsi="Times New Roman" w:hint="default"/>
          <w:color w:val="auto"/>
          <w:sz w:val="20"/>
          <w:rtl/>
        </w:rPr>
        <w:t>‌</w:t>
      </w:r>
      <w:r w:rsidRPr="005760A5">
        <w:rPr>
          <w:rFonts w:ascii="Times New Roman" w:hAnsi="Times New Roman" w:cs="B Nazanin"/>
          <w:color w:val="auto"/>
          <w:sz w:val="20"/>
          <w:rtl/>
        </w:rPr>
        <w:t>ای</w:t>
      </w:r>
      <w:r w:rsidRPr="005760A5">
        <w:rPr>
          <w:rFonts w:ascii="Times New Roman" w:hAnsi="Times New Roman" w:cs="B Nazanin"/>
          <w:color w:val="auto"/>
          <w:sz w:val="20"/>
          <w:rtl/>
          <w:cs/>
        </w:rPr>
        <w:t xml:space="preserve"> ارائه شود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برای ترکیب منابع داده ، هر دو فایل </w:t>
      </w:r>
      <w:r w:rsidRPr="005760A5">
        <w:rPr>
          <w:rFonts w:ascii="Times New Roman" w:hAnsi="Times New Roman" w:cs="Arial Unicode MS"/>
          <w:color w:val="auto"/>
          <w:sz w:val="20"/>
        </w:rPr>
        <w:t>CSV</w:t>
      </w:r>
      <w:r w:rsidRPr="005760A5">
        <w:rPr>
          <w:rFonts w:ascii="Times New Roman" w:hAnsi="Times New Roman"/>
          <w:color w:val="auto"/>
          <w:sz w:val="20"/>
        </w:rPr>
        <w:t xml:space="preserve"> </w:t>
      </w:r>
      <w:r w:rsidR="0012162C">
        <w:rPr>
          <w:rFonts w:ascii="Times New Roman" w:hAnsi="Times New Roman"/>
          <w:color w:val="auto"/>
          <w:sz w:val="20"/>
          <w:rtl/>
        </w:rPr>
        <w:t xml:space="preserve"> </w:t>
      </w:r>
      <w:r w:rsidRPr="005760A5">
        <w:rPr>
          <w:rFonts w:ascii="Times New Roman" w:hAnsi="Times New Roman" w:cs="B Nazanin"/>
          <w:color w:val="auto"/>
          <w:sz w:val="20"/>
          <w:rtl/>
          <w:cs/>
        </w:rPr>
        <w:t xml:space="preserve">باید طبق دستورالعمل ارائه شده در </w:t>
      </w:r>
      <w:r w:rsidRPr="005760A5">
        <w:rPr>
          <w:rFonts w:ascii="Times New Roman" w:hAnsi="Times New Roman" w:cs="Arial Unicode MS"/>
          <w:color w:val="auto"/>
          <w:sz w:val="20"/>
        </w:rPr>
        <w:t>Power</w:t>
      </w:r>
      <w:r w:rsidRPr="005760A5">
        <w:rPr>
          <w:rFonts w:ascii="Times New Roman" w:hAnsi="Times New Roman"/>
          <w:color w:val="auto"/>
          <w:sz w:val="20"/>
        </w:rPr>
        <w:t xml:space="preserve">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0012162C">
        <w:rPr>
          <w:rFonts w:ascii="Times New Roman" w:hAnsi="Times New Roman"/>
          <w:color w:val="auto"/>
          <w:sz w:val="20"/>
          <w:rtl/>
        </w:rPr>
        <w:t xml:space="preserve"> </w:t>
      </w:r>
      <w:r w:rsidRPr="005760A5">
        <w:rPr>
          <w:rFonts w:ascii="Times New Roman" w:hAnsi="Times New Roman" w:cs="B Nazanin"/>
          <w:color w:val="auto"/>
          <w:sz w:val="20"/>
          <w:rtl/>
          <w:cs/>
        </w:rPr>
        <w:t>وارد شوند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هنگامی که هر دو مجموعه داده به درستی وارد شوند، هر کدام باید در برگه </w:t>
      </w:r>
      <w:r w:rsidRPr="0012162C">
        <w:rPr>
          <w:rFonts w:ascii="Times New Roman" w:hAnsi="Times New Roman" w:cs="B Nazanin" w:hint="default"/>
          <w:color w:val="auto"/>
          <w:sz w:val="16"/>
          <w:szCs w:val="20"/>
          <w:rtl/>
        </w:rPr>
        <w:t>«</w:t>
      </w:r>
      <w:r w:rsidRPr="005760A5">
        <w:rPr>
          <w:rFonts w:ascii="Times New Roman" w:hAnsi="Times New Roman" w:cs="B Nazanin"/>
          <w:color w:val="auto"/>
          <w:sz w:val="20"/>
          <w:rtl/>
          <w:cs/>
        </w:rPr>
        <w:t>زمینه ها</w:t>
      </w:r>
      <w:r w:rsidRPr="0012162C">
        <w:rPr>
          <w:rFonts w:ascii="Times New Roman" w:hAnsi="Times New Roman" w:cs="B Nazanin" w:hint="default"/>
          <w:color w:val="auto"/>
          <w:sz w:val="16"/>
          <w:szCs w:val="20"/>
          <w:rtl/>
        </w:rPr>
        <w:t>»</w:t>
      </w:r>
      <w:r w:rsidRPr="005760A5">
        <w:rPr>
          <w:rFonts w:ascii="Times New Roman" w:eastAsia="B Nazanin" w:hAnsi="Times New Roman" w:cs="B Nazanin"/>
          <w:color w:val="auto"/>
          <w:sz w:val="20"/>
          <w:vertAlign w:val="superscript"/>
          <w:rtl/>
        </w:rPr>
        <w:footnoteReference w:id="69"/>
      </w:r>
      <w:r w:rsidR="0012162C">
        <w:rPr>
          <w:rFonts w:ascii="Times New Roman" w:hAnsi="Times New Roman" w:cs="B Nazanin"/>
          <w:color w:val="auto"/>
          <w:sz w:val="20"/>
          <w:rtl/>
          <w:cs/>
        </w:rPr>
        <w:t xml:space="preserve"> در سمت راست صفحه ظاهر شوند.</w:t>
      </w:r>
    </w:p>
    <w:p w:rsidR="000B61CF" w:rsidRPr="005760A5" w:rsidRDefault="000B61CF" w:rsidP="00BF6C3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دو منبع داده را می توان در منوی </w:t>
      </w:r>
      <w:r w:rsidRPr="0012162C">
        <w:rPr>
          <w:rFonts w:ascii="Times New Roman" w:hAnsi="Times New Roman" w:cs="B Nazanin" w:hint="default"/>
          <w:color w:val="auto"/>
          <w:sz w:val="16"/>
          <w:szCs w:val="20"/>
          <w:rtl/>
        </w:rPr>
        <w:t>«</w:t>
      </w:r>
      <w:r w:rsidRPr="005760A5">
        <w:rPr>
          <w:rFonts w:ascii="Times New Roman" w:hAnsi="Times New Roman" w:cs="Arial Unicode MS"/>
          <w:color w:val="auto"/>
          <w:sz w:val="20"/>
        </w:rPr>
        <w:t>Edit</w:t>
      </w:r>
      <w:r w:rsidRPr="005760A5">
        <w:rPr>
          <w:rFonts w:ascii="Times New Roman" w:hAnsi="Times New Roman"/>
          <w:color w:val="auto"/>
          <w:sz w:val="20"/>
        </w:rPr>
        <w:t xml:space="preserve"> </w:t>
      </w:r>
      <w:r w:rsidRPr="005760A5">
        <w:rPr>
          <w:rFonts w:ascii="Times New Roman" w:hAnsi="Times New Roman" w:cs="Arial Unicode MS"/>
          <w:color w:val="auto"/>
          <w:sz w:val="20"/>
        </w:rPr>
        <w:t>Queries</w:t>
      </w:r>
      <w:r w:rsidRPr="0012162C">
        <w:rPr>
          <w:rFonts w:ascii="Times New Roman" w:hAnsi="Times New Roman" w:cs="B Nazanin" w:hint="default"/>
          <w:color w:val="auto"/>
          <w:sz w:val="16"/>
          <w:szCs w:val="20"/>
          <w:rtl/>
        </w:rPr>
        <w:t>»</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cs/>
        </w:rPr>
        <w:t xml:space="preserve"> موجود در نوار </w:t>
      </w:r>
      <w:r w:rsidRPr="005760A5">
        <w:rPr>
          <w:rFonts w:ascii="Times New Roman" w:hAnsi="Times New Roman" w:cs="Arial Unicode MS"/>
          <w:color w:val="auto"/>
          <w:sz w:val="20"/>
        </w:rPr>
        <w:t>Home</w:t>
      </w:r>
      <w:r w:rsidRPr="005760A5">
        <w:rPr>
          <w:rFonts w:ascii="Times New Roman" w:hAnsi="Times New Roman" w:cs="B Nazanin"/>
          <w:color w:val="auto"/>
          <w:sz w:val="20"/>
          <w:rtl/>
          <w:cs/>
        </w:rPr>
        <w:t xml:space="preserve"> در بالای صفحه ترکیب کرد</w:t>
      </w:r>
      <w:r w:rsidRPr="005760A5">
        <w:rPr>
          <w:rFonts w:ascii="Times New Roman" w:hAnsi="Times New Roman"/>
          <w:color w:val="auto"/>
          <w:sz w:val="20"/>
        </w:rPr>
        <w:t xml:space="preserve">. </w:t>
      </w:r>
      <w:r w:rsidRPr="005760A5">
        <w:rPr>
          <w:rFonts w:ascii="Times New Roman" w:hAnsi="Times New Roman" w:cs="B Nazanin"/>
          <w:color w:val="auto"/>
          <w:sz w:val="20"/>
          <w:rtl/>
          <w:cs/>
        </w:rPr>
        <w:t>هنگامی که یک پنجره جدید باز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 ، گزینه ای برای</w:t>
      </w:r>
      <w:r w:rsidRPr="005760A5">
        <w:rPr>
          <w:rFonts w:ascii="Times New Roman" w:hAnsi="Times New Roman" w:cs="B Nazanin"/>
          <w:color w:val="auto"/>
          <w:sz w:val="20"/>
          <w:rtl/>
        </w:rPr>
        <w:t xml:space="preserve"> ادغام تحت عنوان</w:t>
      </w:r>
      <w:r w:rsidRPr="005760A5">
        <w:rPr>
          <w:rFonts w:ascii="Times New Roman" w:hAnsi="Times New Roman"/>
          <w:color w:val="auto"/>
          <w:sz w:val="20"/>
        </w:rPr>
        <w:t xml:space="preserve"> </w:t>
      </w:r>
      <w:r w:rsidRPr="0012162C">
        <w:rPr>
          <w:rFonts w:ascii="Times New Roman" w:hAnsi="Times New Roman" w:cs="B Nazanin" w:hint="default"/>
          <w:color w:val="auto"/>
          <w:sz w:val="16"/>
          <w:szCs w:val="20"/>
          <w:rtl/>
        </w:rPr>
        <w:t>«</w:t>
      </w:r>
      <w:r w:rsidRPr="005760A5">
        <w:rPr>
          <w:rFonts w:ascii="Times New Roman" w:hAnsi="Times New Roman" w:cs="Arial Unicode MS"/>
          <w:color w:val="auto"/>
          <w:sz w:val="20"/>
        </w:rPr>
        <w:t>Merge</w:t>
      </w:r>
      <w:r w:rsidRPr="005760A5">
        <w:rPr>
          <w:rFonts w:ascii="Times New Roman" w:hAnsi="Times New Roman"/>
          <w:color w:val="auto"/>
          <w:sz w:val="20"/>
        </w:rPr>
        <w:t xml:space="preserve"> </w:t>
      </w:r>
      <w:r w:rsidRPr="005760A5">
        <w:rPr>
          <w:rFonts w:ascii="Times New Roman" w:hAnsi="Times New Roman" w:cs="Arial Unicode MS"/>
          <w:color w:val="auto"/>
          <w:sz w:val="20"/>
        </w:rPr>
        <w:t>Queries</w:t>
      </w:r>
      <w:r w:rsidRPr="0012162C">
        <w:rPr>
          <w:rFonts w:ascii="Times New Roman" w:hAnsi="Times New Roman" w:cs="B Nazanin" w:hint="default"/>
          <w:color w:val="auto"/>
          <w:sz w:val="16"/>
          <w:szCs w:val="20"/>
          <w:rtl/>
        </w:rPr>
        <w:t>»</w:t>
      </w:r>
      <w:r w:rsidRPr="005760A5">
        <w:rPr>
          <w:rFonts w:ascii="Times New Roman" w:hAnsi="Times New Roman" w:cs="B Nazanin"/>
          <w:color w:val="auto"/>
          <w:sz w:val="20"/>
          <w:rtl/>
          <w:cs/>
        </w:rPr>
        <w:t xml:space="preserve"> در نوار پنجره جدید ارائه می شود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قبل از کلیک روی </w:t>
      </w:r>
      <w:r w:rsidRPr="005760A5">
        <w:rPr>
          <w:rFonts w:ascii="Times New Roman" w:hAnsi="Times New Roman" w:cs="B Nazanin"/>
          <w:color w:val="auto"/>
          <w:sz w:val="20"/>
          <w:rtl/>
        </w:rPr>
        <w:t xml:space="preserve">این </w:t>
      </w:r>
      <w:r w:rsidRPr="005760A5">
        <w:rPr>
          <w:rFonts w:ascii="Times New Roman" w:hAnsi="Times New Roman" w:cs="B Nazanin"/>
          <w:color w:val="auto"/>
          <w:sz w:val="20"/>
          <w:rtl/>
          <w:cs/>
        </w:rPr>
        <w:t>دکمه، حتماً روی منبع اصلی داده در برگه سمت چپ این پنجره کلیک کنید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در این مرحله، یک پیام باز می شود </w:t>
      </w:r>
      <w:r w:rsidR="00BF6C3D" w:rsidRPr="00BF6C3D">
        <w:rPr>
          <w:rFonts w:ascii="Times New Roman" w:hAnsi="Times New Roman" w:cs="B Nazanin"/>
          <w:color w:val="auto"/>
          <w:sz w:val="20"/>
          <w:rtl/>
        </w:rPr>
        <w:t>(</w:t>
      </w:r>
      <w:r w:rsidRPr="005760A5">
        <w:rPr>
          <w:rFonts w:ascii="Times New Roman" w:hAnsi="Times New Roman" w:cs="B Nazanin"/>
          <w:color w:val="auto"/>
          <w:sz w:val="20"/>
          <w:rtl/>
          <w:cs/>
        </w:rPr>
        <w:t>شکل</w:t>
      </w:r>
      <w:r w:rsidRPr="005760A5">
        <w:rPr>
          <w:rFonts w:ascii="Times New Roman" w:hAnsi="Times New Roman" w:cs="B Nazanin"/>
          <w:color w:val="auto"/>
          <w:sz w:val="20"/>
          <w:rtl/>
        </w:rPr>
        <w:t xml:space="preserve"> ۳</w:t>
      </w:r>
      <w:r w:rsidRPr="00BF6C3D">
        <w:rPr>
          <w:rFonts w:ascii="Times New Roman" w:hAnsi="Times New Roman" w:cs="B Nazanin"/>
          <w:color w:val="auto"/>
          <w:sz w:val="20"/>
          <w:rtl/>
        </w:rPr>
        <w:t>.</w:t>
      </w:r>
      <w:r w:rsidRPr="005760A5">
        <w:rPr>
          <w:rFonts w:ascii="Times New Roman" w:hAnsi="Times New Roman" w:cs="B Nazanin"/>
          <w:color w:val="auto"/>
          <w:sz w:val="20"/>
          <w:rtl/>
        </w:rPr>
        <w:t xml:space="preserve">۱۰ </w:t>
      </w:r>
      <w:r w:rsidRPr="005760A5">
        <w:rPr>
          <w:rFonts w:ascii="Times New Roman" w:hAnsi="Times New Roman" w:cs="B Nazanin"/>
          <w:color w:val="auto"/>
          <w:sz w:val="20"/>
          <w:rtl/>
          <w:cs/>
        </w:rPr>
        <w:t>را ببینید</w:t>
      </w:r>
      <w:r w:rsidR="00BF6C3D" w:rsidRPr="00BF6C3D">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تا کاربر بتواند </w:t>
      </w:r>
      <w:r w:rsidRPr="005760A5">
        <w:rPr>
          <w:rFonts w:ascii="Times New Roman" w:hAnsi="Times New Roman" w:cs="B Nazanin"/>
          <w:color w:val="auto"/>
          <w:sz w:val="20"/>
          <w:rtl/>
        </w:rPr>
        <w:t>روشی</w:t>
      </w:r>
      <w:r w:rsidRPr="005760A5">
        <w:rPr>
          <w:rFonts w:ascii="Times New Roman" w:hAnsi="Times New Roman" w:cs="B Nazanin"/>
          <w:color w:val="auto"/>
          <w:sz w:val="20"/>
          <w:rtl/>
          <w:cs/>
        </w:rPr>
        <w:t xml:space="preserve"> را برای ترکیب منابع داده انتخاب کند</w:t>
      </w:r>
      <w:r w:rsidRPr="005760A5">
        <w:rPr>
          <w:rFonts w:ascii="Times New Roman" w:hAnsi="Times New Roman"/>
          <w:color w:val="auto"/>
          <w:sz w:val="20"/>
        </w:rPr>
        <w:t>.</w:t>
      </w:r>
    </w:p>
    <w:p w:rsidR="000B61CF" w:rsidRPr="00166DAA" w:rsidRDefault="000B61CF" w:rsidP="00D82A8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پیش نمایش منبع اصلی داده در نیمه بالای صفحه نمایش داده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 و منبع دوم داده را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توان از منوی کشویی انتخاب کرد تا منبع داده ثانویه در نیمه پایینی صفحه نمایش داده شود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پیش نمایش ها به منظور </w:t>
      </w:r>
      <w:r w:rsidRPr="005760A5">
        <w:rPr>
          <w:rFonts w:ascii="Times New Roman" w:hAnsi="Times New Roman" w:cs="B Nazanin"/>
          <w:color w:val="auto"/>
          <w:sz w:val="20"/>
          <w:rtl/>
        </w:rPr>
        <w:t xml:space="preserve">دادن  </w:t>
      </w:r>
      <w:r w:rsidRPr="005760A5">
        <w:rPr>
          <w:rFonts w:ascii="Times New Roman" w:hAnsi="Times New Roman" w:cs="B Nazanin"/>
          <w:color w:val="auto"/>
          <w:sz w:val="20"/>
          <w:rtl/>
          <w:cs/>
        </w:rPr>
        <w:t>انتخاب ستون هایی که با سطرهای بین منابع داده مطابقت دارند</w:t>
      </w:r>
      <w:r w:rsidRPr="005760A5">
        <w:rPr>
          <w:rFonts w:ascii="Times New Roman" w:hAnsi="Times New Roman" w:cs="B Nazanin"/>
          <w:color w:val="auto"/>
          <w:sz w:val="20"/>
          <w:rtl/>
        </w:rPr>
        <w:t xml:space="preserve"> به کاربر</w:t>
      </w:r>
      <w:r w:rsidRPr="005760A5">
        <w:rPr>
          <w:rFonts w:ascii="Times New Roman" w:hAnsi="Times New Roman" w:cs="B Nazanin"/>
          <w:color w:val="auto"/>
          <w:sz w:val="20"/>
          <w:rtl/>
          <w:cs/>
        </w:rPr>
        <w:t>، نشان داده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w:t>
      </w:r>
      <w:r w:rsidRPr="005760A5">
        <w:rPr>
          <w:rFonts w:ascii="Times New Roman" w:hAnsi="Times New Roman" w:cs="B Nazanin"/>
          <w:color w:val="auto"/>
          <w:sz w:val="20"/>
          <w:rtl/>
        </w:rPr>
        <w:t>ن</w:t>
      </w:r>
      <w:r w:rsidRPr="005760A5">
        <w:rPr>
          <w:rFonts w:ascii="Times New Roman" w:hAnsi="Times New Roman" w:cs="B Nazanin"/>
          <w:color w:val="auto"/>
          <w:sz w:val="20"/>
          <w:rtl/>
          <w:cs/>
        </w:rPr>
        <w:t>د</w:t>
      </w:r>
      <w:r w:rsidRPr="005760A5">
        <w:rPr>
          <w:rFonts w:ascii="Times New Roman" w:hAnsi="Times New Roman"/>
          <w:color w:val="auto"/>
          <w:sz w:val="20"/>
        </w:rPr>
        <w:t xml:space="preserve">. </w:t>
      </w:r>
      <w:r w:rsidRPr="005760A5">
        <w:rPr>
          <w:rFonts w:ascii="Times New Roman" w:hAnsi="Times New Roman" w:cs="B Nazanin"/>
          <w:color w:val="auto"/>
          <w:sz w:val="20"/>
          <w:rtl/>
          <w:cs/>
        </w:rPr>
        <w:t>در دو منبع داده ارائه شده در بالا ، هر سطر یک ترکیب منحصر به فرد کشور</w:t>
      </w:r>
      <w:r w:rsidR="00BF6C3D">
        <w:rPr>
          <w:rFonts w:ascii="Times New Roman" w:hAnsi="Times New Roman"/>
          <w:color w:val="auto"/>
          <w:sz w:val="20"/>
          <w:rtl/>
        </w:rPr>
        <w:t xml:space="preserve">_ </w:t>
      </w:r>
      <w:r w:rsidRPr="005760A5">
        <w:rPr>
          <w:rFonts w:ascii="Times New Roman" w:hAnsi="Times New Roman" w:cs="B Nazanin"/>
          <w:color w:val="auto"/>
          <w:sz w:val="20"/>
          <w:rtl/>
          <w:cs/>
        </w:rPr>
        <w:t xml:space="preserve">سال </w:t>
      </w:r>
      <w:r w:rsidRPr="005760A5">
        <w:rPr>
          <w:rFonts w:ascii="Times New Roman" w:hAnsi="Times New Roman" w:cs="B Nazanin"/>
          <w:color w:val="auto"/>
          <w:sz w:val="20"/>
          <w:rtl/>
          <w:cs/>
        </w:rPr>
        <w:lastRenderedPageBreak/>
        <w:t>است</w:t>
      </w:r>
      <w:r w:rsidR="00166DAA" w:rsidRPr="00166DAA">
        <w:rPr>
          <w:rFonts w:ascii="Times New Roman" w:hAnsi="Times New Roman" w:cs="B Nazanin"/>
          <w:color w:val="auto"/>
          <w:sz w:val="20"/>
          <w:rtl/>
        </w:rPr>
        <w:t xml:space="preserve">. </w:t>
      </w:r>
      <w:r w:rsidRPr="005760A5">
        <w:rPr>
          <w:rFonts w:ascii="Times New Roman" w:hAnsi="Times New Roman" w:cs="B Nazanin"/>
          <w:color w:val="auto"/>
          <w:sz w:val="20"/>
          <w:rtl/>
          <w:cs/>
        </w:rPr>
        <w:t>برای ترکیب منابع داده، این ستون ها باید در هر یک از پنجره های پیش نمایش به ترتیب انتخاب شوند</w:t>
      </w:r>
      <w:r w:rsidR="00D82A85">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در اولین پنجره پیش نمایش، روی عناوین ستون </w:t>
      </w:r>
      <w:r w:rsidRPr="005760A5">
        <w:rPr>
          <w:rFonts w:ascii="Times New Roman" w:hAnsi="Times New Roman" w:cs="B Nazanin"/>
          <w:color w:val="auto"/>
          <w:sz w:val="20"/>
          <w:rtl/>
        </w:rPr>
        <w:t>سال، کشور و تیم</w:t>
      </w:r>
      <w:r w:rsidRPr="005760A5">
        <w:rPr>
          <w:rFonts w:ascii="Times New Roman" w:hAnsi="Times New Roman" w:cs="B Nazanin"/>
          <w:color w:val="auto"/>
          <w:sz w:val="20"/>
          <w:rtl/>
          <w:cs/>
        </w:rPr>
        <w:t xml:space="preserve"> کلیک کرده و دکمه </w:t>
      </w:r>
      <w:r w:rsidRPr="005760A5">
        <w:rPr>
          <w:rFonts w:ascii="Times New Roman" w:hAnsi="Times New Roman" w:cs="Arial Unicode MS"/>
          <w:color w:val="auto"/>
          <w:sz w:val="20"/>
        </w:rPr>
        <w:t>Ctrl</w:t>
      </w:r>
      <w:r w:rsidRPr="005760A5">
        <w:rPr>
          <w:rFonts w:ascii="Times New Roman" w:hAnsi="Times New Roman"/>
          <w:color w:val="auto"/>
          <w:sz w:val="20"/>
        </w:rPr>
        <w:t xml:space="preserve"> </w:t>
      </w:r>
      <w:r w:rsidR="00166DAA">
        <w:rPr>
          <w:rFonts w:ascii="Times New Roman" w:hAnsi="Times New Roman"/>
          <w:color w:val="auto"/>
          <w:sz w:val="20"/>
          <w:rtl/>
        </w:rPr>
        <w:t xml:space="preserve"> </w:t>
      </w:r>
      <w:r w:rsidRPr="005760A5">
        <w:rPr>
          <w:rFonts w:ascii="Times New Roman" w:hAnsi="Times New Roman" w:cs="B Nazanin"/>
          <w:color w:val="auto"/>
          <w:sz w:val="20"/>
          <w:rtl/>
          <w:cs/>
        </w:rPr>
        <w:t>را روی صفحه کلید نگه دارید</w:t>
      </w:r>
      <w:r w:rsidR="00166DAA" w:rsidRPr="00166DAA">
        <w:rPr>
          <w:rFonts w:ascii="Times New Roman" w:hAnsi="Times New Roman" w:cs="B Nazanin"/>
          <w:color w:val="auto"/>
          <w:sz w:val="20"/>
          <w:rtl/>
        </w:rPr>
        <w:t xml:space="preserve">. </w:t>
      </w:r>
      <w:r w:rsidR="00166DAA">
        <w:rPr>
          <w:rFonts w:ascii="Times New Roman" w:hAnsi="Times New Roman" w:cs="B Nazanin"/>
          <w:color w:val="auto"/>
          <w:sz w:val="20"/>
          <w:rtl/>
          <w:cs/>
        </w:rPr>
        <w:t>در مرحله بعد، روی همان ستون</w:t>
      </w:r>
      <w:r w:rsidR="00166DAA">
        <w:rPr>
          <w:rFonts w:ascii="Times New Roman" w:hAnsi="Times New Roman" w:cs="B Nazanin" w:hint="eastAsia"/>
          <w:color w:val="auto"/>
          <w:sz w:val="20"/>
          <w:rtl/>
          <w:cs/>
        </w:rPr>
        <w:t>‌</w:t>
      </w:r>
      <w:r w:rsidRPr="005760A5">
        <w:rPr>
          <w:rFonts w:ascii="Times New Roman" w:hAnsi="Times New Roman" w:cs="B Nazanin"/>
          <w:color w:val="auto"/>
          <w:sz w:val="20"/>
          <w:rtl/>
          <w:cs/>
        </w:rPr>
        <w:t>ها با همان ترتیب در پنجره پیش نمایش دوم کلیک کنید</w:t>
      </w:r>
      <w:r w:rsidR="005D44BE">
        <w:rPr>
          <w:rFonts w:ascii="Times New Roman" w:hAnsi="Times New Roman"/>
          <w:color w:val="auto"/>
          <w:sz w:val="20"/>
          <w:rtl/>
        </w:rPr>
        <w:t xml:space="preserve">. </w:t>
      </w:r>
      <w:r w:rsidR="005D44BE">
        <w:rPr>
          <w:rFonts w:ascii="Times New Roman" w:hAnsi="Times New Roman" w:cs="Times New Roman"/>
          <w:color w:val="auto"/>
          <w:sz w:val="20"/>
          <w:rtl/>
        </w:rPr>
        <w:t>د</w:t>
      </w:r>
      <w:r w:rsidRPr="005760A5">
        <w:rPr>
          <w:rFonts w:ascii="Times New Roman" w:hAnsi="Times New Roman" w:cs="B Nazanin"/>
          <w:color w:val="auto"/>
          <w:sz w:val="20"/>
          <w:rtl/>
          <w:cs/>
        </w:rPr>
        <w:t>ر این مرحله، یک قسمت متنی کوچک در پایین پنجره نشان می دهد که چقدر مطابقت بین دو منبع داده وجود دارد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در مورد داده های فوتبال ، باید </w:t>
      </w:r>
      <w:r w:rsidRPr="005760A5">
        <w:rPr>
          <w:rFonts w:ascii="Times New Roman" w:hAnsi="Times New Roman" w:cs="B Nazanin"/>
          <w:color w:val="auto"/>
          <w:sz w:val="20"/>
          <w:rtl/>
        </w:rPr>
        <w:t>۳۲۷</w:t>
      </w:r>
      <w:r w:rsidRPr="005760A5">
        <w:rPr>
          <w:rFonts w:ascii="Times New Roman" w:hAnsi="Times New Roman" w:cs="B Nazanin"/>
          <w:color w:val="auto"/>
          <w:sz w:val="20"/>
          <w:rtl/>
          <w:cs/>
        </w:rPr>
        <w:t xml:space="preserve"> مسابقه </w:t>
      </w:r>
      <w:r w:rsidR="00166DAA" w:rsidRPr="00166DAA">
        <w:rPr>
          <w:rFonts w:ascii="Times New Roman" w:hAnsi="Times New Roman" w:cs="B Nazanin"/>
          <w:color w:val="auto"/>
          <w:sz w:val="20"/>
          <w:rtl/>
        </w:rPr>
        <w:t>(</w:t>
      </w:r>
      <w:r w:rsidRPr="005760A5">
        <w:rPr>
          <w:rFonts w:ascii="Times New Roman" w:hAnsi="Times New Roman" w:cs="B Nazanin"/>
          <w:color w:val="auto"/>
          <w:sz w:val="20"/>
          <w:rtl/>
          <w:cs/>
        </w:rPr>
        <w:t xml:space="preserve">همه رکوردهای باشگاه انگلیسی بین </w:t>
      </w:r>
      <w:r w:rsidRPr="005760A5">
        <w:rPr>
          <w:rFonts w:ascii="Times New Roman" w:hAnsi="Times New Roman" w:cs="B Nazanin"/>
          <w:color w:val="auto"/>
          <w:sz w:val="20"/>
          <w:rtl/>
        </w:rPr>
        <w:t>۲۰۰۰</w:t>
      </w:r>
      <w:r w:rsidRPr="005760A5">
        <w:rPr>
          <w:rFonts w:ascii="Times New Roman" w:hAnsi="Times New Roman" w:cs="B Nazanin"/>
          <w:color w:val="auto"/>
          <w:sz w:val="20"/>
          <w:rtl/>
          <w:cs/>
        </w:rPr>
        <w:t xml:space="preserve"> تا </w:t>
      </w:r>
      <w:r w:rsidRPr="005760A5">
        <w:rPr>
          <w:rFonts w:ascii="Times New Roman" w:hAnsi="Times New Roman" w:cs="B Nazanin"/>
          <w:color w:val="auto"/>
          <w:sz w:val="20"/>
          <w:rtl/>
        </w:rPr>
        <w:t>۲۰۱۸</w:t>
      </w:r>
      <w:r w:rsidR="00166DAA" w:rsidRPr="00166DAA">
        <w:rPr>
          <w:rFonts w:ascii="Times New Roman" w:hAnsi="Times New Roman" w:cs="B Nazanin"/>
          <w:color w:val="auto"/>
          <w:sz w:val="20"/>
          <w:rtl/>
        </w:rPr>
        <w:t>)</w:t>
      </w:r>
      <w:r w:rsidRPr="00166DAA">
        <w:rPr>
          <w:rFonts w:ascii="Times New Roman" w:hAnsi="Times New Roman" w:cs="B Nazanin"/>
          <w:color w:val="auto"/>
          <w:sz w:val="20"/>
        </w:rPr>
        <w:t xml:space="preserve"> </w:t>
      </w:r>
      <w:r w:rsidR="00166DAA">
        <w:rPr>
          <w:rFonts w:ascii="Times New Roman" w:hAnsi="Times New Roman" w:cs="B Nazanin"/>
          <w:color w:val="auto"/>
          <w:sz w:val="20"/>
          <w:rtl/>
          <w:cs/>
        </w:rPr>
        <w:t>وجود داشته باشد.</w:t>
      </w:r>
    </w:p>
    <w:p w:rsidR="000B61CF" w:rsidRPr="005760A5" w:rsidRDefault="000B61CF" w:rsidP="000B61CF">
      <w:pPr>
        <w:pStyle w:val="Default"/>
        <w:jc w:val="center"/>
        <w:rPr>
          <w:rFonts w:ascii="Times New Roman" w:eastAsia="B Nazanin" w:hAnsi="Times New Roman" w:cs="B Nazanin" w:hint="default"/>
          <w:color w:val="auto"/>
          <w:sz w:val="20"/>
        </w:rPr>
      </w:pPr>
      <w:r w:rsidRPr="005760A5">
        <w:rPr>
          <w:rFonts w:ascii="Times New Roman" w:eastAsia="B Nazanin" w:hAnsi="Times New Roman" w:cs="B Nazanin"/>
          <w:noProof/>
          <w:color w:val="auto"/>
          <w:sz w:val="20"/>
        </w:rPr>
        <w:drawing>
          <wp:inline distT="0" distB="0" distL="0" distR="0" wp14:anchorId="0CE2E600" wp14:editId="779E44C5">
            <wp:extent cx="3289465" cy="3059752"/>
            <wp:effectExtent l="0" t="0" r="6350" b="762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ge58image28874224.jpg"/>
                    <pic:cNvPicPr>
                      <a:picLocks noChangeAspect="1"/>
                    </pic:cNvPicPr>
                  </pic:nvPicPr>
                  <pic:blipFill rotWithShape="1">
                    <a:blip r:embed="rId22">
                      <a:extLst/>
                    </a:blip>
                    <a:srcRect l="998" t="1509" r="1371" b="1330"/>
                    <a:stretch/>
                  </pic:blipFill>
                  <pic:spPr bwMode="auto">
                    <a:xfrm>
                      <a:off x="0" y="0"/>
                      <a:ext cx="3291086" cy="3061260"/>
                    </a:xfrm>
                    <a:prstGeom prst="rect">
                      <a:avLst/>
                    </a:prstGeom>
                    <a:ln>
                      <a:noFill/>
                    </a:ln>
                    <a:effectLst/>
                    <a:extLst>
                      <a:ext uri="{53640926-AAD7-44D8-BBD7-CCE9431645EC}">
                        <a14:shadowObscured xmlns:a14="http://schemas.microsoft.com/office/drawing/2010/main"/>
                      </a:ext>
                    </a:extLst>
                  </pic:spPr>
                </pic:pic>
              </a:graphicData>
            </a:graphic>
          </wp:inline>
        </w:drawing>
      </w:r>
    </w:p>
    <w:p w:rsidR="000B61CF" w:rsidRPr="00166DAA" w:rsidRDefault="000B61CF" w:rsidP="00166DAA">
      <w:pPr>
        <w:pStyle w:val="Default"/>
        <w:spacing w:before="0"/>
        <w:jc w:val="center"/>
        <w:rPr>
          <w:rFonts w:ascii="Times New Roman" w:eastAsia="B Nazanin" w:hAnsi="Times New Roman" w:cs="B Nazanin" w:hint="default"/>
          <w:b/>
          <w:bCs/>
          <w:color w:val="auto"/>
          <w:sz w:val="16"/>
          <w:szCs w:val="20"/>
          <w:rtl/>
          <w:lang w:val="ar-SA"/>
        </w:rPr>
      </w:pPr>
      <w:r w:rsidRPr="00166DAA">
        <w:rPr>
          <w:rFonts w:ascii="Times New Roman" w:hAnsi="Times New Roman" w:cs="B Nazanin"/>
          <w:b/>
          <w:bCs/>
          <w:color w:val="auto"/>
          <w:sz w:val="16"/>
          <w:szCs w:val="20"/>
          <w:rtl/>
        </w:rPr>
        <w:t>شکل ۳</w:t>
      </w:r>
      <w:r w:rsidRPr="00166DAA">
        <w:rPr>
          <w:rFonts w:ascii="Times New Roman" w:hAnsi="Times New Roman"/>
          <w:b/>
          <w:bCs/>
          <w:color w:val="auto"/>
          <w:sz w:val="16"/>
          <w:szCs w:val="20"/>
          <w:rtl/>
        </w:rPr>
        <w:t>.</w:t>
      </w:r>
      <w:r w:rsidRPr="00166DAA">
        <w:rPr>
          <w:rFonts w:ascii="Times New Roman" w:hAnsi="Times New Roman" w:cs="B Nazanin"/>
          <w:b/>
          <w:bCs/>
          <w:color w:val="auto"/>
          <w:sz w:val="16"/>
          <w:szCs w:val="20"/>
          <w:rtl/>
        </w:rPr>
        <w:t xml:space="preserve">۱۰ </w:t>
      </w:r>
      <w:r w:rsidRPr="00166DAA">
        <w:rPr>
          <w:rFonts w:ascii="Times New Roman" w:hAnsi="Times New Roman" w:cs="B Nazanin"/>
          <w:b/>
          <w:bCs/>
          <w:color w:val="auto"/>
          <w:sz w:val="16"/>
          <w:szCs w:val="20"/>
          <w:rtl/>
          <w:lang w:val="ar-SA"/>
        </w:rPr>
        <w:t>ادغام منابع داده</w:t>
      </w:r>
    </w:p>
    <w:p w:rsidR="000B61CF" w:rsidRPr="005760A5" w:rsidRDefault="000B61CF" w:rsidP="00166DAA">
      <w:pPr>
        <w:pStyle w:val="Default"/>
        <w:spacing w:before="0"/>
        <w:jc w:val="center"/>
        <w:rPr>
          <w:rFonts w:ascii="Times New Roman" w:eastAsia="B Nazanin" w:hAnsi="Times New Roman" w:cs="B Nazanin" w:hint="default"/>
          <w:color w:val="auto"/>
          <w:sz w:val="20"/>
        </w:rPr>
      </w:pPr>
    </w:p>
    <w:p w:rsidR="000B61CF" w:rsidRPr="005760A5" w:rsidRDefault="000B61CF" w:rsidP="0007306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پس از کلیک روی </w:t>
      </w:r>
      <w:r w:rsidRPr="005760A5">
        <w:rPr>
          <w:rFonts w:ascii="Times New Roman" w:hAnsi="Times New Roman" w:cs="Arial Unicode MS"/>
          <w:color w:val="auto"/>
          <w:sz w:val="20"/>
        </w:rPr>
        <w:t>OK</w:t>
      </w:r>
      <w:r w:rsidRPr="005760A5">
        <w:rPr>
          <w:rFonts w:ascii="Times New Roman" w:hAnsi="Times New Roman" w:cs="B Nazanin"/>
          <w:color w:val="auto"/>
          <w:sz w:val="20"/>
          <w:rtl/>
          <w:cs/>
        </w:rPr>
        <w:t xml:space="preserve"> کاربر به صفحه </w:t>
      </w:r>
      <w:r w:rsidRPr="005760A5">
        <w:rPr>
          <w:rFonts w:ascii="Times New Roman" w:hAnsi="Times New Roman" w:cs="B Nazanin"/>
          <w:color w:val="auto"/>
          <w:sz w:val="20"/>
          <w:rtl/>
        </w:rPr>
        <w:t xml:space="preserve">ویرایش </w:t>
      </w:r>
      <w:r w:rsidRPr="00D82A85">
        <w:rPr>
          <w:rFonts w:ascii="Times New Roman" w:hAnsi="Times New Roman" w:cs="B Nazanin" w:hint="default"/>
          <w:color w:val="auto"/>
          <w:sz w:val="16"/>
          <w:szCs w:val="20"/>
          <w:rtl/>
        </w:rPr>
        <w:t>«</w:t>
      </w:r>
      <w:r w:rsidRPr="005760A5">
        <w:rPr>
          <w:rFonts w:ascii="Times New Roman" w:hAnsi="Times New Roman" w:cs="Arial Unicode MS"/>
          <w:color w:val="auto"/>
          <w:sz w:val="20"/>
        </w:rPr>
        <w:t>Edit</w:t>
      </w:r>
      <w:r w:rsidRPr="005760A5">
        <w:rPr>
          <w:rFonts w:ascii="Times New Roman" w:hAnsi="Times New Roman"/>
          <w:color w:val="auto"/>
          <w:sz w:val="20"/>
        </w:rPr>
        <w:t xml:space="preserve"> </w:t>
      </w:r>
      <w:r w:rsidRPr="005760A5">
        <w:rPr>
          <w:rFonts w:ascii="Times New Roman" w:hAnsi="Times New Roman" w:cs="Arial Unicode MS"/>
          <w:color w:val="auto"/>
          <w:sz w:val="20"/>
        </w:rPr>
        <w:t>Queries</w:t>
      </w:r>
      <w:r w:rsidRPr="00D82A85">
        <w:rPr>
          <w:rFonts w:ascii="Times New Roman" w:hAnsi="Times New Roman" w:cs="B Nazanin" w:hint="default"/>
          <w:color w:val="auto"/>
          <w:sz w:val="16"/>
          <w:szCs w:val="20"/>
          <w:rtl/>
        </w:rPr>
        <w:t>»</w:t>
      </w:r>
      <w:r w:rsidRPr="005760A5">
        <w:rPr>
          <w:rFonts w:ascii="Times New Roman" w:hAnsi="Times New Roman" w:cs="B Nazanin"/>
          <w:color w:val="auto"/>
          <w:sz w:val="20"/>
          <w:rtl/>
          <w:cs/>
        </w:rPr>
        <w:t xml:space="preserve"> بازگردانده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w:t>
      </w:r>
      <w:r w:rsidRPr="005760A5">
        <w:rPr>
          <w:rFonts w:ascii="Times New Roman" w:hAnsi="Times New Roman"/>
          <w:color w:val="auto"/>
          <w:sz w:val="20"/>
        </w:rPr>
        <w:t xml:space="preserve">. </w:t>
      </w:r>
      <w:r w:rsidRPr="005760A5">
        <w:rPr>
          <w:rFonts w:ascii="Times New Roman" w:hAnsi="Times New Roman" w:cs="B Nazanin"/>
          <w:color w:val="auto"/>
          <w:sz w:val="20"/>
          <w:rtl/>
          <w:cs/>
        </w:rPr>
        <w:t>در این مرحله همه ستون های ادغام شده در یک ستون واحد در پنجره پیش نمایش ترکیب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همانطور که در شکل </w:t>
      </w:r>
      <w:r w:rsidRPr="005760A5">
        <w:rPr>
          <w:rFonts w:ascii="Times New Roman" w:hAnsi="Times New Roman" w:cs="B Nazanin"/>
          <w:color w:val="auto"/>
          <w:sz w:val="20"/>
          <w:rtl/>
        </w:rPr>
        <w:t>۳</w:t>
      </w:r>
      <w:r w:rsidRPr="005760A5">
        <w:rPr>
          <w:rFonts w:ascii="Times New Roman" w:hAnsi="Times New Roman"/>
          <w:color w:val="auto"/>
          <w:sz w:val="20"/>
          <w:rtl/>
        </w:rPr>
        <w:t>.</w:t>
      </w:r>
      <w:r w:rsidRPr="005760A5">
        <w:rPr>
          <w:rFonts w:ascii="Times New Roman" w:hAnsi="Times New Roman" w:cs="B Nazanin"/>
          <w:color w:val="auto"/>
          <w:sz w:val="20"/>
          <w:rtl/>
        </w:rPr>
        <w:t xml:space="preserve">۱۱ </w:t>
      </w:r>
      <w:r w:rsidRPr="005760A5">
        <w:rPr>
          <w:rFonts w:ascii="Times New Roman" w:hAnsi="Times New Roman" w:cs="B Nazanin"/>
          <w:color w:val="auto"/>
          <w:sz w:val="20"/>
          <w:rtl/>
          <w:cs/>
        </w:rPr>
        <w:t>نشان داده شده است، کاربر باید روی پیکان ها</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در عنوان ستون کلیک کند، سپس همه ستون های مورد نظر را انتخاب کرده و روی</w:t>
      </w:r>
      <w:r w:rsidRPr="005760A5">
        <w:rPr>
          <w:rFonts w:ascii="Times New Roman" w:hAnsi="Times New Roman" w:cs="Arial Unicode MS"/>
          <w:color w:val="auto"/>
          <w:sz w:val="20"/>
        </w:rPr>
        <w:t>OK</w:t>
      </w:r>
      <w:r w:rsidRPr="005760A5">
        <w:rPr>
          <w:rFonts w:ascii="Times New Roman" w:hAnsi="Times New Roman"/>
          <w:color w:val="auto"/>
          <w:sz w:val="20"/>
        </w:rPr>
        <w:t xml:space="preserve"> </w:t>
      </w:r>
      <w:r w:rsidR="009E4465">
        <w:rPr>
          <w:rFonts w:ascii="Times New Roman" w:hAnsi="Times New Roman"/>
          <w:color w:val="auto"/>
          <w:sz w:val="20"/>
          <w:rtl/>
        </w:rPr>
        <w:t xml:space="preserve"> </w:t>
      </w:r>
      <w:r w:rsidRPr="005760A5">
        <w:rPr>
          <w:rFonts w:ascii="Times New Roman" w:hAnsi="Times New Roman" w:cs="B Nazanin"/>
          <w:color w:val="auto"/>
          <w:sz w:val="20"/>
          <w:rtl/>
          <w:cs/>
        </w:rPr>
        <w:t>کلیک کند</w:t>
      </w:r>
      <w:r w:rsidR="00073065">
        <w:rPr>
          <w:rFonts w:ascii="Times New Roman" w:hAnsi="Times New Roman" w:cs="B Nazanin"/>
          <w:color w:val="auto"/>
          <w:sz w:val="20"/>
          <w:rtl/>
          <w:cs/>
        </w:rPr>
        <w:t xml:space="preserve">. </w:t>
      </w:r>
      <w:r w:rsidRPr="005760A5">
        <w:rPr>
          <w:rFonts w:ascii="Times New Roman" w:hAnsi="Times New Roman" w:cs="B Nazanin"/>
          <w:color w:val="auto"/>
          <w:sz w:val="20"/>
          <w:rtl/>
          <w:cs/>
        </w:rPr>
        <w:t xml:space="preserve">در این مرحله، ادغام می تواند با کلیک روی </w:t>
      </w:r>
      <w:r w:rsidRPr="005760A5">
        <w:rPr>
          <w:rFonts w:ascii="Times New Roman" w:hAnsi="Times New Roman" w:cs="B Nazanin"/>
          <w:color w:val="auto"/>
          <w:sz w:val="20"/>
          <w:rtl/>
        </w:rPr>
        <w:t xml:space="preserve">گزینه ی </w:t>
      </w:r>
      <w:r w:rsidRPr="00073065">
        <w:rPr>
          <w:rFonts w:ascii="Times New Roman" w:hAnsi="Times New Roman" w:cs="B Nazanin" w:hint="default"/>
          <w:color w:val="auto"/>
          <w:sz w:val="16"/>
          <w:szCs w:val="20"/>
          <w:rtl/>
        </w:rPr>
        <w:t>«</w:t>
      </w:r>
      <w:r w:rsidRPr="005760A5">
        <w:rPr>
          <w:rFonts w:ascii="Times New Roman" w:hAnsi="Times New Roman" w:cs="B Nazanin"/>
          <w:color w:val="auto"/>
          <w:sz w:val="20"/>
          <w:rtl/>
          <w:cs/>
        </w:rPr>
        <w:t>بستن و اعمال</w:t>
      </w:r>
      <w:r w:rsidRPr="00073065">
        <w:rPr>
          <w:rFonts w:ascii="Times New Roman" w:hAnsi="Times New Roman" w:cs="B Nazanin" w:hint="default"/>
          <w:color w:val="auto"/>
          <w:sz w:val="16"/>
          <w:szCs w:val="20"/>
          <w:rtl/>
        </w:rPr>
        <w:t>»</w:t>
      </w:r>
      <w:r w:rsidRPr="005760A5">
        <w:rPr>
          <w:rFonts w:ascii="Times New Roman" w:eastAsia="B Nazanin" w:hAnsi="Times New Roman" w:cs="B Nazanin"/>
          <w:color w:val="auto"/>
          <w:sz w:val="20"/>
          <w:vertAlign w:val="superscript"/>
          <w:rtl/>
        </w:rPr>
        <w:footnoteReference w:id="70"/>
      </w:r>
      <w:r w:rsidRPr="005760A5">
        <w:rPr>
          <w:rFonts w:ascii="Times New Roman" w:hAnsi="Times New Roman" w:cs="B Nazanin"/>
          <w:color w:val="auto"/>
          <w:sz w:val="20"/>
          <w:rtl/>
          <w:cs/>
        </w:rPr>
        <w:t xml:space="preserve"> در گوشه سمت چپ بالا</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نهایی شود</w:t>
      </w:r>
      <w:r w:rsidRPr="005760A5">
        <w:rPr>
          <w:rFonts w:ascii="Times New Roman" w:hAnsi="Times New Roman"/>
          <w:color w:val="auto"/>
          <w:sz w:val="20"/>
        </w:rPr>
        <w:t>.</w:t>
      </w:r>
    </w:p>
    <w:p w:rsidR="000B61CF" w:rsidRPr="005760A5" w:rsidRDefault="000B61CF" w:rsidP="000B61CF">
      <w:pPr>
        <w:pStyle w:val="Default"/>
        <w:jc w:val="center"/>
        <w:rPr>
          <w:rFonts w:ascii="Times New Roman" w:eastAsia="B Nazanin" w:hAnsi="Times New Roman" w:cs="B Nazanin" w:hint="default"/>
          <w:color w:val="auto"/>
          <w:sz w:val="20"/>
        </w:rPr>
      </w:pPr>
      <w:r w:rsidRPr="005760A5">
        <w:rPr>
          <w:rFonts w:ascii="Times New Roman" w:eastAsia="B Nazanin" w:hAnsi="Times New Roman" w:cs="B Nazanin"/>
          <w:noProof/>
          <w:color w:val="auto"/>
          <w:sz w:val="20"/>
        </w:rPr>
        <w:drawing>
          <wp:inline distT="0" distB="0" distL="0" distR="0" wp14:anchorId="60AF42B1" wp14:editId="3E9E70D8">
            <wp:extent cx="2731770" cy="2791486"/>
            <wp:effectExtent l="0" t="0" r="0" b="889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ge59image28876928.jpg"/>
                    <pic:cNvPicPr>
                      <a:picLocks noChangeAspect="1"/>
                    </pic:cNvPicPr>
                  </pic:nvPicPr>
                  <pic:blipFill rotWithShape="1">
                    <a:blip r:embed="rId23">
                      <a:extLst/>
                    </a:blip>
                    <a:srcRect t="3291" r="8054"/>
                    <a:stretch/>
                  </pic:blipFill>
                  <pic:spPr bwMode="auto">
                    <a:xfrm>
                      <a:off x="0" y="0"/>
                      <a:ext cx="2732427" cy="2792157"/>
                    </a:xfrm>
                    <a:prstGeom prst="rect">
                      <a:avLst/>
                    </a:prstGeom>
                    <a:ln>
                      <a:noFill/>
                    </a:ln>
                    <a:effectLst/>
                    <a:extLst>
                      <a:ext uri="{53640926-AAD7-44D8-BBD7-CCE9431645EC}">
                        <a14:shadowObscured xmlns:a14="http://schemas.microsoft.com/office/drawing/2010/main"/>
                      </a:ext>
                    </a:extLst>
                  </pic:spPr>
                </pic:pic>
              </a:graphicData>
            </a:graphic>
          </wp:inline>
        </w:drawing>
      </w:r>
    </w:p>
    <w:p w:rsidR="000B61CF" w:rsidRPr="00073065" w:rsidRDefault="000B61CF" w:rsidP="00073065">
      <w:pPr>
        <w:pStyle w:val="Default"/>
        <w:spacing w:before="0"/>
        <w:jc w:val="center"/>
        <w:rPr>
          <w:rFonts w:ascii="Times New Roman" w:eastAsia="B Nazanin" w:hAnsi="Times New Roman" w:cs="B Nazanin" w:hint="default"/>
          <w:b/>
          <w:bCs/>
          <w:color w:val="auto"/>
          <w:sz w:val="16"/>
          <w:szCs w:val="20"/>
        </w:rPr>
      </w:pPr>
      <w:r w:rsidRPr="00073065">
        <w:rPr>
          <w:rFonts w:ascii="Times New Roman" w:hAnsi="Times New Roman" w:cs="B Nazanin"/>
          <w:b/>
          <w:bCs/>
          <w:color w:val="auto"/>
          <w:sz w:val="16"/>
          <w:szCs w:val="20"/>
          <w:rtl/>
        </w:rPr>
        <w:t xml:space="preserve">شکل ۳ </w:t>
      </w:r>
      <w:r w:rsidRPr="00073065">
        <w:rPr>
          <w:rFonts w:ascii="Times New Roman" w:hAnsi="Times New Roman"/>
          <w:b/>
          <w:bCs/>
          <w:color w:val="auto"/>
          <w:sz w:val="16"/>
          <w:szCs w:val="20"/>
          <w:rtl/>
        </w:rPr>
        <w:t>.</w:t>
      </w:r>
      <w:r w:rsidRPr="00073065">
        <w:rPr>
          <w:rFonts w:ascii="Times New Roman" w:hAnsi="Times New Roman" w:cs="B Nazanin"/>
          <w:b/>
          <w:bCs/>
          <w:color w:val="auto"/>
          <w:sz w:val="16"/>
          <w:szCs w:val="20"/>
          <w:rtl/>
        </w:rPr>
        <w:t xml:space="preserve">۱۱ </w:t>
      </w:r>
      <w:r w:rsidRPr="00073065">
        <w:rPr>
          <w:rFonts w:ascii="Times New Roman" w:hAnsi="Times New Roman" w:cs="B Nazanin"/>
          <w:b/>
          <w:bCs/>
          <w:color w:val="auto"/>
          <w:sz w:val="16"/>
          <w:szCs w:val="20"/>
          <w:rtl/>
          <w:lang w:val="ar-SA"/>
        </w:rPr>
        <w:t>گسترش ستون</w:t>
      </w:r>
      <w:r w:rsidRPr="00073065">
        <w:rPr>
          <w:rFonts w:ascii="Times New Roman" w:hAnsi="Times New Roman" w:hint="default"/>
          <w:b/>
          <w:bCs/>
          <w:color w:val="auto"/>
          <w:sz w:val="16"/>
          <w:szCs w:val="20"/>
          <w:rtl/>
          <w:lang w:val="ar-SA"/>
        </w:rPr>
        <w:t>‌</w:t>
      </w:r>
      <w:r w:rsidRPr="00073065">
        <w:rPr>
          <w:rFonts w:ascii="Times New Roman" w:hAnsi="Times New Roman" w:cs="B Nazanin"/>
          <w:b/>
          <w:bCs/>
          <w:color w:val="auto"/>
          <w:sz w:val="16"/>
          <w:szCs w:val="20"/>
          <w:rtl/>
          <w:lang w:val="ar-SA"/>
        </w:rPr>
        <w:t>های ادغام</w:t>
      </w:r>
      <w:r w:rsidRPr="00073065">
        <w:rPr>
          <w:rFonts w:ascii="Times New Roman" w:hAnsi="Times New Roman"/>
          <w:b/>
          <w:bCs/>
          <w:color w:val="auto"/>
          <w:sz w:val="16"/>
          <w:szCs w:val="20"/>
          <w:rtl/>
          <w:lang w:val="ar-SA"/>
        </w:rPr>
        <w:t xml:space="preserve"> </w:t>
      </w:r>
      <w:r w:rsidRPr="00073065">
        <w:rPr>
          <w:rFonts w:ascii="Times New Roman" w:hAnsi="Times New Roman" w:cs="B Nazanin"/>
          <w:b/>
          <w:bCs/>
          <w:color w:val="auto"/>
          <w:sz w:val="16"/>
          <w:szCs w:val="20"/>
          <w:rtl/>
          <w:lang w:val="ar-SA"/>
        </w:rPr>
        <w:t>شده</w:t>
      </w:r>
    </w:p>
    <w:p w:rsidR="00D82A85" w:rsidRDefault="00D82A85" w:rsidP="0007306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b/>
          <w:bCs/>
          <w:color w:val="auto"/>
          <w:sz w:val="20"/>
          <w:rtl/>
        </w:rPr>
      </w:pPr>
    </w:p>
    <w:p w:rsidR="000B61CF" w:rsidRPr="005760A5" w:rsidRDefault="000B61CF" w:rsidP="00D82A8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lastRenderedPageBreak/>
        <w:t>یافتن</w:t>
      </w:r>
      <w:r w:rsidRPr="005760A5">
        <w:rPr>
          <w:rFonts w:ascii="Times New Roman" w:hAnsi="Times New Roman" w:cs="B Nazanin"/>
          <w:b/>
          <w:bCs/>
          <w:color w:val="auto"/>
          <w:sz w:val="20"/>
          <w:rtl/>
          <w:cs/>
        </w:rPr>
        <w:t xml:space="preserve"> روابط</w:t>
      </w:r>
    </w:p>
    <w:p w:rsidR="000B61CF" w:rsidRPr="005760A5" w:rsidRDefault="000B61CF" w:rsidP="0007306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در صفحه اصلی، همه زمینه های ادغام شده باید در زیر منبع اصلی داده در برگه</w:t>
      </w:r>
      <w:r w:rsidRPr="005760A5">
        <w:rPr>
          <w:rFonts w:ascii="Times New Roman" w:hAnsi="Times New Roman" w:hint="default"/>
          <w:color w:val="auto"/>
          <w:sz w:val="20"/>
          <w:rtl/>
        </w:rPr>
        <w:t xml:space="preserve">‌ </w:t>
      </w:r>
      <w:r w:rsidRPr="0099146D">
        <w:rPr>
          <w:rFonts w:ascii="Times New Roman" w:hAnsi="Times New Roman" w:cs="B Nazanin" w:hint="default"/>
          <w:color w:val="auto"/>
          <w:sz w:val="20"/>
          <w:szCs w:val="20"/>
          <w:rtl/>
        </w:rPr>
        <w:t>«</w:t>
      </w:r>
      <w:r w:rsidRPr="005760A5">
        <w:rPr>
          <w:rFonts w:ascii="Times New Roman" w:hAnsi="Times New Roman" w:cs="Arial Unicode MS"/>
          <w:color w:val="auto"/>
          <w:sz w:val="20"/>
        </w:rPr>
        <w:t>Fields</w:t>
      </w:r>
      <w:r w:rsidRPr="0099146D">
        <w:rPr>
          <w:rFonts w:ascii="Times New Roman" w:hAnsi="Times New Roman" w:cs="B Nazanin" w:hint="default"/>
          <w:color w:val="auto"/>
          <w:sz w:val="20"/>
          <w:szCs w:val="20"/>
          <w:rtl/>
        </w:rPr>
        <w:t>»</w:t>
      </w:r>
      <w:r w:rsidRPr="005760A5">
        <w:rPr>
          <w:rFonts w:ascii="Times New Roman" w:hAnsi="Times New Roman" w:cs="B Nazanin"/>
          <w:color w:val="auto"/>
          <w:sz w:val="20"/>
          <w:rtl/>
          <w:cs/>
        </w:rPr>
        <w:t xml:space="preserve"> در سمت راست صفحه ظاهر شوند</w:t>
      </w:r>
      <w:r w:rsidRPr="005760A5">
        <w:rPr>
          <w:rFonts w:ascii="Times New Roman" w:hAnsi="Times New Roman"/>
          <w:color w:val="auto"/>
          <w:sz w:val="20"/>
        </w:rPr>
        <w:t xml:space="preserve">. </w:t>
      </w:r>
      <w:r w:rsidRPr="005760A5">
        <w:rPr>
          <w:rFonts w:ascii="Times New Roman" w:hAnsi="Times New Roman" w:cs="B Nazanin"/>
          <w:color w:val="auto"/>
          <w:sz w:val="20"/>
          <w:rtl/>
          <w:cs/>
        </w:rPr>
        <w:t>اکنون می توانید از هر یک از زمینه های موجود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برای ایجاد تصاویر یا </w:t>
      </w:r>
      <w:r w:rsidRPr="005760A5">
        <w:rPr>
          <w:rFonts w:ascii="Times New Roman" w:hAnsi="Times New Roman" w:cs="B Nazanin"/>
          <w:color w:val="auto"/>
          <w:sz w:val="20"/>
          <w:rtl/>
        </w:rPr>
        <w:t>جدول</w:t>
      </w:r>
      <w:r w:rsidRPr="005760A5">
        <w:rPr>
          <w:rFonts w:ascii="Times New Roman" w:hAnsi="Times New Roman" w:cs="B Nazanin"/>
          <w:color w:val="auto"/>
          <w:sz w:val="20"/>
          <w:rtl/>
          <w:cs/>
        </w:rPr>
        <w:t xml:space="preserve"> ترکیب داده ها از دو منبع</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استفاده کنید</w:t>
      </w:r>
      <w:r w:rsidRPr="005760A5">
        <w:rPr>
          <w:rFonts w:ascii="Times New Roman" w:hAnsi="Times New Roman"/>
          <w:color w:val="auto"/>
          <w:sz w:val="20"/>
        </w:rPr>
        <w:t>.</w:t>
      </w:r>
    </w:p>
    <w:p w:rsidR="000B61CF" w:rsidRPr="005760A5" w:rsidRDefault="000B61CF" w:rsidP="009914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افزایش انعطاف پذیری منابع متعدد داده</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هنگام مقایسه عملکرد باشگاه با </w:t>
      </w:r>
      <w:r w:rsidRPr="005760A5">
        <w:rPr>
          <w:rFonts w:ascii="Times New Roman" w:hAnsi="Times New Roman" w:cs="B Nazanin"/>
          <w:color w:val="auto"/>
          <w:sz w:val="20"/>
          <w:rtl/>
        </w:rPr>
        <w:t xml:space="preserve">نرخ حضور در ورزشگاه </w:t>
      </w:r>
      <w:r w:rsidRPr="005760A5">
        <w:rPr>
          <w:rFonts w:ascii="Times New Roman" w:hAnsi="Times New Roman" w:cs="B Nazanin"/>
          <w:color w:val="auto"/>
          <w:sz w:val="20"/>
          <w:rtl/>
          <w:cs/>
        </w:rPr>
        <w:t>آشکار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برای انجام این کار، یک نمودار پراکندگی روی بوم با </w:t>
      </w:r>
      <w:r w:rsidRPr="005760A5">
        <w:rPr>
          <w:rFonts w:ascii="Times New Roman" w:hAnsi="Times New Roman" w:cs="B Nazanin"/>
          <w:color w:val="auto"/>
          <w:sz w:val="20"/>
          <w:rtl/>
        </w:rPr>
        <w:t>گزینه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w:t>
      </w:r>
      <w:r w:rsidRPr="0099146D">
        <w:rPr>
          <w:rFonts w:ascii="Times New Roman" w:hAnsi="Times New Roman" w:cs="B Nazanin" w:hint="default"/>
          <w:color w:val="auto"/>
          <w:sz w:val="20"/>
          <w:szCs w:val="20"/>
          <w:rtl/>
        </w:rPr>
        <w:t>«</w:t>
      </w:r>
      <w:r w:rsidRPr="005760A5">
        <w:rPr>
          <w:rFonts w:ascii="Times New Roman" w:hAnsi="Times New Roman" w:cs="B Nazanin"/>
          <w:color w:val="auto"/>
          <w:sz w:val="20"/>
          <w:rtl/>
          <w:cs/>
        </w:rPr>
        <w:t>موقعیت</w:t>
      </w:r>
      <w:r w:rsidRPr="0099146D">
        <w:rPr>
          <w:rFonts w:ascii="Times New Roman" w:hAnsi="Times New Roman" w:cs="B Nazanin" w:hint="default"/>
          <w:color w:val="auto"/>
          <w:sz w:val="20"/>
          <w:szCs w:val="20"/>
          <w:rtl/>
        </w:rPr>
        <w:t>»</w:t>
      </w:r>
      <w:r w:rsidRPr="005760A5">
        <w:rPr>
          <w:rFonts w:ascii="Times New Roman" w:eastAsia="B Nazanin" w:hAnsi="Times New Roman" w:cs="B Nazanin"/>
          <w:color w:val="auto"/>
          <w:sz w:val="20"/>
          <w:vertAlign w:val="superscript"/>
        </w:rPr>
        <w:footnoteReference w:id="71"/>
      </w:r>
      <w:r w:rsidRPr="005760A5">
        <w:rPr>
          <w:rFonts w:ascii="Times New Roman" w:hAnsi="Times New Roman" w:cs="B Nazanin"/>
          <w:color w:val="auto"/>
          <w:sz w:val="20"/>
          <w:rtl/>
          <w:cs/>
        </w:rPr>
        <w:t xml:space="preserve"> و </w:t>
      </w:r>
      <w:r w:rsidRPr="0099146D">
        <w:rPr>
          <w:rFonts w:ascii="Times New Roman" w:hAnsi="Times New Roman" w:cs="B Nazanin" w:hint="default"/>
          <w:color w:val="auto"/>
          <w:sz w:val="20"/>
          <w:szCs w:val="20"/>
          <w:rtl/>
        </w:rPr>
        <w:t>«</w:t>
      </w:r>
      <w:r w:rsidRPr="005760A5">
        <w:rPr>
          <w:rFonts w:ascii="Times New Roman" w:hAnsi="Times New Roman" w:cs="Arial Unicode MS"/>
          <w:color w:val="auto"/>
          <w:sz w:val="20"/>
        </w:rPr>
        <w:t>Rk</w:t>
      </w:r>
      <w:r w:rsidRPr="0099146D">
        <w:rPr>
          <w:rFonts w:ascii="Times New Roman" w:hAnsi="Times New Roman" w:cs="B Nazanin" w:hint="default"/>
          <w:color w:val="auto"/>
          <w:sz w:val="20"/>
          <w:szCs w:val="20"/>
          <w:rtl/>
        </w:rPr>
        <w:t>»</w:t>
      </w:r>
      <w:r w:rsidRPr="005760A5">
        <w:rPr>
          <w:rFonts w:ascii="Times New Roman" w:hAnsi="Times New Roman"/>
          <w:color w:val="auto"/>
          <w:sz w:val="20"/>
        </w:rPr>
        <w:t xml:space="preserve"> </w:t>
      </w:r>
      <w:r w:rsidR="00073065" w:rsidRPr="0099146D">
        <w:rPr>
          <w:rFonts w:ascii="Times New Roman" w:hAnsi="Times New Roman" w:cs="B Nazanin"/>
          <w:color w:val="auto"/>
          <w:sz w:val="20"/>
          <w:rtl/>
        </w:rPr>
        <w:t>(</w:t>
      </w:r>
      <w:r w:rsidRPr="005760A5">
        <w:rPr>
          <w:rFonts w:ascii="Times New Roman" w:hAnsi="Times New Roman" w:cs="B Nazanin"/>
          <w:color w:val="auto"/>
          <w:sz w:val="20"/>
          <w:rtl/>
          <w:cs/>
        </w:rPr>
        <w:t>نشان دهنده رتبه در جدول لیگ در یک فصل معین</w:t>
      </w:r>
      <w:r w:rsidR="0099146D" w:rsidRPr="0099146D">
        <w:rPr>
          <w:rFonts w:ascii="Times New Roman" w:hAnsi="Times New Roman" w:cs="B Nazanin"/>
          <w:color w:val="auto"/>
          <w:sz w:val="20"/>
          <w:rtl/>
        </w:rPr>
        <w:t>)</w:t>
      </w:r>
      <w:r w:rsidRPr="0099146D">
        <w:rPr>
          <w:rFonts w:ascii="Times New Roman" w:hAnsi="Times New Roman" w:cs="B Nazanin"/>
          <w:color w:val="auto"/>
          <w:sz w:val="20"/>
        </w:rPr>
        <w:t xml:space="preserve"> </w:t>
      </w:r>
      <w:r w:rsidRPr="005760A5">
        <w:rPr>
          <w:rFonts w:ascii="Times New Roman" w:hAnsi="Times New Roman" w:cs="B Nazanin"/>
          <w:color w:val="auto"/>
          <w:sz w:val="20"/>
          <w:rtl/>
          <w:cs/>
        </w:rPr>
        <w:t xml:space="preserve">در کادر </w:t>
      </w:r>
      <w:r w:rsidRPr="0099146D">
        <w:rPr>
          <w:rFonts w:ascii="Times New Roman" w:hAnsi="Times New Roman" w:cs="B Nazanin" w:hint="default"/>
          <w:color w:val="auto"/>
          <w:sz w:val="20"/>
          <w:szCs w:val="20"/>
          <w:rtl/>
        </w:rPr>
        <w:t>«</w:t>
      </w:r>
      <w:r w:rsidRPr="005760A5">
        <w:rPr>
          <w:rFonts w:ascii="Times New Roman" w:hAnsi="Times New Roman" w:cs="B Nazanin"/>
          <w:color w:val="auto"/>
          <w:sz w:val="20"/>
          <w:rtl/>
          <w:cs/>
        </w:rPr>
        <w:t>جزئیات</w:t>
      </w:r>
      <w:r w:rsidRPr="0099146D">
        <w:rPr>
          <w:rFonts w:ascii="Times New Roman" w:hAnsi="Times New Roman" w:cs="B Nazanin" w:hint="default"/>
          <w:color w:val="auto"/>
          <w:sz w:val="20"/>
          <w:szCs w:val="20"/>
          <w:rtl/>
        </w:rPr>
        <w:t>»</w:t>
      </w:r>
      <w:r w:rsidRPr="005760A5">
        <w:rPr>
          <w:rFonts w:ascii="Times New Roman" w:eastAsia="B Nazanin" w:hAnsi="Times New Roman" w:cs="B Nazanin"/>
          <w:color w:val="auto"/>
          <w:sz w:val="20"/>
          <w:vertAlign w:val="superscript"/>
        </w:rPr>
        <w:footnoteReference w:id="72"/>
      </w:r>
      <w:r w:rsidRPr="005760A5">
        <w:rPr>
          <w:rFonts w:ascii="Times New Roman" w:hAnsi="Times New Roman"/>
          <w:color w:val="auto"/>
          <w:sz w:val="20"/>
        </w:rPr>
        <w:t xml:space="preserve"> </w:t>
      </w:r>
      <w:r w:rsidRPr="005760A5">
        <w:rPr>
          <w:rFonts w:ascii="Times New Roman" w:hAnsi="Times New Roman" w:cs="B Nazanin"/>
          <w:color w:val="auto"/>
          <w:sz w:val="20"/>
          <w:rtl/>
        </w:rPr>
        <w:t>ایجاد کنی</w:t>
      </w:r>
      <w:r w:rsidR="0099146D">
        <w:rPr>
          <w:rFonts w:ascii="Times New Roman" w:hAnsi="Times New Roman" w:cs="B Nazanin"/>
          <w:color w:val="auto"/>
          <w:sz w:val="20"/>
          <w:rtl/>
        </w:rPr>
        <w:t>د.</w:t>
      </w:r>
      <w:r w:rsidRPr="005760A5">
        <w:rPr>
          <w:rFonts w:ascii="Times New Roman" w:hAnsi="Times New Roman"/>
          <w:color w:val="auto"/>
          <w:sz w:val="20"/>
        </w:rPr>
        <w:t xml:space="preserve"> </w:t>
      </w:r>
      <w:r w:rsidRPr="005760A5">
        <w:rPr>
          <w:rFonts w:ascii="Times New Roman" w:hAnsi="Times New Roman" w:cs="Arial Unicode MS"/>
          <w:color w:val="auto"/>
          <w:sz w:val="20"/>
        </w:rPr>
        <w:t>Rk</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را </w:t>
      </w:r>
      <w:r w:rsidRPr="005760A5">
        <w:rPr>
          <w:rFonts w:ascii="Times New Roman" w:hAnsi="Times New Roman" w:cs="B Nazanin"/>
          <w:color w:val="auto"/>
          <w:sz w:val="20"/>
          <w:rtl/>
          <w:cs/>
        </w:rPr>
        <w:t xml:space="preserve">در کادر </w:t>
      </w:r>
      <w:r w:rsidRPr="0099146D">
        <w:rPr>
          <w:rFonts w:ascii="Times New Roman" w:hAnsi="Times New Roman" w:cs="B Nazanin" w:hint="default"/>
          <w:color w:val="auto"/>
          <w:sz w:val="20"/>
          <w:szCs w:val="20"/>
          <w:rtl/>
        </w:rPr>
        <w:t>«</w:t>
      </w:r>
      <w:r w:rsidRPr="005760A5">
        <w:rPr>
          <w:rFonts w:ascii="Times New Roman" w:hAnsi="Times New Roman" w:cs="B Nazanin"/>
          <w:color w:val="auto"/>
          <w:sz w:val="20"/>
          <w:rtl/>
          <w:cs/>
        </w:rPr>
        <w:t xml:space="preserve">محور </w:t>
      </w:r>
      <w:r w:rsidRPr="005760A5">
        <w:rPr>
          <w:rFonts w:ascii="Times New Roman" w:hAnsi="Times New Roman" w:cs="Arial Unicode MS"/>
          <w:color w:val="auto"/>
          <w:sz w:val="20"/>
        </w:rPr>
        <w:t>X</w:t>
      </w:r>
      <w:r w:rsidRPr="0099146D">
        <w:rPr>
          <w:rFonts w:ascii="Times New Roman" w:hAnsi="Times New Roman" w:cs="B Nazanin" w:hint="default"/>
          <w:color w:val="auto"/>
          <w:sz w:val="20"/>
          <w:szCs w:val="20"/>
          <w:rtl/>
        </w:rPr>
        <w:t>»</w:t>
      </w:r>
      <w:r w:rsidRPr="005760A5">
        <w:rPr>
          <w:rFonts w:ascii="Times New Roman" w:eastAsia="B Nazanin" w:hAnsi="Times New Roman" w:cs="B Nazanin"/>
          <w:color w:val="auto"/>
          <w:sz w:val="20"/>
          <w:vertAlign w:val="superscript"/>
        </w:rPr>
        <w:footnoteReference w:id="73"/>
      </w:r>
      <w:r w:rsidRPr="005760A5">
        <w:rPr>
          <w:rFonts w:ascii="Times New Roman" w:hAnsi="Times New Roman" w:cs="B Nazanin"/>
          <w:color w:val="auto"/>
          <w:sz w:val="20"/>
          <w:rtl/>
          <w:cs/>
        </w:rPr>
        <w:t xml:space="preserve"> ایجاد کنید و موقعیت</w:t>
      </w:r>
      <w:r w:rsidRPr="005760A5">
        <w:rPr>
          <w:rFonts w:ascii="Times New Roman" w:hAnsi="Times New Roman" w:cs="B Nazanin"/>
          <w:color w:val="auto"/>
          <w:sz w:val="20"/>
          <w:rtl/>
        </w:rPr>
        <w:t xml:space="preserve"> را</w:t>
      </w:r>
      <w:r w:rsidRPr="005760A5">
        <w:rPr>
          <w:rFonts w:ascii="Times New Roman" w:hAnsi="Times New Roman" w:cs="B Nazanin"/>
          <w:color w:val="auto"/>
          <w:sz w:val="20"/>
          <w:rtl/>
          <w:cs/>
        </w:rPr>
        <w:t xml:space="preserve"> در کادر </w:t>
      </w:r>
      <w:r w:rsidRPr="0099146D">
        <w:rPr>
          <w:rFonts w:ascii="Times New Roman" w:hAnsi="Times New Roman" w:cs="B Nazanin" w:hint="default"/>
          <w:color w:val="auto"/>
          <w:sz w:val="20"/>
          <w:szCs w:val="20"/>
          <w:rtl/>
        </w:rPr>
        <w:t>«</w:t>
      </w:r>
      <w:r w:rsidRPr="005760A5">
        <w:rPr>
          <w:rFonts w:ascii="Times New Roman" w:hAnsi="Times New Roman" w:cs="B Nazanin"/>
          <w:color w:val="auto"/>
          <w:sz w:val="20"/>
          <w:rtl/>
          <w:cs/>
        </w:rPr>
        <w:t xml:space="preserve">محور </w:t>
      </w:r>
      <w:r w:rsidRPr="005760A5">
        <w:rPr>
          <w:rFonts w:ascii="Times New Roman" w:hAnsi="Times New Roman" w:cs="Arial Unicode MS"/>
          <w:color w:val="auto"/>
          <w:sz w:val="20"/>
        </w:rPr>
        <w:t>Y</w:t>
      </w:r>
      <w:r w:rsidRPr="0099146D">
        <w:rPr>
          <w:rFonts w:ascii="Times New Roman" w:hAnsi="Times New Roman" w:cs="B Nazanin" w:hint="default"/>
          <w:color w:val="auto"/>
          <w:sz w:val="20"/>
          <w:szCs w:val="20"/>
          <w:rtl/>
        </w:rPr>
        <w:t>»</w:t>
      </w:r>
      <w:r w:rsidRPr="005760A5">
        <w:rPr>
          <w:rFonts w:ascii="Times New Roman" w:eastAsia="B Nazanin" w:hAnsi="Times New Roman" w:cs="B Nazanin"/>
          <w:color w:val="auto"/>
          <w:sz w:val="20"/>
          <w:vertAlign w:val="superscript"/>
        </w:rPr>
        <w:footnoteReference w:id="74"/>
      </w:r>
      <w:r w:rsidRPr="005760A5">
        <w:rPr>
          <w:rFonts w:ascii="Times New Roman" w:hAnsi="Times New Roman"/>
          <w:color w:val="auto"/>
          <w:sz w:val="20"/>
        </w:rPr>
        <w:t>.</w:t>
      </w:r>
      <w:r w:rsidRPr="005760A5">
        <w:rPr>
          <w:rFonts w:ascii="Times New Roman" w:hAnsi="Times New Roman" w:cs="B Nazanin"/>
          <w:color w:val="auto"/>
          <w:sz w:val="20"/>
          <w:rtl/>
          <w:cs/>
        </w:rPr>
        <w:t xml:space="preserve">مطمئن شوید که </w:t>
      </w:r>
      <w:r w:rsidRPr="005760A5">
        <w:rPr>
          <w:rFonts w:ascii="Times New Roman" w:hAnsi="Times New Roman" w:cs="B Nazanin"/>
          <w:color w:val="auto"/>
          <w:sz w:val="20"/>
          <w:rtl/>
        </w:rPr>
        <w:t>گزینه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w:t>
      </w:r>
      <w:r w:rsidRPr="0099146D">
        <w:rPr>
          <w:rFonts w:ascii="Times New Roman" w:hAnsi="Times New Roman" w:cs="B Nazanin" w:hint="default"/>
          <w:color w:val="auto"/>
          <w:sz w:val="20"/>
          <w:szCs w:val="20"/>
          <w:rtl/>
        </w:rPr>
        <w:t>«</w:t>
      </w:r>
      <w:r w:rsidRPr="0099146D">
        <w:rPr>
          <w:rFonts w:ascii="Times New Roman" w:hAnsi="Times New Roman" w:cs="B Nazanin"/>
          <w:color w:val="auto"/>
          <w:sz w:val="20"/>
          <w:szCs w:val="20"/>
        </w:rPr>
        <w:t>Average</w:t>
      </w:r>
      <w:r w:rsidRPr="0099146D">
        <w:rPr>
          <w:rFonts w:ascii="Times New Roman" w:hAnsi="Times New Roman" w:cs="B Nazanin" w:hint="default"/>
          <w:color w:val="auto"/>
          <w:sz w:val="20"/>
          <w:szCs w:val="20"/>
          <w:rtl/>
        </w:rPr>
        <w:t>»</w:t>
      </w:r>
      <w:r w:rsidRPr="005760A5">
        <w:rPr>
          <w:rFonts w:ascii="Times New Roman" w:hAnsi="Times New Roman" w:cs="B Nazanin"/>
          <w:color w:val="auto"/>
          <w:sz w:val="20"/>
          <w:rtl/>
          <w:cs/>
        </w:rPr>
        <w:t xml:space="preserve"> را به جای </w:t>
      </w:r>
      <w:r w:rsidRPr="0099146D">
        <w:rPr>
          <w:rFonts w:ascii="Times New Roman" w:hAnsi="Times New Roman" w:cs="B Nazanin" w:hint="default"/>
          <w:color w:val="auto"/>
          <w:sz w:val="20"/>
          <w:szCs w:val="20"/>
          <w:rtl/>
        </w:rPr>
        <w:t>«</w:t>
      </w:r>
      <w:r w:rsidRPr="005760A5">
        <w:rPr>
          <w:rFonts w:ascii="Times New Roman" w:hAnsi="Times New Roman" w:cs="Arial Unicode MS"/>
          <w:color w:val="auto"/>
          <w:sz w:val="20"/>
        </w:rPr>
        <w:t>Sum</w:t>
      </w:r>
      <w:r w:rsidRPr="0099146D">
        <w:rPr>
          <w:rFonts w:ascii="Times New Roman" w:hAnsi="Times New Roman" w:cs="B Nazanin" w:hint="default"/>
          <w:color w:val="auto"/>
          <w:sz w:val="20"/>
          <w:szCs w:val="20"/>
          <w:rtl/>
        </w:rPr>
        <w:t>»</w:t>
      </w:r>
      <w:r w:rsidRPr="005760A5">
        <w:rPr>
          <w:rFonts w:ascii="Times New Roman" w:hAnsi="Times New Roman" w:cs="B Nazanin"/>
          <w:color w:val="auto"/>
          <w:sz w:val="20"/>
          <w:rtl/>
          <w:cs/>
        </w:rPr>
        <w:t xml:space="preserve"> هر دو </w:t>
      </w:r>
      <w:r w:rsidRPr="005760A5">
        <w:rPr>
          <w:rFonts w:ascii="Times New Roman" w:hAnsi="Times New Roman" w:cs="B Nazanin"/>
          <w:color w:val="auto"/>
          <w:sz w:val="20"/>
          <w:rtl/>
        </w:rPr>
        <w:t xml:space="preserve">گزینهی </w:t>
      </w:r>
      <w:r w:rsidRPr="005760A5">
        <w:rPr>
          <w:rFonts w:ascii="Times New Roman" w:hAnsi="Times New Roman" w:cs="B Nazanin"/>
          <w:color w:val="auto"/>
          <w:sz w:val="20"/>
          <w:rtl/>
          <w:cs/>
        </w:rPr>
        <w:t xml:space="preserve">موقعیت و </w:t>
      </w:r>
      <w:r w:rsidRPr="005760A5">
        <w:rPr>
          <w:rFonts w:ascii="Times New Roman" w:hAnsi="Times New Roman" w:cs="Arial Unicode MS"/>
          <w:color w:val="auto"/>
          <w:sz w:val="20"/>
        </w:rPr>
        <w:t>Rk</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در محورها انتخاب کنید تا وضوح تصویر را حفظ کنید</w:t>
      </w:r>
      <w:r w:rsidRPr="005760A5">
        <w:rPr>
          <w:rFonts w:ascii="Times New Roman" w:hAnsi="Times New Roman"/>
          <w:color w:val="auto"/>
          <w:sz w:val="20"/>
        </w:rPr>
        <w:t>.</w:t>
      </w:r>
    </w:p>
    <w:p w:rsidR="000B61CF" w:rsidRPr="005760A5" w:rsidRDefault="000B61CF" w:rsidP="0007306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طرح</w:t>
      </w:r>
      <w:r w:rsidRPr="005760A5">
        <w:rPr>
          <w:rFonts w:ascii="Times New Roman" w:hAnsi="Times New Roman" w:cs="B Nazanin"/>
          <w:color w:val="auto"/>
          <w:sz w:val="20"/>
          <w:rtl/>
        </w:rPr>
        <w:t xml:space="preserve"> پنل</w:t>
      </w:r>
      <w:r w:rsidRPr="005760A5">
        <w:rPr>
          <w:rFonts w:ascii="Times New Roman" w:hAnsi="Times New Roman"/>
          <w:color w:val="auto"/>
          <w:sz w:val="20"/>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بایست</w:t>
      </w:r>
      <w:r w:rsidRPr="005760A5">
        <w:rPr>
          <w:rFonts w:ascii="Times New Roman" w:hAnsi="Times New Roman" w:cs="B Nazanin"/>
          <w:color w:val="auto"/>
          <w:sz w:val="20"/>
          <w:rtl/>
          <w:cs/>
        </w:rPr>
        <w:t xml:space="preserve"> یک همبستگی مثبت واضح را نشان دهد</w:t>
      </w:r>
      <w:r w:rsidRPr="005760A5">
        <w:rPr>
          <w:rFonts w:ascii="Times New Roman" w:hAnsi="Times New Roman"/>
          <w:color w:val="auto"/>
          <w:sz w:val="20"/>
        </w:rPr>
        <w:t xml:space="preserve">: </w:t>
      </w:r>
      <w:r w:rsidRPr="005760A5">
        <w:rPr>
          <w:rFonts w:ascii="Times New Roman" w:hAnsi="Times New Roman" w:cs="B Nazanin"/>
          <w:color w:val="auto"/>
          <w:sz w:val="20"/>
          <w:rtl/>
        </w:rPr>
        <w:t>نرخ</w:t>
      </w:r>
      <w:r w:rsidRPr="005760A5">
        <w:rPr>
          <w:rFonts w:ascii="Times New Roman" w:hAnsi="Times New Roman" w:cs="B Nazanin"/>
          <w:color w:val="auto"/>
          <w:sz w:val="20"/>
          <w:rtl/>
          <w:cs/>
        </w:rPr>
        <w:t xml:space="preserve"> بالاتر حضور با </w:t>
      </w:r>
      <w:r w:rsidRPr="005760A5">
        <w:rPr>
          <w:rFonts w:ascii="Times New Roman" w:hAnsi="Times New Roman" w:cs="B Nazanin"/>
          <w:color w:val="auto"/>
          <w:sz w:val="20"/>
          <w:rtl/>
        </w:rPr>
        <w:t>جایگاه</w:t>
      </w:r>
      <w:r w:rsidRPr="005760A5">
        <w:rPr>
          <w:rFonts w:ascii="Times New Roman" w:hAnsi="Times New Roman" w:cs="B Nazanin"/>
          <w:color w:val="auto"/>
          <w:sz w:val="20"/>
          <w:rtl/>
          <w:cs/>
        </w:rPr>
        <w:t xml:space="preserve"> بالاتر </w:t>
      </w:r>
      <w:r w:rsidRPr="005760A5">
        <w:rPr>
          <w:rFonts w:ascii="Times New Roman" w:hAnsi="Times New Roman" w:cs="B Nazanin"/>
          <w:color w:val="auto"/>
          <w:sz w:val="20"/>
          <w:rtl/>
        </w:rPr>
        <w:t>در</w:t>
      </w:r>
      <w:r w:rsidRPr="005760A5">
        <w:rPr>
          <w:rFonts w:ascii="Times New Roman" w:hAnsi="Times New Roman" w:cs="B Nazanin"/>
          <w:color w:val="auto"/>
          <w:sz w:val="20"/>
          <w:rtl/>
          <w:cs/>
        </w:rPr>
        <w:t xml:space="preserve"> جدول لیگ مرتبط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برای توضیح بیشتر این نکته، کاربر می تواند با استفاده از گزینه های موجود در بخش </w:t>
      </w:r>
      <w:r w:rsidRPr="00D82A85">
        <w:rPr>
          <w:rFonts w:ascii="Times New Roman" w:hAnsi="Times New Roman" w:cs="B Nazanin" w:hint="default"/>
          <w:color w:val="auto"/>
          <w:sz w:val="16"/>
          <w:szCs w:val="20"/>
          <w:rtl/>
        </w:rPr>
        <w:t>«</w:t>
      </w:r>
      <w:r w:rsidRPr="005760A5">
        <w:rPr>
          <w:rFonts w:ascii="Times New Roman" w:hAnsi="Times New Roman" w:cs="B Nazanin"/>
          <w:color w:val="auto"/>
          <w:sz w:val="20"/>
          <w:rtl/>
          <w:cs/>
        </w:rPr>
        <w:t>تجزیه و تحلیل</w:t>
      </w:r>
      <w:r w:rsidRPr="00D82A85">
        <w:rPr>
          <w:rFonts w:ascii="Times New Roman" w:hAnsi="Times New Roman" w:cs="B Nazanin" w:hint="default"/>
          <w:color w:val="auto"/>
          <w:sz w:val="16"/>
          <w:szCs w:val="20"/>
          <w:rtl/>
        </w:rPr>
        <w:t>»</w:t>
      </w:r>
      <w:r w:rsidRPr="005760A5">
        <w:rPr>
          <w:rFonts w:ascii="Times New Roman" w:eastAsia="B Nazanin" w:hAnsi="Times New Roman" w:cs="B Nazanin"/>
          <w:color w:val="auto"/>
          <w:sz w:val="20"/>
          <w:vertAlign w:val="superscript"/>
          <w:rtl/>
        </w:rPr>
        <w:footnoteReference w:id="75"/>
      </w:r>
      <w:r w:rsidRPr="005760A5">
        <w:rPr>
          <w:rFonts w:ascii="Times New Roman" w:hAnsi="Times New Roman" w:cs="B Nazanin"/>
          <w:color w:val="auto"/>
          <w:sz w:val="20"/>
          <w:rtl/>
          <w:cs/>
        </w:rPr>
        <w:t xml:space="preserve"> در برگه </w:t>
      </w:r>
      <w:r w:rsidRPr="0099146D">
        <w:rPr>
          <w:rFonts w:ascii="Times New Roman" w:hAnsi="Times New Roman" w:cs="B Nazanin" w:hint="default"/>
          <w:color w:val="auto"/>
          <w:sz w:val="20"/>
          <w:szCs w:val="20"/>
          <w:rtl/>
        </w:rPr>
        <w:t>«</w:t>
      </w:r>
      <w:r w:rsidRPr="005760A5">
        <w:rPr>
          <w:rFonts w:ascii="Times New Roman" w:hAnsi="Times New Roman" w:cs="Arial Unicode MS"/>
          <w:color w:val="auto"/>
          <w:sz w:val="20"/>
        </w:rPr>
        <w:t>Visualizations</w:t>
      </w:r>
      <w:r w:rsidRPr="0099146D">
        <w:rPr>
          <w:rFonts w:ascii="Times New Roman" w:hAnsi="Times New Roman" w:cs="B Nazanin" w:hint="default"/>
          <w:color w:val="auto"/>
          <w:sz w:val="20"/>
          <w:szCs w:val="20"/>
          <w:rtl/>
        </w:rPr>
        <w:t>»</w:t>
      </w:r>
      <w:r w:rsidRPr="005760A5">
        <w:rPr>
          <w:rFonts w:ascii="Times New Roman" w:hAnsi="Times New Roman" w:cs="B Nazanin"/>
          <w:color w:val="auto"/>
          <w:sz w:val="20"/>
          <w:rtl/>
          <w:cs/>
        </w:rPr>
        <w:t xml:space="preserve">، یک خط روند اضافه کند، همانطور که در شکل </w:t>
      </w:r>
      <w:r w:rsidRPr="005760A5">
        <w:rPr>
          <w:rFonts w:ascii="Times New Roman" w:hAnsi="Times New Roman" w:cs="B Nazanin"/>
          <w:color w:val="auto"/>
          <w:sz w:val="20"/>
          <w:rtl/>
        </w:rPr>
        <w:t>۳</w:t>
      </w:r>
      <w:r w:rsidRPr="005760A5">
        <w:rPr>
          <w:rFonts w:ascii="Times New Roman" w:hAnsi="Times New Roman"/>
          <w:color w:val="auto"/>
          <w:sz w:val="20"/>
          <w:rtl/>
        </w:rPr>
        <w:t>.</w:t>
      </w:r>
      <w:r w:rsidRPr="005760A5">
        <w:rPr>
          <w:rFonts w:ascii="Times New Roman" w:hAnsi="Times New Roman" w:cs="B Nazanin"/>
          <w:color w:val="auto"/>
          <w:sz w:val="20"/>
          <w:rtl/>
        </w:rPr>
        <w:t>۱۲</w:t>
      </w:r>
      <w:r w:rsidRPr="005760A5">
        <w:rPr>
          <w:rFonts w:ascii="Times New Roman" w:hAnsi="Times New Roman" w:cs="B Nazanin"/>
          <w:color w:val="auto"/>
          <w:sz w:val="20"/>
          <w:rtl/>
          <w:cs/>
        </w:rPr>
        <w:t xml:space="preserve"> نشان داده شده است</w:t>
      </w:r>
      <w:r w:rsidRPr="005760A5">
        <w:rPr>
          <w:rFonts w:ascii="Times New Roman" w:hAnsi="Times New Roman"/>
          <w:color w:val="auto"/>
          <w:sz w:val="20"/>
        </w:rPr>
        <w:t>.</w:t>
      </w:r>
    </w:p>
    <w:p w:rsidR="000B61CF" w:rsidRPr="005760A5" w:rsidRDefault="000B61CF" w:rsidP="000B61CF">
      <w:pPr>
        <w:pStyle w:val="Default"/>
        <w:jc w:val="center"/>
        <w:rPr>
          <w:rFonts w:ascii="Times New Roman" w:eastAsia="B Nazanin" w:hAnsi="Times New Roman" w:cs="B Nazanin" w:hint="default"/>
          <w:color w:val="auto"/>
          <w:sz w:val="20"/>
        </w:rPr>
      </w:pPr>
      <w:r w:rsidRPr="005760A5">
        <w:rPr>
          <w:rFonts w:ascii="Times New Roman" w:eastAsia="B Nazanin" w:hAnsi="Times New Roman" w:cs="B Nazanin"/>
          <w:noProof/>
          <w:color w:val="auto"/>
          <w:sz w:val="20"/>
        </w:rPr>
        <w:drawing>
          <wp:inline distT="0" distB="0" distL="0" distR="0" wp14:anchorId="24CBA71C" wp14:editId="33D6A494">
            <wp:extent cx="3028404" cy="3541692"/>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ge60image28878800.jpg"/>
                    <pic:cNvPicPr>
                      <a:picLocks noChangeAspect="1"/>
                    </pic:cNvPicPr>
                  </pic:nvPicPr>
                  <pic:blipFill>
                    <a:blip r:embed="rId24">
                      <a:extLst/>
                    </a:blip>
                    <a:stretch>
                      <a:fillRect/>
                    </a:stretch>
                  </pic:blipFill>
                  <pic:spPr>
                    <a:xfrm>
                      <a:off x="0" y="0"/>
                      <a:ext cx="3028404" cy="3541692"/>
                    </a:xfrm>
                    <a:prstGeom prst="rect">
                      <a:avLst/>
                    </a:prstGeom>
                    <a:ln w="12700" cap="flat">
                      <a:noFill/>
                      <a:miter lim="400000"/>
                    </a:ln>
                    <a:effectLst/>
                  </pic:spPr>
                </pic:pic>
              </a:graphicData>
            </a:graphic>
          </wp:inline>
        </w:drawing>
      </w:r>
    </w:p>
    <w:p w:rsidR="000B61CF" w:rsidRPr="0099146D" w:rsidRDefault="000B61CF" w:rsidP="0099146D">
      <w:pPr>
        <w:pStyle w:val="Body"/>
        <w:bidi/>
        <w:jc w:val="center"/>
        <w:rPr>
          <w:rFonts w:ascii="Times New Roman" w:eastAsia="B Nazanin" w:hAnsi="Times New Roman" w:cs="B Nazanin" w:hint="default"/>
          <w:b/>
          <w:bCs/>
          <w:color w:val="auto"/>
          <w:sz w:val="16"/>
          <w:szCs w:val="20"/>
          <w:rtl/>
        </w:rPr>
      </w:pPr>
      <w:r w:rsidRPr="0099146D">
        <w:rPr>
          <w:rFonts w:ascii="Times New Roman" w:hAnsi="Times New Roman" w:cs="B Nazanin"/>
          <w:b/>
          <w:bCs/>
          <w:color w:val="auto"/>
          <w:sz w:val="16"/>
          <w:szCs w:val="20"/>
          <w:rtl/>
        </w:rPr>
        <w:t>شکل ۳</w:t>
      </w:r>
      <w:r w:rsidRPr="0099146D">
        <w:rPr>
          <w:rFonts w:ascii="Times New Roman" w:hAnsi="Times New Roman"/>
          <w:b/>
          <w:bCs/>
          <w:color w:val="auto"/>
          <w:sz w:val="16"/>
          <w:szCs w:val="20"/>
          <w:rtl/>
        </w:rPr>
        <w:t>.</w:t>
      </w:r>
      <w:r w:rsidRPr="0099146D">
        <w:rPr>
          <w:rFonts w:ascii="Times New Roman" w:hAnsi="Times New Roman" w:cs="B Nazanin"/>
          <w:b/>
          <w:bCs/>
          <w:color w:val="auto"/>
          <w:sz w:val="16"/>
          <w:szCs w:val="20"/>
          <w:rtl/>
        </w:rPr>
        <w:t>۱۲</w:t>
      </w:r>
      <w:r w:rsidRPr="0099146D">
        <w:rPr>
          <w:rFonts w:ascii="Times New Roman" w:hAnsi="Times New Roman"/>
          <w:b/>
          <w:bCs/>
          <w:color w:val="auto"/>
          <w:sz w:val="16"/>
          <w:szCs w:val="20"/>
          <w:rtl/>
        </w:rPr>
        <w:t xml:space="preserve"> </w:t>
      </w:r>
      <w:r w:rsidRPr="0099146D">
        <w:rPr>
          <w:rFonts w:ascii="Times New Roman" w:hAnsi="Times New Roman" w:cs="B Nazanin"/>
          <w:b/>
          <w:bCs/>
          <w:color w:val="auto"/>
          <w:sz w:val="16"/>
          <w:szCs w:val="20"/>
          <w:rtl/>
        </w:rPr>
        <w:t>تصویرسازی منابع داده ادغام</w:t>
      </w:r>
      <w:r w:rsidRPr="0099146D">
        <w:rPr>
          <w:rFonts w:ascii="Times New Roman" w:hAnsi="Times New Roman" w:hint="default"/>
          <w:b/>
          <w:bCs/>
          <w:color w:val="auto"/>
          <w:sz w:val="16"/>
          <w:szCs w:val="20"/>
          <w:rtl/>
        </w:rPr>
        <w:t>‌</w:t>
      </w:r>
      <w:r w:rsidRPr="0099146D">
        <w:rPr>
          <w:rFonts w:ascii="Times New Roman" w:hAnsi="Times New Roman" w:cs="B Nazanin"/>
          <w:b/>
          <w:bCs/>
          <w:color w:val="auto"/>
          <w:sz w:val="16"/>
          <w:szCs w:val="20"/>
          <w:rtl/>
        </w:rPr>
        <w:t>شده</w:t>
      </w:r>
    </w:p>
    <w:p w:rsidR="00C22A99" w:rsidRDefault="00C22A99" w:rsidP="000B61CF">
      <w:pPr>
        <w:pStyle w:val="Body"/>
        <w:bidi/>
        <w:rPr>
          <w:rFonts w:ascii="Times New Roman" w:hAnsi="Times New Roman" w:cs="B Nazanin" w:hint="default"/>
          <w:b/>
          <w:bCs/>
          <w:color w:val="auto"/>
          <w:sz w:val="20"/>
          <w:szCs w:val="24"/>
          <w:rtl/>
        </w:rPr>
      </w:pPr>
    </w:p>
    <w:p w:rsidR="000B61CF" w:rsidRPr="005760A5" w:rsidRDefault="000B61CF" w:rsidP="00C22A99">
      <w:pPr>
        <w:pStyle w:val="Body"/>
        <w:bidi/>
        <w:rPr>
          <w:rFonts w:ascii="Times New Roman" w:eastAsia="B Nazanin" w:hAnsi="Times New Roman" w:cs="B Nazanin" w:hint="default"/>
          <w:b/>
          <w:bCs/>
          <w:color w:val="auto"/>
          <w:sz w:val="20"/>
          <w:szCs w:val="24"/>
          <w:rtl/>
        </w:rPr>
      </w:pPr>
      <w:r w:rsidRPr="005760A5">
        <w:rPr>
          <w:rFonts w:ascii="Times New Roman" w:hAnsi="Times New Roman" w:cs="B Nazanin"/>
          <w:b/>
          <w:bCs/>
          <w:color w:val="auto"/>
          <w:sz w:val="20"/>
          <w:szCs w:val="24"/>
          <w:rtl/>
        </w:rPr>
        <w:t>ارائه توضیحات</w:t>
      </w:r>
    </w:p>
    <w:p w:rsidR="000B61CF" w:rsidRPr="005760A5" w:rsidRDefault="000B61CF" w:rsidP="0038716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با ایجاد </w:t>
      </w:r>
      <w:r w:rsidRPr="005760A5">
        <w:rPr>
          <w:rFonts w:ascii="Times New Roman" w:hAnsi="Times New Roman" w:cs="B Nazanin"/>
          <w:color w:val="auto"/>
          <w:sz w:val="20"/>
          <w:rtl/>
        </w:rPr>
        <w:t>پنل</w:t>
      </w:r>
      <w:r w:rsidR="00C22A99">
        <w:rPr>
          <w:rFonts w:ascii="Times New Roman" w:hAnsi="Times New Roman" w:cs="B Nazanin" w:hint="eastAsia"/>
          <w:color w:val="auto"/>
          <w:sz w:val="20"/>
          <w:rtl/>
        </w:rPr>
        <w:t>‌</w:t>
      </w:r>
      <w:r w:rsidRPr="005760A5">
        <w:rPr>
          <w:rFonts w:ascii="Times New Roman" w:hAnsi="Times New Roman" w:cs="B Nazanin"/>
          <w:color w:val="auto"/>
          <w:sz w:val="20"/>
          <w:rtl/>
        </w:rPr>
        <w:t>های</w:t>
      </w:r>
      <w:r w:rsidRPr="005760A5">
        <w:rPr>
          <w:rFonts w:ascii="Times New Roman" w:hAnsi="Times New Roman" w:cs="B Nazanin"/>
          <w:color w:val="auto"/>
          <w:sz w:val="20"/>
          <w:rtl/>
          <w:cs/>
        </w:rPr>
        <w:t xml:space="preserve"> تعاملی با استفاده از نرم افزار</w:t>
      </w:r>
      <w:r w:rsidRPr="005760A5">
        <w:rPr>
          <w:rFonts w:ascii="Times New Roman" w:hAnsi="Times New Roman" w:cs="B Nazanin"/>
          <w:color w:val="auto"/>
          <w:sz w:val="20"/>
          <w:rtl/>
        </w:rPr>
        <w:t>های</w:t>
      </w:r>
      <w:r w:rsidRPr="005760A5">
        <w:rPr>
          <w:rFonts w:ascii="Times New Roman" w:hAnsi="Times New Roman"/>
          <w:color w:val="auto"/>
          <w:sz w:val="20"/>
        </w:rPr>
        <w:t xml:space="preserve">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 به</w:t>
      </w:r>
      <w:r w:rsidR="00C22A99">
        <w:rPr>
          <w:rFonts w:ascii="Times New Roman" w:hAnsi="Times New Roman" w:cs="B Nazanin" w:hint="eastAsia"/>
          <w:color w:val="auto"/>
          <w:sz w:val="20"/>
          <w:rtl/>
        </w:rPr>
        <w:t>‌</w:t>
      </w:r>
      <w:r w:rsidRPr="005760A5">
        <w:rPr>
          <w:rFonts w:ascii="Times New Roman" w:hAnsi="Times New Roman" w:cs="B Nazanin"/>
          <w:color w:val="auto"/>
          <w:sz w:val="20"/>
          <w:rtl/>
        </w:rPr>
        <w:t xml:space="preserve">طور مثال </w:t>
      </w:r>
      <w:r w:rsidRPr="005760A5">
        <w:rPr>
          <w:rFonts w:ascii="Times New Roman" w:hAnsi="Times New Roman" w:cs="Arial Unicode MS"/>
          <w:color w:val="auto"/>
          <w:sz w:val="20"/>
        </w:rPr>
        <w:t>Power</w:t>
      </w:r>
      <w:r w:rsidRPr="005760A5">
        <w:rPr>
          <w:rFonts w:ascii="Times New Roman" w:hAnsi="Times New Roman"/>
          <w:color w:val="auto"/>
          <w:sz w:val="20"/>
        </w:rPr>
        <w:t xml:space="preserve"> </w:t>
      </w:r>
      <w:r w:rsidRPr="005760A5">
        <w:rPr>
          <w:rFonts w:ascii="Times New Roman" w:hAnsi="Times New Roman" w:cs="Arial Unicode MS"/>
          <w:color w:val="auto"/>
          <w:sz w:val="20"/>
        </w:rPr>
        <w:t>BI</w:t>
      </w:r>
      <w:r w:rsidRPr="005760A5">
        <w:rPr>
          <w:rFonts w:ascii="Times New Roman" w:hAnsi="Times New Roman"/>
          <w:color w:val="auto"/>
          <w:sz w:val="20"/>
          <w:rtl/>
        </w:rPr>
        <w:t xml:space="preserve"> </w:t>
      </w:r>
      <w:r w:rsidRPr="005760A5">
        <w:rPr>
          <w:rFonts w:ascii="Times New Roman" w:hAnsi="Times New Roman" w:cs="B Nazanin"/>
          <w:color w:val="auto"/>
          <w:sz w:val="20"/>
          <w:rtl/>
          <w:cs/>
        </w:rPr>
        <w:t>می</w:t>
      </w:r>
      <w:r w:rsidR="00C22A99">
        <w:rPr>
          <w:rFonts w:ascii="Times New Roman" w:hAnsi="Times New Roman" w:cs="B Nazanin" w:hint="eastAsia"/>
          <w:color w:val="auto"/>
          <w:sz w:val="20"/>
          <w:rtl/>
          <w:cs/>
        </w:rPr>
        <w:t>‌</w:t>
      </w:r>
      <w:r w:rsidRPr="005760A5">
        <w:rPr>
          <w:rFonts w:ascii="Times New Roman" w:hAnsi="Times New Roman" w:cs="B Nazanin"/>
          <w:color w:val="auto"/>
          <w:sz w:val="20"/>
          <w:rtl/>
          <w:cs/>
        </w:rPr>
        <w:t>توان بسیاری</w:t>
      </w:r>
      <w:r w:rsidRPr="005760A5">
        <w:rPr>
          <w:rFonts w:ascii="Times New Roman" w:hAnsi="Times New Roman"/>
          <w:color w:val="auto"/>
          <w:sz w:val="20"/>
          <w:rtl/>
        </w:rPr>
        <w:t xml:space="preserve"> </w:t>
      </w:r>
      <w:r w:rsidRPr="005760A5">
        <w:rPr>
          <w:rFonts w:ascii="Times New Roman" w:hAnsi="Times New Roman" w:cs="B Nazanin"/>
          <w:color w:val="auto"/>
          <w:sz w:val="20"/>
          <w:rtl/>
          <w:cs/>
        </w:rPr>
        <w:t>پرسش</w:t>
      </w:r>
      <w:r w:rsidRPr="005760A5">
        <w:rPr>
          <w:rFonts w:ascii="Times New Roman" w:hAnsi="Times New Roman" w:hint="default"/>
          <w:color w:val="auto"/>
          <w:sz w:val="20"/>
        </w:rPr>
        <w:t>‌</w:t>
      </w:r>
      <w:r w:rsidRPr="005760A5">
        <w:rPr>
          <w:rFonts w:ascii="Times New Roman" w:hAnsi="Times New Roman" w:cs="B Nazanin"/>
          <w:color w:val="auto"/>
          <w:sz w:val="20"/>
          <w:rtl/>
          <w:cs/>
        </w:rPr>
        <w:t>ها</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مختلف تحقیق را با استفاده از یک رابط واحد و بدون دانش یا تخصص برنامه </w:t>
      </w:r>
      <w:r w:rsidRPr="00387167">
        <w:rPr>
          <w:rFonts w:ascii="Times New Roman" w:hAnsi="Times New Roman" w:cs="B Nazanin"/>
          <w:color w:val="auto"/>
          <w:sz w:val="20"/>
          <w:rtl/>
          <w:cs/>
        </w:rPr>
        <w:t xml:space="preserve">نویسی </w:t>
      </w:r>
      <w:r w:rsidRPr="00387167">
        <w:rPr>
          <w:rFonts w:ascii="Times New Roman" w:hAnsi="Times New Roman" w:cs="B Nazanin"/>
          <w:color w:val="auto"/>
          <w:sz w:val="20"/>
          <w:rtl/>
        </w:rPr>
        <w:t>پاسخ داد</w:t>
      </w:r>
      <w:r w:rsidR="00387167" w:rsidRPr="00387167">
        <w:rPr>
          <w:rFonts w:ascii="Times New Roman" w:hAnsi="Times New Roman" w:cs="B Nazanin"/>
          <w:color w:val="auto"/>
          <w:sz w:val="20"/>
          <w:rtl/>
        </w:rPr>
        <w:t xml:space="preserve">. </w:t>
      </w:r>
      <w:r w:rsidRPr="00387167">
        <w:rPr>
          <w:rFonts w:ascii="Times New Roman" w:hAnsi="Times New Roman" w:cs="B Nazanin"/>
          <w:color w:val="auto"/>
          <w:sz w:val="20"/>
          <w:rtl/>
          <w:cs/>
        </w:rPr>
        <w:t>این ابزارها</w:t>
      </w:r>
      <w:r w:rsidRPr="005760A5">
        <w:rPr>
          <w:rFonts w:ascii="Times New Roman" w:hAnsi="Times New Roman" w:cs="B Nazanin"/>
          <w:color w:val="auto"/>
          <w:sz w:val="20"/>
          <w:rtl/>
          <w:cs/>
        </w:rPr>
        <w:t xml:space="preserve"> دسترسی داده ها را برای مخاطبان </w:t>
      </w:r>
      <w:r w:rsidRPr="005760A5">
        <w:rPr>
          <w:rFonts w:ascii="Times New Roman" w:hAnsi="Times New Roman" w:cs="B Nazanin"/>
          <w:color w:val="auto"/>
          <w:sz w:val="20"/>
          <w:rtl/>
        </w:rPr>
        <w:t>بیش</w:t>
      </w:r>
      <w:r w:rsidRPr="005760A5">
        <w:rPr>
          <w:rFonts w:ascii="Times New Roman" w:hAnsi="Times New Roman" w:cs="B Nazanin"/>
          <w:color w:val="auto"/>
          <w:sz w:val="20"/>
          <w:rtl/>
          <w:cs/>
        </w:rPr>
        <w:t>تری فراهم می</w:t>
      </w:r>
      <w:r w:rsidRPr="00387167">
        <w:rPr>
          <w:rFonts w:ascii="Times New Roman" w:hAnsi="Times New Roman" w:cs="B Nazanin" w:hint="default"/>
          <w:color w:val="auto"/>
          <w:sz w:val="20"/>
          <w:rtl/>
        </w:rPr>
        <w:t>‌</w:t>
      </w:r>
      <w:r w:rsidRPr="005760A5">
        <w:rPr>
          <w:rFonts w:ascii="Times New Roman" w:hAnsi="Times New Roman" w:cs="B Nazanin"/>
          <w:color w:val="auto"/>
          <w:sz w:val="20"/>
          <w:rtl/>
          <w:cs/>
        </w:rPr>
        <w:t>کنند</w:t>
      </w:r>
      <w:r w:rsidR="00387167" w:rsidRPr="00387167">
        <w:rPr>
          <w:rFonts w:ascii="Times New Roman" w:hAnsi="Times New Roman" w:cs="B Nazanin"/>
          <w:color w:val="auto"/>
          <w:sz w:val="20"/>
          <w:rtl/>
        </w:rPr>
        <w:t xml:space="preserve">. </w:t>
      </w:r>
      <w:r w:rsidRPr="005760A5">
        <w:rPr>
          <w:rFonts w:ascii="Times New Roman" w:hAnsi="Times New Roman" w:cs="B Nazanin"/>
          <w:color w:val="auto"/>
          <w:sz w:val="20"/>
          <w:rtl/>
          <w:cs/>
        </w:rPr>
        <w:t>آنها همچنین استفاده از داده ها را برای تصمیم گیری بهتر</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در هر کجا که داده روی یک برنامه تجاری متمرکز شو</w:t>
      </w:r>
      <w:r w:rsidR="00C22A99">
        <w:rPr>
          <w:rFonts w:ascii="Times New Roman" w:hAnsi="Times New Roman" w:cs="B Nazanin"/>
          <w:color w:val="auto"/>
          <w:sz w:val="20"/>
          <w:rtl/>
          <w:cs/>
        </w:rPr>
        <w:t>د، تسهیل می کنند.</w:t>
      </w:r>
    </w:p>
    <w:p w:rsidR="000B61CF" w:rsidRPr="005760A5" w:rsidRDefault="000B61CF" w:rsidP="0015200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تجربه</w:t>
      </w:r>
      <w:r w:rsidRPr="005760A5">
        <w:rPr>
          <w:rFonts w:ascii="Times New Roman" w:hAnsi="Times New Roman" w:cs="B Nazanin"/>
          <w:color w:val="auto"/>
          <w:sz w:val="20"/>
          <w:rtl/>
        </w:rPr>
        <w:t xml:space="preserve"> کار</w:t>
      </w:r>
      <w:r w:rsidRPr="005760A5">
        <w:rPr>
          <w:rFonts w:ascii="Times New Roman" w:hAnsi="Times New Roman" w:cs="B Nazanin"/>
          <w:color w:val="auto"/>
          <w:sz w:val="20"/>
          <w:rtl/>
          <w:cs/>
        </w:rPr>
        <w:t xml:space="preserve"> با نرم افزار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00387167">
        <w:rPr>
          <w:rFonts w:ascii="Times New Roman" w:hAnsi="Times New Roman"/>
          <w:color w:val="auto"/>
          <w:sz w:val="20"/>
          <w:rtl/>
        </w:rPr>
        <w:t xml:space="preserve"> </w:t>
      </w:r>
      <w:r w:rsidRPr="005760A5">
        <w:rPr>
          <w:rFonts w:ascii="Times New Roman" w:hAnsi="Times New Roman" w:cs="B Nazanin"/>
          <w:color w:val="auto"/>
          <w:sz w:val="20"/>
          <w:rtl/>
          <w:cs/>
        </w:rPr>
        <w:t>کاربران را قادر می سازد تا پاسخه</w:t>
      </w:r>
      <w:r w:rsidRPr="005760A5">
        <w:rPr>
          <w:rFonts w:ascii="Times New Roman" w:hAnsi="Times New Roman" w:hint="default"/>
          <w:color w:val="auto"/>
          <w:sz w:val="20"/>
          <w:rtl/>
        </w:rPr>
        <w:t>‌</w:t>
      </w:r>
      <w:r w:rsidRPr="005760A5">
        <w:rPr>
          <w:rFonts w:ascii="Times New Roman" w:hAnsi="Times New Roman" w:cs="B Nazanin"/>
          <w:color w:val="auto"/>
          <w:sz w:val="20"/>
          <w:rtl/>
          <w:cs/>
        </w:rPr>
        <w:t>ای پویا و مفیدی را به بحث های فعال در حین ارائه</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ارائه دهند</w:t>
      </w:r>
      <w:r w:rsidR="00387167" w:rsidRPr="00387167">
        <w:rPr>
          <w:rFonts w:ascii="Times New Roman" w:hAnsi="Times New Roman" w:cs="B Nazanin"/>
          <w:color w:val="auto"/>
          <w:sz w:val="20"/>
          <w:rtl/>
        </w:rPr>
        <w:t xml:space="preserve">. </w:t>
      </w:r>
      <w:r w:rsidRPr="005760A5">
        <w:rPr>
          <w:rFonts w:ascii="Times New Roman" w:hAnsi="Times New Roman" w:cs="B Nazanin"/>
          <w:color w:val="auto"/>
          <w:sz w:val="20"/>
          <w:rtl/>
        </w:rPr>
        <w:t xml:space="preserve">ساخت پنل تعاملی </w:t>
      </w:r>
      <w:r w:rsidRPr="005760A5">
        <w:rPr>
          <w:rFonts w:ascii="Times New Roman" w:hAnsi="Times New Roman" w:cs="B Nazanin"/>
          <w:color w:val="auto"/>
          <w:sz w:val="20"/>
          <w:rtl/>
          <w:cs/>
        </w:rPr>
        <w:t>به کاربر اجازه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دهد تا به سرعت داده</w:t>
      </w:r>
      <w:r w:rsidR="00387167">
        <w:rPr>
          <w:rFonts w:ascii="Times New Roman" w:hAnsi="Times New Roman" w:cs="B Nazanin" w:hint="eastAsia"/>
          <w:color w:val="auto"/>
          <w:sz w:val="20"/>
          <w:rtl/>
          <w:cs/>
        </w:rPr>
        <w:t>‌</w:t>
      </w:r>
      <w:r w:rsidRPr="005760A5">
        <w:rPr>
          <w:rFonts w:ascii="Times New Roman" w:hAnsi="Times New Roman" w:cs="B Nazanin"/>
          <w:color w:val="auto"/>
          <w:sz w:val="20"/>
          <w:rtl/>
          <w:cs/>
        </w:rPr>
        <w:t xml:space="preserve">ها را برای پاسخ به </w:t>
      </w:r>
      <w:r w:rsidRPr="005760A5">
        <w:rPr>
          <w:rFonts w:ascii="Times New Roman" w:hAnsi="Times New Roman" w:cs="B Nazanin"/>
          <w:color w:val="auto"/>
          <w:sz w:val="20"/>
          <w:rtl/>
        </w:rPr>
        <w:t>پرسش</w:t>
      </w:r>
      <w:r w:rsidRPr="005760A5">
        <w:rPr>
          <w:rFonts w:ascii="Times New Roman" w:hAnsi="Times New Roman" w:hint="default"/>
          <w:color w:val="auto"/>
          <w:sz w:val="20"/>
          <w:rtl/>
        </w:rPr>
        <w:t>‌</w:t>
      </w:r>
      <w:r w:rsidRPr="005760A5">
        <w:rPr>
          <w:rFonts w:ascii="Times New Roman" w:hAnsi="Times New Roman" w:cs="B Nazanin"/>
          <w:color w:val="auto"/>
          <w:sz w:val="20"/>
          <w:rtl/>
        </w:rPr>
        <w:t>های</w:t>
      </w:r>
      <w:r w:rsidRPr="005760A5">
        <w:rPr>
          <w:rFonts w:ascii="Times New Roman" w:hAnsi="Times New Roman" w:cs="B Nazanin"/>
          <w:color w:val="auto"/>
          <w:sz w:val="20"/>
          <w:rtl/>
          <w:cs/>
        </w:rPr>
        <w:t xml:space="preserve"> ایجاد شده در طول بحث</w:t>
      </w:r>
      <w:r w:rsidRPr="005760A5">
        <w:rPr>
          <w:rFonts w:ascii="Times New Roman" w:hAnsi="Times New Roman" w:cs="B Nazanin"/>
          <w:color w:val="auto"/>
          <w:sz w:val="20"/>
          <w:rtl/>
        </w:rPr>
        <w:t>، بر اساس</w:t>
      </w:r>
      <w:r w:rsidRPr="005760A5">
        <w:rPr>
          <w:rFonts w:ascii="Times New Roman" w:hAnsi="Times New Roman" w:cs="B Nazanin"/>
          <w:color w:val="auto"/>
          <w:sz w:val="20"/>
          <w:rtl/>
          <w:cs/>
        </w:rPr>
        <w:t xml:space="preserve"> یافته های قبلی</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تنظیم کند</w:t>
      </w:r>
      <w:r w:rsidR="00387167" w:rsidRPr="00387167">
        <w:rPr>
          <w:rFonts w:ascii="Times New Roman" w:hAnsi="Times New Roman" w:cs="B Nazanin"/>
          <w:color w:val="auto"/>
          <w:sz w:val="20"/>
          <w:rtl/>
        </w:rPr>
        <w:t>.</w:t>
      </w:r>
      <w:r w:rsidR="00387167">
        <w:rPr>
          <w:rFonts w:ascii="Times New Roman" w:hAnsi="Times New Roman"/>
          <w:color w:val="auto"/>
          <w:sz w:val="20"/>
          <w:rtl/>
        </w:rPr>
        <w:t xml:space="preserve"> </w:t>
      </w:r>
      <w:r w:rsidRPr="005760A5">
        <w:rPr>
          <w:rFonts w:ascii="Times New Roman" w:hAnsi="Times New Roman" w:cs="B Nazanin"/>
          <w:color w:val="auto"/>
          <w:sz w:val="20"/>
          <w:rtl/>
          <w:cs/>
        </w:rPr>
        <w:t>به عنوان مثال، انتخاب تیم های دارای رتبه برتر در نمودار پراکندگی کاربر را قادر می</w:t>
      </w:r>
      <w:r w:rsidRPr="005760A5">
        <w:rPr>
          <w:rFonts w:ascii="Times New Roman" w:hAnsi="Times New Roman" w:hint="default"/>
          <w:color w:val="auto"/>
          <w:sz w:val="20"/>
          <w:rtl/>
        </w:rPr>
        <w:t>‌</w:t>
      </w:r>
      <w:r w:rsidR="00387167">
        <w:rPr>
          <w:rFonts w:ascii="Times New Roman" w:hAnsi="Times New Roman" w:cs="B Nazanin"/>
          <w:color w:val="auto"/>
          <w:sz w:val="20"/>
          <w:rtl/>
          <w:cs/>
        </w:rPr>
        <w:t>سازد تا آن نقاط را در نمودار خطی</w:t>
      </w:r>
      <w:r w:rsidRPr="005760A5">
        <w:rPr>
          <w:rFonts w:ascii="Times New Roman" w:hAnsi="Times New Roman" w:cs="B Nazanin"/>
          <w:color w:val="auto"/>
          <w:sz w:val="20"/>
          <w:rtl/>
          <w:cs/>
        </w:rPr>
        <w:t xml:space="preserve"> حضور متوسط</w:t>
      </w:r>
      <w:r w:rsidRPr="005760A5">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cs="Arial Unicode MS" w:hint="default"/>
          <w:color w:val="auto"/>
          <w:sz w:val="20"/>
        </w:rPr>
        <w:t>​​</w:t>
      </w:r>
      <w:r w:rsidR="00387167">
        <w:rPr>
          <w:rFonts w:ascii="Times New Roman" w:hAnsi="Times New Roman" w:cs="B Nazanin"/>
          <w:color w:val="auto"/>
          <w:sz w:val="20"/>
          <w:rtl/>
          <w:cs/>
        </w:rPr>
        <w:t xml:space="preserve">مشاهده کند. </w:t>
      </w:r>
      <w:r w:rsidRPr="005760A5">
        <w:rPr>
          <w:rFonts w:ascii="Times New Roman" w:hAnsi="Times New Roman" w:cs="B Nazanin"/>
          <w:color w:val="auto"/>
          <w:sz w:val="20"/>
          <w:rtl/>
          <w:cs/>
        </w:rPr>
        <w:t>پرسش</w:t>
      </w:r>
      <w:r w:rsidRPr="005760A5">
        <w:rPr>
          <w:rFonts w:ascii="Times New Roman" w:hAnsi="Times New Roman" w:hint="default"/>
          <w:color w:val="auto"/>
          <w:sz w:val="20"/>
        </w:rPr>
        <w:t>‌</w:t>
      </w:r>
      <w:r w:rsidRPr="005760A5">
        <w:rPr>
          <w:rFonts w:ascii="Times New Roman" w:hAnsi="Times New Roman" w:cs="B Nazanin"/>
          <w:color w:val="auto"/>
          <w:sz w:val="20"/>
          <w:rtl/>
          <w:cs/>
        </w:rPr>
        <w:t>ها</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مربوط به سالهای خاص را می توان با ایجاد یک برش دهنده سال</w:t>
      </w:r>
      <w:r w:rsidR="0015200D">
        <w:rPr>
          <w:rFonts w:ascii="Times New Roman" w:hAnsi="Times New Roman" w:cs="B Nazanin"/>
          <w:color w:val="auto"/>
          <w:sz w:val="20"/>
          <w:rtl/>
          <w:cs/>
        </w:rPr>
        <w:t xml:space="preserve"> و اصلاح نمایه</w:t>
      </w:r>
      <w:r w:rsidRPr="005760A5">
        <w:rPr>
          <w:rFonts w:ascii="Times New Roman" w:hAnsi="Times New Roman" w:cs="B Nazanin"/>
          <w:color w:val="auto"/>
          <w:sz w:val="20"/>
          <w:rtl/>
          <w:cs/>
        </w:rPr>
        <w:t xml:space="preserve"> در </w:t>
      </w:r>
      <w:r w:rsidRPr="005760A5">
        <w:rPr>
          <w:rFonts w:ascii="Times New Roman" w:hAnsi="Times New Roman" w:cs="B Nazanin"/>
          <w:color w:val="auto"/>
          <w:sz w:val="20"/>
          <w:rtl/>
        </w:rPr>
        <w:t>پنل،</w:t>
      </w:r>
      <w:r w:rsidRPr="005760A5">
        <w:rPr>
          <w:rFonts w:ascii="Times New Roman" w:hAnsi="Times New Roman" w:cs="B Nazanin"/>
          <w:color w:val="auto"/>
          <w:sz w:val="20"/>
          <w:rtl/>
          <w:cs/>
        </w:rPr>
        <w:t xml:space="preserve"> </w:t>
      </w:r>
      <w:r w:rsidR="00387167">
        <w:rPr>
          <w:rFonts w:ascii="Times New Roman" w:hAnsi="Times New Roman" w:cs="B Nazanin"/>
          <w:color w:val="auto"/>
          <w:sz w:val="20"/>
          <w:rtl/>
          <w:cs/>
        </w:rPr>
        <w:t xml:space="preserve">پاسخ </w:t>
      </w:r>
      <w:r w:rsidR="00387167">
        <w:rPr>
          <w:rFonts w:ascii="Times New Roman" w:hAnsi="Times New Roman" w:cs="B Nazanin"/>
          <w:color w:val="auto"/>
          <w:sz w:val="20"/>
          <w:rtl/>
          <w:cs/>
        </w:rPr>
        <w:lastRenderedPageBreak/>
        <w:t>داد.</w:t>
      </w:r>
      <w:r w:rsidR="0015200D">
        <w:rPr>
          <w:rFonts w:ascii="Times New Roman" w:eastAsia="B Nazanin" w:hAnsi="Times New Roman" w:cs="B Nazanin"/>
          <w:color w:val="auto"/>
          <w:sz w:val="20"/>
          <w:rtl/>
        </w:rPr>
        <w:t xml:space="preserve"> </w:t>
      </w:r>
      <w:r w:rsidRPr="005760A5">
        <w:rPr>
          <w:rFonts w:ascii="Times New Roman" w:hAnsi="Times New Roman" w:cs="B Nazanin"/>
          <w:color w:val="auto"/>
          <w:sz w:val="20"/>
          <w:rtl/>
          <w:cs/>
        </w:rPr>
        <w:t xml:space="preserve">ایجاد </w:t>
      </w:r>
      <w:r w:rsidRPr="005760A5">
        <w:rPr>
          <w:rFonts w:ascii="Times New Roman" w:hAnsi="Times New Roman" w:cs="B Nazanin"/>
          <w:color w:val="auto"/>
          <w:sz w:val="20"/>
          <w:rtl/>
        </w:rPr>
        <w:t>پنل</w:t>
      </w:r>
      <w:r w:rsidRPr="005760A5">
        <w:rPr>
          <w:rFonts w:ascii="Times New Roman" w:hAnsi="Times New Roman" w:cs="B Nazanin"/>
          <w:color w:val="auto"/>
          <w:sz w:val="20"/>
          <w:rtl/>
          <w:cs/>
        </w:rPr>
        <w:t xml:space="preserve"> به دلیل توانایی </w:t>
      </w:r>
      <w:r w:rsidRPr="005760A5">
        <w:rPr>
          <w:rFonts w:ascii="Times New Roman" w:hAnsi="Times New Roman" w:cs="B Nazanin"/>
          <w:color w:val="auto"/>
          <w:sz w:val="20"/>
          <w:rtl/>
        </w:rPr>
        <w:t>پنل</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s="B Nazanin"/>
          <w:color w:val="auto"/>
          <w:sz w:val="20"/>
          <w:rtl/>
          <w:cs/>
        </w:rPr>
        <w:t xml:space="preserve"> در ایجاد ابزارهای گزارش</w:t>
      </w:r>
      <w:r w:rsidRPr="005760A5">
        <w:rPr>
          <w:rFonts w:ascii="Times New Roman" w:hAnsi="Times New Roman" w:hint="default"/>
          <w:color w:val="auto"/>
          <w:sz w:val="20"/>
          <w:rtl/>
        </w:rPr>
        <w:t>‌</w:t>
      </w:r>
      <w:r w:rsidRPr="005760A5">
        <w:rPr>
          <w:rFonts w:ascii="Times New Roman" w:hAnsi="Times New Roman" w:cs="B Nazanin"/>
          <w:color w:val="auto"/>
          <w:sz w:val="20"/>
          <w:rtl/>
          <w:cs/>
        </w:rPr>
        <w:t>دهی انعطاف</w:t>
      </w:r>
      <w:r w:rsidR="0015200D">
        <w:rPr>
          <w:rFonts w:ascii="Times New Roman" w:hAnsi="Times New Roman" w:cs="B Nazanin" w:hint="eastAsia"/>
          <w:color w:val="auto"/>
          <w:sz w:val="20"/>
          <w:rtl/>
          <w:cs/>
        </w:rPr>
        <w:t>‌</w:t>
      </w:r>
      <w:r w:rsidRPr="005760A5">
        <w:rPr>
          <w:rFonts w:ascii="Times New Roman" w:hAnsi="Times New Roman" w:cs="B Nazanin"/>
          <w:color w:val="auto"/>
          <w:sz w:val="20"/>
          <w:rtl/>
          <w:cs/>
        </w:rPr>
        <w:t>پذیر، مهارت مهمی</w:t>
      </w:r>
      <w:r w:rsidRPr="0015200D">
        <w:rPr>
          <w:rFonts w:ascii="Times New Roman" w:hAnsi="Times New Roman" w:cs="B Nazanin" w:hint="default"/>
          <w:color w:val="auto"/>
          <w:sz w:val="20"/>
          <w:rtl/>
        </w:rPr>
        <w:t>‌</w:t>
      </w:r>
      <w:r w:rsidR="0015200D" w:rsidRPr="0015200D">
        <w:rPr>
          <w:rFonts w:ascii="Times New Roman" w:hAnsi="Times New Roman" w:cs="B Nazanin"/>
          <w:color w:val="auto"/>
          <w:sz w:val="20"/>
          <w:rtl/>
        </w:rPr>
        <w:t xml:space="preserve"> ا</w:t>
      </w:r>
      <w:r w:rsidR="0015200D">
        <w:rPr>
          <w:rFonts w:ascii="Times New Roman" w:hAnsi="Times New Roman" w:cs="B Nazanin"/>
          <w:color w:val="auto"/>
          <w:sz w:val="20"/>
          <w:rtl/>
          <w:cs/>
        </w:rPr>
        <w:t>ست. ا</w:t>
      </w:r>
      <w:r w:rsidRPr="005760A5">
        <w:rPr>
          <w:rFonts w:ascii="Times New Roman" w:hAnsi="Times New Roman" w:cs="B Nazanin"/>
          <w:color w:val="auto"/>
          <w:sz w:val="20"/>
          <w:rtl/>
          <w:cs/>
        </w:rPr>
        <w:t>ز آنجا که مشاغل بیشتری برای آگاهی از تصمیمات خود به این ابزارها تکیه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کنند، ارزش </w:t>
      </w:r>
      <w:r w:rsidRPr="005760A5">
        <w:rPr>
          <w:rFonts w:ascii="Times New Roman" w:hAnsi="Times New Roman" w:cs="B Nazanin"/>
          <w:color w:val="auto"/>
          <w:sz w:val="20"/>
          <w:rtl/>
        </w:rPr>
        <w:t>پنل</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s="B Nazanin"/>
          <w:color w:val="auto"/>
          <w:sz w:val="20"/>
          <w:rtl/>
          <w:cs/>
        </w:rPr>
        <w:t xml:space="preserve"> و نرم افزار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0015200D">
        <w:rPr>
          <w:rFonts w:ascii="Times New Roman" w:hAnsi="Times New Roman"/>
          <w:color w:val="auto"/>
          <w:sz w:val="20"/>
          <w:rtl/>
        </w:rPr>
        <w:t xml:space="preserve"> </w:t>
      </w:r>
      <w:r w:rsidRPr="005760A5">
        <w:rPr>
          <w:rFonts w:ascii="Times New Roman" w:hAnsi="Times New Roman" w:cs="B Nazanin"/>
          <w:color w:val="auto"/>
          <w:sz w:val="20"/>
          <w:rtl/>
          <w:cs/>
        </w:rPr>
        <w:t>برای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s="B Nazanin"/>
          <w:color w:val="auto"/>
          <w:sz w:val="20"/>
          <w:rtl/>
          <w:cs/>
        </w:rPr>
        <w:t xml:space="preserve"> همچنان </w:t>
      </w:r>
      <w:r w:rsidR="0015200D">
        <w:rPr>
          <w:rFonts w:ascii="Times New Roman" w:hAnsi="Times New Roman" w:cs="B Nazanin"/>
          <w:color w:val="auto"/>
          <w:sz w:val="20"/>
          <w:rtl/>
        </w:rPr>
        <w:t>رو به افزایش است.</w:t>
      </w:r>
    </w:p>
    <w:p w:rsidR="000B61CF" w:rsidRPr="005760A5" w:rsidRDefault="0015200D" w:rsidP="0015200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rPr>
          <w:rFonts w:ascii="Times New Roman" w:eastAsia="B Nazanin" w:hAnsi="Times New Roman" w:cs="B Nazanin" w:hint="default"/>
          <w:b/>
          <w:bCs/>
          <w:color w:val="auto"/>
          <w:sz w:val="20"/>
          <w:rtl/>
        </w:rPr>
      </w:pPr>
      <w:r>
        <w:rPr>
          <w:rFonts w:ascii="Times New Roman" w:eastAsia="B Nazanin" w:hAnsi="Times New Roman" w:cs="B Nazanin"/>
          <w:color w:val="auto"/>
          <w:sz w:val="20"/>
          <w:rtl/>
        </w:rPr>
        <w:t xml:space="preserve"> </w:t>
      </w:r>
      <w:r>
        <w:rPr>
          <w:rFonts w:ascii="Times New Roman" w:hAnsi="Times New Roman" w:cs="B Nazanin"/>
          <w:b/>
          <w:bCs/>
          <w:color w:val="auto"/>
          <w:sz w:val="20"/>
          <w:rtl/>
          <w:cs/>
        </w:rPr>
        <w:t>مجموعه مشکلا</w:t>
      </w:r>
      <w:r w:rsidR="000B61CF" w:rsidRPr="005760A5">
        <w:rPr>
          <w:rFonts w:ascii="Times New Roman" w:hAnsi="Times New Roman" w:cs="B Nazanin"/>
          <w:b/>
          <w:bCs/>
          <w:color w:val="auto"/>
          <w:sz w:val="20"/>
          <w:rtl/>
        </w:rPr>
        <w:t>ت</w:t>
      </w:r>
    </w:p>
    <w:p w:rsidR="000B61CF" w:rsidRPr="005760A5" w:rsidRDefault="000B61CF" w:rsidP="0015200D">
      <w:pPr>
        <w:pStyle w:val="Default"/>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ind w:left="253" w:hanging="253"/>
        <w:jc w:val="both"/>
        <w:rPr>
          <w:rFonts w:ascii="Times New Roman" w:hAnsi="Times New Roman" w:cs="B Nazanin" w:hint="default"/>
          <w:color w:val="auto"/>
          <w:sz w:val="20"/>
          <w:rtl/>
        </w:rPr>
      </w:pPr>
      <w:r w:rsidRPr="005760A5">
        <w:rPr>
          <w:rFonts w:ascii="Times New Roman" w:hAnsi="Times New Roman" w:cs="B Nazanin"/>
          <w:color w:val="auto"/>
          <w:sz w:val="20"/>
          <w:rtl/>
          <w:cs/>
        </w:rPr>
        <w:t xml:space="preserve">دو دلیل برای استفاده از ابزارهای تجزیه و تحلیل اختصاصی چیست؟ به یک </w:t>
      </w:r>
      <w:r w:rsidRPr="005760A5">
        <w:rPr>
          <w:rFonts w:ascii="Times New Roman" w:hAnsi="Times New Roman" w:cs="B Nazanin"/>
          <w:color w:val="auto"/>
          <w:sz w:val="20"/>
          <w:rtl/>
        </w:rPr>
        <w:t>مشکل</w:t>
      </w:r>
      <w:r w:rsidRPr="005760A5">
        <w:rPr>
          <w:rFonts w:ascii="Times New Roman" w:hAnsi="Times New Roman" w:cs="B Nazanin"/>
          <w:color w:val="auto"/>
          <w:sz w:val="20"/>
          <w:rtl/>
          <w:cs/>
        </w:rPr>
        <w:t xml:space="preserve"> تجاری فکر کنید که دلایل</w:t>
      </w:r>
      <w:r w:rsidRPr="005760A5">
        <w:rPr>
          <w:rFonts w:ascii="Times New Roman" w:hAnsi="Times New Roman" w:cs="B Nazanin"/>
          <w:color w:val="auto"/>
          <w:sz w:val="20"/>
          <w:rtl/>
        </w:rPr>
        <w:t xml:space="preserve"> شما</w:t>
      </w:r>
      <w:r w:rsidRPr="005760A5">
        <w:rPr>
          <w:rFonts w:ascii="Times New Roman" w:hAnsi="Times New Roman" w:cs="B Nazanin"/>
          <w:color w:val="auto"/>
          <w:sz w:val="20"/>
          <w:rtl/>
          <w:cs/>
        </w:rPr>
        <w:t xml:space="preserve"> ممکن است در آن صدق </w:t>
      </w:r>
      <w:r w:rsidR="0015200D">
        <w:rPr>
          <w:rFonts w:ascii="Times New Roman" w:hAnsi="Times New Roman" w:cs="B Nazanin"/>
          <w:color w:val="auto"/>
          <w:sz w:val="20"/>
          <w:rtl/>
          <w:cs/>
        </w:rPr>
        <w:t>کنند</w:t>
      </w:r>
      <w:r w:rsidRPr="005760A5">
        <w:rPr>
          <w:rFonts w:ascii="Times New Roman" w:hAnsi="Times New Roman"/>
          <w:color w:val="auto"/>
          <w:sz w:val="20"/>
        </w:rPr>
        <w:t>.</w:t>
      </w:r>
    </w:p>
    <w:p w:rsidR="000B61CF" w:rsidRPr="009B3D18" w:rsidRDefault="000B61CF" w:rsidP="00D82A85">
      <w:pPr>
        <w:pStyle w:val="Default"/>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ind w:left="253" w:hanging="253"/>
        <w:jc w:val="both"/>
        <w:rPr>
          <w:rFonts w:ascii="Times New Roman" w:hAnsi="Times New Roman" w:cs="B Nazanin" w:hint="default"/>
          <w:color w:val="auto"/>
          <w:sz w:val="20"/>
          <w:rtl/>
        </w:rPr>
      </w:pPr>
      <w:r w:rsidRPr="00D82A85">
        <w:rPr>
          <w:rFonts w:ascii="Times New Roman" w:hAnsi="Times New Roman" w:cs="B Nazanin"/>
          <w:color w:val="auto"/>
          <w:spacing w:val="-4"/>
          <w:sz w:val="20"/>
          <w:rtl/>
          <w:cs/>
        </w:rPr>
        <w:t>چه موقع استفاده از نرم افزار</w:t>
      </w:r>
      <w:r w:rsidRPr="00D82A85">
        <w:rPr>
          <w:rFonts w:ascii="Times New Roman" w:hAnsi="Times New Roman" w:cs="Arial Unicode MS"/>
          <w:color w:val="auto"/>
          <w:spacing w:val="-4"/>
          <w:sz w:val="20"/>
        </w:rPr>
        <w:t>BI</w:t>
      </w:r>
      <w:r w:rsidRPr="00D82A85">
        <w:rPr>
          <w:rFonts w:ascii="Times New Roman" w:hAnsi="Times New Roman"/>
          <w:color w:val="auto"/>
          <w:spacing w:val="-4"/>
          <w:sz w:val="20"/>
        </w:rPr>
        <w:t xml:space="preserve"> </w:t>
      </w:r>
      <w:r w:rsidR="009B3D18" w:rsidRPr="00D82A85">
        <w:rPr>
          <w:rFonts w:ascii="Times New Roman" w:hAnsi="Times New Roman"/>
          <w:color w:val="auto"/>
          <w:spacing w:val="-4"/>
          <w:sz w:val="20"/>
          <w:rtl/>
        </w:rPr>
        <w:t xml:space="preserve"> </w:t>
      </w:r>
      <w:r w:rsidRPr="00D82A85">
        <w:rPr>
          <w:rFonts w:ascii="Times New Roman" w:hAnsi="Times New Roman" w:cs="B Nazanin"/>
          <w:color w:val="auto"/>
          <w:spacing w:val="-4"/>
          <w:sz w:val="20"/>
          <w:rtl/>
          <w:cs/>
        </w:rPr>
        <w:t>برای پروژه داده</w:t>
      </w:r>
      <w:r w:rsidRPr="00D82A85">
        <w:rPr>
          <w:rFonts w:ascii="Times New Roman" w:hAnsi="Times New Roman" w:hint="default"/>
          <w:color w:val="auto"/>
          <w:spacing w:val="-4"/>
          <w:sz w:val="20"/>
          <w:rtl/>
        </w:rPr>
        <w:t>‌</w:t>
      </w:r>
      <w:r w:rsidRPr="00D82A85">
        <w:rPr>
          <w:rFonts w:ascii="Times New Roman" w:hAnsi="Times New Roman" w:cs="B Nazanin"/>
          <w:color w:val="auto"/>
          <w:spacing w:val="-4"/>
          <w:sz w:val="20"/>
          <w:rtl/>
        </w:rPr>
        <w:t>ها</w:t>
      </w:r>
      <w:r w:rsidRPr="00D82A85">
        <w:rPr>
          <w:rFonts w:ascii="Times New Roman" w:hAnsi="Times New Roman" w:cs="B Nazanin"/>
          <w:color w:val="auto"/>
          <w:spacing w:val="-4"/>
          <w:sz w:val="20"/>
          <w:rtl/>
          <w:cs/>
        </w:rPr>
        <w:t xml:space="preserve"> نامناسب است؟ برای آماده سازی آن پروژه </w:t>
      </w:r>
      <w:r w:rsidRPr="00D82A85">
        <w:rPr>
          <w:rFonts w:ascii="Times New Roman" w:hAnsi="Times New Roman" w:cs="B Nazanin"/>
          <w:color w:val="auto"/>
          <w:spacing w:val="-4"/>
          <w:sz w:val="20"/>
          <w:rtl/>
        </w:rPr>
        <w:t>با</w:t>
      </w:r>
      <w:r w:rsidRPr="00D82A85">
        <w:rPr>
          <w:rFonts w:ascii="Times New Roman" w:hAnsi="Times New Roman" w:cs="B Nazanin"/>
          <w:color w:val="auto"/>
          <w:spacing w:val="-4"/>
          <w:sz w:val="20"/>
          <w:rtl/>
          <w:cs/>
        </w:rPr>
        <w:t xml:space="preserve"> استفاده از نرم افزار </w:t>
      </w:r>
      <w:r w:rsidRPr="00D82A85">
        <w:rPr>
          <w:rFonts w:ascii="Times New Roman" w:hAnsi="Times New Roman" w:cs="Arial Unicode MS"/>
          <w:color w:val="auto"/>
          <w:spacing w:val="-4"/>
          <w:sz w:val="20"/>
        </w:rPr>
        <w:t>BI</w:t>
      </w:r>
      <w:r w:rsidRPr="00D82A85">
        <w:rPr>
          <w:rFonts w:ascii="Times New Roman" w:hAnsi="Times New Roman"/>
          <w:color w:val="auto"/>
          <w:spacing w:val="-4"/>
          <w:sz w:val="20"/>
        </w:rPr>
        <w:t xml:space="preserve"> </w:t>
      </w:r>
      <w:r w:rsidR="00D82A85" w:rsidRPr="00D82A85">
        <w:rPr>
          <w:rFonts w:ascii="Times New Roman" w:hAnsi="Times New Roman"/>
          <w:color w:val="auto"/>
          <w:spacing w:val="-4"/>
          <w:sz w:val="20"/>
          <w:rtl/>
        </w:rPr>
        <w:t xml:space="preserve"> </w:t>
      </w:r>
      <w:r w:rsidRPr="00D82A85">
        <w:rPr>
          <w:rFonts w:ascii="Times New Roman" w:hAnsi="Times New Roman" w:cs="B Nazanin"/>
          <w:color w:val="auto"/>
          <w:spacing w:val="-4"/>
          <w:sz w:val="20"/>
          <w:rtl/>
          <w:cs/>
        </w:rPr>
        <w:t>چه باید کرد؟</w:t>
      </w:r>
      <w:r w:rsidRPr="009B3D18">
        <w:rPr>
          <w:rFonts w:ascii="Times New Roman" w:eastAsia="B Nazanin" w:hAnsi="Times New Roman" w:cs="B Nazanin"/>
          <w:color w:val="auto"/>
          <w:sz w:val="20"/>
          <w:rtl/>
        </w:rPr>
        <w:br/>
      </w:r>
      <w:r w:rsidRPr="009B3D18">
        <w:rPr>
          <w:rFonts w:ascii="Times New Roman" w:hAnsi="Times New Roman" w:cs="B Nazanin"/>
          <w:color w:val="auto"/>
          <w:sz w:val="20"/>
          <w:rtl/>
          <w:cs/>
        </w:rPr>
        <w:t xml:space="preserve">یک </w:t>
      </w:r>
      <w:r w:rsidRPr="009B3D18">
        <w:rPr>
          <w:rFonts w:ascii="Times New Roman" w:hAnsi="Times New Roman" w:cs="B Nazanin"/>
          <w:color w:val="auto"/>
          <w:sz w:val="20"/>
          <w:rtl/>
        </w:rPr>
        <w:t xml:space="preserve">پرسش </w:t>
      </w:r>
      <w:r w:rsidRPr="009B3D18">
        <w:rPr>
          <w:rFonts w:ascii="Times New Roman" w:hAnsi="Times New Roman" w:cs="B Nazanin"/>
          <w:color w:val="auto"/>
          <w:sz w:val="20"/>
          <w:rtl/>
          <w:cs/>
        </w:rPr>
        <w:t xml:space="preserve">تحقیقاتی که می توانید با استفاده از داده های این فصل به همراه نرم افزار </w:t>
      </w:r>
      <w:r w:rsidRPr="009B3D18">
        <w:rPr>
          <w:rFonts w:ascii="Times New Roman" w:hAnsi="Times New Roman" w:cs="Arial Unicode MS"/>
          <w:color w:val="auto"/>
          <w:sz w:val="20"/>
        </w:rPr>
        <w:t>BI</w:t>
      </w:r>
      <w:r w:rsidRPr="009B3D18">
        <w:rPr>
          <w:rFonts w:ascii="Times New Roman" w:hAnsi="Times New Roman"/>
          <w:color w:val="auto"/>
          <w:sz w:val="20"/>
        </w:rPr>
        <w:t xml:space="preserve"> </w:t>
      </w:r>
      <w:r w:rsidRPr="009B3D18">
        <w:rPr>
          <w:rFonts w:ascii="Times New Roman" w:hAnsi="Times New Roman" w:cs="B Nazanin"/>
          <w:color w:val="auto"/>
          <w:sz w:val="20"/>
          <w:rtl/>
          <w:cs/>
        </w:rPr>
        <w:t>به آن پاسخ دهید، بنویسید</w:t>
      </w:r>
      <w:r w:rsidRPr="009B3D18">
        <w:rPr>
          <w:rFonts w:ascii="Times New Roman" w:hAnsi="Times New Roman"/>
          <w:color w:val="auto"/>
          <w:sz w:val="20"/>
        </w:rPr>
        <w:t>.</w:t>
      </w:r>
      <w:r w:rsidRPr="009B3D18">
        <w:rPr>
          <w:rFonts w:ascii="Times New Roman" w:eastAsia="B Nazanin" w:hAnsi="Times New Roman" w:cs="B Nazanin"/>
          <w:color w:val="auto"/>
          <w:sz w:val="20"/>
          <w:rtl/>
        </w:rPr>
        <w:br/>
      </w:r>
      <w:r w:rsidRPr="009B3D18">
        <w:rPr>
          <w:rFonts w:ascii="Times New Roman" w:hAnsi="Times New Roman" w:cs="B Nazanin"/>
          <w:color w:val="auto"/>
          <w:sz w:val="20"/>
          <w:rtl/>
          <w:cs/>
        </w:rPr>
        <w:t xml:space="preserve">برای پاسخگویی به این </w:t>
      </w:r>
      <w:r w:rsidRPr="009B3D18">
        <w:rPr>
          <w:rFonts w:ascii="Times New Roman" w:hAnsi="Times New Roman" w:cs="B Nazanin"/>
          <w:color w:val="auto"/>
          <w:sz w:val="20"/>
          <w:rtl/>
        </w:rPr>
        <w:t xml:space="preserve">پرسش </w:t>
      </w:r>
      <w:r w:rsidRPr="009B3D18">
        <w:rPr>
          <w:rFonts w:ascii="Times New Roman" w:hAnsi="Times New Roman" w:cs="B Nazanin"/>
          <w:color w:val="auto"/>
          <w:sz w:val="20"/>
          <w:rtl/>
          <w:cs/>
        </w:rPr>
        <w:t>چه تصویر و فیلتری لازم است؟</w:t>
      </w:r>
      <w:r w:rsidR="004844E2">
        <w:rPr>
          <w:rFonts w:ascii="Times New Roman" w:eastAsia="B Nazanin" w:hAnsi="Times New Roman" w:cs="B Nazanin"/>
          <w:color w:val="auto"/>
          <w:sz w:val="20"/>
          <w:rtl/>
        </w:rPr>
        <w:t xml:space="preserve"> </w:t>
      </w:r>
      <w:r w:rsidRPr="009B3D18">
        <w:rPr>
          <w:rFonts w:ascii="Times New Roman" w:hAnsi="Times New Roman" w:cs="B Nazanin"/>
          <w:color w:val="auto"/>
          <w:sz w:val="20"/>
          <w:rtl/>
          <w:cs/>
        </w:rPr>
        <w:t xml:space="preserve">تصاویر و فیلترها را از قسمت </w:t>
      </w:r>
      <w:r w:rsidRPr="009B3D18">
        <w:rPr>
          <w:rFonts w:ascii="Times New Roman" w:hAnsi="Times New Roman" w:cs="B Nazanin"/>
          <w:color w:val="auto"/>
          <w:sz w:val="20"/>
          <w:rtl/>
        </w:rPr>
        <w:t xml:space="preserve">قبل </w:t>
      </w:r>
      <w:r w:rsidRPr="009B3D18">
        <w:rPr>
          <w:rFonts w:ascii="Times New Roman" w:hAnsi="Times New Roman" w:cs="B Nazanin"/>
          <w:color w:val="auto"/>
          <w:sz w:val="20"/>
          <w:rtl/>
          <w:cs/>
        </w:rPr>
        <w:t xml:space="preserve">با استفاده از </w:t>
      </w:r>
      <w:r w:rsidRPr="009B3D18">
        <w:rPr>
          <w:rFonts w:ascii="Times New Roman" w:hAnsi="Times New Roman" w:cs="Arial Unicode MS"/>
          <w:color w:val="auto"/>
          <w:sz w:val="20"/>
        </w:rPr>
        <w:t>Microsoft</w:t>
      </w:r>
      <w:r w:rsidRPr="009B3D18">
        <w:rPr>
          <w:rFonts w:ascii="Times New Roman" w:hAnsi="Times New Roman"/>
          <w:color w:val="auto"/>
          <w:sz w:val="20"/>
        </w:rPr>
        <w:t xml:space="preserve"> </w:t>
      </w:r>
      <w:r w:rsidRPr="009B3D18">
        <w:rPr>
          <w:rFonts w:ascii="Times New Roman" w:hAnsi="Times New Roman" w:cs="Arial Unicode MS"/>
          <w:color w:val="auto"/>
          <w:sz w:val="20"/>
        </w:rPr>
        <w:t>Power</w:t>
      </w:r>
      <w:r w:rsidRPr="009B3D18">
        <w:rPr>
          <w:rFonts w:ascii="Times New Roman" w:hAnsi="Times New Roman"/>
          <w:color w:val="auto"/>
          <w:sz w:val="20"/>
        </w:rPr>
        <w:t xml:space="preserve"> </w:t>
      </w:r>
      <w:r w:rsidRPr="009B3D18">
        <w:rPr>
          <w:rFonts w:ascii="Times New Roman" w:hAnsi="Times New Roman" w:cs="Arial Unicode MS"/>
          <w:color w:val="auto"/>
          <w:sz w:val="20"/>
        </w:rPr>
        <w:t>BI</w:t>
      </w:r>
      <w:r w:rsidRPr="009B3D18">
        <w:rPr>
          <w:rFonts w:ascii="Times New Roman" w:hAnsi="Times New Roman"/>
          <w:color w:val="auto"/>
          <w:sz w:val="20"/>
        </w:rPr>
        <w:t xml:space="preserve"> </w:t>
      </w:r>
      <w:r w:rsidR="007019C4">
        <w:rPr>
          <w:rFonts w:ascii="Times New Roman" w:hAnsi="Times New Roman"/>
          <w:color w:val="auto"/>
          <w:sz w:val="20"/>
          <w:rtl/>
        </w:rPr>
        <w:t xml:space="preserve"> </w:t>
      </w:r>
      <w:r w:rsidR="007019C4" w:rsidRPr="007019C4">
        <w:rPr>
          <w:rFonts w:ascii="Times New Roman" w:hAnsi="Times New Roman" w:cs="B Nazanin"/>
          <w:color w:val="auto"/>
          <w:sz w:val="20"/>
          <w:rtl/>
        </w:rPr>
        <w:t>(</w:t>
      </w:r>
      <w:r w:rsidRPr="009B3D18">
        <w:rPr>
          <w:rFonts w:ascii="Times New Roman" w:hAnsi="Times New Roman" w:cs="B Nazanin"/>
          <w:color w:val="auto"/>
          <w:sz w:val="20"/>
          <w:rtl/>
          <w:cs/>
        </w:rPr>
        <w:t xml:space="preserve">یا </w:t>
      </w:r>
      <w:r w:rsidRPr="009B3D18">
        <w:rPr>
          <w:rFonts w:ascii="Times New Roman" w:hAnsi="Times New Roman" w:cs="B Nazanin"/>
          <w:color w:val="auto"/>
          <w:sz w:val="20"/>
          <w:rtl/>
        </w:rPr>
        <w:t>هر ابزار</w:t>
      </w:r>
      <w:r w:rsidRPr="009B3D18">
        <w:rPr>
          <w:rFonts w:ascii="Times New Roman" w:hAnsi="Times New Roman"/>
          <w:color w:val="auto"/>
          <w:sz w:val="20"/>
        </w:rPr>
        <w:t xml:space="preserve"> </w:t>
      </w:r>
      <w:r w:rsidRPr="009B3D18">
        <w:rPr>
          <w:rFonts w:ascii="Times New Roman" w:hAnsi="Times New Roman" w:cs="Arial Unicode MS"/>
          <w:color w:val="auto"/>
          <w:sz w:val="20"/>
        </w:rPr>
        <w:t>BI</w:t>
      </w:r>
      <w:r w:rsidRPr="009B3D18">
        <w:rPr>
          <w:rFonts w:ascii="Times New Roman" w:hAnsi="Times New Roman"/>
          <w:color w:val="auto"/>
          <w:sz w:val="20"/>
        </w:rPr>
        <w:t xml:space="preserve"> </w:t>
      </w:r>
      <w:r w:rsidRPr="009B3D18">
        <w:rPr>
          <w:rFonts w:ascii="Times New Roman" w:hAnsi="Times New Roman" w:cs="B Nazanin"/>
          <w:color w:val="auto"/>
          <w:sz w:val="20"/>
          <w:rtl/>
          <w:cs/>
        </w:rPr>
        <w:t>دیگر</w:t>
      </w:r>
      <w:r w:rsidR="007019C4" w:rsidRPr="007019C4">
        <w:rPr>
          <w:rFonts w:ascii="Times New Roman" w:hAnsi="Times New Roman" w:cs="B Nazanin"/>
          <w:color w:val="auto"/>
          <w:sz w:val="20"/>
          <w:rtl/>
        </w:rPr>
        <w:t>)</w:t>
      </w:r>
      <w:r w:rsidRPr="007019C4">
        <w:rPr>
          <w:rFonts w:ascii="Times New Roman" w:hAnsi="Times New Roman" w:cs="B Nazanin"/>
          <w:color w:val="auto"/>
          <w:sz w:val="20"/>
        </w:rPr>
        <w:t xml:space="preserve"> </w:t>
      </w:r>
      <w:r w:rsidRPr="009B3D18">
        <w:rPr>
          <w:rFonts w:ascii="Times New Roman" w:hAnsi="Times New Roman" w:cs="B Nazanin"/>
          <w:color w:val="auto"/>
          <w:sz w:val="20"/>
          <w:rtl/>
          <w:cs/>
        </w:rPr>
        <w:t>ایجاد کنید</w:t>
      </w:r>
      <w:r w:rsidRPr="009B3D18">
        <w:rPr>
          <w:rFonts w:ascii="Times New Roman" w:hAnsi="Times New Roman"/>
          <w:color w:val="auto"/>
          <w:sz w:val="20"/>
        </w:rPr>
        <w:t>.</w:t>
      </w:r>
      <w:r w:rsidR="004844E2">
        <w:rPr>
          <w:rFonts w:ascii="Times New Roman" w:eastAsia="B Nazanin" w:hAnsi="Times New Roman" w:cs="B Nazanin"/>
          <w:color w:val="auto"/>
          <w:sz w:val="20"/>
          <w:rtl/>
        </w:rPr>
        <w:t xml:space="preserve"> </w:t>
      </w:r>
      <w:r w:rsidRPr="009B3D18">
        <w:rPr>
          <w:rFonts w:ascii="Times New Roman" w:hAnsi="Times New Roman" w:cs="B Nazanin"/>
          <w:color w:val="auto"/>
          <w:sz w:val="20"/>
          <w:rtl/>
          <w:cs/>
        </w:rPr>
        <w:t xml:space="preserve">داده ها در مورد </w:t>
      </w:r>
      <w:r w:rsidRPr="009B3D18">
        <w:rPr>
          <w:rFonts w:ascii="Times New Roman" w:hAnsi="Times New Roman" w:cs="B Nazanin"/>
          <w:color w:val="auto"/>
          <w:sz w:val="20"/>
          <w:rtl/>
        </w:rPr>
        <w:t>پرسش</w:t>
      </w:r>
      <w:r w:rsidRPr="009B3D18">
        <w:rPr>
          <w:rFonts w:ascii="Times New Roman" w:hAnsi="Times New Roman" w:cs="B Nazanin"/>
          <w:color w:val="auto"/>
          <w:sz w:val="20"/>
          <w:rtl/>
          <w:cs/>
        </w:rPr>
        <w:t xml:space="preserve"> تحقیق چه چیزی را پیشنهاد می</w:t>
      </w:r>
      <w:r w:rsidRPr="009B3D18">
        <w:rPr>
          <w:rFonts w:ascii="Times New Roman" w:hAnsi="Times New Roman" w:hint="default"/>
          <w:color w:val="auto"/>
          <w:sz w:val="20"/>
          <w:rtl/>
        </w:rPr>
        <w:t>‌</w:t>
      </w:r>
      <w:r w:rsidRPr="009B3D18">
        <w:rPr>
          <w:rFonts w:ascii="Times New Roman" w:hAnsi="Times New Roman" w:cs="B Nazanin"/>
          <w:color w:val="auto"/>
          <w:sz w:val="20"/>
          <w:rtl/>
          <w:cs/>
        </w:rPr>
        <w:t>کنند؟</w:t>
      </w:r>
      <w:r w:rsidR="004844E2">
        <w:rPr>
          <w:rFonts w:ascii="Times New Roman" w:eastAsia="B Nazanin" w:hAnsi="Times New Roman" w:cs="B Nazanin"/>
          <w:color w:val="auto"/>
          <w:sz w:val="20"/>
          <w:rtl/>
        </w:rPr>
        <w:t xml:space="preserve"> </w:t>
      </w:r>
      <w:r w:rsidRPr="009B3D18">
        <w:rPr>
          <w:rFonts w:ascii="Times New Roman" w:hAnsi="Times New Roman" w:cs="B Nazanin"/>
          <w:color w:val="auto"/>
          <w:sz w:val="20"/>
          <w:rtl/>
          <w:cs/>
        </w:rPr>
        <w:t xml:space="preserve">چه داده های دیگری برای پاسخ به </w:t>
      </w:r>
      <w:r w:rsidRPr="009B3D18">
        <w:rPr>
          <w:rFonts w:ascii="Times New Roman" w:hAnsi="Times New Roman" w:cs="B Nazanin"/>
          <w:color w:val="auto"/>
          <w:sz w:val="20"/>
          <w:rtl/>
        </w:rPr>
        <w:t>این پرسش</w:t>
      </w:r>
      <w:r w:rsidRPr="009B3D18">
        <w:rPr>
          <w:rFonts w:ascii="Times New Roman" w:hAnsi="Times New Roman" w:cs="B Nazanin"/>
          <w:color w:val="auto"/>
          <w:sz w:val="20"/>
          <w:rtl/>
          <w:cs/>
        </w:rPr>
        <w:t xml:space="preserve"> کمک می</w:t>
      </w:r>
      <w:r w:rsidRPr="009B3D18">
        <w:rPr>
          <w:rFonts w:ascii="Times New Roman" w:hAnsi="Times New Roman" w:hint="default"/>
          <w:color w:val="auto"/>
          <w:sz w:val="20"/>
          <w:rtl/>
        </w:rPr>
        <w:t>‌</w:t>
      </w:r>
      <w:r w:rsidR="004844E2">
        <w:rPr>
          <w:rFonts w:ascii="Times New Roman" w:hAnsi="Times New Roman" w:cs="B Nazanin"/>
          <w:color w:val="auto"/>
          <w:sz w:val="20"/>
          <w:rtl/>
          <w:cs/>
        </w:rPr>
        <w:t>کنند؟</w:t>
      </w:r>
    </w:p>
    <w:p w:rsidR="00127354" w:rsidRPr="00127354" w:rsidRDefault="000B61CF" w:rsidP="00127354">
      <w:pPr>
        <w:pStyle w:val="Default"/>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ind w:left="253" w:hanging="253"/>
        <w:jc w:val="both"/>
        <w:rPr>
          <w:rFonts w:ascii="Times New Roman" w:hAnsi="Times New Roman" w:cs="B Nazanin" w:hint="default"/>
          <w:color w:val="auto"/>
          <w:sz w:val="20"/>
        </w:rPr>
      </w:pPr>
      <w:r w:rsidRPr="007019C4">
        <w:rPr>
          <w:rFonts w:ascii="Times New Roman" w:hAnsi="Times New Roman" w:cs="B Nazanin"/>
          <w:color w:val="auto"/>
          <w:sz w:val="20"/>
          <w:rtl/>
          <w:cs/>
        </w:rPr>
        <w:t xml:space="preserve">یک فلوچارت بنویسید تا تصمیم بگیرید که آیا یک تیم باید از نرم افزار </w:t>
      </w:r>
      <w:r w:rsidRPr="007019C4">
        <w:rPr>
          <w:rFonts w:ascii="Times New Roman" w:hAnsi="Times New Roman" w:cs="Arial Unicode MS"/>
          <w:color w:val="auto"/>
          <w:sz w:val="20"/>
        </w:rPr>
        <w:t>BI</w:t>
      </w:r>
      <w:r w:rsidRPr="007019C4">
        <w:rPr>
          <w:rFonts w:ascii="Times New Roman" w:hAnsi="Times New Roman" w:cs="B Nazanin"/>
          <w:color w:val="auto"/>
          <w:sz w:val="20"/>
          <w:rtl/>
          <w:cs/>
        </w:rPr>
        <w:t>، ابزارهای تجزیه و تحلیل منبع باز</w:t>
      </w:r>
      <w:r w:rsidRPr="007019C4">
        <w:rPr>
          <w:rFonts w:ascii="Times New Roman" w:hAnsi="Times New Roman" w:cs="B Nazanin"/>
          <w:color w:val="auto"/>
          <w:sz w:val="20"/>
          <w:rtl/>
        </w:rPr>
        <w:t>،</w:t>
      </w:r>
      <w:r w:rsidRPr="007019C4">
        <w:rPr>
          <w:rFonts w:ascii="Times New Roman" w:hAnsi="Times New Roman" w:cs="B Nazanin"/>
          <w:color w:val="auto"/>
          <w:sz w:val="20"/>
          <w:rtl/>
          <w:cs/>
        </w:rPr>
        <w:t xml:space="preserve"> یا ابزارهای تجزیه و تحلیل اختصاصی </w:t>
      </w:r>
      <w:r w:rsidR="007019C4" w:rsidRPr="007019C4">
        <w:rPr>
          <w:rFonts w:ascii="Times New Roman" w:hAnsi="Times New Roman" w:cs="B Nazanin"/>
          <w:color w:val="auto"/>
          <w:sz w:val="20"/>
          <w:rtl/>
          <w:cs/>
        </w:rPr>
        <w:t>استفاده کند.</w:t>
      </w:r>
      <w:r w:rsidR="00127354">
        <w:rPr>
          <w:rFonts w:ascii="Times New Roman" w:eastAsia="B Nazanin" w:hAnsi="Times New Roman" w:cs="B Nazanin"/>
          <w:color w:val="auto"/>
          <w:sz w:val="20"/>
          <w:rtl/>
        </w:rPr>
        <w:t xml:space="preserve"> </w:t>
      </w:r>
    </w:p>
    <w:p w:rsidR="00127354" w:rsidRDefault="000B61CF" w:rsidP="00D82A8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7019C4">
        <w:rPr>
          <w:rFonts w:ascii="Times New Roman" w:hAnsi="Times New Roman" w:cs="B Nazanin"/>
          <w:color w:val="auto"/>
          <w:sz w:val="20"/>
          <w:rtl/>
          <w:cs/>
        </w:rPr>
        <w:t>الزامات داده</w:t>
      </w:r>
      <w:r w:rsidR="00D82A85">
        <w:rPr>
          <w:rFonts w:ascii="Times New Roman" w:hAnsi="Times New Roman" w:cs="B Nazanin" w:hint="eastAsia"/>
          <w:color w:val="auto"/>
          <w:sz w:val="20"/>
          <w:rtl/>
          <w:cs/>
        </w:rPr>
        <w:t>‌</w:t>
      </w:r>
      <w:r w:rsidRPr="007019C4">
        <w:rPr>
          <w:rFonts w:ascii="Times New Roman" w:hAnsi="Times New Roman" w:cs="B Nazanin"/>
          <w:color w:val="auto"/>
          <w:sz w:val="20"/>
          <w:rtl/>
          <w:cs/>
        </w:rPr>
        <w:t xml:space="preserve">ای یک پروژه تحقیقاتی </w:t>
      </w:r>
      <w:r w:rsidR="007019C4" w:rsidRPr="007019C4">
        <w:rPr>
          <w:rFonts w:ascii="Times New Roman" w:hAnsi="Times New Roman" w:cs="B Nazanin"/>
          <w:color w:val="auto"/>
          <w:sz w:val="20"/>
          <w:rtl/>
        </w:rPr>
        <w:t>(</w:t>
      </w:r>
      <w:r w:rsidRPr="007019C4">
        <w:rPr>
          <w:rFonts w:ascii="Times New Roman" w:hAnsi="Times New Roman" w:cs="B Nazanin"/>
          <w:color w:val="auto"/>
          <w:sz w:val="20"/>
          <w:rtl/>
          <w:cs/>
        </w:rPr>
        <w:t>یک پروژه کاری  یک پروژه تحقیقاتی کلاسی</w:t>
      </w:r>
      <w:r w:rsidRPr="007019C4">
        <w:rPr>
          <w:rFonts w:ascii="Times New Roman" w:hAnsi="Times New Roman" w:cs="B Nazanin"/>
          <w:color w:val="auto"/>
          <w:sz w:val="20"/>
          <w:rtl/>
        </w:rPr>
        <w:t>،</w:t>
      </w:r>
      <w:r w:rsidRPr="007019C4">
        <w:rPr>
          <w:rFonts w:ascii="Times New Roman" w:hAnsi="Times New Roman" w:cs="B Nazanin"/>
          <w:color w:val="auto"/>
          <w:sz w:val="20"/>
          <w:rtl/>
          <w:cs/>
        </w:rPr>
        <w:t xml:space="preserve"> یا حتی یک پروژه احتمالی آینده</w:t>
      </w:r>
      <w:r w:rsidR="007019C4" w:rsidRPr="007019C4">
        <w:rPr>
          <w:rFonts w:ascii="Times New Roman" w:hAnsi="Times New Roman" w:cs="B Nazanin"/>
          <w:color w:val="auto"/>
          <w:sz w:val="20"/>
          <w:rtl/>
        </w:rPr>
        <w:t>)</w:t>
      </w:r>
      <w:r w:rsidRPr="007019C4">
        <w:rPr>
          <w:rFonts w:ascii="Times New Roman" w:hAnsi="Times New Roman" w:cs="B Nazanin"/>
          <w:color w:val="auto"/>
          <w:sz w:val="20"/>
        </w:rPr>
        <w:t xml:space="preserve"> </w:t>
      </w:r>
      <w:r w:rsidRPr="007019C4">
        <w:rPr>
          <w:rFonts w:ascii="Times New Roman" w:hAnsi="Times New Roman" w:cs="B Nazanin"/>
          <w:color w:val="auto"/>
          <w:sz w:val="20"/>
          <w:rtl/>
          <w:cs/>
        </w:rPr>
        <w:t>و آنچه که فلوچارت در مورد ابزار مناسب برای آن پروژه پیشنهاد می دهد</w:t>
      </w:r>
      <w:r w:rsidRPr="007019C4">
        <w:rPr>
          <w:rFonts w:ascii="Times New Roman" w:hAnsi="Times New Roman" w:cs="B Nazanin"/>
          <w:color w:val="auto"/>
          <w:sz w:val="20"/>
          <w:rtl/>
        </w:rPr>
        <w:t xml:space="preserve"> را</w:t>
      </w:r>
      <w:r w:rsidRPr="007019C4">
        <w:rPr>
          <w:rFonts w:ascii="Times New Roman" w:hAnsi="Times New Roman" w:cs="B Nazanin"/>
          <w:color w:val="auto"/>
          <w:sz w:val="20"/>
          <w:rtl/>
          <w:cs/>
        </w:rPr>
        <w:t xml:space="preserve"> توضیح دهید</w:t>
      </w:r>
      <w:r w:rsidRPr="007019C4">
        <w:rPr>
          <w:rFonts w:ascii="Times New Roman" w:hAnsi="Times New Roman" w:cs="B Nazanin"/>
          <w:color w:val="auto"/>
          <w:sz w:val="20"/>
        </w:rPr>
        <w:t>.</w:t>
      </w:r>
      <w:r w:rsidR="00127354">
        <w:rPr>
          <w:rFonts w:ascii="Times New Roman" w:hAnsi="Times New Roman" w:cs="B Nazanin"/>
          <w:color w:val="auto"/>
          <w:sz w:val="20"/>
          <w:rtl/>
        </w:rPr>
        <w:t xml:space="preserve"> </w:t>
      </w:r>
      <w:r w:rsidRPr="007019C4">
        <w:rPr>
          <w:rFonts w:ascii="Times New Roman" w:hAnsi="Times New Roman" w:cs="B Nazanin"/>
          <w:color w:val="auto"/>
          <w:sz w:val="20"/>
          <w:rtl/>
          <w:cs/>
        </w:rPr>
        <w:t>آیا ابزار مشابهی برای آن پروژه انتخاب شده بود؟ در این صورت، مفید بودن ابزار را در تکمیل پروژه شرح دهید</w:t>
      </w:r>
      <w:r w:rsidRPr="007019C4">
        <w:rPr>
          <w:rFonts w:ascii="Times New Roman" w:hAnsi="Times New Roman" w:cs="B Nazanin"/>
          <w:color w:val="auto"/>
          <w:sz w:val="20"/>
        </w:rPr>
        <w:t xml:space="preserve">. </w:t>
      </w:r>
      <w:r w:rsidR="00127354">
        <w:rPr>
          <w:rFonts w:ascii="Times New Roman" w:hAnsi="Times New Roman" w:cs="B Nazanin"/>
          <w:color w:val="auto"/>
          <w:sz w:val="20"/>
          <w:rtl/>
          <w:cs/>
        </w:rPr>
        <w:t xml:space="preserve">اگر نه، توضیح </w:t>
      </w:r>
      <w:r w:rsidRPr="007019C4">
        <w:rPr>
          <w:rFonts w:ascii="Times New Roman" w:hAnsi="Times New Roman" w:cs="B Nazanin"/>
          <w:color w:val="auto"/>
          <w:sz w:val="20"/>
          <w:rtl/>
          <w:cs/>
        </w:rPr>
        <w:t>دهید که چرا ابزار دیگری انتخاب شده و آیا در تکمیل پروژه مثر بوده است یا خیر</w:t>
      </w:r>
      <w:r w:rsidRPr="007019C4">
        <w:rPr>
          <w:rFonts w:ascii="Times New Roman" w:hAnsi="Times New Roman" w:cs="B Nazanin"/>
          <w:color w:val="auto"/>
          <w:sz w:val="20"/>
        </w:rPr>
        <w:t>.</w:t>
      </w:r>
      <w:r w:rsidR="00127354">
        <w:rPr>
          <w:rFonts w:ascii="Times New Roman" w:hAnsi="Times New Roman" w:cs="B Nazanin"/>
          <w:color w:val="auto"/>
          <w:sz w:val="20"/>
          <w:rtl/>
        </w:rPr>
        <w:t xml:space="preserve"> </w:t>
      </w:r>
      <w:r w:rsidRPr="007019C4">
        <w:rPr>
          <w:rFonts w:ascii="Times New Roman" w:hAnsi="Times New Roman" w:cs="B Nazanin"/>
          <w:color w:val="auto"/>
          <w:sz w:val="20"/>
          <w:rtl/>
          <w:cs/>
        </w:rPr>
        <w:t xml:space="preserve">یک دسته از ابزارها </w:t>
      </w:r>
      <w:r w:rsidR="007019C4" w:rsidRPr="007019C4">
        <w:rPr>
          <w:rFonts w:ascii="Times New Roman" w:hAnsi="Times New Roman" w:cs="B Nazanin"/>
          <w:color w:val="auto"/>
          <w:sz w:val="20"/>
          <w:rtl/>
        </w:rPr>
        <w:t>(</w:t>
      </w:r>
      <w:r w:rsidRPr="007019C4">
        <w:rPr>
          <w:rFonts w:ascii="Times New Roman" w:hAnsi="Times New Roman" w:cs="B Nazanin"/>
          <w:color w:val="auto"/>
          <w:sz w:val="20"/>
          <w:rtl/>
          <w:cs/>
        </w:rPr>
        <w:t xml:space="preserve">نرم افزار </w:t>
      </w:r>
      <w:r w:rsidRPr="007019C4">
        <w:rPr>
          <w:rFonts w:ascii="Times New Roman" w:hAnsi="Times New Roman" w:cs="Arial Unicode MS"/>
          <w:color w:val="auto"/>
          <w:sz w:val="20"/>
        </w:rPr>
        <w:t>BI</w:t>
      </w:r>
      <w:r w:rsidRPr="007019C4">
        <w:rPr>
          <w:rFonts w:ascii="Times New Roman" w:hAnsi="Times New Roman" w:cs="B Nazanin"/>
          <w:color w:val="auto"/>
          <w:sz w:val="20"/>
          <w:rtl/>
          <w:cs/>
        </w:rPr>
        <w:t>، نرم افزار منبع باز، نرم افزار اختصاصی</w:t>
      </w:r>
      <w:r w:rsidR="007019C4" w:rsidRPr="007019C4">
        <w:rPr>
          <w:rFonts w:ascii="Times New Roman" w:hAnsi="Times New Roman" w:cs="B Nazanin"/>
          <w:color w:val="auto"/>
          <w:sz w:val="20"/>
          <w:rtl/>
        </w:rPr>
        <w:t>)</w:t>
      </w:r>
      <w:r w:rsidRPr="007019C4">
        <w:rPr>
          <w:rFonts w:ascii="Times New Roman" w:hAnsi="Times New Roman" w:cs="B Nazanin"/>
          <w:color w:val="auto"/>
          <w:sz w:val="20"/>
        </w:rPr>
        <w:t xml:space="preserve"> </w:t>
      </w:r>
      <w:r w:rsidRPr="007019C4">
        <w:rPr>
          <w:rFonts w:ascii="Times New Roman" w:hAnsi="Times New Roman" w:cs="B Nazanin"/>
          <w:color w:val="auto"/>
          <w:sz w:val="20"/>
          <w:rtl/>
          <w:cs/>
        </w:rPr>
        <w:t xml:space="preserve">را انتخاب کرده و سه ابزار متعلق به آن دسته را بیابید </w:t>
      </w:r>
      <w:r w:rsidRPr="007019C4">
        <w:rPr>
          <w:rFonts w:ascii="Times New Roman" w:hAnsi="Times New Roman" w:cs="B Nazanin"/>
          <w:color w:val="auto"/>
          <w:sz w:val="20"/>
          <w:rtl/>
        </w:rPr>
        <w:t>که</w:t>
      </w:r>
      <w:r w:rsidRPr="007019C4">
        <w:rPr>
          <w:rFonts w:ascii="Times New Roman" w:hAnsi="Times New Roman" w:cs="B Nazanin"/>
          <w:color w:val="auto"/>
          <w:sz w:val="20"/>
          <w:rtl/>
          <w:cs/>
        </w:rPr>
        <w:t xml:space="preserve"> برای کارهای مشابه استفاده می</w:t>
      </w:r>
      <w:r w:rsidRPr="007019C4">
        <w:rPr>
          <w:rFonts w:ascii="Times New Roman" w:hAnsi="Times New Roman" w:hint="default"/>
          <w:color w:val="auto"/>
          <w:sz w:val="20"/>
          <w:rtl/>
        </w:rPr>
        <w:t>‌</w:t>
      </w:r>
      <w:r w:rsidR="007019C4">
        <w:rPr>
          <w:rFonts w:ascii="Times New Roman" w:hAnsi="Times New Roman" w:cs="B Nazanin"/>
          <w:color w:val="auto"/>
          <w:sz w:val="20"/>
          <w:rtl/>
          <w:cs/>
        </w:rPr>
        <w:t>شوند.</w:t>
      </w:r>
    </w:p>
    <w:p w:rsidR="00127354" w:rsidRDefault="000B61CF" w:rsidP="0012735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7019C4">
        <w:rPr>
          <w:rFonts w:ascii="Times New Roman" w:hAnsi="Times New Roman" w:cs="B Nazanin"/>
          <w:color w:val="auto"/>
          <w:sz w:val="20"/>
          <w:rtl/>
          <w:cs/>
        </w:rPr>
        <w:t>سوالات</w:t>
      </w:r>
      <w:r w:rsidR="00127354">
        <w:rPr>
          <w:rFonts w:ascii="Times New Roman" w:hAnsi="Times New Roman" w:cs="B Nazanin"/>
          <w:color w:val="auto"/>
          <w:sz w:val="20"/>
          <w:rtl/>
          <w:cs/>
        </w:rPr>
        <w:t xml:space="preserve"> زیر را برای هر ابزار تحقیق کنید:</w:t>
      </w:r>
      <w:r w:rsidR="00127354">
        <w:rPr>
          <w:rFonts w:ascii="Times New Roman" w:eastAsia="B Nazanin" w:hAnsi="Times New Roman" w:cs="B Nazanin"/>
          <w:color w:val="auto"/>
          <w:sz w:val="20"/>
          <w:rtl/>
        </w:rPr>
        <w:t xml:space="preserve"> </w:t>
      </w:r>
    </w:p>
    <w:p w:rsidR="00127354" w:rsidRDefault="000B61CF" w:rsidP="0094392A">
      <w:pPr>
        <w:pStyle w:val="Default"/>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7019C4">
        <w:rPr>
          <w:rFonts w:ascii="Times New Roman" w:hAnsi="Times New Roman" w:cs="B Nazanin"/>
          <w:color w:val="auto"/>
          <w:sz w:val="20"/>
          <w:rtl/>
          <w:cs/>
        </w:rPr>
        <w:t>کاربران اصلی این ابزار چه کسانی هستند؟</w:t>
      </w:r>
      <w:r w:rsidR="00127354">
        <w:rPr>
          <w:rFonts w:ascii="Times New Roman" w:eastAsia="B Nazanin" w:hAnsi="Times New Roman" w:cs="B Nazanin"/>
          <w:color w:val="auto"/>
          <w:sz w:val="20"/>
          <w:rtl/>
        </w:rPr>
        <w:t xml:space="preserve"> </w:t>
      </w:r>
    </w:p>
    <w:p w:rsidR="00127354" w:rsidRDefault="000B61CF" w:rsidP="0094392A">
      <w:pPr>
        <w:pStyle w:val="Default"/>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7019C4">
        <w:rPr>
          <w:rFonts w:ascii="Times New Roman" w:hAnsi="Times New Roman" w:cs="B Nazanin"/>
          <w:color w:val="auto"/>
          <w:sz w:val="20"/>
          <w:rtl/>
          <w:cs/>
        </w:rPr>
        <w:t xml:space="preserve">چرا </w:t>
      </w:r>
      <w:r w:rsidRPr="007019C4">
        <w:rPr>
          <w:rFonts w:ascii="Times New Roman" w:hAnsi="Times New Roman" w:cs="B Nazanin"/>
          <w:color w:val="auto"/>
          <w:sz w:val="20"/>
          <w:rtl/>
        </w:rPr>
        <w:t>کاربران این ابزار را ترجیح می</w:t>
      </w:r>
      <w:r w:rsidRPr="007019C4">
        <w:rPr>
          <w:rFonts w:ascii="Times New Roman" w:hAnsi="Times New Roman" w:hint="default"/>
          <w:color w:val="auto"/>
          <w:sz w:val="20"/>
          <w:rtl/>
        </w:rPr>
        <w:t>‌</w:t>
      </w:r>
      <w:r w:rsidRPr="007019C4">
        <w:rPr>
          <w:rFonts w:ascii="Times New Roman" w:hAnsi="Times New Roman" w:cs="B Nazanin"/>
          <w:color w:val="auto"/>
          <w:sz w:val="20"/>
          <w:rtl/>
        </w:rPr>
        <w:t>دهند؟</w:t>
      </w:r>
      <w:r w:rsidR="00127354">
        <w:rPr>
          <w:rFonts w:ascii="Times New Roman" w:eastAsia="B Nazanin" w:hAnsi="Times New Roman" w:cs="B Nazanin"/>
          <w:color w:val="auto"/>
          <w:sz w:val="20"/>
          <w:rtl/>
        </w:rPr>
        <w:t xml:space="preserve"> </w:t>
      </w:r>
    </w:p>
    <w:p w:rsidR="00127354" w:rsidRDefault="000B61CF" w:rsidP="0094392A">
      <w:pPr>
        <w:pStyle w:val="Default"/>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7019C4">
        <w:rPr>
          <w:rFonts w:ascii="Times New Roman" w:hAnsi="Times New Roman" w:cs="B Nazanin"/>
          <w:color w:val="auto"/>
          <w:sz w:val="20"/>
          <w:rtl/>
          <w:cs/>
        </w:rPr>
        <w:t xml:space="preserve">هزینه استفاده از </w:t>
      </w:r>
      <w:r w:rsidRPr="007019C4">
        <w:rPr>
          <w:rFonts w:ascii="Times New Roman" w:hAnsi="Times New Roman" w:cs="B Nazanin"/>
          <w:color w:val="auto"/>
          <w:sz w:val="20"/>
          <w:rtl/>
        </w:rPr>
        <w:t xml:space="preserve">این </w:t>
      </w:r>
      <w:r w:rsidRPr="007019C4">
        <w:rPr>
          <w:rFonts w:ascii="Times New Roman" w:hAnsi="Times New Roman" w:cs="B Nazanin"/>
          <w:color w:val="auto"/>
          <w:sz w:val="20"/>
          <w:rtl/>
          <w:cs/>
        </w:rPr>
        <w:t>ابزار چقدر است؟</w:t>
      </w:r>
      <w:r w:rsidR="00127354">
        <w:rPr>
          <w:rFonts w:ascii="Times New Roman" w:eastAsia="B Nazanin" w:hAnsi="Times New Roman" w:cs="B Nazanin"/>
          <w:color w:val="auto"/>
          <w:sz w:val="20"/>
          <w:rtl/>
        </w:rPr>
        <w:t xml:space="preserve"> </w:t>
      </w:r>
    </w:p>
    <w:p w:rsidR="000B61CF" w:rsidRPr="007019C4" w:rsidRDefault="000B61CF" w:rsidP="0012735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tl/>
        </w:rPr>
      </w:pPr>
      <w:r w:rsidRPr="007019C4">
        <w:rPr>
          <w:rFonts w:ascii="Times New Roman" w:hAnsi="Times New Roman" w:cs="B Nazanin"/>
          <w:color w:val="auto"/>
          <w:sz w:val="20"/>
          <w:rtl/>
        </w:rPr>
        <w:t xml:space="preserve">درمورد هزینه ها و زمان مورد نیاز برای یادگیری این ابزار </w:t>
      </w:r>
      <w:r w:rsidR="0094392A">
        <w:rPr>
          <w:rFonts w:ascii="Times New Roman" w:hAnsi="Times New Roman" w:cs="B Nazanin"/>
          <w:color w:val="auto"/>
          <w:sz w:val="20"/>
          <w:rtl/>
        </w:rPr>
        <w:t>تحقیق کنید.</w:t>
      </w:r>
      <w:r w:rsidRPr="007019C4">
        <w:rPr>
          <w:rFonts w:ascii="Times New Roman" w:hAnsi="Times New Roman" w:cs="Arial Unicode MS"/>
          <w:color w:val="auto"/>
          <w:sz w:val="20"/>
          <w:rtl/>
        </w:rPr>
        <w:br w:type="page"/>
      </w:r>
    </w:p>
    <w:p w:rsidR="000B61CF" w:rsidRPr="006A7091" w:rsidRDefault="000B61CF" w:rsidP="00127354">
      <w:pPr>
        <w:pStyle w:val="Body"/>
        <w:bidi/>
        <w:rPr>
          <w:rFonts w:ascii="Times New Roman" w:eastAsia="B Nazanin" w:hAnsi="Times New Roman" w:cs="B Nazanin" w:hint="default"/>
          <w:b/>
          <w:bCs/>
          <w:color w:val="auto"/>
          <w:sz w:val="20"/>
          <w:szCs w:val="24"/>
          <w:rtl/>
        </w:rPr>
      </w:pPr>
      <w:r w:rsidRPr="006A7091">
        <w:rPr>
          <w:rFonts w:ascii="Times New Roman" w:eastAsia="B Nazanin" w:hAnsi="Times New Roman" w:cs="B Nazanin"/>
          <w:b/>
          <w:bCs/>
          <w:color w:val="auto"/>
          <w:sz w:val="20"/>
          <w:szCs w:val="24"/>
          <w:rtl/>
        </w:rPr>
        <w:lastRenderedPageBreak/>
        <w:t>منابع</w:t>
      </w:r>
      <w:r w:rsidR="006A7091">
        <w:rPr>
          <w:rFonts w:ascii="Times New Roman" w:eastAsia="B Nazanin" w:hAnsi="Times New Roman" w:cs="B Nazanin"/>
          <w:b/>
          <w:bCs/>
          <w:color w:val="auto"/>
          <w:sz w:val="20"/>
          <w:szCs w:val="24"/>
          <w:rtl/>
        </w:rPr>
        <w:t xml:space="preserve"> این فصل</w:t>
      </w:r>
      <w:r w:rsidR="00127354" w:rsidRPr="006A7091">
        <w:rPr>
          <w:rFonts w:ascii="Times New Roman" w:eastAsia="B Nazanin" w:hAnsi="Times New Roman" w:cs="B Nazanin"/>
          <w:b/>
          <w:bCs/>
          <w:color w:val="auto"/>
          <w:sz w:val="20"/>
          <w:szCs w:val="24"/>
          <w:rtl/>
        </w:rPr>
        <w:t>:</w:t>
      </w:r>
    </w:p>
    <w:p w:rsidR="000B61CF" w:rsidRPr="005760A5" w:rsidRDefault="000B61CF" w:rsidP="000B61CF">
      <w:pPr>
        <w:pStyle w:val="Body"/>
        <w:bidi/>
        <w:jc w:val="center"/>
        <w:rPr>
          <w:rFonts w:ascii="Times New Roman" w:eastAsia="B Nazanin" w:hAnsi="Times New Roman" w:cs="B Nazanin" w:hint="default"/>
          <w:color w:val="auto"/>
          <w:sz w:val="20"/>
          <w:szCs w:val="24"/>
          <w:rtl/>
        </w:rPr>
      </w:pPr>
    </w:p>
    <w:p w:rsidR="000B61CF" w:rsidRPr="00127354" w:rsidRDefault="000B61CF" w:rsidP="00FA2960">
      <w:pPr>
        <w:pStyle w:val="Body"/>
        <w:numPr>
          <w:ilvl w:val="0"/>
          <w:numId w:val="25"/>
        </w:numPr>
        <w:rPr>
          <w:rFonts w:ascii="Times New Roman" w:hAnsi="Times New Roman" w:cs="Times New Roman" w:hint="default"/>
          <w:color w:val="auto"/>
          <w:sz w:val="20"/>
          <w:szCs w:val="20"/>
          <w:rtl/>
          <w:lang w:val="en-US"/>
        </w:rPr>
      </w:pPr>
      <w:r w:rsidRPr="00127354">
        <w:rPr>
          <w:rFonts w:ascii="Times New Roman" w:hAnsi="Times New Roman" w:cs="Times New Roman" w:hint="default"/>
          <w:color w:val="auto"/>
          <w:sz w:val="20"/>
          <w:szCs w:val="20"/>
          <w:lang w:val="en-US"/>
        </w:rPr>
        <w:t>Abadi</w:t>
      </w:r>
      <w:r w:rsidRPr="00127354">
        <w:rPr>
          <w:rFonts w:ascii="Times New Roman" w:hAnsi="Times New Roman" w:cs="Times New Roman" w:hint="default"/>
          <w:color w:val="auto"/>
          <w:sz w:val="20"/>
          <w:szCs w:val="20"/>
          <w:rtl/>
          <w:lang w:val="en-US"/>
        </w:rPr>
        <w:t xml:space="preserve">, M., et al. (2015). </w:t>
      </w:r>
      <w:r w:rsidRPr="00127354">
        <w:rPr>
          <w:rFonts w:ascii="Times New Roman" w:hAnsi="Times New Roman" w:cs="Times New Roman" w:hint="default"/>
          <w:color w:val="auto"/>
          <w:sz w:val="20"/>
          <w:szCs w:val="20"/>
          <w:lang w:val="en-US"/>
        </w:rPr>
        <w:t>TensorFlow</w:t>
      </w:r>
      <w:r w:rsidRPr="00127354">
        <w:rPr>
          <w:rFonts w:ascii="Times New Roman" w:hAnsi="Times New Roman" w:cs="Times New Roman" w:hint="default"/>
          <w:color w:val="auto"/>
          <w:sz w:val="20"/>
          <w:szCs w:val="20"/>
          <w:rtl/>
          <w:lang w:val="en-US"/>
        </w:rPr>
        <w:t xml:space="preserve">: </w:t>
      </w:r>
      <w:r w:rsidRPr="00127354">
        <w:rPr>
          <w:rFonts w:ascii="Times New Roman" w:hAnsi="Times New Roman" w:cs="Times New Roman" w:hint="default"/>
          <w:color w:val="auto"/>
          <w:sz w:val="20"/>
          <w:szCs w:val="20"/>
          <w:lang w:val="en-US"/>
        </w:rPr>
        <w:t>Large</w:t>
      </w:r>
      <w:r w:rsidRPr="00127354">
        <w:rPr>
          <w:rFonts w:ascii="Times New Roman" w:hAnsi="Times New Roman" w:cs="Times New Roman" w:hint="default"/>
          <w:color w:val="auto"/>
          <w:sz w:val="20"/>
          <w:szCs w:val="20"/>
          <w:rtl/>
          <w:lang w:val="en-US"/>
        </w:rPr>
        <w:t>-</w:t>
      </w:r>
      <w:r w:rsidRPr="00127354">
        <w:rPr>
          <w:rFonts w:ascii="Times New Roman" w:hAnsi="Times New Roman" w:cs="Times New Roman" w:hint="default"/>
          <w:color w:val="auto"/>
          <w:sz w:val="20"/>
          <w:szCs w:val="20"/>
          <w:lang w:val="en-US"/>
        </w:rPr>
        <w:t>Scale</w:t>
      </w:r>
      <w:r w:rsidRPr="00127354">
        <w:rPr>
          <w:rFonts w:ascii="Times New Roman" w:hAnsi="Times New Roman" w:cs="Times New Roman" w:hint="default"/>
          <w:color w:val="auto"/>
          <w:sz w:val="20"/>
          <w:szCs w:val="20"/>
          <w:rtl/>
          <w:lang w:val="en-US"/>
        </w:rPr>
        <w:t xml:space="preserve"> </w:t>
      </w:r>
      <w:r w:rsidRPr="00127354">
        <w:rPr>
          <w:rFonts w:ascii="Times New Roman" w:hAnsi="Times New Roman" w:cs="Times New Roman" w:hint="default"/>
          <w:color w:val="auto"/>
          <w:sz w:val="20"/>
          <w:szCs w:val="20"/>
          <w:lang w:val="en-US"/>
        </w:rPr>
        <w:t>Machine</w:t>
      </w:r>
      <w:r w:rsidRPr="00127354">
        <w:rPr>
          <w:rFonts w:ascii="Times New Roman" w:hAnsi="Times New Roman" w:cs="Times New Roman" w:hint="default"/>
          <w:color w:val="auto"/>
          <w:sz w:val="20"/>
          <w:szCs w:val="20"/>
          <w:rtl/>
          <w:lang w:val="en-US"/>
        </w:rPr>
        <w:t xml:space="preserve"> </w:t>
      </w:r>
      <w:r w:rsidRPr="00127354">
        <w:rPr>
          <w:rFonts w:ascii="Times New Roman" w:hAnsi="Times New Roman" w:cs="Times New Roman" w:hint="default"/>
          <w:color w:val="auto"/>
          <w:sz w:val="20"/>
          <w:szCs w:val="20"/>
          <w:lang w:val="en-US"/>
        </w:rPr>
        <w:t>Learning</w:t>
      </w:r>
      <w:r w:rsidRPr="00127354">
        <w:rPr>
          <w:rFonts w:ascii="Times New Roman" w:hAnsi="Times New Roman" w:cs="Times New Roman" w:hint="default"/>
          <w:color w:val="auto"/>
          <w:sz w:val="20"/>
          <w:szCs w:val="20"/>
          <w:rtl/>
          <w:lang w:val="en-US"/>
        </w:rPr>
        <w:t xml:space="preserve"> on </w:t>
      </w:r>
      <w:r w:rsidRPr="00127354">
        <w:rPr>
          <w:rFonts w:ascii="Times New Roman" w:hAnsi="Times New Roman" w:cs="Times New Roman" w:hint="default"/>
          <w:color w:val="auto"/>
          <w:sz w:val="20"/>
          <w:szCs w:val="20"/>
          <w:lang w:val="en-US"/>
        </w:rPr>
        <w:t>Heterogeneous</w:t>
      </w:r>
      <w:r w:rsidRPr="00127354">
        <w:rPr>
          <w:rFonts w:ascii="Times New Roman" w:hAnsi="Times New Roman" w:cs="Times New Roman" w:hint="default"/>
          <w:color w:val="auto"/>
          <w:sz w:val="20"/>
          <w:szCs w:val="20"/>
          <w:rtl/>
          <w:lang w:val="en-US"/>
        </w:rPr>
        <w:t xml:space="preserve"> </w:t>
      </w:r>
      <w:r w:rsidRPr="00127354">
        <w:rPr>
          <w:rFonts w:ascii="Times New Roman" w:hAnsi="Times New Roman" w:cs="Times New Roman" w:hint="default"/>
          <w:color w:val="auto"/>
          <w:sz w:val="20"/>
          <w:szCs w:val="20"/>
          <w:lang w:val="en-US"/>
        </w:rPr>
        <w:t>Systems</w:t>
      </w:r>
      <w:r w:rsidRPr="00127354">
        <w:rPr>
          <w:rFonts w:ascii="Times New Roman" w:hAnsi="Times New Roman" w:cs="Times New Roman" w:hint="default"/>
          <w:color w:val="auto"/>
          <w:sz w:val="20"/>
          <w:szCs w:val="20"/>
          <w:rtl/>
          <w:lang w:val="en-US"/>
        </w:rPr>
        <w:t xml:space="preserve">. </w:t>
      </w:r>
      <w:r w:rsidRPr="00127354">
        <w:rPr>
          <w:rFonts w:ascii="Times New Roman" w:hAnsi="Times New Roman" w:cs="Times New Roman" w:hint="default"/>
          <w:color w:val="auto"/>
          <w:sz w:val="20"/>
          <w:szCs w:val="20"/>
          <w:lang w:val="en-US"/>
        </w:rPr>
        <w:t>http://tensorflow</w:t>
      </w:r>
      <w:r w:rsidRPr="00127354">
        <w:rPr>
          <w:rFonts w:ascii="Times New Roman" w:hAnsi="Times New Roman" w:cs="Times New Roman" w:hint="default"/>
          <w:color w:val="auto"/>
          <w:sz w:val="20"/>
          <w:szCs w:val="20"/>
          <w:rtl/>
          <w:lang w:val="en-US"/>
        </w:rPr>
        <w:t xml:space="preserve">.org/. </w:t>
      </w:r>
    </w:p>
    <w:p w:rsidR="000B61CF" w:rsidRPr="005760A5" w:rsidRDefault="000B61CF" w:rsidP="0094392A">
      <w:pPr>
        <w:pStyle w:val="Body"/>
        <w:numPr>
          <w:ilvl w:val="0"/>
          <w:numId w:val="25"/>
        </w:numPr>
        <w:rPr>
          <w:rFonts w:ascii="Times New Roman" w:eastAsia="B Nazanin" w:hAnsi="Times New Roman" w:cs="Times New Roman" w:hint="default"/>
          <w:color w:val="auto"/>
          <w:sz w:val="20"/>
          <w:szCs w:val="20"/>
          <w:rtl/>
        </w:rPr>
      </w:pPr>
      <w:r w:rsidRPr="00127354">
        <w:rPr>
          <w:rFonts w:ascii="Times New Roman" w:hAnsi="Times New Roman" w:cs="Arial Unicode MS"/>
          <w:color w:val="auto"/>
          <w:sz w:val="20"/>
          <w:szCs w:val="24"/>
          <w:lang w:val="en-US"/>
        </w:rPr>
        <w:t>Bird, S., Klein, E., &amp; Loper, E. (2009</w:t>
      </w:r>
      <w:r w:rsidR="0094392A">
        <w:rPr>
          <w:rFonts w:ascii="Times New Roman" w:hAnsi="Times New Roman" w:cs="Times New Roman"/>
          <w:color w:val="auto"/>
          <w:sz w:val="20"/>
          <w:szCs w:val="20"/>
          <w:rtl/>
        </w:rPr>
        <w:t>)</w:t>
      </w:r>
      <w:r w:rsidRPr="005760A5">
        <w:rPr>
          <w:rFonts w:ascii="Times New Roman" w:hAnsi="Times New Roman" w:cs="Times New Roman"/>
          <w:color w:val="auto"/>
          <w:sz w:val="20"/>
          <w:szCs w:val="20"/>
          <w:rtl/>
        </w:rPr>
        <w:t>. Natural Language Processing with Python: Analyzing Text with the Natural Language Toolkit. Sebastopol, CA: O</w:t>
      </w:r>
      <w:r w:rsidRPr="005760A5">
        <w:rPr>
          <w:rFonts w:ascii="Times New Roman" w:hAnsi="Times New Roman" w:cs="Times New Roman" w:hint="default"/>
          <w:color w:val="auto"/>
          <w:sz w:val="20"/>
          <w:szCs w:val="20"/>
          <w:rtl/>
        </w:rPr>
        <w:t>’</w:t>
      </w:r>
      <w:r w:rsidRPr="005760A5">
        <w:rPr>
          <w:rFonts w:ascii="Times New Roman" w:hAnsi="Times New Roman" w:cs="Times New Roman"/>
          <w:color w:val="auto"/>
          <w:sz w:val="20"/>
          <w:szCs w:val="20"/>
          <w:rtl/>
        </w:rPr>
        <w:t xml:space="preserve">Reilly Media, Inc. </w:t>
      </w:r>
    </w:p>
    <w:p w:rsidR="000B61CF" w:rsidRPr="005760A5" w:rsidRDefault="000B61CF" w:rsidP="00FA2960">
      <w:pPr>
        <w:pStyle w:val="Default"/>
        <w:numPr>
          <w:ilvl w:val="0"/>
          <w:numId w:val="25"/>
        </w:numPr>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European</w:t>
      </w:r>
      <w:r w:rsidRPr="005760A5">
        <w:rPr>
          <w:rFonts w:ascii="Times New Roman" w:hAnsi="Times New Roman"/>
          <w:color w:val="auto"/>
          <w:sz w:val="20"/>
        </w:rPr>
        <w:t xml:space="preserve"> </w:t>
      </w:r>
      <w:r w:rsidRPr="005760A5">
        <w:rPr>
          <w:rFonts w:ascii="Times New Roman" w:hAnsi="Times New Roman" w:cs="Arial Unicode MS"/>
          <w:color w:val="auto"/>
          <w:sz w:val="20"/>
        </w:rPr>
        <w:t>Football</w:t>
      </w:r>
      <w:r w:rsidRPr="005760A5">
        <w:rPr>
          <w:rFonts w:ascii="Times New Roman" w:hAnsi="Times New Roman"/>
          <w:color w:val="auto"/>
          <w:sz w:val="20"/>
        </w:rPr>
        <w:t xml:space="preserve"> </w:t>
      </w:r>
      <w:r w:rsidRPr="005760A5">
        <w:rPr>
          <w:rFonts w:ascii="Times New Roman" w:hAnsi="Times New Roman" w:cs="Arial Unicode MS"/>
          <w:color w:val="auto"/>
          <w:sz w:val="20"/>
        </w:rPr>
        <w:t>Statistics</w:t>
      </w:r>
      <w:r w:rsidRPr="005760A5">
        <w:rPr>
          <w:rFonts w:ascii="Times New Roman" w:hAnsi="Times New Roman"/>
          <w:color w:val="auto"/>
          <w:sz w:val="20"/>
        </w:rPr>
        <w:t xml:space="preserve">. (2019). </w:t>
      </w:r>
      <w:r w:rsidRPr="005760A5">
        <w:rPr>
          <w:rFonts w:ascii="Times New Roman" w:hAnsi="Times New Roman" w:cs="Arial Unicode MS"/>
          <w:color w:val="auto"/>
          <w:sz w:val="20"/>
        </w:rPr>
        <w:t>European</w:t>
      </w:r>
      <w:r w:rsidRPr="005760A5">
        <w:rPr>
          <w:rFonts w:ascii="Times New Roman" w:hAnsi="Times New Roman"/>
          <w:color w:val="auto"/>
          <w:sz w:val="20"/>
        </w:rPr>
        <w:t xml:space="preserve"> </w:t>
      </w:r>
      <w:r w:rsidRPr="005760A5">
        <w:rPr>
          <w:rFonts w:ascii="Times New Roman" w:hAnsi="Times New Roman" w:cs="Arial Unicode MS"/>
          <w:color w:val="auto"/>
          <w:sz w:val="20"/>
        </w:rPr>
        <w:t>Football</w:t>
      </w:r>
      <w:r w:rsidRPr="005760A5">
        <w:rPr>
          <w:rFonts w:ascii="Times New Roman" w:hAnsi="Times New Roman"/>
          <w:color w:val="auto"/>
          <w:sz w:val="20"/>
        </w:rPr>
        <w:t xml:space="preserve"> </w:t>
      </w:r>
      <w:r w:rsidRPr="005760A5">
        <w:rPr>
          <w:rFonts w:ascii="Times New Roman" w:hAnsi="Times New Roman" w:cs="Arial Unicode MS"/>
          <w:color w:val="auto"/>
          <w:sz w:val="20"/>
        </w:rPr>
        <w:t>Statistics</w:t>
      </w:r>
      <w:r w:rsidRPr="005760A5">
        <w:rPr>
          <w:rFonts w:ascii="Times New Roman" w:hAnsi="Times New Roman"/>
          <w:color w:val="auto"/>
          <w:sz w:val="20"/>
        </w:rPr>
        <w:t xml:space="preserve">. </w:t>
      </w:r>
      <w:r w:rsidRPr="005760A5">
        <w:rPr>
          <w:rFonts w:ascii="Times New Roman" w:hAnsi="Times New Roman" w:cs="Arial Unicode MS"/>
          <w:color w:val="auto"/>
          <w:sz w:val="20"/>
        </w:rPr>
        <w:t>http</w:t>
      </w:r>
      <w:r w:rsidRPr="005760A5">
        <w:rPr>
          <w:rFonts w:ascii="Times New Roman" w:hAnsi="Times New Roman"/>
          <w:color w:val="auto"/>
          <w:sz w:val="20"/>
        </w:rPr>
        <w:t>://</w:t>
      </w:r>
      <w:r w:rsidRPr="005760A5">
        <w:rPr>
          <w:rFonts w:ascii="Times New Roman" w:hAnsi="Times New Roman" w:cs="Arial Unicode MS"/>
          <w:color w:val="auto"/>
          <w:sz w:val="20"/>
        </w:rPr>
        <w:t>european</w:t>
      </w:r>
      <w:r w:rsidRPr="005760A5">
        <w:rPr>
          <w:rFonts w:ascii="Times New Roman" w:hAnsi="Times New Roman"/>
          <w:color w:val="auto"/>
          <w:sz w:val="20"/>
        </w:rPr>
        <w:t>-</w:t>
      </w:r>
      <w:r w:rsidRPr="005760A5">
        <w:rPr>
          <w:rFonts w:ascii="Times New Roman" w:hAnsi="Times New Roman" w:cs="Arial Unicode MS"/>
          <w:color w:val="auto"/>
          <w:sz w:val="20"/>
        </w:rPr>
        <w:t>football</w:t>
      </w:r>
      <w:r w:rsidRPr="005760A5">
        <w:rPr>
          <w:rFonts w:ascii="Times New Roman" w:hAnsi="Times New Roman"/>
          <w:color w:val="auto"/>
          <w:sz w:val="20"/>
        </w:rPr>
        <w:t xml:space="preserve">- </w:t>
      </w:r>
      <w:r w:rsidRPr="005760A5">
        <w:rPr>
          <w:rFonts w:ascii="Times New Roman" w:hAnsi="Times New Roman" w:cs="Arial Unicode MS"/>
          <w:color w:val="auto"/>
          <w:sz w:val="20"/>
        </w:rPr>
        <w:t>statistics</w:t>
      </w:r>
      <w:r w:rsidRPr="005760A5">
        <w:rPr>
          <w:rFonts w:ascii="Times New Roman" w:hAnsi="Times New Roman"/>
          <w:color w:val="auto"/>
          <w:sz w:val="20"/>
        </w:rPr>
        <w:t>.</w:t>
      </w:r>
      <w:r w:rsidRPr="005760A5">
        <w:rPr>
          <w:rFonts w:ascii="Times New Roman" w:hAnsi="Times New Roman" w:cs="Arial Unicode MS"/>
          <w:color w:val="auto"/>
          <w:sz w:val="20"/>
        </w:rPr>
        <w:t>co</w:t>
      </w:r>
      <w:r w:rsidRPr="005760A5">
        <w:rPr>
          <w:rFonts w:ascii="Times New Roman" w:hAnsi="Times New Roman"/>
          <w:color w:val="auto"/>
          <w:sz w:val="20"/>
        </w:rPr>
        <w:t>.</w:t>
      </w:r>
      <w:r w:rsidRPr="005760A5">
        <w:rPr>
          <w:rFonts w:ascii="Times New Roman" w:hAnsi="Times New Roman" w:cs="Arial Unicode MS"/>
          <w:color w:val="auto"/>
          <w:sz w:val="20"/>
        </w:rPr>
        <w:t>uk</w:t>
      </w:r>
      <w:r w:rsidRPr="005760A5">
        <w:rPr>
          <w:rFonts w:ascii="Times New Roman" w:hAnsi="Times New Roman"/>
          <w:color w:val="auto"/>
          <w:sz w:val="20"/>
        </w:rPr>
        <w:t xml:space="preserve">/. </w:t>
      </w:r>
    </w:p>
    <w:p w:rsidR="000B61CF" w:rsidRPr="005760A5" w:rsidRDefault="000B61CF" w:rsidP="00FA2960">
      <w:pPr>
        <w:pStyle w:val="Default"/>
        <w:numPr>
          <w:ilvl w:val="0"/>
          <w:numId w:val="25"/>
        </w:numPr>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Google</w:t>
      </w:r>
      <w:r w:rsidRPr="005760A5">
        <w:rPr>
          <w:rFonts w:ascii="Times New Roman" w:hAnsi="Times New Roman"/>
          <w:color w:val="auto"/>
          <w:sz w:val="20"/>
        </w:rPr>
        <w:t xml:space="preserve">. (2019). </w:t>
      </w:r>
      <w:r w:rsidRPr="005760A5">
        <w:rPr>
          <w:rFonts w:ascii="Times New Roman" w:hAnsi="Times New Roman" w:cs="Arial Unicode MS"/>
          <w:color w:val="auto"/>
          <w:sz w:val="20"/>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Studio</w:t>
      </w:r>
      <w:r w:rsidRPr="005760A5">
        <w:rPr>
          <w:rFonts w:ascii="Times New Roman" w:hAnsi="Times New Roman"/>
          <w:color w:val="auto"/>
          <w:sz w:val="20"/>
        </w:rPr>
        <w:t xml:space="preserve"> </w:t>
      </w:r>
      <w:r w:rsidRPr="005760A5">
        <w:rPr>
          <w:rFonts w:ascii="Times New Roman" w:hAnsi="Times New Roman" w:cs="Arial Unicode MS"/>
          <w:color w:val="auto"/>
          <w:sz w:val="20"/>
        </w:rPr>
        <w:t>Product</w:t>
      </w:r>
      <w:r w:rsidRPr="005760A5">
        <w:rPr>
          <w:rFonts w:ascii="Times New Roman" w:hAnsi="Times New Roman"/>
          <w:color w:val="auto"/>
          <w:sz w:val="20"/>
        </w:rPr>
        <w:t xml:space="preserve"> </w:t>
      </w:r>
      <w:r w:rsidRPr="005760A5">
        <w:rPr>
          <w:rFonts w:ascii="Times New Roman" w:hAnsi="Times New Roman" w:cs="Arial Unicode MS"/>
          <w:color w:val="auto"/>
          <w:sz w:val="20"/>
        </w:rPr>
        <w:t>Overview</w:t>
      </w:r>
      <w:r w:rsidRPr="005760A5">
        <w:rPr>
          <w:rFonts w:ascii="Times New Roman" w:hAnsi="Times New Roman"/>
          <w:color w:val="auto"/>
          <w:sz w:val="20"/>
        </w:rPr>
        <w:t xml:space="preserve">. </w:t>
      </w:r>
      <w:r w:rsidRPr="005760A5">
        <w:rPr>
          <w:rFonts w:ascii="Times New Roman" w:hAnsi="Times New Roman" w:cs="Arial Unicode MS"/>
          <w:color w:val="auto"/>
          <w:sz w:val="20"/>
        </w:rPr>
        <w:t>https</w:t>
      </w:r>
      <w:r w:rsidRPr="005760A5">
        <w:rPr>
          <w:rFonts w:ascii="Times New Roman" w:hAnsi="Times New Roman"/>
          <w:color w:val="auto"/>
          <w:sz w:val="20"/>
        </w:rPr>
        <w:t>://</w:t>
      </w:r>
      <w:r w:rsidRPr="005760A5">
        <w:rPr>
          <w:rFonts w:ascii="Times New Roman" w:hAnsi="Times New Roman" w:cs="Arial Unicode MS"/>
          <w:color w:val="auto"/>
          <w:sz w:val="20"/>
        </w:rPr>
        <w:t>datastudio</w:t>
      </w:r>
      <w:r w:rsidRPr="005760A5">
        <w:rPr>
          <w:rFonts w:ascii="Times New Roman" w:hAnsi="Times New Roman"/>
          <w:color w:val="auto"/>
          <w:sz w:val="20"/>
        </w:rPr>
        <w:t>.</w:t>
      </w:r>
      <w:r w:rsidRPr="005760A5">
        <w:rPr>
          <w:rFonts w:ascii="Times New Roman" w:hAnsi="Times New Roman" w:cs="Arial Unicode MS"/>
          <w:color w:val="auto"/>
          <w:sz w:val="20"/>
        </w:rPr>
        <w:t>google</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w:t>
      </w:r>
      <w:r w:rsidRPr="005760A5">
        <w:rPr>
          <w:rFonts w:ascii="Times New Roman" w:hAnsi="Times New Roman" w:cs="Arial Unicode MS"/>
          <w:color w:val="auto"/>
          <w:sz w:val="20"/>
        </w:rPr>
        <w:t>overview</w:t>
      </w:r>
      <w:r w:rsidRPr="005760A5">
        <w:rPr>
          <w:rFonts w:ascii="Times New Roman" w:hAnsi="Times New Roman"/>
          <w:color w:val="auto"/>
          <w:sz w:val="20"/>
        </w:rPr>
        <w:t xml:space="preserve">. </w:t>
      </w:r>
      <w:r w:rsidRPr="005760A5">
        <w:rPr>
          <w:rFonts w:ascii="Times New Roman" w:hAnsi="Times New Roman" w:cs="Arial Unicode MS"/>
          <w:color w:val="auto"/>
          <w:sz w:val="20"/>
        </w:rPr>
        <w:t>Honnibal</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Montani</w:t>
      </w:r>
      <w:r w:rsidRPr="005760A5">
        <w:rPr>
          <w:rFonts w:ascii="Times New Roman" w:hAnsi="Times New Roman"/>
          <w:color w:val="auto"/>
          <w:sz w:val="20"/>
        </w:rPr>
        <w:t xml:space="preserve">, </w:t>
      </w:r>
      <w:r w:rsidRPr="005760A5">
        <w:rPr>
          <w:rFonts w:ascii="Times New Roman" w:hAnsi="Times New Roman" w:cs="Arial Unicode MS"/>
          <w:color w:val="auto"/>
          <w:sz w:val="20"/>
        </w:rPr>
        <w:t>I</w:t>
      </w:r>
      <w:r w:rsidRPr="005760A5">
        <w:rPr>
          <w:rFonts w:ascii="Times New Roman" w:hAnsi="Times New Roman"/>
          <w:color w:val="auto"/>
          <w:sz w:val="20"/>
        </w:rPr>
        <w:t xml:space="preserve">. (2017). </w:t>
      </w:r>
      <w:r w:rsidRPr="005760A5">
        <w:rPr>
          <w:rFonts w:ascii="Times New Roman" w:hAnsi="Times New Roman" w:cs="Arial Unicode MS"/>
          <w:color w:val="auto"/>
          <w:sz w:val="20"/>
        </w:rPr>
        <w:t>spaCy</w:t>
      </w:r>
      <w:r w:rsidRPr="005760A5">
        <w:rPr>
          <w:rFonts w:ascii="Times New Roman" w:hAnsi="Times New Roman"/>
          <w:color w:val="auto"/>
          <w:sz w:val="20"/>
        </w:rPr>
        <w:t xml:space="preserve"> 2: </w:t>
      </w:r>
      <w:r w:rsidRPr="005760A5">
        <w:rPr>
          <w:rFonts w:ascii="Times New Roman" w:hAnsi="Times New Roman" w:cs="Arial Unicode MS"/>
          <w:color w:val="auto"/>
          <w:sz w:val="20"/>
        </w:rPr>
        <w:t>Natural</w:t>
      </w:r>
      <w:r w:rsidRPr="005760A5">
        <w:rPr>
          <w:rFonts w:ascii="Times New Roman" w:hAnsi="Times New Roman"/>
          <w:color w:val="auto"/>
          <w:sz w:val="20"/>
        </w:rPr>
        <w:t xml:space="preserve"> </w:t>
      </w:r>
      <w:r w:rsidRPr="005760A5">
        <w:rPr>
          <w:rFonts w:ascii="Times New Roman" w:hAnsi="Times New Roman" w:cs="Arial Unicode MS"/>
          <w:color w:val="auto"/>
          <w:sz w:val="20"/>
        </w:rPr>
        <w:t>language</w:t>
      </w:r>
      <w:r w:rsidRPr="005760A5">
        <w:rPr>
          <w:rFonts w:ascii="Times New Roman" w:hAnsi="Times New Roman"/>
          <w:color w:val="auto"/>
          <w:sz w:val="20"/>
        </w:rPr>
        <w:t xml:space="preserve"> </w:t>
      </w:r>
      <w:r w:rsidRPr="005760A5">
        <w:rPr>
          <w:rFonts w:ascii="Times New Roman" w:hAnsi="Times New Roman" w:cs="Arial Unicode MS"/>
          <w:color w:val="auto"/>
          <w:sz w:val="20"/>
        </w:rPr>
        <w:t>understanding</w:t>
      </w:r>
      <w:r w:rsidRPr="005760A5">
        <w:rPr>
          <w:rFonts w:ascii="Times New Roman" w:hAnsi="Times New Roman"/>
          <w:color w:val="auto"/>
          <w:sz w:val="20"/>
        </w:rPr>
        <w:t xml:space="preserve"> </w:t>
      </w:r>
      <w:r w:rsidRPr="005760A5">
        <w:rPr>
          <w:rFonts w:ascii="Times New Roman" w:hAnsi="Times New Roman" w:cs="Arial Unicode MS"/>
          <w:color w:val="auto"/>
          <w:sz w:val="20"/>
        </w:rPr>
        <w:t>with</w:t>
      </w:r>
      <w:r w:rsidRPr="005760A5">
        <w:rPr>
          <w:rFonts w:ascii="Times New Roman" w:hAnsi="Times New Roman"/>
          <w:color w:val="auto"/>
          <w:sz w:val="20"/>
        </w:rPr>
        <w:t xml:space="preserve"> </w:t>
      </w:r>
      <w:r w:rsidRPr="005760A5">
        <w:rPr>
          <w:rFonts w:ascii="Times New Roman" w:hAnsi="Times New Roman" w:cs="Arial Unicode MS"/>
          <w:color w:val="auto"/>
          <w:sz w:val="20"/>
        </w:rPr>
        <w:t>bloom</w:t>
      </w:r>
      <w:r w:rsidRPr="005760A5">
        <w:rPr>
          <w:rFonts w:ascii="Times New Roman" w:hAnsi="Times New Roman"/>
          <w:color w:val="auto"/>
          <w:sz w:val="20"/>
        </w:rPr>
        <w:t xml:space="preserve"> </w:t>
      </w:r>
      <w:r w:rsidRPr="005760A5">
        <w:rPr>
          <w:rFonts w:ascii="Times New Roman" w:hAnsi="Times New Roman" w:cs="Arial Unicode MS"/>
          <w:color w:val="auto"/>
          <w:sz w:val="20"/>
        </w:rPr>
        <w:t>embeddings</w:t>
      </w:r>
      <w:r w:rsidRPr="005760A5">
        <w:rPr>
          <w:rFonts w:ascii="Times New Roman" w:hAnsi="Times New Roman"/>
          <w:color w:val="auto"/>
          <w:sz w:val="20"/>
        </w:rPr>
        <w:t xml:space="preserve">. </w:t>
      </w:r>
      <w:r w:rsidRPr="005760A5">
        <w:rPr>
          <w:rFonts w:ascii="Times New Roman" w:hAnsi="Times New Roman" w:cs="Arial Unicode MS"/>
          <w:color w:val="auto"/>
          <w:sz w:val="20"/>
        </w:rPr>
        <w:t>Convolutional</w:t>
      </w:r>
      <w:r w:rsidRPr="005760A5">
        <w:rPr>
          <w:rFonts w:ascii="Times New Roman" w:hAnsi="Times New Roman"/>
          <w:color w:val="auto"/>
          <w:sz w:val="20"/>
        </w:rPr>
        <w:t xml:space="preserve"> </w:t>
      </w:r>
      <w:r w:rsidRPr="005760A5">
        <w:rPr>
          <w:rFonts w:ascii="Times New Roman" w:hAnsi="Times New Roman" w:cs="Arial Unicode MS"/>
          <w:color w:val="auto"/>
          <w:sz w:val="20"/>
        </w:rPr>
        <w:t>Neural</w:t>
      </w:r>
      <w:r w:rsidRPr="005760A5">
        <w:rPr>
          <w:rFonts w:ascii="Times New Roman" w:hAnsi="Times New Roman"/>
          <w:color w:val="auto"/>
          <w:sz w:val="20"/>
        </w:rPr>
        <w:t xml:space="preserve"> </w:t>
      </w:r>
      <w:r w:rsidRPr="005760A5">
        <w:rPr>
          <w:rFonts w:ascii="Times New Roman" w:hAnsi="Times New Roman" w:cs="Arial Unicode MS"/>
          <w:color w:val="auto"/>
          <w:sz w:val="20"/>
        </w:rPr>
        <w:t>Networks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Incremental</w:t>
      </w:r>
      <w:r w:rsidRPr="005760A5">
        <w:rPr>
          <w:rFonts w:ascii="Times New Roman" w:hAnsi="Times New Roman"/>
          <w:color w:val="auto"/>
          <w:sz w:val="20"/>
        </w:rPr>
        <w:t xml:space="preserve"> </w:t>
      </w:r>
      <w:r w:rsidRPr="005760A5">
        <w:rPr>
          <w:rFonts w:ascii="Times New Roman" w:hAnsi="Times New Roman" w:cs="Arial Unicode MS"/>
          <w:color w:val="auto"/>
          <w:sz w:val="20"/>
        </w:rPr>
        <w:t>Parsing</w:t>
      </w:r>
      <w:r w:rsidRPr="005760A5">
        <w:rPr>
          <w:rFonts w:ascii="Times New Roman" w:hAnsi="Times New Roman"/>
          <w:color w:val="auto"/>
          <w:sz w:val="20"/>
        </w:rPr>
        <w:t>, 7(1).</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McKinney</w:t>
      </w:r>
      <w:r w:rsidRPr="005760A5">
        <w:rPr>
          <w:rFonts w:ascii="Times New Roman" w:hAnsi="Times New Roman"/>
          <w:color w:val="auto"/>
          <w:sz w:val="20"/>
        </w:rPr>
        <w:t xml:space="preserve">, </w:t>
      </w:r>
      <w:r w:rsidRPr="005760A5">
        <w:rPr>
          <w:rFonts w:ascii="Times New Roman" w:hAnsi="Times New Roman" w:cs="Arial Unicode MS"/>
          <w:color w:val="auto"/>
          <w:sz w:val="20"/>
        </w:rPr>
        <w:t>W</w:t>
      </w:r>
      <w:r w:rsidRPr="005760A5">
        <w:rPr>
          <w:rFonts w:ascii="Times New Roman" w:hAnsi="Times New Roman"/>
          <w:color w:val="auto"/>
          <w:sz w:val="20"/>
        </w:rPr>
        <w:t xml:space="preserve">. (2010). </w:t>
      </w:r>
      <w:r w:rsidRPr="005760A5">
        <w:rPr>
          <w:rFonts w:ascii="Times New Roman" w:hAnsi="Times New Roman" w:cs="Arial Unicode MS"/>
          <w:color w:val="auto"/>
          <w:sz w:val="20"/>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structures</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statistical</w:t>
      </w:r>
      <w:r w:rsidRPr="005760A5">
        <w:rPr>
          <w:rFonts w:ascii="Times New Roman" w:hAnsi="Times New Roman"/>
          <w:color w:val="auto"/>
          <w:sz w:val="20"/>
        </w:rPr>
        <w:t xml:space="preserve"> </w:t>
      </w:r>
      <w:r w:rsidRPr="005760A5">
        <w:rPr>
          <w:rFonts w:ascii="Times New Roman" w:hAnsi="Times New Roman" w:cs="Arial Unicode MS"/>
          <w:color w:val="auto"/>
          <w:sz w:val="20"/>
        </w:rPr>
        <w:t>computing</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python</w:t>
      </w:r>
      <w:r w:rsidRPr="005760A5">
        <w:rPr>
          <w:rFonts w:ascii="Times New Roman" w:hAnsi="Times New Roman"/>
          <w:color w:val="auto"/>
          <w:sz w:val="20"/>
        </w:rPr>
        <w:t xml:space="preserve">. </w:t>
      </w:r>
      <w:r w:rsidRPr="005760A5">
        <w:rPr>
          <w:rFonts w:ascii="Times New Roman" w:hAnsi="Times New Roman" w:cs="Arial Unicode MS"/>
          <w:color w:val="auto"/>
          <w:sz w:val="20"/>
        </w:rPr>
        <w:t>Proceedings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9</w:t>
      </w:r>
      <w:r w:rsidRPr="005760A5">
        <w:rPr>
          <w:rFonts w:ascii="Times New Roman" w:hAnsi="Times New Roman" w:cs="Arial Unicode MS"/>
          <w:color w:val="auto"/>
          <w:sz w:val="20"/>
        </w:rPr>
        <w:t>th</w:t>
      </w:r>
      <w:r w:rsidRPr="005760A5">
        <w:rPr>
          <w:rFonts w:ascii="Times New Roman" w:hAnsi="Times New Roman"/>
          <w:color w:val="auto"/>
          <w:sz w:val="20"/>
        </w:rPr>
        <w:t xml:space="preserve"> </w:t>
      </w:r>
      <w:r w:rsidRPr="005760A5">
        <w:rPr>
          <w:rFonts w:ascii="Times New Roman" w:hAnsi="Times New Roman" w:cs="Arial Unicode MS"/>
          <w:color w:val="auto"/>
          <w:sz w:val="20"/>
        </w:rPr>
        <w:t>Python</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Science</w:t>
      </w:r>
      <w:r w:rsidRPr="005760A5">
        <w:rPr>
          <w:rFonts w:ascii="Times New Roman" w:hAnsi="Times New Roman"/>
          <w:color w:val="auto"/>
          <w:sz w:val="20"/>
        </w:rPr>
        <w:t xml:space="preserve"> </w:t>
      </w:r>
      <w:r w:rsidRPr="005760A5">
        <w:rPr>
          <w:rFonts w:ascii="Times New Roman" w:hAnsi="Times New Roman" w:cs="Arial Unicode MS"/>
          <w:color w:val="auto"/>
          <w:sz w:val="20"/>
        </w:rPr>
        <w:t>Conference</w:t>
      </w:r>
      <w:r w:rsidRPr="005760A5">
        <w:rPr>
          <w:rFonts w:ascii="Times New Roman" w:hAnsi="Times New Roman"/>
          <w:color w:val="auto"/>
          <w:sz w:val="20"/>
        </w:rPr>
        <w:t>, 445, 51</w:t>
      </w:r>
      <w:r w:rsidRPr="005760A5">
        <w:rPr>
          <w:rFonts w:ascii="Times New Roman" w:hAnsi="Times New Roman" w:cs="Arial Unicode MS" w:hint="default"/>
          <w:color w:val="auto"/>
          <w:sz w:val="20"/>
        </w:rPr>
        <w:t>–</w:t>
      </w:r>
      <w:r w:rsidRPr="005760A5">
        <w:rPr>
          <w:rFonts w:ascii="Times New Roman" w:hAnsi="Times New Roman"/>
          <w:color w:val="auto"/>
          <w:sz w:val="20"/>
        </w:rPr>
        <w:t>56.</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Microsoft</w:t>
      </w:r>
      <w:r w:rsidRPr="005760A5">
        <w:rPr>
          <w:rFonts w:ascii="Times New Roman" w:hAnsi="Times New Roman"/>
          <w:color w:val="auto"/>
          <w:sz w:val="20"/>
        </w:rPr>
        <w:t xml:space="preserve">. (2019). </w:t>
      </w:r>
      <w:r w:rsidRPr="005760A5">
        <w:rPr>
          <w:rFonts w:ascii="Times New Roman" w:hAnsi="Times New Roman" w:cs="Arial Unicode MS"/>
          <w:color w:val="auto"/>
          <w:sz w:val="20"/>
        </w:rPr>
        <w:t>Power</w:t>
      </w:r>
      <w:r w:rsidRPr="005760A5">
        <w:rPr>
          <w:rFonts w:ascii="Times New Roman" w:hAnsi="Times New Roman"/>
          <w:color w:val="auto"/>
          <w:sz w:val="20"/>
        </w:rPr>
        <w:t xml:space="preserve">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Pr="005760A5">
        <w:rPr>
          <w:rFonts w:ascii="Times New Roman" w:hAnsi="Times New Roman" w:cs="Arial Unicode MS"/>
          <w:color w:val="auto"/>
          <w:sz w:val="20"/>
        </w:rPr>
        <w:t>Desktop</w:t>
      </w:r>
      <w:r w:rsidRPr="005760A5">
        <w:rPr>
          <w:rFonts w:ascii="Times New Roman" w:hAnsi="Times New Roman"/>
          <w:color w:val="auto"/>
          <w:sz w:val="20"/>
        </w:rPr>
        <w:t>-</w:t>
      </w:r>
      <w:r w:rsidRPr="005760A5">
        <w:rPr>
          <w:rFonts w:ascii="Times New Roman" w:hAnsi="Times New Roman" w:cs="Arial Unicode MS"/>
          <w:color w:val="auto"/>
          <w:sz w:val="20"/>
        </w:rPr>
        <w:t>Interactive</w:t>
      </w:r>
      <w:r w:rsidRPr="005760A5">
        <w:rPr>
          <w:rFonts w:ascii="Times New Roman" w:hAnsi="Times New Roman"/>
          <w:color w:val="auto"/>
          <w:sz w:val="20"/>
        </w:rPr>
        <w:t xml:space="preserve"> </w:t>
      </w:r>
      <w:r w:rsidRPr="005760A5">
        <w:rPr>
          <w:rFonts w:ascii="Times New Roman" w:hAnsi="Times New Roman" w:cs="Arial Unicode MS"/>
          <w:color w:val="auto"/>
          <w:sz w:val="20"/>
        </w:rPr>
        <w:t>Reports</w:t>
      </w:r>
      <w:r w:rsidRPr="005760A5">
        <w:rPr>
          <w:rFonts w:ascii="Times New Roman" w:hAnsi="Times New Roman"/>
          <w:color w:val="auto"/>
          <w:sz w:val="20"/>
        </w:rPr>
        <w:t xml:space="preserve">: </w:t>
      </w:r>
      <w:r w:rsidRPr="005760A5">
        <w:rPr>
          <w:rFonts w:ascii="Times New Roman" w:hAnsi="Times New Roman" w:cs="Arial Unicode MS"/>
          <w:color w:val="auto"/>
          <w:sz w:val="20"/>
        </w:rPr>
        <w:t>Microsoft</w:t>
      </w:r>
      <w:r w:rsidRPr="005760A5">
        <w:rPr>
          <w:rFonts w:ascii="Times New Roman" w:hAnsi="Times New Roman"/>
          <w:color w:val="auto"/>
          <w:sz w:val="20"/>
        </w:rPr>
        <w:t xml:space="preserve"> </w:t>
      </w:r>
      <w:r w:rsidRPr="005760A5">
        <w:rPr>
          <w:rFonts w:ascii="Times New Roman" w:hAnsi="Times New Roman" w:cs="Arial Unicode MS"/>
          <w:color w:val="auto"/>
          <w:sz w:val="20"/>
        </w:rPr>
        <w:t>Power</w:t>
      </w:r>
      <w:r w:rsidRPr="005760A5">
        <w:rPr>
          <w:rFonts w:ascii="Times New Roman" w:hAnsi="Times New Roman"/>
          <w:color w:val="auto"/>
          <w:sz w:val="20"/>
        </w:rPr>
        <w:t xml:space="preserve"> </w:t>
      </w:r>
      <w:r w:rsidRPr="005760A5">
        <w:rPr>
          <w:rFonts w:ascii="Times New Roman" w:hAnsi="Times New Roman" w:cs="Arial Unicode MS"/>
          <w:color w:val="auto"/>
          <w:sz w:val="20"/>
        </w:rPr>
        <w:t>BI</w:t>
      </w:r>
      <w:r w:rsidRPr="005760A5">
        <w:rPr>
          <w:rFonts w:ascii="Times New Roman" w:hAnsi="Times New Roman"/>
          <w:color w:val="auto"/>
          <w:sz w:val="20"/>
        </w:rPr>
        <w:t xml:space="preserve">. </w:t>
      </w:r>
      <w:r w:rsidRPr="005760A5">
        <w:rPr>
          <w:rFonts w:ascii="Times New Roman" w:hAnsi="Times New Roman" w:cs="Arial Unicode MS"/>
          <w:color w:val="auto"/>
          <w:sz w:val="20"/>
        </w:rPr>
        <w:t>https</w:t>
      </w:r>
      <w:r w:rsidRPr="005760A5">
        <w:rPr>
          <w:rFonts w:ascii="Times New Roman" w:hAnsi="Times New Roman"/>
          <w:color w:val="auto"/>
          <w:sz w:val="20"/>
        </w:rPr>
        <w:t>://</w:t>
      </w:r>
      <w:r w:rsidRPr="005760A5">
        <w:rPr>
          <w:rFonts w:ascii="Times New Roman" w:hAnsi="Times New Roman" w:cs="Arial Unicode MS"/>
          <w:color w:val="auto"/>
          <w:sz w:val="20"/>
        </w:rPr>
        <w:t>powerbi</w:t>
      </w:r>
      <w:r w:rsidRPr="005760A5">
        <w:rPr>
          <w:rFonts w:ascii="Times New Roman" w:hAnsi="Times New Roman"/>
          <w:color w:val="auto"/>
          <w:sz w:val="20"/>
        </w:rPr>
        <w:t>.</w:t>
      </w:r>
      <w:r w:rsidRPr="005760A5">
        <w:rPr>
          <w:rFonts w:ascii="Times New Roman" w:hAnsi="Times New Roman" w:cs="Arial Unicode MS"/>
          <w:color w:val="auto"/>
          <w:sz w:val="20"/>
        </w:rPr>
        <w:t>microsoft</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w:t>
      </w:r>
      <w:r w:rsidRPr="005760A5">
        <w:rPr>
          <w:rFonts w:ascii="Times New Roman" w:hAnsi="Times New Roman" w:cs="Arial Unicode MS"/>
          <w:color w:val="auto"/>
          <w:sz w:val="20"/>
        </w:rPr>
        <w:t>en</w:t>
      </w:r>
      <w:r w:rsidRPr="005760A5">
        <w:rPr>
          <w:rFonts w:ascii="Times New Roman" w:hAnsi="Times New Roman"/>
          <w:color w:val="auto"/>
          <w:sz w:val="20"/>
        </w:rPr>
        <w:t>-</w:t>
      </w:r>
      <w:r w:rsidRPr="005760A5">
        <w:rPr>
          <w:rFonts w:ascii="Times New Roman" w:hAnsi="Times New Roman" w:cs="Arial Unicode MS"/>
          <w:color w:val="auto"/>
          <w:sz w:val="20"/>
        </w:rPr>
        <w:t>us</w:t>
      </w:r>
      <w:r w:rsidRPr="005760A5">
        <w:rPr>
          <w:rFonts w:ascii="Times New Roman" w:hAnsi="Times New Roman"/>
          <w:color w:val="auto"/>
          <w:sz w:val="20"/>
        </w:rPr>
        <w:t>/</w:t>
      </w:r>
      <w:r w:rsidRPr="005760A5">
        <w:rPr>
          <w:rFonts w:ascii="Times New Roman" w:hAnsi="Times New Roman" w:cs="Arial Unicode MS"/>
          <w:color w:val="auto"/>
          <w:sz w:val="20"/>
        </w:rPr>
        <w:t>desktop</w:t>
      </w:r>
      <w:r w:rsidRPr="005760A5">
        <w:rPr>
          <w:rFonts w:ascii="Times New Roman" w:hAnsi="Times New Roman"/>
          <w:color w:val="auto"/>
          <w:sz w:val="20"/>
        </w:rPr>
        <w:t xml:space="preserve">/. </w:t>
      </w:r>
    </w:p>
    <w:p w:rsidR="000B61CF" w:rsidRPr="005760A5" w:rsidRDefault="000B61CF" w:rsidP="00FA2960">
      <w:pPr>
        <w:pStyle w:val="Default"/>
        <w:numPr>
          <w:ilvl w:val="0"/>
          <w:numId w:val="25"/>
        </w:numPr>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Pedregosa</w:t>
      </w:r>
      <w:r w:rsidRPr="005760A5">
        <w:rPr>
          <w:rFonts w:ascii="Times New Roman" w:hAnsi="Times New Roman"/>
          <w:color w:val="auto"/>
          <w:sz w:val="20"/>
        </w:rPr>
        <w:t xml:space="preserve">, </w:t>
      </w:r>
      <w:r w:rsidRPr="005760A5">
        <w:rPr>
          <w:rFonts w:ascii="Times New Roman" w:hAnsi="Times New Roman" w:cs="Arial Unicode MS"/>
          <w:color w:val="auto"/>
          <w:sz w:val="20"/>
        </w:rPr>
        <w:t>F</w:t>
      </w:r>
      <w:r w:rsidRPr="005760A5">
        <w:rPr>
          <w:rFonts w:ascii="Times New Roman" w:hAnsi="Times New Roman"/>
          <w:color w:val="auto"/>
          <w:sz w:val="20"/>
        </w:rPr>
        <w:t xml:space="preserve">., </w:t>
      </w:r>
      <w:r w:rsidRPr="005760A5">
        <w:rPr>
          <w:rFonts w:ascii="Times New Roman" w:hAnsi="Times New Roman" w:cs="Arial Unicode MS"/>
          <w:color w:val="auto"/>
          <w:sz w:val="20"/>
        </w:rPr>
        <w:t>Varoquaux</w:t>
      </w:r>
      <w:r w:rsidRPr="005760A5">
        <w:rPr>
          <w:rFonts w:ascii="Times New Roman" w:hAnsi="Times New Roman"/>
          <w:color w:val="auto"/>
          <w:sz w:val="20"/>
        </w:rPr>
        <w:t xml:space="preserve">, </w:t>
      </w:r>
      <w:r w:rsidRPr="005760A5">
        <w:rPr>
          <w:rFonts w:ascii="Times New Roman" w:hAnsi="Times New Roman" w:cs="Arial Unicode MS"/>
          <w:color w:val="auto"/>
          <w:sz w:val="20"/>
        </w:rPr>
        <w:t>G</w:t>
      </w:r>
      <w:r w:rsidRPr="005760A5">
        <w:rPr>
          <w:rFonts w:ascii="Times New Roman" w:hAnsi="Times New Roman"/>
          <w:color w:val="auto"/>
          <w:sz w:val="20"/>
        </w:rPr>
        <w:t xml:space="preserve">., </w:t>
      </w:r>
      <w:r w:rsidRPr="005760A5">
        <w:rPr>
          <w:rFonts w:ascii="Times New Roman" w:hAnsi="Times New Roman" w:cs="Arial Unicode MS"/>
          <w:color w:val="auto"/>
          <w:sz w:val="20"/>
        </w:rPr>
        <w:t>Gramfort</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Michel</w:t>
      </w:r>
      <w:r w:rsidRPr="005760A5">
        <w:rPr>
          <w:rFonts w:ascii="Times New Roman" w:hAnsi="Times New Roman"/>
          <w:color w:val="auto"/>
          <w:sz w:val="20"/>
        </w:rPr>
        <w:t xml:space="preserve">, </w:t>
      </w:r>
      <w:r w:rsidRPr="005760A5">
        <w:rPr>
          <w:rFonts w:ascii="Times New Roman" w:hAnsi="Times New Roman" w:cs="Arial Unicode MS"/>
          <w:color w:val="auto"/>
          <w:sz w:val="20"/>
        </w:rPr>
        <w:t>V</w:t>
      </w:r>
      <w:r w:rsidRPr="005760A5">
        <w:rPr>
          <w:rFonts w:ascii="Times New Roman" w:hAnsi="Times New Roman"/>
          <w:color w:val="auto"/>
          <w:sz w:val="20"/>
        </w:rPr>
        <w:t xml:space="preserve">., </w:t>
      </w:r>
      <w:r w:rsidRPr="005760A5">
        <w:rPr>
          <w:rFonts w:ascii="Times New Roman" w:hAnsi="Times New Roman" w:cs="Arial Unicode MS"/>
          <w:color w:val="auto"/>
          <w:sz w:val="20"/>
        </w:rPr>
        <w:t>Thirion</w:t>
      </w:r>
      <w:r w:rsidRPr="005760A5">
        <w:rPr>
          <w:rFonts w:ascii="Times New Roman" w:hAnsi="Times New Roman"/>
          <w:color w:val="auto"/>
          <w:sz w:val="20"/>
        </w:rPr>
        <w:t xml:space="preserve">, </w:t>
      </w:r>
      <w:r w:rsidRPr="005760A5">
        <w:rPr>
          <w:rFonts w:ascii="Times New Roman" w:hAnsi="Times New Roman" w:cs="Arial Unicode MS"/>
          <w:color w:val="auto"/>
          <w:sz w:val="20"/>
        </w:rPr>
        <w:t>B</w:t>
      </w:r>
      <w:r w:rsidRPr="005760A5">
        <w:rPr>
          <w:rFonts w:ascii="Times New Roman" w:hAnsi="Times New Roman"/>
          <w:color w:val="auto"/>
          <w:sz w:val="20"/>
        </w:rPr>
        <w:t xml:space="preserve">., </w:t>
      </w:r>
      <w:r w:rsidRPr="005760A5">
        <w:rPr>
          <w:rFonts w:ascii="Times New Roman" w:hAnsi="Times New Roman" w:cs="Arial Unicode MS"/>
          <w:color w:val="auto"/>
          <w:sz w:val="20"/>
        </w:rPr>
        <w:t>Grisel</w:t>
      </w:r>
      <w:r w:rsidRPr="005760A5">
        <w:rPr>
          <w:rFonts w:ascii="Times New Roman" w:hAnsi="Times New Roman"/>
          <w:color w:val="auto"/>
          <w:sz w:val="20"/>
        </w:rPr>
        <w:t xml:space="preserve">, </w:t>
      </w:r>
      <w:r w:rsidRPr="005760A5">
        <w:rPr>
          <w:rFonts w:ascii="Times New Roman" w:hAnsi="Times New Roman" w:cs="Arial Unicode MS"/>
          <w:color w:val="auto"/>
          <w:sz w:val="20"/>
        </w:rPr>
        <w:t>O</w:t>
      </w:r>
      <w:r w:rsidRPr="005760A5">
        <w:rPr>
          <w:rFonts w:ascii="Times New Roman" w:hAnsi="Times New Roman"/>
          <w:color w:val="auto"/>
          <w:sz w:val="20"/>
        </w:rPr>
        <w:t xml:space="preserve">., </w:t>
      </w:r>
      <w:r w:rsidRPr="005760A5">
        <w:rPr>
          <w:rFonts w:ascii="Times New Roman" w:hAnsi="Times New Roman" w:cs="Arial Unicode MS"/>
          <w:color w:val="auto"/>
          <w:sz w:val="20"/>
        </w:rPr>
        <w:t>Blondel</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Prettenhofer</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Pr="005760A5">
        <w:rPr>
          <w:rFonts w:ascii="Times New Roman" w:hAnsi="Times New Roman" w:cs="Arial Unicode MS"/>
          <w:color w:val="auto"/>
          <w:sz w:val="20"/>
        </w:rPr>
        <w:t>Weiss</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 xml:space="preserve">., </w:t>
      </w:r>
      <w:r w:rsidRPr="005760A5">
        <w:rPr>
          <w:rFonts w:ascii="Times New Roman" w:hAnsi="Times New Roman" w:cs="Arial Unicode MS"/>
          <w:color w:val="auto"/>
          <w:sz w:val="20"/>
        </w:rPr>
        <w:t>Dubourg</w:t>
      </w:r>
      <w:r w:rsidRPr="005760A5">
        <w:rPr>
          <w:rFonts w:ascii="Times New Roman" w:hAnsi="Times New Roman"/>
          <w:color w:val="auto"/>
          <w:sz w:val="20"/>
        </w:rPr>
        <w:t xml:space="preserve">, </w:t>
      </w:r>
      <w:r w:rsidRPr="005760A5">
        <w:rPr>
          <w:rFonts w:ascii="Times New Roman" w:hAnsi="Times New Roman" w:cs="Arial Unicode MS"/>
          <w:color w:val="auto"/>
          <w:sz w:val="20"/>
        </w:rPr>
        <w:t>V</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Vanderplas</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(2011). </w:t>
      </w:r>
      <w:r w:rsidRPr="005760A5">
        <w:rPr>
          <w:rFonts w:ascii="Times New Roman" w:hAnsi="Times New Roman" w:cs="Arial Unicode MS"/>
          <w:color w:val="auto"/>
          <w:sz w:val="20"/>
        </w:rPr>
        <w:t>Scikit</w:t>
      </w:r>
      <w:r w:rsidRPr="005760A5">
        <w:rPr>
          <w:rFonts w:ascii="Times New Roman" w:hAnsi="Times New Roman"/>
          <w:color w:val="auto"/>
          <w:sz w:val="20"/>
        </w:rPr>
        <w:t>-</w:t>
      </w:r>
      <w:r w:rsidRPr="005760A5">
        <w:rPr>
          <w:rFonts w:ascii="Times New Roman" w:hAnsi="Times New Roman" w:cs="Arial Unicode MS"/>
          <w:color w:val="auto"/>
          <w:sz w:val="20"/>
        </w:rPr>
        <w:t>learn</w:t>
      </w:r>
      <w:r w:rsidRPr="005760A5">
        <w:rPr>
          <w:rFonts w:ascii="Times New Roman" w:hAnsi="Times New Roman"/>
          <w:color w:val="auto"/>
          <w:sz w:val="20"/>
        </w:rPr>
        <w:t xml:space="preserve">: </w:t>
      </w:r>
      <w:r w:rsidRPr="005760A5">
        <w:rPr>
          <w:rFonts w:ascii="Times New Roman" w:hAnsi="Times New Roman" w:cs="Arial Unicode MS"/>
          <w:color w:val="auto"/>
          <w:sz w:val="20"/>
        </w:rPr>
        <w:t>Machine</w:t>
      </w:r>
      <w:r w:rsidRPr="005760A5">
        <w:rPr>
          <w:rFonts w:ascii="Times New Roman" w:hAnsi="Times New Roman"/>
          <w:color w:val="auto"/>
          <w:sz w:val="20"/>
        </w:rPr>
        <w:t xml:space="preserve"> </w:t>
      </w:r>
      <w:r w:rsidRPr="005760A5">
        <w:rPr>
          <w:rFonts w:ascii="Times New Roman" w:hAnsi="Times New Roman" w:cs="Arial Unicode MS"/>
          <w:color w:val="auto"/>
          <w:sz w:val="20"/>
        </w:rPr>
        <w:t>learning</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python</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Machine</w:t>
      </w:r>
      <w:r w:rsidRPr="005760A5">
        <w:rPr>
          <w:rFonts w:ascii="Times New Roman" w:hAnsi="Times New Roman"/>
          <w:color w:val="auto"/>
          <w:sz w:val="20"/>
        </w:rPr>
        <w:t xml:space="preserve"> </w:t>
      </w:r>
      <w:r w:rsidRPr="005760A5">
        <w:rPr>
          <w:rFonts w:ascii="Times New Roman" w:hAnsi="Times New Roman" w:cs="Arial Unicode MS"/>
          <w:color w:val="auto"/>
          <w:sz w:val="20"/>
        </w:rPr>
        <w:t>Learning</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12, 2825</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2830. </w:t>
      </w:r>
    </w:p>
    <w:p w:rsidR="000B61CF" w:rsidRPr="005760A5" w:rsidRDefault="000B61CF" w:rsidP="00FA2960">
      <w:pPr>
        <w:pStyle w:val="Default"/>
        <w:numPr>
          <w:ilvl w:val="0"/>
          <w:numId w:val="25"/>
        </w:numPr>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Plotly</w:t>
      </w:r>
      <w:r w:rsidRPr="005760A5">
        <w:rPr>
          <w:rFonts w:ascii="Times New Roman" w:hAnsi="Times New Roman"/>
          <w:color w:val="auto"/>
          <w:sz w:val="20"/>
        </w:rPr>
        <w:t xml:space="preserve">. (2019). </w:t>
      </w:r>
      <w:r w:rsidRPr="005760A5">
        <w:rPr>
          <w:rFonts w:ascii="Times New Roman" w:hAnsi="Times New Roman" w:cs="Arial Unicode MS"/>
          <w:color w:val="auto"/>
          <w:sz w:val="20"/>
        </w:rPr>
        <w:t>Dash</w:t>
      </w:r>
      <w:r w:rsidRPr="005760A5">
        <w:rPr>
          <w:rFonts w:ascii="Times New Roman" w:hAnsi="Times New Roman"/>
          <w:color w:val="auto"/>
          <w:sz w:val="20"/>
        </w:rPr>
        <w:t xml:space="preserve"> </w:t>
      </w:r>
      <w:r w:rsidRPr="005760A5">
        <w:rPr>
          <w:rFonts w:ascii="Times New Roman" w:hAnsi="Times New Roman" w:cs="Arial Unicode MS"/>
          <w:color w:val="auto"/>
          <w:sz w:val="20"/>
        </w:rPr>
        <w:t>by</w:t>
      </w:r>
      <w:r w:rsidRPr="005760A5">
        <w:rPr>
          <w:rFonts w:ascii="Times New Roman" w:hAnsi="Times New Roman"/>
          <w:color w:val="auto"/>
          <w:sz w:val="20"/>
        </w:rPr>
        <w:t xml:space="preserve"> </w:t>
      </w:r>
      <w:r w:rsidRPr="005760A5">
        <w:rPr>
          <w:rFonts w:ascii="Times New Roman" w:hAnsi="Times New Roman" w:cs="Arial Unicode MS"/>
          <w:color w:val="auto"/>
          <w:sz w:val="20"/>
        </w:rPr>
        <w:t>Plotly</w:t>
      </w:r>
      <w:r w:rsidRPr="005760A5">
        <w:rPr>
          <w:rFonts w:ascii="Times New Roman" w:hAnsi="Times New Roman"/>
          <w:color w:val="auto"/>
          <w:sz w:val="20"/>
        </w:rPr>
        <w:t xml:space="preserve">. </w:t>
      </w:r>
      <w:r w:rsidRPr="005760A5">
        <w:rPr>
          <w:rFonts w:ascii="Times New Roman" w:hAnsi="Times New Roman" w:cs="Arial Unicode MS"/>
          <w:color w:val="auto"/>
          <w:sz w:val="20"/>
        </w:rPr>
        <w:t>https</w:t>
      </w:r>
      <w:r w:rsidRPr="005760A5">
        <w:rPr>
          <w:rFonts w:ascii="Times New Roman" w:hAnsi="Times New Roman"/>
          <w:color w:val="auto"/>
          <w:sz w:val="20"/>
        </w:rPr>
        <w:t>://</w:t>
      </w:r>
      <w:r w:rsidRPr="005760A5">
        <w:rPr>
          <w:rFonts w:ascii="Times New Roman" w:hAnsi="Times New Roman" w:cs="Arial Unicode MS"/>
          <w:color w:val="auto"/>
          <w:sz w:val="20"/>
        </w:rPr>
        <w:t>plot</w:t>
      </w:r>
      <w:r w:rsidRPr="005760A5">
        <w:rPr>
          <w:rFonts w:ascii="Times New Roman" w:hAnsi="Times New Roman"/>
          <w:color w:val="auto"/>
          <w:sz w:val="20"/>
        </w:rPr>
        <w:t>.</w:t>
      </w:r>
      <w:r w:rsidRPr="005760A5">
        <w:rPr>
          <w:rFonts w:ascii="Times New Roman" w:hAnsi="Times New Roman" w:cs="Arial Unicode MS"/>
          <w:color w:val="auto"/>
          <w:sz w:val="20"/>
        </w:rPr>
        <w:t>ly</w:t>
      </w:r>
      <w:r w:rsidRPr="005760A5">
        <w:rPr>
          <w:rFonts w:ascii="Times New Roman" w:hAnsi="Times New Roman"/>
          <w:color w:val="auto"/>
          <w:sz w:val="20"/>
        </w:rPr>
        <w:t>/</w:t>
      </w:r>
      <w:r w:rsidRPr="005760A5">
        <w:rPr>
          <w:rFonts w:ascii="Times New Roman" w:hAnsi="Times New Roman" w:cs="Arial Unicode MS"/>
          <w:color w:val="auto"/>
          <w:sz w:val="20"/>
        </w:rPr>
        <w:t>dash</w:t>
      </w:r>
      <w:r w:rsidRPr="005760A5">
        <w:rPr>
          <w:rFonts w:ascii="Times New Roman" w:hAnsi="Times New Roman"/>
          <w:color w:val="auto"/>
          <w:sz w:val="20"/>
        </w:rPr>
        <w:t>.</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Python</w:t>
      </w:r>
      <w:r w:rsidRPr="005760A5">
        <w:rPr>
          <w:rFonts w:ascii="Times New Roman" w:hAnsi="Times New Roman"/>
          <w:color w:val="auto"/>
          <w:sz w:val="20"/>
        </w:rPr>
        <w:t xml:space="preserve"> </w:t>
      </w:r>
      <w:r w:rsidRPr="005760A5">
        <w:rPr>
          <w:rFonts w:ascii="Times New Roman" w:hAnsi="Times New Roman" w:cs="Arial Unicode MS"/>
          <w:color w:val="auto"/>
          <w:sz w:val="20"/>
        </w:rPr>
        <w:t>Software</w:t>
      </w:r>
      <w:r w:rsidRPr="005760A5">
        <w:rPr>
          <w:rFonts w:ascii="Times New Roman" w:hAnsi="Times New Roman"/>
          <w:color w:val="auto"/>
          <w:sz w:val="20"/>
        </w:rPr>
        <w:t xml:space="preserve"> </w:t>
      </w:r>
      <w:r w:rsidRPr="005760A5">
        <w:rPr>
          <w:rFonts w:ascii="Times New Roman" w:hAnsi="Times New Roman" w:cs="Arial Unicode MS"/>
          <w:color w:val="auto"/>
          <w:sz w:val="20"/>
        </w:rPr>
        <w:t>Foundation</w:t>
      </w:r>
      <w:r w:rsidRPr="005760A5">
        <w:rPr>
          <w:rFonts w:ascii="Times New Roman" w:hAnsi="Times New Roman"/>
          <w:color w:val="auto"/>
          <w:sz w:val="20"/>
        </w:rPr>
        <w:t xml:space="preserve">. (2019). </w:t>
      </w:r>
      <w:r w:rsidRPr="005760A5">
        <w:rPr>
          <w:rFonts w:ascii="Times New Roman" w:hAnsi="Times New Roman" w:cs="Arial Unicode MS"/>
          <w:color w:val="auto"/>
          <w:sz w:val="20"/>
        </w:rPr>
        <w:t>About</w:t>
      </w:r>
      <w:r w:rsidRPr="005760A5">
        <w:rPr>
          <w:rFonts w:ascii="Times New Roman" w:hAnsi="Times New Roman"/>
          <w:color w:val="auto"/>
          <w:sz w:val="20"/>
        </w:rPr>
        <w:t xml:space="preserve"> </w:t>
      </w:r>
      <w:r w:rsidRPr="005760A5">
        <w:rPr>
          <w:rFonts w:ascii="Times New Roman" w:hAnsi="Times New Roman" w:cs="Arial Unicode MS"/>
          <w:color w:val="auto"/>
          <w:sz w:val="20"/>
        </w:rPr>
        <w:t>Python</w:t>
      </w:r>
      <w:r w:rsidRPr="005760A5">
        <w:rPr>
          <w:rFonts w:ascii="Times New Roman" w:hAnsi="Times New Roman"/>
          <w:color w:val="auto"/>
          <w:sz w:val="20"/>
        </w:rPr>
        <w:t xml:space="preserve">. </w:t>
      </w:r>
      <w:r w:rsidRPr="005760A5">
        <w:rPr>
          <w:rFonts w:ascii="Times New Roman" w:hAnsi="Times New Roman" w:cs="Arial Unicode MS"/>
          <w:color w:val="auto"/>
          <w:sz w:val="20"/>
        </w:rPr>
        <w:t>https</w:t>
      </w:r>
      <w:r w:rsidRPr="005760A5">
        <w:rPr>
          <w:rFonts w:ascii="Times New Roman" w:hAnsi="Times New Roman"/>
          <w:color w:val="auto"/>
          <w:sz w:val="20"/>
        </w:rPr>
        <w:t>://</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rPr>
        <w:t>python</w:t>
      </w:r>
      <w:r w:rsidRPr="005760A5">
        <w:rPr>
          <w:rFonts w:ascii="Times New Roman" w:hAnsi="Times New Roman"/>
          <w:color w:val="auto"/>
          <w:sz w:val="20"/>
        </w:rPr>
        <w:t>.</w:t>
      </w:r>
      <w:r w:rsidRPr="005760A5">
        <w:rPr>
          <w:rFonts w:ascii="Times New Roman" w:hAnsi="Times New Roman" w:cs="Arial Unicode MS"/>
          <w:color w:val="auto"/>
          <w:sz w:val="20"/>
        </w:rPr>
        <w:t>org</w:t>
      </w:r>
      <w:r w:rsidRPr="005760A5">
        <w:rPr>
          <w:rFonts w:ascii="Times New Roman" w:hAnsi="Times New Roman"/>
          <w:color w:val="auto"/>
          <w:sz w:val="20"/>
        </w:rPr>
        <w:t>/</w:t>
      </w:r>
      <w:r w:rsidRPr="005760A5">
        <w:rPr>
          <w:rFonts w:ascii="Times New Roman" w:hAnsi="Times New Roman" w:cs="Arial Unicode MS"/>
          <w:color w:val="auto"/>
          <w:sz w:val="20"/>
        </w:rPr>
        <w:t>about</w:t>
      </w:r>
      <w:r w:rsidRPr="005760A5">
        <w:rPr>
          <w:rFonts w:ascii="Times New Roman" w:hAnsi="Times New Roman"/>
          <w:color w:val="auto"/>
          <w:sz w:val="20"/>
        </w:rPr>
        <w:t xml:space="preserve">/. </w:t>
      </w:r>
      <w:r w:rsidRPr="005760A5">
        <w:rPr>
          <w:rFonts w:ascii="Times New Roman" w:hAnsi="Times New Roman" w:cs="Arial Unicode MS"/>
          <w:color w:val="auto"/>
          <w:sz w:val="20"/>
        </w:rPr>
        <w:t>RStudio</w:t>
      </w:r>
      <w:r w:rsidRPr="005760A5">
        <w:rPr>
          <w:rFonts w:ascii="Times New Roman" w:hAnsi="Times New Roman"/>
          <w:color w:val="auto"/>
          <w:sz w:val="20"/>
        </w:rPr>
        <w:t xml:space="preserve">. (2019). </w:t>
      </w:r>
      <w:r w:rsidRPr="005760A5">
        <w:rPr>
          <w:rFonts w:ascii="Times New Roman" w:hAnsi="Times New Roman" w:cs="Arial Unicode MS"/>
          <w:color w:val="auto"/>
          <w:sz w:val="20"/>
        </w:rPr>
        <w:t>Shiny</w:t>
      </w:r>
      <w:r w:rsidRPr="005760A5">
        <w:rPr>
          <w:rFonts w:ascii="Times New Roman" w:hAnsi="Times New Roman"/>
          <w:color w:val="auto"/>
          <w:sz w:val="20"/>
        </w:rPr>
        <w:t xml:space="preserve">. </w:t>
      </w:r>
      <w:r w:rsidRPr="005760A5">
        <w:rPr>
          <w:rFonts w:ascii="Times New Roman" w:hAnsi="Times New Roman" w:cs="Arial Unicode MS"/>
          <w:color w:val="auto"/>
          <w:sz w:val="20"/>
        </w:rPr>
        <w:t>http</w:t>
      </w:r>
      <w:r w:rsidRPr="005760A5">
        <w:rPr>
          <w:rFonts w:ascii="Times New Roman" w:hAnsi="Times New Roman"/>
          <w:color w:val="auto"/>
          <w:sz w:val="20"/>
        </w:rPr>
        <w:t>://</w:t>
      </w:r>
      <w:r w:rsidRPr="005760A5">
        <w:rPr>
          <w:rFonts w:ascii="Times New Roman" w:hAnsi="Times New Roman" w:cs="Arial Unicode MS"/>
          <w:color w:val="auto"/>
          <w:sz w:val="20"/>
        </w:rPr>
        <w:t>shiny</w:t>
      </w:r>
      <w:r w:rsidRPr="005760A5">
        <w:rPr>
          <w:rFonts w:ascii="Times New Roman" w:hAnsi="Times New Roman"/>
          <w:color w:val="auto"/>
          <w:sz w:val="20"/>
        </w:rPr>
        <w:t>.</w:t>
      </w:r>
      <w:r w:rsidRPr="005760A5">
        <w:rPr>
          <w:rFonts w:ascii="Times New Roman" w:hAnsi="Times New Roman" w:cs="Arial Unicode MS"/>
          <w:color w:val="auto"/>
          <w:sz w:val="20"/>
        </w:rPr>
        <w:t>rstudio</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Scrapinghub</w:t>
      </w:r>
      <w:r w:rsidRPr="005760A5">
        <w:rPr>
          <w:rFonts w:ascii="Times New Roman" w:hAnsi="Times New Roman"/>
          <w:color w:val="auto"/>
          <w:sz w:val="20"/>
        </w:rPr>
        <w:t xml:space="preserve">. (2019). </w:t>
      </w:r>
      <w:r w:rsidRPr="005760A5">
        <w:rPr>
          <w:rFonts w:ascii="Times New Roman" w:hAnsi="Times New Roman" w:cs="Arial Unicode MS"/>
          <w:color w:val="auto"/>
          <w:sz w:val="20"/>
        </w:rPr>
        <w:t>Scrapy</w:t>
      </w:r>
      <w:r w:rsidRPr="005760A5">
        <w:rPr>
          <w:rFonts w:ascii="Times New Roman" w:hAnsi="Times New Roman"/>
          <w:color w:val="auto"/>
          <w:sz w:val="20"/>
        </w:rPr>
        <w:t xml:space="preserve"> </w:t>
      </w:r>
      <w:r w:rsidRPr="005760A5">
        <w:rPr>
          <w:rFonts w:ascii="Times New Roman" w:hAnsi="Times New Roman" w:cs="Arial Unicode MS"/>
          <w:color w:val="auto"/>
          <w:sz w:val="20"/>
        </w:rPr>
        <w:t>|</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Fast</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Powerful</w:t>
      </w:r>
      <w:r w:rsidRPr="005760A5">
        <w:rPr>
          <w:rFonts w:ascii="Times New Roman" w:hAnsi="Times New Roman"/>
          <w:color w:val="auto"/>
          <w:sz w:val="20"/>
        </w:rPr>
        <w:t xml:space="preserve"> </w:t>
      </w:r>
      <w:r w:rsidRPr="005760A5">
        <w:rPr>
          <w:rFonts w:ascii="Times New Roman" w:hAnsi="Times New Roman" w:cs="Arial Unicode MS"/>
          <w:color w:val="auto"/>
          <w:sz w:val="20"/>
        </w:rPr>
        <w:t>Scraping</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Web</w:t>
      </w:r>
      <w:r w:rsidRPr="005760A5">
        <w:rPr>
          <w:rFonts w:ascii="Times New Roman" w:hAnsi="Times New Roman"/>
          <w:color w:val="auto"/>
          <w:sz w:val="20"/>
        </w:rPr>
        <w:t xml:space="preserve"> </w:t>
      </w:r>
      <w:r w:rsidRPr="005760A5">
        <w:rPr>
          <w:rFonts w:ascii="Times New Roman" w:hAnsi="Times New Roman" w:cs="Arial Unicode MS"/>
          <w:color w:val="auto"/>
          <w:sz w:val="20"/>
        </w:rPr>
        <w:t>Crawling</w:t>
      </w:r>
      <w:r w:rsidRPr="005760A5">
        <w:rPr>
          <w:rFonts w:ascii="Times New Roman" w:hAnsi="Times New Roman"/>
          <w:color w:val="auto"/>
          <w:sz w:val="20"/>
        </w:rPr>
        <w:t xml:space="preserve"> </w:t>
      </w:r>
      <w:r w:rsidRPr="005760A5">
        <w:rPr>
          <w:rFonts w:ascii="Times New Roman" w:hAnsi="Times New Roman" w:cs="Arial Unicode MS"/>
          <w:color w:val="auto"/>
          <w:sz w:val="20"/>
        </w:rPr>
        <w:t>Framework</w:t>
      </w:r>
      <w:r w:rsidRPr="005760A5">
        <w:rPr>
          <w:rFonts w:ascii="Times New Roman" w:hAnsi="Times New Roman"/>
          <w:color w:val="auto"/>
          <w:sz w:val="20"/>
        </w:rPr>
        <w:t xml:space="preserve">. </w:t>
      </w:r>
    </w:p>
    <w:p w:rsidR="000B61CF" w:rsidRPr="005760A5" w:rsidRDefault="000B61CF" w:rsidP="00FA2960">
      <w:pPr>
        <w:pStyle w:val="Default"/>
        <w:numPr>
          <w:ilvl w:val="0"/>
          <w:numId w:val="25"/>
        </w:numPr>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https</w:t>
      </w:r>
      <w:r w:rsidRPr="005760A5">
        <w:rPr>
          <w:rFonts w:ascii="Times New Roman" w:hAnsi="Times New Roman"/>
          <w:color w:val="auto"/>
          <w:sz w:val="20"/>
        </w:rPr>
        <w:t>://</w:t>
      </w:r>
      <w:r w:rsidRPr="005760A5">
        <w:rPr>
          <w:rFonts w:ascii="Times New Roman" w:hAnsi="Times New Roman" w:cs="Arial Unicode MS"/>
          <w:color w:val="auto"/>
          <w:sz w:val="20"/>
        </w:rPr>
        <w:t>scrapy</w:t>
      </w:r>
      <w:r w:rsidRPr="005760A5">
        <w:rPr>
          <w:rFonts w:ascii="Times New Roman" w:hAnsi="Times New Roman"/>
          <w:color w:val="auto"/>
          <w:sz w:val="20"/>
        </w:rPr>
        <w:t>.</w:t>
      </w:r>
      <w:r w:rsidRPr="005760A5">
        <w:rPr>
          <w:rFonts w:ascii="Times New Roman" w:hAnsi="Times New Roman" w:cs="Arial Unicode MS"/>
          <w:color w:val="auto"/>
          <w:sz w:val="20"/>
        </w:rPr>
        <w:t>org</w:t>
      </w:r>
      <w:r w:rsidRPr="005760A5">
        <w:rPr>
          <w:rFonts w:ascii="Times New Roman" w:hAnsi="Times New Roman"/>
          <w:color w:val="auto"/>
          <w:sz w:val="20"/>
        </w:rPr>
        <w:t>/.</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Seabold</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Perktold</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(2010). </w:t>
      </w:r>
      <w:r w:rsidRPr="005760A5">
        <w:rPr>
          <w:rFonts w:ascii="Times New Roman" w:hAnsi="Times New Roman" w:cs="Arial Unicode MS"/>
          <w:color w:val="auto"/>
          <w:sz w:val="20"/>
        </w:rPr>
        <w:t>Statsmodels</w:t>
      </w:r>
      <w:r w:rsidRPr="005760A5">
        <w:rPr>
          <w:rFonts w:ascii="Times New Roman" w:hAnsi="Times New Roman"/>
          <w:color w:val="auto"/>
          <w:sz w:val="20"/>
        </w:rPr>
        <w:t xml:space="preserve">: </w:t>
      </w:r>
      <w:r w:rsidRPr="005760A5">
        <w:rPr>
          <w:rFonts w:ascii="Times New Roman" w:hAnsi="Times New Roman" w:cs="Arial Unicode MS"/>
          <w:color w:val="auto"/>
          <w:sz w:val="20"/>
        </w:rPr>
        <w:t>Econometric</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statistical</w:t>
      </w:r>
      <w:r w:rsidRPr="005760A5">
        <w:rPr>
          <w:rFonts w:ascii="Times New Roman" w:hAnsi="Times New Roman"/>
          <w:color w:val="auto"/>
          <w:sz w:val="20"/>
        </w:rPr>
        <w:t xml:space="preserve"> </w:t>
      </w:r>
      <w:r w:rsidRPr="005760A5">
        <w:rPr>
          <w:rFonts w:ascii="Times New Roman" w:hAnsi="Times New Roman" w:cs="Arial Unicode MS"/>
          <w:color w:val="auto"/>
          <w:sz w:val="20"/>
        </w:rPr>
        <w:t>modeling</w:t>
      </w:r>
      <w:r w:rsidRPr="005760A5">
        <w:rPr>
          <w:rFonts w:ascii="Times New Roman" w:hAnsi="Times New Roman"/>
          <w:color w:val="auto"/>
          <w:sz w:val="20"/>
        </w:rPr>
        <w:t xml:space="preserve"> </w:t>
      </w:r>
      <w:r w:rsidRPr="005760A5">
        <w:rPr>
          <w:rFonts w:ascii="Times New Roman" w:hAnsi="Times New Roman" w:cs="Arial Unicode MS"/>
          <w:color w:val="auto"/>
          <w:sz w:val="20"/>
        </w:rPr>
        <w:t>with</w:t>
      </w:r>
      <w:r w:rsidRPr="005760A5">
        <w:rPr>
          <w:rFonts w:ascii="Times New Roman" w:hAnsi="Times New Roman"/>
          <w:color w:val="auto"/>
          <w:sz w:val="20"/>
        </w:rPr>
        <w:t xml:space="preserve"> </w:t>
      </w:r>
      <w:r w:rsidRPr="005760A5">
        <w:rPr>
          <w:rFonts w:ascii="Times New Roman" w:hAnsi="Times New Roman" w:cs="Arial Unicode MS"/>
          <w:color w:val="auto"/>
          <w:sz w:val="20"/>
        </w:rPr>
        <w:t>python</w:t>
      </w:r>
      <w:r w:rsidRPr="005760A5">
        <w:rPr>
          <w:rFonts w:ascii="Times New Roman" w:hAnsi="Times New Roman"/>
          <w:color w:val="auto"/>
          <w:sz w:val="20"/>
        </w:rPr>
        <w:t xml:space="preserve">. </w:t>
      </w:r>
      <w:r w:rsidRPr="005760A5">
        <w:rPr>
          <w:rFonts w:ascii="Times New Roman" w:hAnsi="Times New Roman" w:cs="Arial Unicode MS"/>
          <w:color w:val="auto"/>
          <w:sz w:val="20"/>
        </w:rPr>
        <w:t>Proceedings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9</w:t>
      </w:r>
      <w:r w:rsidRPr="005760A5">
        <w:rPr>
          <w:rFonts w:ascii="Times New Roman" w:hAnsi="Times New Roman" w:cs="Arial Unicode MS"/>
          <w:color w:val="auto"/>
          <w:sz w:val="20"/>
        </w:rPr>
        <w:t>th</w:t>
      </w:r>
      <w:r w:rsidRPr="005760A5">
        <w:rPr>
          <w:rFonts w:ascii="Times New Roman" w:hAnsi="Times New Roman"/>
          <w:color w:val="auto"/>
          <w:sz w:val="20"/>
        </w:rPr>
        <w:t xml:space="preserve"> </w:t>
      </w:r>
      <w:r w:rsidRPr="005760A5">
        <w:rPr>
          <w:rFonts w:ascii="Times New Roman" w:hAnsi="Times New Roman" w:cs="Arial Unicode MS"/>
          <w:color w:val="auto"/>
          <w:sz w:val="20"/>
        </w:rPr>
        <w:t>Python</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Science</w:t>
      </w:r>
      <w:r w:rsidRPr="005760A5">
        <w:rPr>
          <w:rFonts w:ascii="Times New Roman" w:hAnsi="Times New Roman"/>
          <w:color w:val="auto"/>
          <w:sz w:val="20"/>
        </w:rPr>
        <w:t xml:space="preserve"> </w:t>
      </w:r>
      <w:r w:rsidRPr="005760A5">
        <w:rPr>
          <w:rFonts w:ascii="Times New Roman" w:hAnsi="Times New Roman" w:cs="Arial Unicode MS"/>
          <w:color w:val="auto"/>
          <w:sz w:val="20"/>
        </w:rPr>
        <w:t>Conference</w:t>
      </w:r>
      <w:r w:rsidRPr="005760A5">
        <w:rPr>
          <w:rFonts w:ascii="Times New Roman" w:hAnsi="Times New Roman"/>
          <w:color w:val="auto"/>
          <w:sz w:val="20"/>
        </w:rPr>
        <w:t>, 57, 61.</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Sports</w:t>
      </w:r>
      <w:r w:rsidRPr="005760A5">
        <w:rPr>
          <w:rFonts w:ascii="Times New Roman" w:hAnsi="Times New Roman"/>
          <w:color w:val="auto"/>
          <w:sz w:val="20"/>
        </w:rPr>
        <w:t xml:space="preserve"> </w:t>
      </w:r>
      <w:r w:rsidRPr="005760A5">
        <w:rPr>
          <w:rFonts w:ascii="Times New Roman" w:hAnsi="Times New Roman" w:cs="Arial Unicode MS"/>
          <w:color w:val="auto"/>
          <w:sz w:val="20"/>
        </w:rPr>
        <w:t>Reference</w:t>
      </w:r>
      <w:r w:rsidRPr="005760A5">
        <w:rPr>
          <w:rFonts w:ascii="Times New Roman" w:hAnsi="Times New Roman"/>
          <w:color w:val="auto"/>
          <w:sz w:val="20"/>
        </w:rPr>
        <w:t xml:space="preserve"> </w:t>
      </w:r>
      <w:r w:rsidRPr="005760A5">
        <w:rPr>
          <w:rFonts w:ascii="Times New Roman" w:hAnsi="Times New Roman" w:cs="Arial Unicode MS"/>
          <w:color w:val="auto"/>
          <w:sz w:val="20"/>
        </w:rPr>
        <w:t>LLC</w:t>
      </w:r>
      <w:r w:rsidRPr="005760A5">
        <w:rPr>
          <w:rFonts w:ascii="Times New Roman" w:hAnsi="Times New Roman"/>
          <w:color w:val="auto"/>
          <w:sz w:val="20"/>
        </w:rPr>
        <w:t xml:space="preserve">. (2019). </w:t>
      </w:r>
      <w:r w:rsidRPr="005760A5">
        <w:rPr>
          <w:rFonts w:ascii="Times New Roman" w:hAnsi="Times New Roman" w:cs="Arial Unicode MS"/>
          <w:color w:val="auto"/>
          <w:sz w:val="20"/>
        </w:rPr>
        <w:t>Premier</w:t>
      </w:r>
      <w:r w:rsidRPr="005760A5">
        <w:rPr>
          <w:rFonts w:ascii="Times New Roman" w:hAnsi="Times New Roman"/>
          <w:color w:val="auto"/>
          <w:sz w:val="20"/>
        </w:rPr>
        <w:t xml:space="preserve"> </w:t>
      </w:r>
      <w:r w:rsidRPr="005760A5">
        <w:rPr>
          <w:rFonts w:ascii="Times New Roman" w:hAnsi="Times New Roman" w:cs="Arial Unicode MS"/>
          <w:color w:val="auto"/>
          <w:sz w:val="20"/>
        </w:rPr>
        <w:t>League</w:t>
      </w:r>
      <w:r w:rsidRPr="005760A5">
        <w:rPr>
          <w:rFonts w:ascii="Times New Roman" w:hAnsi="Times New Roman"/>
          <w:color w:val="auto"/>
          <w:sz w:val="20"/>
        </w:rPr>
        <w:t xml:space="preserve"> </w:t>
      </w:r>
      <w:r w:rsidRPr="005760A5">
        <w:rPr>
          <w:rFonts w:ascii="Times New Roman" w:hAnsi="Times New Roman" w:cs="Arial Unicode MS"/>
          <w:color w:val="auto"/>
          <w:sz w:val="20"/>
        </w:rPr>
        <w:t>Seasons</w:t>
      </w:r>
      <w:r w:rsidRPr="005760A5">
        <w:rPr>
          <w:rFonts w:ascii="Times New Roman" w:hAnsi="Times New Roman"/>
          <w:color w:val="auto"/>
          <w:sz w:val="20"/>
        </w:rPr>
        <w:t xml:space="preserve">. </w:t>
      </w:r>
      <w:r w:rsidRPr="005760A5">
        <w:rPr>
          <w:rFonts w:ascii="Times New Roman" w:hAnsi="Times New Roman" w:cs="Arial Unicode MS"/>
          <w:color w:val="auto"/>
          <w:sz w:val="20"/>
        </w:rPr>
        <w:t>https</w:t>
      </w:r>
      <w:r w:rsidRPr="005760A5">
        <w:rPr>
          <w:rFonts w:ascii="Times New Roman" w:hAnsi="Times New Roman"/>
          <w:color w:val="auto"/>
          <w:sz w:val="20"/>
        </w:rPr>
        <w:t>://</w:t>
      </w:r>
      <w:r w:rsidRPr="005760A5">
        <w:rPr>
          <w:rFonts w:ascii="Times New Roman" w:hAnsi="Times New Roman" w:cs="Arial Unicode MS"/>
          <w:color w:val="auto"/>
          <w:sz w:val="20"/>
        </w:rPr>
        <w:t>fbref</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w:t>
      </w:r>
      <w:r w:rsidRPr="005760A5">
        <w:rPr>
          <w:rFonts w:ascii="Times New Roman" w:hAnsi="Times New Roman" w:cs="Arial Unicode MS"/>
          <w:color w:val="auto"/>
          <w:sz w:val="20"/>
        </w:rPr>
        <w:t>en</w:t>
      </w:r>
      <w:r w:rsidRPr="005760A5">
        <w:rPr>
          <w:rFonts w:ascii="Times New Roman" w:hAnsi="Times New Roman"/>
          <w:color w:val="auto"/>
          <w:sz w:val="20"/>
        </w:rPr>
        <w:t>/</w:t>
      </w:r>
      <w:r w:rsidRPr="005760A5">
        <w:rPr>
          <w:rFonts w:ascii="Times New Roman" w:hAnsi="Times New Roman" w:cs="Arial Unicode MS"/>
          <w:color w:val="auto"/>
          <w:sz w:val="20"/>
        </w:rPr>
        <w:t>comps</w:t>
      </w:r>
      <w:r w:rsidRPr="005760A5">
        <w:rPr>
          <w:rFonts w:ascii="Times New Roman" w:hAnsi="Times New Roman"/>
          <w:color w:val="auto"/>
          <w:sz w:val="20"/>
        </w:rPr>
        <w:t xml:space="preserve">/9/ </w:t>
      </w:r>
    </w:p>
    <w:p w:rsidR="000B61CF" w:rsidRPr="005760A5" w:rsidRDefault="000B61CF" w:rsidP="00FA2960">
      <w:pPr>
        <w:pStyle w:val="Default"/>
        <w:numPr>
          <w:ilvl w:val="0"/>
          <w:numId w:val="25"/>
        </w:numPr>
        <w:spacing w:before="0"/>
        <w:rPr>
          <w:rFonts w:ascii="Times New Roman" w:hAnsi="Times New Roman" w:hint="default"/>
          <w:color w:val="auto"/>
          <w:sz w:val="20"/>
        </w:rPr>
      </w:pPr>
      <w:r w:rsidRPr="005760A5">
        <w:rPr>
          <w:rFonts w:ascii="Times New Roman" w:hAnsi="Times New Roman" w:cs="Arial Unicode MS"/>
          <w:color w:val="auto"/>
          <w:sz w:val="20"/>
        </w:rPr>
        <w:t>history</w:t>
      </w:r>
      <w:r w:rsidRPr="005760A5">
        <w:rPr>
          <w:rFonts w:ascii="Times New Roman" w:hAnsi="Times New Roman"/>
          <w:color w:val="auto"/>
          <w:sz w:val="20"/>
        </w:rPr>
        <w:t>/</w:t>
      </w:r>
      <w:r w:rsidRPr="005760A5">
        <w:rPr>
          <w:rFonts w:ascii="Times New Roman" w:hAnsi="Times New Roman" w:cs="Arial Unicode MS"/>
          <w:color w:val="auto"/>
          <w:sz w:val="20"/>
        </w:rPr>
        <w:t>Premier</w:t>
      </w:r>
      <w:r w:rsidRPr="005760A5">
        <w:rPr>
          <w:rFonts w:ascii="Times New Roman" w:hAnsi="Times New Roman"/>
          <w:color w:val="auto"/>
          <w:sz w:val="20"/>
        </w:rPr>
        <w:t>-</w:t>
      </w:r>
      <w:r w:rsidRPr="005760A5">
        <w:rPr>
          <w:rFonts w:ascii="Times New Roman" w:hAnsi="Times New Roman" w:cs="Arial Unicode MS"/>
          <w:color w:val="auto"/>
          <w:sz w:val="20"/>
        </w:rPr>
        <w:t>League</w:t>
      </w:r>
      <w:r w:rsidRPr="005760A5">
        <w:rPr>
          <w:rFonts w:ascii="Times New Roman" w:hAnsi="Times New Roman"/>
          <w:color w:val="auto"/>
          <w:sz w:val="20"/>
        </w:rPr>
        <w:t>-</w:t>
      </w:r>
      <w:r w:rsidRPr="005760A5">
        <w:rPr>
          <w:rFonts w:ascii="Times New Roman" w:hAnsi="Times New Roman" w:cs="Arial Unicode MS"/>
          <w:color w:val="auto"/>
          <w:sz w:val="20"/>
        </w:rPr>
        <w:t>Seasons</w:t>
      </w:r>
      <w:r w:rsidRPr="005760A5">
        <w:rPr>
          <w:rFonts w:ascii="Times New Roman" w:hAnsi="Times New Roman"/>
          <w:color w:val="auto"/>
          <w:sz w:val="20"/>
        </w:rPr>
        <w:t>.</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Tableau</w:t>
      </w:r>
      <w:r w:rsidRPr="005760A5">
        <w:rPr>
          <w:rFonts w:ascii="Times New Roman" w:hAnsi="Times New Roman"/>
          <w:color w:val="auto"/>
          <w:sz w:val="20"/>
        </w:rPr>
        <w:t xml:space="preserve">. (2019). </w:t>
      </w:r>
      <w:r w:rsidRPr="005760A5">
        <w:rPr>
          <w:rFonts w:ascii="Times New Roman" w:hAnsi="Times New Roman" w:cs="Arial Unicode MS"/>
          <w:color w:val="auto"/>
          <w:sz w:val="20"/>
        </w:rPr>
        <w:t>Tableau</w:t>
      </w:r>
      <w:r w:rsidRPr="005760A5">
        <w:rPr>
          <w:rFonts w:ascii="Times New Roman" w:hAnsi="Times New Roman"/>
          <w:color w:val="auto"/>
          <w:sz w:val="20"/>
        </w:rPr>
        <w:t xml:space="preserve"> </w:t>
      </w:r>
      <w:r w:rsidRPr="005760A5">
        <w:rPr>
          <w:rFonts w:ascii="Times New Roman" w:hAnsi="Times New Roman" w:cs="Arial Unicode MS"/>
          <w:color w:val="auto"/>
          <w:sz w:val="20"/>
        </w:rPr>
        <w:t>Desktop</w:t>
      </w:r>
      <w:r w:rsidRPr="005760A5">
        <w:rPr>
          <w:rFonts w:ascii="Times New Roman" w:hAnsi="Times New Roman"/>
          <w:color w:val="auto"/>
          <w:sz w:val="20"/>
        </w:rPr>
        <w:t xml:space="preserve">. </w:t>
      </w:r>
      <w:r w:rsidRPr="005760A5">
        <w:rPr>
          <w:rFonts w:ascii="Times New Roman" w:hAnsi="Times New Roman" w:cs="Arial Unicode MS"/>
          <w:color w:val="auto"/>
          <w:sz w:val="20"/>
        </w:rPr>
        <w:t>https</w:t>
      </w:r>
      <w:r w:rsidRPr="005760A5">
        <w:rPr>
          <w:rFonts w:ascii="Times New Roman" w:hAnsi="Times New Roman"/>
          <w:color w:val="auto"/>
          <w:sz w:val="20"/>
        </w:rPr>
        <w:t>://</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rPr>
        <w:t>tableau</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w:t>
      </w:r>
      <w:r w:rsidRPr="005760A5">
        <w:rPr>
          <w:rFonts w:ascii="Times New Roman" w:hAnsi="Times New Roman" w:cs="Arial Unicode MS"/>
          <w:color w:val="auto"/>
          <w:sz w:val="20"/>
        </w:rPr>
        <w:t>products</w:t>
      </w:r>
      <w:r w:rsidRPr="005760A5">
        <w:rPr>
          <w:rFonts w:ascii="Times New Roman" w:hAnsi="Times New Roman"/>
          <w:color w:val="auto"/>
          <w:sz w:val="20"/>
        </w:rPr>
        <w:t>/</w:t>
      </w:r>
      <w:r w:rsidRPr="005760A5">
        <w:rPr>
          <w:rFonts w:ascii="Times New Roman" w:hAnsi="Times New Roman" w:cs="Arial Unicode MS"/>
          <w:color w:val="auto"/>
          <w:sz w:val="20"/>
        </w:rPr>
        <w:t>desktop</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 xml:space="preserve"> </w:t>
      </w:r>
      <w:r w:rsidRPr="005760A5">
        <w:rPr>
          <w:rFonts w:ascii="Times New Roman" w:hAnsi="Times New Roman" w:cs="Arial Unicode MS"/>
          <w:color w:val="auto"/>
          <w:sz w:val="20"/>
        </w:rPr>
        <w:t>Foundation</w:t>
      </w:r>
      <w:r w:rsidRPr="005760A5">
        <w:rPr>
          <w:rFonts w:ascii="Times New Roman" w:hAnsi="Times New Roman"/>
          <w:color w:val="auto"/>
          <w:sz w:val="20"/>
        </w:rPr>
        <w:t xml:space="preserve">. (2019). </w:t>
      </w:r>
      <w:r w:rsidRPr="005760A5">
        <w:rPr>
          <w:rFonts w:ascii="Times New Roman" w:hAnsi="Times New Roman" w:cs="Arial Unicode MS"/>
          <w:color w:val="auto"/>
          <w:sz w:val="20"/>
        </w:rPr>
        <w:t>R</w:t>
      </w:r>
      <w:r w:rsidRPr="005760A5">
        <w:rPr>
          <w:rFonts w:ascii="Times New Roman" w:hAnsi="Times New Roman"/>
          <w:color w:val="auto"/>
          <w:sz w:val="20"/>
        </w:rPr>
        <w:t xml:space="preserve">: </w:t>
      </w:r>
      <w:r w:rsidRPr="005760A5">
        <w:rPr>
          <w:rFonts w:ascii="Times New Roman" w:hAnsi="Times New Roman" w:cs="Arial Unicode MS"/>
          <w:color w:val="auto"/>
          <w:sz w:val="20"/>
        </w:rPr>
        <w:t>What</w:t>
      </w:r>
      <w:r w:rsidRPr="005760A5">
        <w:rPr>
          <w:rFonts w:ascii="Times New Roman" w:hAnsi="Times New Roman"/>
          <w:color w:val="auto"/>
          <w:sz w:val="20"/>
        </w:rPr>
        <w:t xml:space="preserve"> </w:t>
      </w:r>
      <w:r w:rsidRPr="005760A5">
        <w:rPr>
          <w:rFonts w:ascii="Times New Roman" w:hAnsi="Times New Roman" w:cs="Arial Unicode MS"/>
          <w:color w:val="auto"/>
          <w:sz w:val="20"/>
        </w:rPr>
        <w:t>Is</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 xml:space="preserve"> </w:t>
      </w:r>
      <w:r w:rsidRPr="005760A5">
        <w:rPr>
          <w:rFonts w:ascii="Times New Roman" w:hAnsi="Times New Roman" w:cs="Arial Unicode MS"/>
          <w:color w:val="auto"/>
          <w:sz w:val="20"/>
        </w:rPr>
        <w:t>https</w:t>
      </w:r>
      <w:r w:rsidRPr="005760A5">
        <w:rPr>
          <w:rFonts w:ascii="Times New Roman" w:hAnsi="Times New Roman"/>
          <w:color w:val="auto"/>
          <w:sz w:val="20"/>
        </w:rPr>
        <w:t>://</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rPr>
        <w:t>r</w:t>
      </w:r>
      <w:r w:rsidRPr="005760A5">
        <w:rPr>
          <w:rFonts w:ascii="Times New Roman" w:hAnsi="Times New Roman"/>
          <w:color w:val="auto"/>
          <w:sz w:val="20"/>
        </w:rPr>
        <w:t>-</w:t>
      </w:r>
      <w:r w:rsidRPr="005760A5">
        <w:rPr>
          <w:rFonts w:ascii="Times New Roman" w:hAnsi="Times New Roman" w:cs="Arial Unicode MS"/>
          <w:color w:val="auto"/>
          <w:sz w:val="20"/>
        </w:rPr>
        <w:t>project</w:t>
      </w:r>
      <w:r w:rsidRPr="005760A5">
        <w:rPr>
          <w:rFonts w:ascii="Times New Roman" w:hAnsi="Times New Roman"/>
          <w:color w:val="auto"/>
          <w:sz w:val="20"/>
        </w:rPr>
        <w:t>.</w:t>
      </w:r>
      <w:r w:rsidRPr="005760A5">
        <w:rPr>
          <w:rFonts w:ascii="Times New Roman" w:hAnsi="Times New Roman" w:cs="Arial Unicode MS"/>
          <w:color w:val="auto"/>
          <w:sz w:val="20"/>
        </w:rPr>
        <w:t>org</w:t>
      </w:r>
      <w:r w:rsidRPr="005760A5">
        <w:rPr>
          <w:rFonts w:ascii="Times New Roman" w:hAnsi="Times New Roman"/>
          <w:color w:val="auto"/>
          <w:sz w:val="20"/>
        </w:rPr>
        <w:t>/</w:t>
      </w:r>
      <w:r w:rsidRPr="005760A5">
        <w:rPr>
          <w:rFonts w:ascii="Times New Roman" w:hAnsi="Times New Roman" w:cs="Arial Unicode MS"/>
          <w:color w:val="auto"/>
          <w:sz w:val="20"/>
        </w:rPr>
        <w:t>about</w:t>
      </w:r>
      <w:r w:rsidRPr="005760A5">
        <w:rPr>
          <w:rFonts w:ascii="Times New Roman" w:hAnsi="Times New Roman"/>
          <w:color w:val="auto"/>
          <w:sz w:val="20"/>
        </w:rPr>
        <w:t>.</w:t>
      </w:r>
      <w:r w:rsidRPr="005760A5">
        <w:rPr>
          <w:rFonts w:ascii="Times New Roman" w:hAnsi="Times New Roman" w:cs="Arial Unicode MS"/>
          <w:color w:val="auto"/>
          <w:sz w:val="20"/>
        </w:rPr>
        <w:t>html</w:t>
      </w:r>
      <w:r w:rsidRPr="005760A5">
        <w:rPr>
          <w:rFonts w:ascii="Times New Roman" w:hAnsi="Times New Roman" w:cs="Arial Unicode MS"/>
          <w:color w:val="auto"/>
          <w:sz w:val="20"/>
        </w:rPr>
        <w:br w:type="page"/>
      </w:r>
    </w:p>
    <w:p w:rsidR="000B61CF" w:rsidRPr="00FF1976" w:rsidRDefault="000B61CF" w:rsidP="00FF1976">
      <w:pPr>
        <w:pStyle w:val="TableStyle2"/>
        <w:bidi/>
        <w:rPr>
          <w:rFonts w:ascii="Times New Roman" w:hAnsi="Times New Roman" w:cs="B Titr" w:hint="default"/>
          <w:b/>
          <w:bCs/>
          <w:color w:val="auto"/>
          <w:szCs w:val="24"/>
          <w:rtl/>
        </w:rPr>
      </w:pPr>
      <w:r w:rsidRPr="00FF1976">
        <w:rPr>
          <w:rFonts w:ascii="Times New Roman" w:hAnsi="Times New Roman" w:cs="B Titr"/>
          <w:b/>
          <w:bCs/>
          <w:color w:val="auto"/>
          <w:szCs w:val="24"/>
          <w:rtl/>
        </w:rPr>
        <w:lastRenderedPageBreak/>
        <w:t>فصل چهارم</w:t>
      </w:r>
    </w:p>
    <w:p w:rsidR="000B61CF" w:rsidRPr="005760A5" w:rsidRDefault="000B61CF" w:rsidP="00FF1976">
      <w:pPr>
        <w:pStyle w:val="TableStyle2"/>
        <w:bidi/>
        <w:rPr>
          <w:rFonts w:ascii="Times New Roman" w:eastAsia="B Nazanin" w:hAnsi="Times New Roman" w:cs="B Nazanin" w:hint="default"/>
          <w:b/>
          <w:bCs/>
          <w:color w:val="auto"/>
          <w:szCs w:val="24"/>
          <w:rtl/>
        </w:rPr>
      </w:pPr>
      <w:r w:rsidRPr="00FF1976">
        <w:rPr>
          <w:rFonts w:ascii="Times New Roman" w:hAnsi="Times New Roman" w:cs="B Titr"/>
          <w:b/>
          <w:bCs/>
          <w:color w:val="auto"/>
          <w:szCs w:val="24"/>
          <w:rtl/>
        </w:rPr>
        <w:t>تجزیه و تحلیل مهمان</w:t>
      </w:r>
      <w:r w:rsidRPr="00FF1976">
        <w:rPr>
          <w:rFonts w:ascii="Times New Roman" w:hAnsi="Times New Roman" w:cs="B Titr" w:hint="default"/>
          <w:b/>
          <w:bCs/>
          <w:color w:val="auto"/>
          <w:szCs w:val="24"/>
          <w:rtl/>
        </w:rPr>
        <w:t>‌</w:t>
      </w:r>
      <w:r w:rsidRPr="00FF1976">
        <w:rPr>
          <w:rFonts w:ascii="Times New Roman" w:hAnsi="Times New Roman" w:cs="B Titr"/>
          <w:b/>
          <w:bCs/>
          <w:color w:val="auto"/>
          <w:szCs w:val="24"/>
          <w:rtl/>
        </w:rPr>
        <w:t>نوازی: استفاده از تجزیه و تحلیل انتخاب گسسته</w:t>
      </w:r>
      <w:r w:rsidRPr="00FF1976">
        <w:rPr>
          <w:rFonts w:ascii="Times New Roman" w:hAnsi="Times New Roman" w:cs="B Titr"/>
          <w:b/>
          <w:bCs/>
          <w:color w:val="auto"/>
          <w:szCs w:val="24"/>
          <w:rtl/>
        </w:rPr>
        <w:br/>
      </w:r>
      <w:r w:rsidRPr="005760A5">
        <w:rPr>
          <w:rFonts w:ascii="Times New Roman" w:hAnsi="Times New Roman" w:cs="B Nazanin"/>
          <w:b/>
          <w:bCs/>
          <w:color w:val="auto"/>
          <w:szCs w:val="24"/>
          <w:rtl/>
        </w:rPr>
        <w:t>برای پشتیبانی از تصمیم</w:t>
      </w:r>
      <w:r w:rsidRPr="005760A5">
        <w:rPr>
          <w:rFonts w:ascii="Times New Roman" w:hAnsi="Times New Roman" w:hint="default"/>
          <w:b/>
          <w:bCs/>
          <w:color w:val="auto"/>
          <w:szCs w:val="24"/>
          <w:rtl/>
        </w:rPr>
        <w:t>‌</w:t>
      </w:r>
      <w:r w:rsidRPr="005760A5">
        <w:rPr>
          <w:rFonts w:ascii="Times New Roman" w:hAnsi="Times New Roman" w:cs="B Nazanin"/>
          <w:b/>
          <w:bCs/>
          <w:color w:val="auto"/>
          <w:szCs w:val="24"/>
          <w:rtl/>
        </w:rPr>
        <w:t xml:space="preserve">گیری </w:t>
      </w:r>
    </w:p>
    <w:p w:rsidR="000B61CF" w:rsidRPr="005760A5" w:rsidRDefault="000B61CF" w:rsidP="00FF1976">
      <w:pPr>
        <w:pStyle w:val="Body"/>
        <w:bidi/>
        <w:rPr>
          <w:rFonts w:ascii="Times New Roman" w:eastAsia="B Nazanin" w:hAnsi="Times New Roman" w:cs="B Nazanin" w:hint="default"/>
          <w:color w:val="auto"/>
          <w:sz w:val="20"/>
          <w:szCs w:val="24"/>
          <w:rtl/>
        </w:rPr>
      </w:pPr>
      <w:r w:rsidRPr="005760A5">
        <w:rPr>
          <w:rFonts w:ascii="Times New Roman" w:hAnsi="Times New Roman" w:cs="B Nazanin"/>
          <w:color w:val="auto"/>
          <w:sz w:val="20"/>
          <w:szCs w:val="24"/>
          <w:rtl/>
        </w:rPr>
        <w:t>پدرو لنگارت</w:t>
      </w:r>
    </w:p>
    <w:p w:rsidR="000B61CF" w:rsidRDefault="000B61CF" w:rsidP="00FF1976">
      <w:pPr>
        <w:pStyle w:val="Body"/>
        <w:bidi/>
        <w:rPr>
          <w:rFonts w:ascii="Times New Roman" w:eastAsia="B Nazanin" w:hAnsi="Times New Roman" w:cs="B Nazanin" w:hint="default"/>
          <w:color w:val="auto"/>
          <w:sz w:val="20"/>
          <w:szCs w:val="24"/>
          <w:rtl/>
        </w:rPr>
      </w:pPr>
    </w:p>
    <w:p w:rsidR="006A7091" w:rsidRPr="002132D2" w:rsidRDefault="006A7091" w:rsidP="006A7091">
      <w:pPr>
        <w:pStyle w:val="TableStyle2"/>
        <w:bidi/>
        <w:rPr>
          <w:rFonts w:ascii="Times New Roman" w:hAnsi="Times New Roman" w:cs="B Nazanin" w:hint="default"/>
          <w:b/>
          <w:bCs/>
          <w:color w:val="auto"/>
          <w:szCs w:val="24"/>
          <w:rtl/>
        </w:rPr>
      </w:pPr>
      <w:r w:rsidRPr="002132D2">
        <w:rPr>
          <w:rFonts w:ascii="Times New Roman" w:hAnsi="Times New Roman" w:cs="B Nazanin"/>
          <w:b/>
          <w:bCs/>
          <w:color w:val="auto"/>
          <w:szCs w:val="24"/>
          <w:rtl/>
        </w:rPr>
        <w:t>فهرست مطالب:</w:t>
      </w:r>
    </w:p>
    <w:p w:rsidR="00F976D2" w:rsidRDefault="006A7091" w:rsidP="00F976D2">
      <w:pPr>
        <w:pStyle w:val="ListParagraph"/>
        <w:numPr>
          <w:ilvl w:val="0"/>
          <w:numId w:val="18"/>
        </w:numPr>
        <w:bidi/>
        <w:jc w:val="both"/>
        <w:rPr>
          <w:sz w:val="20"/>
          <w:szCs w:val="20"/>
          <w:rtl/>
          <w:lang w:val="ar-SA"/>
          <w14:textOutline w14:w="0" w14:cap="flat" w14:cmpd="sng" w14:algn="ctr">
            <w14:noFill/>
            <w14:prstDash w14:val="solid"/>
            <w14:bevel/>
          </w14:textOutline>
        </w:rPr>
      </w:pPr>
      <w:r w:rsidRPr="002132D2">
        <w:rPr>
          <w:rFonts w:cs="B Nazanin"/>
          <w:sz w:val="20"/>
          <w:rtl/>
          <w:lang w:val="ar-SA"/>
          <w14:textOutline w14:w="0" w14:cap="flat" w14:cmpd="sng" w14:algn="ctr">
            <w14:noFill/>
            <w14:prstDash w14:val="solid"/>
            <w14:bevel/>
          </w14:textOutline>
        </w:rPr>
        <w:t>مقدمه</w:t>
      </w:r>
    </w:p>
    <w:p w:rsidR="00F976D2" w:rsidRPr="00F976D2" w:rsidRDefault="00FF1976" w:rsidP="00F976D2">
      <w:pPr>
        <w:pStyle w:val="ListParagraph"/>
        <w:numPr>
          <w:ilvl w:val="0"/>
          <w:numId w:val="18"/>
        </w:numPr>
        <w:bidi/>
        <w:jc w:val="both"/>
        <w:rPr>
          <w:sz w:val="20"/>
          <w:szCs w:val="20"/>
          <w:rtl/>
          <w:lang w:val="ar-SA"/>
          <w14:textOutline w14:w="0" w14:cap="flat" w14:cmpd="sng" w14:algn="ctr">
            <w14:noFill/>
            <w14:prstDash w14:val="solid"/>
            <w14:bevel/>
          </w14:textOutline>
        </w:rPr>
      </w:pPr>
      <w:r w:rsidRPr="00F976D2">
        <w:rPr>
          <w:rFonts w:cs="B Nazanin"/>
          <w:sz w:val="20"/>
          <w:rtl/>
          <w:lang w:val="ar-SA"/>
        </w:rPr>
        <w:t>بررسی ادب</w:t>
      </w:r>
    </w:p>
    <w:p w:rsidR="00F976D2" w:rsidRPr="00F976D2" w:rsidRDefault="000B61CF" w:rsidP="00F976D2">
      <w:pPr>
        <w:pStyle w:val="ListParagraph"/>
        <w:numPr>
          <w:ilvl w:val="0"/>
          <w:numId w:val="18"/>
        </w:numPr>
        <w:bidi/>
        <w:jc w:val="both"/>
        <w:rPr>
          <w:sz w:val="20"/>
          <w:szCs w:val="20"/>
          <w:rtl/>
          <w:lang w:val="ar-SA"/>
          <w14:textOutline w14:w="0" w14:cap="flat" w14:cmpd="sng" w14:algn="ctr">
            <w14:noFill/>
            <w14:prstDash w14:val="solid"/>
            <w14:bevel/>
          </w14:textOutline>
        </w:rPr>
      </w:pPr>
      <w:r w:rsidRPr="00F976D2">
        <w:rPr>
          <w:rFonts w:cs="B Nazanin"/>
          <w:sz w:val="20"/>
          <w:rtl/>
          <w:lang w:val="ar-SA"/>
        </w:rPr>
        <w:t>مبانی تحقیقات مصرف کننده</w:t>
      </w:r>
      <w:r w:rsidRPr="00F976D2">
        <w:rPr>
          <w:sz w:val="20"/>
          <w:rtl/>
          <w:lang w:val="ar-SA"/>
        </w:rPr>
        <w:t xml:space="preserve">: </w:t>
      </w:r>
      <w:r w:rsidRPr="00F976D2">
        <w:rPr>
          <w:rFonts w:cs="B Nazanin"/>
          <w:sz w:val="20"/>
          <w:rtl/>
          <w:lang w:val="ar-SA"/>
        </w:rPr>
        <w:t>رویکرد شناختی</w:t>
      </w:r>
    </w:p>
    <w:p w:rsidR="00F976D2" w:rsidRPr="00F976D2" w:rsidRDefault="000B61CF" w:rsidP="00F976D2">
      <w:pPr>
        <w:pStyle w:val="ListParagraph"/>
        <w:numPr>
          <w:ilvl w:val="0"/>
          <w:numId w:val="18"/>
        </w:numPr>
        <w:bidi/>
        <w:jc w:val="both"/>
        <w:rPr>
          <w:sz w:val="20"/>
          <w:szCs w:val="20"/>
          <w:rtl/>
          <w:lang w:val="ar-SA"/>
          <w14:textOutline w14:w="0" w14:cap="flat" w14:cmpd="sng" w14:algn="ctr">
            <w14:noFill/>
            <w14:prstDash w14:val="solid"/>
            <w14:bevel/>
          </w14:textOutline>
        </w:rPr>
      </w:pPr>
      <w:r w:rsidRPr="00F976D2">
        <w:rPr>
          <w:rFonts w:cs="B Nazanin"/>
          <w:sz w:val="20"/>
          <w:rtl/>
          <w:lang w:val="ar-SA"/>
        </w:rPr>
        <w:t>نظریه تصمیم گیری رفتاری</w:t>
      </w:r>
    </w:p>
    <w:p w:rsidR="00F976D2" w:rsidRPr="00F976D2" w:rsidRDefault="000B61CF" w:rsidP="00F976D2">
      <w:pPr>
        <w:pStyle w:val="ListParagraph"/>
        <w:numPr>
          <w:ilvl w:val="0"/>
          <w:numId w:val="18"/>
        </w:numPr>
        <w:bidi/>
        <w:jc w:val="both"/>
        <w:rPr>
          <w:sz w:val="20"/>
          <w:szCs w:val="20"/>
          <w:rtl/>
          <w:lang w:val="ar-SA"/>
          <w14:textOutline w14:w="0" w14:cap="flat" w14:cmpd="sng" w14:algn="ctr">
            <w14:noFill/>
            <w14:prstDash w14:val="solid"/>
            <w14:bevel/>
          </w14:textOutline>
        </w:rPr>
      </w:pPr>
      <w:r w:rsidRPr="00F976D2">
        <w:rPr>
          <w:rFonts w:cs="B Nazanin"/>
          <w:sz w:val="20"/>
          <w:rtl/>
          <w:lang w:val="ar-SA"/>
        </w:rPr>
        <w:t>نظریه های انتخاب</w:t>
      </w:r>
    </w:p>
    <w:p w:rsidR="00F976D2" w:rsidRPr="00F976D2" w:rsidRDefault="000B61CF" w:rsidP="00F976D2">
      <w:pPr>
        <w:pStyle w:val="ListParagraph"/>
        <w:numPr>
          <w:ilvl w:val="0"/>
          <w:numId w:val="18"/>
        </w:numPr>
        <w:bidi/>
        <w:jc w:val="both"/>
        <w:rPr>
          <w:sz w:val="20"/>
          <w:szCs w:val="20"/>
          <w:rtl/>
          <w:lang w:val="ar-SA"/>
          <w14:textOutline w14:w="0" w14:cap="flat" w14:cmpd="sng" w14:algn="ctr">
            <w14:noFill/>
            <w14:prstDash w14:val="solid"/>
            <w14:bevel/>
          </w14:textOutline>
        </w:rPr>
      </w:pPr>
      <w:r w:rsidRPr="00F976D2">
        <w:rPr>
          <w:rFonts w:cs="B Nazanin"/>
          <w:sz w:val="20"/>
          <w:rtl/>
          <w:lang w:val="ar-SA"/>
        </w:rPr>
        <w:t>گزینه</w:t>
      </w:r>
      <w:r w:rsidRPr="00F976D2">
        <w:rPr>
          <w:sz w:val="20"/>
          <w:rtl/>
          <w:lang w:val="ar-SA"/>
        </w:rPr>
        <w:t>‌</w:t>
      </w:r>
      <w:r w:rsidRPr="00F976D2">
        <w:rPr>
          <w:rFonts w:cs="B Nazanin"/>
          <w:sz w:val="20"/>
          <w:rtl/>
          <w:lang w:val="ar-SA"/>
        </w:rPr>
        <w:t>های جایگزین</w:t>
      </w:r>
    </w:p>
    <w:p w:rsidR="00F976D2" w:rsidRPr="00F976D2" w:rsidRDefault="000B61CF" w:rsidP="00F976D2">
      <w:pPr>
        <w:pStyle w:val="ListParagraph"/>
        <w:numPr>
          <w:ilvl w:val="0"/>
          <w:numId w:val="18"/>
        </w:numPr>
        <w:bidi/>
        <w:jc w:val="both"/>
        <w:rPr>
          <w:sz w:val="20"/>
          <w:szCs w:val="20"/>
          <w:rtl/>
          <w:lang w:val="ar-SA"/>
          <w14:textOutline w14:w="0" w14:cap="flat" w14:cmpd="sng" w14:algn="ctr">
            <w14:noFill/>
            <w14:prstDash w14:val="solid"/>
            <w14:bevel/>
          </w14:textOutline>
        </w:rPr>
      </w:pPr>
      <w:r w:rsidRPr="00F976D2">
        <w:rPr>
          <w:rFonts w:cs="B Nazanin"/>
          <w:sz w:val="20"/>
          <w:rtl/>
          <w:lang w:val="ar-SA"/>
        </w:rPr>
        <w:t>قوانین تصمیم گیری</w:t>
      </w:r>
    </w:p>
    <w:p w:rsidR="00F976D2" w:rsidRPr="00F976D2" w:rsidRDefault="000B61CF" w:rsidP="00F976D2">
      <w:pPr>
        <w:pStyle w:val="ListParagraph"/>
        <w:numPr>
          <w:ilvl w:val="0"/>
          <w:numId w:val="18"/>
        </w:numPr>
        <w:bidi/>
        <w:jc w:val="both"/>
        <w:rPr>
          <w:sz w:val="20"/>
          <w:szCs w:val="20"/>
          <w:rtl/>
          <w:lang w:val="ar-SA"/>
          <w14:textOutline w14:w="0" w14:cap="flat" w14:cmpd="sng" w14:algn="ctr">
            <w14:noFill/>
            <w14:prstDash w14:val="solid"/>
            <w14:bevel/>
          </w14:textOutline>
        </w:rPr>
      </w:pPr>
      <w:r w:rsidRPr="00F976D2">
        <w:rPr>
          <w:rFonts w:cs="B Nazanin"/>
          <w:sz w:val="20"/>
          <w:rtl/>
          <w:lang w:val="ar-SA"/>
        </w:rPr>
        <w:t>تحقیقات گذشته در مورد ویژگی های رستوران</w:t>
      </w:r>
    </w:p>
    <w:p w:rsidR="00F976D2" w:rsidRPr="00F976D2" w:rsidRDefault="000B61CF" w:rsidP="00F976D2">
      <w:pPr>
        <w:pStyle w:val="ListParagraph"/>
        <w:numPr>
          <w:ilvl w:val="0"/>
          <w:numId w:val="18"/>
        </w:numPr>
        <w:bidi/>
        <w:jc w:val="both"/>
        <w:rPr>
          <w:sz w:val="20"/>
          <w:szCs w:val="20"/>
          <w:rtl/>
          <w:lang w:val="ar-SA"/>
          <w14:textOutline w14:w="0" w14:cap="flat" w14:cmpd="sng" w14:algn="ctr">
            <w14:noFill/>
            <w14:prstDash w14:val="solid"/>
            <w14:bevel/>
          </w14:textOutline>
        </w:rPr>
      </w:pPr>
      <w:r w:rsidRPr="00F976D2">
        <w:rPr>
          <w:rFonts w:cs="B Nazanin"/>
          <w:sz w:val="20"/>
          <w:rtl/>
          <w:lang w:val="ar-SA"/>
        </w:rPr>
        <w:t>تعیین اهمیت ویژگی</w:t>
      </w:r>
    </w:p>
    <w:p w:rsidR="00F976D2" w:rsidRPr="00F976D2" w:rsidRDefault="000B61CF" w:rsidP="00F976D2">
      <w:pPr>
        <w:pStyle w:val="ListParagraph"/>
        <w:numPr>
          <w:ilvl w:val="0"/>
          <w:numId w:val="18"/>
        </w:numPr>
        <w:bidi/>
        <w:jc w:val="both"/>
        <w:rPr>
          <w:sz w:val="20"/>
          <w:szCs w:val="20"/>
          <w:rtl/>
          <w:lang w:val="ar-SA"/>
          <w14:textOutline w14:w="0" w14:cap="flat" w14:cmpd="sng" w14:algn="ctr">
            <w14:noFill/>
            <w14:prstDash w14:val="solid"/>
            <w14:bevel/>
          </w14:textOutline>
        </w:rPr>
      </w:pPr>
      <w:r w:rsidRPr="00F976D2">
        <w:rPr>
          <w:rFonts w:cs="B Nazanin"/>
          <w:sz w:val="20"/>
          <w:rtl/>
          <w:lang w:val="ar-SA"/>
        </w:rPr>
        <w:t>چالش های تعیین اهمیت</w:t>
      </w:r>
    </w:p>
    <w:p w:rsidR="00F976D2" w:rsidRPr="00F976D2" w:rsidRDefault="000B61CF" w:rsidP="00F976D2">
      <w:pPr>
        <w:pStyle w:val="ListParagraph"/>
        <w:numPr>
          <w:ilvl w:val="0"/>
          <w:numId w:val="18"/>
        </w:numPr>
        <w:bidi/>
        <w:jc w:val="both"/>
        <w:rPr>
          <w:sz w:val="20"/>
          <w:szCs w:val="20"/>
          <w:rtl/>
          <w:lang w:val="ar-SA"/>
          <w14:textOutline w14:w="0" w14:cap="flat" w14:cmpd="sng" w14:algn="ctr">
            <w14:noFill/>
            <w14:prstDash w14:val="solid"/>
            <w14:bevel/>
          </w14:textOutline>
        </w:rPr>
      </w:pPr>
      <w:r w:rsidRPr="00F976D2">
        <w:rPr>
          <w:rFonts w:cs="B Nazanin"/>
          <w:sz w:val="20"/>
          <w:rtl/>
          <w:lang w:val="ar-SA"/>
        </w:rPr>
        <w:t>تجزیه و تحلیل وابسته یا تجزیه و تحلیل انتخاب گسسته</w:t>
      </w:r>
    </w:p>
    <w:p w:rsidR="00F976D2" w:rsidRPr="00F976D2" w:rsidRDefault="000B61CF" w:rsidP="00F976D2">
      <w:pPr>
        <w:pStyle w:val="ListParagraph"/>
        <w:numPr>
          <w:ilvl w:val="0"/>
          <w:numId w:val="18"/>
        </w:numPr>
        <w:bidi/>
        <w:jc w:val="both"/>
        <w:rPr>
          <w:sz w:val="20"/>
          <w:szCs w:val="20"/>
          <w:rtl/>
          <w:lang w:val="ar-SA"/>
          <w14:textOutline w14:w="0" w14:cap="flat" w14:cmpd="sng" w14:algn="ctr">
            <w14:noFill/>
            <w14:prstDash w14:val="solid"/>
            <w14:bevel/>
          </w14:textOutline>
        </w:rPr>
      </w:pPr>
      <w:r w:rsidRPr="00F976D2">
        <w:rPr>
          <w:rFonts w:cs="B Nazanin"/>
          <w:sz w:val="20"/>
          <w:rtl/>
          <w:lang w:val="ar-SA"/>
        </w:rPr>
        <w:t>تجزیه و تحلیل وابسته در تحقیقات ویژگی های رستوران</w:t>
      </w:r>
    </w:p>
    <w:p w:rsidR="00F976D2" w:rsidRPr="00F976D2" w:rsidRDefault="000B61CF" w:rsidP="00F976D2">
      <w:pPr>
        <w:pStyle w:val="ListParagraph"/>
        <w:numPr>
          <w:ilvl w:val="0"/>
          <w:numId w:val="18"/>
        </w:numPr>
        <w:bidi/>
        <w:jc w:val="both"/>
        <w:rPr>
          <w:sz w:val="20"/>
          <w:szCs w:val="20"/>
          <w:rtl/>
          <w:lang w:val="ar-SA"/>
          <w14:textOutline w14:w="0" w14:cap="flat" w14:cmpd="sng" w14:algn="ctr">
            <w14:noFill/>
            <w14:prstDash w14:val="solid"/>
            <w14:bevel/>
          </w14:textOutline>
        </w:rPr>
      </w:pPr>
      <w:r w:rsidRPr="00F976D2">
        <w:rPr>
          <w:rFonts w:cs="B Nazanin"/>
          <w:sz w:val="20"/>
          <w:rtl/>
          <w:lang w:val="ar-SA"/>
        </w:rPr>
        <w:t>طرحوارهی پژوهش</w:t>
      </w:r>
    </w:p>
    <w:p w:rsidR="00F976D2" w:rsidRPr="00F976D2" w:rsidRDefault="000B61CF" w:rsidP="00F976D2">
      <w:pPr>
        <w:pStyle w:val="ListParagraph"/>
        <w:numPr>
          <w:ilvl w:val="0"/>
          <w:numId w:val="18"/>
        </w:numPr>
        <w:bidi/>
        <w:jc w:val="both"/>
        <w:rPr>
          <w:sz w:val="20"/>
          <w:szCs w:val="20"/>
          <w:rtl/>
          <w:lang w:val="ar-SA"/>
          <w14:textOutline w14:w="0" w14:cap="flat" w14:cmpd="sng" w14:algn="ctr">
            <w14:noFill/>
            <w14:prstDash w14:val="solid"/>
            <w14:bevel/>
          </w14:textOutline>
        </w:rPr>
      </w:pPr>
      <w:r w:rsidRPr="00F976D2">
        <w:rPr>
          <w:rFonts w:cs="B Nazanin"/>
          <w:sz w:val="20"/>
          <w:rtl/>
          <w:lang w:val="ar-SA"/>
        </w:rPr>
        <w:t>ملاحظات مقدماتی</w:t>
      </w:r>
    </w:p>
    <w:p w:rsidR="00F976D2" w:rsidRPr="00F976D2" w:rsidRDefault="000B61CF" w:rsidP="00F976D2">
      <w:pPr>
        <w:pStyle w:val="ListParagraph"/>
        <w:numPr>
          <w:ilvl w:val="0"/>
          <w:numId w:val="18"/>
        </w:numPr>
        <w:bidi/>
        <w:jc w:val="both"/>
        <w:rPr>
          <w:sz w:val="20"/>
          <w:szCs w:val="20"/>
          <w:rtl/>
          <w:lang w:val="ar-SA"/>
          <w14:textOutline w14:w="0" w14:cap="flat" w14:cmpd="sng" w14:algn="ctr">
            <w14:noFill/>
            <w14:prstDash w14:val="solid"/>
            <w14:bevel/>
          </w14:textOutline>
        </w:rPr>
      </w:pPr>
      <w:r w:rsidRPr="00F976D2">
        <w:rPr>
          <w:rFonts w:cs="B Nazanin"/>
          <w:sz w:val="20"/>
          <w:rtl/>
          <w:lang w:val="ar-SA"/>
        </w:rPr>
        <w:t>آزمایش های انتخاب گسسته</w:t>
      </w:r>
    </w:p>
    <w:p w:rsidR="00F976D2" w:rsidRPr="00F976D2" w:rsidRDefault="000B61CF" w:rsidP="00F976D2">
      <w:pPr>
        <w:pStyle w:val="ListParagraph"/>
        <w:numPr>
          <w:ilvl w:val="0"/>
          <w:numId w:val="18"/>
        </w:numPr>
        <w:bidi/>
        <w:jc w:val="both"/>
        <w:rPr>
          <w:sz w:val="20"/>
          <w:szCs w:val="20"/>
          <w:rtl/>
          <w:lang w:val="ar-SA"/>
          <w14:textOutline w14:w="0" w14:cap="flat" w14:cmpd="sng" w14:algn="ctr">
            <w14:noFill/>
            <w14:prstDash w14:val="solid"/>
            <w14:bevel/>
          </w14:textOutline>
        </w:rPr>
      </w:pPr>
      <w:r w:rsidRPr="00F976D2">
        <w:rPr>
          <w:rFonts w:cs="B Nazanin"/>
          <w:sz w:val="20"/>
          <w:rtl/>
          <w:lang w:val="ar-SA"/>
        </w:rPr>
        <w:t>استراتژی نمونه گیری</w:t>
      </w:r>
    </w:p>
    <w:p w:rsidR="00F976D2" w:rsidRPr="00F976D2" w:rsidRDefault="000B61CF" w:rsidP="00F976D2">
      <w:pPr>
        <w:pStyle w:val="ListParagraph"/>
        <w:numPr>
          <w:ilvl w:val="0"/>
          <w:numId w:val="18"/>
        </w:numPr>
        <w:bidi/>
        <w:jc w:val="both"/>
        <w:rPr>
          <w:sz w:val="20"/>
          <w:szCs w:val="20"/>
          <w:rtl/>
          <w:lang w:val="ar-SA"/>
          <w14:textOutline w14:w="0" w14:cap="flat" w14:cmpd="sng" w14:algn="ctr">
            <w14:noFill/>
            <w14:prstDash w14:val="solid"/>
            <w14:bevel/>
          </w14:textOutline>
        </w:rPr>
      </w:pPr>
      <w:r w:rsidRPr="00F976D2">
        <w:rPr>
          <w:rFonts w:cs="B Nazanin"/>
          <w:sz w:val="20"/>
          <w:rtl/>
          <w:lang w:val="ar-SA"/>
        </w:rPr>
        <w:t>استخدام شرکت کنندگان ، مطالعه آزمایشی و نمونه نهایی</w:t>
      </w:r>
    </w:p>
    <w:p w:rsidR="00F976D2" w:rsidRPr="00F976D2" w:rsidRDefault="000B61CF" w:rsidP="00F976D2">
      <w:pPr>
        <w:pStyle w:val="ListParagraph"/>
        <w:numPr>
          <w:ilvl w:val="0"/>
          <w:numId w:val="18"/>
        </w:numPr>
        <w:bidi/>
        <w:jc w:val="both"/>
        <w:rPr>
          <w:sz w:val="20"/>
          <w:szCs w:val="20"/>
          <w:rtl/>
          <w:lang w:val="ar-SA"/>
          <w14:textOutline w14:w="0" w14:cap="flat" w14:cmpd="sng" w14:algn="ctr">
            <w14:noFill/>
            <w14:prstDash w14:val="solid"/>
            <w14:bevel/>
          </w14:textOutline>
        </w:rPr>
      </w:pPr>
      <w:r w:rsidRPr="00F976D2">
        <w:rPr>
          <w:rFonts w:cs="B Nazanin"/>
          <w:sz w:val="20"/>
          <w:rtl/>
          <w:lang w:val="ar-SA"/>
        </w:rPr>
        <w:t>ابزار تحقیق</w:t>
      </w:r>
    </w:p>
    <w:p w:rsidR="00F976D2" w:rsidRPr="00F976D2" w:rsidRDefault="000B61CF" w:rsidP="00F976D2">
      <w:pPr>
        <w:pStyle w:val="ListParagraph"/>
        <w:numPr>
          <w:ilvl w:val="0"/>
          <w:numId w:val="18"/>
        </w:numPr>
        <w:bidi/>
        <w:jc w:val="both"/>
        <w:rPr>
          <w:sz w:val="20"/>
          <w:szCs w:val="20"/>
          <w:rtl/>
          <w:lang w:val="ar-SA"/>
          <w14:textOutline w14:w="0" w14:cap="flat" w14:cmpd="sng" w14:algn="ctr">
            <w14:noFill/>
            <w14:prstDash w14:val="solid"/>
            <w14:bevel/>
          </w14:textOutline>
        </w:rPr>
      </w:pPr>
      <w:r w:rsidRPr="00F976D2">
        <w:rPr>
          <w:rFonts w:cs="B Nazanin"/>
          <w:sz w:val="20"/>
          <w:rtl/>
          <w:lang w:val="ar-SA"/>
        </w:rPr>
        <w:t>بخش مشاهدات</w:t>
      </w:r>
    </w:p>
    <w:p w:rsidR="00F976D2" w:rsidRPr="00F976D2" w:rsidRDefault="000B61CF" w:rsidP="00F976D2">
      <w:pPr>
        <w:pStyle w:val="ListParagraph"/>
        <w:numPr>
          <w:ilvl w:val="0"/>
          <w:numId w:val="18"/>
        </w:numPr>
        <w:bidi/>
        <w:jc w:val="both"/>
        <w:rPr>
          <w:sz w:val="20"/>
          <w:szCs w:val="20"/>
          <w:rtl/>
          <w:lang w:val="ar-SA"/>
          <w14:textOutline w14:w="0" w14:cap="flat" w14:cmpd="sng" w14:algn="ctr">
            <w14:noFill/>
            <w14:prstDash w14:val="solid"/>
            <w14:bevel/>
          </w14:textOutline>
        </w:rPr>
      </w:pPr>
      <w:r w:rsidRPr="00F976D2">
        <w:rPr>
          <w:rFonts w:cs="B Nazanin"/>
          <w:sz w:val="20"/>
          <w:rtl/>
          <w:lang w:val="ar-SA"/>
        </w:rPr>
        <w:t>مسابقات انتخابی</w:t>
      </w:r>
    </w:p>
    <w:p w:rsidR="00F976D2" w:rsidRPr="00F976D2" w:rsidRDefault="000B61CF" w:rsidP="00F976D2">
      <w:pPr>
        <w:pStyle w:val="ListParagraph"/>
        <w:numPr>
          <w:ilvl w:val="0"/>
          <w:numId w:val="18"/>
        </w:numPr>
        <w:bidi/>
        <w:jc w:val="both"/>
        <w:rPr>
          <w:sz w:val="20"/>
          <w:szCs w:val="20"/>
          <w:rtl/>
          <w:lang w:val="ar-SA"/>
          <w14:textOutline w14:w="0" w14:cap="flat" w14:cmpd="sng" w14:algn="ctr">
            <w14:noFill/>
            <w14:prstDash w14:val="solid"/>
            <w14:bevel/>
          </w14:textOutline>
        </w:rPr>
      </w:pPr>
      <w:r w:rsidRPr="00F976D2">
        <w:rPr>
          <w:rFonts w:cs="B Nazanin"/>
          <w:sz w:val="20"/>
          <w:rtl/>
          <w:lang w:val="ar-SA"/>
        </w:rPr>
        <w:t>شمارش تحلیل</w:t>
      </w:r>
      <w:r w:rsidRPr="00F976D2">
        <w:rPr>
          <w:sz w:val="20"/>
          <w:rtl/>
          <w:lang w:val="ar-SA"/>
        </w:rPr>
        <w:t>‌</w:t>
      </w:r>
      <w:r w:rsidRPr="00F976D2">
        <w:rPr>
          <w:rFonts w:cs="B Nazanin"/>
          <w:sz w:val="20"/>
          <w:rtl/>
          <w:lang w:val="ar-SA"/>
        </w:rPr>
        <w:t xml:space="preserve">ها برای </w:t>
      </w:r>
      <w:r w:rsidRPr="00F976D2">
        <w:rPr>
          <w:sz w:val="16"/>
          <w:szCs w:val="20"/>
          <w:rtl/>
          <w:lang w:val="ar-SA"/>
        </w:rPr>
        <w:t>ACBC</w:t>
      </w:r>
    </w:p>
    <w:p w:rsidR="00F976D2" w:rsidRPr="00F976D2" w:rsidRDefault="000B61CF" w:rsidP="00FF1976">
      <w:pPr>
        <w:pStyle w:val="ListParagraph"/>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eastAsia="B Nazanin"/>
          <w:sz w:val="20"/>
          <w:szCs w:val="20"/>
          <w:rtl/>
          <w:lang w:val="ar-SA"/>
        </w:rPr>
      </w:pPr>
      <w:r w:rsidRPr="00F976D2">
        <w:rPr>
          <w:rFonts w:cs="B Nazanin"/>
          <w:sz w:val="20"/>
          <w:rtl/>
          <w:lang w:val="ar-SA"/>
        </w:rPr>
        <w:t xml:space="preserve">تجزیه و تحلیل </w:t>
      </w:r>
      <w:r w:rsidRPr="00F976D2">
        <w:rPr>
          <w:sz w:val="16"/>
          <w:szCs w:val="20"/>
          <w:rtl/>
          <w:lang w:val="ar-SA"/>
        </w:rPr>
        <w:t>HB</w:t>
      </w:r>
      <w:r w:rsidRPr="00F976D2">
        <w:rPr>
          <w:sz w:val="20"/>
          <w:rtl/>
          <w:lang w:val="ar-SA"/>
        </w:rPr>
        <w:t xml:space="preserve">: </w:t>
      </w:r>
      <w:r w:rsidRPr="00F976D2">
        <w:rPr>
          <w:rFonts w:cs="B Nazanin"/>
          <w:sz w:val="20"/>
          <w:rtl/>
          <w:lang w:val="ar-SA"/>
        </w:rPr>
        <w:t>محاسبه خدمات و اهمیت</w:t>
      </w:r>
    </w:p>
    <w:p w:rsidR="00F976D2" w:rsidRPr="00F976D2" w:rsidRDefault="000B61CF" w:rsidP="00F976D2">
      <w:pPr>
        <w:pStyle w:val="ListParagraph"/>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eastAsia="B Nazanin"/>
          <w:sz w:val="20"/>
          <w:szCs w:val="20"/>
          <w:rtl/>
          <w:lang w:val="ar-SA"/>
        </w:rPr>
      </w:pPr>
      <w:r w:rsidRPr="00F976D2">
        <w:rPr>
          <w:sz w:val="16"/>
          <w:szCs w:val="20"/>
          <w:rtl/>
          <w:lang w:val="ar-SA"/>
        </w:rPr>
        <w:t xml:space="preserve">HB </w:t>
      </w:r>
      <w:r w:rsidRPr="00F976D2">
        <w:rPr>
          <w:rFonts w:cs="B Nazanin"/>
          <w:sz w:val="20"/>
          <w:rtl/>
          <w:lang w:val="ar-SA"/>
        </w:rPr>
        <w:t>و متغیرها</w:t>
      </w:r>
    </w:p>
    <w:p w:rsidR="00F976D2" w:rsidRPr="00F976D2" w:rsidRDefault="000B61CF" w:rsidP="00F976D2">
      <w:pPr>
        <w:pStyle w:val="ListParagraph"/>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eastAsia="B Nazanin"/>
          <w:sz w:val="20"/>
          <w:szCs w:val="20"/>
          <w:rtl/>
          <w:lang w:val="ar-SA"/>
        </w:rPr>
      </w:pPr>
      <w:r w:rsidRPr="00F976D2">
        <w:rPr>
          <w:rFonts w:cs="B Nazanin"/>
          <w:sz w:val="20"/>
          <w:rtl/>
          <w:lang w:val="ar-SA"/>
        </w:rPr>
        <w:t>نتایج و بررسی آن</w:t>
      </w:r>
      <w:r w:rsidRPr="00F976D2">
        <w:rPr>
          <w:sz w:val="20"/>
          <w:rtl/>
          <w:lang w:val="ar-SA"/>
        </w:rPr>
        <w:t>‌</w:t>
      </w:r>
      <w:r w:rsidRPr="00F976D2">
        <w:rPr>
          <w:rFonts w:cs="B Nazanin"/>
          <w:sz w:val="20"/>
          <w:rtl/>
          <w:lang w:val="ar-SA"/>
        </w:rPr>
        <w:t>ها</w:t>
      </w:r>
    </w:p>
    <w:p w:rsidR="00F976D2" w:rsidRPr="00F976D2" w:rsidRDefault="000B61CF" w:rsidP="00F976D2">
      <w:pPr>
        <w:pStyle w:val="ListParagraph"/>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eastAsia="B Nazanin"/>
          <w:sz w:val="20"/>
          <w:szCs w:val="20"/>
          <w:rtl/>
          <w:lang w:val="ar-SA"/>
        </w:rPr>
      </w:pPr>
      <w:r w:rsidRPr="00F976D2">
        <w:rPr>
          <w:rFonts w:cs="B Nazanin"/>
          <w:sz w:val="20"/>
          <w:rtl/>
          <w:lang w:val="ar-SA"/>
        </w:rPr>
        <w:t>خلاصه ای از بخش</w:t>
      </w:r>
      <w:r w:rsidRPr="00F976D2">
        <w:rPr>
          <w:sz w:val="20"/>
          <w:rtl/>
          <w:lang w:val="ar-SA"/>
        </w:rPr>
        <w:t>‌</w:t>
      </w:r>
      <w:r w:rsidRPr="00F976D2">
        <w:rPr>
          <w:rFonts w:cs="B Nazanin"/>
          <w:sz w:val="20"/>
          <w:rtl/>
          <w:lang w:val="ar-SA"/>
        </w:rPr>
        <w:t>های مختلف</w:t>
      </w:r>
    </w:p>
    <w:p w:rsidR="00F976D2" w:rsidRPr="00F976D2" w:rsidRDefault="000B61CF" w:rsidP="00F976D2">
      <w:pPr>
        <w:pStyle w:val="ListParagraph"/>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eastAsia="B Nazanin"/>
          <w:sz w:val="20"/>
          <w:szCs w:val="20"/>
          <w:rtl/>
          <w:lang w:val="ar-SA"/>
        </w:rPr>
      </w:pPr>
      <w:r w:rsidRPr="00F976D2">
        <w:rPr>
          <w:rFonts w:cs="B Nazanin"/>
          <w:sz w:val="20"/>
          <w:rtl/>
          <w:lang w:val="ar-SA"/>
        </w:rPr>
        <w:t>ویژگی های ثابت</w:t>
      </w:r>
    </w:p>
    <w:p w:rsidR="00F976D2" w:rsidRPr="00F976D2" w:rsidRDefault="000B61CF" w:rsidP="00F976D2">
      <w:pPr>
        <w:pStyle w:val="ListParagraph"/>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eastAsia="B Nazanin"/>
          <w:sz w:val="20"/>
          <w:szCs w:val="20"/>
          <w:rtl/>
          <w:lang w:val="ar-SA"/>
        </w:rPr>
      </w:pPr>
      <w:r w:rsidRPr="00F976D2">
        <w:rPr>
          <w:rFonts w:cs="B Nazanin"/>
          <w:sz w:val="20"/>
          <w:rtl/>
          <w:lang w:val="ar-SA"/>
        </w:rPr>
        <w:t>ویژگی های اختیاری</w:t>
      </w:r>
    </w:p>
    <w:p w:rsidR="00F976D2" w:rsidRPr="00F976D2" w:rsidRDefault="000B61CF" w:rsidP="00F976D2">
      <w:pPr>
        <w:pStyle w:val="ListParagraph"/>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eastAsia="B Nazanin"/>
          <w:sz w:val="20"/>
          <w:szCs w:val="20"/>
          <w:rtl/>
          <w:lang w:val="ar-SA"/>
        </w:rPr>
      </w:pPr>
      <w:r w:rsidRPr="00F976D2">
        <w:rPr>
          <w:rFonts w:cs="B Nazanin"/>
          <w:sz w:val="20"/>
          <w:rtl/>
          <w:lang w:val="ar-SA"/>
        </w:rPr>
        <w:t>میانگین اهمیت</w:t>
      </w:r>
    </w:p>
    <w:p w:rsidR="00F976D2" w:rsidRPr="00F976D2" w:rsidRDefault="000B61CF" w:rsidP="00F976D2">
      <w:pPr>
        <w:pStyle w:val="ListParagraph"/>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eastAsia="B Nazanin"/>
          <w:sz w:val="20"/>
          <w:szCs w:val="20"/>
          <w:rtl/>
          <w:lang w:val="ar-SA"/>
        </w:rPr>
      </w:pPr>
      <w:r w:rsidRPr="00F976D2">
        <w:rPr>
          <w:rFonts w:cs="B Nazanin"/>
          <w:sz w:val="20"/>
          <w:rtl/>
          <w:lang w:val="ar-SA"/>
        </w:rPr>
        <w:t xml:space="preserve">تجزیه و تحلیل </w:t>
      </w:r>
      <w:r w:rsidRPr="00F976D2">
        <w:rPr>
          <w:sz w:val="16"/>
          <w:szCs w:val="20"/>
          <w:rtl/>
          <w:lang w:val="ar-SA"/>
        </w:rPr>
        <w:t xml:space="preserve">HB </w:t>
      </w:r>
      <w:r w:rsidRPr="00F976D2">
        <w:rPr>
          <w:rFonts w:cs="B Nazanin"/>
          <w:sz w:val="20"/>
          <w:rtl/>
          <w:lang w:val="ar-SA"/>
        </w:rPr>
        <w:t>با متغیر</w:t>
      </w:r>
    </w:p>
    <w:p w:rsidR="00F976D2" w:rsidRPr="00F976D2" w:rsidRDefault="000B61CF" w:rsidP="00F976D2">
      <w:pPr>
        <w:pStyle w:val="ListParagraph"/>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eastAsia="B Nazanin"/>
          <w:sz w:val="20"/>
          <w:szCs w:val="20"/>
          <w:rtl/>
          <w:lang w:val="ar-SA"/>
        </w:rPr>
      </w:pPr>
      <w:r w:rsidRPr="00F976D2">
        <w:rPr>
          <w:rFonts w:cs="B Nazanin"/>
          <w:sz w:val="20"/>
          <w:rtl/>
          <w:lang w:val="ar-SA"/>
        </w:rPr>
        <w:t>تفاوت در سطوح ویژگی ها برای مناسبات مختلف</w:t>
      </w:r>
    </w:p>
    <w:p w:rsidR="00F976D2" w:rsidRPr="00F976D2" w:rsidRDefault="000B61CF" w:rsidP="00F976D2">
      <w:pPr>
        <w:pStyle w:val="ListParagraph"/>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eastAsia="B Nazanin"/>
          <w:sz w:val="20"/>
          <w:szCs w:val="20"/>
          <w:rtl/>
          <w:lang w:val="ar-SA"/>
        </w:rPr>
      </w:pPr>
      <w:r w:rsidRPr="00F976D2">
        <w:rPr>
          <w:rFonts w:cs="B Nazanin"/>
          <w:sz w:val="20"/>
          <w:rtl/>
          <w:lang w:val="ar-SA"/>
        </w:rPr>
        <w:t>نتیجه گیری</w:t>
      </w:r>
    </w:p>
    <w:p w:rsidR="00F976D2" w:rsidRPr="00F976D2" w:rsidRDefault="000B61CF" w:rsidP="00F976D2">
      <w:pPr>
        <w:pStyle w:val="ListParagraph"/>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eastAsia="B Nazanin"/>
          <w:sz w:val="20"/>
          <w:szCs w:val="20"/>
          <w:rtl/>
          <w:lang w:val="ar-SA"/>
        </w:rPr>
      </w:pPr>
      <w:r w:rsidRPr="00F976D2">
        <w:rPr>
          <w:rFonts w:cs="B Nazanin"/>
          <w:sz w:val="20"/>
          <w:rtl/>
          <w:lang w:val="ar-SA"/>
        </w:rPr>
        <w:t>ملزومات صنعت رستوران</w:t>
      </w:r>
      <w:r w:rsidRPr="00F976D2">
        <w:rPr>
          <w:sz w:val="20"/>
          <w:rtl/>
          <w:lang w:val="ar-SA"/>
        </w:rPr>
        <w:t>‌</w:t>
      </w:r>
      <w:r w:rsidRPr="00F976D2">
        <w:rPr>
          <w:rFonts w:cs="B Nazanin"/>
          <w:sz w:val="20"/>
          <w:rtl/>
          <w:lang w:val="ar-SA"/>
        </w:rPr>
        <w:t>داری</w:t>
      </w:r>
    </w:p>
    <w:p w:rsidR="000B61CF" w:rsidRPr="00F976D2" w:rsidRDefault="000B61CF" w:rsidP="00F976D2">
      <w:pPr>
        <w:pStyle w:val="ListParagraph"/>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eastAsia="B Nazanin" w:cs="B Nazanin"/>
          <w:sz w:val="20"/>
          <w:rtl/>
          <w:lang w:val="ar-SA"/>
        </w:rPr>
      </w:pPr>
      <w:r w:rsidRPr="00F976D2">
        <w:rPr>
          <w:rFonts w:cs="B Nazanin"/>
          <w:sz w:val="20"/>
          <w:rtl/>
          <w:lang w:val="ar-SA"/>
        </w:rPr>
        <w:t>تأملاتی در مورد محدودیت های این پژوهش</w:t>
      </w:r>
    </w:p>
    <w:p w:rsidR="00FF1976" w:rsidRDefault="00FF1976" w:rsidP="000B61CF">
      <w:pPr>
        <w:pStyle w:val="Body"/>
        <w:bidi/>
        <w:rPr>
          <w:rFonts w:ascii="Times New Roman" w:hAnsi="Times New Roman" w:cs="B Nazanin" w:hint="default"/>
          <w:b/>
          <w:bCs/>
          <w:color w:val="auto"/>
          <w:sz w:val="20"/>
          <w:szCs w:val="24"/>
          <w:rtl/>
        </w:rPr>
      </w:pPr>
    </w:p>
    <w:p w:rsidR="000B61CF" w:rsidRPr="005760A5" w:rsidRDefault="000B61CF" w:rsidP="00D377E4">
      <w:pPr>
        <w:pStyle w:val="Body"/>
        <w:bidi/>
        <w:jc w:val="both"/>
        <w:rPr>
          <w:rFonts w:ascii="Times New Roman" w:eastAsia="B Nazanin" w:hAnsi="Times New Roman" w:cs="B Nazanin" w:hint="default"/>
          <w:color w:val="auto"/>
          <w:sz w:val="20"/>
          <w:szCs w:val="24"/>
          <w:rtl/>
        </w:rPr>
      </w:pPr>
      <w:r w:rsidRPr="005760A5">
        <w:rPr>
          <w:rFonts w:ascii="Times New Roman" w:hAnsi="Times New Roman" w:cs="B Nazanin"/>
          <w:b/>
          <w:bCs/>
          <w:color w:val="auto"/>
          <w:sz w:val="20"/>
          <w:szCs w:val="24"/>
          <w:rtl/>
        </w:rPr>
        <w:lastRenderedPageBreak/>
        <w:t>مقدمه</w:t>
      </w:r>
      <w:r w:rsidRPr="005760A5">
        <w:rPr>
          <w:rFonts w:ascii="Times New Roman" w:hAnsi="Times New Roman" w:cs="Arial Unicode MS" w:hint="default"/>
          <w:color w:val="auto"/>
          <w:sz w:val="20"/>
          <w:szCs w:val="24"/>
          <w:lang w:val="en-US"/>
        </w:rPr>
        <w:t>​​​​​​​​</w:t>
      </w:r>
    </w:p>
    <w:p w:rsidR="000B61CF" w:rsidRPr="00883A2A" w:rsidRDefault="000B61CF" w:rsidP="00883A2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غذا خوردن در خارج از خانه به بخشی جدایی ناپذیر از زندگی افراد تبدیل شده است</w:t>
      </w:r>
      <w:r w:rsidRPr="005760A5">
        <w:rPr>
          <w:rFonts w:ascii="Times New Roman" w:hAnsi="Times New Roman" w:cs="B Nazanin"/>
          <w:color w:val="auto"/>
          <w:sz w:val="20"/>
          <w:rtl/>
        </w:rPr>
        <w:t>؛ علت تغییر نگرش مردم نسبت به غذا و افزایش نرخ ولخرجی از درآمد ثابت است</w:t>
      </w:r>
      <w:r w:rsidR="00883A2A" w:rsidRPr="00883A2A">
        <w:rPr>
          <w:rFonts w:ascii="Times New Roman" w:hAnsi="Times New Roman" w:cs="B Nazanin"/>
          <w:color w:val="auto"/>
          <w:sz w:val="20"/>
          <w:rtl/>
        </w:rPr>
        <w:t xml:space="preserve">. </w:t>
      </w:r>
      <w:r w:rsidRPr="005760A5">
        <w:rPr>
          <w:rFonts w:ascii="Times New Roman" w:hAnsi="Times New Roman" w:cs="B Nazanin"/>
          <w:color w:val="auto"/>
          <w:sz w:val="20"/>
          <w:rtl/>
          <w:cs/>
        </w:rPr>
        <w:t>غذا خوردن معمولاً در رستوران ها انجام می</w:t>
      </w:r>
      <w:r w:rsidRPr="00883A2A">
        <w:rPr>
          <w:rFonts w:ascii="Times New Roman" w:hAnsi="Times New Roman" w:cs="B Nazanin" w:hint="default"/>
          <w:color w:val="auto"/>
          <w:sz w:val="20"/>
          <w:rtl/>
        </w:rPr>
        <w:t>‌</w:t>
      </w:r>
      <w:r w:rsidRPr="005760A5">
        <w:rPr>
          <w:rFonts w:ascii="Times New Roman" w:hAnsi="Times New Roman" w:cs="B Nazanin"/>
          <w:color w:val="auto"/>
          <w:sz w:val="20"/>
          <w:rtl/>
          <w:cs/>
        </w:rPr>
        <w:t>شود، که به بخش مه</w:t>
      </w:r>
      <w:r w:rsidR="00883A2A">
        <w:rPr>
          <w:rFonts w:ascii="Times New Roman" w:hAnsi="Times New Roman" w:cs="B Nazanin"/>
          <w:color w:val="auto"/>
          <w:sz w:val="20"/>
          <w:rtl/>
          <w:cs/>
        </w:rPr>
        <w:t>می از زندگی روزمره ما تبدیل شده</w:t>
      </w:r>
      <w:r w:rsidR="00883A2A">
        <w:rPr>
          <w:rFonts w:ascii="Times New Roman" w:hAnsi="Times New Roman" w:cs="B Nazanin" w:hint="eastAsia"/>
          <w:color w:val="auto"/>
          <w:sz w:val="20"/>
          <w:rtl/>
          <w:cs/>
        </w:rPr>
        <w:t>‌</w:t>
      </w:r>
      <w:r w:rsidRPr="005760A5">
        <w:rPr>
          <w:rFonts w:ascii="Times New Roman" w:hAnsi="Times New Roman" w:cs="B Nazanin"/>
          <w:color w:val="auto"/>
          <w:sz w:val="20"/>
          <w:rtl/>
          <w:cs/>
        </w:rPr>
        <w:t xml:space="preserve">اند و مکانی برای استراحت و لذت بردن از حضور خانواده، دوستان، </w:t>
      </w:r>
      <w:r w:rsidRPr="005760A5">
        <w:rPr>
          <w:rFonts w:ascii="Times New Roman" w:hAnsi="Times New Roman" w:cs="B Nazanin"/>
          <w:color w:val="auto"/>
          <w:sz w:val="20"/>
          <w:rtl/>
        </w:rPr>
        <w:t xml:space="preserve">و </w:t>
      </w:r>
      <w:r w:rsidRPr="005760A5">
        <w:rPr>
          <w:rFonts w:ascii="Times New Roman" w:hAnsi="Times New Roman" w:cs="B Nazanin"/>
          <w:color w:val="auto"/>
          <w:sz w:val="20"/>
          <w:rtl/>
          <w:cs/>
        </w:rPr>
        <w:t>همکاران را ارائه می</w:t>
      </w:r>
      <w:r w:rsidRPr="00883A2A">
        <w:rPr>
          <w:rFonts w:ascii="Times New Roman" w:hAnsi="Times New Roman" w:cs="B Nazanin" w:hint="default"/>
          <w:color w:val="auto"/>
          <w:sz w:val="20"/>
          <w:rtl/>
        </w:rPr>
        <w:t>‌</w:t>
      </w:r>
      <w:r w:rsidR="00883A2A">
        <w:rPr>
          <w:rFonts w:ascii="Times New Roman" w:hAnsi="Times New Roman" w:cs="B Nazanin"/>
          <w:color w:val="auto"/>
          <w:sz w:val="20"/>
          <w:rtl/>
          <w:cs/>
        </w:rPr>
        <w:t>دهد.</w:t>
      </w:r>
    </w:p>
    <w:p w:rsidR="000B61CF" w:rsidRPr="00883A2A" w:rsidRDefault="000B61CF" w:rsidP="005279D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tl/>
        </w:rPr>
      </w:pPr>
      <w:r w:rsidRPr="005760A5">
        <w:rPr>
          <w:rFonts w:ascii="Times New Roman" w:hAnsi="Times New Roman" w:cs="B Nazanin"/>
          <w:color w:val="auto"/>
          <w:sz w:val="20"/>
          <w:rtl/>
        </w:rPr>
        <w:t xml:space="preserve">  رستوران ها از نظر تنوع در دسته</w:t>
      </w:r>
      <w:r w:rsidRPr="00883A2A">
        <w:rPr>
          <w:rFonts w:ascii="Times New Roman" w:hAnsi="Times New Roman" w:cs="B Nazanin" w:hint="default"/>
          <w:color w:val="auto"/>
          <w:sz w:val="20"/>
          <w:rtl/>
        </w:rPr>
        <w:t>‌</w:t>
      </w:r>
      <w:r w:rsidRPr="005760A5">
        <w:rPr>
          <w:rFonts w:ascii="Times New Roman" w:hAnsi="Times New Roman" w:cs="B Nazanin"/>
          <w:color w:val="auto"/>
          <w:sz w:val="20"/>
          <w:rtl/>
        </w:rPr>
        <w:t>بندی</w:t>
      </w:r>
      <w:r w:rsidRPr="00883A2A">
        <w:rPr>
          <w:rFonts w:ascii="Times New Roman" w:hAnsi="Times New Roman" w:cs="B Nazanin" w:hint="default"/>
          <w:color w:val="auto"/>
          <w:sz w:val="20"/>
          <w:rtl/>
        </w:rPr>
        <w:t>‌</w:t>
      </w:r>
      <w:r w:rsidRPr="005760A5">
        <w:rPr>
          <w:rFonts w:ascii="Times New Roman" w:hAnsi="Times New Roman" w:cs="B Nazanin"/>
          <w:color w:val="auto"/>
          <w:sz w:val="20"/>
          <w:rtl/>
        </w:rPr>
        <w:t>های وسیعی قرار می</w:t>
      </w:r>
      <w:r w:rsidRPr="00883A2A">
        <w:rPr>
          <w:rFonts w:ascii="Times New Roman" w:hAnsi="Times New Roman" w:cs="B Nazanin" w:hint="default"/>
          <w:color w:val="auto"/>
          <w:sz w:val="20"/>
          <w:rtl/>
        </w:rPr>
        <w:t>‌</w:t>
      </w:r>
      <w:r w:rsidRPr="005760A5">
        <w:rPr>
          <w:rFonts w:ascii="Times New Roman" w:hAnsi="Times New Roman" w:cs="B Nazanin"/>
          <w:color w:val="auto"/>
          <w:sz w:val="20"/>
          <w:rtl/>
        </w:rPr>
        <w:t>گیرند</w:t>
      </w:r>
      <w:r w:rsidR="00883A2A" w:rsidRPr="00883A2A">
        <w:rPr>
          <w:rFonts w:ascii="Times New Roman" w:hAnsi="Times New Roman" w:cs="B Nazanin"/>
          <w:color w:val="auto"/>
          <w:sz w:val="20"/>
          <w:rtl/>
        </w:rPr>
        <w:t xml:space="preserve">. </w:t>
      </w:r>
      <w:r w:rsidRPr="005760A5">
        <w:rPr>
          <w:rFonts w:ascii="Times New Roman" w:hAnsi="Times New Roman" w:cs="B Nazanin"/>
          <w:color w:val="auto"/>
          <w:sz w:val="20"/>
          <w:rtl/>
          <w:cs/>
        </w:rPr>
        <w:t>یک رستوران ناهارخوری خوب</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رستورانی است که در آن مجموعه </w:t>
      </w:r>
      <w:r w:rsidRPr="005760A5">
        <w:rPr>
          <w:rFonts w:ascii="Times New Roman" w:hAnsi="Times New Roman" w:cs="B Nazanin"/>
          <w:color w:val="auto"/>
          <w:sz w:val="20"/>
          <w:rtl/>
        </w:rPr>
        <w:t>متنوعی</w:t>
      </w:r>
      <w:r w:rsidRPr="005760A5">
        <w:rPr>
          <w:rFonts w:ascii="Times New Roman" w:hAnsi="Times New Roman" w:cs="B Nazanin"/>
          <w:color w:val="auto"/>
          <w:sz w:val="20"/>
          <w:rtl/>
          <w:cs/>
        </w:rPr>
        <w:t xml:space="preserve"> از </w:t>
      </w:r>
      <w:r w:rsidRPr="005760A5">
        <w:rPr>
          <w:rFonts w:ascii="Times New Roman" w:hAnsi="Times New Roman" w:cs="B Nazanin"/>
          <w:color w:val="auto"/>
          <w:sz w:val="20"/>
          <w:rtl/>
        </w:rPr>
        <w:t>غذاها</w:t>
      </w:r>
      <w:r w:rsidRPr="005760A5">
        <w:rPr>
          <w:rFonts w:ascii="Times New Roman" w:hAnsi="Times New Roman" w:cs="B Nazanin"/>
          <w:color w:val="auto"/>
          <w:sz w:val="20"/>
          <w:rtl/>
          <w:cs/>
        </w:rPr>
        <w:t xml:space="preserve"> با سطح خدمات بالا ارائه شو</w:t>
      </w:r>
      <w:r w:rsidR="005279D4">
        <w:rPr>
          <w:rFonts w:ascii="Times New Roman" w:hAnsi="Times New Roman" w:cs="B Nazanin"/>
          <w:color w:val="auto"/>
          <w:sz w:val="20"/>
          <w:rtl/>
          <w:cs/>
        </w:rPr>
        <w:t>د.</w:t>
      </w:r>
      <w:r w:rsidRPr="00883A2A">
        <w:rPr>
          <w:rFonts w:ascii="Times New Roman" w:hAnsi="Times New Roman" w:cs="B Nazanin"/>
          <w:color w:val="auto"/>
          <w:sz w:val="20"/>
        </w:rPr>
        <w:t xml:space="preserve"> </w:t>
      </w:r>
      <w:r w:rsidRPr="005760A5">
        <w:rPr>
          <w:rFonts w:ascii="Times New Roman" w:hAnsi="Times New Roman" w:cs="B Nazanin"/>
          <w:color w:val="auto"/>
          <w:sz w:val="20"/>
          <w:rtl/>
          <w:cs/>
        </w:rPr>
        <w:t>مهتا و منیام</w:t>
      </w:r>
      <w:r w:rsidRPr="00883A2A">
        <w:rPr>
          <w:rFonts w:ascii="Times New Roman" w:hAnsi="Times New Roman" w:cs="B Nazanin"/>
          <w:color w:val="auto"/>
          <w:sz w:val="20"/>
          <w:rtl/>
        </w:rPr>
        <w:footnoteReference w:id="76"/>
      </w:r>
      <w:r w:rsidRPr="00883A2A">
        <w:rPr>
          <w:rFonts w:ascii="Times New Roman" w:hAnsi="Times New Roman" w:cs="B Nazanin"/>
          <w:color w:val="auto"/>
          <w:sz w:val="20"/>
        </w:rPr>
        <w:t xml:space="preserve"> </w:t>
      </w:r>
      <w:r w:rsidRPr="005760A5">
        <w:rPr>
          <w:rFonts w:ascii="Times New Roman" w:hAnsi="Times New Roman" w:cs="B Nazanin"/>
          <w:color w:val="auto"/>
          <w:sz w:val="20"/>
          <w:rtl/>
        </w:rPr>
        <w:t>در سال ۲۰۰۲</w:t>
      </w:r>
      <w:r w:rsidRPr="005760A5">
        <w:rPr>
          <w:rFonts w:ascii="Times New Roman" w:hAnsi="Times New Roman" w:cs="B Nazanin"/>
          <w:color w:val="auto"/>
          <w:sz w:val="20"/>
          <w:rtl/>
          <w:cs/>
        </w:rPr>
        <w:t xml:space="preserve"> ادعا کردند که رستوران های رسمی</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بهترین تجربه های غذا خوردن هستند</w:t>
      </w:r>
      <w:r w:rsidR="00883A2A" w:rsidRPr="00883A2A">
        <w:rPr>
          <w:rFonts w:ascii="Times New Roman" w:hAnsi="Times New Roman" w:cs="B Nazanin"/>
          <w:color w:val="auto"/>
          <w:sz w:val="20"/>
          <w:rtl/>
        </w:rPr>
        <w:t xml:space="preserve">. </w:t>
      </w:r>
      <w:r w:rsidRPr="005760A5">
        <w:rPr>
          <w:rFonts w:ascii="Times New Roman" w:hAnsi="Times New Roman" w:cs="B Nazanin"/>
          <w:color w:val="auto"/>
          <w:sz w:val="20"/>
          <w:rtl/>
          <w:cs/>
        </w:rPr>
        <w:t>ناهار خوری راحت تر است و می</w:t>
      </w:r>
      <w:r w:rsidRPr="00883A2A">
        <w:rPr>
          <w:rFonts w:ascii="Times New Roman" w:hAnsi="Times New Roman" w:cs="B Nazanin" w:hint="default"/>
          <w:color w:val="auto"/>
          <w:sz w:val="20"/>
          <w:rtl/>
        </w:rPr>
        <w:t>‌</w:t>
      </w:r>
      <w:r w:rsidRPr="005760A5">
        <w:rPr>
          <w:rFonts w:ascii="Times New Roman" w:hAnsi="Times New Roman" w:cs="B Nazanin"/>
          <w:color w:val="auto"/>
          <w:sz w:val="20"/>
          <w:rtl/>
          <w:cs/>
        </w:rPr>
        <w:t xml:space="preserve">تواند بخشی از یک یا ترکیبی از غذاهای قومی، خانوادگی و </w:t>
      </w:r>
      <w:r w:rsidRPr="005760A5">
        <w:rPr>
          <w:rFonts w:ascii="Times New Roman" w:hAnsi="Times New Roman" w:cs="B Nazanin"/>
          <w:color w:val="auto"/>
          <w:sz w:val="20"/>
          <w:rtl/>
        </w:rPr>
        <w:t>معمولی</w:t>
      </w:r>
      <w:r w:rsidRPr="00883A2A">
        <w:rPr>
          <w:rFonts w:ascii="Times New Roman" w:hAnsi="Times New Roman" w:cs="B Nazanin"/>
          <w:color w:val="auto"/>
          <w:sz w:val="20"/>
        </w:rPr>
        <w:t xml:space="preserve"> </w:t>
      </w:r>
      <w:r w:rsidRPr="00883A2A">
        <w:rPr>
          <w:rFonts w:ascii="Times New Roman" w:hAnsi="Times New Roman" w:cs="B Nazanin" w:hint="default"/>
          <w:color w:val="auto"/>
          <w:sz w:val="20"/>
        </w:rPr>
        <w:t>​​</w:t>
      </w:r>
      <w:r w:rsidRPr="005760A5">
        <w:rPr>
          <w:rFonts w:ascii="Times New Roman" w:hAnsi="Times New Roman" w:cs="B Nazanin"/>
          <w:color w:val="auto"/>
          <w:sz w:val="20"/>
          <w:rtl/>
          <w:cs/>
        </w:rPr>
        <w:t>باشد</w:t>
      </w:r>
      <w:r w:rsidR="00883A2A" w:rsidRPr="00883A2A">
        <w:rPr>
          <w:rFonts w:ascii="Times New Roman" w:hAnsi="Times New Roman" w:cs="B Nazanin"/>
          <w:color w:val="auto"/>
          <w:sz w:val="20"/>
          <w:rtl/>
        </w:rPr>
        <w:t xml:space="preserve">. </w:t>
      </w:r>
      <w:r w:rsidRPr="005760A5">
        <w:rPr>
          <w:rFonts w:ascii="Times New Roman" w:hAnsi="Times New Roman" w:cs="B Nazanin"/>
          <w:color w:val="auto"/>
          <w:sz w:val="20"/>
          <w:rtl/>
          <w:cs/>
        </w:rPr>
        <w:t>اگرچه اکثر رستوران های خانوادگی به عنوان یک وعده غذایی معمولی در نظر گرفته می</w:t>
      </w:r>
      <w:r w:rsidRPr="00883A2A">
        <w:rPr>
          <w:rFonts w:ascii="Times New Roman" w:hAnsi="Times New Roman" w:cs="B Nazanin" w:hint="default"/>
          <w:color w:val="auto"/>
          <w:sz w:val="20"/>
          <w:rtl/>
        </w:rPr>
        <w:t>‌</w:t>
      </w:r>
      <w:r w:rsidRPr="005760A5">
        <w:rPr>
          <w:rFonts w:ascii="Times New Roman" w:hAnsi="Times New Roman" w:cs="B Nazanin"/>
          <w:color w:val="auto"/>
          <w:sz w:val="20"/>
          <w:rtl/>
          <w:cs/>
        </w:rPr>
        <w:t xml:space="preserve">شوند، اما برخی از </w:t>
      </w:r>
      <w:r w:rsidRPr="005760A5">
        <w:rPr>
          <w:rFonts w:ascii="Times New Roman" w:hAnsi="Times New Roman" w:cs="B Nazanin"/>
          <w:color w:val="auto"/>
          <w:sz w:val="20"/>
          <w:rtl/>
        </w:rPr>
        <w:t>آن ها مشتریان کلاس بالاتری را هدف قرار می دهند</w:t>
      </w:r>
      <w:r w:rsidRPr="00883A2A">
        <w:rPr>
          <w:rFonts w:ascii="Times New Roman" w:hAnsi="Times New Roman" w:cs="B Nazanin"/>
          <w:color w:val="auto"/>
          <w:sz w:val="20"/>
        </w:rPr>
        <w:t xml:space="preserve">. </w:t>
      </w:r>
      <w:r w:rsidRPr="005760A5">
        <w:rPr>
          <w:rFonts w:ascii="Times New Roman" w:hAnsi="Times New Roman" w:cs="B Nazanin"/>
          <w:color w:val="auto"/>
          <w:sz w:val="20"/>
          <w:rtl/>
          <w:cs/>
        </w:rPr>
        <w:t xml:space="preserve">رستورانهای قومی </w:t>
      </w:r>
      <w:r w:rsidRPr="005760A5">
        <w:rPr>
          <w:rFonts w:ascii="Times New Roman" w:hAnsi="Times New Roman" w:cs="B Nazanin"/>
          <w:color w:val="auto"/>
          <w:sz w:val="20"/>
          <w:rtl/>
        </w:rPr>
        <w:t>بر اساس</w:t>
      </w:r>
      <w:r w:rsidRPr="005760A5">
        <w:rPr>
          <w:rFonts w:ascii="Times New Roman" w:hAnsi="Times New Roman" w:cs="B Nazanin"/>
          <w:color w:val="auto"/>
          <w:sz w:val="20"/>
          <w:rtl/>
          <w:cs/>
        </w:rPr>
        <w:t xml:space="preserve"> نوع غذای سرو شده</w:t>
      </w:r>
      <w:r w:rsidRPr="005760A5">
        <w:rPr>
          <w:rFonts w:ascii="Times New Roman" w:hAnsi="Times New Roman" w:cs="B Nazanin"/>
          <w:color w:val="auto"/>
          <w:sz w:val="20"/>
          <w:rtl/>
        </w:rPr>
        <w:t xml:space="preserve"> دسته</w:t>
      </w:r>
      <w:r w:rsidRPr="00883A2A">
        <w:rPr>
          <w:rFonts w:ascii="Times New Roman" w:hAnsi="Times New Roman" w:cs="B Nazanin" w:hint="default"/>
          <w:color w:val="auto"/>
          <w:sz w:val="20"/>
          <w:rtl/>
        </w:rPr>
        <w:t>‌</w:t>
      </w:r>
      <w:r w:rsidRPr="005760A5">
        <w:rPr>
          <w:rFonts w:ascii="Times New Roman" w:hAnsi="Times New Roman" w:cs="B Nazanin"/>
          <w:color w:val="auto"/>
          <w:sz w:val="20"/>
          <w:rtl/>
        </w:rPr>
        <w:t>بندی می</w:t>
      </w:r>
      <w:r w:rsidRPr="00883A2A">
        <w:rPr>
          <w:rFonts w:ascii="Times New Roman" w:hAnsi="Times New Roman" w:cs="B Nazanin" w:hint="default"/>
          <w:color w:val="auto"/>
          <w:sz w:val="20"/>
          <w:rtl/>
        </w:rPr>
        <w:t>‌</w:t>
      </w:r>
      <w:r w:rsidRPr="005760A5">
        <w:rPr>
          <w:rFonts w:ascii="Times New Roman" w:hAnsi="Times New Roman" w:cs="B Nazanin"/>
          <w:color w:val="auto"/>
          <w:sz w:val="20"/>
          <w:rtl/>
        </w:rPr>
        <w:t>شوند</w:t>
      </w:r>
      <w:r w:rsidR="00883A2A" w:rsidRPr="00883A2A">
        <w:rPr>
          <w:rFonts w:ascii="Times New Roman" w:hAnsi="Times New Roman" w:cs="B Nazanin"/>
          <w:color w:val="auto"/>
          <w:sz w:val="20"/>
          <w:rtl/>
        </w:rPr>
        <w:t xml:space="preserve">: </w:t>
      </w:r>
      <w:r w:rsidRPr="005760A5">
        <w:rPr>
          <w:rFonts w:ascii="Times New Roman" w:hAnsi="Times New Roman" w:cs="B Nazanin"/>
          <w:color w:val="auto"/>
          <w:sz w:val="20"/>
          <w:rtl/>
          <w:cs/>
        </w:rPr>
        <w:t>مکزیکی، هندی، چینی، اسپانیایی، ایتالیایی و غیره</w:t>
      </w:r>
      <w:r w:rsidRPr="00883A2A">
        <w:rPr>
          <w:rFonts w:ascii="Times New Roman" w:hAnsi="Times New Roman" w:cs="B Nazanin"/>
          <w:color w:val="auto"/>
          <w:sz w:val="20"/>
          <w:rtl/>
        </w:rPr>
        <w:t>.</w:t>
      </w:r>
    </w:p>
    <w:p w:rsidR="000B61CF" w:rsidRPr="005279D4" w:rsidRDefault="000B61CF" w:rsidP="00643C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با توجه به این تنوع، انتخاب </w:t>
      </w:r>
      <w:r w:rsidRPr="005760A5">
        <w:rPr>
          <w:rFonts w:ascii="Times New Roman" w:hAnsi="Times New Roman" w:cs="B Nazanin"/>
          <w:color w:val="auto"/>
          <w:sz w:val="20"/>
          <w:rtl/>
        </w:rPr>
        <w:t>کمی</w:t>
      </w:r>
      <w:r w:rsidRPr="005760A5">
        <w:rPr>
          <w:rFonts w:ascii="Times New Roman" w:hAnsi="Times New Roman" w:cs="B Nazanin"/>
          <w:color w:val="auto"/>
          <w:sz w:val="20"/>
          <w:rtl/>
          <w:cs/>
        </w:rPr>
        <w:t xml:space="preserve"> چالش برانگیز است</w:t>
      </w:r>
      <w:r w:rsidR="005279D4" w:rsidRPr="005279D4">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یک میان وعده در راه کار را </w:t>
      </w:r>
      <w:r w:rsidR="00643CC4">
        <w:rPr>
          <w:rFonts w:ascii="Times New Roman" w:hAnsi="Times New Roman" w:cs="B Nazanin"/>
          <w:color w:val="auto"/>
          <w:sz w:val="20"/>
          <w:rtl/>
          <w:cs/>
        </w:rPr>
        <w:t xml:space="preserve">می توان غذای بیرون از خانه دانست. </w:t>
      </w:r>
      <w:r w:rsidRPr="005760A5">
        <w:rPr>
          <w:rFonts w:ascii="Times New Roman" w:hAnsi="Times New Roman" w:cs="B Nazanin"/>
          <w:color w:val="auto"/>
          <w:sz w:val="20"/>
          <w:rtl/>
          <w:cs/>
        </w:rPr>
        <w:t xml:space="preserve">با این حال، این می تواند به عنوان یک تصمیم تکراری و معمول </w:t>
      </w:r>
      <w:r w:rsidRPr="005760A5">
        <w:rPr>
          <w:rFonts w:ascii="Times New Roman" w:hAnsi="Times New Roman" w:cs="B Nazanin"/>
          <w:color w:val="auto"/>
          <w:sz w:val="20"/>
          <w:rtl/>
        </w:rPr>
        <w:t xml:space="preserve">از سوی </w:t>
      </w:r>
      <w:r w:rsidRPr="005760A5">
        <w:rPr>
          <w:rFonts w:ascii="Times New Roman" w:hAnsi="Times New Roman" w:cs="B Nazanin"/>
          <w:color w:val="auto"/>
          <w:sz w:val="20"/>
          <w:rtl/>
          <w:cs/>
        </w:rPr>
        <w:t>مشتری در نظر گرفته شود</w:t>
      </w:r>
      <w:r w:rsidR="005279D4" w:rsidRPr="005279D4">
        <w:rPr>
          <w:rFonts w:ascii="Times New Roman" w:hAnsi="Times New Roman" w:cs="B Nazanin"/>
          <w:color w:val="auto"/>
          <w:sz w:val="20"/>
          <w:rtl/>
        </w:rPr>
        <w:t xml:space="preserve">. </w:t>
      </w:r>
      <w:r w:rsidRPr="005760A5">
        <w:rPr>
          <w:rFonts w:ascii="Times New Roman" w:hAnsi="Times New Roman" w:cs="B Nazanin"/>
          <w:color w:val="auto"/>
          <w:sz w:val="20"/>
          <w:rtl/>
          <w:cs/>
        </w:rPr>
        <w:t>غذا خوردن</w:t>
      </w:r>
      <w:r w:rsidR="005279D4">
        <w:rPr>
          <w:rFonts w:ascii="Times New Roman" w:hAnsi="Times New Roman" w:cs="B Nazanin"/>
          <w:color w:val="auto"/>
          <w:sz w:val="20"/>
          <w:rtl/>
          <w:cs/>
        </w:rPr>
        <w:t xml:space="preserve"> برای اهداف تفریحی مستلزم پدیده</w:t>
      </w:r>
      <w:r w:rsidR="005279D4">
        <w:rPr>
          <w:rFonts w:ascii="Times New Roman" w:hAnsi="Times New Roman" w:cs="B Nazanin" w:hint="eastAsia"/>
          <w:color w:val="auto"/>
          <w:sz w:val="20"/>
          <w:rtl/>
          <w:cs/>
        </w:rPr>
        <w:t>‌</w:t>
      </w:r>
      <w:r w:rsidRPr="005760A5">
        <w:rPr>
          <w:rFonts w:ascii="Times New Roman" w:hAnsi="Times New Roman" w:cs="B Nazanin"/>
          <w:color w:val="auto"/>
          <w:sz w:val="20"/>
          <w:rtl/>
          <w:cs/>
        </w:rPr>
        <w:t>های پیچیده ای است</w:t>
      </w:r>
      <w:r w:rsidRPr="005279D4">
        <w:rPr>
          <w:rFonts w:ascii="Times New Roman" w:hAnsi="Times New Roman" w:cs="B Nazanin"/>
          <w:color w:val="auto"/>
          <w:sz w:val="20"/>
        </w:rPr>
        <w:t xml:space="preserve">. </w:t>
      </w:r>
      <w:r w:rsidRPr="005760A5">
        <w:rPr>
          <w:rFonts w:ascii="Times New Roman" w:hAnsi="Times New Roman" w:cs="B Nazanin"/>
          <w:color w:val="auto"/>
          <w:sz w:val="20"/>
          <w:rtl/>
          <w:cs/>
        </w:rPr>
        <w:t>مصرف کنندگان دلایل زیادی برای غذا خوردن در بیرون ارائه می</w:t>
      </w:r>
      <w:r w:rsidRPr="005279D4">
        <w:rPr>
          <w:rFonts w:ascii="Times New Roman" w:hAnsi="Times New Roman" w:cs="B Nazanin" w:hint="default"/>
          <w:color w:val="auto"/>
          <w:sz w:val="20"/>
          <w:rtl/>
        </w:rPr>
        <w:t>‌</w:t>
      </w:r>
      <w:r w:rsidRPr="005760A5">
        <w:rPr>
          <w:rFonts w:ascii="Times New Roman" w:hAnsi="Times New Roman" w:cs="B Nazanin"/>
          <w:color w:val="auto"/>
          <w:sz w:val="20"/>
          <w:rtl/>
          <w:cs/>
        </w:rPr>
        <w:t>دهند و این دلایل ممکن است با نحوه زندگی آن</w:t>
      </w:r>
      <w:r w:rsidR="005279D4">
        <w:rPr>
          <w:rFonts w:ascii="Times New Roman" w:hAnsi="Times New Roman" w:cs="B Nazanin" w:hint="eastAsia"/>
          <w:color w:val="auto"/>
          <w:sz w:val="20"/>
          <w:rtl/>
          <w:cs/>
        </w:rPr>
        <w:t>‌</w:t>
      </w:r>
      <w:r w:rsidRPr="005760A5">
        <w:rPr>
          <w:rFonts w:ascii="Times New Roman" w:hAnsi="Times New Roman" w:cs="B Nazanin"/>
          <w:color w:val="auto"/>
          <w:sz w:val="20"/>
          <w:rtl/>
          <w:cs/>
        </w:rPr>
        <w:t>ها سازگار باشد</w:t>
      </w:r>
      <w:r w:rsidR="005279D4" w:rsidRPr="005279D4">
        <w:rPr>
          <w:rFonts w:ascii="Times New Roman" w:hAnsi="Times New Roman" w:cs="B Nazanin"/>
          <w:color w:val="auto"/>
          <w:sz w:val="20"/>
          <w:rtl/>
        </w:rPr>
        <w:t xml:space="preserve">. </w:t>
      </w:r>
      <w:r w:rsidRPr="005760A5">
        <w:rPr>
          <w:rFonts w:ascii="Times New Roman" w:hAnsi="Times New Roman" w:cs="B Nazanin"/>
          <w:color w:val="auto"/>
          <w:sz w:val="20"/>
          <w:rtl/>
          <w:cs/>
        </w:rPr>
        <w:t>به</w:t>
      </w:r>
      <w:r w:rsidR="005279D4">
        <w:rPr>
          <w:rFonts w:ascii="Times New Roman" w:hAnsi="Times New Roman" w:cs="B Nazanin"/>
          <w:color w:val="auto"/>
          <w:sz w:val="20"/>
          <w:rtl/>
          <w:cs/>
        </w:rPr>
        <w:t xml:space="preserve"> عنوان مثال، برای برخی از افراد</w:t>
      </w:r>
      <w:r w:rsidRPr="005760A5">
        <w:rPr>
          <w:rFonts w:ascii="Times New Roman" w:hAnsi="Times New Roman" w:cs="B Nazanin"/>
          <w:color w:val="auto"/>
          <w:sz w:val="20"/>
          <w:rtl/>
          <w:cs/>
        </w:rPr>
        <w:t xml:space="preserve">، همانطور که چارلز و کر </w:t>
      </w:r>
      <w:r w:rsidRPr="005760A5">
        <w:rPr>
          <w:rFonts w:ascii="Times New Roman" w:hAnsi="Times New Roman" w:cs="B Nazanin"/>
          <w:color w:val="auto"/>
          <w:sz w:val="20"/>
          <w:rtl/>
        </w:rPr>
        <w:t xml:space="preserve">در سال ۱۹۸۸ </w:t>
      </w:r>
      <w:r w:rsidRPr="005760A5">
        <w:rPr>
          <w:rFonts w:ascii="Times New Roman" w:hAnsi="Times New Roman" w:cs="B Nazanin"/>
          <w:color w:val="auto"/>
          <w:sz w:val="20"/>
          <w:rtl/>
          <w:cs/>
        </w:rPr>
        <w:t xml:space="preserve">دریافتند، یک وعده غذایی </w:t>
      </w:r>
      <w:r w:rsidRPr="005760A5">
        <w:rPr>
          <w:rFonts w:ascii="Times New Roman" w:hAnsi="Times New Roman" w:cs="B Nazanin"/>
          <w:color w:val="auto"/>
          <w:sz w:val="20"/>
          <w:rtl/>
        </w:rPr>
        <w:t>رسمی</w:t>
      </w:r>
      <w:r w:rsidRPr="005760A5">
        <w:rPr>
          <w:rFonts w:ascii="Times New Roman" w:hAnsi="Times New Roman" w:cs="B Nazanin"/>
          <w:color w:val="auto"/>
          <w:sz w:val="20"/>
          <w:rtl/>
          <w:cs/>
        </w:rPr>
        <w:t xml:space="preserve"> فرصتی است که در آن </w:t>
      </w:r>
      <w:r w:rsidR="005279D4">
        <w:rPr>
          <w:rFonts w:ascii="Times New Roman" w:hAnsi="Times New Roman" w:cs="B Nazanin"/>
          <w:color w:val="auto"/>
          <w:sz w:val="20"/>
          <w:rtl/>
        </w:rPr>
        <w:t>آداب غذاخوردن خود را نشان دهند.</w:t>
      </w:r>
    </w:p>
    <w:p w:rsidR="000B61CF" w:rsidRPr="005760A5" w:rsidRDefault="000B61CF" w:rsidP="00643C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به گفته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صاحبان </w:t>
      </w:r>
      <w:r w:rsidRPr="005760A5">
        <w:rPr>
          <w:rFonts w:ascii="Times New Roman" w:hAnsi="Times New Roman" w:cs="B Nazanin"/>
          <w:color w:val="auto"/>
          <w:sz w:val="20"/>
          <w:rtl/>
          <w:cs/>
        </w:rPr>
        <w:t>رستوران</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s="B Nazanin"/>
          <w:color w:val="auto"/>
          <w:sz w:val="20"/>
          <w:rtl/>
          <w:cs/>
        </w:rPr>
        <w:t>، آن</w:t>
      </w:r>
      <w:r w:rsidR="00643CC4">
        <w:rPr>
          <w:rFonts w:ascii="Times New Roman" w:hAnsi="Times New Roman" w:cs="B Nazanin" w:hint="eastAsia"/>
          <w:color w:val="auto"/>
          <w:sz w:val="20"/>
          <w:rtl/>
          <w:cs/>
        </w:rPr>
        <w:t>‌</w:t>
      </w:r>
      <w:r w:rsidRPr="005760A5">
        <w:rPr>
          <w:rFonts w:ascii="Times New Roman" w:hAnsi="Times New Roman" w:cs="B Nazanin"/>
          <w:color w:val="auto"/>
          <w:sz w:val="20"/>
          <w:rtl/>
          <w:cs/>
        </w:rPr>
        <w:t>ها وظیفه</w:t>
      </w:r>
      <w:r w:rsidRPr="005760A5">
        <w:rPr>
          <w:rFonts w:ascii="Times New Roman" w:hAnsi="Times New Roman" w:hint="default"/>
          <w:color w:val="auto"/>
          <w:sz w:val="20"/>
          <w:rtl/>
        </w:rPr>
        <w:t>‌</w:t>
      </w:r>
      <w:r w:rsidRPr="005760A5">
        <w:rPr>
          <w:rFonts w:ascii="Times New Roman" w:hAnsi="Times New Roman" w:cs="B Nazanin"/>
          <w:color w:val="auto"/>
          <w:sz w:val="20"/>
          <w:rtl/>
        </w:rPr>
        <w:t>ی سختی</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در تنوع دادن به منوهای </w:t>
      </w:r>
      <w:r w:rsidRPr="005760A5">
        <w:rPr>
          <w:rFonts w:ascii="Times New Roman" w:hAnsi="Times New Roman" w:cs="B Nazanin"/>
          <w:color w:val="auto"/>
          <w:sz w:val="20"/>
          <w:rtl/>
          <w:cs/>
        </w:rPr>
        <w:t>خود دارند</w:t>
      </w:r>
      <w:r w:rsidR="00643CC4">
        <w:rPr>
          <w:rFonts w:ascii="Times New Roman" w:hAnsi="Times New Roman" w:cs="B Nazanin"/>
          <w:color w:val="auto"/>
          <w:sz w:val="20"/>
          <w:rtl/>
          <w:cs/>
        </w:rPr>
        <w:t xml:space="preserve">. </w:t>
      </w:r>
      <w:r w:rsidRPr="005760A5">
        <w:rPr>
          <w:rFonts w:ascii="Times New Roman" w:hAnsi="Times New Roman" w:cs="B Nazanin"/>
          <w:color w:val="auto"/>
          <w:sz w:val="20"/>
          <w:rtl/>
          <w:cs/>
        </w:rPr>
        <w:t>بنابراین، اولویت بندی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 </w:t>
      </w:r>
      <w:r w:rsidRPr="005760A5">
        <w:rPr>
          <w:rFonts w:ascii="Times New Roman" w:hAnsi="Times New Roman" w:cs="B Nazanin"/>
          <w:color w:val="auto"/>
          <w:sz w:val="20"/>
          <w:rtl/>
        </w:rPr>
        <w:t>و تبیین اهمیت آن</w:t>
      </w:r>
      <w:r w:rsidRPr="005760A5">
        <w:rPr>
          <w:rFonts w:ascii="Times New Roman" w:hAnsi="Times New Roman" w:hint="default"/>
          <w:color w:val="auto"/>
          <w:sz w:val="20"/>
          <w:rtl/>
        </w:rPr>
        <w:t>‌</w:t>
      </w:r>
      <w:r w:rsidRPr="005760A5">
        <w:rPr>
          <w:rFonts w:ascii="Times New Roman" w:hAnsi="Times New Roman" w:cs="B Nazanin"/>
          <w:color w:val="auto"/>
          <w:sz w:val="20"/>
          <w:rtl/>
        </w:rPr>
        <w:t>ها، امری</w:t>
      </w:r>
      <w:r w:rsidRPr="005760A5">
        <w:rPr>
          <w:rFonts w:ascii="Times New Roman" w:hAnsi="Times New Roman" w:cs="B Nazanin"/>
          <w:color w:val="auto"/>
          <w:sz w:val="20"/>
          <w:rtl/>
          <w:cs/>
        </w:rPr>
        <w:t xml:space="preserve"> ضروری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برخی از مطالعات تلاش کرده اند تا اهمیت ویژگی</w:t>
      </w:r>
      <w:r w:rsidRPr="005760A5">
        <w:rPr>
          <w:rFonts w:ascii="Times New Roman" w:hAnsi="Times New Roman" w:cs="B Nazanin"/>
          <w:color w:val="auto"/>
          <w:sz w:val="20"/>
          <w:rtl/>
        </w:rPr>
        <w:t xml:space="preserve"> های منحصر به فرد</w:t>
      </w:r>
      <w:r w:rsidRPr="005760A5">
        <w:rPr>
          <w:rFonts w:ascii="Times New Roman" w:hAnsi="Times New Roman" w:cs="B Nazanin"/>
          <w:color w:val="auto"/>
          <w:sz w:val="20"/>
          <w:rtl/>
          <w:cs/>
        </w:rPr>
        <w:t xml:space="preserve"> رستوران</w:t>
      </w:r>
      <w:r w:rsidRPr="005760A5">
        <w:rPr>
          <w:rFonts w:ascii="Times New Roman" w:hAnsi="Times New Roman" w:cs="B Nazanin"/>
          <w:color w:val="auto"/>
          <w:sz w:val="20"/>
          <w:rtl/>
        </w:rPr>
        <w:t xml:space="preserve"> ها در جذب مشتری را </w:t>
      </w:r>
      <w:r w:rsidRPr="005760A5">
        <w:rPr>
          <w:rFonts w:ascii="Times New Roman" w:hAnsi="Times New Roman" w:cs="B Nazanin"/>
          <w:color w:val="auto"/>
          <w:sz w:val="20"/>
          <w:rtl/>
          <w:cs/>
        </w:rPr>
        <w:t xml:space="preserve">مورد بررسی قرار دهند و از این رو، اولین هدف از این </w:t>
      </w:r>
      <w:r w:rsidRPr="005760A5">
        <w:rPr>
          <w:rFonts w:ascii="Times New Roman" w:hAnsi="Times New Roman" w:cs="B Nazanin"/>
          <w:color w:val="auto"/>
          <w:sz w:val="20"/>
          <w:rtl/>
        </w:rPr>
        <w:t>تحقیق</w:t>
      </w:r>
      <w:r w:rsidRPr="005760A5">
        <w:rPr>
          <w:rFonts w:ascii="Times New Roman" w:hAnsi="Times New Roman" w:cs="B Nazanin"/>
          <w:color w:val="auto"/>
          <w:sz w:val="20"/>
          <w:rtl/>
          <w:cs/>
        </w:rPr>
        <w:t>، تجزیه و تحلیل تلاش های مختلفی است که برای یافتن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مهمتر برای </w:t>
      </w:r>
      <w:r w:rsidRPr="005760A5">
        <w:rPr>
          <w:rFonts w:ascii="Times New Roman" w:hAnsi="Times New Roman" w:cs="B Nazanin"/>
          <w:color w:val="auto"/>
          <w:sz w:val="20"/>
          <w:rtl/>
        </w:rPr>
        <w:t>گروه</w:t>
      </w:r>
      <w:r w:rsidRPr="005760A5">
        <w:rPr>
          <w:rFonts w:ascii="Times New Roman" w:hAnsi="Times New Roman" w:hint="default"/>
          <w:color w:val="auto"/>
          <w:sz w:val="20"/>
          <w:rtl/>
        </w:rPr>
        <w:t>‌</w:t>
      </w:r>
      <w:r w:rsidRPr="005760A5">
        <w:rPr>
          <w:rFonts w:ascii="Times New Roman" w:hAnsi="Times New Roman" w:cs="B Nazanin"/>
          <w:color w:val="auto"/>
          <w:sz w:val="20"/>
          <w:rtl/>
        </w:rPr>
        <w:t>های</w:t>
      </w:r>
      <w:r w:rsidRPr="005760A5">
        <w:rPr>
          <w:rFonts w:ascii="Times New Roman" w:hAnsi="Times New Roman" w:cs="B Nazanin"/>
          <w:color w:val="auto"/>
          <w:sz w:val="20"/>
          <w:rtl/>
          <w:cs/>
        </w:rPr>
        <w:t xml:space="preserve"> خاصی از مصرف کنندگان و </w:t>
      </w:r>
      <w:r w:rsidRPr="005760A5">
        <w:rPr>
          <w:rFonts w:ascii="Times New Roman" w:hAnsi="Times New Roman" w:cs="B Nazanin"/>
          <w:color w:val="auto"/>
          <w:sz w:val="20"/>
          <w:rtl/>
        </w:rPr>
        <w:t>دلایل مختلف</w:t>
      </w:r>
      <w:r w:rsidRPr="005760A5">
        <w:rPr>
          <w:rFonts w:ascii="Times New Roman" w:hAnsi="Times New Roman" w:cs="B Nazanin"/>
          <w:color w:val="auto"/>
          <w:sz w:val="20"/>
          <w:rtl/>
          <w:cs/>
        </w:rPr>
        <w:t xml:space="preserve"> برای غذا خوردن در بیرون انجام شده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هدف دوم</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تجزیه و تحلیل انتقادی روش</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مورد استفاده برای این تحقیقات متمرکز و پیشنهاد روش مناسب تری برای درک ترجیحات مصرف کنندگان در زمینه انتخاب رستوران</w:t>
      </w:r>
      <w:r w:rsidRPr="005760A5">
        <w:rPr>
          <w:rFonts w:ascii="Times New Roman" w:hAnsi="Times New Roman" w:cs="B Nazanin"/>
          <w:color w:val="auto"/>
          <w:sz w:val="20"/>
          <w:rtl/>
        </w:rPr>
        <w:t xml:space="preserve"> است</w:t>
      </w:r>
      <w:r w:rsidRPr="005760A5">
        <w:rPr>
          <w:rFonts w:ascii="Times New Roman" w:hAnsi="Times New Roman"/>
          <w:color w:val="auto"/>
          <w:sz w:val="20"/>
        </w:rPr>
        <w:t>.</w:t>
      </w:r>
    </w:p>
    <w:p w:rsidR="000B61CF" w:rsidRPr="005760A5" w:rsidRDefault="000B61CF" w:rsidP="00D6339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بررسی ادبی</w:t>
      </w:r>
    </w:p>
    <w:p w:rsidR="000B61CF" w:rsidRPr="005760A5" w:rsidRDefault="000B61CF" w:rsidP="00643C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مبانی تحقیقات مصرف کننده</w:t>
      </w:r>
      <w:r w:rsidR="00643CC4">
        <w:rPr>
          <w:rFonts w:ascii="Times New Roman" w:hAnsi="Times New Roman"/>
          <w:b/>
          <w:bCs/>
          <w:color w:val="auto"/>
          <w:sz w:val="20"/>
          <w:rtl/>
        </w:rPr>
        <w:t xml:space="preserve">: </w:t>
      </w:r>
      <w:r w:rsidRPr="005760A5">
        <w:rPr>
          <w:rFonts w:ascii="Times New Roman" w:hAnsi="Times New Roman" w:cs="B Nazanin"/>
          <w:b/>
          <w:bCs/>
          <w:color w:val="auto"/>
          <w:sz w:val="20"/>
          <w:rtl/>
          <w:cs/>
        </w:rPr>
        <w:t>رویکرد شناختی</w:t>
      </w:r>
    </w:p>
    <w:p w:rsidR="000B61CF" w:rsidRPr="005760A5" w:rsidRDefault="000B61CF" w:rsidP="00250A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یکی از پایه های رویکردهای شناختی تحقیق</w:t>
      </w:r>
      <w:r w:rsidRPr="005760A5">
        <w:rPr>
          <w:rFonts w:ascii="Times New Roman" w:hAnsi="Times New Roman" w:cs="B Nazanin"/>
          <w:color w:val="auto"/>
          <w:sz w:val="20"/>
          <w:rtl/>
        </w:rPr>
        <w:t xml:space="preserve"> روی</w:t>
      </w:r>
      <w:r w:rsidRPr="005760A5">
        <w:rPr>
          <w:rFonts w:ascii="Times New Roman" w:hAnsi="Times New Roman" w:cs="B Nazanin"/>
          <w:color w:val="auto"/>
          <w:sz w:val="20"/>
          <w:rtl/>
          <w:cs/>
        </w:rPr>
        <w:t xml:space="preserve"> مصرف کنند</w:t>
      </w:r>
      <w:r w:rsidRPr="005760A5">
        <w:rPr>
          <w:rFonts w:ascii="Times New Roman" w:hAnsi="Times New Roman" w:cs="B Nazanin"/>
          <w:color w:val="auto"/>
          <w:sz w:val="20"/>
          <w:rtl/>
        </w:rPr>
        <w:t>گان</w:t>
      </w:r>
      <w:r w:rsidRPr="005760A5">
        <w:rPr>
          <w:rFonts w:ascii="Times New Roman" w:hAnsi="Times New Roman" w:cs="B Nazanin"/>
          <w:color w:val="auto"/>
          <w:sz w:val="20"/>
          <w:rtl/>
          <w:cs/>
        </w:rPr>
        <w:t xml:space="preserve"> و بیشتر نظریه</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انتخاب، </w:t>
      </w:r>
      <w:r w:rsidRPr="005760A5">
        <w:rPr>
          <w:rFonts w:ascii="Times New Roman" w:hAnsi="Times New Roman" w:cs="B Nazanin"/>
          <w:color w:val="auto"/>
          <w:sz w:val="20"/>
          <w:rtl/>
        </w:rPr>
        <w:t>فرض بر منطقی بودن انتخاب مصرف کننده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هارگریوز</w:t>
      </w:r>
      <w:r w:rsidRPr="005760A5">
        <w:rPr>
          <w:rFonts w:ascii="Times New Roman" w:hAnsi="Times New Roman"/>
          <w:color w:val="auto"/>
          <w:sz w:val="20"/>
        </w:rPr>
        <w:t>-</w:t>
      </w:r>
      <w:r w:rsidRPr="005760A5">
        <w:rPr>
          <w:rFonts w:ascii="Times New Roman" w:hAnsi="Times New Roman" w:cs="B Nazanin"/>
          <w:color w:val="auto"/>
          <w:sz w:val="20"/>
          <w:rtl/>
          <w:cs/>
        </w:rPr>
        <w:t>هیپ</w:t>
      </w:r>
      <w:r w:rsidRPr="005760A5">
        <w:rPr>
          <w:rFonts w:ascii="Times New Roman" w:eastAsia="B Nazanin" w:hAnsi="Times New Roman" w:cs="B Nazanin"/>
          <w:color w:val="auto"/>
          <w:sz w:val="20"/>
          <w:vertAlign w:val="superscript"/>
          <w:rtl/>
        </w:rPr>
        <w:footnoteReference w:id="77"/>
      </w:r>
      <w:r w:rsidRPr="005760A5">
        <w:rPr>
          <w:rFonts w:ascii="Times New Roman" w:hAnsi="Times New Roman" w:cs="B Nazanin"/>
          <w:color w:val="auto"/>
          <w:sz w:val="20"/>
          <w:rtl/>
          <w:cs/>
        </w:rPr>
        <w:t xml:space="preserve"> و همکاران </w:t>
      </w:r>
      <w:r w:rsidRPr="005760A5">
        <w:rPr>
          <w:rFonts w:ascii="Times New Roman" w:hAnsi="Times New Roman" w:cs="B Nazanin"/>
          <w:color w:val="auto"/>
          <w:sz w:val="20"/>
          <w:rtl/>
        </w:rPr>
        <w:t>در سال ۱۹۹۲ تحقیقات خود را با این</w:t>
      </w:r>
      <w:r w:rsidRPr="005760A5">
        <w:rPr>
          <w:rFonts w:ascii="Times New Roman" w:hAnsi="Times New Roman" w:cs="B Nazanin"/>
          <w:color w:val="auto"/>
          <w:sz w:val="20"/>
          <w:rtl/>
          <w:cs/>
        </w:rPr>
        <w:t xml:space="preserve"> معما </w:t>
      </w:r>
      <w:r w:rsidRPr="005760A5">
        <w:rPr>
          <w:rFonts w:ascii="Times New Roman" w:hAnsi="Times New Roman" w:cs="B Nazanin"/>
          <w:color w:val="auto"/>
          <w:sz w:val="20"/>
          <w:rtl/>
        </w:rPr>
        <w:t>در مورد امتخاب و تصمیمیگیری</w:t>
      </w:r>
      <w:r w:rsidRPr="005760A5">
        <w:rPr>
          <w:rFonts w:ascii="Times New Roman" w:hAnsi="Times New Roman" w:cs="B Nazanin"/>
          <w:color w:val="auto"/>
          <w:sz w:val="20"/>
          <w:rtl/>
          <w:cs/>
        </w:rPr>
        <w:t xml:space="preserve"> آغاز </w:t>
      </w:r>
      <w:r w:rsidRPr="005760A5">
        <w:rPr>
          <w:rFonts w:ascii="Times New Roman" w:hAnsi="Times New Roman" w:cs="B Nazanin"/>
          <w:color w:val="auto"/>
          <w:sz w:val="20"/>
          <w:rtl/>
        </w:rPr>
        <w:t>کردند</w:t>
      </w:r>
      <w:r w:rsidR="00250A35">
        <w:rPr>
          <w:rFonts w:ascii="Times New Roman" w:hAnsi="Times New Roman" w:cs="B Nazanin"/>
          <w:color w:val="auto"/>
          <w:sz w:val="20"/>
          <w:rtl/>
        </w:rPr>
        <w:t xml:space="preserve">: </w:t>
      </w:r>
      <w:r w:rsidRPr="005760A5">
        <w:rPr>
          <w:rFonts w:ascii="Times New Roman" w:hAnsi="Times New Roman" w:cs="B Nazanin"/>
          <w:color w:val="auto"/>
          <w:sz w:val="20"/>
          <w:rtl/>
          <w:cs/>
        </w:rPr>
        <w:t>چه چیزی باعث می شود یک انتخاب منطقی باشد؟</w:t>
      </w:r>
    </w:p>
    <w:p w:rsidR="000B61CF" w:rsidRPr="005760A5" w:rsidRDefault="000B61CF" w:rsidP="00250A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آنها توضیح می دهند که عقلانیت</w:t>
      </w:r>
      <w:r w:rsidRPr="005760A5">
        <w:rPr>
          <w:rFonts w:ascii="Times New Roman" w:hAnsi="Times New Roman" w:cs="B Nazanin"/>
          <w:color w:val="auto"/>
          <w:sz w:val="20"/>
          <w:rtl/>
        </w:rPr>
        <w:t xml:space="preserve"> حاصل موقعیت است، و نه هدف</w:t>
      </w:r>
      <w:r w:rsidRPr="005760A5">
        <w:rPr>
          <w:rFonts w:ascii="Times New Roman" w:hAnsi="Times New Roman"/>
          <w:color w:val="auto"/>
          <w:sz w:val="20"/>
        </w:rPr>
        <w:t xml:space="preserve">. </w:t>
      </w:r>
      <w:r w:rsidRPr="005760A5">
        <w:rPr>
          <w:rFonts w:ascii="Times New Roman" w:hAnsi="Times New Roman" w:cs="B Nazanin"/>
          <w:color w:val="auto"/>
          <w:sz w:val="20"/>
          <w:rtl/>
          <w:cs/>
        </w:rPr>
        <w:t>این اقدامات منطقی را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توان </w:t>
      </w:r>
      <w:r w:rsidRPr="005760A5">
        <w:rPr>
          <w:rFonts w:ascii="Times New Roman" w:hAnsi="Times New Roman" w:cs="B Nazanin"/>
          <w:color w:val="auto"/>
          <w:sz w:val="20"/>
          <w:rtl/>
        </w:rPr>
        <w:t>به</w:t>
      </w:r>
      <w:r w:rsidRPr="005760A5">
        <w:rPr>
          <w:rFonts w:ascii="Times New Roman" w:hAnsi="Times New Roman"/>
          <w:color w:val="auto"/>
          <w:sz w:val="20"/>
        </w:rPr>
        <w:t xml:space="preserve"> </w:t>
      </w:r>
      <w:r w:rsidRPr="005760A5">
        <w:rPr>
          <w:rFonts w:ascii="Times New Roman" w:hAnsi="Times New Roman" w:cs="B Nazanin"/>
          <w:color w:val="auto"/>
          <w:sz w:val="20"/>
          <w:rtl/>
        </w:rPr>
        <w:t>آن دست از افراد ربط داد که همواره به دنبال کمال طلبی</w:t>
      </w:r>
      <w:r w:rsidRPr="005760A5">
        <w:rPr>
          <w:rFonts w:ascii="Times New Roman" w:hAnsi="Times New Roman"/>
          <w:color w:val="auto"/>
          <w:sz w:val="20"/>
        </w:rPr>
        <w:t xml:space="preserve"> </w:t>
      </w:r>
      <w:r w:rsidRPr="005760A5">
        <w:rPr>
          <w:rFonts w:ascii="Times New Roman" w:hAnsi="Times New Roman" w:cs="B Nazanin"/>
          <w:color w:val="auto"/>
          <w:sz w:val="20"/>
          <w:rtl/>
        </w:rPr>
        <w:t>یا حداکثر مطلوبیت هستند</w:t>
      </w:r>
      <w:r w:rsidR="00250A35" w:rsidRPr="00250A35">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اگر مصرف کننده گرسنه باشد و دو انتخاب داشته باشد، به احتمال زیاد به سراغ انتخابی می رود که </w:t>
      </w:r>
      <w:r w:rsidRPr="005760A5">
        <w:rPr>
          <w:rFonts w:ascii="Times New Roman" w:hAnsi="Times New Roman" w:cs="B Nazanin"/>
          <w:color w:val="auto"/>
          <w:sz w:val="20"/>
          <w:rtl/>
        </w:rPr>
        <w:t>احساس گرسنگی را ارضا کند</w:t>
      </w:r>
      <w:r w:rsidRPr="005760A5">
        <w:rPr>
          <w:rFonts w:ascii="Times New Roman" w:hAnsi="Times New Roman"/>
          <w:color w:val="auto"/>
          <w:sz w:val="20"/>
        </w:rPr>
        <w:t xml:space="preserve">. </w:t>
      </w:r>
      <w:r w:rsidRPr="005760A5">
        <w:rPr>
          <w:rFonts w:ascii="Times New Roman" w:hAnsi="Times New Roman" w:cs="B Nazanin"/>
          <w:color w:val="auto"/>
          <w:sz w:val="20"/>
          <w:rtl/>
          <w:cs/>
        </w:rPr>
        <w:t>مطلوبیت را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توان معیار سنجش گرسنگی تعریف کرد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اگر </w:t>
      </w:r>
      <w:r w:rsidRPr="005760A5">
        <w:rPr>
          <w:rFonts w:ascii="Times New Roman" w:hAnsi="Times New Roman" w:cs="B Nazanin"/>
          <w:color w:val="auto"/>
          <w:sz w:val="20"/>
          <w:rtl/>
        </w:rPr>
        <w:t>پارامترهای</w:t>
      </w:r>
      <w:r w:rsidRPr="005760A5">
        <w:rPr>
          <w:rFonts w:ascii="Times New Roman" w:hAnsi="Times New Roman" w:cs="B Nazanin"/>
          <w:color w:val="auto"/>
          <w:sz w:val="20"/>
          <w:rtl/>
          <w:cs/>
        </w:rPr>
        <w:t xml:space="preserve"> عینی مانند کالری </w:t>
      </w:r>
      <w:r w:rsidRPr="005760A5">
        <w:rPr>
          <w:rFonts w:ascii="Times New Roman" w:hAnsi="Times New Roman" w:cs="B Nazanin"/>
          <w:color w:val="auto"/>
          <w:sz w:val="20"/>
          <w:rtl/>
        </w:rPr>
        <w:t xml:space="preserve">را در نظر </w:t>
      </w:r>
      <w:r w:rsidRPr="005760A5">
        <w:rPr>
          <w:rFonts w:ascii="Times New Roman" w:hAnsi="Times New Roman" w:cs="B Nazanin"/>
          <w:color w:val="auto"/>
          <w:sz w:val="20"/>
          <w:rtl/>
          <w:cs/>
        </w:rPr>
        <w:t>داشته باش</w:t>
      </w:r>
      <w:r w:rsidRPr="005760A5">
        <w:rPr>
          <w:rFonts w:ascii="Times New Roman" w:hAnsi="Times New Roman" w:cs="B Nazanin"/>
          <w:color w:val="auto"/>
          <w:sz w:val="20"/>
          <w:rtl/>
        </w:rPr>
        <w:t>ی</w:t>
      </w:r>
      <w:r w:rsidRPr="005760A5">
        <w:rPr>
          <w:rFonts w:ascii="Times New Roman" w:hAnsi="Times New Roman" w:cs="B Nazanin"/>
          <w:color w:val="auto"/>
          <w:sz w:val="20"/>
          <w:rtl/>
          <w:cs/>
        </w:rPr>
        <w:t>م، و اطلاعات مربوط به محتوای کالری موجود با</w:t>
      </w:r>
      <w:r w:rsidR="00250A35">
        <w:rPr>
          <w:rFonts w:ascii="Times New Roman" w:hAnsi="Times New Roman" w:cs="B Nazanin"/>
          <w:color w:val="auto"/>
          <w:sz w:val="20"/>
          <w:rtl/>
          <w:cs/>
        </w:rPr>
        <w:t>شد</w:t>
      </w:r>
      <w:r w:rsidRPr="005760A5">
        <w:rPr>
          <w:rFonts w:ascii="Times New Roman" w:hAnsi="Times New Roman" w:cs="B Nazanin"/>
          <w:color w:val="auto"/>
          <w:sz w:val="20"/>
          <w:rtl/>
          <w:cs/>
        </w:rPr>
        <w:t xml:space="preserve">، در این صورت </w:t>
      </w:r>
      <w:r w:rsidRPr="005760A5">
        <w:rPr>
          <w:rFonts w:ascii="Times New Roman" w:hAnsi="Times New Roman" w:cs="B Nazanin"/>
          <w:color w:val="auto"/>
          <w:sz w:val="20"/>
          <w:rtl/>
        </w:rPr>
        <w:t xml:space="preserve">پای </w:t>
      </w:r>
      <w:r w:rsidRPr="005760A5">
        <w:rPr>
          <w:rFonts w:ascii="Times New Roman" w:hAnsi="Times New Roman" w:cs="B Nazanin"/>
          <w:color w:val="auto"/>
          <w:sz w:val="20"/>
          <w:rtl/>
          <w:cs/>
        </w:rPr>
        <w:t>فایده</w:t>
      </w:r>
      <w:r w:rsidRPr="005760A5">
        <w:rPr>
          <w:rFonts w:ascii="Times New Roman" w:hAnsi="Times New Roman" w:hint="default"/>
          <w:color w:val="auto"/>
          <w:sz w:val="20"/>
          <w:rtl/>
        </w:rPr>
        <w:t>‌</w:t>
      </w:r>
      <w:r w:rsidRPr="005760A5">
        <w:rPr>
          <w:rFonts w:ascii="Times New Roman" w:hAnsi="Times New Roman" w:cs="B Nazanin"/>
          <w:color w:val="auto"/>
          <w:sz w:val="20"/>
          <w:rtl/>
        </w:rPr>
        <w:t>ای</w:t>
      </w:r>
      <w:r w:rsidRPr="005760A5">
        <w:rPr>
          <w:rFonts w:ascii="Times New Roman" w:hAnsi="Times New Roman" w:cs="B Nazanin"/>
          <w:color w:val="auto"/>
          <w:sz w:val="20"/>
          <w:rtl/>
          <w:cs/>
        </w:rPr>
        <w:t xml:space="preserve"> عینی در میان اس</w:t>
      </w:r>
      <w:r w:rsidR="00250A35">
        <w:rPr>
          <w:rFonts w:ascii="Times New Roman" w:hAnsi="Times New Roman" w:cs="B Nazanin"/>
          <w:color w:val="auto"/>
          <w:sz w:val="20"/>
          <w:rtl/>
          <w:cs/>
        </w:rPr>
        <w:t xml:space="preserve">ت. </w:t>
      </w:r>
      <w:r w:rsidRPr="005760A5">
        <w:rPr>
          <w:rFonts w:ascii="Times New Roman" w:hAnsi="Times New Roman" w:cs="B Nazanin"/>
          <w:color w:val="auto"/>
          <w:sz w:val="20"/>
          <w:rtl/>
          <w:cs/>
        </w:rPr>
        <w:t>با این حال، در بسیاری از موارد، سودمندی</w:t>
      </w:r>
      <w:r w:rsidRPr="005760A5">
        <w:rPr>
          <w:rFonts w:ascii="Times New Roman" w:hAnsi="Times New Roman" w:cs="B Nazanin"/>
          <w:color w:val="auto"/>
          <w:sz w:val="20"/>
          <w:rtl/>
        </w:rPr>
        <w:t xml:space="preserve"> یک کانسپت</w:t>
      </w:r>
      <w:r w:rsidRPr="005760A5">
        <w:rPr>
          <w:rFonts w:ascii="Times New Roman" w:hAnsi="Times New Roman" w:cs="B Nazanin"/>
          <w:color w:val="auto"/>
          <w:sz w:val="20"/>
          <w:rtl/>
          <w:cs/>
        </w:rPr>
        <w:t xml:space="preserve"> ذهنی است</w:t>
      </w:r>
      <w:r w:rsidRPr="005760A5">
        <w:rPr>
          <w:rFonts w:ascii="Times New Roman" w:hAnsi="Times New Roman"/>
          <w:color w:val="auto"/>
          <w:sz w:val="20"/>
        </w:rPr>
        <w:t xml:space="preserve">. </w:t>
      </w:r>
      <w:r w:rsidRPr="005760A5">
        <w:rPr>
          <w:rFonts w:ascii="Times New Roman" w:hAnsi="Times New Roman" w:cs="B Nazanin"/>
          <w:color w:val="auto"/>
          <w:sz w:val="20"/>
          <w:rtl/>
        </w:rPr>
        <w:t>از دیگر موارد دخیل در تصمیم</w:t>
      </w:r>
      <w:r w:rsidRPr="005760A5">
        <w:rPr>
          <w:rFonts w:ascii="Times New Roman" w:hAnsi="Times New Roman" w:hint="default"/>
          <w:color w:val="auto"/>
          <w:sz w:val="20"/>
          <w:rtl/>
        </w:rPr>
        <w:t>‌</w:t>
      </w:r>
      <w:r w:rsidR="00250A35">
        <w:rPr>
          <w:rFonts w:ascii="Times New Roman" w:hAnsi="Times New Roman" w:cs="B Nazanin"/>
          <w:color w:val="auto"/>
          <w:sz w:val="20"/>
          <w:rtl/>
        </w:rPr>
        <w:t xml:space="preserve">گیری، ترجیحات است. </w:t>
      </w:r>
      <w:r w:rsidRPr="005760A5">
        <w:rPr>
          <w:rFonts w:ascii="Times New Roman" w:hAnsi="Times New Roman" w:cs="B Nazanin"/>
          <w:color w:val="auto"/>
          <w:sz w:val="20"/>
          <w:rtl/>
          <w:cs/>
        </w:rPr>
        <w:t xml:space="preserve">این موضوعی است که توسط نظریه سودمندی ذهنی مورد انتظار </w:t>
      </w:r>
      <w:r w:rsidRPr="005760A5">
        <w:rPr>
          <w:rFonts w:ascii="Times New Roman" w:hAnsi="Times New Roman"/>
          <w:color w:val="auto"/>
          <w:sz w:val="20"/>
        </w:rPr>
        <w:t>(</w:t>
      </w:r>
      <w:r w:rsidRPr="005760A5">
        <w:rPr>
          <w:rFonts w:ascii="Times New Roman" w:hAnsi="Times New Roman" w:cs="Arial Unicode MS"/>
          <w:color w:val="auto"/>
          <w:sz w:val="20"/>
        </w:rPr>
        <w:t>SEU</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tl/>
        </w:rPr>
        <w:footnoteReference w:id="78"/>
      </w:r>
      <w:r w:rsidRPr="005760A5">
        <w:rPr>
          <w:rFonts w:ascii="Times New Roman" w:hAnsi="Times New Roman" w:cs="B Nazanin"/>
          <w:color w:val="auto"/>
          <w:sz w:val="20"/>
          <w:rtl/>
          <w:cs/>
        </w:rPr>
        <w:t xml:space="preserve"> مورد مطالعه قرار گرفته است که به گفته سیمون </w:t>
      </w:r>
      <w:r w:rsidRPr="005760A5">
        <w:rPr>
          <w:rFonts w:ascii="Times New Roman" w:hAnsi="Times New Roman" w:cs="B Nazanin"/>
          <w:color w:val="auto"/>
          <w:sz w:val="20"/>
          <w:rtl/>
        </w:rPr>
        <w:t>در ۱۹۸۶، هسته</w:t>
      </w:r>
      <w:r w:rsidRPr="005760A5">
        <w:rPr>
          <w:rFonts w:ascii="Times New Roman" w:hAnsi="Times New Roman" w:hint="default"/>
          <w:color w:val="auto"/>
          <w:sz w:val="20"/>
          <w:rtl/>
        </w:rPr>
        <w:t>‌</w:t>
      </w:r>
      <w:r w:rsidRPr="005760A5">
        <w:rPr>
          <w:rFonts w:ascii="Times New Roman" w:hAnsi="Times New Roman" w:cs="B Nazanin"/>
          <w:color w:val="auto"/>
          <w:sz w:val="20"/>
          <w:rtl/>
        </w:rPr>
        <w:t>ی مرکزی</w:t>
      </w:r>
      <w:r w:rsidRPr="005760A5">
        <w:rPr>
          <w:rFonts w:ascii="Times New Roman" w:hAnsi="Times New Roman" w:cs="B Nazanin"/>
          <w:color w:val="auto"/>
          <w:sz w:val="20"/>
          <w:rtl/>
          <w:cs/>
        </w:rPr>
        <w:t xml:space="preserve"> دانش تجویزی</w:t>
      </w:r>
      <w:r w:rsidRPr="005760A5">
        <w:rPr>
          <w:rFonts w:ascii="Times New Roman" w:eastAsia="B Nazanin" w:hAnsi="Times New Roman" w:cs="B Nazanin"/>
          <w:color w:val="auto"/>
          <w:sz w:val="20"/>
          <w:vertAlign w:val="superscript"/>
          <w:rtl/>
        </w:rPr>
        <w:footnoteReference w:id="79"/>
      </w:r>
      <w:r w:rsidRPr="005760A5">
        <w:rPr>
          <w:rFonts w:ascii="Times New Roman" w:hAnsi="Times New Roman" w:cs="B Nazanin"/>
          <w:color w:val="auto"/>
          <w:sz w:val="20"/>
          <w:rtl/>
          <w:cs/>
        </w:rPr>
        <w:t xml:space="preserve"> در تصمیم </w:t>
      </w:r>
      <w:r w:rsidR="00250A35">
        <w:rPr>
          <w:rFonts w:ascii="Times New Roman" w:hAnsi="Times New Roman" w:cs="B Nazanin"/>
          <w:color w:val="auto"/>
          <w:sz w:val="20"/>
          <w:rtl/>
          <w:cs/>
        </w:rPr>
        <w:t>گیری است.</w:t>
      </w:r>
    </w:p>
    <w:p w:rsidR="000B61CF" w:rsidRPr="005760A5" w:rsidRDefault="000B61CF" w:rsidP="00250A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Pr>
      </w:pPr>
    </w:p>
    <w:p w:rsidR="00250A35" w:rsidRDefault="00250A35" w:rsidP="00250A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b/>
          <w:bCs/>
          <w:color w:val="auto"/>
          <w:sz w:val="20"/>
          <w:rtl/>
          <w:cs/>
        </w:rPr>
      </w:pPr>
    </w:p>
    <w:p w:rsidR="00250A35" w:rsidRDefault="00250A35" w:rsidP="00250A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b/>
          <w:bCs/>
          <w:color w:val="auto"/>
          <w:sz w:val="20"/>
          <w:rtl/>
          <w:cs/>
        </w:rPr>
      </w:pPr>
    </w:p>
    <w:p w:rsidR="00250A35" w:rsidRDefault="00250A35" w:rsidP="00250A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b/>
          <w:bCs/>
          <w:color w:val="auto"/>
          <w:sz w:val="20"/>
          <w:rtl/>
          <w:cs/>
        </w:rPr>
      </w:pPr>
    </w:p>
    <w:p w:rsidR="000B61CF" w:rsidRPr="005760A5" w:rsidRDefault="000B61CF" w:rsidP="00250A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lastRenderedPageBreak/>
        <w:t>نظریه تصمیم گیری رفتاری</w:t>
      </w:r>
    </w:p>
    <w:p w:rsidR="000B61CF" w:rsidRPr="005760A5" w:rsidRDefault="000B61CF" w:rsidP="00250A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نظریه های انتخاب</w:t>
      </w:r>
    </w:p>
    <w:p w:rsidR="000B61CF" w:rsidRPr="005760A5" w:rsidRDefault="000B61CF" w:rsidP="00250A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Pr>
        <w:t xml:space="preserve">  </w:t>
      </w:r>
      <w:r w:rsidRPr="005760A5">
        <w:rPr>
          <w:rFonts w:ascii="Times New Roman" w:hAnsi="Times New Roman" w:cs="B Nazanin"/>
          <w:color w:val="auto"/>
          <w:sz w:val="20"/>
          <w:rtl/>
          <w:cs/>
        </w:rPr>
        <w:t>هنگام بررسی رفتار تعداد زیادی از افراد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که </w:t>
      </w:r>
      <w:r w:rsidRPr="005760A5">
        <w:rPr>
          <w:rFonts w:ascii="Times New Roman" w:hAnsi="Times New Roman" w:cs="B Nazanin"/>
          <w:color w:val="auto"/>
          <w:sz w:val="20"/>
          <w:rtl/>
        </w:rPr>
        <w:t xml:space="preserve">قرار است </w:t>
      </w:r>
      <w:r w:rsidRPr="005760A5">
        <w:rPr>
          <w:rFonts w:ascii="Times New Roman" w:hAnsi="Times New Roman" w:cs="B Nazanin"/>
          <w:color w:val="auto"/>
          <w:sz w:val="20"/>
          <w:rtl/>
          <w:cs/>
        </w:rPr>
        <w:t xml:space="preserve">تصمیم خاصی برای غذا خوردن و انتخاب یک رستوران خاص </w:t>
      </w:r>
      <w:r w:rsidRPr="005760A5">
        <w:rPr>
          <w:rFonts w:ascii="Times New Roman" w:hAnsi="Times New Roman" w:cs="B Nazanin"/>
          <w:color w:val="auto"/>
          <w:sz w:val="20"/>
          <w:rtl/>
        </w:rPr>
        <w:t>ب</w:t>
      </w:r>
      <w:r w:rsidRPr="005760A5">
        <w:rPr>
          <w:rFonts w:ascii="Times New Roman" w:hAnsi="Times New Roman" w:cs="B Nazanin"/>
          <w:color w:val="auto"/>
          <w:sz w:val="20"/>
          <w:rtl/>
          <w:cs/>
        </w:rPr>
        <w:t>گیرند، رفتار کلی مشتریان رستوران نتیجه تصمیم</w:t>
      </w:r>
      <w:r w:rsidRPr="005760A5">
        <w:rPr>
          <w:rFonts w:ascii="Times New Roman" w:hAnsi="Times New Roman" w:cs="B Nazanin"/>
          <w:color w:val="auto"/>
          <w:sz w:val="20"/>
          <w:rtl/>
        </w:rPr>
        <w:t>ات</w:t>
      </w:r>
      <w:r w:rsidRPr="005760A5">
        <w:rPr>
          <w:rFonts w:ascii="Times New Roman" w:hAnsi="Times New Roman" w:cs="B Nazanin"/>
          <w:color w:val="auto"/>
          <w:sz w:val="20"/>
          <w:rtl/>
          <w:cs/>
        </w:rPr>
        <w:t xml:space="preserve"> فردی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بن</w:t>
      </w:r>
      <w:r w:rsidRPr="005760A5">
        <w:rPr>
          <w:rFonts w:ascii="Times New Roman" w:hAnsi="Times New Roman"/>
          <w:color w:val="auto"/>
          <w:sz w:val="20"/>
        </w:rPr>
        <w:t>-</w:t>
      </w:r>
      <w:r w:rsidRPr="005760A5">
        <w:rPr>
          <w:rFonts w:ascii="Times New Roman" w:hAnsi="Times New Roman" w:cs="B Nazanin"/>
          <w:color w:val="auto"/>
          <w:sz w:val="20"/>
          <w:rtl/>
          <w:cs/>
        </w:rPr>
        <w:t xml:space="preserve">آکیوا و لرمن </w:t>
      </w:r>
      <w:r w:rsidRPr="005760A5">
        <w:rPr>
          <w:rFonts w:ascii="Times New Roman" w:hAnsi="Times New Roman" w:cs="B Nazanin"/>
          <w:color w:val="auto"/>
          <w:sz w:val="20"/>
          <w:rtl/>
        </w:rPr>
        <w:t>در سال ۱۹۸۵</w:t>
      </w:r>
      <w:r w:rsidRPr="005760A5">
        <w:rPr>
          <w:rFonts w:ascii="Times New Roman" w:hAnsi="Times New Roman" w:cs="B Nazanin"/>
          <w:color w:val="auto"/>
          <w:sz w:val="20"/>
          <w:rtl/>
          <w:cs/>
        </w:rPr>
        <w:t xml:space="preserve"> توضیح دادند که هیچ نظریه انتخابی پذیرفته شده</w:t>
      </w:r>
      <w:r w:rsidRPr="005760A5">
        <w:rPr>
          <w:rFonts w:ascii="Times New Roman" w:hAnsi="Times New Roman" w:hint="default"/>
          <w:color w:val="auto"/>
          <w:sz w:val="20"/>
          <w:rtl/>
        </w:rPr>
        <w:t>‌</w:t>
      </w:r>
      <w:r w:rsidRPr="005760A5">
        <w:rPr>
          <w:rFonts w:ascii="Times New Roman" w:hAnsi="Times New Roman" w:cs="B Nazanin"/>
          <w:color w:val="auto"/>
          <w:sz w:val="20"/>
          <w:rtl/>
          <w:cs/>
        </w:rPr>
        <w:t>ای وجود ندارد که الزامات ذکر شده در بالا را برآورده کند</w:t>
      </w:r>
      <w:r w:rsidR="00250A35">
        <w:rPr>
          <w:rFonts w:ascii="Times New Roman" w:hAnsi="Times New Roman"/>
          <w:color w:val="auto"/>
          <w:sz w:val="20"/>
          <w:rtl/>
        </w:rPr>
        <w:t xml:space="preserve">. </w:t>
      </w:r>
      <w:r w:rsidRPr="005760A5">
        <w:rPr>
          <w:rFonts w:ascii="Times New Roman" w:hAnsi="Times New Roman" w:cs="B Nazanin"/>
          <w:color w:val="auto"/>
          <w:sz w:val="20"/>
          <w:rtl/>
          <w:cs/>
        </w:rPr>
        <w:t>آن</w:t>
      </w:r>
      <w:r w:rsidR="00250A35">
        <w:rPr>
          <w:rFonts w:ascii="Times New Roman" w:hAnsi="Times New Roman" w:cs="B Nazanin" w:hint="eastAsia"/>
          <w:color w:val="auto"/>
          <w:sz w:val="20"/>
          <w:rtl/>
          <w:cs/>
        </w:rPr>
        <w:t>‌</w:t>
      </w:r>
      <w:r w:rsidRPr="005760A5">
        <w:rPr>
          <w:rFonts w:ascii="Times New Roman" w:hAnsi="Times New Roman" w:cs="B Nazanin"/>
          <w:color w:val="auto"/>
          <w:sz w:val="20"/>
          <w:rtl/>
          <w:cs/>
        </w:rPr>
        <w:t xml:space="preserve">ها </w:t>
      </w:r>
      <w:r w:rsidRPr="005760A5">
        <w:rPr>
          <w:rFonts w:ascii="Times New Roman" w:hAnsi="Times New Roman" w:cs="B Nazanin"/>
          <w:color w:val="auto"/>
          <w:sz w:val="20"/>
          <w:rtl/>
        </w:rPr>
        <w:t>اضافه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s="B Nazanin"/>
          <w:color w:val="auto"/>
          <w:sz w:val="20"/>
          <w:rtl/>
          <w:cs/>
        </w:rPr>
        <w:t xml:space="preserve"> انتخاب یک فرایند تصمیم گیری متوالی است </w:t>
      </w:r>
      <w:r w:rsidR="00250A35">
        <w:rPr>
          <w:rFonts w:ascii="Times New Roman" w:hAnsi="Times New Roman" w:cs="B Nazanin"/>
          <w:color w:val="auto"/>
          <w:sz w:val="20"/>
          <w:rtl/>
          <w:cs/>
        </w:rPr>
        <w:t>که شامل مراحل زیر است:</w:t>
      </w:r>
    </w:p>
    <w:p w:rsidR="000B61CF" w:rsidRPr="005760A5" w:rsidRDefault="000B61CF" w:rsidP="00250A35">
      <w:pPr>
        <w:pStyle w:val="Default"/>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تعریف مسئله انتخاب</w:t>
      </w:r>
    </w:p>
    <w:p w:rsidR="000B61CF" w:rsidRPr="005760A5" w:rsidRDefault="000B61CF" w:rsidP="00250A35">
      <w:pPr>
        <w:pStyle w:val="Default"/>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تولید جایگزین ها</w:t>
      </w:r>
    </w:p>
    <w:p w:rsidR="000B61CF" w:rsidRPr="005760A5" w:rsidRDefault="000B61CF" w:rsidP="00250A35">
      <w:pPr>
        <w:pStyle w:val="Default"/>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ارزیابی ویژگی های جایگزین ها</w:t>
      </w:r>
    </w:p>
    <w:p w:rsidR="000B61CF" w:rsidRPr="005760A5" w:rsidRDefault="000B61CF" w:rsidP="00250A35">
      <w:pPr>
        <w:pStyle w:val="Default"/>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انتخاب</w:t>
      </w:r>
    </w:p>
    <w:p w:rsidR="000B61CF" w:rsidRPr="005760A5" w:rsidRDefault="000B61CF" w:rsidP="00250A35">
      <w:pPr>
        <w:pStyle w:val="Default"/>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پیاده سازی</w:t>
      </w:r>
    </w:p>
    <w:p w:rsidR="000B61CF" w:rsidRPr="00BA6484" w:rsidRDefault="000B61CF" w:rsidP="00BA6484">
      <w:pPr>
        <w:pStyle w:val="Body"/>
        <w:bidi/>
        <w:jc w:val="both"/>
        <w:rPr>
          <w:rFonts w:ascii="Times New Roman" w:hAnsi="Times New Roman" w:cs="B Nazanin" w:hint="default"/>
          <w:color w:val="auto"/>
          <w:sz w:val="20"/>
          <w:rtl/>
        </w:rPr>
      </w:pPr>
      <w:r w:rsidRPr="005760A5">
        <w:rPr>
          <w:rFonts w:ascii="Times New Roman" w:hAnsi="Times New Roman"/>
          <w:color w:val="auto"/>
          <w:sz w:val="20"/>
          <w:szCs w:val="24"/>
          <w:rtl/>
        </w:rPr>
        <w:t xml:space="preserve"> </w:t>
      </w:r>
      <w:r w:rsidRPr="005760A5">
        <w:rPr>
          <w:rFonts w:ascii="Times New Roman" w:hAnsi="Times New Roman" w:cs="Arial Unicode MS" w:hint="default"/>
          <w:color w:val="auto"/>
          <w:sz w:val="20"/>
          <w:szCs w:val="24"/>
          <w:lang w:val="en-US"/>
        </w:rPr>
        <w:t>​</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در این زمینه، مشکل انتخاب این است که مصرف کننده تصمیم بگیرد کجا غذا بخورد</w:t>
      </w:r>
      <w:r w:rsidRPr="005760A5">
        <w:rPr>
          <w:rFonts w:ascii="Times New Roman" w:hAnsi="Times New Roman" w:cs="B Nazanin"/>
          <w:color w:val="auto"/>
          <w:sz w:val="20"/>
          <w:rtl/>
        </w:rPr>
        <w:t>؛ مصرف کننده</w:t>
      </w:r>
      <w:r w:rsidRPr="00BA6484">
        <w:rPr>
          <w:rFonts w:ascii="Times New Roman" w:hAnsi="Times New Roman" w:cs="B Nazanin" w:hint="default"/>
          <w:color w:val="auto"/>
          <w:sz w:val="20"/>
          <w:rtl/>
        </w:rPr>
        <w:t>‌</w:t>
      </w:r>
      <w:r w:rsidRPr="005760A5">
        <w:rPr>
          <w:rFonts w:ascii="Times New Roman" w:hAnsi="Times New Roman" w:cs="B Nazanin"/>
          <w:color w:val="auto"/>
          <w:sz w:val="20"/>
          <w:rtl/>
        </w:rPr>
        <w:t>ای که به دنبال تجربه</w:t>
      </w:r>
      <w:r w:rsidRPr="00BA6484">
        <w:rPr>
          <w:rFonts w:ascii="Times New Roman" w:hAnsi="Times New Roman" w:cs="B Nazanin" w:hint="default"/>
          <w:color w:val="auto"/>
          <w:sz w:val="20"/>
          <w:rtl/>
        </w:rPr>
        <w:t>‌</w:t>
      </w:r>
      <w:r w:rsidRPr="005760A5">
        <w:rPr>
          <w:rFonts w:ascii="Times New Roman" w:hAnsi="Times New Roman" w:cs="B Nazanin"/>
          <w:color w:val="auto"/>
          <w:sz w:val="20"/>
          <w:rtl/>
        </w:rPr>
        <w:t xml:space="preserve"> بیرون غذا خوردن است و نه صرفا ناهاری در بین ساعات اداری</w:t>
      </w:r>
      <w:r w:rsidR="00277F74" w:rsidRPr="00BA6484">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محل اقامت </w:t>
      </w:r>
      <w:r w:rsidRPr="005760A5">
        <w:rPr>
          <w:rFonts w:ascii="Times New Roman" w:hAnsi="Times New Roman" w:cs="B Nazanin"/>
          <w:color w:val="auto"/>
          <w:sz w:val="20"/>
          <w:rtl/>
        </w:rPr>
        <w:t>موقت یا دائم افراد بر انتخاب</w:t>
      </w:r>
      <w:r w:rsidRPr="00BA6484">
        <w:rPr>
          <w:rFonts w:ascii="Times New Roman" w:hAnsi="Times New Roman" w:cs="Times New Roman"/>
          <w:color w:val="auto"/>
          <w:sz w:val="20"/>
          <w:szCs w:val="20"/>
          <w:rtl/>
        </w:rPr>
        <w:t xml:space="preserve"> </w:t>
      </w:r>
      <w:r w:rsidRPr="00BA6484">
        <w:rPr>
          <w:rFonts w:ascii="Times New Roman" w:hAnsi="Times New Roman" w:cs="B Nazanin" w:hint="default"/>
          <w:color w:val="auto"/>
          <w:sz w:val="20"/>
          <w:rtl/>
        </w:rPr>
        <w:t>‌</w:t>
      </w:r>
      <w:r w:rsidRPr="005760A5">
        <w:rPr>
          <w:rFonts w:ascii="Times New Roman" w:hAnsi="Times New Roman" w:cs="B Nazanin"/>
          <w:color w:val="auto"/>
          <w:sz w:val="20"/>
          <w:rtl/>
        </w:rPr>
        <w:t>جا</w:t>
      </w:r>
      <w:r w:rsidRPr="005760A5">
        <w:rPr>
          <w:rFonts w:ascii="Times New Roman" w:hAnsi="Times New Roman" w:cs="B Nazanin"/>
          <w:color w:val="auto"/>
          <w:sz w:val="20"/>
          <w:rtl/>
          <w:cs/>
        </w:rPr>
        <w:t xml:space="preserve">یگزین ها </w:t>
      </w:r>
      <w:r w:rsidRPr="005760A5">
        <w:rPr>
          <w:rFonts w:ascii="Times New Roman" w:hAnsi="Times New Roman" w:cs="B Nazanin"/>
          <w:color w:val="auto"/>
          <w:sz w:val="20"/>
          <w:rtl/>
        </w:rPr>
        <w:t xml:space="preserve">از بین </w:t>
      </w:r>
      <w:r w:rsidRPr="005760A5">
        <w:rPr>
          <w:rFonts w:ascii="Times New Roman" w:hAnsi="Times New Roman" w:cs="B Nazanin"/>
          <w:color w:val="auto"/>
          <w:sz w:val="20"/>
          <w:rtl/>
          <w:cs/>
        </w:rPr>
        <w:t>رستوران های موجود</w:t>
      </w:r>
      <w:r w:rsidRPr="005760A5">
        <w:rPr>
          <w:rFonts w:ascii="Times New Roman" w:hAnsi="Times New Roman" w:cs="B Nazanin"/>
          <w:color w:val="auto"/>
          <w:sz w:val="20"/>
          <w:rtl/>
        </w:rPr>
        <w:t xml:space="preserve"> تاثیرگذار است</w:t>
      </w:r>
      <w:r w:rsidR="00BA6484">
        <w:rPr>
          <w:rFonts w:ascii="Times New Roman" w:hAnsi="Times New Roman" w:cs="B Nazanin"/>
          <w:color w:val="auto"/>
          <w:sz w:val="20"/>
          <w:rtl/>
        </w:rPr>
        <w:t xml:space="preserve">. </w:t>
      </w:r>
      <w:r w:rsidRPr="005760A5">
        <w:rPr>
          <w:rFonts w:ascii="Times New Roman" w:hAnsi="Times New Roman" w:cs="B Nazanin"/>
          <w:color w:val="auto"/>
          <w:sz w:val="20"/>
          <w:rtl/>
          <w:cs/>
        </w:rPr>
        <w:t>مرحله بعدی</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ارزیابی جایگزین ها و بحث در مورد </w:t>
      </w:r>
      <w:r w:rsidRPr="005760A5">
        <w:rPr>
          <w:rFonts w:ascii="Times New Roman" w:hAnsi="Times New Roman" w:cs="B Nazanin"/>
          <w:color w:val="auto"/>
          <w:sz w:val="20"/>
          <w:rtl/>
        </w:rPr>
        <w:t>ویژگی</w:t>
      </w:r>
      <w:r w:rsidRPr="00BA6484">
        <w:rPr>
          <w:rFonts w:ascii="Times New Roman" w:hAnsi="Times New Roman" w:cs="B Nazanin" w:hint="default"/>
          <w:color w:val="auto"/>
          <w:sz w:val="20"/>
          <w:rtl/>
        </w:rPr>
        <w:t>‌</w:t>
      </w:r>
      <w:r w:rsidRPr="005760A5">
        <w:rPr>
          <w:rFonts w:ascii="Times New Roman" w:hAnsi="Times New Roman" w:cs="B Nazanin"/>
          <w:color w:val="auto"/>
          <w:sz w:val="20"/>
          <w:rtl/>
        </w:rPr>
        <w:t>های آن هاست که در ادامه</w:t>
      </w:r>
      <w:r w:rsidRPr="00BA6484">
        <w:rPr>
          <w:rFonts w:ascii="Times New Roman" w:hAnsi="Times New Roman" w:cs="B Nazanin" w:hint="default"/>
          <w:color w:val="auto"/>
          <w:sz w:val="20"/>
          <w:rtl/>
        </w:rPr>
        <w:t>‌</w:t>
      </w:r>
      <w:r w:rsidRPr="005760A5">
        <w:rPr>
          <w:rFonts w:ascii="Times New Roman" w:hAnsi="Times New Roman" w:cs="B Nazanin"/>
          <w:color w:val="auto"/>
          <w:sz w:val="20"/>
          <w:rtl/>
        </w:rPr>
        <w:t>ی این مقاله به آن خواهیم پرداخت</w:t>
      </w:r>
      <w:r w:rsidRPr="00BA6484">
        <w:rPr>
          <w:rFonts w:ascii="Times New Roman" w:hAnsi="Times New Roman" w:cs="B Nazanin"/>
          <w:color w:val="auto"/>
          <w:sz w:val="20"/>
          <w:rtl/>
        </w:rPr>
        <w:t xml:space="preserve">. </w:t>
      </w:r>
      <w:r w:rsidRPr="005760A5">
        <w:rPr>
          <w:rFonts w:ascii="Times New Roman" w:hAnsi="Times New Roman" w:cs="B Nazanin"/>
          <w:color w:val="auto"/>
          <w:sz w:val="20"/>
          <w:rtl/>
          <w:cs/>
        </w:rPr>
        <w:t>مصرف کننده باید اطلاعات مربوط به ویژگی</w:t>
      </w:r>
      <w:r w:rsidRPr="00BA6484">
        <w:rPr>
          <w:rFonts w:ascii="Times New Roman" w:hAnsi="Times New Roman" w:cs="B Nazanin" w:hint="default"/>
          <w:color w:val="auto"/>
          <w:sz w:val="20"/>
          <w:rtl/>
        </w:rPr>
        <w:t>‌</w:t>
      </w:r>
      <w:r w:rsidRPr="005760A5">
        <w:rPr>
          <w:rFonts w:ascii="Times New Roman" w:hAnsi="Times New Roman" w:cs="B Nazanin"/>
          <w:color w:val="auto"/>
          <w:sz w:val="20"/>
          <w:rtl/>
          <w:cs/>
        </w:rPr>
        <w:t>های به آن رستوران را جمع آوری کند</w:t>
      </w:r>
      <w:r w:rsidR="00BA6484">
        <w:rPr>
          <w:rFonts w:ascii="Times New Roman" w:hAnsi="Times New Roman" w:cs="B Nazanin"/>
          <w:color w:val="auto"/>
          <w:sz w:val="20"/>
          <w:rtl/>
        </w:rPr>
        <w:t>. به</w:t>
      </w:r>
      <w:r w:rsidRPr="005760A5">
        <w:rPr>
          <w:rFonts w:ascii="Times New Roman" w:hAnsi="Times New Roman" w:cs="B Nazanin"/>
          <w:color w:val="auto"/>
          <w:sz w:val="20"/>
          <w:rtl/>
          <w:cs/>
        </w:rPr>
        <w:t xml:space="preserve"> منظور انجام این کار، مصرف کننده از یک قانون</w:t>
      </w:r>
      <w:r w:rsidRPr="005760A5">
        <w:rPr>
          <w:rFonts w:ascii="Times New Roman" w:hAnsi="Times New Roman" w:cs="B Nazanin"/>
          <w:color w:val="auto"/>
          <w:sz w:val="20"/>
          <w:rtl/>
        </w:rPr>
        <w:t xml:space="preserve"> ذهنی</w:t>
      </w:r>
      <w:r w:rsidRPr="005760A5">
        <w:rPr>
          <w:rFonts w:ascii="Times New Roman" w:hAnsi="Times New Roman" w:cs="B Nazanin"/>
          <w:color w:val="auto"/>
          <w:sz w:val="20"/>
          <w:rtl/>
          <w:cs/>
        </w:rPr>
        <w:t xml:space="preserve"> تصمیم گیری برای رسیدن به یک انتخاب استفاده می</w:t>
      </w:r>
      <w:r w:rsidRPr="00BA6484">
        <w:rPr>
          <w:rFonts w:ascii="Times New Roman" w:hAnsi="Times New Roman" w:cs="B Nazanin" w:hint="default"/>
          <w:color w:val="auto"/>
          <w:sz w:val="20"/>
          <w:rtl/>
        </w:rPr>
        <w:t>‌</w:t>
      </w:r>
      <w:r w:rsidRPr="005760A5">
        <w:rPr>
          <w:rFonts w:ascii="Times New Roman" w:hAnsi="Times New Roman" w:cs="B Nazanin"/>
          <w:color w:val="auto"/>
          <w:sz w:val="20"/>
          <w:rtl/>
          <w:cs/>
        </w:rPr>
        <w:t>کند</w:t>
      </w:r>
      <w:r w:rsidR="00BA6484" w:rsidRPr="00BA6484">
        <w:rPr>
          <w:rFonts w:ascii="Times New Roman" w:hAnsi="Times New Roman" w:cs="B Nazanin"/>
          <w:color w:val="auto"/>
          <w:sz w:val="20"/>
          <w:rtl/>
        </w:rPr>
        <w:t xml:space="preserve">. </w:t>
      </w:r>
      <w:r w:rsidRPr="005760A5">
        <w:rPr>
          <w:rFonts w:ascii="Times New Roman" w:hAnsi="Times New Roman" w:cs="B Nazanin"/>
          <w:color w:val="auto"/>
          <w:sz w:val="20"/>
          <w:rtl/>
        </w:rPr>
        <w:t>در آخر انتخاب نوع غذا تمامی این مراحل را به مرحله</w:t>
      </w:r>
      <w:r w:rsidRPr="00BA6484">
        <w:rPr>
          <w:rFonts w:ascii="Times New Roman" w:hAnsi="Times New Roman" w:cs="B Nazanin" w:hint="default"/>
          <w:color w:val="auto"/>
          <w:sz w:val="20"/>
          <w:rtl/>
        </w:rPr>
        <w:t>‌</w:t>
      </w:r>
      <w:r w:rsidRPr="005760A5">
        <w:rPr>
          <w:rFonts w:ascii="Times New Roman" w:hAnsi="Times New Roman" w:cs="B Nazanin"/>
          <w:color w:val="auto"/>
          <w:sz w:val="20"/>
          <w:rtl/>
        </w:rPr>
        <w:t>ی پیاده</w:t>
      </w:r>
      <w:r w:rsidR="00BA6484">
        <w:rPr>
          <w:rFonts w:ascii="Times New Roman" w:hAnsi="Times New Roman" w:cs="B Nazanin" w:hint="eastAsia"/>
          <w:color w:val="auto"/>
          <w:sz w:val="20"/>
          <w:rtl/>
        </w:rPr>
        <w:t>‌</w:t>
      </w:r>
      <w:r w:rsidRPr="005760A5">
        <w:rPr>
          <w:rFonts w:ascii="Times New Roman" w:hAnsi="Times New Roman" w:cs="B Nazanin"/>
          <w:color w:val="auto"/>
          <w:sz w:val="20"/>
          <w:rtl/>
        </w:rPr>
        <w:t>سازی نزدیک می</w:t>
      </w:r>
      <w:r w:rsidRPr="00BA6484">
        <w:rPr>
          <w:rFonts w:ascii="Times New Roman" w:hAnsi="Times New Roman" w:cs="B Nazanin" w:hint="default"/>
          <w:color w:val="auto"/>
          <w:sz w:val="20"/>
          <w:rtl/>
        </w:rPr>
        <w:t>‌</w:t>
      </w:r>
      <w:r w:rsidRPr="005760A5">
        <w:rPr>
          <w:rFonts w:ascii="Times New Roman" w:hAnsi="Times New Roman" w:cs="B Nazanin"/>
          <w:color w:val="auto"/>
          <w:sz w:val="20"/>
          <w:rtl/>
        </w:rPr>
        <w:t>کند</w:t>
      </w:r>
      <w:r w:rsidR="00BA6484">
        <w:rPr>
          <w:rFonts w:ascii="Times New Roman" w:hAnsi="Times New Roman" w:cs="B Nazanin"/>
          <w:color w:val="auto"/>
          <w:sz w:val="20"/>
          <w:rtl/>
        </w:rPr>
        <w:t xml:space="preserve">. </w:t>
      </w:r>
      <w:r w:rsidRPr="005760A5">
        <w:rPr>
          <w:rFonts w:ascii="Times New Roman" w:hAnsi="Times New Roman" w:cs="B Nazanin"/>
          <w:color w:val="auto"/>
          <w:sz w:val="20"/>
          <w:rtl/>
          <w:cs/>
        </w:rPr>
        <w:t>بن آکیوا و لرمان خاطرنشان کردند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هر نظریه انتخابی مجموعه</w:t>
      </w:r>
      <w:r w:rsidRPr="00BA6484">
        <w:rPr>
          <w:rFonts w:ascii="Times New Roman" w:hAnsi="Times New Roman" w:cs="B Nazanin" w:hint="default"/>
          <w:color w:val="auto"/>
          <w:sz w:val="20"/>
          <w:rtl/>
        </w:rPr>
        <w:t>‌</w:t>
      </w:r>
      <w:r w:rsidRPr="005760A5">
        <w:rPr>
          <w:rFonts w:ascii="Times New Roman" w:hAnsi="Times New Roman" w:cs="B Nazanin"/>
          <w:color w:val="auto"/>
          <w:sz w:val="20"/>
          <w:rtl/>
          <w:cs/>
        </w:rPr>
        <w:t>ای از رویه</w:t>
      </w:r>
      <w:r w:rsidRPr="00BA6484">
        <w:rPr>
          <w:rFonts w:ascii="Times New Roman" w:hAnsi="Times New Roman" w:cs="B Nazanin" w:hint="default"/>
          <w:color w:val="auto"/>
          <w:sz w:val="20"/>
          <w:rtl/>
        </w:rPr>
        <w:t>‌</w:t>
      </w:r>
      <w:r w:rsidRPr="005760A5">
        <w:rPr>
          <w:rFonts w:ascii="Times New Roman" w:hAnsi="Times New Roman" w:cs="B Nazanin"/>
          <w:color w:val="auto"/>
          <w:sz w:val="20"/>
          <w:rtl/>
          <w:cs/>
        </w:rPr>
        <w:t>هایی است که شامل عناصر زیر است</w:t>
      </w:r>
      <w:r w:rsidR="00BA6484" w:rsidRPr="00BA6484">
        <w:rPr>
          <w:rFonts w:ascii="Times New Roman" w:hAnsi="Times New Roman" w:cs="B Nazanin"/>
          <w:color w:val="auto"/>
          <w:sz w:val="20"/>
          <w:rtl/>
        </w:rPr>
        <w:t>:</w:t>
      </w:r>
      <w:r w:rsidR="00BA6484">
        <w:rPr>
          <w:rFonts w:ascii="Times New Roman" w:hAnsi="Times New Roman" w:cs="B Nazanin"/>
          <w:color w:val="auto"/>
          <w:sz w:val="20"/>
          <w:rtl/>
        </w:rPr>
        <w:t xml:space="preserve"> </w:t>
      </w:r>
      <w:r w:rsidRPr="005760A5">
        <w:rPr>
          <w:rFonts w:ascii="Times New Roman" w:hAnsi="Times New Roman" w:cs="B Nazanin"/>
          <w:color w:val="auto"/>
          <w:sz w:val="20"/>
          <w:rtl/>
          <w:cs/>
        </w:rPr>
        <w:t>تصمیم گیرنده، جایگزین ها، انتساب جایگزین ها</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و قوانین تصمیم گیر</w:t>
      </w:r>
      <w:r w:rsidR="00BA6484">
        <w:rPr>
          <w:rFonts w:ascii="Times New Roman" w:hAnsi="Times New Roman" w:cs="B Nazanin"/>
          <w:color w:val="auto"/>
          <w:sz w:val="20"/>
          <w:rtl/>
          <w:cs/>
        </w:rPr>
        <w:t>ی.</w:t>
      </w:r>
    </w:p>
    <w:p w:rsidR="000B61CF" w:rsidRPr="005760A5" w:rsidRDefault="000B61CF" w:rsidP="00277F7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گزینه</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های جایگزین</w:t>
      </w:r>
    </w:p>
    <w:p w:rsidR="000B61CF" w:rsidRPr="00725DA0" w:rsidRDefault="000B61CF" w:rsidP="000A5D7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رایت</w:t>
      </w:r>
      <w:r w:rsidRPr="005760A5">
        <w:rPr>
          <w:rFonts w:ascii="Times New Roman" w:eastAsia="B Nazanin" w:hAnsi="Times New Roman" w:cs="B Nazanin"/>
          <w:color w:val="auto"/>
          <w:sz w:val="20"/>
          <w:vertAlign w:val="superscript"/>
        </w:rPr>
        <w:footnoteReference w:id="80"/>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در سال ۱۹۷۵ </w:t>
      </w:r>
      <w:r w:rsidRPr="005760A5">
        <w:rPr>
          <w:rFonts w:ascii="Times New Roman" w:hAnsi="Times New Roman" w:cs="B Nazanin"/>
          <w:color w:val="auto"/>
          <w:sz w:val="20"/>
          <w:rtl/>
          <w:cs/>
        </w:rPr>
        <w:t>دریافت که تصمیم گیرندگان سعی می کنند تصمیم گیری خود را ساده کنند و هنگام مطالعه مدل</w:t>
      </w:r>
      <w:r w:rsidRPr="00BA6484">
        <w:rPr>
          <w:rFonts w:ascii="Times New Roman" w:hAnsi="Times New Roman" w:cs="B Nazanin" w:hint="default"/>
          <w:color w:val="auto"/>
          <w:sz w:val="20"/>
          <w:rtl/>
        </w:rPr>
        <w:t>‌</w:t>
      </w:r>
      <w:r w:rsidR="00BA6484">
        <w:rPr>
          <w:rFonts w:ascii="Times New Roman" w:hAnsi="Times New Roman" w:cs="B Nazanin"/>
          <w:color w:val="auto"/>
          <w:sz w:val="20"/>
          <w:rtl/>
          <w:cs/>
        </w:rPr>
        <w:t>های تصمیم</w:t>
      </w:r>
      <w:r w:rsidR="00BA6484">
        <w:rPr>
          <w:rFonts w:ascii="Times New Roman" w:hAnsi="Times New Roman" w:cs="B Nazanin" w:hint="eastAsia"/>
          <w:color w:val="auto"/>
          <w:sz w:val="20"/>
          <w:rtl/>
          <w:cs/>
        </w:rPr>
        <w:t>‌</w:t>
      </w:r>
      <w:r w:rsidRPr="005760A5">
        <w:rPr>
          <w:rFonts w:ascii="Times New Roman" w:hAnsi="Times New Roman" w:cs="B Nazanin"/>
          <w:color w:val="auto"/>
          <w:sz w:val="20"/>
          <w:rtl/>
          <w:cs/>
        </w:rPr>
        <w:t xml:space="preserve">گیری، یک مثال </w:t>
      </w:r>
      <w:r w:rsidRPr="005760A5">
        <w:rPr>
          <w:rFonts w:ascii="Times New Roman" w:hAnsi="Times New Roman" w:cs="B Nazanin"/>
          <w:color w:val="auto"/>
          <w:sz w:val="20"/>
          <w:rtl/>
        </w:rPr>
        <w:t>بارز، شیوه</w:t>
      </w:r>
      <w:r w:rsidRPr="00BA6484">
        <w:rPr>
          <w:rFonts w:ascii="Times New Roman" w:hAnsi="Times New Roman" w:cs="B Nazanin" w:hint="default"/>
          <w:color w:val="auto"/>
          <w:sz w:val="20"/>
          <w:rtl/>
        </w:rPr>
        <w:t>‌</w:t>
      </w:r>
      <w:r w:rsidRPr="005760A5">
        <w:rPr>
          <w:rFonts w:ascii="Times New Roman" w:hAnsi="Times New Roman" w:cs="B Nazanin"/>
          <w:color w:val="auto"/>
          <w:sz w:val="20"/>
          <w:rtl/>
        </w:rPr>
        <w:t>ی انتخاب و تثبیت شدن جایگزین</w:t>
      </w:r>
      <w:r w:rsidRPr="00BA6484">
        <w:rPr>
          <w:rFonts w:ascii="Times New Roman" w:hAnsi="Times New Roman" w:cs="B Nazanin" w:hint="default"/>
          <w:color w:val="auto"/>
          <w:sz w:val="20"/>
          <w:rtl/>
        </w:rPr>
        <w:t>‌</w:t>
      </w:r>
      <w:r w:rsidRPr="005760A5">
        <w:rPr>
          <w:rFonts w:ascii="Times New Roman" w:hAnsi="Times New Roman" w:cs="B Nazanin"/>
          <w:color w:val="auto"/>
          <w:sz w:val="20"/>
          <w:rtl/>
        </w:rPr>
        <w:t>هاست</w:t>
      </w:r>
      <w:r w:rsidRPr="00BA6484">
        <w:rPr>
          <w:rFonts w:ascii="Times New Roman" w:hAnsi="Times New Roman" w:cs="B Nazanin"/>
          <w:color w:val="auto"/>
          <w:sz w:val="20"/>
        </w:rPr>
        <w:t xml:space="preserve">. </w:t>
      </w:r>
      <w:r w:rsidRPr="005760A5">
        <w:rPr>
          <w:rFonts w:ascii="Times New Roman" w:hAnsi="Times New Roman" w:cs="B Nazanin"/>
          <w:color w:val="auto"/>
          <w:sz w:val="20"/>
          <w:rtl/>
          <w:cs/>
        </w:rPr>
        <w:t>شوکر و همکاران</w:t>
      </w:r>
      <w:r w:rsidRPr="00BA6484">
        <w:rPr>
          <w:rFonts w:ascii="Times New Roman" w:hAnsi="Times New Roman" w:cs="B Nazanin"/>
          <w:color w:val="auto"/>
          <w:sz w:val="20"/>
        </w:rPr>
        <w:t xml:space="preserve"> </w:t>
      </w:r>
      <w:r w:rsidRPr="005760A5">
        <w:rPr>
          <w:rFonts w:ascii="Times New Roman" w:hAnsi="Times New Roman" w:cs="B Nazanin"/>
          <w:color w:val="auto"/>
          <w:sz w:val="20"/>
          <w:rtl/>
        </w:rPr>
        <w:t>در سال ۱۹۹۱</w:t>
      </w:r>
      <w:r w:rsidRPr="005760A5">
        <w:rPr>
          <w:rFonts w:ascii="Times New Roman" w:hAnsi="Times New Roman" w:cs="B Nazanin"/>
          <w:color w:val="auto"/>
          <w:sz w:val="20"/>
          <w:rtl/>
          <w:cs/>
        </w:rPr>
        <w:t xml:space="preserve"> تصمیم گیری را بر اساس سلسله مراتبی</w:t>
      </w:r>
      <w:r w:rsidRPr="005760A5">
        <w:rPr>
          <w:rFonts w:ascii="Times New Roman" w:hAnsi="Times New Roman" w:cs="B Nazanin"/>
          <w:color w:val="auto"/>
          <w:sz w:val="20"/>
          <w:rtl/>
        </w:rPr>
        <w:t xml:space="preserve"> از گزینه</w:t>
      </w:r>
      <w:r w:rsidRPr="00BA6484">
        <w:rPr>
          <w:rFonts w:ascii="Times New Roman" w:hAnsi="Times New Roman" w:cs="B Nazanin" w:hint="default"/>
          <w:color w:val="auto"/>
          <w:sz w:val="20"/>
          <w:rtl/>
        </w:rPr>
        <w:t>‌</w:t>
      </w:r>
      <w:r w:rsidRPr="005760A5">
        <w:rPr>
          <w:rFonts w:ascii="Times New Roman" w:hAnsi="Times New Roman" w:cs="B Nazanin"/>
          <w:color w:val="auto"/>
          <w:sz w:val="20"/>
          <w:rtl/>
        </w:rPr>
        <w:t>ها</w:t>
      </w:r>
      <w:r w:rsidRPr="005760A5">
        <w:rPr>
          <w:rFonts w:ascii="Times New Roman" w:hAnsi="Times New Roman" w:cs="B Nazanin"/>
          <w:color w:val="auto"/>
          <w:sz w:val="20"/>
          <w:rtl/>
          <w:cs/>
        </w:rPr>
        <w:t xml:space="preserve"> توصیف کرد</w:t>
      </w:r>
      <w:r w:rsidRPr="005760A5">
        <w:rPr>
          <w:rFonts w:ascii="Times New Roman" w:hAnsi="Times New Roman" w:cs="B Nazanin"/>
          <w:color w:val="auto"/>
          <w:sz w:val="20"/>
          <w:rtl/>
        </w:rPr>
        <w:t>ند</w:t>
      </w:r>
      <w:r w:rsidR="00BA6484" w:rsidRPr="00BA6484">
        <w:rPr>
          <w:rFonts w:ascii="Times New Roman" w:hAnsi="Times New Roman" w:cs="B Nazanin"/>
          <w:color w:val="auto"/>
          <w:sz w:val="20"/>
          <w:rtl/>
        </w:rPr>
        <w:t xml:space="preserve">. </w:t>
      </w:r>
      <w:r w:rsidRPr="005760A5">
        <w:rPr>
          <w:rFonts w:ascii="Times New Roman" w:hAnsi="Times New Roman" w:cs="B Nazanin"/>
          <w:color w:val="auto"/>
          <w:sz w:val="20"/>
          <w:rtl/>
          <w:cs/>
        </w:rPr>
        <w:t>بن آکیوا آنها را مجموعه</w:t>
      </w:r>
      <w:r w:rsidRPr="00BA6484">
        <w:rPr>
          <w:rFonts w:ascii="Times New Roman" w:hAnsi="Times New Roman" w:cs="B Nazanin" w:hint="default"/>
          <w:color w:val="auto"/>
          <w:sz w:val="20"/>
          <w:rtl/>
        </w:rPr>
        <w:t>‌</w:t>
      </w:r>
      <w:r w:rsidRPr="005760A5">
        <w:rPr>
          <w:rFonts w:ascii="Times New Roman" w:hAnsi="Times New Roman" w:cs="B Nazanin"/>
          <w:color w:val="auto"/>
          <w:sz w:val="20"/>
          <w:rtl/>
        </w:rPr>
        <w:t xml:space="preserve">ی </w:t>
      </w:r>
      <w:r w:rsidRPr="005760A5">
        <w:rPr>
          <w:rFonts w:ascii="Times New Roman" w:hAnsi="Times New Roman" w:cs="B Nazanin"/>
          <w:color w:val="auto"/>
          <w:sz w:val="20"/>
          <w:rtl/>
          <w:cs/>
        </w:rPr>
        <w:t>انتخابی نامید</w:t>
      </w:r>
      <w:r w:rsidRPr="00BA6484">
        <w:rPr>
          <w:rFonts w:ascii="Times New Roman" w:hAnsi="Times New Roman" w:cs="B Nazanin"/>
          <w:color w:val="auto"/>
          <w:sz w:val="20"/>
        </w:rPr>
        <w:t xml:space="preserve">. </w:t>
      </w:r>
      <w:r w:rsidRPr="005760A5">
        <w:rPr>
          <w:rFonts w:ascii="Times New Roman" w:hAnsi="Times New Roman" w:cs="B Nazanin"/>
          <w:color w:val="auto"/>
          <w:sz w:val="20"/>
          <w:rtl/>
          <w:cs/>
        </w:rPr>
        <w:t>مجموعه جهانی به کلیت همه گزینه های ممکن اشاره</w:t>
      </w:r>
      <w:r w:rsidR="00BA6484">
        <w:rPr>
          <w:rFonts w:ascii="Times New Roman" w:hAnsi="Times New Roman" w:cs="B Nazanin"/>
          <w:color w:val="auto"/>
          <w:sz w:val="20"/>
          <w:rtl/>
          <w:cs/>
        </w:rPr>
        <w:t xml:space="preserve"> می کند</w:t>
      </w:r>
      <w:r w:rsidRPr="005760A5">
        <w:rPr>
          <w:rFonts w:ascii="Times New Roman" w:hAnsi="Times New Roman" w:cs="B Nazanin"/>
          <w:color w:val="auto"/>
          <w:sz w:val="20"/>
          <w:rtl/>
          <w:cs/>
        </w:rPr>
        <w:t xml:space="preserve">، که در این مورد ممکن است رستوران در یک مکان خاص، </w:t>
      </w:r>
      <w:r w:rsidRPr="005760A5">
        <w:rPr>
          <w:rFonts w:ascii="Times New Roman" w:hAnsi="Times New Roman" w:cs="B Nazanin"/>
          <w:color w:val="auto"/>
          <w:sz w:val="20"/>
          <w:rtl/>
        </w:rPr>
        <w:t>به طور مثال</w:t>
      </w:r>
      <w:r w:rsidRPr="005760A5">
        <w:rPr>
          <w:rFonts w:ascii="Times New Roman" w:hAnsi="Times New Roman" w:cs="B Nazanin"/>
          <w:color w:val="auto"/>
          <w:sz w:val="20"/>
          <w:rtl/>
          <w:cs/>
        </w:rPr>
        <w:t xml:space="preserve"> لندن باشد</w:t>
      </w:r>
      <w:r w:rsidR="00BA6484">
        <w:rPr>
          <w:rFonts w:ascii="Times New Roman" w:hAnsi="Times New Roman" w:cs="B Nazanin"/>
          <w:color w:val="auto"/>
          <w:sz w:val="20"/>
          <w:rtl/>
        </w:rPr>
        <w:t xml:space="preserve">. </w:t>
      </w:r>
      <w:r w:rsidRPr="005760A5">
        <w:rPr>
          <w:rFonts w:ascii="Times New Roman" w:hAnsi="Times New Roman" w:cs="B Nazanin"/>
          <w:color w:val="auto"/>
          <w:sz w:val="20"/>
          <w:rtl/>
          <w:cs/>
        </w:rPr>
        <w:t>این مجموعه فقط یک نقطه شروع است زیرا در نظر گرفتن هزاران گزینه جایگزین غیرممکن است</w:t>
      </w:r>
      <w:r w:rsidR="00BA6484">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سپس، مجموعه </w:t>
      </w:r>
      <w:r w:rsidRPr="005760A5">
        <w:rPr>
          <w:rFonts w:ascii="Times New Roman" w:hAnsi="Times New Roman" w:cs="B Nazanin"/>
          <w:color w:val="auto"/>
          <w:sz w:val="20"/>
          <w:rtl/>
        </w:rPr>
        <w:t>پارامترهایی</w:t>
      </w:r>
      <w:r w:rsidRPr="005760A5">
        <w:rPr>
          <w:rFonts w:ascii="Times New Roman" w:hAnsi="Times New Roman" w:cs="B Nazanin"/>
          <w:color w:val="auto"/>
          <w:sz w:val="20"/>
          <w:rtl/>
          <w:cs/>
        </w:rPr>
        <w:t xml:space="preserve"> وجود دارد که به ذهن مشتری می</w:t>
      </w:r>
      <w:r w:rsidRPr="00BA6484">
        <w:rPr>
          <w:rFonts w:ascii="Times New Roman" w:hAnsi="Times New Roman" w:cs="B Nazanin" w:hint="default"/>
          <w:color w:val="auto"/>
          <w:sz w:val="20"/>
          <w:rtl/>
        </w:rPr>
        <w:t>‌</w:t>
      </w:r>
      <w:r w:rsidRPr="005760A5">
        <w:rPr>
          <w:rFonts w:ascii="Times New Roman" w:hAnsi="Times New Roman" w:cs="B Nazanin"/>
          <w:color w:val="auto"/>
          <w:sz w:val="20"/>
          <w:rtl/>
          <w:cs/>
        </w:rPr>
        <w:t>رسد</w:t>
      </w:r>
      <w:r w:rsidR="00725DA0">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این بدان معناست که آنها ممکن است بدون </w:t>
      </w:r>
      <w:r w:rsidRPr="005760A5">
        <w:rPr>
          <w:rFonts w:ascii="Times New Roman" w:hAnsi="Times New Roman" w:cs="B Nazanin"/>
          <w:color w:val="auto"/>
          <w:sz w:val="20"/>
          <w:rtl/>
        </w:rPr>
        <w:t>قصد و ناخودآگاه،</w:t>
      </w:r>
      <w:r w:rsidRPr="005760A5">
        <w:rPr>
          <w:rFonts w:ascii="Times New Roman" w:hAnsi="Times New Roman" w:cs="B Nazanin"/>
          <w:color w:val="auto"/>
          <w:sz w:val="20"/>
          <w:rtl/>
          <w:cs/>
        </w:rPr>
        <w:t xml:space="preserve"> آنها را به خاطر بیاورند</w:t>
      </w:r>
      <w:r w:rsidRPr="00BA6484">
        <w:rPr>
          <w:rFonts w:ascii="Times New Roman" w:hAnsi="Times New Roman" w:cs="B Nazanin"/>
          <w:color w:val="auto"/>
          <w:sz w:val="20"/>
        </w:rPr>
        <w:t xml:space="preserve">. </w:t>
      </w:r>
      <w:r w:rsidRPr="005760A5">
        <w:rPr>
          <w:rFonts w:ascii="Times New Roman" w:hAnsi="Times New Roman" w:cs="B Nazanin"/>
          <w:color w:val="auto"/>
          <w:sz w:val="20"/>
          <w:rtl/>
          <w:cs/>
        </w:rPr>
        <w:t>این مجموعه</w:t>
      </w:r>
      <w:r w:rsidRPr="005760A5">
        <w:rPr>
          <w:rFonts w:ascii="Times New Roman" w:hAnsi="Times New Roman" w:cs="B Nazanin"/>
          <w:color w:val="auto"/>
          <w:sz w:val="20"/>
          <w:rtl/>
        </w:rPr>
        <w:t xml:space="preserve"> به گفته</w:t>
      </w:r>
      <w:r w:rsidRPr="00BA6484">
        <w:rPr>
          <w:rFonts w:ascii="Times New Roman" w:hAnsi="Times New Roman" w:cs="B Nazanin" w:hint="default"/>
          <w:color w:val="auto"/>
          <w:sz w:val="20"/>
          <w:rtl/>
        </w:rPr>
        <w:t>‌</w:t>
      </w:r>
      <w:r w:rsidRPr="005760A5">
        <w:rPr>
          <w:rFonts w:ascii="Times New Roman" w:hAnsi="Times New Roman" w:cs="B Nazanin"/>
          <w:color w:val="auto"/>
          <w:sz w:val="20"/>
          <w:rtl/>
        </w:rPr>
        <w:t>ی هووارد در ۱۹۶۳،</w:t>
      </w:r>
      <w:r w:rsidRPr="005760A5">
        <w:rPr>
          <w:rFonts w:ascii="Times New Roman" w:hAnsi="Times New Roman"/>
          <w:color w:val="auto"/>
          <w:sz w:val="20"/>
        </w:rPr>
        <w:t xml:space="preserve"> </w:t>
      </w:r>
      <w:r w:rsidRPr="005760A5">
        <w:rPr>
          <w:rFonts w:ascii="Times New Roman" w:hAnsi="Times New Roman" w:cs="B Nazanin"/>
          <w:color w:val="auto"/>
          <w:sz w:val="20"/>
          <w:rtl/>
        </w:rPr>
        <w:t>مجموعه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w:t>
      </w:r>
      <w:r w:rsidRPr="005760A5">
        <w:rPr>
          <w:rFonts w:ascii="Times New Roman" w:hAnsi="Times New Roman" w:cs="B Nazanin"/>
          <w:color w:val="auto"/>
          <w:sz w:val="20"/>
          <w:rtl/>
          <w:cs/>
        </w:rPr>
        <w:t>برانگیخته</w:t>
      </w:r>
      <w:r w:rsidRPr="005760A5">
        <w:rPr>
          <w:rFonts w:ascii="Times New Roman" w:eastAsia="B Nazanin" w:hAnsi="Times New Roman" w:cs="B Nazanin"/>
          <w:color w:val="auto"/>
          <w:sz w:val="20"/>
          <w:vertAlign w:val="superscript"/>
        </w:rPr>
        <w:footnoteReference w:id="81"/>
      </w:r>
      <w:r w:rsidRPr="005760A5">
        <w:rPr>
          <w:rFonts w:ascii="Times New Roman" w:hAnsi="Times New Roman" w:cs="B Nazanin"/>
          <w:color w:val="auto"/>
          <w:sz w:val="20"/>
          <w:rtl/>
          <w:cs/>
        </w:rPr>
        <w:t xml:space="preserve"> نامیده می شود، که از مجموعه آگاهی</w:t>
      </w:r>
      <w:r w:rsidRPr="005760A5">
        <w:rPr>
          <w:rFonts w:ascii="Times New Roman" w:hAnsi="Times New Roman" w:hint="default"/>
          <w:color w:val="auto"/>
          <w:sz w:val="20"/>
          <w:rtl/>
        </w:rPr>
        <w:t>‌</w:t>
      </w:r>
      <w:r w:rsidRPr="005760A5">
        <w:rPr>
          <w:rFonts w:ascii="Times New Roman" w:hAnsi="Times New Roman" w:cs="B Nazanin"/>
          <w:color w:val="auto"/>
          <w:sz w:val="20"/>
          <w:rtl/>
        </w:rPr>
        <w:t>های پیشین</w:t>
      </w:r>
      <w:r w:rsidRPr="005760A5">
        <w:rPr>
          <w:rFonts w:ascii="Times New Roman" w:eastAsia="B Nazanin" w:hAnsi="Times New Roman" w:cs="B Nazanin"/>
          <w:color w:val="auto"/>
          <w:sz w:val="20"/>
          <w:vertAlign w:val="superscript"/>
        </w:rPr>
        <w:footnoteReference w:id="82"/>
      </w:r>
      <w:r w:rsidRPr="005760A5">
        <w:rPr>
          <w:rFonts w:ascii="Times New Roman" w:hAnsi="Times New Roman" w:cs="B Nazanin"/>
          <w:color w:val="auto"/>
          <w:sz w:val="20"/>
          <w:rtl/>
          <w:cs/>
        </w:rPr>
        <w:t xml:space="preserve"> ناشی می شود</w:t>
      </w:r>
      <w:r w:rsidRPr="00725DA0">
        <w:rPr>
          <w:rFonts w:ascii="Times New Roman" w:hAnsi="Times New Roman" w:cs="B Nazanin"/>
          <w:color w:val="auto"/>
          <w:sz w:val="20"/>
          <w:rtl/>
        </w:rPr>
        <w:t>.</w:t>
      </w:r>
      <w:r w:rsidRPr="00725DA0">
        <w:rPr>
          <w:rFonts w:ascii="Times New Roman" w:hAnsi="Times New Roman" w:cs="B Nazanin"/>
          <w:color w:val="auto"/>
          <w:sz w:val="20"/>
        </w:rPr>
        <w:t xml:space="preserve"> </w:t>
      </w:r>
      <w:r w:rsidRPr="005760A5">
        <w:rPr>
          <w:rFonts w:ascii="Times New Roman" w:hAnsi="Times New Roman" w:cs="B Nazanin"/>
          <w:color w:val="auto"/>
          <w:sz w:val="20"/>
          <w:rtl/>
        </w:rPr>
        <w:t>این</w:t>
      </w:r>
      <w:r w:rsidRPr="005760A5">
        <w:rPr>
          <w:rFonts w:ascii="Times New Roman" w:hAnsi="Times New Roman" w:cs="B Nazanin"/>
          <w:color w:val="auto"/>
          <w:sz w:val="20"/>
          <w:rtl/>
          <w:cs/>
        </w:rPr>
        <w:t xml:space="preserve"> مجموعه</w:t>
      </w:r>
      <w:r w:rsidRPr="005760A5">
        <w:rPr>
          <w:rFonts w:ascii="Times New Roman" w:hAnsi="Times New Roman" w:cs="B Nazanin"/>
          <w:color w:val="auto"/>
          <w:sz w:val="20"/>
          <w:rtl/>
        </w:rPr>
        <w:t xml:space="preserve"> خود، از مجموعه </w:t>
      </w:r>
      <w:r w:rsidRPr="005760A5">
        <w:rPr>
          <w:rFonts w:ascii="Times New Roman" w:hAnsi="Times New Roman" w:cs="B Nazanin"/>
          <w:color w:val="auto"/>
          <w:sz w:val="20"/>
          <w:rtl/>
          <w:cs/>
        </w:rPr>
        <w:t>های برانگیخته، مجموعه های ناکارآمد و مجموعه های بی</w:t>
      </w:r>
      <w:r w:rsidR="00725DA0">
        <w:rPr>
          <w:rFonts w:ascii="Times New Roman" w:hAnsi="Times New Roman" w:cs="B Nazanin" w:hint="eastAsia"/>
          <w:color w:val="auto"/>
          <w:sz w:val="20"/>
          <w:rtl/>
          <w:cs/>
        </w:rPr>
        <w:t>‌</w:t>
      </w:r>
      <w:r w:rsidRPr="005760A5">
        <w:rPr>
          <w:rFonts w:ascii="Times New Roman" w:hAnsi="Times New Roman" w:cs="B Nazanin"/>
          <w:color w:val="auto"/>
          <w:sz w:val="20"/>
          <w:rtl/>
          <w:cs/>
        </w:rPr>
        <w:t>اثر تشکیل شده است</w:t>
      </w:r>
      <w:r w:rsidRPr="00725DA0">
        <w:rPr>
          <w:rFonts w:ascii="Times New Roman" w:hAnsi="Times New Roman" w:cs="B Nazanin"/>
          <w:color w:val="auto"/>
          <w:sz w:val="20"/>
        </w:rPr>
        <w:t xml:space="preserve">. </w:t>
      </w:r>
      <w:r w:rsidRPr="005760A5">
        <w:rPr>
          <w:rFonts w:ascii="Times New Roman" w:hAnsi="Times New Roman" w:cs="B Nazanin"/>
          <w:color w:val="auto"/>
          <w:sz w:val="20"/>
          <w:rtl/>
          <w:cs/>
        </w:rPr>
        <w:t xml:space="preserve">مدل شوکر و همکاران </w:t>
      </w:r>
      <w:r w:rsidRPr="005760A5">
        <w:rPr>
          <w:rFonts w:ascii="Times New Roman" w:hAnsi="Times New Roman" w:cs="B Nazanin"/>
          <w:color w:val="auto"/>
          <w:sz w:val="20"/>
          <w:rtl/>
        </w:rPr>
        <w:t>تنها</w:t>
      </w:r>
      <w:r w:rsidRPr="005760A5">
        <w:rPr>
          <w:rFonts w:ascii="Times New Roman" w:hAnsi="Times New Roman" w:cs="B Nazanin"/>
          <w:color w:val="auto"/>
          <w:sz w:val="20"/>
          <w:rtl/>
          <w:cs/>
        </w:rPr>
        <w:t xml:space="preserve"> مجموعه برانگیخته را در نظر می گیرد، که مجموعه ملاحظ</w:t>
      </w:r>
      <w:r w:rsidRPr="005760A5">
        <w:rPr>
          <w:rFonts w:ascii="Times New Roman" w:hAnsi="Times New Roman" w:cs="B Nazanin"/>
          <w:color w:val="auto"/>
          <w:sz w:val="20"/>
          <w:rtl/>
        </w:rPr>
        <w:t>ات</w:t>
      </w:r>
      <w:r w:rsidRPr="005760A5">
        <w:rPr>
          <w:rFonts w:ascii="Times New Roman" w:hAnsi="Times New Roman" w:cs="B Nazanin"/>
          <w:color w:val="auto"/>
          <w:sz w:val="20"/>
          <w:rtl/>
          <w:cs/>
        </w:rPr>
        <w:t xml:space="preserve"> نیز نامیده می شود</w:t>
      </w:r>
      <w:r w:rsidRPr="00725DA0">
        <w:rPr>
          <w:rFonts w:ascii="Times New Roman" w:hAnsi="Times New Roman" w:cs="B Nazanin"/>
          <w:color w:val="auto"/>
          <w:sz w:val="20"/>
        </w:rPr>
        <w:t xml:space="preserve">. </w:t>
      </w:r>
      <w:r w:rsidRPr="005760A5">
        <w:rPr>
          <w:rFonts w:ascii="Times New Roman" w:hAnsi="Times New Roman" w:cs="B Nazanin"/>
          <w:color w:val="auto"/>
          <w:sz w:val="20"/>
          <w:rtl/>
        </w:rPr>
        <w:t>این مجموعه ها</w:t>
      </w:r>
      <w:r w:rsidRPr="005760A5">
        <w:rPr>
          <w:rFonts w:ascii="Times New Roman" w:hAnsi="Times New Roman" w:cs="B Nazanin"/>
          <w:color w:val="auto"/>
          <w:sz w:val="20"/>
          <w:rtl/>
          <w:cs/>
        </w:rPr>
        <w:t xml:space="preserve"> ممکن است از </w:t>
      </w:r>
      <w:r w:rsidRPr="005760A5">
        <w:rPr>
          <w:rFonts w:ascii="Times New Roman" w:hAnsi="Times New Roman" w:cs="B Nazanin"/>
          <w:color w:val="auto"/>
          <w:sz w:val="20"/>
          <w:rtl/>
        </w:rPr>
        <w:t>منوی رستوران نیز تاثیر بگیرند</w:t>
      </w:r>
      <w:r w:rsidRPr="00725DA0">
        <w:rPr>
          <w:rFonts w:ascii="Times New Roman" w:hAnsi="Times New Roman" w:cs="B Nazanin"/>
          <w:color w:val="auto"/>
          <w:sz w:val="20"/>
        </w:rPr>
        <w:t xml:space="preserve">. </w:t>
      </w:r>
      <w:r w:rsidRPr="005760A5">
        <w:rPr>
          <w:rFonts w:ascii="Times New Roman" w:hAnsi="Times New Roman" w:cs="B Nazanin"/>
          <w:color w:val="auto"/>
          <w:sz w:val="20"/>
          <w:rtl/>
        </w:rPr>
        <w:t>به نظر می</w:t>
      </w:r>
      <w:r w:rsidRPr="00725DA0">
        <w:rPr>
          <w:rFonts w:ascii="Times New Roman" w:hAnsi="Times New Roman" w:cs="B Nazanin" w:hint="default"/>
          <w:color w:val="auto"/>
          <w:sz w:val="20"/>
          <w:rtl/>
        </w:rPr>
        <w:t>‌</w:t>
      </w:r>
      <w:r w:rsidRPr="005760A5">
        <w:rPr>
          <w:rFonts w:ascii="Times New Roman" w:hAnsi="Times New Roman" w:cs="B Nazanin"/>
          <w:color w:val="auto"/>
          <w:sz w:val="20"/>
          <w:rtl/>
        </w:rPr>
        <w:t xml:space="preserve">رسد </w:t>
      </w:r>
      <w:r w:rsidRPr="005760A5">
        <w:rPr>
          <w:rFonts w:ascii="Times New Roman" w:hAnsi="Times New Roman" w:cs="B Nazanin"/>
          <w:color w:val="auto"/>
          <w:sz w:val="20"/>
          <w:rtl/>
          <w:cs/>
        </w:rPr>
        <w:t xml:space="preserve">تعریف شوکر و همکاران </w:t>
      </w:r>
      <w:r w:rsidRPr="005760A5">
        <w:rPr>
          <w:rFonts w:ascii="Times New Roman" w:hAnsi="Times New Roman" w:cs="B Nazanin"/>
          <w:color w:val="auto"/>
          <w:sz w:val="20"/>
          <w:rtl/>
        </w:rPr>
        <w:t>در</w:t>
      </w:r>
      <w:r w:rsidRPr="005760A5">
        <w:rPr>
          <w:rFonts w:ascii="Times New Roman" w:hAnsi="Times New Roman" w:cs="B Nazanin"/>
          <w:color w:val="auto"/>
          <w:sz w:val="20"/>
          <w:rtl/>
          <w:cs/>
        </w:rPr>
        <w:t xml:space="preserve"> تفکیک آگاهی از ملاحظه کامل</w:t>
      </w:r>
      <w:r w:rsidRPr="00725DA0">
        <w:rPr>
          <w:rFonts w:ascii="Times New Roman" w:hAnsi="Times New Roman" w:cs="B Nazanin" w:hint="default"/>
          <w:color w:val="auto"/>
          <w:sz w:val="20"/>
          <w:rtl/>
        </w:rPr>
        <w:t>‌</w:t>
      </w:r>
      <w:r w:rsidRPr="005760A5">
        <w:rPr>
          <w:rFonts w:ascii="Times New Roman" w:hAnsi="Times New Roman" w:cs="B Nazanin"/>
          <w:color w:val="auto"/>
          <w:sz w:val="20"/>
          <w:rtl/>
          <w:cs/>
        </w:rPr>
        <w:t>تر است</w:t>
      </w:r>
      <w:r w:rsidRPr="005760A5">
        <w:rPr>
          <w:rFonts w:ascii="Times New Roman" w:hAnsi="Times New Roman" w:cs="B Nazanin"/>
          <w:color w:val="auto"/>
          <w:sz w:val="20"/>
          <w:rtl/>
        </w:rPr>
        <w:t xml:space="preserve"> که</w:t>
      </w:r>
      <w:r w:rsidRPr="005760A5">
        <w:rPr>
          <w:rFonts w:ascii="Times New Roman" w:hAnsi="Times New Roman" w:cs="B Nazanin"/>
          <w:color w:val="auto"/>
          <w:sz w:val="20"/>
          <w:rtl/>
          <w:cs/>
        </w:rPr>
        <w:t xml:space="preserve"> در واقع تفاوت </w:t>
      </w:r>
      <w:r w:rsidRPr="005760A5">
        <w:rPr>
          <w:rFonts w:ascii="Times New Roman" w:hAnsi="Times New Roman" w:cs="B Nazanin"/>
          <w:color w:val="auto"/>
          <w:sz w:val="20"/>
          <w:rtl/>
        </w:rPr>
        <w:t>حائز اهمیتی</w:t>
      </w:r>
      <w:r w:rsidRPr="005760A5">
        <w:rPr>
          <w:rFonts w:ascii="Times New Roman" w:hAnsi="Times New Roman" w:cs="B Nazanin"/>
          <w:color w:val="auto"/>
          <w:sz w:val="20"/>
          <w:rtl/>
          <w:cs/>
        </w:rPr>
        <w:t xml:space="preserve"> برای </w:t>
      </w:r>
      <w:r w:rsidRPr="005760A5">
        <w:rPr>
          <w:rFonts w:ascii="Times New Roman" w:hAnsi="Times New Roman" w:cs="B Nazanin"/>
          <w:color w:val="auto"/>
          <w:sz w:val="20"/>
          <w:rtl/>
        </w:rPr>
        <w:t>صاحبان مشاغل</w:t>
      </w:r>
      <w:r w:rsidRPr="005760A5">
        <w:rPr>
          <w:rFonts w:ascii="Times New Roman" w:hAnsi="Times New Roman" w:cs="B Nazanin"/>
          <w:color w:val="auto"/>
          <w:sz w:val="20"/>
          <w:rtl/>
          <w:cs/>
        </w:rPr>
        <w:t xml:space="preserve"> است</w:t>
      </w:r>
      <w:r w:rsidR="000A5D7B">
        <w:rPr>
          <w:rFonts w:ascii="Times New Roman" w:hAnsi="Times New Roman" w:cs="B Nazanin"/>
          <w:color w:val="auto"/>
          <w:sz w:val="20"/>
          <w:rtl/>
        </w:rPr>
        <w:t xml:space="preserve">. </w:t>
      </w:r>
      <w:r w:rsidRPr="005760A5">
        <w:rPr>
          <w:rFonts w:ascii="Times New Roman" w:hAnsi="Times New Roman" w:cs="B Nazanin"/>
          <w:color w:val="auto"/>
          <w:sz w:val="20"/>
          <w:rtl/>
          <w:cs/>
        </w:rPr>
        <w:t>در زمینه تصمیم</w:t>
      </w:r>
      <w:r w:rsidRPr="00725DA0">
        <w:rPr>
          <w:rFonts w:ascii="Times New Roman" w:hAnsi="Times New Roman" w:cs="B Nazanin"/>
          <w:color w:val="auto"/>
          <w:sz w:val="20"/>
          <w:rtl/>
        </w:rPr>
        <w:t xml:space="preserve"> </w:t>
      </w:r>
      <w:r w:rsidRPr="005760A5">
        <w:rPr>
          <w:rFonts w:ascii="Times New Roman" w:hAnsi="Times New Roman" w:cs="B Nazanin"/>
          <w:color w:val="auto"/>
          <w:sz w:val="20"/>
          <w:rtl/>
          <w:cs/>
        </w:rPr>
        <w:t>گیری در رستوران، می توان استدلال کرد که تمایز مهم است و به همین دلیل، مدل شوکر و همکاران ترجیح داده می</w:t>
      </w:r>
      <w:r w:rsidRPr="00725DA0">
        <w:rPr>
          <w:rFonts w:ascii="Times New Roman" w:hAnsi="Times New Roman" w:cs="B Nazanin"/>
          <w:color w:val="auto"/>
          <w:sz w:val="20"/>
          <w:rtl/>
        </w:rPr>
        <w:t xml:space="preserve"> </w:t>
      </w:r>
      <w:r w:rsidRPr="005760A5">
        <w:rPr>
          <w:rFonts w:ascii="Times New Roman" w:hAnsi="Times New Roman" w:cs="B Nazanin"/>
          <w:color w:val="auto"/>
          <w:sz w:val="20"/>
          <w:rtl/>
          <w:cs/>
        </w:rPr>
        <w:t>شود</w:t>
      </w:r>
      <w:r w:rsidRPr="00725DA0">
        <w:rPr>
          <w:rFonts w:ascii="Times New Roman" w:hAnsi="Times New Roman" w:cs="B Nazanin"/>
          <w:color w:val="auto"/>
          <w:sz w:val="20"/>
        </w:rPr>
        <w:t>.</w:t>
      </w:r>
    </w:p>
    <w:p w:rsidR="000B61CF" w:rsidRPr="005760A5" w:rsidRDefault="000B61CF" w:rsidP="000A5D7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مجموعه ملاحظات</w:t>
      </w:r>
      <w:r w:rsidRPr="005760A5">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چکیده ای</w:t>
      </w:r>
      <w:r w:rsidRPr="005760A5">
        <w:rPr>
          <w:rFonts w:ascii="Times New Roman" w:hAnsi="Times New Roman" w:cs="B Nazanin"/>
          <w:color w:val="auto"/>
          <w:sz w:val="20"/>
          <w:rtl/>
          <w:cs/>
        </w:rPr>
        <w:t xml:space="preserve"> از مجموعه آگاهی به مجموعه</w:t>
      </w:r>
      <w:r w:rsidRPr="005760A5">
        <w:rPr>
          <w:rFonts w:ascii="Times New Roman" w:hAnsi="Times New Roman" w:hint="default"/>
          <w:color w:val="auto"/>
          <w:sz w:val="20"/>
          <w:rtl/>
        </w:rPr>
        <w:t>‌</w:t>
      </w:r>
      <w:r w:rsidRPr="005760A5">
        <w:rPr>
          <w:rFonts w:ascii="Times New Roman" w:hAnsi="Times New Roman" w:cs="B Nazanin"/>
          <w:color w:val="auto"/>
          <w:sz w:val="20"/>
          <w:rtl/>
        </w:rPr>
        <w:t>ای</w:t>
      </w:r>
      <w:r w:rsidRPr="005760A5">
        <w:rPr>
          <w:rFonts w:ascii="Times New Roman" w:hAnsi="Times New Roman" w:cs="B Nazanin"/>
          <w:color w:val="auto"/>
          <w:sz w:val="20"/>
          <w:rtl/>
          <w:cs/>
        </w:rPr>
        <w:t xml:space="preserve"> کوچکتر </w:t>
      </w:r>
      <w:r w:rsidRPr="005760A5">
        <w:rPr>
          <w:rFonts w:ascii="Times New Roman" w:hAnsi="Times New Roman" w:cs="B Nazanin"/>
          <w:color w:val="auto"/>
          <w:sz w:val="20"/>
          <w:rtl/>
        </w:rPr>
        <w:t xml:space="preserve">و </w:t>
      </w:r>
      <w:r w:rsidRPr="005760A5">
        <w:rPr>
          <w:rFonts w:ascii="Times New Roman" w:hAnsi="Times New Roman" w:cs="B Nazanin"/>
          <w:color w:val="auto"/>
          <w:sz w:val="20"/>
          <w:rtl/>
          <w:cs/>
        </w:rPr>
        <w:t>جایگزین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هوروویتز و لوویر</w:t>
      </w:r>
      <w:r w:rsidRPr="005760A5">
        <w:rPr>
          <w:rFonts w:ascii="Times New Roman" w:eastAsia="B Nazanin" w:hAnsi="Times New Roman" w:cs="B Nazanin"/>
          <w:color w:val="auto"/>
          <w:sz w:val="20"/>
          <w:vertAlign w:val="superscript"/>
        </w:rPr>
        <w:footnoteReference w:id="83"/>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در سال ۱۹۹۵ </w:t>
      </w:r>
      <w:r w:rsidRPr="005760A5">
        <w:rPr>
          <w:rFonts w:ascii="Times New Roman" w:hAnsi="Times New Roman" w:cs="B Nazanin"/>
          <w:color w:val="auto"/>
          <w:sz w:val="20"/>
          <w:rtl/>
          <w:cs/>
        </w:rPr>
        <w:t xml:space="preserve">هشدار دادند که </w:t>
      </w:r>
      <w:r w:rsidRPr="000A5D7B">
        <w:rPr>
          <w:rFonts w:ascii="Times New Roman" w:hAnsi="Times New Roman" w:cs="B Nazanin" w:hint="default"/>
          <w:color w:val="auto"/>
          <w:sz w:val="16"/>
          <w:szCs w:val="20"/>
          <w:rtl/>
        </w:rPr>
        <w:t>«</w:t>
      </w:r>
      <w:r w:rsidRPr="005760A5">
        <w:rPr>
          <w:rFonts w:ascii="Times New Roman" w:hAnsi="Times New Roman" w:cs="B Nazanin"/>
          <w:color w:val="auto"/>
          <w:sz w:val="20"/>
          <w:rtl/>
          <w:cs/>
        </w:rPr>
        <w:t>استفاده از یک مرحله ملاحظه ممکن است منجر به یک مدل نامشخص شود که پیش بینی های اشتباه را ارائه دهد</w:t>
      </w:r>
      <w:r w:rsidRPr="000A5D7B">
        <w:rPr>
          <w:rFonts w:ascii="Times New Roman" w:hAnsi="Times New Roman" w:cs="B Nazanin" w:hint="default"/>
          <w:color w:val="auto"/>
          <w:sz w:val="16"/>
          <w:szCs w:val="20"/>
          <w:rtl/>
        </w:rPr>
        <w:t>»</w:t>
      </w:r>
      <w:r w:rsidRPr="005760A5">
        <w:rPr>
          <w:rFonts w:ascii="Times New Roman" w:hAnsi="Times New Roman"/>
          <w:color w:val="auto"/>
          <w:sz w:val="20"/>
          <w:rtl/>
        </w:rPr>
        <w:t>.</w:t>
      </w:r>
      <w:r w:rsidRPr="005760A5">
        <w:rPr>
          <w:rFonts w:ascii="Times New Roman" w:hAnsi="Times New Roman" w:cs="B Nazanin"/>
          <w:color w:val="auto"/>
          <w:sz w:val="20"/>
          <w:rtl/>
          <w:cs/>
        </w:rPr>
        <w:t xml:space="preserve"> با این حال، در مورد رستوران</w:t>
      </w:r>
      <w:r w:rsidRPr="005760A5">
        <w:rPr>
          <w:rFonts w:ascii="Times New Roman" w:hAnsi="Times New Roman" w:hint="default"/>
          <w:color w:val="auto"/>
          <w:sz w:val="20"/>
          <w:rtl/>
        </w:rPr>
        <w:t>‌</w:t>
      </w:r>
      <w:r w:rsidRPr="005760A5">
        <w:rPr>
          <w:rFonts w:ascii="Times New Roman" w:hAnsi="Times New Roman" w:cs="B Nazanin"/>
          <w:color w:val="auto"/>
          <w:sz w:val="20"/>
          <w:rtl/>
          <w:cs/>
        </w:rPr>
        <w:t>ها، منطقی است که فرض کنیم که مصرف</w:t>
      </w:r>
      <w:r w:rsidR="000A5D7B">
        <w:rPr>
          <w:rFonts w:ascii="Times New Roman" w:hAnsi="Times New Roman" w:cs="B Nazanin" w:hint="eastAsia"/>
          <w:color w:val="auto"/>
          <w:sz w:val="20"/>
          <w:rtl/>
          <w:cs/>
        </w:rPr>
        <w:t>‌</w:t>
      </w:r>
      <w:r w:rsidRPr="005760A5">
        <w:rPr>
          <w:rFonts w:ascii="Times New Roman" w:hAnsi="Times New Roman" w:cs="B Nazanin"/>
          <w:color w:val="auto"/>
          <w:sz w:val="20"/>
          <w:rtl/>
          <w:cs/>
        </w:rPr>
        <w:t xml:space="preserve">کنندگان در جستجوی اطلاعات گسترده ای برای رسیدن به تصمیم </w:t>
      </w:r>
      <w:r w:rsidRPr="005760A5">
        <w:rPr>
          <w:rFonts w:ascii="Times New Roman" w:hAnsi="Times New Roman" w:cs="B Nazanin"/>
          <w:color w:val="auto"/>
          <w:sz w:val="20"/>
          <w:rtl/>
        </w:rPr>
        <w:t>قطعی هستند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این </w:t>
      </w:r>
      <w:r w:rsidRPr="005760A5">
        <w:rPr>
          <w:rFonts w:ascii="Times New Roman" w:hAnsi="Times New Roman" w:cs="B Nazanin"/>
          <w:color w:val="auto"/>
          <w:sz w:val="20"/>
          <w:rtl/>
        </w:rPr>
        <w:t>تفکر بر</w:t>
      </w:r>
      <w:r w:rsidRPr="005760A5">
        <w:rPr>
          <w:rFonts w:ascii="Times New Roman" w:hAnsi="Times New Roman" w:cs="B Nazanin"/>
          <w:color w:val="auto"/>
          <w:sz w:val="20"/>
          <w:rtl/>
          <w:cs/>
        </w:rPr>
        <w:t xml:space="preserve"> نظریه پردازش اطلاعات </w:t>
      </w:r>
      <w:r w:rsidRPr="005760A5">
        <w:rPr>
          <w:rFonts w:ascii="Times New Roman" w:hAnsi="Times New Roman" w:cs="B Nazanin"/>
          <w:color w:val="auto"/>
          <w:sz w:val="20"/>
          <w:rtl/>
        </w:rPr>
        <w:t>منطبق است،</w:t>
      </w:r>
      <w:r w:rsidRPr="005760A5">
        <w:rPr>
          <w:rFonts w:ascii="Times New Roman" w:hAnsi="Times New Roman" w:cs="B Nazanin"/>
          <w:color w:val="auto"/>
          <w:sz w:val="20"/>
          <w:rtl/>
          <w:cs/>
        </w:rPr>
        <w:t xml:space="preserve"> که رویکردی است که در آن </w:t>
      </w:r>
      <w:r w:rsidRPr="000A5D7B">
        <w:rPr>
          <w:rFonts w:ascii="Times New Roman" w:hAnsi="Times New Roman" w:cs="B Nazanin" w:hint="default"/>
          <w:color w:val="auto"/>
          <w:sz w:val="16"/>
          <w:szCs w:val="20"/>
          <w:rtl/>
        </w:rPr>
        <w:t>«</w:t>
      </w:r>
      <w:r w:rsidRPr="005760A5">
        <w:rPr>
          <w:rFonts w:ascii="Times New Roman" w:hAnsi="Times New Roman" w:cs="B Nazanin"/>
          <w:color w:val="auto"/>
          <w:sz w:val="20"/>
          <w:rtl/>
          <w:cs/>
        </w:rPr>
        <w:t xml:space="preserve">مجموعه ملاحظات مصرف کننده برای عملیات خرید بعدی مورد </w:t>
      </w:r>
      <w:r w:rsidRPr="005760A5">
        <w:rPr>
          <w:rFonts w:ascii="Times New Roman" w:hAnsi="Times New Roman" w:cs="B Nazanin"/>
          <w:color w:val="auto"/>
          <w:sz w:val="20"/>
          <w:rtl/>
        </w:rPr>
        <w:t>نظر</w:t>
      </w:r>
      <w:r w:rsidRPr="005760A5">
        <w:rPr>
          <w:rFonts w:ascii="Times New Roman" w:hAnsi="Times New Roman" w:cs="B Nazanin"/>
          <w:color w:val="auto"/>
          <w:sz w:val="20"/>
          <w:rtl/>
          <w:cs/>
        </w:rPr>
        <w:t xml:space="preserve"> قرار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گیرد</w:t>
      </w:r>
      <w:r w:rsidRPr="000A5D7B">
        <w:rPr>
          <w:rFonts w:ascii="Times New Roman" w:hAnsi="Times New Roman" w:cs="B Nazanin" w:hint="default"/>
          <w:color w:val="auto"/>
          <w:sz w:val="16"/>
          <w:szCs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cs/>
        </w:rPr>
        <w:t>مجموعه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انتخابی تأثیر بسیار زیادی بر قصد فرد برای انتخاب یک رستوران خاص دارد</w:t>
      </w:r>
      <w:r w:rsidRPr="005760A5">
        <w:rPr>
          <w:rFonts w:ascii="Times New Roman" w:hAnsi="Times New Roman"/>
          <w:color w:val="auto"/>
          <w:sz w:val="20"/>
        </w:rPr>
        <w:t>.</w:t>
      </w:r>
    </w:p>
    <w:p w:rsidR="000B61CF" w:rsidRPr="005760A5" w:rsidRDefault="000B61CF" w:rsidP="000A5D7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این </w:t>
      </w:r>
      <w:r w:rsidRPr="005760A5">
        <w:rPr>
          <w:rFonts w:ascii="Times New Roman" w:hAnsi="Times New Roman" w:cs="B Nazanin"/>
          <w:color w:val="auto"/>
          <w:sz w:val="20"/>
          <w:rtl/>
        </w:rPr>
        <w:t>فرضیه</w:t>
      </w:r>
      <w:r w:rsidRPr="005760A5">
        <w:rPr>
          <w:rFonts w:ascii="Times New Roman" w:hAnsi="Times New Roman" w:cs="B Nazanin"/>
          <w:color w:val="auto"/>
          <w:sz w:val="20"/>
          <w:rtl/>
          <w:cs/>
        </w:rPr>
        <w:t xml:space="preserve"> با مطالع</w:t>
      </w:r>
      <w:r w:rsidRPr="005760A5">
        <w:rPr>
          <w:rFonts w:ascii="Times New Roman" w:hAnsi="Times New Roman" w:cs="B Nazanin"/>
          <w:color w:val="auto"/>
          <w:sz w:val="20"/>
          <w:rtl/>
        </w:rPr>
        <w:t>ات</w:t>
      </w:r>
      <w:r w:rsidRPr="005760A5">
        <w:rPr>
          <w:rFonts w:ascii="Times New Roman" w:hAnsi="Times New Roman" w:cs="B Nazanin"/>
          <w:color w:val="auto"/>
          <w:sz w:val="20"/>
          <w:rtl/>
          <w:cs/>
        </w:rPr>
        <w:t xml:space="preserve"> دیویس و ورشاو</w:t>
      </w:r>
      <w:r w:rsidRPr="005760A5">
        <w:rPr>
          <w:rFonts w:ascii="Times New Roman" w:eastAsia="B Nazanin" w:hAnsi="Times New Roman" w:cs="B Nazanin"/>
          <w:color w:val="auto"/>
          <w:sz w:val="20"/>
          <w:vertAlign w:val="superscript"/>
        </w:rPr>
        <w:footnoteReference w:id="84"/>
      </w:r>
      <w:r w:rsidRPr="005760A5">
        <w:rPr>
          <w:rFonts w:ascii="Times New Roman" w:hAnsi="Times New Roman"/>
          <w:color w:val="auto"/>
          <w:sz w:val="20"/>
        </w:rPr>
        <w:t xml:space="preserve"> </w:t>
      </w:r>
      <w:r w:rsidRPr="005760A5">
        <w:rPr>
          <w:rFonts w:ascii="Times New Roman" w:hAnsi="Times New Roman" w:cs="B Nazanin"/>
          <w:color w:val="auto"/>
          <w:sz w:val="20"/>
          <w:rtl/>
        </w:rPr>
        <w:t>در ۱۹۹۱</w:t>
      </w:r>
      <w:r w:rsidRPr="005760A5">
        <w:rPr>
          <w:rFonts w:ascii="Times New Roman" w:hAnsi="Times New Roman" w:cs="B Nazanin"/>
          <w:color w:val="auto"/>
          <w:sz w:val="20"/>
          <w:rtl/>
          <w:cs/>
        </w:rPr>
        <w:t>اثبات شد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دیویس و ورشاو </w:t>
      </w:r>
      <w:r w:rsidRPr="005760A5">
        <w:rPr>
          <w:rFonts w:ascii="Times New Roman" w:hAnsi="Times New Roman" w:cs="B Nazanin"/>
          <w:color w:val="auto"/>
          <w:sz w:val="20"/>
          <w:rtl/>
        </w:rPr>
        <w:t>بیان</w:t>
      </w:r>
      <w:r w:rsidRPr="005760A5">
        <w:rPr>
          <w:rFonts w:ascii="Times New Roman" w:hAnsi="Times New Roman" w:cs="B Nazanin"/>
          <w:color w:val="auto"/>
          <w:sz w:val="20"/>
          <w:rtl/>
          <w:cs/>
        </w:rPr>
        <w:t xml:space="preserve"> کردند که مصرف کنندگان از روش</w:t>
      </w:r>
      <w:r w:rsidR="000A5D7B">
        <w:rPr>
          <w:rFonts w:ascii="Times New Roman" w:hAnsi="Times New Roman" w:cs="B Nazanin" w:hint="eastAsia"/>
          <w:color w:val="auto"/>
          <w:sz w:val="20"/>
          <w:rtl/>
          <w:cs/>
        </w:rPr>
        <w:t>‌</w:t>
      </w:r>
      <w:r w:rsidRPr="005760A5">
        <w:rPr>
          <w:rFonts w:ascii="Times New Roman" w:hAnsi="Times New Roman" w:cs="B Nazanin"/>
          <w:color w:val="auto"/>
          <w:sz w:val="20"/>
          <w:rtl/>
          <w:cs/>
        </w:rPr>
        <w:t>های غربالگری با استفاده از قوانین تصمیم گیری، به ویژه قوانین غیرجبرانی</w:t>
      </w:r>
      <w:r w:rsidRPr="005760A5">
        <w:rPr>
          <w:rFonts w:ascii="Times New Roman" w:eastAsia="B Nazanin" w:hAnsi="Times New Roman" w:cs="B Nazanin"/>
          <w:color w:val="auto"/>
          <w:sz w:val="20"/>
          <w:vertAlign w:val="superscript"/>
        </w:rPr>
        <w:footnoteReference w:id="85"/>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برای کاهش ملاحظات تعیین شده به اندازه قابل کنترل</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استفاده کنند</w:t>
      </w:r>
      <w:r w:rsidRPr="000A5D7B">
        <w:rPr>
          <w:rFonts w:ascii="Times New Roman" w:hAnsi="Times New Roman" w:cs="B Nazanin"/>
          <w:color w:val="auto"/>
          <w:sz w:val="20"/>
        </w:rPr>
        <w:t>.</w:t>
      </w:r>
    </w:p>
    <w:p w:rsidR="000B61CF" w:rsidRPr="005760A5" w:rsidRDefault="000B61CF" w:rsidP="000A5D7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lastRenderedPageBreak/>
        <w:t>قوانین تصمیم گیری</w:t>
      </w:r>
    </w:p>
    <w:p w:rsidR="000B61CF" w:rsidRPr="005760A5" w:rsidRDefault="000B61CF" w:rsidP="000A5D7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مفهوم مطلوبیت با قوانین تصمیم گیری پیوند ناگسستنی دارد</w:t>
      </w:r>
      <w:r w:rsidRPr="005760A5">
        <w:rPr>
          <w:rFonts w:ascii="Times New Roman" w:hAnsi="Times New Roman"/>
          <w:color w:val="auto"/>
          <w:sz w:val="20"/>
        </w:rPr>
        <w:t xml:space="preserve">. </w:t>
      </w:r>
      <w:r w:rsidRPr="005760A5">
        <w:rPr>
          <w:rFonts w:ascii="Times New Roman" w:hAnsi="Times New Roman" w:cs="B Nazanin"/>
          <w:color w:val="auto"/>
          <w:sz w:val="20"/>
          <w:rtl/>
          <w:cs/>
        </w:rPr>
        <w:t>این بدان معناست که مصرف کنندگان آگاهانه یا ناخودآگاه ارزش</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هایی را به جایگزین ها اختصاص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دهند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این می تواند به معنای حداکثر رضایت و </w:t>
      </w:r>
      <w:r w:rsidRPr="005760A5">
        <w:rPr>
          <w:rFonts w:ascii="Times New Roman" w:hAnsi="Times New Roman" w:cs="B Nazanin"/>
          <w:color w:val="auto"/>
          <w:sz w:val="20"/>
          <w:rtl/>
        </w:rPr>
        <w:t>حداقل</w:t>
      </w:r>
      <w:r w:rsidRPr="005760A5">
        <w:rPr>
          <w:rFonts w:ascii="Times New Roman" w:hAnsi="Times New Roman" w:cs="B Nazanin"/>
          <w:color w:val="auto"/>
          <w:sz w:val="20"/>
          <w:rtl/>
          <w:cs/>
        </w:rPr>
        <w:t xml:space="preserve"> هزینه </w:t>
      </w:r>
      <w:r w:rsidR="000A5D7B" w:rsidRPr="000A5D7B">
        <w:rPr>
          <w:rFonts w:ascii="Times New Roman" w:hAnsi="Times New Roman" w:cs="B Nazanin"/>
          <w:color w:val="auto"/>
          <w:sz w:val="20"/>
          <w:rtl/>
        </w:rPr>
        <w:t>(</w:t>
      </w:r>
      <w:r w:rsidRPr="005760A5">
        <w:rPr>
          <w:rFonts w:ascii="Times New Roman" w:hAnsi="Times New Roman" w:cs="B Nazanin"/>
          <w:color w:val="auto"/>
          <w:sz w:val="20"/>
          <w:rtl/>
          <w:cs/>
        </w:rPr>
        <w:t xml:space="preserve">یا </w:t>
      </w:r>
      <w:r w:rsidRPr="005760A5">
        <w:rPr>
          <w:rFonts w:ascii="Times New Roman" w:hAnsi="Times New Roman" w:cs="B Nazanin"/>
          <w:color w:val="auto"/>
          <w:sz w:val="20"/>
          <w:rtl/>
        </w:rPr>
        <w:t>حداکثر خدمات در مقابل ارزش هزینه</w:t>
      </w:r>
      <w:r w:rsidRPr="000A5D7B">
        <w:rPr>
          <w:rFonts w:ascii="Times New Roman" w:hAnsi="Times New Roman" w:cs="B Nazanin" w:hint="default"/>
          <w:color w:val="auto"/>
          <w:sz w:val="20"/>
          <w:rtl/>
        </w:rPr>
        <w:t>‌</w:t>
      </w:r>
      <w:r w:rsidRPr="005760A5">
        <w:rPr>
          <w:rFonts w:ascii="Times New Roman" w:hAnsi="Times New Roman" w:cs="B Nazanin"/>
          <w:color w:val="auto"/>
          <w:sz w:val="20"/>
          <w:rtl/>
        </w:rPr>
        <w:t>ی پرداخت شده</w:t>
      </w:r>
      <w:r w:rsidR="000A5D7B" w:rsidRPr="000A5D7B">
        <w:rPr>
          <w:rFonts w:ascii="Times New Roman" w:hAnsi="Times New Roman" w:cs="B Nazanin"/>
          <w:color w:val="auto"/>
          <w:sz w:val="20"/>
          <w:rtl/>
        </w:rPr>
        <w:t>)</w:t>
      </w:r>
      <w:r w:rsidRPr="000A5D7B">
        <w:rPr>
          <w:rFonts w:ascii="Times New Roman" w:hAnsi="Times New Roman" w:cs="B Nazanin"/>
          <w:color w:val="auto"/>
          <w:sz w:val="20"/>
        </w:rPr>
        <w:t xml:space="preserve"> </w:t>
      </w:r>
      <w:r w:rsidRPr="005760A5">
        <w:rPr>
          <w:rFonts w:ascii="Times New Roman" w:hAnsi="Times New Roman" w:cs="B Nazanin"/>
          <w:color w:val="auto"/>
          <w:sz w:val="20"/>
          <w:rtl/>
          <w:cs/>
        </w:rPr>
        <w:t>باشد</w:t>
      </w:r>
      <w:r w:rsidRPr="000A5D7B">
        <w:rPr>
          <w:rFonts w:ascii="Times New Roman" w:hAnsi="Times New Roman" w:cs="B Nazanin"/>
          <w:color w:val="auto"/>
          <w:sz w:val="20"/>
        </w:rPr>
        <w:t xml:space="preserve">. </w:t>
      </w:r>
      <w:r w:rsidRPr="005760A5">
        <w:rPr>
          <w:rFonts w:ascii="Times New Roman" w:hAnsi="Times New Roman" w:cs="B Nazanin"/>
          <w:color w:val="auto"/>
          <w:sz w:val="20"/>
          <w:rtl/>
          <w:cs/>
        </w:rPr>
        <w:t>به طور معمول، مصرف کنندگان فقط می توانند بخش کوچکی از تمام اطلاعاتی را که در مورد خدمات خاصی در اختیار دارند، در نظر بگیرند</w:t>
      </w:r>
      <w:r w:rsidRPr="005760A5">
        <w:rPr>
          <w:rFonts w:ascii="Times New Roman" w:hAnsi="Times New Roman"/>
          <w:color w:val="auto"/>
          <w:sz w:val="20"/>
        </w:rPr>
        <w:t xml:space="preserve">. </w:t>
      </w:r>
      <w:r w:rsidRPr="005760A5">
        <w:rPr>
          <w:rFonts w:ascii="Times New Roman" w:hAnsi="Times New Roman" w:cs="B Nazanin"/>
          <w:color w:val="auto"/>
          <w:sz w:val="20"/>
          <w:rtl/>
        </w:rPr>
        <w:t>تحقیقات درمورد</w:t>
      </w:r>
      <w:r w:rsidRPr="005760A5">
        <w:rPr>
          <w:rFonts w:ascii="Times New Roman" w:hAnsi="Times New Roman"/>
          <w:color w:val="auto"/>
          <w:sz w:val="20"/>
        </w:rPr>
        <w:t xml:space="preserve"> </w:t>
      </w:r>
      <w:r w:rsidRPr="00E26044">
        <w:rPr>
          <w:rFonts w:ascii="Times New Roman" w:hAnsi="Times New Roman" w:cs="B Nazanin" w:hint="default"/>
          <w:color w:val="auto"/>
          <w:sz w:val="16"/>
          <w:szCs w:val="20"/>
          <w:rtl/>
        </w:rPr>
        <w:t>«</w:t>
      </w:r>
      <w:r w:rsidRPr="005760A5">
        <w:rPr>
          <w:rFonts w:ascii="Times New Roman" w:hAnsi="Times New Roman" w:cs="B Nazanin"/>
          <w:color w:val="auto"/>
          <w:sz w:val="20"/>
          <w:rtl/>
          <w:cs/>
        </w:rPr>
        <w:t>قوانین کلی</w:t>
      </w:r>
      <w:r w:rsidRPr="00E26044">
        <w:rPr>
          <w:rFonts w:ascii="Times New Roman" w:hAnsi="Times New Roman" w:cs="B Nazanin" w:hint="default"/>
          <w:color w:val="auto"/>
          <w:sz w:val="16"/>
          <w:szCs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توسط </w:t>
      </w:r>
      <w:r w:rsidRPr="005760A5">
        <w:rPr>
          <w:rFonts w:ascii="Times New Roman" w:hAnsi="Times New Roman" w:cs="B Nazanin"/>
          <w:color w:val="auto"/>
          <w:sz w:val="20"/>
          <w:rtl/>
          <w:cs/>
        </w:rPr>
        <w:t xml:space="preserve">شاه و اوپنهایمر </w:t>
      </w:r>
      <w:r w:rsidRPr="005760A5">
        <w:rPr>
          <w:rFonts w:ascii="Times New Roman" w:hAnsi="Times New Roman" w:cs="B Nazanin"/>
          <w:color w:val="auto"/>
          <w:sz w:val="20"/>
          <w:rtl/>
        </w:rPr>
        <w:t>در سال ۲۰۰۸ نشان داد</w:t>
      </w:r>
      <w:r w:rsidRPr="005760A5">
        <w:rPr>
          <w:rFonts w:ascii="Times New Roman" w:hAnsi="Times New Roman" w:cs="B Nazanin"/>
          <w:color w:val="auto"/>
          <w:sz w:val="20"/>
          <w:rtl/>
          <w:cs/>
        </w:rPr>
        <w:t xml:space="preserve"> که افراد به طور ناخودآگاه برای کاهش تلاش در تصمیم</w:t>
      </w:r>
      <w:r w:rsidRPr="005760A5">
        <w:rPr>
          <w:rFonts w:ascii="Times New Roman" w:hAnsi="Times New Roman" w:hint="default"/>
          <w:color w:val="auto"/>
          <w:sz w:val="20"/>
          <w:rtl/>
        </w:rPr>
        <w:t>‌</w:t>
      </w:r>
      <w:r w:rsidRPr="005760A5">
        <w:rPr>
          <w:rFonts w:ascii="Times New Roman" w:hAnsi="Times New Roman" w:cs="B Nazanin"/>
          <w:color w:val="auto"/>
          <w:sz w:val="20"/>
          <w:rtl/>
          <w:cs/>
        </w:rPr>
        <w:t>گیری</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از </w:t>
      </w:r>
      <w:r w:rsidRPr="005760A5">
        <w:rPr>
          <w:rFonts w:ascii="Times New Roman" w:hAnsi="Times New Roman" w:cs="B Nazanin"/>
          <w:color w:val="auto"/>
          <w:sz w:val="20"/>
          <w:rtl/>
        </w:rPr>
        <w:t>هرچه به فکرشان برسد</w:t>
      </w:r>
      <w:r w:rsidRPr="005760A5">
        <w:rPr>
          <w:rFonts w:ascii="Times New Roman" w:hAnsi="Times New Roman" w:cs="B Nazanin"/>
          <w:color w:val="auto"/>
          <w:sz w:val="20"/>
          <w:rtl/>
          <w:cs/>
        </w:rPr>
        <w:t xml:space="preserve"> استفاده می</w:t>
      </w:r>
      <w:r w:rsidR="00E26044">
        <w:rPr>
          <w:rFonts w:ascii="Times New Roman" w:hAnsi="Times New Roman" w:cs="B Nazanin" w:hint="eastAsia"/>
          <w:color w:val="auto"/>
          <w:sz w:val="20"/>
          <w:rtl/>
          <w:cs/>
        </w:rPr>
        <w:t>‌</w:t>
      </w:r>
      <w:r w:rsidR="00E26044">
        <w:rPr>
          <w:rFonts w:ascii="Times New Roman" w:hAnsi="Times New Roman" w:cs="B Nazanin"/>
          <w:color w:val="auto"/>
          <w:sz w:val="20"/>
          <w:rtl/>
          <w:cs/>
        </w:rPr>
        <w:t>کنند.</w:t>
      </w:r>
    </w:p>
    <w:p w:rsidR="000B61CF" w:rsidRPr="00E26044" w:rsidRDefault="000B61CF" w:rsidP="00E2604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tl/>
        </w:rPr>
      </w:pPr>
      <w:r w:rsidRPr="00E26044">
        <w:rPr>
          <w:rFonts w:ascii="Times New Roman" w:hAnsi="Times New Roman" w:cs="B Nazanin"/>
          <w:color w:val="auto"/>
          <w:sz w:val="20"/>
          <w:rtl/>
        </w:rPr>
        <w:t xml:space="preserve">  </w:t>
      </w:r>
      <w:r w:rsidRPr="005760A5">
        <w:rPr>
          <w:rFonts w:ascii="Times New Roman" w:hAnsi="Times New Roman" w:cs="B Nazanin"/>
          <w:color w:val="auto"/>
          <w:sz w:val="20"/>
          <w:rtl/>
          <w:cs/>
        </w:rPr>
        <w:t>به طور سنتی قوانین تصمیم گیری کاملاً بی ارتباط با</w:t>
      </w:r>
      <w:r w:rsidRPr="005760A5">
        <w:rPr>
          <w:rFonts w:ascii="Times New Roman" w:hAnsi="Times New Roman" w:cs="B Nazanin"/>
          <w:color w:val="auto"/>
          <w:sz w:val="20"/>
          <w:rtl/>
        </w:rPr>
        <w:t xml:space="preserve"> رفتار</w:t>
      </w:r>
      <w:r w:rsidRPr="005760A5">
        <w:rPr>
          <w:rFonts w:ascii="Times New Roman" w:hAnsi="Times New Roman" w:cs="B Nazanin"/>
          <w:color w:val="auto"/>
          <w:sz w:val="20"/>
          <w:rtl/>
          <w:cs/>
        </w:rPr>
        <w:t xml:space="preserve"> تکانشی</w:t>
      </w:r>
      <w:r w:rsidRPr="00E26044">
        <w:rPr>
          <w:rFonts w:ascii="Times New Roman" w:hAnsi="Times New Roman" w:cs="B Nazanin"/>
          <w:color w:val="auto"/>
          <w:sz w:val="20"/>
          <w:rtl/>
        </w:rPr>
        <w:t xml:space="preserve"> </w:t>
      </w:r>
      <w:r w:rsidRPr="00E26044">
        <w:rPr>
          <w:rFonts w:ascii="Times New Roman" w:hAnsi="Times New Roman" w:cs="B Nazanin"/>
          <w:color w:val="auto"/>
          <w:sz w:val="20"/>
        </w:rPr>
        <w:t>]</w:t>
      </w:r>
      <w:r w:rsidRPr="005760A5">
        <w:rPr>
          <w:rFonts w:ascii="Times New Roman" w:hAnsi="Times New Roman" w:cs="B Nazanin"/>
          <w:color w:val="auto"/>
          <w:sz w:val="20"/>
          <w:rtl/>
        </w:rPr>
        <w:t>انتخاب عجولانه</w:t>
      </w:r>
      <w:r w:rsidRPr="00E26044">
        <w:rPr>
          <w:rFonts w:ascii="Times New Roman" w:hAnsi="Times New Roman" w:cs="B Nazanin"/>
          <w:color w:val="auto"/>
          <w:sz w:val="20"/>
        </w:rPr>
        <w:t>[</w:t>
      </w:r>
      <w:r w:rsidR="00E26044" w:rsidRPr="00E26044">
        <w:rPr>
          <w:rFonts w:ascii="Times New Roman" w:hAnsi="Times New Roman" w:cs="B Nazanin"/>
          <w:color w:val="auto"/>
          <w:sz w:val="20"/>
          <w:rtl/>
        </w:rPr>
        <w:t xml:space="preserve"> </w:t>
      </w:r>
      <w:r w:rsidRPr="005760A5">
        <w:rPr>
          <w:rFonts w:ascii="Times New Roman" w:hAnsi="Times New Roman" w:cs="B Nazanin"/>
          <w:color w:val="auto"/>
          <w:sz w:val="20"/>
          <w:rtl/>
          <w:cs/>
        </w:rPr>
        <w:t>تلقی می</w:t>
      </w:r>
      <w:r w:rsidRPr="00E26044">
        <w:rPr>
          <w:rFonts w:ascii="Times New Roman" w:hAnsi="Times New Roman" w:cs="B Nazanin" w:hint="default"/>
          <w:color w:val="auto"/>
          <w:sz w:val="20"/>
          <w:rtl/>
        </w:rPr>
        <w:t>‌</w:t>
      </w:r>
      <w:r w:rsidRPr="005760A5">
        <w:rPr>
          <w:rFonts w:ascii="Times New Roman" w:hAnsi="Times New Roman" w:cs="B Nazanin"/>
          <w:color w:val="auto"/>
          <w:sz w:val="20"/>
          <w:rtl/>
          <w:cs/>
        </w:rPr>
        <w:t>شود</w:t>
      </w:r>
      <w:r w:rsidR="00E26044" w:rsidRPr="00E26044">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با این حال، همانطور که </w:t>
      </w:r>
      <w:r w:rsidRPr="005760A5">
        <w:rPr>
          <w:rFonts w:ascii="Times New Roman" w:hAnsi="Times New Roman" w:cs="B Nazanin"/>
          <w:color w:val="auto"/>
          <w:sz w:val="20"/>
          <w:rtl/>
        </w:rPr>
        <w:t>هسی و سای</w:t>
      </w:r>
      <w:r w:rsidRPr="00E26044">
        <w:rPr>
          <w:rFonts w:ascii="Times New Roman" w:hAnsi="Times New Roman" w:cs="B Nazanin"/>
          <w:color w:val="auto"/>
          <w:sz w:val="20"/>
        </w:rPr>
        <w:footnoteReference w:id="86"/>
      </w:r>
      <w:r w:rsidRPr="005760A5">
        <w:rPr>
          <w:rFonts w:ascii="Times New Roman" w:hAnsi="Times New Roman" w:cs="B Nazanin"/>
          <w:color w:val="auto"/>
          <w:sz w:val="20"/>
          <w:rtl/>
        </w:rPr>
        <w:t xml:space="preserve"> در سال ۲۰۰۸</w:t>
      </w:r>
      <w:r w:rsidRPr="005760A5">
        <w:rPr>
          <w:rFonts w:ascii="Times New Roman" w:hAnsi="Times New Roman" w:cs="B Nazanin"/>
          <w:color w:val="auto"/>
          <w:sz w:val="20"/>
          <w:rtl/>
          <w:cs/>
        </w:rPr>
        <w:t xml:space="preserve"> اشاره کردند، </w:t>
      </w:r>
      <w:r w:rsidRPr="005760A5">
        <w:rPr>
          <w:rFonts w:ascii="Times New Roman" w:hAnsi="Times New Roman" w:cs="B Nazanin"/>
          <w:color w:val="auto"/>
          <w:sz w:val="20"/>
          <w:rtl/>
        </w:rPr>
        <w:t>این دو</w:t>
      </w:r>
      <w:r w:rsidRPr="005760A5">
        <w:rPr>
          <w:rFonts w:ascii="Times New Roman" w:hAnsi="Times New Roman" w:cs="B Nazanin"/>
          <w:color w:val="auto"/>
          <w:sz w:val="20"/>
          <w:rtl/>
          <w:cs/>
        </w:rPr>
        <w:t xml:space="preserve"> به شدت در هم تنیده شده اند زیرا اکثر قوانین تصمیم گیری </w:t>
      </w:r>
      <w:r w:rsidRPr="005760A5">
        <w:rPr>
          <w:rFonts w:ascii="Times New Roman" w:hAnsi="Times New Roman" w:cs="B Nazanin"/>
          <w:color w:val="auto"/>
          <w:sz w:val="20"/>
          <w:rtl/>
        </w:rPr>
        <w:t>در تضاد با</w:t>
      </w:r>
      <w:r w:rsidRPr="005760A5">
        <w:rPr>
          <w:rFonts w:ascii="Times New Roman" w:hAnsi="Times New Roman" w:cs="B Nazanin"/>
          <w:color w:val="auto"/>
          <w:sz w:val="20"/>
          <w:rtl/>
          <w:cs/>
        </w:rPr>
        <w:t xml:space="preserve"> رفتارهای تکانشی هستند </w:t>
      </w:r>
      <w:r w:rsidRPr="005760A5">
        <w:rPr>
          <w:rFonts w:ascii="Times New Roman" w:hAnsi="Times New Roman" w:cs="B Nazanin"/>
          <w:color w:val="auto"/>
          <w:sz w:val="20"/>
          <w:rtl/>
        </w:rPr>
        <w:t>که</w:t>
      </w:r>
      <w:r w:rsidRPr="005760A5">
        <w:rPr>
          <w:rFonts w:ascii="Times New Roman" w:hAnsi="Times New Roman" w:cs="B Nazanin"/>
          <w:color w:val="auto"/>
          <w:sz w:val="20"/>
          <w:rtl/>
          <w:cs/>
        </w:rPr>
        <w:t xml:space="preserve"> مستلزم نوعی مکانیسم کنترل </w:t>
      </w:r>
      <w:r w:rsidRPr="005760A5">
        <w:rPr>
          <w:rFonts w:ascii="Times New Roman" w:hAnsi="Times New Roman" w:cs="B Nazanin"/>
          <w:color w:val="auto"/>
          <w:sz w:val="20"/>
          <w:rtl/>
        </w:rPr>
        <w:t>اند و این قوانین، برای آن</w:t>
      </w:r>
      <w:r w:rsidRPr="00E26044">
        <w:rPr>
          <w:rFonts w:ascii="Times New Roman" w:hAnsi="Times New Roman" w:cs="B Nazanin" w:hint="default"/>
          <w:color w:val="auto"/>
          <w:sz w:val="20"/>
          <w:rtl/>
        </w:rPr>
        <w:t>‌</w:t>
      </w:r>
      <w:r w:rsidRPr="005760A5">
        <w:rPr>
          <w:rFonts w:ascii="Times New Roman" w:hAnsi="Times New Roman" w:cs="B Nazanin"/>
          <w:color w:val="auto"/>
          <w:sz w:val="20"/>
          <w:rtl/>
        </w:rPr>
        <w:t>ها به منزله</w:t>
      </w:r>
      <w:r w:rsidRPr="00E26044">
        <w:rPr>
          <w:rFonts w:ascii="Times New Roman" w:hAnsi="Times New Roman" w:cs="B Nazanin" w:hint="default"/>
          <w:color w:val="auto"/>
          <w:sz w:val="20"/>
          <w:rtl/>
        </w:rPr>
        <w:t>‌</w:t>
      </w:r>
      <w:r w:rsidRPr="005760A5">
        <w:rPr>
          <w:rFonts w:ascii="Times New Roman" w:hAnsi="Times New Roman" w:cs="B Nazanin"/>
          <w:color w:val="auto"/>
          <w:sz w:val="20"/>
          <w:rtl/>
        </w:rPr>
        <w:t xml:space="preserve"> پادزهرند</w:t>
      </w:r>
      <w:r w:rsidRPr="00E26044">
        <w:rPr>
          <w:rFonts w:ascii="Times New Roman" w:hAnsi="Times New Roman" w:cs="B Nazanin"/>
          <w:color w:val="auto"/>
          <w:sz w:val="20"/>
        </w:rPr>
        <w:t>.</w:t>
      </w:r>
    </w:p>
    <w:p w:rsidR="000B61CF" w:rsidRPr="006C712C" w:rsidRDefault="000B61CF" w:rsidP="00B54EB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در مورد معیارهای انتخاب، </w:t>
      </w:r>
      <w:r w:rsidRPr="005760A5">
        <w:rPr>
          <w:rFonts w:ascii="Times New Roman" w:hAnsi="Times New Roman" w:cs="B Nazanin"/>
          <w:color w:val="auto"/>
          <w:sz w:val="20"/>
          <w:rtl/>
        </w:rPr>
        <w:t>داویاگ</w:t>
      </w:r>
      <w:r w:rsidRPr="005760A5">
        <w:rPr>
          <w:rFonts w:ascii="Times New Roman" w:eastAsia="B Nazanin" w:hAnsi="Times New Roman" w:cs="B Nazanin"/>
          <w:color w:val="auto"/>
          <w:sz w:val="20"/>
          <w:vertAlign w:val="superscript"/>
        </w:rPr>
        <w:footnoteReference w:id="87"/>
      </w:r>
      <w:r w:rsidRPr="005760A5">
        <w:rPr>
          <w:rFonts w:ascii="Times New Roman" w:hAnsi="Times New Roman" w:cs="B Nazanin"/>
          <w:color w:val="auto"/>
          <w:sz w:val="20"/>
          <w:rtl/>
        </w:rPr>
        <w:t xml:space="preserve"> در سال ۱۹۹۹</w:t>
      </w:r>
      <w:r w:rsidRPr="005760A5">
        <w:rPr>
          <w:rFonts w:ascii="Times New Roman" w:hAnsi="Times New Roman" w:cs="B Nazanin"/>
          <w:color w:val="auto"/>
          <w:sz w:val="20"/>
          <w:rtl/>
          <w:cs/>
        </w:rPr>
        <w:t xml:space="preserve"> بین دو نوع روش اکتشافی تمایز قائل شد</w:t>
      </w:r>
      <w:r w:rsidRPr="005760A5">
        <w:rPr>
          <w:rFonts w:ascii="Times New Roman" w:hAnsi="Times New Roman"/>
          <w:color w:val="auto"/>
          <w:sz w:val="20"/>
        </w:rPr>
        <w:t xml:space="preserve">: </w:t>
      </w:r>
      <w:r w:rsidRPr="005760A5">
        <w:rPr>
          <w:rFonts w:ascii="Times New Roman" w:hAnsi="Times New Roman" w:cs="B Nazanin"/>
          <w:color w:val="auto"/>
          <w:sz w:val="20"/>
          <w:rtl/>
          <w:cs/>
        </w:rPr>
        <w:t>جبرانی و غیر جبرانی</w:t>
      </w:r>
      <w:r w:rsidR="00E26044">
        <w:rPr>
          <w:rFonts w:ascii="Times New Roman" w:hAnsi="Times New Roman" w:cs="B Nazanin"/>
          <w:color w:val="auto"/>
          <w:sz w:val="20"/>
          <w:rtl/>
          <w:cs/>
        </w:rPr>
        <w:t xml:space="preserve">. </w:t>
      </w:r>
      <w:r w:rsidRPr="005760A5">
        <w:rPr>
          <w:rFonts w:ascii="Times New Roman" w:hAnsi="Times New Roman" w:cs="B Nazanin"/>
          <w:color w:val="auto"/>
          <w:sz w:val="20"/>
          <w:rtl/>
          <w:cs/>
        </w:rPr>
        <w:t>گفته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 که یک روش اکتشافی</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جبران کننده است اگر مقادیر </w:t>
      </w:r>
      <w:r w:rsidR="00E26044">
        <w:rPr>
          <w:rFonts w:ascii="Times New Roman" w:hAnsi="Times New Roman" w:cs="B Nazanin"/>
          <w:color w:val="auto"/>
          <w:sz w:val="20"/>
          <w:rtl/>
          <w:cs/>
        </w:rPr>
        <w:t>خوبی</w:t>
      </w:r>
      <w:r w:rsidRPr="005760A5">
        <w:rPr>
          <w:rFonts w:ascii="Times New Roman" w:hAnsi="Times New Roman" w:cs="B Nazanin"/>
          <w:color w:val="auto"/>
          <w:sz w:val="20"/>
          <w:rtl/>
        </w:rPr>
        <w:t xml:space="preserve"> از </w:t>
      </w:r>
      <w:r w:rsidRPr="005760A5">
        <w:rPr>
          <w:rFonts w:ascii="Times New Roman" w:hAnsi="Times New Roman" w:cs="B Nazanin"/>
          <w:color w:val="auto"/>
          <w:sz w:val="20"/>
          <w:rtl/>
          <w:cs/>
        </w:rPr>
        <w:t>برخی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 بتواند ضعف سایر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 را جبران </w:t>
      </w:r>
      <w:r w:rsidR="00E26044">
        <w:rPr>
          <w:rFonts w:ascii="Times New Roman" w:hAnsi="Times New Roman" w:cs="B Nazanin"/>
          <w:color w:val="auto"/>
          <w:sz w:val="20"/>
          <w:rtl/>
          <w:cs/>
        </w:rPr>
        <w:t>کنند.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برعکس، اگر این جبران </w:t>
      </w:r>
      <w:r w:rsidR="00E26044">
        <w:rPr>
          <w:rFonts w:ascii="Times New Roman" w:hAnsi="Times New Roman" w:cs="B Nazanin"/>
          <w:color w:val="auto"/>
          <w:sz w:val="20"/>
          <w:rtl/>
          <w:cs/>
        </w:rPr>
        <w:t>موثر</w:t>
      </w:r>
      <w:r w:rsidRPr="005760A5">
        <w:rPr>
          <w:rFonts w:ascii="Times New Roman" w:hAnsi="Times New Roman" w:cs="B Nazanin"/>
          <w:color w:val="auto"/>
          <w:sz w:val="20"/>
          <w:rtl/>
          <w:cs/>
        </w:rPr>
        <w:t xml:space="preserve"> نباشد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توان قانون ابتکاری را غیر جبرانی تعریف کرد</w:t>
      </w:r>
      <w:r w:rsidR="00E26044">
        <w:rPr>
          <w:rFonts w:ascii="Times New Roman" w:hAnsi="Times New Roman"/>
          <w:color w:val="auto"/>
          <w:sz w:val="20"/>
          <w:rtl/>
        </w:rPr>
        <w:t xml:space="preserve">. </w:t>
      </w:r>
      <w:r w:rsidRPr="005760A5">
        <w:rPr>
          <w:rFonts w:ascii="Times New Roman" w:hAnsi="Times New Roman" w:cs="B Nazanin"/>
          <w:color w:val="auto"/>
          <w:sz w:val="20"/>
          <w:rtl/>
          <w:cs/>
        </w:rPr>
        <w:t>در رفتار جبرانی، طبق نظر</w:t>
      </w:r>
      <w:r w:rsidRPr="005760A5">
        <w:rPr>
          <w:rFonts w:ascii="Times New Roman" w:hAnsi="Times New Roman" w:cs="B Nazanin"/>
          <w:color w:val="auto"/>
          <w:sz w:val="20"/>
          <w:rtl/>
        </w:rPr>
        <w:t>یه استات</w:t>
      </w:r>
      <w:r w:rsidRPr="005760A5">
        <w:rPr>
          <w:rFonts w:ascii="Times New Roman" w:eastAsia="B Nazanin" w:hAnsi="Times New Roman" w:cs="B Nazanin"/>
          <w:color w:val="auto"/>
          <w:sz w:val="20"/>
          <w:vertAlign w:val="superscript"/>
        </w:rPr>
        <w:footnoteReference w:id="88"/>
      </w:r>
      <w:r w:rsidRPr="005760A5">
        <w:rPr>
          <w:rFonts w:ascii="Times New Roman" w:hAnsi="Times New Roman" w:cs="B Nazanin"/>
          <w:color w:val="auto"/>
          <w:sz w:val="20"/>
          <w:rtl/>
        </w:rPr>
        <w:t xml:space="preserve"> در سال ۱۹۹۷</w:t>
      </w:r>
      <w:r w:rsidRPr="005760A5">
        <w:rPr>
          <w:rFonts w:ascii="Times New Roman" w:hAnsi="Times New Roman" w:cs="B Nazanin"/>
          <w:color w:val="auto"/>
          <w:sz w:val="20"/>
          <w:rtl/>
          <w:cs/>
        </w:rPr>
        <w:t>، مصرف کننده از بیش از یک معیار برای ارزیابی محصول یا خدمات استفاده می</w:t>
      </w:r>
      <w:r w:rsidRPr="006C712C">
        <w:rPr>
          <w:rFonts w:ascii="Times New Roman" w:hAnsi="Times New Roman" w:cs="B Nazanin" w:hint="default"/>
          <w:color w:val="auto"/>
          <w:sz w:val="20"/>
          <w:rtl/>
        </w:rPr>
        <w:t>‌</w:t>
      </w:r>
      <w:r w:rsidRPr="005760A5">
        <w:rPr>
          <w:rFonts w:ascii="Times New Roman" w:hAnsi="Times New Roman" w:cs="B Nazanin"/>
          <w:color w:val="auto"/>
          <w:sz w:val="20"/>
          <w:rtl/>
          <w:cs/>
        </w:rPr>
        <w:t>کند و</w:t>
      </w:r>
      <w:r w:rsidRPr="005760A5">
        <w:rPr>
          <w:rFonts w:ascii="Times New Roman" w:hAnsi="Times New Roman" w:cs="B Nazanin"/>
          <w:color w:val="auto"/>
          <w:sz w:val="20"/>
          <w:rtl/>
        </w:rPr>
        <w:t xml:space="preserve"> این معیارها به دو نوع اند</w:t>
      </w:r>
      <w:r w:rsidR="00E26044" w:rsidRPr="006C712C">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در </w:t>
      </w:r>
      <w:r w:rsidRPr="005760A5">
        <w:rPr>
          <w:rFonts w:ascii="Times New Roman" w:hAnsi="Times New Roman" w:cs="B Nazanin"/>
          <w:color w:val="auto"/>
          <w:sz w:val="20"/>
          <w:rtl/>
        </w:rPr>
        <w:t>نوع</w:t>
      </w:r>
      <w:r w:rsidRPr="005760A5">
        <w:rPr>
          <w:rFonts w:ascii="Times New Roman" w:hAnsi="Times New Roman" w:cs="B Nazanin"/>
          <w:color w:val="auto"/>
          <w:sz w:val="20"/>
          <w:rtl/>
          <w:cs/>
        </w:rPr>
        <w:t xml:space="preserve"> اول و ساده</w:t>
      </w:r>
      <w:r w:rsidR="006C712C">
        <w:rPr>
          <w:rFonts w:ascii="Times New Roman" w:hAnsi="Times New Roman" w:cs="B Nazanin" w:hint="eastAsia"/>
          <w:color w:val="auto"/>
          <w:sz w:val="20"/>
          <w:rtl/>
          <w:cs/>
        </w:rPr>
        <w:t>‌</w:t>
      </w:r>
      <w:r w:rsidRPr="005760A5">
        <w:rPr>
          <w:rFonts w:ascii="Times New Roman" w:hAnsi="Times New Roman" w:cs="B Nazanin"/>
          <w:color w:val="auto"/>
          <w:sz w:val="20"/>
          <w:rtl/>
          <w:cs/>
        </w:rPr>
        <w:t xml:space="preserve">تر، مصرف کننده ناخودآگاه مزایا و معایب هر گزینه را </w:t>
      </w:r>
      <w:r w:rsidRPr="005760A5">
        <w:rPr>
          <w:rFonts w:ascii="Times New Roman" w:hAnsi="Times New Roman" w:cs="B Nazanin"/>
          <w:color w:val="auto"/>
          <w:sz w:val="20"/>
          <w:rtl/>
        </w:rPr>
        <w:t>در نظر می</w:t>
      </w:r>
      <w:r w:rsidRPr="006C712C">
        <w:rPr>
          <w:rFonts w:ascii="Times New Roman" w:hAnsi="Times New Roman" w:cs="B Nazanin" w:hint="default"/>
          <w:color w:val="auto"/>
          <w:sz w:val="20"/>
          <w:rtl/>
        </w:rPr>
        <w:t>‌</w:t>
      </w:r>
      <w:r w:rsidRPr="005760A5">
        <w:rPr>
          <w:rFonts w:ascii="Times New Roman" w:hAnsi="Times New Roman" w:cs="B Nazanin"/>
          <w:color w:val="auto"/>
          <w:sz w:val="20"/>
          <w:rtl/>
        </w:rPr>
        <w:t>گیرد</w:t>
      </w:r>
      <w:r w:rsidRPr="005760A5">
        <w:rPr>
          <w:rFonts w:ascii="Times New Roman" w:hAnsi="Times New Roman" w:cs="B Nazanin"/>
          <w:color w:val="auto"/>
          <w:sz w:val="20"/>
          <w:rtl/>
          <w:cs/>
        </w:rPr>
        <w:t xml:space="preserve"> و</w:t>
      </w:r>
      <w:r w:rsidRPr="005760A5">
        <w:rPr>
          <w:rFonts w:ascii="Times New Roman" w:hAnsi="Times New Roman" w:cs="B Nazanin"/>
          <w:color w:val="auto"/>
          <w:sz w:val="20"/>
          <w:rtl/>
        </w:rPr>
        <w:t xml:space="preserve"> آن گزینه که مزایای بیشتری دارد انتخاب می</w:t>
      </w:r>
      <w:r w:rsidRPr="006C712C">
        <w:rPr>
          <w:rFonts w:ascii="Times New Roman" w:hAnsi="Times New Roman" w:cs="B Nazanin" w:hint="default"/>
          <w:color w:val="auto"/>
          <w:sz w:val="20"/>
          <w:rtl/>
        </w:rPr>
        <w:t>‌</w:t>
      </w:r>
      <w:r w:rsidRPr="005760A5">
        <w:rPr>
          <w:rFonts w:ascii="Times New Roman" w:hAnsi="Times New Roman" w:cs="B Nazanin"/>
          <w:color w:val="auto"/>
          <w:sz w:val="20"/>
          <w:rtl/>
        </w:rPr>
        <w:t>شود</w:t>
      </w:r>
      <w:r w:rsidR="006C712C">
        <w:rPr>
          <w:rFonts w:ascii="Times New Roman" w:hAnsi="Times New Roman" w:cs="B Nazanin"/>
          <w:color w:val="auto"/>
          <w:sz w:val="20"/>
          <w:rtl/>
        </w:rPr>
        <w:t xml:space="preserve">. </w:t>
      </w:r>
      <w:r w:rsidRPr="005760A5">
        <w:rPr>
          <w:rFonts w:ascii="Times New Roman" w:hAnsi="Times New Roman" w:cs="B Nazanin"/>
          <w:color w:val="auto"/>
          <w:sz w:val="20"/>
          <w:rtl/>
          <w:cs/>
        </w:rPr>
        <w:t>در نسخه پیچیده</w:t>
      </w:r>
      <w:r w:rsidR="006C712C">
        <w:rPr>
          <w:rFonts w:ascii="Times New Roman" w:hAnsi="Times New Roman" w:cs="B Nazanin" w:hint="eastAsia"/>
          <w:color w:val="auto"/>
          <w:sz w:val="20"/>
          <w:rtl/>
          <w:cs/>
        </w:rPr>
        <w:t>‌</w:t>
      </w:r>
      <w:r w:rsidRPr="005760A5">
        <w:rPr>
          <w:rFonts w:ascii="Times New Roman" w:hAnsi="Times New Roman" w:cs="B Nazanin"/>
          <w:color w:val="auto"/>
          <w:sz w:val="20"/>
          <w:rtl/>
          <w:cs/>
        </w:rPr>
        <w:t>تر، ویژگی های مربوطه با توجه به اهمیت آن</w:t>
      </w:r>
      <w:r w:rsidR="006C712C">
        <w:rPr>
          <w:rFonts w:ascii="Times New Roman" w:hAnsi="Times New Roman" w:cs="B Nazanin" w:hint="eastAsia"/>
          <w:color w:val="auto"/>
          <w:sz w:val="20"/>
          <w:rtl/>
          <w:cs/>
        </w:rPr>
        <w:t>‌</w:t>
      </w:r>
      <w:r w:rsidRPr="005760A5">
        <w:rPr>
          <w:rFonts w:ascii="Times New Roman" w:hAnsi="Times New Roman" w:cs="B Nazanin"/>
          <w:color w:val="auto"/>
          <w:sz w:val="20"/>
          <w:rtl/>
          <w:cs/>
        </w:rPr>
        <w:t xml:space="preserve">ها برای مصرف کننده </w:t>
      </w:r>
      <w:r w:rsidRPr="005760A5">
        <w:rPr>
          <w:rFonts w:ascii="Times New Roman" w:hAnsi="Times New Roman" w:cs="B Nazanin"/>
          <w:color w:val="auto"/>
          <w:sz w:val="20"/>
          <w:rtl/>
        </w:rPr>
        <w:t>سنجیده</w:t>
      </w:r>
      <w:r w:rsidRPr="005760A5">
        <w:rPr>
          <w:rFonts w:ascii="Times New Roman" w:hAnsi="Times New Roman" w:cs="B Nazanin"/>
          <w:color w:val="auto"/>
          <w:sz w:val="20"/>
          <w:rtl/>
          <w:cs/>
        </w:rPr>
        <w:t xml:space="preserve"> می</w:t>
      </w:r>
      <w:r w:rsidRPr="006C712C">
        <w:rPr>
          <w:rFonts w:ascii="Times New Roman" w:hAnsi="Times New Roman" w:cs="B Nazanin" w:hint="default"/>
          <w:color w:val="auto"/>
          <w:sz w:val="20"/>
          <w:rtl/>
        </w:rPr>
        <w:t>‌</w:t>
      </w:r>
      <w:r w:rsidRPr="005760A5">
        <w:rPr>
          <w:rFonts w:ascii="Times New Roman" w:hAnsi="Times New Roman" w:cs="B Nazanin"/>
          <w:color w:val="auto"/>
          <w:sz w:val="20"/>
          <w:rtl/>
          <w:cs/>
        </w:rPr>
        <w:t>شوند</w:t>
      </w:r>
      <w:r w:rsidR="006C712C">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سلیمان </w:t>
      </w:r>
      <w:r w:rsidRPr="005760A5">
        <w:rPr>
          <w:rFonts w:ascii="Times New Roman" w:hAnsi="Times New Roman" w:cs="B Nazanin"/>
          <w:color w:val="auto"/>
          <w:sz w:val="20"/>
          <w:rtl/>
        </w:rPr>
        <w:t>در سال ۲۰۰۷</w:t>
      </w:r>
      <w:r w:rsidRPr="005760A5">
        <w:rPr>
          <w:rFonts w:ascii="Times New Roman" w:hAnsi="Times New Roman" w:cs="B Nazanin"/>
          <w:color w:val="auto"/>
          <w:sz w:val="20"/>
          <w:rtl/>
          <w:cs/>
        </w:rPr>
        <w:t xml:space="preserve"> قوانین غیر جبرانی را </w:t>
      </w:r>
      <w:r w:rsidRPr="005760A5">
        <w:rPr>
          <w:rFonts w:ascii="Times New Roman" w:hAnsi="Times New Roman" w:cs="B Nazanin"/>
          <w:color w:val="auto"/>
          <w:sz w:val="20"/>
          <w:rtl/>
        </w:rPr>
        <w:t xml:space="preserve">با عنوان </w:t>
      </w:r>
      <w:r w:rsidRPr="006C712C">
        <w:rPr>
          <w:rFonts w:ascii="Times New Roman" w:hAnsi="Times New Roman" w:cs="B Nazanin" w:hint="default"/>
          <w:color w:val="auto"/>
          <w:sz w:val="16"/>
          <w:szCs w:val="20"/>
          <w:rtl/>
        </w:rPr>
        <w:t>«</w:t>
      </w:r>
      <w:r w:rsidRPr="005760A5">
        <w:rPr>
          <w:rFonts w:ascii="Times New Roman" w:hAnsi="Times New Roman" w:cs="B Nazanin"/>
          <w:color w:val="auto"/>
          <w:sz w:val="20"/>
          <w:rtl/>
          <w:cs/>
        </w:rPr>
        <w:t>میان</w:t>
      </w:r>
      <w:r w:rsidR="006C712C">
        <w:rPr>
          <w:rFonts w:ascii="Times New Roman" w:hAnsi="Times New Roman" w:cs="B Nazanin" w:hint="eastAsia"/>
          <w:color w:val="auto"/>
          <w:sz w:val="20"/>
          <w:rtl/>
          <w:cs/>
        </w:rPr>
        <w:t>‌</w:t>
      </w:r>
      <w:r w:rsidRPr="005760A5">
        <w:rPr>
          <w:rFonts w:ascii="Times New Roman" w:hAnsi="Times New Roman" w:cs="B Nazanin"/>
          <w:color w:val="auto"/>
          <w:sz w:val="20"/>
          <w:rtl/>
          <w:cs/>
        </w:rPr>
        <w:t>برهای انتخابی</w:t>
      </w:r>
      <w:r w:rsidRPr="006C712C">
        <w:rPr>
          <w:rFonts w:ascii="Times New Roman" w:hAnsi="Times New Roman" w:cs="B Nazanin" w:hint="default"/>
          <w:color w:val="auto"/>
          <w:sz w:val="16"/>
          <w:szCs w:val="20"/>
          <w:rtl/>
        </w:rPr>
        <w:t>»</w:t>
      </w:r>
      <w:r w:rsidRPr="005760A5">
        <w:rPr>
          <w:rFonts w:ascii="Times New Roman" w:hAnsi="Times New Roman" w:cs="B Nazanin"/>
          <w:color w:val="auto"/>
          <w:sz w:val="20"/>
          <w:rtl/>
          <w:cs/>
        </w:rPr>
        <w:t xml:space="preserve"> توصیف کرد که در آن افراد همه گزینه هایی را که با استانداردهای اساسی مصرف کننده مطابقت ندارند حذف می</w:t>
      </w:r>
      <w:r w:rsidRPr="00B54EBE">
        <w:rPr>
          <w:rFonts w:ascii="Times New Roman" w:hAnsi="Times New Roman" w:cs="B Nazanin" w:hint="default"/>
          <w:color w:val="auto"/>
          <w:sz w:val="20"/>
          <w:rtl/>
        </w:rPr>
        <w:t>‌</w:t>
      </w:r>
      <w:r w:rsidRPr="005760A5">
        <w:rPr>
          <w:rFonts w:ascii="Times New Roman" w:hAnsi="Times New Roman" w:cs="B Nazanin"/>
          <w:color w:val="auto"/>
          <w:sz w:val="20"/>
          <w:rtl/>
          <w:cs/>
        </w:rPr>
        <w:t>کنند</w:t>
      </w:r>
      <w:r w:rsidR="00B54EBE" w:rsidRPr="00B54EBE">
        <w:rPr>
          <w:rFonts w:ascii="Times New Roman" w:hAnsi="Times New Roman" w:cs="B Nazanin"/>
          <w:color w:val="auto"/>
          <w:sz w:val="20"/>
          <w:rtl/>
        </w:rPr>
        <w:t xml:space="preserve">. </w:t>
      </w:r>
      <w:r w:rsidRPr="005760A5">
        <w:rPr>
          <w:rFonts w:ascii="Times New Roman" w:hAnsi="Times New Roman" w:cs="B Nazanin"/>
          <w:color w:val="auto"/>
          <w:sz w:val="20"/>
          <w:rtl/>
          <w:cs/>
        </w:rPr>
        <w:t>درک این میانبرها برای یک رستوران دار ضروری است، زیرا ممکن است رستورانش به دلیل ماهیت رفتار غیر جبرانی</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با توجه به ویژگی های خاص و </w:t>
      </w:r>
      <w:r w:rsidRPr="005760A5">
        <w:rPr>
          <w:rFonts w:ascii="Times New Roman" w:hAnsi="Times New Roman" w:cs="B Nazanin"/>
          <w:color w:val="auto"/>
          <w:sz w:val="20"/>
          <w:rtl/>
        </w:rPr>
        <w:t>میزان اهمیت آن ویژگی</w:t>
      </w:r>
      <w:r w:rsidRPr="006C712C">
        <w:rPr>
          <w:rFonts w:ascii="Times New Roman" w:hAnsi="Times New Roman" w:cs="B Nazanin" w:hint="default"/>
          <w:color w:val="auto"/>
          <w:sz w:val="20"/>
          <w:rtl/>
        </w:rPr>
        <w:t>‌</w:t>
      </w:r>
      <w:r w:rsidRPr="005760A5">
        <w:rPr>
          <w:rFonts w:ascii="Times New Roman" w:hAnsi="Times New Roman" w:cs="B Nazanin"/>
          <w:color w:val="auto"/>
          <w:sz w:val="20"/>
          <w:rtl/>
        </w:rPr>
        <w:t>ها</w:t>
      </w:r>
      <w:r w:rsidRPr="005760A5">
        <w:rPr>
          <w:rFonts w:ascii="Times New Roman" w:hAnsi="Times New Roman" w:cs="B Nazanin"/>
          <w:color w:val="auto"/>
          <w:sz w:val="20"/>
          <w:rtl/>
          <w:cs/>
        </w:rPr>
        <w:t>، که به آنها سطوح ویژگی می</w:t>
      </w:r>
      <w:r w:rsidRPr="006C712C">
        <w:rPr>
          <w:rFonts w:ascii="Times New Roman" w:hAnsi="Times New Roman" w:cs="B Nazanin" w:hint="default"/>
          <w:color w:val="auto"/>
          <w:sz w:val="20"/>
          <w:rtl/>
        </w:rPr>
        <w:t>‌</w:t>
      </w:r>
      <w:r w:rsidRPr="005760A5">
        <w:rPr>
          <w:rFonts w:ascii="Times New Roman" w:hAnsi="Times New Roman" w:cs="B Nazanin"/>
          <w:color w:val="auto"/>
          <w:sz w:val="20"/>
          <w:rtl/>
          <w:cs/>
        </w:rPr>
        <w:t xml:space="preserve">گویند، حتی </w:t>
      </w:r>
      <w:r w:rsidRPr="005760A5">
        <w:rPr>
          <w:rFonts w:ascii="Times New Roman" w:hAnsi="Times New Roman" w:cs="B Nazanin"/>
          <w:color w:val="auto"/>
          <w:sz w:val="20"/>
          <w:rtl/>
        </w:rPr>
        <w:t>به عنوان یک گزینه در نظر گرفته نشود</w:t>
      </w:r>
      <w:r w:rsidR="006C712C" w:rsidRPr="006C712C">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یعنی ممکن است رستوران به حداقل آستانه آن ویژگی </w:t>
      </w:r>
      <w:r w:rsidR="006C712C" w:rsidRPr="006C712C">
        <w:rPr>
          <w:rFonts w:ascii="Times New Roman" w:hAnsi="Times New Roman" w:cs="B Nazanin"/>
          <w:color w:val="auto"/>
          <w:sz w:val="20"/>
          <w:rtl/>
        </w:rPr>
        <w:t>(</w:t>
      </w:r>
      <w:r w:rsidRPr="005760A5">
        <w:rPr>
          <w:rFonts w:ascii="Times New Roman" w:hAnsi="Times New Roman" w:cs="B Nazanin"/>
          <w:color w:val="auto"/>
          <w:sz w:val="20"/>
          <w:rtl/>
          <w:cs/>
        </w:rPr>
        <w:t>حداقل سطح</w:t>
      </w:r>
      <w:r w:rsidR="006C712C" w:rsidRPr="006C712C">
        <w:rPr>
          <w:rFonts w:ascii="Times New Roman" w:hAnsi="Times New Roman" w:cs="B Nazanin"/>
          <w:color w:val="auto"/>
          <w:sz w:val="20"/>
          <w:rtl/>
        </w:rPr>
        <w:t>)</w:t>
      </w:r>
      <w:r w:rsidRPr="006C712C">
        <w:rPr>
          <w:rFonts w:ascii="Times New Roman" w:hAnsi="Times New Roman" w:cs="B Nazanin"/>
          <w:color w:val="auto"/>
          <w:sz w:val="20"/>
        </w:rPr>
        <w:t xml:space="preserve"> </w:t>
      </w:r>
      <w:r w:rsidRPr="005760A5">
        <w:rPr>
          <w:rFonts w:ascii="Times New Roman" w:hAnsi="Times New Roman" w:cs="B Nazanin"/>
          <w:color w:val="auto"/>
          <w:sz w:val="20"/>
          <w:rtl/>
          <w:cs/>
        </w:rPr>
        <w:t>نرسد تا توسط تصمیم گیرنده در نظر گرفته شود</w:t>
      </w:r>
      <w:r w:rsidRPr="006C712C">
        <w:rPr>
          <w:rFonts w:ascii="Times New Roman" w:hAnsi="Times New Roman" w:cs="B Nazanin"/>
          <w:color w:val="auto"/>
          <w:sz w:val="20"/>
        </w:rPr>
        <w:t xml:space="preserve">. </w:t>
      </w:r>
      <w:r w:rsidRPr="005760A5">
        <w:rPr>
          <w:rFonts w:ascii="Times New Roman" w:hAnsi="Times New Roman" w:cs="B Nazanin"/>
          <w:color w:val="auto"/>
          <w:sz w:val="20"/>
          <w:rtl/>
          <w:cs/>
        </w:rPr>
        <w:t>مفهوم سطح ویژگی در زیر مورد بحث قرار گرفته است</w:t>
      </w:r>
      <w:r w:rsidRPr="006C712C">
        <w:rPr>
          <w:rFonts w:ascii="Times New Roman" w:hAnsi="Times New Roman" w:cs="B Nazanin"/>
          <w:color w:val="auto"/>
          <w:sz w:val="20"/>
        </w:rPr>
        <w:t>.</w:t>
      </w:r>
    </w:p>
    <w:p w:rsidR="000B61CF" w:rsidRPr="005760A5" w:rsidRDefault="000B61CF" w:rsidP="00B54EB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lang w:val="ar-SA"/>
        </w:rPr>
        <w:t>تحقیقات گذشته در مورد ویژگی</w:t>
      </w:r>
      <w:r w:rsidRPr="005760A5">
        <w:rPr>
          <w:rFonts w:ascii="Times New Roman" w:hAnsi="Times New Roman" w:hint="default"/>
          <w:b/>
          <w:bCs/>
          <w:color w:val="auto"/>
          <w:sz w:val="20"/>
          <w:rtl/>
          <w:lang w:val="ar-SA"/>
        </w:rPr>
        <w:t>‌</w:t>
      </w:r>
      <w:r w:rsidRPr="005760A5">
        <w:rPr>
          <w:rFonts w:ascii="Times New Roman" w:hAnsi="Times New Roman" w:cs="B Nazanin"/>
          <w:b/>
          <w:bCs/>
          <w:color w:val="auto"/>
          <w:sz w:val="20"/>
          <w:rtl/>
          <w:lang w:val="ar-SA"/>
        </w:rPr>
        <w:t xml:space="preserve">های رستوران </w:t>
      </w:r>
    </w:p>
    <w:p w:rsidR="000B61CF" w:rsidRPr="00E023C3" w:rsidRDefault="000B61CF" w:rsidP="00E023C3">
      <w:pPr>
        <w:pStyle w:val="Body"/>
        <w:bidi/>
        <w:jc w:val="both"/>
        <w:rPr>
          <w:rFonts w:ascii="Times New Roman" w:hAnsi="Times New Roman" w:cs="B Nazanin" w:hint="default"/>
          <w:color w:val="auto"/>
          <w:sz w:val="20"/>
          <w:rtl/>
        </w:rPr>
      </w:pPr>
      <w:r w:rsidRPr="005760A5">
        <w:rPr>
          <w:rFonts w:ascii="Times New Roman" w:hAnsi="Times New Roman" w:cs="Arial Unicode MS" w:hint="default"/>
          <w:color w:val="auto"/>
          <w:sz w:val="20"/>
          <w:szCs w:val="24"/>
          <w:lang w:val="en-US"/>
        </w:rPr>
        <w:t>​​​​​​​​</w:t>
      </w:r>
      <w:r w:rsidRPr="005760A5">
        <w:rPr>
          <w:rFonts w:ascii="Times New Roman" w:hAnsi="Times New Roman" w:cs="B Nazanin"/>
          <w:color w:val="auto"/>
          <w:sz w:val="20"/>
          <w:rtl/>
        </w:rPr>
        <w:t xml:space="preserve">  کازینز</w:t>
      </w:r>
      <w:r w:rsidRPr="005760A5">
        <w:rPr>
          <w:rFonts w:ascii="Times New Roman" w:hAnsi="Times New Roman" w:cs="Times New Roman"/>
          <w:color w:val="auto"/>
          <w:sz w:val="20"/>
          <w:szCs w:val="20"/>
          <w:rtl/>
        </w:rPr>
        <w:t xml:space="preserve"> </w:t>
      </w:r>
      <w:r w:rsidRPr="005760A5">
        <w:rPr>
          <w:rFonts w:ascii="Times New Roman" w:hAnsi="Times New Roman" w:cs="Times New Roman" w:hint="default"/>
          <w:color w:val="auto"/>
          <w:sz w:val="20"/>
          <w:szCs w:val="20"/>
          <w:rtl/>
        </w:rPr>
        <w:t>​​</w:t>
      </w:r>
      <w:r w:rsidRPr="005760A5">
        <w:rPr>
          <w:rFonts w:ascii="Times New Roman" w:hAnsi="Times New Roman" w:cs="B Nazanin"/>
          <w:color w:val="auto"/>
          <w:sz w:val="20"/>
          <w:rtl/>
          <w:cs/>
        </w:rPr>
        <w:t>و همکاران</w:t>
      </w:r>
      <w:r w:rsidRPr="005760A5">
        <w:rPr>
          <w:rFonts w:ascii="Times New Roman" w:eastAsia="B Nazanin" w:hAnsi="Times New Roman" w:cs="B Nazanin"/>
          <w:color w:val="auto"/>
          <w:sz w:val="20"/>
          <w:vertAlign w:val="superscript"/>
          <w:rtl/>
        </w:rPr>
        <w:footnoteReference w:id="89"/>
      </w:r>
      <w:r w:rsidRPr="005760A5">
        <w:rPr>
          <w:rFonts w:ascii="Times New Roman" w:hAnsi="Times New Roman" w:cs="Times New Roman"/>
          <w:color w:val="auto"/>
          <w:sz w:val="20"/>
          <w:szCs w:val="20"/>
          <w:rtl/>
        </w:rPr>
        <w:t xml:space="preserve"> </w:t>
      </w:r>
      <w:r w:rsidRPr="005760A5">
        <w:rPr>
          <w:rFonts w:ascii="Times New Roman" w:hAnsi="Times New Roman" w:cs="B Nazanin"/>
          <w:color w:val="auto"/>
          <w:sz w:val="20"/>
          <w:rtl/>
        </w:rPr>
        <w:t>در سال ۲۰۰۲</w:t>
      </w:r>
      <w:r w:rsidRPr="005760A5">
        <w:rPr>
          <w:rFonts w:ascii="Times New Roman" w:hAnsi="Times New Roman" w:cs="B Nazanin"/>
          <w:color w:val="auto"/>
          <w:sz w:val="20"/>
          <w:rtl/>
          <w:cs/>
        </w:rPr>
        <w:t xml:space="preserve"> اشاره کرد</w:t>
      </w:r>
      <w:r w:rsidRPr="005760A5">
        <w:rPr>
          <w:rFonts w:ascii="Times New Roman" w:hAnsi="Times New Roman" w:cs="B Nazanin"/>
          <w:color w:val="auto"/>
          <w:sz w:val="20"/>
          <w:rtl/>
        </w:rPr>
        <w:t>ند</w:t>
      </w:r>
      <w:r w:rsidRPr="005760A5">
        <w:rPr>
          <w:rFonts w:ascii="Times New Roman" w:hAnsi="Times New Roman" w:cs="B Nazanin"/>
          <w:color w:val="auto"/>
          <w:sz w:val="20"/>
          <w:rtl/>
          <w:cs/>
        </w:rPr>
        <w:t xml:space="preserve"> که </w:t>
      </w:r>
      <w:r w:rsidRPr="005760A5">
        <w:rPr>
          <w:rFonts w:ascii="Times New Roman" w:hAnsi="Times New Roman" w:cs="B Nazanin"/>
          <w:color w:val="auto"/>
          <w:sz w:val="20"/>
          <w:rtl/>
        </w:rPr>
        <w:t>مشتریان</w:t>
      </w:r>
      <w:r w:rsidRPr="005760A5">
        <w:rPr>
          <w:rFonts w:ascii="Times New Roman" w:hAnsi="Times New Roman" w:cs="B Nazanin"/>
          <w:color w:val="auto"/>
          <w:sz w:val="20"/>
          <w:rtl/>
          <w:cs/>
        </w:rPr>
        <w:t xml:space="preserve"> رستوران تصمیم خود را برای </w:t>
      </w:r>
      <w:r w:rsidRPr="005760A5">
        <w:rPr>
          <w:rFonts w:ascii="Times New Roman" w:hAnsi="Times New Roman" w:cs="B Nazanin"/>
          <w:color w:val="auto"/>
          <w:sz w:val="20"/>
          <w:rtl/>
        </w:rPr>
        <w:t>انتخاب رستوران</w:t>
      </w:r>
      <w:r w:rsidRPr="005760A5">
        <w:rPr>
          <w:rFonts w:ascii="Times New Roman" w:hAnsi="Times New Roman" w:cs="B Nazanin"/>
          <w:color w:val="auto"/>
          <w:sz w:val="20"/>
          <w:rtl/>
          <w:cs/>
        </w:rPr>
        <w:t xml:space="preserve"> بر اساس نوع تجربه ای که به دنبال آن است، </w:t>
      </w:r>
      <w:r w:rsidRPr="005760A5">
        <w:rPr>
          <w:rFonts w:ascii="Times New Roman" w:hAnsi="Times New Roman" w:cs="B Nazanin"/>
          <w:color w:val="auto"/>
          <w:sz w:val="20"/>
          <w:rtl/>
        </w:rPr>
        <w:t>اتخاذ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w:t>
      </w:r>
      <w:r w:rsidRPr="005760A5">
        <w:rPr>
          <w:rFonts w:ascii="Times New Roman" w:hAnsi="Times New Roman" w:cs="B Nazanin"/>
          <w:color w:val="auto"/>
          <w:sz w:val="20"/>
          <w:rtl/>
          <w:cs/>
        </w:rPr>
        <w:t xml:space="preserve"> می توان استدلال کرد که این تجربه از نیاز صرف غذا فراتر رفته است، همانطور که در </w:t>
      </w:r>
      <w:r w:rsidRPr="005760A5">
        <w:rPr>
          <w:rFonts w:ascii="Times New Roman" w:hAnsi="Times New Roman" w:cs="B Nazanin"/>
          <w:color w:val="auto"/>
          <w:sz w:val="20"/>
          <w:rtl/>
        </w:rPr>
        <w:t>ادامه</w:t>
      </w:r>
      <w:r w:rsidRPr="005760A5">
        <w:rPr>
          <w:rFonts w:ascii="Times New Roman" w:hAnsi="Times New Roman" w:cs="B Nazanin"/>
          <w:color w:val="auto"/>
          <w:sz w:val="20"/>
          <w:rtl/>
          <w:cs/>
        </w:rPr>
        <w:t xml:space="preserve"> مورد بحث قرار </w:t>
      </w:r>
      <w:r w:rsidRPr="005760A5">
        <w:rPr>
          <w:rFonts w:ascii="Times New Roman" w:hAnsi="Times New Roman" w:cs="B Nazanin"/>
          <w:color w:val="auto"/>
          <w:sz w:val="20"/>
          <w:rtl/>
        </w:rPr>
        <w:t>خواهد گرفت</w:t>
      </w:r>
      <w:r w:rsidR="00B54EBE">
        <w:rPr>
          <w:rFonts w:ascii="Times New Roman" w:hAnsi="Times New Roman"/>
          <w:color w:val="auto"/>
          <w:sz w:val="20"/>
          <w:rtl/>
        </w:rPr>
        <w:t xml:space="preserve">. </w:t>
      </w:r>
      <w:r w:rsidRPr="005760A5">
        <w:rPr>
          <w:rFonts w:ascii="Times New Roman" w:hAnsi="Times New Roman" w:cs="B Nazanin"/>
          <w:color w:val="auto"/>
          <w:sz w:val="20"/>
          <w:rtl/>
          <w:cs/>
        </w:rPr>
        <w:t>ماچت و همکاران</w:t>
      </w:r>
      <w:r w:rsidRPr="005760A5">
        <w:rPr>
          <w:rFonts w:ascii="Times New Roman" w:eastAsia="B Nazanin" w:hAnsi="Times New Roman" w:cs="B Nazanin"/>
          <w:color w:val="auto"/>
          <w:sz w:val="20"/>
          <w:vertAlign w:val="superscript"/>
          <w:rtl/>
        </w:rPr>
        <w:footnoteReference w:id="90"/>
      </w:r>
      <w:r w:rsidRPr="005760A5">
        <w:rPr>
          <w:rFonts w:ascii="Times New Roman" w:hAnsi="Times New Roman" w:cs="Times New Roman"/>
          <w:color w:val="auto"/>
          <w:sz w:val="20"/>
          <w:szCs w:val="20"/>
          <w:rtl/>
        </w:rPr>
        <w:t xml:space="preserve"> </w:t>
      </w:r>
      <w:r w:rsidRPr="005760A5">
        <w:rPr>
          <w:rFonts w:ascii="Times New Roman" w:hAnsi="Times New Roman" w:cs="B Nazanin"/>
          <w:color w:val="auto"/>
          <w:sz w:val="20"/>
          <w:rtl/>
        </w:rPr>
        <w:t>در سال ۲۰۰۵</w:t>
      </w:r>
      <w:r w:rsidR="00B54EBE">
        <w:rPr>
          <w:rFonts w:ascii="Times New Roman" w:hAnsi="Times New Roman" w:cs="B Nazanin"/>
          <w:color w:val="auto"/>
          <w:sz w:val="20"/>
          <w:rtl/>
        </w:rPr>
        <w:t xml:space="preserve"> </w:t>
      </w:r>
      <w:r w:rsidRPr="005760A5">
        <w:rPr>
          <w:rFonts w:ascii="Times New Roman" w:hAnsi="Times New Roman" w:cs="B Nazanin"/>
          <w:color w:val="auto"/>
          <w:sz w:val="20"/>
          <w:rtl/>
          <w:cs/>
        </w:rPr>
        <w:t>مطالعه ای را در مورد لذت</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غذا خوردن انجام داد</w:t>
      </w:r>
      <w:r w:rsidRPr="005760A5">
        <w:rPr>
          <w:rFonts w:ascii="Times New Roman" w:hAnsi="Times New Roman" w:cs="B Nazanin"/>
          <w:color w:val="auto"/>
          <w:sz w:val="20"/>
          <w:rtl/>
        </w:rPr>
        <w:t>ند</w:t>
      </w:r>
      <w:r w:rsidRPr="005760A5">
        <w:rPr>
          <w:rFonts w:ascii="Times New Roman" w:hAnsi="Times New Roman" w:cs="B Nazanin"/>
          <w:color w:val="auto"/>
          <w:sz w:val="20"/>
          <w:rtl/>
          <w:cs/>
        </w:rPr>
        <w:t xml:space="preserve"> و به این نتیجه رسید که این </w:t>
      </w:r>
      <w:r w:rsidRPr="005760A5">
        <w:rPr>
          <w:rFonts w:ascii="Times New Roman" w:hAnsi="Times New Roman" w:cs="B Nazanin"/>
          <w:color w:val="auto"/>
          <w:sz w:val="20"/>
          <w:rtl/>
        </w:rPr>
        <w:t>لذایذ</w:t>
      </w:r>
      <w:r w:rsidRPr="005760A5">
        <w:rPr>
          <w:rFonts w:ascii="Times New Roman" w:hAnsi="Times New Roman" w:cs="B Nazanin"/>
          <w:color w:val="auto"/>
          <w:sz w:val="20"/>
          <w:rtl/>
          <w:cs/>
        </w:rPr>
        <w:t xml:space="preserve"> فراتر از غذا و تغذیه هستند و بر اساس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محیط، عوامل اجتماعی و احساسات شکل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گیرند</w:t>
      </w:r>
      <w:r w:rsidRPr="005760A5">
        <w:rPr>
          <w:rFonts w:ascii="Times New Roman" w:hAnsi="Times New Roman" w:cs="Times New Roman"/>
          <w:color w:val="auto"/>
          <w:sz w:val="20"/>
          <w:szCs w:val="20"/>
          <w:rtl/>
        </w:rPr>
        <w:t xml:space="preserve">. </w:t>
      </w:r>
      <w:r w:rsidRPr="005760A5">
        <w:rPr>
          <w:rFonts w:ascii="Times New Roman" w:hAnsi="Times New Roman" w:cs="B Nazanin"/>
          <w:color w:val="auto"/>
          <w:sz w:val="20"/>
          <w:rtl/>
        </w:rPr>
        <w:t>بر طبق گفته های</w:t>
      </w:r>
      <w:r w:rsidRPr="005760A5">
        <w:rPr>
          <w:rFonts w:ascii="Times New Roman" w:hAnsi="Times New Roman" w:cs="B Nazanin"/>
          <w:color w:val="auto"/>
          <w:sz w:val="20"/>
          <w:rtl/>
          <w:cs/>
        </w:rPr>
        <w:t xml:space="preserve"> میتال و همکاران</w:t>
      </w:r>
      <w:r w:rsidRPr="005760A5">
        <w:rPr>
          <w:rFonts w:ascii="Times New Roman" w:eastAsia="B Nazanin" w:hAnsi="Times New Roman" w:cs="B Nazanin"/>
          <w:color w:val="auto"/>
          <w:sz w:val="20"/>
          <w:vertAlign w:val="superscript"/>
          <w:rtl/>
        </w:rPr>
        <w:footnoteReference w:id="91"/>
      </w:r>
      <w:r w:rsidRPr="005760A5">
        <w:rPr>
          <w:rFonts w:ascii="Times New Roman" w:hAnsi="Times New Roman" w:cs="B Nazanin"/>
          <w:color w:val="auto"/>
          <w:sz w:val="20"/>
          <w:rtl/>
        </w:rPr>
        <w:t xml:space="preserve"> در سال ۱۹۹۸</w:t>
      </w:r>
      <w:r w:rsidRPr="005760A5">
        <w:rPr>
          <w:rFonts w:ascii="Times New Roman" w:hAnsi="Times New Roman" w:cs="B Nazanin"/>
          <w:color w:val="auto"/>
          <w:sz w:val="20"/>
          <w:rtl/>
          <w:cs/>
        </w:rPr>
        <w:t>، اجزا</w:t>
      </w:r>
      <w:r w:rsidRPr="005760A5">
        <w:rPr>
          <w:rFonts w:ascii="Times New Roman" w:hAnsi="Times New Roman" w:cs="B Nazanin"/>
          <w:color w:val="auto"/>
          <w:sz w:val="20"/>
          <w:rtl/>
        </w:rPr>
        <w:t>ء خدمات</w:t>
      </w:r>
      <w:r w:rsidRPr="005760A5">
        <w:rPr>
          <w:rFonts w:ascii="Times New Roman" w:hAnsi="Times New Roman" w:cs="B Nazanin"/>
          <w:color w:val="auto"/>
          <w:sz w:val="20"/>
          <w:rtl/>
          <w:cs/>
        </w:rPr>
        <w:t xml:space="preserve"> توسط مصرف کنن</w:t>
      </w:r>
      <w:r w:rsidRPr="005760A5">
        <w:rPr>
          <w:rFonts w:ascii="Times New Roman" w:hAnsi="Times New Roman" w:cs="B Nazanin"/>
          <w:color w:val="auto"/>
          <w:sz w:val="20"/>
          <w:rtl/>
        </w:rPr>
        <w:t>ده</w:t>
      </w:r>
      <w:r w:rsidRPr="005760A5">
        <w:rPr>
          <w:rFonts w:ascii="Times New Roman" w:hAnsi="Times New Roman" w:cs="B Nazanin"/>
          <w:color w:val="auto"/>
          <w:sz w:val="20"/>
          <w:rtl/>
          <w:cs/>
        </w:rPr>
        <w:t xml:space="preserve"> به طور جداگانه ارزیابی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w:t>
      </w:r>
      <w:r w:rsidRPr="005760A5">
        <w:rPr>
          <w:rFonts w:ascii="Times New Roman" w:hAnsi="Times New Roman" w:cs="Times New Roman"/>
          <w:color w:val="auto"/>
          <w:sz w:val="20"/>
          <w:szCs w:val="20"/>
          <w:rtl/>
        </w:rPr>
        <w:t xml:space="preserve">. </w:t>
      </w:r>
      <w:r w:rsidRPr="005760A5">
        <w:rPr>
          <w:rFonts w:ascii="Times New Roman" w:hAnsi="Times New Roman" w:cs="B Nazanin"/>
          <w:color w:val="auto"/>
          <w:sz w:val="20"/>
          <w:rtl/>
          <w:cs/>
        </w:rPr>
        <w:t xml:space="preserve">چندین </w:t>
      </w:r>
      <w:r w:rsidRPr="005760A5">
        <w:rPr>
          <w:rFonts w:ascii="Times New Roman" w:hAnsi="Times New Roman" w:cs="B Nazanin"/>
          <w:color w:val="auto"/>
          <w:sz w:val="20"/>
          <w:rtl/>
        </w:rPr>
        <w:t>تحقیق</w:t>
      </w:r>
      <w:r w:rsidRPr="005760A5">
        <w:rPr>
          <w:rFonts w:ascii="Times New Roman" w:hAnsi="Times New Roman" w:cs="B Nazanin"/>
          <w:color w:val="auto"/>
          <w:sz w:val="20"/>
          <w:rtl/>
          <w:cs/>
        </w:rPr>
        <w:t xml:space="preserve"> برای تعیین این جنبه ها در محیط رستوران</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انجام شده است</w:t>
      </w:r>
      <w:r w:rsidRPr="005760A5">
        <w:rPr>
          <w:rFonts w:ascii="Times New Roman" w:hAnsi="Times New Roman" w:cs="Times New Roman"/>
          <w:color w:val="auto"/>
          <w:sz w:val="20"/>
          <w:szCs w:val="20"/>
          <w:rtl/>
        </w:rPr>
        <w:t xml:space="preserve">. </w:t>
      </w:r>
      <w:r w:rsidRPr="005760A5">
        <w:rPr>
          <w:rFonts w:ascii="Times New Roman" w:hAnsi="Times New Roman" w:cs="B Nazanin"/>
          <w:color w:val="auto"/>
          <w:sz w:val="20"/>
          <w:rtl/>
          <w:cs/>
        </w:rPr>
        <w:t>کمپبل</w:t>
      </w:r>
      <w:r w:rsidRPr="005760A5">
        <w:rPr>
          <w:rFonts w:ascii="Times New Roman" w:hAnsi="Times New Roman" w:cs="B Nazanin"/>
          <w:color w:val="auto"/>
          <w:sz w:val="20"/>
          <w:rtl/>
        </w:rPr>
        <w:t xml:space="preserve"> و</w:t>
      </w:r>
      <w:r w:rsidRPr="005760A5">
        <w:rPr>
          <w:rFonts w:ascii="Times New Roman" w:hAnsi="Times New Roman" w:cs="B Nazanin"/>
          <w:color w:val="auto"/>
          <w:sz w:val="20"/>
          <w:rtl/>
          <w:cs/>
        </w:rPr>
        <w:t xml:space="preserve"> اسمیت</w:t>
      </w:r>
      <w:r w:rsidRPr="005760A5">
        <w:rPr>
          <w:rFonts w:ascii="Times New Roman" w:eastAsia="B Nazanin" w:hAnsi="Times New Roman" w:cs="B Nazanin"/>
          <w:color w:val="auto"/>
          <w:sz w:val="20"/>
          <w:vertAlign w:val="superscript"/>
          <w:rtl/>
        </w:rPr>
        <w:footnoteReference w:id="92"/>
      </w:r>
      <w:r w:rsidRPr="005760A5">
        <w:rPr>
          <w:rFonts w:ascii="Times New Roman" w:hAnsi="Times New Roman" w:cs="Times New Roman"/>
          <w:color w:val="auto"/>
          <w:sz w:val="20"/>
          <w:szCs w:val="20"/>
          <w:rtl/>
        </w:rPr>
        <w:t xml:space="preserve"> </w:t>
      </w:r>
      <w:r w:rsidRPr="005760A5">
        <w:rPr>
          <w:rFonts w:ascii="Times New Roman" w:hAnsi="Times New Roman" w:cs="B Nazanin"/>
          <w:color w:val="auto"/>
          <w:sz w:val="20"/>
          <w:rtl/>
        </w:rPr>
        <w:t xml:space="preserve">در سال ۱۹۶۷ </w:t>
      </w:r>
      <w:r w:rsidRPr="005760A5">
        <w:rPr>
          <w:rFonts w:ascii="Times New Roman" w:hAnsi="Times New Roman" w:cs="B Nazanin"/>
          <w:color w:val="auto"/>
          <w:sz w:val="20"/>
          <w:rtl/>
          <w:cs/>
        </w:rPr>
        <w:t xml:space="preserve"> مفهوم تجربه </w:t>
      </w:r>
      <w:r w:rsidRPr="005760A5">
        <w:rPr>
          <w:rFonts w:ascii="Times New Roman" w:hAnsi="Times New Roman" w:cs="B Nazanin"/>
          <w:color w:val="auto"/>
          <w:sz w:val="20"/>
          <w:rtl/>
        </w:rPr>
        <w:t>صرف غذا</w:t>
      </w:r>
      <w:r w:rsidRPr="005760A5">
        <w:rPr>
          <w:rFonts w:ascii="Times New Roman" w:hAnsi="Times New Roman" w:cs="B Nazanin"/>
          <w:color w:val="auto"/>
          <w:sz w:val="20"/>
          <w:rtl/>
          <w:cs/>
        </w:rPr>
        <w:t xml:space="preserve"> را با پنج جزء مختلف </w:t>
      </w:r>
      <w:r w:rsidRPr="005760A5">
        <w:rPr>
          <w:rFonts w:ascii="Times New Roman" w:hAnsi="Times New Roman" w:cs="B Nazanin"/>
          <w:color w:val="auto"/>
          <w:sz w:val="20"/>
          <w:rtl/>
        </w:rPr>
        <w:t>ارتباط</w:t>
      </w:r>
      <w:r w:rsidRPr="005760A5">
        <w:rPr>
          <w:rFonts w:ascii="Times New Roman" w:hAnsi="Times New Roman" w:cs="B Nazanin"/>
          <w:color w:val="auto"/>
          <w:sz w:val="20"/>
          <w:rtl/>
          <w:cs/>
        </w:rPr>
        <w:t xml:space="preserve"> داد که </w:t>
      </w:r>
      <w:r w:rsidRPr="005760A5">
        <w:rPr>
          <w:rFonts w:ascii="Times New Roman" w:hAnsi="Times New Roman" w:cs="B Nazanin"/>
          <w:color w:val="auto"/>
          <w:sz w:val="20"/>
          <w:rtl/>
        </w:rPr>
        <w:t xml:space="preserve">در سال ۲۰۰۲ </w:t>
      </w:r>
      <w:r w:rsidRPr="005760A5">
        <w:rPr>
          <w:rFonts w:ascii="Times New Roman" w:hAnsi="Times New Roman" w:cs="B Nazanin"/>
          <w:color w:val="auto"/>
          <w:sz w:val="20"/>
          <w:rtl/>
          <w:cs/>
        </w:rPr>
        <w:t xml:space="preserve">توسط </w:t>
      </w:r>
      <w:r w:rsidRPr="005760A5">
        <w:rPr>
          <w:rFonts w:ascii="Times New Roman" w:hAnsi="Times New Roman" w:cs="B Nazanin"/>
          <w:color w:val="auto"/>
          <w:sz w:val="20"/>
          <w:rtl/>
        </w:rPr>
        <w:t>کازینز</w:t>
      </w:r>
      <w:r w:rsidRPr="005760A5">
        <w:rPr>
          <w:rFonts w:ascii="Times New Roman" w:hAnsi="Times New Roman" w:cs="Times New Roman"/>
          <w:color w:val="auto"/>
          <w:sz w:val="20"/>
          <w:szCs w:val="20"/>
          <w:rtl/>
        </w:rPr>
        <w:t xml:space="preserve"> </w:t>
      </w:r>
      <w:r w:rsidRPr="005760A5">
        <w:rPr>
          <w:rFonts w:ascii="Times New Roman" w:hAnsi="Times New Roman" w:cs="Times New Roman" w:hint="default"/>
          <w:color w:val="auto"/>
          <w:sz w:val="20"/>
          <w:szCs w:val="20"/>
          <w:rtl/>
        </w:rPr>
        <w:t>​​</w:t>
      </w:r>
      <w:r w:rsidRPr="005760A5">
        <w:rPr>
          <w:rFonts w:ascii="Times New Roman" w:hAnsi="Times New Roman" w:cs="B Nazanin"/>
          <w:color w:val="auto"/>
          <w:sz w:val="20"/>
          <w:rtl/>
          <w:cs/>
        </w:rPr>
        <w:t>و همکاران تصحیح شد</w:t>
      </w:r>
      <w:r w:rsidRPr="005760A5">
        <w:rPr>
          <w:rFonts w:ascii="Times New Roman" w:hAnsi="Times New Roman" w:cs="Times New Roman"/>
          <w:color w:val="auto"/>
          <w:sz w:val="20"/>
          <w:szCs w:val="20"/>
          <w:rtl/>
        </w:rPr>
        <w:t xml:space="preserve">. </w:t>
      </w:r>
      <w:r w:rsidRPr="005760A5">
        <w:rPr>
          <w:rFonts w:ascii="Times New Roman" w:hAnsi="Times New Roman" w:cs="B Nazanin"/>
          <w:color w:val="auto"/>
          <w:sz w:val="20"/>
          <w:rtl/>
          <w:cs/>
        </w:rPr>
        <w:t xml:space="preserve">این اجزا عبارتند از </w:t>
      </w:r>
      <w:r w:rsidRPr="005760A5">
        <w:rPr>
          <w:rFonts w:ascii="Times New Roman" w:hAnsi="Times New Roman" w:cs="B Nazanin"/>
          <w:color w:val="auto"/>
          <w:sz w:val="20"/>
          <w:rtl/>
        </w:rPr>
        <w:t xml:space="preserve">کیفیت </w:t>
      </w:r>
      <w:r w:rsidRPr="005760A5">
        <w:rPr>
          <w:rFonts w:ascii="Times New Roman" w:hAnsi="Times New Roman" w:cs="B Nazanin"/>
          <w:color w:val="auto"/>
          <w:sz w:val="20"/>
          <w:rtl/>
          <w:cs/>
        </w:rPr>
        <w:t>غذا و نوشیدنی، سطح خدمات، نظافت</w:t>
      </w:r>
      <w:r w:rsidRPr="005760A5">
        <w:rPr>
          <w:rFonts w:ascii="Times New Roman" w:hAnsi="Times New Roman" w:cs="B Nazanin"/>
          <w:color w:val="auto"/>
          <w:sz w:val="20"/>
          <w:rtl/>
        </w:rPr>
        <w:t xml:space="preserve"> و </w:t>
      </w:r>
      <w:r w:rsidRPr="005760A5">
        <w:rPr>
          <w:rFonts w:ascii="Times New Roman" w:hAnsi="Times New Roman" w:cs="B Nazanin"/>
          <w:color w:val="auto"/>
          <w:sz w:val="20"/>
          <w:rtl/>
          <w:cs/>
        </w:rPr>
        <w:t xml:space="preserve">بهداشت، ارزش </w:t>
      </w:r>
      <w:r w:rsidRPr="005760A5">
        <w:rPr>
          <w:rFonts w:ascii="Times New Roman" w:hAnsi="Times New Roman" w:cs="B Nazanin"/>
          <w:color w:val="auto"/>
          <w:sz w:val="20"/>
          <w:rtl/>
        </w:rPr>
        <w:t>مالی</w:t>
      </w:r>
      <w:r w:rsidRPr="005760A5">
        <w:rPr>
          <w:rFonts w:ascii="Times New Roman" w:hAnsi="Times New Roman" w:cs="B Nazanin"/>
          <w:color w:val="auto"/>
          <w:sz w:val="20"/>
          <w:rtl/>
          <w:cs/>
        </w:rPr>
        <w:t xml:space="preserve"> و محیط</w:t>
      </w:r>
      <w:r w:rsidRPr="005760A5">
        <w:rPr>
          <w:rFonts w:ascii="Times New Roman" w:hAnsi="Times New Roman" w:cs="B Nazanin"/>
          <w:color w:val="auto"/>
          <w:sz w:val="20"/>
          <w:rtl/>
        </w:rPr>
        <w:t xml:space="preserve"> رستورانی</w:t>
      </w:r>
      <w:r w:rsidR="00E023C3">
        <w:rPr>
          <w:rFonts w:ascii="Times New Roman" w:hAnsi="Times New Roman"/>
          <w:color w:val="auto"/>
          <w:sz w:val="20"/>
          <w:rtl/>
        </w:rPr>
        <w:t xml:space="preserve">. </w:t>
      </w:r>
      <w:r w:rsidRPr="005760A5">
        <w:rPr>
          <w:rFonts w:ascii="Times New Roman" w:hAnsi="Times New Roman" w:cs="B Nazanin"/>
          <w:color w:val="auto"/>
          <w:sz w:val="20"/>
          <w:rtl/>
          <w:cs/>
        </w:rPr>
        <w:t xml:space="preserve">این </w:t>
      </w:r>
      <w:r w:rsidRPr="005760A5">
        <w:rPr>
          <w:rFonts w:ascii="Times New Roman" w:hAnsi="Times New Roman" w:cs="B Nazanin"/>
          <w:color w:val="auto"/>
          <w:sz w:val="20"/>
          <w:rtl/>
        </w:rPr>
        <w:t>مدل</w:t>
      </w:r>
      <w:r w:rsidRPr="005760A5">
        <w:rPr>
          <w:rFonts w:ascii="Times New Roman" w:hAnsi="Times New Roman" w:cs="B Nazanin"/>
          <w:color w:val="auto"/>
          <w:sz w:val="20"/>
          <w:rtl/>
          <w:cs/>
        </w:rPr>
        <w:t>، همانطور که وود</w:t>
      </w:r>
      <w:r w:rsidRPr="005760A5">
        <w:rPr>
          <w:rFonts w:ascii="Times New Roman" w:eastAsia="B Nazanin" w:hAnsi="Times New Roman" w:cs="B Nazanin"/>
          <w:color w:val="auto"/>
          <w:sz w:val="20"/>
          <w:vertAlign w:val="superscript"/>
          <w:rtl/>
        </w:rPr>
        <w:footnoteReference w:id="93"/>
      </w:r>
      <w:r w:rsidRPr="005760A5">
        <w:rPr>
          <w:rFonts w:ascii="Times New Roman" w:hAnsi="Times New Roman" w:cs="Times New Roman"/>
          <w:color w:val="auto"/>
          <w:sz w:val="20"/>
          <w:szCs w:val="20"/>
          <w:rtl/>
        </w:rPr>
        <w:t xml:space="preserve"> </w:t>
      </w:r>
      <w:r w:rsidRPr="005760A5">
        <w:rPr>
          <w:rFonts w:ascii="Times New Roman" w:hAnsi="Times New Roman" w:cs="B Nazanin"/>
          <w:color w:val="auto"/>
          <w:sz w:val="20"/>
          <w:rtl/>
        </w:rPr>
        <w:t xml:space="preserve">در سال ۱۹۹۴ </w:t>
      </w:r>
      <w:r w:rsidRPr="005760A5">
        <w:rPr>
          <w:rFonts w:ascii="Times New Roman" w:hAnsi="Times New Roman" w:cs="B Nazanin"/>
          <w:color w:val="auto"/>
          <w:sz w:val="20"/>
          <w:rtl/>
          <w:cs/>
        </w:rPr>
        <w:t>ادعا کرد، بسیار تأثیرگذار بوده است</w:t>
      </w:r>
      <w:r w:rsidR="00E023C3">
        <w:rPr>
          <w:rFonts w:ascii="Times New Roman" w:hAnsi="Times New Roman"/>
          <w:color w:val="auto"/>
          <w:sz w:val="20"/>
          <w:rtl/>
        </w:rPr>
        <w:t xml:space="preserve">. </w:t>
      </w:r>
      <w:r w:rsidRPr="005760A5">
        <w:rPr>
          <w:rFonts w:ascii="Times New Roman" w:hAnsi="Times New Roman" w:cs="B Nazanin"/>
          <w:color w:val="auto"/>
          <w:sz w:val="20"/>
          <w:rtl/>
          <w:cs/>
        </w:rPr>
        <w:t>وود اظهار داشت که این مدل تأثیر قابل توجهی بر آموزش در صنعت مهمان</w:t>
      </w:r>
      <w:r w:rsidR="00E023C3">
        <w:rPr>
          <w:rFonts w:ascii="Times New Roman" w:hAnsi="Times New Roman" w:cs="B Nazanin" w:hint="eastAsia"/>
          <w:color w:val="auto"/>
          <w:sz w:val="20"/>
          <w:rtl/>
          <w:cs/>
        </w:rPr>
        <w:t>‌</w:t>
      </w:r>
      <w:r w:rsidRPr="005760A5">
        <w:rPr>
          <w:rFonts w:ascii="Times New Roman" w:hAnsi="Times New Roman" w:cs="B Nazanin"/>
          <w:color w:val="auto"/>
          <w:sz w:val="20"/>
          <w:rtl/>
          <w:cs/>
        </w:rPr>
        <w:t>نوازی داشته است و همچنین باعث به کارگیری مفاهیم ب</w:t>
      </w:r>
      <w:r w:rsidR="00B54EBE">
        <w:rPr>
          <w:rFonts w:ascii="Times New Roman" w:hAnsi="Times New Roman" w:cs="B Nazanin"/>
          <w:color w:val="auto"/>
          <w:sz w:val="20"/>
          <w:rtl/>
          <w:cs/>
        </w:rPr>
        <w:t>ازاریابی عملی در آن صنعت شده است.</w:t>
      </w:r>
    </w:p>
    <w:p w:rsidR="000B61CF" w:rsidRPr="005760A5" w:rsidRDefault="000B61CF" w:rsidP="0020454F">
      <w:pPr>
        <w:pStyle w:val="Body"/>
        <w:bidi/>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نیاز به</w:t>
      </w:r>
      <w:r w:rsidRPr="005760A5">
        <w:rPr>
          <w:rFonts w:ascii="Times New Roman" w:hAnsi="Times New Roman" w:cs="B Nazanin"/>
          <w:color w:val="auto"/>
          <w:sz w:val="20"/>
          <w:rtl/>
          <w:cs/>
        </w:rPr>
        <w:t xml:space="preserve"> فراغت می</w:t>
      </w:r>
      <w:r w:rsidRPr="00E023C3">
        <w:rPr>
          <w:rFonts w:ascii="Times New Roman" w:hAnsi="Times New Roman" w:cs="B Nazanin" w:hint="default"/>
          <w:color w:val="auto"/>
          <w:sz w:val="20"/>
          <w:rtl/>
        </w:rPr>
        <w:t>‌</w:t>
      </w:r>
      <w:r w:rsidRPr="005760A5">
        <w:rPr>
          <w:rFonts w:ascii="Times New Roman" w:hAnsi="Times New Roman" w:cs="B Nazanin"/>
          <w:color w:val="auto"/>
          <w:sz w:val="20"/>
          <w:rtl/>
          <w:cs/>
        </w:rPr>
        <w:t xml:space="preserve">تواند به معنای تلاش برای به </w:t>
      </w:r>
      <w:r w:rsidRPr="005760A5">
        <w:rPr>
          <w:rFonts w:ascii="Times New Roman" w:hAnsi="Times New Roman" w:cs="B Nazanin"/>
          <w:color w:val="auto"/>
          <w:sz w:val="20"/>
          <w:rtl/>
        </w:rPr>
        <w:t>کمال رساندن این اوقات برای مصرف</w:t>
      </w:r>
      <w:r w:rsidRPr="00E023C3">
        <w:rPr>
          <w:rFonts w:ascii="Times New Roman" w:hAnsi="Times New Roman" w:cs="B Nazanin" w:hint="default"/>
          <w:color w:val="auto"/>
          <w:sz w:val="20"/>
          <w:rtl/>
        </w:rPr>
        <w:t>‌</w:t>
      </w:r>
      <w:r w:rsidRPr="005760A5">
        <w:rPr>
          <w:rFonts w:ascii="Times New Roman" w:hAnsi="Times New Roman" w:cs="B Nazanin"/>
          <w:color w:val="auto"/>
          <w:sz w:val="20"/>
          <w:rtl/>
        </w:rPr>
        <w:t>کننده</w:t>
      </w:r>
      <w:r w:rsidRPr="005760A5">
        <w:rPr>
          <w:rFonts w:ascii="Times New Roman" w:hAnsi="Times New Roman" w:cs="B Nazanin"/>
          <w:color w:val="auto"/>
          <w:sz w:val="20"/>
          <w:rtl/>
          <w:cs/>
        </w:rPr>
        <w:t xml:space="preserve"> باشد</w:t>
      </w:r>
      <w:r w:rsidR="00E023C3" w:rsidRPr="00E023C3">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به همین دلیل، </w:t>
      </w:r>
      <w:r w:rsidRPr="005760A5">
        <w:rPr>
          <w:rFonts w:ascii="Times New Roman" w:hAnsi="Times New Roman" w:cs="B Nazanin"/>
          <w:color w:val="auto"/>
          <w:sz w:val="20"/>
          <w:rtl/>
        </w:rPr>
        <w:t>باور عموم این است</w:t>
      </w:r>
      <w:r w:rsidRPr="005760A5">
        <w:rPr>
          <w:rFonts w:ascii="Times New Roman" w:hAnsi="Times New Roman" w:cs="B Nazanin"/>
          <w:color w:val="auto"/>
          <w:sz w:val="20"/>
          <w:rtl/>
          <w:cs/>
        </w:rPr>
        <w:t xml:space="preserve"> که مصرف کنندگان </w:t>
      </w:r>
      <w:r w:rsidRPr="005760A5">
        <w:rPr>
          <w:rFonts w:ascii="Times New Roman" w:hAnsi="Times New Roman" w:cs="B Nazanin"/>
          <w:color w:val="auto"/>
          <w:sz w:val="20"/>
          <w:rtl/>
        </w:rPr>
        <w:t xml:space="preserve">به دنبال </w:t>
      </w:r>
      <w:r w:rsidRPr="005760A5">
        <w:rPr>
          <w:rFonts w:ascii="Times New Roman" w:hAnsi="Times New Roman" w:cs="B Nazanin"/>
          <w:color w:val="auto"/>
          <w:sz w:val="20"/>
          <w:rtl/>
          <w:cs/>
        </w:rPr>
        <w:t>حداکثر ویژگی</w:t>
      </w:r>
      <w:r w:rsidRPr="00E023C3">
        <w:rPr>
          <w:rFonts w:ascii="Times New Roman" w:hAnsi="Times New Roman" w:cs="B Nazanin" w:hint="default"/>
          <w:color w:val="auto"/>
          <w:sz w:val="20"/>
          <w:rtl/>
        </w:rPr>
        <w:t>‌</w:t>
      </w:r>
      <w:r w:rsidRPr="005760A5">
        <w:rPr>
          <w:rFonts w:ascii="Times New Roman" w:hAnsi="Times New Roman" w:cs="B Nazanin"/>
          <w:color w:val="auto"/>
          <w:sz w:val="20"/>
          <w:rtl/>
        </w:rPr>
        <w:t xml:space="preserve">هایی هستند </w:t>
      </w:r>
      <w:r w:rsidRPr="005760A5">
        <w:rPr>
          <w:rFonts w:ascii="Times New Roman" w:hAnsi="Times New Roman" w:cs="B Nazanin"/>
          <w:color w:val="auto"/>
          <w:sz w:val="20"/>
          <w:rtl/>
          <w:cs/>
        </w:rPr>
        <w:t>که نیازها و انتظارات آنها را برآورده می</w:t>
      </w:r>
      <w:r w:rsidRPr="00E023C3">
        <w:rPr>
          <w:rFonts w:ascii="Times New Roman" w:hAnsi="Times New Roman" w:cs="B Nazanin" w:hint="default"/>
          <w:color w:val="auto"/>
          <w:sz w:val="20"/>
          <w:rtl/>
        </w:rPr>
        <w:t>‌</w:t>
      </w:r>
      <w:r w:rsidR="00E023C3">
        <w:rPr>
          <w:rFonts w:ascii="Times New Roman" w:hAnsi="Times New Roman" w:cs="B Nazanin"/>
          <w:color w:val="auto"/>
          <w:sz w:val="20"/>
          <w:rtl/>
          <w:cs/>
        </w:rPr>
        <w:t>کند</w:t>
      </w:r>
      <w:r w:rsidR="00E023C3" w:rsidRPr="00E023C3">
        <w:rPr>
          <w:rFonts w:ascii="Times New Roman" w:hAnsi="Times New Roman" w:cs="B Nazanin"/>
          <w:color w:val="auto"/>
          <w:sz w:val="20"/>
          <w:rtl/>
        </w:rPr>
        <w:t xml:space="preserve">. </w:t>
      </w:r>
      <w:r w:rsidRPr="005760A5">
        <w:rPr>
          <w:rFonts w:ascii="Times New Roman" w:hAnsi="Times New Roman" w:cs="B Nazanin"/>
          <w:color w:val="auto"/>
          <w:sz w:val="20"/>
          <w:rtl/>
          <w:cs/>
        </w:rPr>
        <w:t>مدل</w:t>
      </w:r>
      <w:r w:rsidRPr="00E023C3">
        <w:rPr>
          <w:rFonts w:ascii="Times New Roman" w:hAnsi="Times New Roman" w:cs="B Nazanin" w:hint="default"/>
          <w:color w:val="auto"/>
          <w:sz w:val="20"/>
          <w:rtl/>
        </w:rPr>
        <w:t>‌</w:t>
      </w:r>
      <w:r w:rsidRPr="005760A5">
        <w:rPr>
          <w:rFonts w:ascii="Times New Roman" w:hAnsi="Times New Roman" w:cs="B Nazanin"/>
          <w:color w:val="auto"/>
          <w:sz w:val="20"/>
          <w:rtl/>
          <w:cs/>
        </w:rPr>
        <w:t xml:space="preserve">های مختلف تجربه </w:t>
      </w:r>
      <w:r w:rsidRPr="005760A5">
        <w:rPr>
          <w:rFonts w:ascii="Times New Roman" w:hAnsi="Times New Roman" w:cs="B Nazanin"/>
          <w:color w:val="auto"/>
          <w:sz w:val="20"/>
          <w:rtl/>
        </w:rPr>
        <w:t>صرف غذا</w:t>
      </w:r>
      <w:r w:rsidRPr="005760A5">
        <w:rPr>
          <w:rFonts w:ascii="Times New Roman" w:hAnsi="Times New Roman" w:cs="B Nazanin"/>
          <w:color w:val="auto"/>
          <w:sz w:val="20"/>
          <w:rtl/>
          <w:cs/>
        </w:rPr>
        <w:t xml:space="preserve"> سعی می</w:t>
      </w:r>
      <w:r w:rsidRPr="00E023C3">
        <w:rPr>
          <w:rFonts w:ascii="Times New Roman" w:hAnsi="Times New Roman" w:cs="B Nazanin" w:hint="default"/>
          <w:color w:val="auto"/>
          <w:sz w:val="20"/>
          <w:rtl/>
        </w:rPr>
        <w:t>‌</w:t>
      </w:r>
      <w:r w:rsidRPr="005760A5">
        <w:rPr>
          <w:rFonts w:ascii="Times New Roman" w:hAnsi="Times New Roman" w:cs="B Nazanin"/>
          <w:color w:val="auto"/>
          <w:sz w:val="20"/>
          <w:rtl/>
          <w:cs/>
        </w:rPr>
        <w:t>کنند توضیحی درباره عواملی ارائه دهند که مصرف کنندگان قبل از تصمیم گیری برای انتخاب یک رستوران خاص ممکن است آنها را ارزیابی کنند</w:t>
      </w:r>
      <w:r w:rsidR="00E023C3" w:rsidRPr="00E023C3">
        <w:rPr>
          <w:rFonts w:ascii="Times New Roman" w:hAnsi="Times New Roman" w:cs="B Nazanin"/>
          <w:color w:val="auto"/>
          <w:sz w:val="20"/>
          <w:rtl/>
        </w:rPr>
        <w:t xml:space="preserve">. </w:t>
      </w:r>
      <w:r w:rsidRPr="005760A5">
        <w:rPr>
          <w:rFonts w:ascii="Times New Roman" w:hAnsi="Times New Roman" w:cs="B Nazanin"/>
          <w:color w:val="auto"/>
          <w:sz w:val="20"/>
          <w:rtl/>
          <w:cs/>
        </w:rPr>
        <w:t>در واقع، تحقیقات انجام شده بر روی تجربه غذا</w:t>
      </w:r>
      <w:r w:rsidRPr="005760A5">
        <w:rPr>
          <w:rFonts w:ascii="Times New Roman" w:hAnsi="Times New Roman" w:cs="B Nazanin"/>
          <w:color w:val="auto"/>
          <w:sz w:val="20"/>
          <w:rtl/>
        </w:rPr>
        <w:t xml:space="preserve"> خوردن</w:t>
      </w:r>
      <w:r w:rsidRPr="005760A5">
        <w:rPr>
          <w:rFonts w:ascii="Times New Roman" w:hAnsi="Times New Roman" w:cs="B Nazanin"/>
          <w:color w:val="auto"/>
          <w:sz w:val="20"/>
          <w:rtl/>
          <w:cs/>
        </w:rPr>
        <w:t xml:space="preserve"> تلاش کرده است تا اهمیت نسبی عواملی را که مصرف کنندگان در نظر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گیرند</w:t>
      </w:r>
      <w:r w:rsidRPr="005760A5">
        <w:rPr>
          <w:rFonts w:ascii="Times New Roman" w:hAnsi="Times New Roman" w:cs="B Nazanin"/>
          <w:color w:val="auto"/>
          <w:sz w:val="20"/>
          <w:rtl/>
          <w:cs/>
        </w:rPr>
        <w:t>، مشخص کند، زیرا ممکن است بر تصمیم آنها تأثیر بگذارد</w:t>
      </w:r>
      <w:r w:rsidRPr="005760A5">
        <w:rPr>
          <w:rFonts w:ascii="Times New Roman" w:hAnsi="Times New Roman" w:cs="Times New Roman"/>
          <w:color w:val="auto"/>
          <w:sz w:val="20"/>
          <w:szCs w:val="20"/>
          <w:rtl/>
        </w:rPr>
        <w:t xml:space="preserve">. </w:t>
      </w:r>
      <w:r w:rsidRPr="005760A5">
        <w:rPr>
          <w:rFonts w:ascii="Times New Roman" w:hAnsi="Times New Roman" w:cs="B Nazanin"/>
          <w:color w:val="auto"/>
          <w:sz w:val="20"/>
          <w:rtl/>
          <w:cs/>
        </w:rPr>
        <w:t>مطالعات متعدد</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در مورد این عوامل نتایج متفاوتی به همراه داشته است</w:t>
      </w:r>
      <w:r w:rsidRPr="005760A5">
        <w:rPr>
          <w:rFonts w:ascii="Times New Roman" w:hAnsi="Times New Roman" w:cs="Times New Roman"/>
          <w:color w:val="auto"/>
          <w:sz w:val="20"/>
          <w:szCs w:val="20"/>
          <w:rtl/>
        </w:rPr>
        <w:t xml:space="preserve">. </w:t>
      </w:r>
      <w:r w:rsidRPr="005760A5">
        <w:rPr>
          <w:rFonts w:ascii="Times New Roman" w:hAnsi="Times New Roman" w:cs="B Nazanin"/>
          <w:color w:val="auto"/>
          <w:sz w:val="20"/>
          <w:rtl/>
          <w:cs/>
        </w:rPr>
        <w:t xml:space="preserve">لازم به ذکر است که این تحقیقات </w:t>
      </w:r>
      <w:r w:rsidRPr="005760A5">
        <w:rPr>
          <w:rFonts w:ascii="Times New Roman" w:hAnsi="Times New Roman" w:cs="B Nazanin"/>
          <w:color w:val="auto"/>
          <w:sz w:val="20"/>
          <w:rtl/>
          <w:cs/>
        </w:rPr>
        <w:lastRenderedPageBreak/>
        <w:t xml:space="preserve">اهداف متفاوتی را </w:t>
      </w:r>
      <w:r w:rsidRPr="005760A5">
        <w:rPr>
          <w:rFonts w:ascii="Times New Roman" w:hAnsi="Times New Roman" w:cs="B Nazanin"/>
          <w:color w:val="auto"/>
          <w:sz w:val="20"/>
          <w:rtl/>
        </w:rPr>
        <w:t>دنبال</w:t>
      </w:r>
      <w:r w:rsidRPr="005760A5">
        <w:rPr>
          <w:rFonts w:ascii="Times New Roman" w:hAnsi="Times New Roman" w:cs="B Nazanin"/>
          <w:color w:val="auto"/>
          <w:sz w:val="20"/>
          <w:rtl/>
          <w:cs/>
        </w:rPr>
        <w:t xml:space="preserve"> کرده</w:t>
      </w:r>
      <w:r w:rsidRPr="005760A5">
        <w:rPr>
          <w:rFonts w:ascii="Times New Roman" w:hAnsi="Times New Roman" w:hint="default"/>
          <w:color w:val="auto"/>
          <w:sz w:val="20"/>
          <w:rtl/>
        </w:rPr>
        <w:t>‌</w:t>
      </w:r>
      <w:r w:rsidRPr="005760A5">
        <w:rPr>
          <w:rFonts w:ascii="Times New Roman" w:hAnsi="Times New Roman" w:cs="B Nazanin"/>
          <w:color w:val="auto"/>
          <w:sz w:val="20"/>
          <w:rtl/>
          <w:cs/>
        </w:rPr>
        <w:t>اند و رویکردهای متفاوتی را اتخاذ کرده</w:t>
      </w:r>
      <w:r w:rsidRPr="005760A5">
        <w:rPr>
          <w:rFonts w:ascii="Times New Roman" w:hAnsi="Times New Roman" w:hint="default"/>
          <w:color w:val="auto"/>
          <w:sz w:val="20"/>
          <w:rtl/>
        </w:rPr>
        <w:t>‌</w:t>
      </w:r>
      <w:r w:rsidRPr="005760A5">
        <w:rPr>
          <w:rFonts w:ascii="Times New Roman" w:hAnsi="Times New Roman" w:cs="B Nazanin"/>
          <w:color w:val="auto"/>
          <w:sz w:val="20"/>
          <w:rtl/>
          <w:cs/>
        </w:rPr>
        <w:t>اند</w:t>
      </w:r>
      <w:r w:rsidR="003F5D67">
        <w:rPr>
          <w:rFonts w:ascii="Times New Roman" w:hAnsi="Times New Roman"/>
          <w:color w:val="auto"/>
          <w:sz w:val="20"/>
          <w:rtl/>
        </w:rPr>
        <w:t xml:space="preserve">. </w:t>
      </w:r>
      <w:r w:rsidRPr="005760A5">
        <w:rPr>
          <w:rFonts w:ascii="Times New Roman" w:hAnsi="Times New Roman" w:cs="B Nazanin"/>
          <w:color w:val="auto"/>
          <w:sz w:val="20"/>
          <w:rtl/>
          <w:cs/>
        </w:rPr>
        <w:t xml:space="preserve">در حالی که </w:t>
      </w:r>
      <w:r w:rsidRPr="005760A5">
        <w:rPr>
          <w:rFonts w:ascii="Times New Roman" w:hAnsi="Times New Roman" w:cs="B Nazanin"/>
          <w:color w:val="auto"/>
          <w:sz w:val="20"/>
          <w:rtl/>
        </w:rPr>
        <w:t xml:space="preserve">شباهت هایی در بین </w:t>
      </w:r>
      <w:r w:rsidRPr="005760A5">
        <w:rPr>
          <w:rFonts w:ascii="Times New Roman" w:hAnsi="Times New Roman" w:cs="B Nazanin"/>
          <w:color w:val="auto"/>
          <w:sz w:val="20"/>
          <w:rtl/>
          <w:cs/>
        </w:rPr>
        <w:t>برخی ویژگی</w:t>
      </w:r>
      <w:r w:rsidRPr="005760A5">
        <w:rPr>
          <w:rFonts w:ascii="Times New Roman" w:hAnsi="Times New Roman" w:hint="default"/>
          <w:color w:val="auto"/>
          <w:sz w:val="20"/>
          <w:rtl/>
        </w:rPr>
        <w:t>‌</w:t>
      </w:r>
      <w:r w:rsidRPr="005760A5">
        <w:rPr>
          <w:rFonts w:ascii="Times New Roman" w:hAnsi="Times New Roman" w:cs="B Nazanin"/>
          <w:color w:val="auto"/>
          <w:sz w:val="20"/>
          <w:rtl/>
        </w:rPr>
        <w:t>های</w:t>
      </w:r>
      <w:r w:rsidRPr="005760A5">
        <w:rPr>
          <w:rFonts w:ascii="Times New Roman" w:hAnsi="Times New Roman" w:cs="B Nazanin"/>
          <w:color w:val="auto"/>
          <w:sz w:val="20"/>
          <w:rtl/>
          <w:cs/>
        </w:rPr>
        <w:t xml:space="preserve"> رستوران</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فست فود وجود دارد، تفاوت های بسیار مهمی نیز وجود دارد</w:t>
      </w:r>
      <w:r w:rsidRPr="005760A5">
        <w:rPr>
          <w:rFonts w:ascii="Times New Roman" w:hAnsi="Times New Roman" w:cs="Times New Roman"/>
          <w:color w:val="auto"/>
          <w:sz w:val="20"/>
          <w:szCs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برای نشان دادن این نکته، در مطالعه ای</w:t>
      </w:r>
      <w:r w:rsidRPr="005760A5">
        <w:rPr>
          <w:rFonts w:ascii="Times New Roman" w:hAnsi="Times New Roman" w:cs="B Nazanin"/>
          <w:color w:val="auto"/>
          <w:sz w:val="20"/>
          <w:rtl/>
        </w:rPr>
        <w:t xml:space="preserve"> که در سال ۲۰۰۹</w:t>
      </w:r>
      <w:r w:rsidRPr="005760A5">
        <w:rPr>
          <w:rFonts w:ascii="Times New Roman" w:hAnsi="Times New Roman" w:cs="Times New Roman"/>
          <w:color w:val="auto"/>
          <w:sz w:val="20"/>
          <w:szCs w:val="20"/>
          <w:rtl/>
        </w:rPr>
        <w:t xml:space="preserve"> </w:t>
      </w:r>
      <w:r w:rsidRPr="005760A5">
        <w:rPr>
          <w:rFonts w:ascii="Times New Roman" w:hAnsi="Times New Roman" w:cs="B Nazanin"/>
          <w:color w:val="auto"/>
          <w:sz w:val="20"/>
          <w:rtl/>
        </w:rPr>
        <w:t>روی</w:t>
      </w:r>
      <w:r w:rsidRPr="005760A5">
        <w:rPr>
          <w:rFonts w:ascii="Times New Roman" w:hAnsi="Times New Roman" w:cs="B Nazanin"/>
          <w:color w:val="auto"/>
          <w:sz w:val="20"/>
          <w:rtl/>
          <w:cs/>
        </w:rPr>
        <w:t xml:space="preserve"> رستوران های فست فود </w:t>
      </w:r>
      <w:r w:rsidRPr="005760A5">
        <w:rPr>
          <w:rFonts w:ascii="Times New Roman" w:hAnsi="Times New Roman" w:cs="B Nazanin"/>
          <w:color w:val="auto"/>
          <w:sz w:val="20"/>
          <w:rtl/>
        </w:rPr>
        <w:t>انجام گرفت</w:t>
      </w:r>
      <w:r w:rsidRPr="005760A5">
        <w:rPr>
          <w:rFonts w:ascii="Times New Roman" w:hAnsi="Times New Roman" w:cs="B Nazanin"/>
          <w:color w:val="auto"/>
          <w:sz w:val="20"/>
          <w:rtl/>
          <w:cs/>
        </w:rPr>
        <w:t>، مامالیس</w:t>
      </w:r>
      <w:r w:rsidRPr="005760A5">
        <w:rPr>
          <w:rFonts w:ascii="Times New Roman" w:eastAsia="B Nazanin" w:hAnsi="Times New Roman" w:cs="B Nazanin"/>
          <w:color w:val="auto"/>
          <w:sz w:val="20"/>
          <w:vertAlign w:val="superscript"/>
          <w:rtl/>
        </w:rPr>
        <w:footnoteReference w:id="94"/>
      </w:r>
      <w:r w:rsidRPr="005760A5">
        <w:rPr>
          <w:rFonts w:ascii="Times New Roman" w:hAnsi="Times New Roman"/>
          <w:color w:val="auto"/>
          <w:sz w:val="20"/>
          <w:rtl/>
        </w:rPr>
        <w:t xml:space="preserve"> </w:t>
      </w:r>
      <w:r w:rsidRPr="005760A5">
        <w:rPr>
          <w:rFonts w:ascii="Times New Roman" w:hAnsi="Times New Roman" w:cs="B Nazanin"/>
          <w:color w:val="auto"/>
          <w:sz w:val="20"/>
          <w:rtl/>
          <w:cs/>
        </w:rPr>
        <w:t>دریافت که عوامل کلیدی موفقیت</w:t>
      </w:r>
      <w:r w:rsidRPr="005760A5">
        <w:rPr>
          <w:rFonts w:ascii="Times New Roman" w:hAnsi="Times New Roman" w:cs="B Nazanin"/>
          <w:color w:val="auto"/>
          <w:sz w:val="20"/>
          <w:rtl/>
        </w:rPr>
        <w:t xml:space="preserve"> شامل</w:t>
      </w:r>
      <w:r w:rsidRPr="005760A5">
        <w:rPr>
          <w:rFonts w:ascii="Times New Roman" w:hAnsi="Times New Roman" w:cs="B Nazanin"/>
          <w:color w:val="auto"/>
          <w:sz w:val="20"/>
          <w:rtl/>
          <w:cs/>
        </w:rPr>
        <w:t xml:space="preserve"> سازگاری با منطقه، کیفیت غذا، </w:t>
      </w:r>
      <w:r w:rsidRPr="005760A5">
        <w:rPr>
          <w:rFonts w:ascii="Times New Roman" w:hAnsi="Times New Roman" w:cs="B Nazanin"/>
          <w:color w:val="auto"/>
          <w:sz w:val="20"/>
          <w:rtl/>
        </w:rPr>
        <w:t xml:space="preserve">کیفیت </w:t>
      </w:r>
      <w:r w:rsidRPr="005760A5">
        <w:rPr>
          <w:rFonts w:ascii="Times New Roman" w:hAnsi="Times New Roman" w:cs="B Nazanin"/>
          <w:color w:val="auto"/>
          <w:sz w:val="20"/>
          <w:rtl/>
          <w:cs/>
        </w:rPr>
        <w:t>خدمات،</w:t>
      </w:r>
      <w:r w:rsidRPr="005760A5">
        <w:rPr>
          <w:rFonts w:ascii="Times New Roman" w:hAnsi="Times New Roman" w:cs="B Nazanin"/>
          <w:color w:val="auto"/>
          <w:sz w:val="20"/>
          <w:rtl/>
        </w:rPr>
        <w:t xml:space="preserve"> میزان</w:t>
      </w:r>
      <w:r w:rsidRPr="005760A5">
        <w:rPr>
          <w:rFonts w:ascii="Times New Roman" w:hAnsi="Times New Roman" w:cs="B Nazanin"/>
          <w:color w:val="auto"/>
          <w:sz w:val="20"/>
          <w:rtl/>
          <w:cs/>
        </w:rPr>
        <w:t xml:space="preserve"> امکانات، </w:t>
      </w:r>
      <w:r w:rsidRPr="005760A5">
        <w:rPr>
          <w:rFonts w:ascii="Times New Roman" w:hAnsi="Times New Roman" w:cs="B Nazanin"/>
          <w:color w:val="auto"/>
          <w:sz w:val="20"/>
          <w:rtl/>
        </w:rPr>
        <w:t xml:space="preserve">جایی برای نشستن </w:t>
      </w:r>
      <w:r w:rsidRPr="005760A5">
        <w:rPr>
          <w:rFonts w:ascii="Times New Roman" w:hAnsi="Times New Roman" w:cs="B Nazanin"/>
          <w:color w:val="auto"/>
          <w:sz w:val="20"/>
          <w:rtl/>
          <w:cs/>
        </w:rPr>
        <w:t>و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حراجی وسوسه انگیز</w:t>
      </w:r>
      <w:r w:rsidRPr="005760A5">
        <w:rPr>
          <w:rFonts w:ascii="Times New Roman" w:hAnsi="Times New Roman" w:cs="B Nazanin"/>
          <w:color w:val="auto"/>
          <w:sz w:val="20"/>
          <w:rtl/>
          <w:cs/>
        </w:rPr>
        <w:t xml:space="preserve"> است</w:t>
      </w:r>
      <w:r w:rsidR="003F5D67">
        <w:rPr>
          <w:rFonts w:ascii="Times New Roman" w:hAnsi="Times New Roman" w:cs="B Nazanin"/>
          <w:color w:val="auto"/>
          <w:sz w:val="20"/>
          <w:rtl/>
          <w:cs/>
        </w:rPr>
        <w:t xml:space="preserve">. </w:t>
      </w:r>
      <w:r w:rsidRPr="005760A5">
        <w:rPr>
          <w:rFonts w:ascii="Times New Roman" w:hAnsi="Times New Roman" w:cs="B Nazanin"/>
          <w:color w:val="auto"/>
          <w:sz w:val="20"/>
          <w:rtl/>
        </w:rPr>
        <w:t>از آنجا که</w:t>
      </w:r>
      <w:r w:rsidRPr="005760A5">
        <w:rPr>
          <w:rFonts w:ascii="Times New Roman" w:hAnsi="Times New Roman" w:cs="B Nazanin"/>
          <w:color w:val="auto"/>
          <w:sz w:val="20"/>
          <w:rtl/>
          <w:cs/>
        </w:rPr>
        <w:t xml:space="preserve"> که رستوران</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w:t>
      </w:r>
      <w:r w:rsidRPr="005760A5">
        <w:rPr>
          <w:rFonts w:ascii="Times New Roman" w:hAnsi="Times New Roman" w:cs="B Nazanin"/>
          <w:color w:val="auto"/>
          <w:sz w:val="20"/>
          <w:rtl/>
        </w:rPr>
        <w:t>زنجیره</w:t>
      </w:r>
      <w:r w:rsidRPr="005760A5">
        <w:rPr>
          <w:rFonts w:ascii="Times New Roman" w:hAnsi="Times New Roman" w:hint="default"/>
          <w:color w:val="auto"/>
          <w:sz w:val="20"/>
          <w:rtl/>
        </w:rPr>
        <w:t>‌</w:t>
      </w:r>
      <w:r w:rsidRPr="005760A5">
        <w:rPr>
          <w:rFonts w:ascii="Times New Roman" w:hAnsi="Times New Roman" w:cs="B Nazanin"/>
          <w:color w:val="auto"/>
          <w:sz w:val="20"/>
          <w:rtl/>
        </w:rPr>
        <w:t>ای</w:t>
      </w:r>
      <w:r w:rsidRPr="005760A5">
        <w:rPr>
          <w:rFonts w:ascii="Times New Roman" w:hAnsi="Times New Roman" w:cs="B Nazanin"/>
          <w:color w:val="auto"/>
          <w:sz w:val="20"/>
          <w:rtl/>
          <w:cs/>
        </w:rPr>
        <w:t xml:space="preserve"> باید </w:t>
      </w:r>
      <w:r w:rsidRPr="005760A5">
        <w:rPr>
          <w:rFonts w:ascii="Times New Roman" w:hAnsi="Times New Roman" w:cs="B Nazanin"/>
          <w:color w:val="auto"/>
          <w:sz w:val="20"/>
          <w:rtl/>
        </w:rPr>
        <w:t xml:space="preserve">انتظارات </w:t>
      </w:r>
      <w:r w:rsidRPr="005760A5">
        <w:rPr>
          <w:rFonts w:ascii="Times New Roman" w:hAnsi="Times New Roman" w:cs="B Nazanin"/>
          <w:color w:val="auto"/>
          <w:sz w:val="20"/>
          <w:rtl/>
          <w:cs/>
        </w:rPr>
        <w:t>سلیقه محلی را برآورده کنند، سازگاری با منطقه ممکن است</w:t>
      </w:r>
      <w:r w:rsidRPr="005760A5">
        <w:rPr>
          <w:rFonts w:ascii="Times New Roman" w:hAnsi="Times New Roman" w:cs="B Nazanin"/>
          <w:color w:val="auto"/>
          <w:sz w:val="20"/>
          <w:rtl/>
        </w:rPr>
        <w:t xml:space="preserve"> فاکتور</w:t>
      </w:r>
      <w:r w:rsidRPr="005760A5">
        <w:rPr>
          <w:rFonts w:ascii="Times New Roman" w:hAnsi="Times New Roman" w:cs="B Nazanin"/>
          <w:color w:val="auto"/>
          <w:sz w:val="20"/>
          <w:rtl/>
          <w:cs/>
        </w:rPr>
        <w:t xml:space="preserve"> بسیار مهم</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باشد</w:t>
      </w:r>
      <w:r w:rsidR="003F5D67">
        <w:rPr>
          <w:rFonts w:ascii="Times New Roman" w:hAnsi="Times New Roman"/>
          <w:color w:val="auto"/>
          <w:sz w:val="20"/>
          <w:rtl/>
        </w:rPr>
        <w:t xml:space="preserve">. </w:t>
      </w:r>
      <w:r w:rsidRPr="005760A5">
        <w:rPr>
          <w:rFonts w:ascii="Times New Roman" w:hAnsi="Times New Roman" w:cs="B Nazanin"/>
          <w:color w:val="auto"/>
          <w:sz w:val="20"/>
          <w:rtl/>
          <w:cs/>
        </w:rPr>
        <w:t xml:space="preserve">کیفیت غذا، </w:t>
      </w:r>
      <w:r w:rsidRPr="005760A5">
        <w:rPr>
          <w:rFonts w:ascii="Times New Roman" w:hAnsi="Times New Roman" w:cs="B Nazanin"/>
          <w:color w:val="auto"/>
          <w:sz w:val="20"/>
          <w:rtl/>
        </w:rPr>
        <w:t xml:space="preserve">کیفیت </w:t>
      </w:r>
      <w:r w:rsidRPr="005760A5">
        <w:rPr>
          <w:rFonts w:ascii="Times New Roman" w:hAnsi="Times New Roman" w:cs="B Nazanin"/>
          <w:color w:val="auto"/>
          <w:sz w:val="20"/>
          <w:rtl/>
          <w:cs/>
        </w:rPr>
        <w:t xml:space="preserve">خدمات و </w:t>
      </w:r>
      <w:r w:rsidRPr="005760A5">
        <w:rPr>
          <w:rFonts w:ascii="Times New Roman" w:hAnsi="Times New Roman" w:cs="B Nazanin"/>
          <w:color w:val="auto"/>
          <w:sz w:val="20"/>
          <w:rtl/>
        </w:rPr>
        <w:t xml:space="preserve">میزان </w:t>
      </w:r>
      <w:r w:rsidRPr="005760A5">
        <w:rPr>
          <w:rFonts w:ascii="Times New Roman" w:hAnsi="Times New Roman" w:cs="B Nazanin"/>
          <w:color w:val="auto"/>
          <w:sz w:val="20"/>
          <w:rtl/>
          <w:cs/>
        </w:rPr>
        <w:t xml:space="preserve">امکانات نیز عناصری از تجربه </w:t>
      </w:r>
      <w:r w:rsidRPr="005760A5">
        <w:rPr>
          <w:rFonts w:ascii="Times New Roman" w:hAnsi="Times New Roman" w:cs="B Nazanin"/>
          <w:color w:val="auto"/>
          <w:sz w:val="20"/>
          <w:rtl/>
        </w:rPr>
        <w:t xml:space="preserve">صرف </w:t>
      </w:r>
      <w:r w:rsidRPr="005760A5">
        <w:rPr>
          <w:rFonts w:ascii="Times New Roman" w:hAnsi="Times New Roman" w:cs="B Nazanin"/>
          <w:color w:val="auto"/>
          <w:sz w:val="20"/>
          <w:rtl/>
          <w:cs/>
        </w:rPr>
        <w:t xml:space="preserve">غذا در یک رستوران خوب هستند، اما اهداف کلیدی مانند سرعت </w:t>
      </w:r>
      <w:r w:rsidRPr="005760A5">
        <w:rPr>
          <w:rFonts w:ascii="Times New Roman" w:hAnsi="Times New Roman" w:cs="B Nazanin"/>
          <w:color w:val="auto"/>
          <w:sz w:val="20"/>
          <w:rtl/>
        </w:rPr>
        <w:t xml:space="preserve">ارائه خدمات در </w:t>
      </w:r>
      <w:r w:rsidRPr="005760A5">
        <w:rPr>
          <w:rFonts w:ascii="Times New Roman" w:hAnsi="Times New Roman" w:cs="B Nazanin"/>
          <w:color w:val="auto"/>
          <w:sz w:val="20"/>
          <w:rtl/>
          <w:cs/>
        </w:rPr>
        <w:t>فست فود از اهمیت بیشتری برخوردار است</w:t>
      </w:r>
      <w:r w:rsidR="0020454F">
        <w:rPr>
          <w:rFonts w:ascii="Times New Roman" w:hAnsi="Times New Roman"/>
          <w:color w:val="auto"/>
          <w:sz w:val="20"/>
          <w:rtl/>
        </w:rPr>
        <w:t xml:space="preserve">. </w:t>
      </w:r>
      <w:r w:rsidRPr="005760A5">
        <w:rPr>
          <w:rFonts w:ascii="Times New Roman" w:hAnsi="Times New Roman" w:cs="B Nazanin"/>
          <w:color w:val="auto"/>
          <w:sz w:val="20"/>
          <w:rtl/>
          <w:cs/>
        </w:rPr>
        <w:t xml:space="preserve">اشاره به عناصر محیطی </w:t>
      </w:r>
      <w:r w:rsidRPr="005760A5">
        <w:rPr>
          <w:rFonts w:ascii="Times New Roman" w:hAnsi="Times New Roman" w:cs="B Nazanin"/>
          <w:color w:val="auto"/>
          <w:sz w:val="20"/>
          <w:rtl/>
        </w:rPr>
        <w:t>نیز خالی از لطف نیست</w:t>
      </w:r>
      <w:r w:rsidRPr="005760A5">
        <w:rPr>
          <w:rFonts w:ascii="Times New Roman" w:hAnsi="Times New Roman" w:cs="Times New Roman"/>
          <w:color w:val="auto"/>
          <w:sz w:val="20"/>
          <w:szCs w:val="20"/>
          <w:rtl/>
        </w:rPr>
        <w:t xml:space="preserve"> </w:t>
      </w:r>
      <w:r w:rsidRPr="005760A5">
        <w:rPr>
          <w:rFonts w:ascii="Times New Roman" w:hAnsi="Times New Roman" w:cs="B Nazanin"/>
          <w:color w:val="auto"/>
          <w:sz w:val="20"/>
          <w:rtl/>
        </w:rPr>
        <w:t>که</w:t>
      </w:r>
      <w:r w:rsidRPr="005760A5">
        <w:rPr>
          <w:rFonts w:ascii="Times New Roman" w:hAnsi="Times New Roman" w:cs="B Nazanin"/>
          <w:color w:val="auto"/>
          <w:sz w:val="20"/>
          <w:rtl/>
          <w:cs/>
        </w:rPr>
        <w:t xml:space="preserve"> شامل عناصر ایمنی است که در محیط های غذاخوری کمتر </w:t>
      </w:r>
      <w:r w:rsidRPr="005760A5">
        <w:rPr>
          <w:rFonts w:ascii="Times New Roman" w:hAnsi="Times New Roman" w:cs="B Nazanin"/>
          <w:color w:val="auto"/>
          <w:sz w:val="20"/>
          <w:rtl/>
        </w:rPr>
        <w:t>در نظر گرفته شده</w:t>
      </w:r>
      <w:r w:rsidRPr="005760A5">
        <w:rPr>
          <w:rFonts w:ascii="Times New Roman" w:hAnsi="Times New Roman" w:cs="Times New Roman"/>
          <w:color w:val="auto"/>
          <w:sz w:val="20"/>
          <w:szCs w:val="20"/>
          <w:rtl/>
        </w:rPr>
        <w:t xml:space="preserve"> </w:t>
      </w:r>
      <w:r w:rsidRPr="005760A5">
        <w:rPr>
          <w:rFonts w:ascii="Times New Roman" w:hAnsi="Times New Roman" w:cs="B Nazanin"/>
          <w:color w:val="auto"/>
          <w:sz w:val="20"/>
          <w:rtl/>
        </w:rPr>
        <w:t>است</w:t>
      </w:r>
      <w:r w:rsidR="0020454F">
        <w:rPr>
          <w:rFonts w:ascii="Times New Roman" w:hAnsi="Times New Roman"/>
          <w:color w:val="auto"/>
          <w:sz w:val="20"/>
          <w:rtl/>
        </w:rPr>
        <w:t xml:space="preserve">. </w:t>
      </w:r>
      <w:r w:rsidRPr="005760A5">
        <w:rPr>
          <w:rFonts w:ascii="Times New Roman" w:hAnsi="Times New Roman" w:cs="B Nazanin"/>
          <w:color w:val="auto"/>
          <w:sz w:val="20"/>
          <w:rtl/>
          <w:cs/>
        </w:rPr>
        <w:t>آخرین عامل</w:t>
      </w:r>
      <w:r w:rsidRPr="005760A5">
        <w:rPr>
          <w:rFonts w:ascii="Times New Roman" w:hAnsi="Times New Roman" w:cs="B Nazanin"/>
          <w:color w:val="auto"/>
          <w:sz w:val="20"/>
          <w:rtl/>
        </w:rPr>
        <w:t>، برنامه های تخفیف و حراجی</w:t>
      </w:r>
      <w:r w:rsidRPr="005760A5">
        <w:rPr>
          <w:rFonts w:ascii="Times New Roman" w:hAnsi="Times New Roman" w:hint="default"/>
          <w:color w:val="auto"/>
          <w:sz w:val="20"/>
          <w:rtl/>
        </w:rPr>
        <w:t>‌</w:t>
      </w:r>
      <w:r w:rsidRPr="005760A5">
        <w:rPr>
          <w:rFonts w:ascii="Times New Roman" w:hAnsi="Times New Roman" w:cs="B Nazanin"/>
          <w:color w:val="auto"/>
          <w:sz w:val="20"/>
          <w:rtl/>
        </w:rPr>
        <w:t>ست</w:t>
      </w:r>
      <w:r w:rsidRPr="005760A5">
        <w:rPr>
          <w:rFonts w:ascii="Times New Roman" w:hAnsi="Times New Roman"/>
          <w:color w:val="auto"/>
          <w:sz w:val="20"/>
          <w:rtl/>
        </w:rPr>
        <w:t>.</w:t>
      </w:r>
      <w:r w:rsidRPr="005760A5">
        <w:rPr>
          <w:rFonts w:ascii="Times New Roman" w:hAnsi="Times New Roman" w:cs="Times New Roman"/>
          <w:color w:val="auto"/>
          <w:sz w:val="20"/>
          <w:szCs w:val="20"/>
          <w:rtl/>
        </w:rPr>
        <w:t xml:space="preserve"> </w:t>
      </w:r>
      <w:r w:rsidRPr="005760A5">
        <w:rPr>
          <w:rFonts w:ascii="Times New Roman" w:hAnsi="Times New Roman" w:cs="B Nazanin"/>
          <w:color w:val="auto"/>
          <w:sz w:val="20"/>
          <w:rtl/>
        </w:rPr>
        <w:t>این عامل برای رستوران</w:t>
      </w:r>
      <w:r w:rsidRPr="005760A5">
        <w:rPr>
          <w:rFonts w:ascii="Times New Roman" w:hAnsi="Times New Roman" w:hint="default"/>
          <w:color w:val="auto"/>
          <w:sz w:val="20"/>
          <w:rtl/>
        </w:rPr>
        <w:t>‌</w:t>
      </w:r>
      <w:r w:rsidRPr="005760A5">
        <w:rPr>
          <w:rFonts w:ascii="Times New Roman" w:hAnsi="Times New Roman" w:cs="B Nazanin"/>
          <w:color w:val="auto"/>
          <w:sz w:val="20"/>
          <w:rtl/>
        </w:rPr>
        <w:t>هایی که نسبت به تغییر قیمت حساس هستند، مانند رستوران</w:t>
      </w:r>
      <w:r w:rsidRPr="005760A5">
        <w:rPr>
          <w:rFonts w:ascii="Times New Roman" w:hAnsi="Times New Roman" w:hint="default"/>
          <w:color w:val="auto"/>
          <w:sz w:val="20"/>
          <w:rtl/>
        </w:rPr>
        <w:t>‌</w:t>
      </w:r>
      <w:r w:rsidRPr="005760A5">
        <w:rPr>
          <w:rFonts w:ascii="Times New Roman" w:hAnsi="Times New Roman" w:cs="B Nazanin"/>
          <w:color w:val="auto"/>
          <w:sz w:val="20"/>
          <w:rtl/>
        </w:rPr>
        <w:t>های زنجیره</w:t>
      </w:r>
      <w:r w:rsidRPr="005760A5">
        <w:rPr>
          <w:rFonts w:ascii="Times New Roman" w:hAnsi="Times New Roman" w:hint="default"/>
          <w:color w:val="auto"/>
          <w:sz w:val="20"/>
          <w:rtl/>
        </w:rPr>
        <w:t>‌</w:t>
      </w:r>
      <w:r w:rsidRPr="005760A5">
        <w:rPr>
          <w:rFonts w:ascii="Times New Roman" w:hAnsi="Times New Roman" w:cs="B Nazanin"/>
          <w:color w:val="auto"/>
          <w:sz w:val="20"/>
          <w:rtl/>
        </w:rPr>
        <w:t>ای، بسیار کلیدی</w:t>
      </w:r>
      <w:r w:rsidRPr="005760A5">
        <w:rPr>
          <w:rFonts w:ascii="Times New Roman" w:hAnsi="Times New Roman" w:hint="default"/>
          <w:color w:val="auto"/>
          <w:sz w:val="20"/>
          <w:rtl/>
        </w:rPr>
        <w:t>‌</w:t>
      </w:r>
      <w:r w:rsidRPr="005760A5">
        <w:rPr>
          <w:rFonts w:ascii="Times New Roman" w:hAnsi="Times New Roman" w:cs="B Nazanin"/>
          <w:color w:val="auto"/>
          <w:sz w:val="20"/>
          <w:rtl/>
        </w:rPr>
        <w:t>ست</w:t>
      </w:r>
      <w:r w:rsidRPr="005760A5">
        <w:rPr>
          <w:rFonts w:ascii="Times New Roman" w:hAnsi="Times New Roman" w:cs="Times New Roman"/>
          <w:color w:val="auto"/>
          <w:sz w:val="20"/>
          <w:szCs w:val="20"/>
          <w:rtl/>
        </w:rPr>
        <w:t xml:space="preserve">. </w:t>
      </w:r>
      <w:r w:rsidRPr="005760A5">
        <w:rPr>
          <w:rFonts w:ascii="Times New Roman" w:hAnsi="Times New Roman" w:cs="B Nazanin"/>
          <w:color w:val="auto"/>
          <w:sz w:val="20"/>
          <w:rtl/>
        </w:rPr>
        <w:t>نتایج</w:t>
      </w:r>
      <w:r w:rsidRPr="005760A5">
        <w:rPr>
          <w:rFonts w:ascii="Times New Roman" w:hAnsi="Times New Roman" w:cs="B Nazanin"/>
          <w:color w:val="auto"/>
          <w:sz w:val="20"/>
          <w:rtl/>
          <w:cs/>
        </w:rPr>
        <w:t xml:space="preserve"> مطالع</w:t>
      </w:r>
      <w:r w:rsidRPr="005760A5">
        <w:rPr>
          <w:rFonts w:ascii="Times New Roman" w:hAnsi="Times New Roman" w:cs="B Nazanin"/>
          <w:color w:val="auto"/>
          <w:sz w:val="20"/>
          <w:rtl/>
        </w:rPr>
        <w:t xml:space="preserve">ات مامالیس </w:t>
      </w:r>
      <w:r w:rsidRPr="005760A5">
        <w:rPr>
          <w:rFonts w:ascii="Times New Roman" w:hAnsi="Times New Roman" w:cs="B Nazanin"/>
          <w:color w:val="auto"/>
          <w:sz w:val="20"/>
          <w:rtl/>
          <w:cs/>
        </w:rPr>
        <w:t xml:space="preserve">همچنین ممکن است بر بخش های دیگری غیر از صنعت فست فود </w:t>
      </w:r>
      <w:r w:rsidRPr="005760A5">
        <w:rPr>
          <w:rFonts w:ascii="Times New Roman" w:hAnsi="Times New Roman" w:cs="B Nazanin"/>
          <w:color w:val="auto"/>
          <w:sz w:val="20"/>
          <w:rtl/>
        </w:rPr>
        <w:t>تطبیق</w:t>
      </w:r>
      <w:r w:rsidRPr="005760A5">
        <w:rPr>
          <w:rFonts w:ascii="Times New Roman" w:hAnsi="Times New Roman" w:hint="default"/>
          <w:color w:val="auto"/>
          <w:sz w:val="20"/>
          <w:rtl/>
        </w:rPr>
        <w:t>‌</w:t>
      </w:r>
      <w:r w:rsidRPr="005760A5">
        <w:rPr>
          <w:rFonts w:ascii="Times New Roman" w:hAnsi="Times New Roman" w:cs="B Nazanin"/>
          <w:color w:val="auto"/>
          <w:sz w:val="20"/>
          <w:rtl/>
        </w:rPr>
        <w:t>پذیر باشد</w:t>
      </w:r>
      <w:r w:rsidRPr="005760A5">
        <w:rPr>
          <w:rFonts w:ascii="Times New Roman" w:hAnsi="Times New Roman" w:cs="B Nazanin"/>
          <w:color w:val="auto"/>
          <w:sz w:val="20"/>
          <w:rtl/>
          <w:cs/>
        </w:rPr>
        <w:t xml:space="preserve">، به ویژه در جهت افزایش روند جهانی شدن رستوران های زنجیره ای و هدف قرار دادن مشتریانی که </w:t>
      </w:r>
      <w:r w:rsidRPr="005760A5">
        <w:rPr>
          <w:rFonts w:ascii="Times New Roman" w:hAnsi="Times New Roman" w:cs="B Nazanin"/>
          <w:color w:val="auto"/>
          <w:sz w:val="20"/>
          <w:rtl/>
        </w:rPr>
        <w:t>با</w:t>
      </w:r>
      <w:r w:rsidRPr="005760A5">
        <w:rPr>
          <w:rFonts w:ascii="Times New Roman" w:hAnsi="Times New Roman" w:cs="B Nazanin"/>
          <w:color w:val="auto"/>
          <w:sz w:val="20"/>
          <w:rtl/>
          <w:cs/>
        </w:rPr>
        <w:t xml:space="preserve"> نام</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برندهای</w:t>
      </w:r>
      <w:r w:rsidRPr="005760A5">
        <w:rPr>
          <w:rFonts w:ascii="Times New Roman" w:hAnsi="Times New Roman" w:cs="B Nazanin"/>
          <w:color w:val="auto"/>
          <w:sz w:val="20"/>
          <w:rtl/>
          <w:cs/>
        </w:rPr>
        <w:t xml:space="preserve"> تجاری </w:t>
      </w:r>
      <w:r w:rsidRPr="005760A5">
        <w:rPr>
          <w:rFonts w:ascii="Times New Roman" w:hAnsi="Times New Roman" w:cs="B Nazanin"/>
          <w:color w:val="auto"/>
          <w:sz w:val="20"/>
          <w:rtl/>
        </w:rPr>
        <w:t>آشنا</w:t>
      </w:r>
      <w:r w:rsidRPr="005760A5">
        <w:rPr>
          <w:rFonts w:ascii="Times New Roman" w:hAnsi="Times New Roman" w:cs="B Nazanin"/>
          <w:color w:val="auto"/>
          <w:sz w:val="20"/>
          <w:rtl/>
          <w:cs/>
        </w:rPr>
        <w:t xml:space="preserve"> </w:t>
      </w:r>
      <w:r w:rsidR="0020454F">
        <w:rPr>
          <w:rFonts w:ascii="Times New Roman" w:hAnsi="Times New Roman" w:cs="B Nazanin"/>
          <w:color w:val="auto"/>
          <w:sz w:val="20"/>
          <w:rtl/>
          <w:cs/>
        </w:rPr>
        <w:t>هستند.</w:t>
      </w:r>
    </w:p>
    <w:p w:rsidR="000B61CF" w:rsidRPr="005760A5" w:rsidRDefault="000B61CF" w:rsidP="000322A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نوع</w:t>
      </w:r>
      <w:r w:rsidRPr="005760A5">
        <w:rPr>
          <w:rFonts w:ascii="Times New Roman" w:hAnsi="Times New Roman" w:cs="B Nazanin"/>
          <w:color w:val="auto"/>
          <w:sz w:val="20"/>
          <w:rtl/>
          <w:cs/>
        </w:rPr>
        <w:t xml:space="preserve"> دیگر</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رستوران های قومی است</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آنهایی که نوع خاصی از غذاها </w:t>
      </w:r>
      <w:r w:rsidRPr="005760A5">
        <w:rPr>
          <w:rFonts w:ascii="Times New Roman" w:hAnsi="Times New Roman" w:cs="B Nazanin"/>
          <w:color w:val="auto"/>
          <w:sz w:val="20"/>
          <w:rtl/>
        </w:rPr>
        <w:t xml:space="preserve">مانند </w:t>
      </w:r>
      <w:r w:rsidRPr="005760A5">
        <w:rPr>
          <w:rFonts w:ascii="Times New Roman" w:hAnsi="Times New Roman" w:cs="B Nazanin"/>
          <w:color w:val="auto"/>
          <w:sz w:val="20"/>
          <w:rtl/>
          <w:cs/>
        </w:rPr>
        <w:t>ایتالیایی، چینی، یونانی</w:t>
      </w:r>
      <w:r w:rsidRPr="005760A5">
        <w:rPr>
          <w:rFonts w:ascii="Times New Roman" w:hAnsi="Times New Roman" w:cs="B Nazanin"/>
          <w:color w:val="auto"/>
          <w:sz w:val="20"/>
          <w:rtl/>
        </w:rPr>
        <w:t xml:space="preserve"> و غیره</w:t>
      </w:r>
      <w:r w:rsidRPr="005760A5">
        <w:rPr>
          <w:rFonts w:ascii="Times New Roman" w:hAnsi="Times New Roman" w:cs="B Nazanin"/>
          <w:color w:val="auto"/>
          <w:sz w:val="20"/>
          <w:rtl/>
          <w:cs/>
        </w:rPr>
        <w:t xml:space="preserve"> را </w:t>
      </w:r>
      <w:r w:rsidRPr="005760A5">
        <w:rPr>
          <w:rFonts w:ascii="Times New Roman" w:hAnsi="Times New Roman" w:cs="B Nazanin"/>
          <w:color w:val="auto"/>
          <w:sz w:val="20"/>
          <w:rtl/>
        </w:rPr>
        <w:t>ارائه</w:t>
      </w:r>
      <w:r w:rsidRPr="005760A5">
        <w:rPr>
          <w:rFonts w:ascii="Times New Roman" w:hAnsi="Times New Roman" w:cs="B Nazanin"/>
          <w:color w:val="auto"/>
          <w:sz w:val="20"/>
          <w:rtl/>
          <w:cs/>
        </w:rPr>
        <w:t xml:space="preserve"> می دهند</w:t>
      </w:r>
      <w:r w:rsidRPr="005760A5">
        <w:rPr>
          <w:rFonts w:ascii="Times New Roman" w:hAnsi="Times New Roman"/>
          <w:color w:val="auto"/>
          <w:sz w:val="20"/>
        </w:rPr>
        <w:t xml:space="preserve">: </w:t>
      </w:r>
      <w:r w:rsidRPr="005760A5">
        <w:rPr>
          <w:rFonts w:ascii="Times New Roman" w:hAnsi="Times New Roman" w:cs="B Nazanin"/>
          <w:color w:val="auto"/>
          <w:sz w:val="20"/>
          <w:rtl/>
          <w:cs/>
        </w:rPr>
        <w:t>از اصالت به عنوان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ای یاد می شود که به طور </w:t>
      </w:r>
      <w:r w:rsidRPr="005760A5">
        <w:rPr>
          <w:rFonts w:ascii="Times New Roman" w:hAnsi="Times New Roman" w:cs="B Nazanin"/>
          <w:color w:val="auto"/>
          <w:sz w:val="20"/>
          <w:rtl/>
        </w:rPr>
        <w:t>مستقیم</w:t>
      </w:r>
      <w:r w:rsidRPr="005760A5">
        <w:rPr>
          <w:rFonts w:ascii="Times New Roman" w:hAnsi="Times New Roman" w:cs="B Nazanin"/>
          <w:color w:val="auto"/>
          <w:sz w:val="20"/>
          <w:rtl/>
          <w:cs/>
        </w:rPr>
        <w:t xml:space="preserve"> با رستوران های قومی مرتبط است</w:t>
      </w:r>
      <w:r w:rsidR="000322A0">
        <w:rPr>
          <w:rFonts w:ascii="Times New Roman" w:hAnsi="Times New Roman"/>
          <w:color w:val="auto"/>
          <w:sz w:val="20"/>
          <w:rtl/>
        </w:rPr>
        <w:t xml:space="preserve">. </w:t>
      </w:r>
      <w:r w:rsidRPr="005760A5">
        <w:rPr>
          <w:rFonts w:ascii="Times New Roman" w:hAnsi="Times New Roman" w:cs="B Nazanin"/>
          <w:color w:val="auto"/>
          <w:sz w:val="20"/>
          <w:rtl/>
          <w:cs/>
        </w:rPr>
        <w:t>اصالت هم به غذا و هم به محیط و میزان م</w:t>
      </w:r>
      <w:r w:rsidRPr="005760A5">
        <w:rPr>
          <w:rFonts w:ascii="Times New Roman" w:hAnsi="Times New Roman" w:cs="B Nazanin"/>
          <w:color w:val="auto"/>
          <w:sz w:val="20"/>
          <w:rtl/>
        </w:rPr>
        <w:t>انعکاس</w:t>
      </w:r>
      <w:r w:rsidRPr="005760A5">
        <w:rPr>
          <w:rFonts w:ascii="Times New Roman" w:hAnsi="Times New Roman" w:cs="B Nazanin"/>
          <w:color w:val="auto"/>
          <w:sz w:val="20"/>
          <w:rtl/>
          <w:cs/>
        </w:rPr>
        <w:t xml:space="preserve"> فرهنگ واقعی </w:t>
      </w:r>
      <w:r w:rsidRPr="005760A5">
        <w:rPr>
          <w:rFonts w:ascii="Times New Roman" w:hAnsi="Times New Roman" w:cs="B Nazanin"/>
          <w:color w:val="auto"/>
          <w:sz w:val="20"/>
          <w:rtl/>
        </w:rPr>
        <w:t>آن قومیت</w:t>
      </w:r>
      <w:r w:rsidRPr="005760A5">
        <w:rPr>
          <w:rFonts w:ascii="Times New Roman" w:hAnsi="Times New Roman" w:cs="B Nazanin"/>
          <w:color w:val="auto"/>
          <w:sz w:val="20"/>
          <w:rtl/>
          <w:cs/>
        </w:rPr>
        <w:t xml:space="preserve"> مربوط می شود</w:t>
      </w:r>
      <w:r w:rsidR="000322A0" w:rsidRPr="000322A0">
        <w:rPr>
          <w:rFonts w:ascii="Times New Roman" w:hAnsi="Times New Roman" w:cs="B Nazanin"/>
          <w:color w:val="auto"/>
          <w:sz w:val="20"/>
          <w:rtl/>
        </w:rPr>
        <w:t xml:space="preserve">. </w:t>
      </w:r>
      <w:r w:rsidRPr="000322A0">
        <w:rPr>
          <w:rFonts w:ascii="Times New Roman" w:hAnsi="Times New Roman" w:cs="B Nazanin"/>
          <w:color w:val="auto"/>
          <w:sz w:val="20"/>
        </w:rPr>
        <w:t xml:space="preserve"> </w:t>
      </w:r>
      <w:r w:rsidR="000322A0" w:rsidRPr="000322A0">
        <w:rPr>
          <w:rFonts w:ascii="Times New Roman" w:hAnsi="Times New Roman" w:cs="B Nazanin"/>
          <w:color w:val="auto"/>
          <w:sz w:val="20"/>
          <w:rtl/>
        </w:rPr>
        <w:t>د</w:t>
      </w:r>
      <w:r w:rsidRPr="005760A5">
        <w:rPr>
          <w:rFonts w:ascii="Times New Roman" w:hAnsi="Times New Roman" w:cs="B Nazanin"/>
          <w:color w:val="auto"/>
          <w:sz w:val="20"/>
          <w:rtl/>
        </w:rPr>
        <w:t xml:space="preserve">ر سال ۲۰۰۹ </w:t>
      </w:r>
      <w:r w:rsidRPr="005760A5">
        <w:rPr>
          <w:rFonts w:ascii="Times New Roman" w:hAnsi="Times New Roman" w:cs="B Nazanin"/>
          <w:color w:val="auto"/>
          <w:sz w:val="20"/>
          <w:rtl/>
          <w:cs/>
        </w:rPr>
        <w:t>لیو و جانگ</w:t>
      </w:r>
      <w:r w:rsidRPr="005760A5">
        <w:rPr>
          <w:rFonts w:ascii="Times New Roman" w:eastAsia="B Nazanin" w:hAnsi="Times New Roman" w:cs="B Nazanin"/>
          <w:color w:val="auto"/>
          <w:sz w:val="20"/>
          <w:vertAlign w:val="superscript"/>
        </w:rPr>
        <w:footnoteReference w:id="95"/>
      </w:r>
      <w:r w:rsidRPr="005760A5">
        <w:rPr>
          <w:rFonts w:ascii="Times New Roman" w:hAnsi="Times New Roman"/>
          <w:color w:val="auto"/>
          <w:sz w:val="20"/>
          <w:rtl/>
        </w:rPr>
        <w:t xml:space="preserve"> </w:t>
      </w:r>
      <w:r w:rsidRPr="005760A5">
        <w:rPr>
          <w:rFonts w:ascii="Times New Roman" w:hAnsi="Times New Roman" w:cs="B Nazanin"/>
          <w:color w:val="auto"/>
          <w:sz w:val="20"/>
          <w:rtl/>
          <w:cs/>
        </w:rPr>
        <w:t>دریافتند که اصالت بر رضایت مشتری تأثیر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گذار</w:t>
      </w:r>
      <w:r w:rsidRPr="005760A5">
        <w:rPr>
          <w:rFonts w:ascii="Times New Roman" w:hAnsi="Times New Roman" w:cs="B Nazanin"/>
          <w:color w:val="auto"/>
          <w:sz w:val="20"/>
          <w:rtl/>
        </w:rPr>
        <w:t>د</w:t>
      </w:r>
      <w:r w:rsidR="000322A0">
        <w:rPr>
          <w:rFonts w:ascii="Times New Roman" w:hAnsi="Times New Roman"/>
          <w:color w:val="auto"/>
          <w:sz w:val="20"/>
          <w:rtl/>
        </w:rPr>
        <w:t xml:space="preserve">. </w:t>
      </w:r>
      <w:r w:rsidRPr="005760A5">
        <w:rPr>
          <w:rFonts w:ascii="Times New Roman" w:hAnsi="Times New Roman" w:cs="B Nazanin"/>
          <w:color w:val="auto"/>
          <w:sz w:val="20"/>
          <w:rtl/>
          <w:cs/>
        </w:rPr>
        <w:t>سوکالکامالا و بویس</w:t>
      </w:r>
      <w:r w:rsidRPr="005760A5">
        <w:rPr>
          <w:rFonts w:ascii="Times New Roman" w:eastAsia="B Nazanin" w:hAnsi="Times New Roman" w:cs="B Nazanin"/>
          <w:color w:val="auto"/>
          <w:sz w:val="20"/>
          <w:vertAlign w:val="superscript"/>
        </w:rPr>
        <w:footnoteReference w:id="96"/>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در سال ۲۰۰۷ </w:t>
      </w:r>
      <w:r w:rsidRPr="005760A5">
        <w:rPr>
          <w:rFonts w:ascii="Times New Roman" w:hAnsi="Times New Roman" w:cs="B Nazanin"/>
          <w:color w:val="auto"/>
          <w:sz w:val="20"/>
          <w:rtl/>
          <w:cs/>
        </w:rPr>
        <w:t>تعداد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هایی را که بر درک</w:t>
      </w:r>
      <w:r w:rsidRPr="005760A5">
        <w:rPr>
          <w:rFonts w:ascii="Times New Roman" w:hAnsi="Times New Roman" w:cs="B Nazanin"/>
          <w:color w:val="auto"/>
          <w:sz w:val="20"/>
          <w:rtl/>
        </w:rPr>
        <w:t xml:space="preserve"> حس</w:t>
      </w:r>
      <w:r w:rsidRPr="005760A5">
        <w:rPr>
          <w:rFonts w:ascii="Times New Roman" w:hAnsi="Times New Roman" w:cs="B Nazanin"/>
          <w:color w:val="auto"/>
          <w:sz w:val="20"/>
          <w:rtl/>
          <w:cs/>
        </w:rPr>
        <w:t xml:space="preserve"> اصالت تأثیر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گذارند، گسترش داد</w:t>
      </w:r>
      <w:r w:rsidR="000322A0">
        <w:rPr>
          <w:rFonts w:ascii="Times New Roman" w:hAnsi="Times New Roman" w:cs="B Nazanin"/>
          <w:color w:val="auto"/>
          <w:sz w:val="20"/>
          <w:rtl/>
        </w:rPr>
        <w:t>ند:</w:t>
      </w: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جنبه هایی مانند دکوراسیون داخلی، موسیقی، </w:t>
      </w:r>
      <w:r w:rsidRPr="005760A5">
        <w:rPr>
          <w:rFonts w:ascii="Times New Roman" w:hAnsi="Times New Roman" w:cs="B Nazanin"/>
          <w:color w:val="auto"/>
          <w:sz w:val="20"/>
          <w:rtl/>
        </w:rPr>
        <w:t>پوشش</w:t>
      </w:r>
      <w:r w:rsidRPr="005760A5">
        <w:rPr>
          <w:rFonts w:ascii="Times New Roman" w:hAnsi="Times New Roman" w:cs="B Nazanin"/>
          <w:color w:val="auto"/>
          <w:sz w:val="20"/>
          <w:rtl/>
          <w:cs/>
        </w:rPr>
        <w:t xml:space="preserve"> کارکنان، تبریک، ظروف </w:t>
      </w:r>
      <w:r w:rsidRPr="005760A5">
        <w:rPr>
          <w:rFonts w:ascii="Times New Roman" w:hAnsi="Times New Roman" w:cs="B Nazanin"/>
          <w:color w:val="auto"/>
          <w:sz w:val="20"/>
          <w:rtl/>
        </w:rPr>
        <w:t xml:space="preserve">مورد استفاده </w:t>
      </w:r>
      <w:r w:rsidR="000322A0">
        <w:rPr>
          <w:rFonts w:ascii="Times New Roman" w:hAnsi="Times New Roman" w:cs="B Nazanin"/>
          <w:color w:val="auto"/>
          <w:sz w:val="20"/>
          <w:rtl/>
          <w:cs/>
        </w:rPr>
        <w:t>و طراحی منو.</w:t>
      </w:r>
    </w:p>
    <w:p w:rsidR="000B61CF" w:rsidRPr="005760A5" w:rsidRDefault="000B61CF" w:rsidP="002349B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تحقیقات گسترده ای در مورد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رستوران</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s="B Nazanin"/>
          <w:color w:val="auto"/>
          <w:sz w:val="20"/>
          <w:rtl/>
          <w:cs/>
        </w:rPr>
        <w:t xml:space="preserve"> در مناطق مختلف جغرافیایی و </w:t>
      </w:r>
      <w:r w:rsidRPr="005760A5">
        <w:rPr>
          <w:rFonts w:ascii="Times New Roman" w:hAnsi="Times New Roman" w:cs="B Nazanin"/>
          <w:color w:val="auto"/>
          <w:sz w:val="20"/>
          <w:rtl/>
        </w:rPr>
        <w:t>با مشتری</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با فرهنگ</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متفاوت، انجام شده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برخی از این مطالعات</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هر چند به طور مختصر</w:t>
      </w:r>
      <w:r w:rsidRPr="005760A5">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شایان</w:t>
      </w:r>
      <w:r w:rsidRPr="005760A5">
        <w:rPr>
          <w:rFonts w:ascii="Times New Roman" w:hAnsi="Times New Roman" w:cs="B Nazanin"/>
          <w:color w:val="auto"/>
          <w:sz w:val="20"/>
          <w:rtl/>
          <w:cs/>
        </w:rPr>
        <w:t xml:space="preserve"> توجه هستند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در میان این </w:t>
      </w:r>
      <w:r w:rsidRPr="005760A5">
        <w:rPr>
          <w:rFonts w:ascii="Times New Roman" w:hAnsi="Times New Roman" w:cs="B Nazanin"/>
          <w:color w:val="auto"/>
          <w:sz w:val="20"/>
          <w:rtl/>
        </w:rPr>
        <w:t>تحقیقات، دالن</w:t>
      </w:r>
      <w:r w:rsidRPr="005760A5">
        <w:rPr>
          <w:rFonts w:ascii="Times New Roman" w:eastAsia="B Nazanin" w:hAnsi="Times New Roman" w:cs="B Nazanin"/>
          <w:color w:val="auto"/>
          <w:sz w:val="20"/>
          <w:vertAlign w:val="superscript"/>
        </w:rPr>
        <w:footnoteReference w:id="97"/>
      </w:r>
      <w:r w:rsidRPr="005760A5">
        <w:rPr>
          <w:rFonts w:ascii="Times New Roman" w:hAnsi="Times New Roman" w:cs="B Nazanin"/>
          <w:color w:val="auto"/>
          <w:sz w:val="20"/>
          <w:rtl/>
        </w:rPr>
        <w:t xml:space="preserve"> در سال ۱۹۹۹ ، و ساسکیند و چان</w:t>
      </w:r>
      <w:r w:rsidRPr="005760A5">
        <w:rPr>
          <w:rFonts w:ascii="Times New Roman" w:eastAsia="B Nazanin" w:hAnsi="Times New Roman" w:cs="B Nazanin"/>
          <w:color w:val="auto"/>
          <w:sz w:val="20"/>
          <w:vertAlign w:val="superscript"/>
        </w:rPr>
        <w:footnoteReference w:id="98"/>
      </w:r>
      <w:r w:rsidRPr="005760A5">
        <w:rPr>
          <w:rFonts w:ascii="Times New Roman" w:hAnsi="Times New Roman" w:cs="B Nazanin"/>
          <w:color w:val="auto"/>
          <w:sz w:val="20"/>
          <w:rtl/>
        </w:rPr>
        <w:t xml:space="preserve"> در سال ۲۰۰۰</w:t>
      </w:r>
      <w:r w:rsidRPr="005760A5">
        <w:rPr>
          <w:rFonts w:ascii="Times New Roman" w:hAnsi="Times New Roman" w:cs="B Nazanin"/>
          <w:color w:val="auto"/>
          <w:sz w:val="20"/>
          <w:rtl/>
          <w:cs/>
        </w:rPr>
        <w:t xml:space="preserve"> پیشنهاد کردند که غذا، فضا و خدمات سه جزء اصلی تجربه </w:t>
      </w:r>
      <w:r w:rsidRPr="005760A5">
        <w:rPr>
          <w:rFonts w:ascii="Times New Roman" w:hAnsi="Times New Roman" w:cs="B Nazanin"/>
          <w:color w:val="auto"/>
          <w:sz w:val="20"/>
          <w:rtl/>
        </w:rPr>
        <w:t xml:space="preserve">صرف غذا </w:t>
      </w:r>
      <w:r w:rsidRPr="005760A5">
        <w:rPr>
          <w:rFonts w:ascii="Times New Roman" w:hAnsi="Times New Roman" w:cs="B Nazanin"/>
          <w:color w:val="auto"/>
          <w:sz w:val="20"/>
          <w:rtl/>
          <w:cs/>
        </w:rPr>
        <w:t>رستوران هستند</w:t>
      </w:r>
      <w:r w:rsidR="002349BB">
        <w:rPr>
          <w:rFonts w:ascii="Times New Roman" w:hAnsi="Times New Roman"/>
          <w:color w:val="auto"/>
          <w:sz w:val="20"/>
          <w:rtl/>
        </w:rPr>
        <w:t xml:space="preserve">. </w:t>
      </w:r>
      <w:r w:rsidRPr="005760A5">
        <w:rPr>
          <w:rFonts w:ascii="Times New Roman" w:hAnsi="Times New Roman" w:cs="B Nazanin"/>
          <w:color w:val="auto"/>
          <w:sz w:val="20"/>
          <w:rtl/>
        </w:rPr>
        <w:t>ریبه</w:t>
      </w:r>
      <w:r w:rsidRPr="005760A5">
        <w:rPr>
          <w:rFonts w:ascii="Times New Roman" w:hAnsi="Times New Roman" w:hint="default"/>
          <w:color w:val="auto"/>
          <w:sz w:val="20"/>
          <w:rtl/>
        </w:rPr>
        <w:t>‌</w:t>
      </w:r>
      <w:r w:rsidRPr="005760A5">
        <w:rPr>
          <w:rFonts w:ascii="Times New Roman" w:hAnsi="Times New Roman" w:cs="B Nazanin"/>
          <w:color w:val="auto"/>
          <w:sz w:val="20"/>
          <w:rtl/>
        </w:rPr>
        <w:t>ریو و سوریانگو</w:t>
      </w:r>
      <w:r w:rsidRPr="005760A5">
        <w:rPr>
          <w:rFonts w:ascii="Times New Roman" w:eastAsia="B Nazanin" w:hAnsi="Times New Roman" w:cs="B Nazanin"/>
          <w:color w:val="auto"/>
          <w:sz w:val="20"/>
          <w:vertAlign w:val="superscript"/>
        </w:rPr>
        <w:footnoteReference w:id="99"/>
      </w:r>
      <w:r w:rsidRPr="005760A5">
        <w:rPr>
          <w:rFonts w:ascii="Times New Roman" w:hAnsi="Times New Roman" w:cs="B Nazanin"/>
          <w:color w:val="auto"/>
          <w:sz w:val="20"/>
          <w:rtl/>
        </w:rPr>
        <w:t xml:space="preserve"> در سال ۲۰۰۲ </w:t>
      </w:r>
      <w:r w:rsidRPr="005760A5">
        <w:rPr>
          <w:rFonts w:ascii="Times New Roman" w:hAnsi="Times New Roman" w:cs="B Nazanin"/>
          <w:color w:val="auto"/>
          <w:sz w:val="20"/>
          <w:rtl/>
          <w:cs/>
        </w:rPr>
        <w:t>چهار ویژگی اصلی را مورد بررسی قرار داد</w:t>
      </w:r>
      <w:r w:rsidR="002349BB">
        <w:rPr>
          <w:rFonts w:ascii="Times New Roman" w:hAnsi="Times New Roman" w:cs="B Nazanin"/>
          <w:color w:val="auto"/>
          <w:sz w:val="20"/>
          <w:rtl/>
          <w:cs/>
        </w:rPr>
        <w:t>:</w:t>
      </w:r>
      <w:r w:rsidR="002349BB">
        <w:rPr>
          <w:rFonts w:ascii="Times New Roman" w:hAnsi="Times New Roman"/>
          <w:color w:val="auto"/>
          <w:sz w:val="20"/>
          <w:rtl/>
        </w:rPr>
        <w:t xml:space="preserve"> </w:t>
      </w:r>
      <w:r w:rsidRPr="005760A5">
        <w:rPr>
          <w:rFonts w:ascii="Times New Roman" w:hAnsi="Times New Roman" w:cs="B Nazanin"/>
          <w:color w:val="auto"/>
          <w:sz w:val="20"/>
          <w:rtl/>
          <w:cs/>
        </w:rPr>
        <w:t xml:space="preserve">غذا، خدمات، هزینه و مکان </w:t>
      </w:r>
      <w:r w:rsidR="002349BB" w:rsidRPr="002349BB">
        <w:rPr>
          <w:rFonts w:ascii="Times New Roman" w:hAnsi="Times New Roman" w:cs="B Nazanin"/>
          <w:color w:val="auto"/>
          <w:sz w:val="20"/>
          <w:rtl/>
        </w:rPr>
        <w:t>(</w:t>
      </w:r>
      <w:r w:rsidRPr="005760A5">
        <w:rPr>
          <w:rFonts w:ascii="Times New Roman" w:hAnsi="Times New Roman" w:cs="B Nazanin"/>
          <w:color w:val="auto"/>
          <w:sz w:val="20"/>
          <w:rtl/>
          <w:cs/>
        </w:rPr>
        <w:t xml:space="preserve">ترکیبی از محیط، </w:t>
      </w:r>
      <w:r w:rsidRPr="005760A5">
        <w:rPr>
          <w:rFonts w:ascii="Times New Roman" w:hAnsi="Times New Roman" w:cs="B Nazanin"/>
          <w:color w:val="auto"/>
          <w:sz w:val="20"/>
          <w:rtl/>
        </w:rPr>
        <w:t>محل</w:t>
      </w:r>
      <w:r w:rsidRPr="005760A5">
        <w:rPr>
          <w:rFonts w:ascii="Times New Roman" w:hAnsi="Times New Roman" w:cs="B Nazanin"/>
          <w:color w:val="auto"/>
          <w:sz w:val="20"/>
          <w:rtl/>
          <w:cs/>
        </w:rPr>
        <w:t>، امکاناتی مانند پارکینگ و بهداشت</w:t>
      </w:r>
      <w:r w:rsidRPr="005760A5">
        <w:rPr>
          <w:rFonts w:ascii="Times New Roman" w:hAnsi="Times New Roman" w:cs="B Nazanin"/>
          <w:color w:val="auto"/>
          <w:sz w:val="20"/>
          <w:rtl/>
        </w:rPr>
        <w:t xml:space="preserve"> محیط</w:t>
      </w:r>
      <w:r w:rsidR="002349BB" w:rsidRPr="002349BB">
        <w:rPr>
          <w:rFonts w:ascii="Times New Roman" w:hAnsi="Times New Roman" w:cs="B Nazanin"/>
          <w:color w:val="auto"/>
          <w:sz w:val="20"/>
          <w:rtl/>
        </w:rPr>
        <w:t>)</w:t>
      </w:r>
      <w:r w:rsidRPr="002349BB">
        <w:rPr>
          <w:rFonts w:ascii="Times New Roman" w:hAnsi="Times New Roman" w:cs="B Nazanin"/>
          <w:color w:val="auto"/>
          <w:sz w:val="20"/>
        </w:rPr>
        <w:t xml:space="preserve">. </w:t>
      </w:r>
      <w:r w:rsidRPr="005760A5">
        <w:rPr>
          <w:rFonts w:ascii="Times New Roman" w:hAnsi="Times New Roman" w:cs="B Nazanin"/>
          <w:color w:val="auto"/>
          <w:sz w:val="20"/>
          <w:rtl/>
          <w:cs/>
        </w:rPr>
        <w:t xml:space="preserve">این مطالعه تأیید می کند که </w:t>
      </w:r>
      <w:r w:rsidRPr="005760A5">
        <w:rPr>
          <w:rFonts w:ascii="Times New Roman" w:hAnsi="Times New Roman" w:cs="B Nazanin"/>
          <w:color w:val="auto"/>
          <w:sz w:val="20"/>
          <w:rtl/>
        </w:rPr>
        <w:t xml:space="preserve">نزد </w:t>
      </w:r>
      <w:r w:rsidRPr="005760A5">
        <w:rPr>
          <w:rFonts w:ascii="Times New Roman" w:hAnsi="Times New Roman" w:cs="B Nazanin"/>
          <w:color w:val="auto"/>
          <w:sz w:val="20"/>
          <w:rtl/>
          <w:cs/>
        </w:rPr>
        <w:t xml:space="preserve">مصرف کنندگان بالای </w:t>
      </w:r>
      <w:r w:rsidRPr="005760A5">
        <w:rPr>
          <w:rFonts w:ascii="Times New Roman" w:hAnsi="Times New Roman" w:cs="B Nazanin"/>
          <w:color w:val="auto"/>
          <w:sz w:val="20"/>
          <w:rtl/>
        </w:rPr>
        <w:t>۶۰</w:t>
      </w:r>
      <w:r w:rsidRPr="005760A5">
        <w:rPr>
          <w:rFonts w:ascii="Times New Roman" w:hAnsi="Times New Roman" w:cs="B Nazanin"/>
          <w:color w:val="auto"/>
          <w:sz w:val="20"/>
          <w:rtl/>
          <w:cs/>
        </w:rPr>
        <w:t xml:space="preserve"> سال</w:t>
      </w:r>
      <w:r w:rsidRPr="005760A5">
        <w:rPr>
          <w:rFonts w:ascii="Times New Roman" w:hAnsi="Times New Roman" w:cs="B Nazanin"/>
          <w:color w:val="auto"/>
          <w:sz w:val="20"/>
          <w:rtl/>
        </w:rPr>
        <w:t>، خود غذا</w:t>
      </w:r>
      <w:r w:rsidRPr="005760A5">
        <w:rPr>
          <w:rFonts w:ascii="Times New Roman" w:hAnsi="Times New Roman" w:cs="B Nazanin"/>
          <w:color w:val="auto"/>
          <w:sz w:val="20"/>
          <w:rtl/>
          <w:cs/>
        </w:rPr>
        <w:t xml:space="preserve"> دارای بالاترین </w:t>
      </w:r>
      <w:r w:rsidRPr="005760A5">
        <w:rPr>
          <w:rFonts w:ascii="Times New Roman" w:hAnsi="Times New Roman" w:cs="B Nazanin"/>
          <w:color w:val="auto"/>
          <w:sz w:val="20"/>
          <w:rtl/>
        </w:rPr>
        <w:t>اهمیت</w:t>
      </w:r>
      <w:r w:rsidRPr="005760A5">
        <w:rPr>
          <w:rFonts w:ascii="Times New Roman" w:hAnsi="Times New Roman" w:cs="B Nazanin"/>
          <w:color w:val="auto"/>
          <w:sz w:val="20"/>
          <w:rtl/>
          <w:cs/>
        </w:rPr>
        <w:t xml:space="preserve"> بوده و به طور قابل توجهی بالاتر از سایر ویژگی ها قرار گرفته است</w:t>
      </w:r>
      <w:r w:rsidR="002349BB">
        <w:rPr>
          <w:rFonts w:ascii="Times New Roman" w:hAnsi="Times New Roman" w:cs="B Nazanin"/>
          <w:color w:val="auto"/>
          <w:sz w:val="20"/>
          <w:rtl/>
        </w:rPr>
        <w:t xml:space="preserve">. </w:t>
      </w:r>
      <w:r w:rsidRPr="005760A5">
        <w:rPr>
          <w:rFonts w:ascii="Times New Roman" w:hAnsi="Times New Roman" w:cs="B Nazanin"/>
          <w:color w:val="auto"/>
          <w:sz w:val="20"/>
          <w:rtl/>
          <w:cs/>
        </w:rPr>
        <w:t>لا</w:t>
      </w:r>
      <w:r w:rsidRPr="005760A5">
        <w:rPr>
          <w:rFonts w:ascii="Times New Roman" w:hAnsi="Times New Roman" w:cs="B Nazanin"/>
          <w:color w:val="auto"/>
          <w:sz w:val="20"/>
          <w:rtl/>
        </w:rPr>
        <w:t>ء</w:t>
      </w:r>
      <w:r w:rsidRPr="005760A5">
        <w:rPr>
          <w:rFonts w:ascii="Times New Roman" w:hAnsi="Times New Roman" w:cs="B Nazanin"/>
          <w:color w:val="auto"/>
          <w:sz w:val="20"/>
          <w:rtl/>
          <w:cs/>
        </w:rPr>
        <w:t xml:space="preserve"> و همکاران</w:t>
      </w:r>
      <w:r w:rsidRPr="005760A5">
        <w:rPr>
          <w:rFonts w:ascii="Times New Roman" w:eastAsia="B Nazanin" w:hAnsi="Times New Roman" w:cs="B Nazanin"/>
          <w:color w:val="auto"/>
          <w:sz w:val="20"/>
          <w:vertAlign w:val="superscript"/>
        </w:rPr>
        <w:footnoteReference w:id="100"/>
      </w:r>
      <w:r w:rsidRPr="005760A5">
        <w:rPr>
          <w:rFonts w:ascii="Times New Roman" w:hAnsi="Times New Roman"/>
          <w:color w:val="auto"/>
          <w:sz w:val="20"/>
        </w:rPr>
        <w:t xml:space="preserve"> </w:t>
      </w:r>
      <w:r w:rsidRPr="005760A5">
        <w:rPr>
          <w:rFonts w:ascii="Times New Roman" w:hAnsi="Times New Roman" w:cs="B Nazanin"/>
          <w:color w:val="auto"/>
          <w:sz w:val="20"/>
          <w:rtl/>
        </w:rPr>
        <w:t>در سال ۲۰۰۸</w:t>
      </w:r>
      <w:r w:rsidRPr="005760A5">
        <w:rPr>
          <w:rFonts w:ascii="Times New Roman" w:hAnsi="Times New Roman" w:cs="B Nazanin"/>
          <w:color w:val="auto"/>
          <w:sz w:val="20"/>
          <w:rtl/>
          <w:cs/>
        </w:rPr>
        <w:t xml:space="preserve"> مطالعه</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ای </w:t>
      </w:r>
      <w:r w:rsidRPr="005760A5">
        <w:rPr>
          <w:rFonts w:ascii="Times New Roman" w:hAnsi="Times New Roman" w:cs="B Nazanin"/>
          <w:color w:val="auto"/>
          <w:sz w:val="20"/>
          <w:rtl/>
        </w:rPr>
        <w:t>روی شخصیت</w:t>
      </w:r>
      <w:r w:rsidRPr="005760A5">
        <w:rPr>
          <w:rFonts w:ascii="Times New Roman" w:hAnsi="Times New Roman" w:cs="B Nazanin"/>
          <w:color w:val="auto"/>
          <w:sz w:val="20"/>
          <w:rtl/>
          <w:cs/>
        </w:rPr>
        <w:t xml:space="preserve"> گردشگران در چین انجام داد و از طبقه بندی زیر</w:t>
      </w:r>
      <w:r w:rsidRPr="005760A5">
        <w:rPr>
          <w:rFonts w:ascii="Times New Roman" w:hAnsi="Times New Roman" w:cs="B Nazanin"/>
          <w:color w:val="auto"/>
          <w:sz w:val="20"/>
          <w:rtl/>
        </w:rPr>
        <w:t xml:space="preserve"> برای احتساب</w:t>
      </w:r>
      <w:r w:rsidRPr="005760A5">
        <w:rPr>
          <w:rFonts w:ascii="Times New Roman" w:hAnsi="Times New Roman" w:cs="B Nazanin"/>
          <w:color w:val="auto"/>
          <w:sz w:val="20"/>
          <w:rtl/>
          <w:cs/>
        </w:rPr>
        <w:t xml:space="preserve">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w:t>
      </w:r>
      <w:r w:rsidRPr="005760A5">
        <w:rPr>
          <w:rFonts w:ascii="Times New Roman" w:hAnsi="Times New Roman" w:cs="B Nazanin"/>
          <w:color w:val="auto"/>
          <w:sz w:val="20"/>
          <w:rtl/>
        </w:rPr>
        <w:t>ی اصلی</w:t>
      </w:r>
      <w:r w:rsidRPr="005760A5">
        <w:rPr>
          <w:rFonts w:ascii="Times New Roman" w:hAnsi="Times New Roman" w:cs="B Nazanin"/>
          <w:color w:val="auto"/>
          <w:sz w:val="20"/>
          <w:rtl/>
          <w:cs/>
        </w:rPr>
        <w:t xml:space="preserve"> و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w:t>
      </w:r>
      <w:r w:rsidRPr="005760A5">
        <w:rPr>
          <w:rFonts w:ascii="Times New Roman" w:hAnsi="Times New Roman" w:cs="B Nazanin"/>
          <w:color w:val="auto"/>
          <w:sz w:val="20"/>
          <w:rtl/>
        </w:rPr>
        <w:t>ثانویه</w:t>
      </w:r>
      <w:r w:rsidRPr="005760A5">
        <w:rPr>
          <w:rFonts w:ascii="Times New Roman" w:hAnsi="Times New Roman" w:cs="B Nazanin"/>
          <w:color w:val="auto"/>
          <w:sz w:val="20"/>
          <w:rtl/>
          <w:cs/>
        </w:rPr>
        <w:t xml:space="preserve"> استفاده کرد</w:t>
      </w:r>
      <w:r w:rsidR="002349BB">
        <w:rPr>
          <w:rFonts w:ascii="Times New Roman" w:hAnsi="Times New Roman" w:cs="B Nazanin"/>
          <w:color w:val="auto"/>
          <w:sz w:val="20"/>
          <w:rtl/>
        </w:rPr>
        <w:t>ند:</w:t>
      </w:r>
    </w:p>
    <w:p w:rsidR="000B61CF" w:rsidRPr="00E26AA6" w:rsidRDefault="000B61CF" w:rsidP="00E26AA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غذا و نوشیدنی </w:t>
      </w:r>
      <w:r w:rsidR="002349BB" w:rsidRPr="00E26AA6">
        <w:rPr>
          <w:rFonts w:ascii="Times New Roman" w:hAnsi="Times New Roman" w:cs="B Nazanin"/>
          <w:color w:val="auto"/>
          <w:sz w:val="20"/>
          <w:rtl/>
        </w:rPr>
        <w:t>(</w:t>
      </w:r>
      <w:r w:rsidRPr="005760A5">
        <w:rPr>
          <w:rFonts w:ascii="Times New Roman" w:hAnsi="Times New Roman" w:cs="B Nazanin"/>
          <w:color w:val="auto"/>
          <w:sz w:val="20"/>
          <w:rtl/>
        </w:rPr>
        <w:t>حجم</w:t>
      </w:r>
      <w:r w:rsidRPr="005760A5">
        <w:rPr>
          <w:rFonts w:ascii="Times New Roman" w:hAnsi="Times New Roman" w:cs="B Nazanin"/>
          <w:color w:val="auto"/>
          <w:sz w:val="20"/>
          <w:rtl/>
          <w:cs/>
        </w:rPr>
        <w:t xml:space="preserve">، تنوع، کیفیت، </w:t>
      </w:r>
      <w:r w:rsidRPr="005760A5">
        <w:rPr>
          <w:rFonts w:ascii="Times New Roman" w:hAnsi="Times New Roman" w:cs="B Nazanin"/>
          <w:color w:val="auto"/>
          <w:sz w:val="20"/>
          <w:rtl/>
        </w:rPr>
        <w:t>ظاهر</w:t>
      </w:r>
      <w:r w:rsidR="002349BB" w:rsidRPr="00E26AA6">
        <w:rPr>
          <w:rFonts w:ascii="Times New Roman" w:hAnsi="Times New Roman" w:cs="B Nazanin"/>
          <w:color w:val="auto"/>
          <w:sz w:val="20"/>
          <w:rtl/>
        </w:rPr>
        <w:t>)</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خدمات </w:t>
      </w:r>
      <w:r w:rsidR="002349BB" w:rsidRPr="00E26AA6">
        <w:rPr>
          <w:rFonts w:ascii="Times New Roman" w:hAnsi="Times New Roman" w:cs="B Nazanin"/>
          <w:color w:val="auto"/>
          <w:sz w:val="20"/>
          <w:rtl/>
        </w:rPr>
        <w:t>(</w:t>
      </w:r>
      <w:r w:rsidRPr="005760A5">
        <w:rPr>
          <w:rFonts w:ascii="Times New Roman" w:hAnsi="Times New Roman" w:cs="B Nazanin"/>
          <w:color w:val="auto"/>
          <w:sz w:val="20"/>
          <w:rtl/>
          <w:cs/>
        </w:rPr>
        <w:t>ساعات کار</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تنوع، سرعت و </w:t>
      </w:r>
      <w:r w:rsidRPr="005760A5">
        <w:rPr>
          <w:rFonts w:ascii="Times New Roman" w:hAnsi="Times New Roman" w:cs="B Nazanin"/>
          <w:color w:val="auto"/>
          <w:sz w:val="20"/>
          <w:rtl/>
        </w:rPr>
        <w:t>اخلاق</w:t>
      </w:r>
      <w:r w:rsidR="002349BB" w:rsidRPr="00E26AA6">
        <w:rPr>
          <w:rFonts w:ascii="Times New Roman" w:hAnsi="Times New Roman" w:cs="B Nazanin"/>
          <w:color w:val="auto"/>
          <w:sz w:val="20"/>
          <w:rtl/>
        </w:rPr>
        <w:t>)</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ارزش پول</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و </w:t>
      </w:r>
      <w:r w:rsidRPr="005760A5">
        <w:rPr>
          <w:rFonts w:ascii="Times New Roman" w:hAnsi="Times New Roman" w:cs="B Nazanin"/>
          <w:color w:val="auto"/>
          <w:sz w:val="20"/>
          <w:rtl/>
        </w:rPr>
        <w:t>مکان</w:t>
      </w:r>
      <w:r w:rsidRPr="00E26AA6">
        <w:rPr>
          <w:rFonts w:ascii="Times New Roman" w:hAnsi="Times New Roman" w:cs="B Nazanin"/>
          <w:color w:val="auto"/>
          <w:sz w:val="20"/>
        </w:rPr>
        <w:t xml:space="preserve"> </w:t>
      </w:r>
      <w:r w:rsidR="00E26AA6" w:rsidRPr="00E26AA6">
        <w:rPr>
          <w:rFonts w:ascii="Times New Roman" w:hAnsi="Times New Roman" w:cs="B Nazanin"/>
          <w:color w:val="auto"/>
          <w:sz w:val="20"/>
          <w:rtl/>
        </w:rPr>
        <w:t>(</w:t>
      </w:r>
      <w:r w:rsidRPr="005760A5">
        <w:rPr>
          <w:rFonts w:ascii="Times New Roman" w:hAnsi="Times New Roman" w:cs="B Nazanin"/>
          <w:color w:val="auto"/>
          <w:sz w:val="20"/>
          <w:rtl/>
          <w:cs/>
        </w:rPr>
        <w:t xml:space="preserve">فضا، تمیزی، راحتی، </w:t>
      </w:r>
      <w:r w:rsidRPr="005760A5">
        <w:rPr>
          <w:rFonts w:ascii="Times New Roman" w:hAnsi="Times New Roman" w:cs="B Nazanin"/>
          <w:color w:val="auto"/>
          <w:sz w:val="20"/>
          <w:rtl/>
        </w:rPr>
        <w:t>محیط</w:t>
      </w:r>
      <w:r w:rsidRPr="005760A5">
        <w:rPr>
          <w:rFonts w:ascii="Times New Roman" w:hAnsi="Times New Roman" w:cs="B Nazanin"/>
          <w:color w:val="auto"/>
          <w:sz w:val="20"/>
          <w:rtl/>
          <w:cs/>
        </w:rPr>
        <w:t xml:space="preserve"> و دکوراسیون</w:t>
      </w:r>
      <w:r w:rsidR="00E26AA6" w:rsidRPr="00E26AA6">
        <w:rPr>
          <w:rFonts w:ascii="Times New Roman" w:hAnsi="Times New Roman" w:cs="B Nazanin"/>
          <w:color w:val="auto"/>
          <w:sz w:val="20"/>
          <w:rtl/>
        </w:rPr>
        <w:t>)</w:t>
      </w:r>
      <w:r w:rsidRPr="005760A5">
        <w:rPr>
          <w:rFonts w:ascii="Times New Roman" w:hAnsi="Times New Roman" w:cs="B Nazanin"/>
          <w:color w:val="auto"/>
          <w:sz w:val="20"/>
          <w:rtl/>
          <w:cs/>
        </w:rPr>
        <w:t xml:space="preserve">، و </w:t>
      </w:r>
      <w:r w:rsidRPr="005760A5">
        <w:rPr>
          <w:rFonts w:ascii="Times New Roman" w:hAnsi="Times New Roman" w:cs="B Nazanin"/>
          <w:color w:val="auto"/>
          <w:sz w:val="20"/>
          <w:rtl/>
        </w:rPr>
        <w:t>برخی</w:t>
      </w:r>
      <w:r w:rsidRPr="005760A5">
        <w:rPr>
          <w:rFonts w:ascii="Times New Roman" w:hAnsi="Times New Roman" w:cs="B Nazanin"/>
          <w:color w:val="auto"/>
          <w:sz w:val="20"/>
          <w:rtl/>
          <w:cs/>
        </w:rPr>
        <w:t xml:space="preserve"> ویژگی</w:t>
      </w:r>
      <w:r w:rsidRPr="00E26AA6">
        <w:rPr>
          <w:rFonts w:ascii="Times New Roman" w:hAnsi="Times New Roman" w:cs="B Nazanin" w:hint="default"/>
          <w:color w:val="auto"/>
          <w:sz w:val="20"/>
          <w:rtl/>
        </w:rPr>
        <w:t>‌</w:t>
      </w:r>
      <w:r w:rsidRPr="005760A5">
        <w:rPr>
          <w:rFonts w:ascii="Times New Roman" w:hAnsi="Times New Roman" w:cs="B Nazanin"/>
          <w:color w:val="auto"/>
          <w:sz w:val="20"/>
          <w:rtl/>
        </w:rPr>
        <w:t>های</w:t>
      </w:r>
      <w:r w:rsidRPr="005760A5">
        <w:rPr>
          <w:rFonts w:ascii="Times New Roman" w:hAnsi="Times New Roman" w:cs="B Nazanin"/>
          <w:color w:val="auto"/>
          <w:sz w:val="20"/>
          <w:rtl/>
          <w:cs/>
        </w:rPr>
        <w:t xml:space="preserve"> دیگر، یعنی جاذبه </w:t>
      </w:r>
      <w:r w:rsidRPr="00E26AA6">
        <w:rPr>
          <w:rFonts w:ascii="Times New Roman" w:hAnsi="Times New Roman" w:cs="B Nazanin"/>
          <w:color w:val="auto"/>
          <w:sz w:val="20"/>
          <w:rtl/>
        </w:rPr>
        <w:t>(</w:t>
      </w:r>
      <w:r w:rsidRPr="005760A5">
        <w:rPr>
          <w:rFonts w:ascii="Times New Roman" w:hAnsi="Times New Roman" w:cs="B Nazanin"/>
          <w:color w:val="auto"/>
          <w:sz w:val="20"/>
          <w:rtl/>
        </w:rPr>
        <w:t>ظاهر</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نوآوری در فضا</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میزان محبوبیت بین مردم</w:t>
      </w:r>
      <w:r w:rsidRPr="005760A5">
        <w:rPr>
          <w:rFonts w:ascii="Times New Roman" w:hAnsi="Times New Roman" w:cs="B Nazanin"/>
          <w:color w:val="auto"/>
          <w:sz w:val="20"/>
          <w:rtl/>
          <w:cs/>
        </w:rPr>
        <w:t>،</w:t>
      </w:r>
      <w:r w:rsidRPr="005760A5">
        <w:rPr>
          <w:rFonts w:ascii="Times New Roman" w:hAnsi="Times New Roman" w:cs="B Nazanin"/>
          <w:color w:val="auto"/>
          <w:sz w:val="20"/>
          <w:rtl/>
        </w:rPr>
        <w:t xml:space="preserve"> و</w:t>
      </w:r>
      <w:r w:rsidRPr="005760A5">
        <w:rPr>
          <w:rFonts w:ascii="Times New Roman" w:hAnsi="Times New Roman" w:cs="B Nazanin"/>
          <w:color w:val="auto"/>
          <w:sz w:val="20"/>
          <w:rtl/>
          <w:cs/>
        </w:rPr>
        <w:t xml:space="preserve"> تبلیغات</w:t>
      </w:r>
      <w:r w:rsidRPr="00E26AA6">
        <w:rPr>
          <w:rFonts w:ascii="Times New Roman" w:hAnsi="Times New Roman" w:cs="B Nazanin"/>
          <w:color w:val="auto"/>
          <w:sz w:val="20"/>
          <w:rtl/>
        </w:rPr>
        <w:t>).</w:t>
      </w:r>
    </w:p>
    <w:p w:rsidR="000B61CF" w:rsidRPr="005760A5" w:rsidRDefault="000B61CF" w:rsidP="00D22D7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توضیحات کمی در مقاله لاء و همکاران در مورد آخرین ویژگی </w:t>
      </w:r>
      <w:r w:rsidRPr="005760A5">
        <w:rPr>
          <w:rFonts w:ascii="Times New Roman" w:hAnsi="Times New Roman" w:cs="B Nazanin"/>
          <w:color w:val="auto"/>
          <w:sz w:val="20"/>
          <w:rtl/>
        </w:rPr>
        <w:t xml:space="preserve">مطرح شده </w:t>
      </w:r>
      <w:r w:rsidRPr="005760A5">
        <w:rPr>
          <w:rFonts w:ascii="Times New Roman" w:hAnsi="Times New Roman" w:cs="B Nazanin"/>
          <w:color w:val="auto"/>
          <w:sz w:val="20"/>
          <w:rtl/>
          <w:cs/>
        </w:rPr>
        <w:t xml:space="preserve">وجود دارد و </w:t>
      </w:r>
      <w:r w:rsidRPr="005760A5">
        <w:rPr>
          <w:rFonts w:ascii="Times New Roman" w:hAnsi="Times New Roman" w:cs="B Nazanin"/>
          <w:color w:val="auto"/>
          <w:sz w:val="20"/>
          <w:rtl/>
        </w:rPr>
        <w:t>ن</w:t>
      </w:r>
      <w:r w:rsidRPr="005760A5">
        <w:rPr>
          <w:rFonts w:ascii="Times New Roman" w:hAnsi="Times New Roman" w:cs="B Nazanin"/>
          <w:color w:val="auto"/>
          <w:sz w:val="20"/>
          <w:rtl/>
          <w:cs/>
        </w:rPr>
        <w:t>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توان </w:t>
      </w:r>
      <w:r w:rsidRPr="005760A5">
        <w:rPr>
          <w:rFonts w:ascii="Times New Roman" w:hAnsi="Times New Roman" w:cs="B Nazanin"/>
          <w:color w:val="auto"/>
          <w:sz w:val="20"/>
          <w:rtl/>
        </w:rPr>
        <w:t xml:space="preserve">گفت </w:t>
      </w:r>
      <w:r w:rsidRPr="005760A5">
        <w:rPr>
          <w:rFonts w:ascii="Times New Roman" w:hAnsi="Times New Roman" w:cs="B Nazanin"/>
          <w:color w:val="auto"/>
          <w:sz w:val="20"/>
          <w:rtl/>
          <w:cs/>
        </w:rPr>
        <w:t>که آیا اصلاً ویژگی رستوران است یا خیر</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زیرا </w:t>
      </w:r>
      <w:r w:rsidRPr="00E26AA6">
        <w:rPr>
          <w:rFonts w:ascii="Times New Roman" w:hAnsi="Times New Roman" w:cs="B Nazanin" w:hint="default"/>
          <w:color w:val="auto"/>
          <w:sz w:val="16"/>
          <w:szCs w:val="20"/>
          <w:rtl/>
        </w:rPr>
        <w:t>«</w:t>
      </w:r>
      <w:r w:rsidRPr="005760A5">
        <w:rPr>
          <w:rFonts w:ascii="Times New Roman" w:hAnsi="Times New Roman" w:cs="B Nazanin"/>
          <w:color w:val="auto"/>
          <w:sz w:val="20"/>
          <w:rtl/>
          <w:cs/>
        </w:rPr>
        <w:t>جاذبه</w:t>
      </w:r>
      <w:r w:rsidRPr="00E26AA6">
        <w:rPr>
          <w:rFonts w:ascii="Times New Roman" w:hAnsi="Times New Roman" w:cs="B Nazanin" w:hint="default"/>
          <w:color w:val="auto"/>
          <w:sz w:val="16"/>
          <w:szCs w:val="20"/>
          <w:rtl/>
        </w:rPr>
        <w:t>»</w:t>
      </w:r>
      <w:r w:rsidRPr="005760A5">
        <w:rPr>
          <w:rFonts w:ascii="Times New Roman" w:hAnsi="Times New Roman" w:cs="B Nazanin"/>
          <w:color w:val="auto"/>
          <w:sz w:val="20"/>
          <w:rtl/>
          <w:cs/>
        </w:rPr>
        <w:t xml:space="preserve"> ممکن است نتیجه سایر ویژگی های رستوران در نظر گرفته شود</w:t>
      </w:r>
      <w:r w:rsidR="00E26AA6">
        <w:rPr>
          <w:rFonts w:ascii="Times New Roman" w:hAnsi="Times New Roman"/>
          <w:color w:val="auto"/>
          <w:sz w:val="20"/>
          <w:rtl/>
        </w:rPr>
        <w:t xml:space="preserve">. </w:t>
      </w:r>
      <w:r w:rsidRPr="005760A5">
        <w:rPr>
          <w:rFonts w:ascii="Times New Roman" w:hAnsi="Times New Roman" w:cs="B Nazanin"/>
          <w:color w:val="auto"/>
          <w:sz w:val="20"/>
          <w:rtl/>
          <w:cs/>
        </w:rPr>
        <w:t>منگ و الیوت</w:t>
      </w:r>
      <w:r w:rsidRPr="005760A5">
        <w:rPr>
          <w:rFonts w:ascii="Times New Roman" w:eastAsia="B Nazanin" w:hAnsi="Times New Roman" w:cs="B Nazanin"/>
          <w:color w:val="auto"/>
          <w:sz w:val="20"/>
          <w:vertAlign w:val="superscript"/>
          <w:rtl/>
        </w:rPr>
        <w:footnoteReference w:id="101"/>
      </w:r>
      <w:r w:rsidRPr="005760A5">
        <w:rPr>
          <w:rFonts w:ascii="Times New Roman" w:hAnsi="Times New Roman" w:cs="B Nazanin"/>
          <w:color w:val="auto"/>
          <w:sz w:val="20"/>
          <w:rtl/>
        </w:rPr>
        <w:t xml:space="preserve"> در سال ۲۰۰۸ </w:t>
      </w:r>
      <w:r w:rsidRPr="005760A5">
        <w:rPr>
          <w:rFonts w:ascii="Times New Roman" w:hAnsi="Times New Roman" w:cs="B Nazanin"/>
          <w:color w:val="auto"/>
          <w:sz w:val="20"/>
          <w:rtl/>
          <w:cs/>
        </w:rPr>
        <w:t xml:space="preserve">از بازاریابی </w:t>
      </w:r>
      <w:r w:rsidRPr="005760A5">
        <w:rPr>
          <w:rFonts w:ascii="Times New Roman" w:hAnsi="Times New Roman" w:cs="B Nazanin"/>
          <w:color w:val="auto"/>
          <w:sz w:val="20"/>
          <w:rtl/>
        </w:rPr>
        <w:t>مبتنی بر روابط</w:t>
      </w:r>
      <w:r w:rsidRPr="005760A5">
        <w:rPr>
          <w:rFonts w:ascii="Times New Roman" w:eastAsia="B Nazanin" w:hAnsi="Times New Roman" w:cs="B Nazanin"/>
          <w:color w:val="auto"/>
          <w:sz w:val="20"/>
          <w:vertAlign w:val="superscript"/>
          <w:rtl/>
        </w:rPr>
        <w:footnoteReference w:id="102"/>
      </w:r>
      <w:r w:rsidRPr="005760A5">
        <w:rPr>
          <w:rFonts w:ascii="Times New Roman" w:hAnsi="Times New Roman" w:cs="B Nazanin"/>
          <w:color w:val="auto"/>
          <w:sz w:val="20"/>
          <w:rtl/>
          <w:cs/>
        </w:rPr>
        <w:t xml:space="preserve"> به عنوان </w:t>
      </w:r>
      <w:r w:rsidRPr="005760A5">
        <w:rPr>
          <w:rFonts w:ascii="Times New Roman" w:hAnsi="Times New Roman" w:cs="B Nazanin"/>
          <w:color w:val="auto"/>
          <w:sz w:val="20"/>
          <w:rtl/>
        </w:rPr>
        <w:t xml:space="preserve">عامل </w:t>
      </w:r>
      <w:r w:rsidRPr="005760A5">
        <w:rPr>
          <w:rFonts w:ascii="Times New Roman" w:hAnsi="Times New Roman" w:cs="B Nazanin"/>
          <w:color w:val="auto"/>
          <w:sz w:val="20"/>
          <w:rtl/>
          <w:cs/>
        </w:rPr>
        <w:t xml:space="preserve">پیش بینی کننده حفظ مشتریان وفادار و </w:t>
      </w:r>
      <w:r w:rsidRPr="005760A5">
        <w:rPr>
          <w:rFonts w:ascii="Times New Roman" w:hAnsi="Times New Roman" w:cs="B Nazanin"/>
          <w:color w:val="auto"/>
          <w:sz w:val="20"/>
          <w:rtl/>
        </w:rPr>
        <w:t>رضایتمند،</w:t>
      </w:r>
      <w:r w:rsidRPr="005760A5">
        <w:rPr>
          <w:rFonts w:ascii="Times New Roman" w:hAnsi="Times New Roman" w:cs="B Nazanin"/>
          <w:color w:val="auto"/>
          <w:sz w:val="20"/>
          <w:rtl/>
          <w:cs/>
        </w:rPr>
        <w:t xml:space="preserve"> بر اساس مدل </w:t>
      </w:r>
      <w:r w:rsidRPr="005760A5">
        <w:rPr>
          <w:rFonts w:ascii="Times New Roman" w:hAnsi="Times New Roman" w:cs="B Nazanin"/>
          <w:color w:val="auto"/>
          <w:sz w:val="20"/>
          <w:rtl/>
        </w:rPr>
        <w:t xml:space="preserve">مطرح شده از سوی </w:t>
      </w:r>
      <w:r w:rsidRPr="005760A5">
        <w:rPr>
          <w:rFonts w:ascii="Times New Roman" w:hAnsi="Times New Roman" w:cs="B Nazanin"/>
          <w:color w:val="auto"/>
          <w:sz w:val="20"/>
          <w:rtl/>
          <w:cs/>
        </w:rPr>
        <w:t>کیم و همکاران</w:t>
      </w:r>
      <w:r w:rsidRPr="005760A5">
        <w:rPr>
          <w:rFonts w:ascii="Times New Roman" w:eastAsia="B Nazanin" w:hAnsi="Times New Roman" w:cs="B Nazanin"/>
          <w:color w:val="auto"/>
          <w:sz w:val="20"/>
          <w:vertAlign w:val="superscript"/>
          <w:rtl/>
        </w:rPr>
        <w:footnoteReference w:id="103"/>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در سال ۲۰۰۶، </w:t>
      </w:r>
      <w:r w:rsidRPr="005760A5">
        <w:rPr>
          <w:rFonts w:ascii="Times New Roman" w:hAnsi="Times New Roman" w:cs="B Nazanin"/>
          <w:color w:val="auto"/>
          <w:sz w:val="20"/>
          <w:rtl/>
          <w:cs/>
        </w:rPr>
        <w:t>یاد کردند</w:t>
      </w:r>
      <w:r w:rsidR="00D22D7A">
        <w:rPr>
          <w:rFonts w:ascii="Times New Roman" w:hAnsi="Times New Roman"/>
          <w:color w:val="auto"/>
          <w:sz w:val="20"/>
          <w:rtl/>
        </w:rPr>
        <w:t xml:space="preserve">. </w:t>
      </w:r>
      <w:r w:rsidRPr="005760A5">
        <w:rPr>
          <w:rFonts w:ascii="Times New Roman" w:hAnsi="Times New Roman" w:cs="B Nazanin"/>
          <w:color w:val="auto"/>
          <w:sz w:val="20"/>
          <w:rtl/>
        </w:rPr>
        <w:t>کیم و همکاران وی</w:t>
      </w:r>
      <w:r w:rsidRPr="005760A5">
        <w:rPr>
          <w:rFonts w:ascii="Times New Roman" w:hAnsi="Times New Roman" w:cs="B Nazanin"/>
          <w:color w:val="auto"/>
          <w:sz w:val="20"/>
          <w:rtl/>
          <w:cs/>
        </w:rPr>
        <w:t xml:space="preserve"> یک مدل اندازه گیری برای پیش</w:t>
      </w:r>
      <w:r w:rsidR="00D22D7A">
        <w:rPr>
          <w:rFonts w:ascii="Times New Roman" w:hAnsi="Times New Roman" w:cs="B Nazanin" w:hint="eastAsia"/>
          <w:color w:val="auto"/>
          <w:sz w:val="20"/>
          <w:rtl/>
          <w:cs/>
        </w:rPr>
        <w:t>‌</w:t>
      </w:r>
      <w:r w:rsidRPr="005760A5">
        <w:rPr>
          <w:rFonts w:ascii="Times New Roman" w:hAnsi="Times New Roman" w:cs="B Nazanin"/>
          <w:color w:val="auto"/>
          <w:sz w:val="20"/>
          <w:rtl/>
          <w:cs/>
        </w:rPr>
        <w:t>بینی کیفیت ر</w:t>
      </w:r>
      <w:r w:rsidRPr="005760A5">
        <w:rPr>
          <w:rFonts w:ascii="Times New Roman" w:hAnsi="Times New Roman" w:cs="B Nazanin"/>
          <w:color w:val="auto"/>
          <w:sz w:val="20"/>
          <w:rtl/>
        </w:rPr>
        <w:t>وابط بین مشاغل ومشتری</w:t>
      </w:r>
      <w:r w:rsidRPr="005760A5">
        <w:rPr>
          <w:rFonts w:ascii="Times New Roman" w:hAnsi="Times New Roman" w:cs="B Nazanin"/>
          <w:color w:val="auto"/>
          <w:sz w:val="20"/>
          <w:rtl/>
          <w:cs/>
        </w:rPr>
        <w:t xml:space="preserve"> برای رستوران های لوکس در کره جنوبی ارائه کردند و از طبقه بندی زیر برای ابعاد </w:t>
      </w:r>
      <w:r w:rsidRPr="005760A5">
        <w:rPr>
          <w:rFonts w:ascii="Times New Roman" w:hAnsi="Times New Roman" w:cs="B Nazanin"/>
          <w:color w:val="auto"/>
          <w:sz w:val="20"/>
          <w:rtl/>
        </w:rPr>
        <w:t>این مدل</w:t>
      </w:r>
      <w:r w:rsidR="00E26AA6">
        <w:rPr>
          <w:rFonts w:ascii="Times New Roman" w:hAnsi="Times New Roman" w:cs="B Nazanin"/>
          <w:color w:val="auto"/>
          <w:sz w:val="20"/>
          <w:rtl/>
          <w:cs/>
        </w:rPr>
        <w:t xml:space="preserve"> استفاده کردند:</w:t>
      </w:r>
    </w:p>
    <w:p w:rsidR="000B61CF" w:rsidRPr="005760A5" w:rsidRDefault="000B61CF" w:rsidP="00D22D7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محیط فیزیکی، مشتری مداری </w:t>
      </w:r>
      <w:r w:rsidR="00D22D7A" w:rsidRPr="00D22D7A">
        <w:rPr>
          <w:rFonts w:ascii="Times New Roman" w:hAnsi="Times New Roman" w:cs="B Nazanin"/>
          <w:color w:val="auto"/>
          <w:sz w:val="20"/>
          <w:rtl/>
        </w:rPr>
        <w:t>(</w:t>
      </w:r>
      <w:r w:rsidRPr="005760A5">
        <w:rPr>
          <w:rFonts w:ascii="Times New Roman" w:hAnsi="Times New Roman" w:cs="B Nazanin"/>
          <w:color w:val="auto"/>
          <w:sz w:val="20"/>
          <w:rtl/>
          <w:cs/>
        </w:rPr>
        <w:t>خدمات</w:t>
      </w:r>
      <w:r w:rsidR="00D22D7A" w:rsidRPr="00D22D7A">
        <w:rPr>
          <w:rFonts w:ascii="Times New Roman" w:hAnsi="Times New Roman" w:cs="B Nazanin"/>
          <w:color w:val="auto"/>
          <w:sz w:val="20"/>
          <w:rtl/>
        </w:rPr>
        <w:t>)</w:t>
      </w:r>
      <w:r w:rsidRPr="005760A5">
        <w:rPr>
          <w:rFonts w:ascii="Times New Roman" w:hAnsi="Times New Roman" w:cs="B Nazanin"/>
          <w:color w:val="auto"/>
          <w:sz w:val="20"/>
          <w:rtl/>
          <w:cs/>
        </w:rPr>
        <w:t xml:space="preserve">، ارتباطات، مزایای </w:t>
      </w:r>
      <w:r w:rsidRPr="005760A5">
        <w:rPr>
          <w:rFonts w:ascii="Times New Roman" w:hAnsi="Times New Roman" w:cs="B Nazanin"/>
          <w:color w:val="auto"/>
          <w:sz w:val="20"/>
          <w:rtl/>
        </w:rPr>
        <w:t>این ارتباط</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 xml:space="preserve">انصاف در </w:t>
      </w:r>
      <w:r w:rsidRPr="005760A5">
        <w:rPr>
          <w:rFonts w:ascii="Times New Roman" w:hAnsi="Times New Roman" w:cs="B Nazanin"/>
          <w:color w:val="auto"/>
          <w:sz w:val="20"/>
          <w:rtl/>
          <w:cs/>
        </w:rPr>
        <w:t>قیمت</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و کیفیت </w:t>
      </w:r>
      <w:r w:rsidRPr="005760A5">
        <w:rPr>
          <w:rFonts w:ascii="Times New Roman" w:hAnsi="Times New Roman" w:cs="B Nazanin"/>
          <w:color w:val="auto"/>
          <w:sz w:val="20"/>
          <w:rtl/>
        </w:rPr>
        <w:t>ارتباط با مشتری</w:t>
      </w:r>
      <w:r w:rsidRPr="005760A5">
        <w:rPr>
          <w:rFonts w:ascii="Times New Roman" w:hAnsi="Times New Roman"/>
          <w:color w:val="auto"/>
          <w:sz w:val="20"/>
        </w:rPr>
        <w:t>.</w:t>
      </w:r>
    </w:p>
    <w:p w:rsidR="000B61CF" w:rsidRPr="005760A5" w:rsidRDefault="000B61CF" w:rsidP="00D22D7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نارین و بدرین</w:t>
      </w:r>
      <w:r w:rsidRPr="005760A5">
        <w:rPr>
          <w:rFonts w:ascii="Times New Roman" w:eastAsia="B Nazanin" w:hAnsi="Times New Roman" w:cs="B Nazanin"/>
          <w:color w:val="auto"/>
          <w:sz w:val="20"/>
          <w:vertAlign w:val="superscript"/>
          <w:rtl/>
        </w:rPr>
        <w:footnoteReference w:id="104"/>
      </w:r>
      <w:r w:rsidRPr="005760A5">
        <w:rPr>
          <w:rFonts w:ascii="Times New Roman" w:hAnsi="Times New Roman"/>
          <w:color w:val="auto"/>
          <w:sz w:val="20"/>
        </w:rPr>
        <w:t xml:space="preserve"> </w:t>
      </w:r>
      <w:r w:rsidRPr="005760A5">
        <w:rPr>
          <w:rFonts w:ascii="Times New Roman" w:hAnsi="Times New Roman" w:cs="B Nazanin"/>
          <w:color w:val="auto"/>
          <w:sz w:val="20"/>
          <w:rtl/>
        </w:rPr>
        <w:t>در سال ۲۰۰۷</w:t>
      </w:r>
      <w:r w:rsidRPr="005760A5">
        <w:rPr>
          <w:rFonts w:ascii="Times New Roman" w:hAnsi="Times New Roman" w:cs="B Nazanin"/>
          <w:color w:val="auto"/>
          <w:sz w:val="20"/>
          <w:rtl/>
          <w:cs/>
        </w:rPr>
        <w:t xml:space="preserve"> در مورد مصرف کنندگان در ترینیداد</w:t>
      </w:r>
      <w:r w:rsidRPr="005760A5">
        <w:rPr>
          <w:rFonts w:ascii="Times New Roman" w:eastAsia="B Nazanin" w:hAnsi="Times New Roman" w:cs="B Nazanin"/>
          <w:color w:val="auto"/>
          <w:sz w:val="20"/>
          <w:vertAlign w:val="superscript"/>
          <w:rtl/>
        </w:rPr>
        <w:footnoteReference w:id="105"/>
      </w:r>
      <w:r w:rsidRPr="005760A5">
        <w:rPr>
          <w:rFonts w:ascii="Times New Roman" w:hAnsi="Times New Roman" w:cs="B Nazanin"/>
          <w:color w:val="auto"/>
          <w:sz w:val="20"/>
          <w:rtl/>
        </w:rPr>
        <w:t xml:space="preserve"> کارائیب</w:t>
      </w:r>
      <w:r w:rsidRPr="005760A5">
        <w:rPr>
          <w:rFonts w:ascii="Times New Roman" w:hAnsi="Times New Roman" w:cs="B Nazanin"/>
          <w:color w:val="auto"/>
          <w:sz w:val="20"/>
          <w:rtl/>
          <w:cs/>
        </w:rPr>
        <w:t xml:space="preserve"> تحقیق کردند و جنبه های مشابهی از تجربه</w:t>
      </w:r>
      <w:r w:rsidRPr="005760A5">
        <w:rPr>
          <w:rFonts w:ascii="Times New Roman" w:hAnsi="Times New Roman" w:hint="default"/>
          <w:color w:val="auto"/>
          <w:sz w:val="20"/>
          <w:rtl/>
        </w:rPr>
        <w:t>‌</w:t>
      </w:r>
      <w:r w:rsidRPr="005760A5">
        <w:rPr>
          <w:rFonts w:ascii="Times New Roman" w:hAnsi="Times New Roman" w:cs="B Nazanin"/>
          <w:color w:val="auto"/>
          <w:sz w:val="20"/>
          <w:rtl/>
        </w:rPr>
        <w:t>ی صرف</w:t>
      </w:r>
      <w:r w:rsidRPr="005760A5">
        <w:rPr>
          <w:rFonts w:ascii="Times New Roman" w:hAnsi="Times New Roman" w:cs="B Nazanin"/>
          <w:color w:val="auto"/>
          <w:sz w:val="20"/>
          <w:rtl/>
          <w:cs/>
        </w:rPr>
        <w:t xml:space="preserve"> غذا را پیدا کردند</w:t>
      </w:r>
      <w:r w:rsidR="00D22D7A">
        <w:rPr>
          <w:rFonts w:ascii="Times New Roman" w:hAnsi="Times New Roman"/>
          <w:color w:val="auto"/>
          <w:sz w:val="20"/>
          <w:rtl/>
        </w:rPr>
        <w:t xml:space="preserve">. </w:t>
      </w:r>
      <w:r w:rsidRPr="005760A5">
        <w:rPr>
          <w:rFonts w:ascii="Times New Roman" w:hAnsi="Times New Roman" w:cs="B Nazanin"/>
          <w:color w:val="auto"/>
          <w:sz w:val="20"/>
          <w:rtl/>
          <w:cs/>
        </w:rPr>
        <w:t xml:space="preserve">در این مطالعه، انتخاب غذاها </w:t>
      </w:r>
      <w:r w:rsidRPr="005760A5">
        <w:rPr>
          <w:rFonts w:ascii="Times New Roman" w:hAnsi="Times New Roman" w:cs="B Nazanin"/>
          <w:color w:val="auto"/>
          <w:sz w:val="20"/>
          <w:rtl/>
        </w:rPr>
        <w:t>۶۰</w:t>
      </w:r>
      <w:r w:rsidRPr="005760A5">
        <w:rPr>
          <w:rFonts w:ascii="Times New Roman" w:hAnsi="Times New Roman"/>
          <w:color w:val="auto"/>
          <w:sz w:val="20"/>
          <w:rtl/>
        </w:rPr>
        <w:t>.</w:t>
      </w:r>
      <w:r w:rsidRPr="005760A5">
        <w:rPr>
          <w:rFonts w:ascii="Times New Roman" w:hAnsi="Times New Roman" w:cs="B Nazanin"/>
          <w:color w:val="auto"/>
          <w:sz w:val="20"/>
          <w:rtl/>
        </w:rPr>
        <w:t>۸</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تحت تأثیر </w:t>
      </w:r>
      <w:r w:rsidRPr="005760A5">
        <w:rPr>
          <w:rFonts w:ascii="Times New Roman" w:hAnsi="Times New Roman" w:cs="B Nazanin"/>
          <w:color w:val="auto"/>
          <w:sz w:val="20"/>
          <w:rtl/>
        </w:rPr>
        <w:t>مواد مغذی ۶۰</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سلامت و </w:t>
      </w:r>
      <w:r w:rsidRPr="005760A5">
        <w:rPr>
          <w:rFonts w:ascii="Times New Roman" w:hAnsi="Times New Roman" w:cs="B Nazanin"/>
          <w:color w:val="auto"/>
          <w:sz w:val="20"/>
          <w:rtl/>
          <w:cs/>
        </w:rPr>
        <w:t>بهداشت</w:t>
      </w:r>
      <w:r w:rsidR="00D22D7A">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و </w:t>
      </w:r>
      <w:r w:rsidRPr="005760A5">
        <w:rPr>
          <w:rFonts w:ascii="Times New Roman" w:hAnsi="Times New Roman" w:cs="B Nazanin"/>
          <w:color w:val="auto"/>
          <w:sz w:val="20"/>
          <w:rtl/>
        </w:rPr>
        <w:t>۵۵</w:t>
      </w:r>
      <w:r w:rsidRPr="005760A5">
        <w:rPr>
          <w:rFonts w:ascii="Times New Roman" w:hAnsi="Times New Roman"/>
          <w:color w:val="auto"/>
          <w:sz w:val="20"/>
          <w:rtl/>
        </w:rPr>
        <w:t>.</w:t>
      </w:r>
      <w:r w:rsidRPr="005760A5">
        <w:rPr>
          <w:rFonts w:ascii="Times New Roman" w:hAnsi="Times New Roman" w:cs="B Nazanin"/>
          <w:color w:val="auto"/>
          <w:sz w:val="20"/>
          <w:rtl/>
        </w:rPr>
        <w:t>۸</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cs/>
        </w:rPr>
        <w:t>قیمت منو بود</w:t>
      </w:r>
      <w:r w:rsidR="00D22D7A">
        <w:rPr>
          <w:rFonts w:ascii="Times New Roman" w:hAnsi="Times New Roman"/>
          <w:color w:val="auto"/>
          <w:sz w:val="20"/>
          <w:rtl/>
        </w:rPr>
        <w:t xml:space="preserve">. </w:t>
      </w:r>
      <w:r w:rsidRPr="005760A5">
        <w:rPr>
          <w:rFonts w:ascii="Times New Roman" w:hAnsi="Times New Roman" w:cs="B Nazanin"/>
          <w:color w:val="auto"/>
          <w:sz w:val="20"/>
          <w:rtl/>
          <w:cs/>
        </w:rPr>
        <w:t>جشن</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rPr>
        <w:lastRenderedPageBreak/>
        <w:t>گرفتن</w:t>
      </w:r>
      <w:r w:rsidRPr="005760A5">
        <w:rPr>
          <w:rFonts w:ascii="Times New Roman" w:hAnsi="Times New Roman" w:cs="B Nazanin"/>
          <w:color w:val="auto"/>
          <w:sz w:val="20"/>
          <w:rtl/>
          <w:cs/>
        </w:rPr>
        <w:t xml:space="preserve"> یک مناسبت خاص </w:t>
      </w:r>
      <w:r w:rsidRPr="005760A5">
        <w:rPr>
          <w:rFonts w:ascii="Times New Roman" w:hAnsi="Times New Roman" w:cs="B Nazanin"/>
          <w:color w:val="auto"/>
          <w:sz w:val="20"/>
          <w:rtl/>
        </w:rPr>
        <w:t>با ۶۰</w:t>
      </w:r>
      <w:r w:rsidRPr="005760A5">
        <w:rPr>
          <w:rFonts w:ascii="Times New Roman" w:hAnsi="Times New Roman"/>
          <w:color w:val="auto"/>
          <w:sz w:val="20"/>
          <w:rtl/>
        </w:rPr>
        <w:t>.</w:t>
      </w:r>
      <w:r w:rsidRPr="005760A5">
        <w:rPr>
          <w:rFonts w:ascii="Times New Roman" w:hAnsi="Times New Roman" w:cs="B Nazanin"/>
          <w:color w:val="auto"/>
          <w:sz w:val="20"/>
          <w:rtl/>
        </w:rPr>
        <w:t>۸</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آرا،</w:t>
      </w:r>
      <w:r w:rsidRPr="005760A5">
        <w:rPr>
          <w:rFonts w:ascii="Times New Roman" w:hAnsi="Times New Roman" w:cs="B Nazanin"/>
          <w:color w:val="auto"/>
          <w:sz w:val="20"/>
          <w:rtl/>
          <w:cs/>
        </w:rPr>
        <w:t xml:space="preserve"> محبوب ترین دلیل برای </w:t>
      </w:r>
      <w:r w:rsidRPr="005760A5">
        <w:rPr>
          <w:rFonts w:ascii="Times New Roman" w:hAnsi="Times New Roman" w:hint="default"/>
          <w:color w:val="auto"/>
          <w:sz w:val="20"/>
          <w:rtl/>
        </w:rPr>
        <w:t>«</w:t>
      </w:r>
      <w:r w:rsidRPr="005760A5">
        <w:rPr>
          <w:rFonts w:ascii="Times New Roman" w:hAnsi="Times New Roman" w:cs="B Nazanin"/>
          <w:color w:val="auto"/>
          <w:sz w:val="20"/>
          <w:rtl/>
          <w:cs/>
        </w:rPr>
        <w:t>بیرون غذا خوردن</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 بود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در تحقیقی </w:t>
      </w:r>
      <w:r w:rsidRPr="005760A5">
        <w:rPr>
          <w:rFonts w:ascii="Times New Roman" w:hAnsi="Times New Roman" w:cs="B Nazanin"/>
          <w:color w:val="auto"/>
          <w:sz w:val="20"/>
          <w:rtl/>
        </w:rPr>
        <w:t xml:space="preserve">در سال ۲۰۱۳ </w:t>
      </w:r>
      <w:r w:rsidRPr="005760A5">
        <w:rPr>
          <w:rFonts w:ascii="Times New Roman" w:hAnsi="Times New Roman" w:cs="B Nazanin"/>
          <w:color w:val="auto"/>
          <w:sz w:val="20"/>
          <w:rtl/>
          <w:cs/>
        </w:rPr>
        <w:t>درباره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رستوران</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سرویس سریع </w:t>
      </w:r>
      <w:r w:rsidRPr="005760A5">
        <w:rPr>
          <w:rFonts w:ascii="Times New Roman" w:hAnsi="Times New Roman"/>
          <w:color w:val="auto"/>
          <w:sz w:val="20"/>
        </w:rPr>
        <w:t>(</w:t>
      </w:r>
      <w:r w:rsidRPr="005760A5">
        <w:rPr>
          <w:rFonts w:ascii="Times New Roman" w:hAnsi="Times New Roman" w:cs="Arial Unicode MS"/>
          <w:color w:val="auto"/>
          <w:sz w:val="20"/>
        </w:rPr>
        <w:t>QSR</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tl/>
        </w:rPr>
        <w:footnoteReference w:id="106"/>
      </w:r>
      <w:r w:rsidRPr="005760A5">
        <w:rPr>
          <w:rFonts w:ascii="Times New Roman" w:hAnsi="Times New Roman" w:cs="B Nazanin"/>
          <w:color w:val="auto"/>
          <w:sz w:val="20"/>
          <w:rtl/>
          <w:cs/>
        </w:rPr>
        <w:t xml:space="preserve"> هرینگتون و همکاران</w:t>
      </w:r>
      <w:r w:rsidRPr="005760A5">
        <w:rPr>
          <w:rFonts w:ascii="Times New Roman" w:eastAsia="B Nazanin" w:hAnsi="Times New Roman" w:cs="B Nazanin"/>
          <w:color w:val="auto"/>
          <w:sz w:val="20"/>
          <w:vertAlign w:val="superscript"/>
          <w:rtl/>
        </w:rPr>
        <w:footnoteReference w:id="107"/>
      </w: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از مطالعات دیگری </w:t>
      </w:r>
      <w:r w:rsidRPr="005760A5">
        <w:rPr>
          <w:rFonts w:ascii="Times New Roman" w:hAnsi="Times New Roman" w:cs="B Nazanin"/>
          <w:color w:val="auto"/>
          <w:sz w:val="20"/>
          <w:rtl/>
        </w:rPr>
        <w:t>یاد</w:t>
      </w:r>
      <w:r w:rsidRPr="005760A5">
        <w:rPr>
          <w:rFonts w:ascii="Times New Roman" w:hAnsi="Times New Roman" w:cs="B Nazanin"/>
          <w:color w:val="auto"/>
          <w:sz w:val="20"/>
          <w:rtl/>
          <w:cs/>
        </w:rPr>
        <w:t xml:space="preserve">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کند که اهمیت کلی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رستوران را </w:t>
      </w:r>
      <w:r w:rsidRPr="005760A5">
        <w:rPr>
          <w:rFonts w:ascii="Times New Roman" w:hAnsi="Times New Roman" w:cs="B Nazanin"/>
          <w:color w:val="auto"/>
          <w:sz w:val="20"/>
          <w:rtl/>
        </w:rPr>
        <w:t>به ترتیب زیر دسته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 می</w:t>
      </w:r>
      <w:r w:rsidRPr="005760A5">
        <w:rPr>
          <w:rFonts w:ascii="Times New Roman" w:hAnsi="Times New Roman" w:hint="default"/>
          <w:color w:val="auto"/>
          <w:sz w:val="20"/>
          <w:rtl/>
        </w:rPr>
        <w:t>‌</w:t>
      </w:r>
      <w:r w:rsidR="00D22D7A">
        <w:rPr>
          <w:rFonts w:ascii="Times New Roman" w:hAnsi="Times New Roman" w:cs="B Nazanin"/>
          <w:color w:val="auto"/>
          <w:sz w:val="20"/>
          <w:rtl/>
        </w:rPr>
        <w:t>کند:</w:t>
      </w:r>
    </w:p>
    <w:p w:rsidR="000B61CF" w:rsidRPr="00E27574" w:rsidRDefault="000B61CF" w:rsidP="00E2757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tl/>
        </w:rPr>
      </w:pPr>
      <w:r w:rsidRPr="00E27574">
        <w:rPr>
          <w:rFonts w:ascii="Times New Roman" w:hAnsi="Times New Roman" w:cs="B Nazanin"/>
          <w:color w:val="auto"/>
          <w:sz w:val="20"/>
          <w:rtl/>
        </w:rPr>
        <w:t xml:space="preserve">  </w:t>
      </w:r>
      <w:r w:rsidRPr="005760A5">
        <w:rPr>
          <w:rFonts w:ascii="Times New Roman" w:hAnsi="Times New Roman" w:cs="B Nazanin"/>
          <w:color w:val="auto"/>
          <w:sz w:val="20"/>
          <w:rtl/>
          <w:cs/>
        </w:rPr>
        <w:t>الف</w:t>
      </w:r>
      <w:r w:rsidR="00E27574" w:rsidRPr="00E27574">
        <w:rPr>
          <w:rFonts w:ascii="Times New Roman" w:hAnsi="Times New Roman" w:cs="B Nazanin"/>
          <w:color w:val="auto"/>
          <w:sz w:val="20"/>
          <w:rtl/>
        </w:rPr>
        <w:t>)</w:t>
      </w:r>
      <w:r w:rsidRPr="00E27574">
        <w:rPr>
          <w:rFonts w:ascii="Times New Roman" w:hAnsi="Times New Roman" w:cs="B Nazanin"/>
          <w:color w:val="auto"/>
          <w:sz w:val="20"/>
        </w:rPr>
        <w:t xml:space="preserve"> </w:t>
      </w:r>
      <w:r w:rsidRPr="005760A5">
        <w:rPr>
          <w:rFonts w:ascii="Times New Roman" w:hAnsi="Times New Roman" w:cs="B Nazanin"/>
          <w:color w:val="auto"/>
          <w:sz w:val="20"/>
          <w:rtl/>
          <w:cs/>
        </w:rPr>
        <w:t>ایمنی غذا ب</w:t>
      </w:r>
      <w:r w:rsidR="00E27574" w:rsidRPr="00E27574">
        <w:rPr>
          <w:rFonts w:ascii="Times New Roman" w:hAnsi="Times New Roman" w:cs="B Nazanin"/>
          <w:color w:val="auto"/>
          <w:sz w:val="20"/>
          <w:rtl/>
        </w:rPr>
        <w:t>)</w:t>
      </w:r>
      <w:r w:rsidRPr="00E27574">
        <w:rPr>
          <w:rFonts w:ascii="Times New Roman" w:hAnsi="Times New Roman" w:cs="B Nazanin"/>
          <w:color w:val="auto"/>
          <w:sz w:val="20"/>
        </w:rPr>
        <w:t xml:space="preserve"> </w:t>
      </w:r>
      <w:r w:rsidRPr="005760A5">
        <w:rPr>
          <w:rFonts w:ascii="Times New Roman" w:hAnsi="Times New Roman" w:cs="B Nazanin"/>
          <w:color w:val="auto"/>
          <w:sz w:val="20"/>
          <w:rtl/>
          <w:cs/>
        </w:rPr>
        <w:t xml:space="preserve">تمیزی </w:t>
      </w:r>
      <w:r w:rsidRPr="005760A5">
        <w:rPr>
          <w:rFonts w:ascii="Times New Roman" w:hAnsi="Times New Roman" w:cs="B Nazanin"/>
          <w:color w:val="auto"/>
          <w:sz w:val="20"/>
          <w:rtl/>
        </w:rPr>
        <w:t>پ</w:t>
      </w:r>
      <w:r w:rsidR="00E27574" w:rsidRPr="00E27574">
        <w:rPr>
          <w:rFonts w:ascii="Times New Roman" w:hAnsi="Times New Roman" w:cs="B Nazanin"/>
          <w:color w:val="auto"/>
          <w:sz w:val="20"/>
          <w:rtl/>
        </w:rPr>
        <w:t>)</w:t>
      </w:r>
      <w:r w:rsidRPr="00E27574">
        <w:rPr>
          <w:rFonts w:ascii="Times New Roman" w:hAnsi="Times New Roman" w:cs="B Nazanin"/>
          <w:color w:val="auto"/>
          <w:sz w:val="20"/>
        </w:rPr>
        <w:t xml:space="preserve"> </w:t>
      </w:r>
      <w:r w:rsidRPr="005760A5">
        <w:rPr>
          <w:rFonts w:ascii="Times New Roman" w:hAnsi="Times New Roman" w:cs="B Nazanin"/>
          <w:color w:val="auto"/>
          <w:sz w:val="20"/>
          <w:rtl/>
          <w:cs/>
        </w:rPr>
        <w:t xml:space="preserve">کیفیت غذا </w:t>
      </w:r>
      <w:r w:rsidRPr="005760A5">
        <w:rPr>
          <w:rFonts w:ascii="Times New Roman" w:hAnsi="Times New Roman" w:cs="B Nazanin"/>
          <w:color w:val="auto"/>
          <w:sz w:val="20"/>
          <w:rtl/>
        </w:rPr>
        <w:t>ت</w:t>
      </w:r>
      <w:r w:rsidR="00E27574" w:rsidRPr="00E27574">
        <w:rPr>
          <w:rFonts w:ascii="Times New Roman" w:hAnsi="Times New Roman" w:cs="B Nazanin"/>
          <w:color w:val="auto"/>
          <w:sz w:val="20"/>
          <w:rtl/>
        </w:rPr>
        <w:t>)</w:t>
      </w:r>
      <w:r w:rsidRPr="00E27574">
        <w:rPr>
          <w:rFonts w:ascii="Times New Roman" w:hAnsi="Times New Roman" w:cs="B Nazanin"/>
          <w:color w:val="auto"/>
          <w:sz w:val="20"/>
        </w:rPr>
        <w:t xml:space="preserve"> </w:t>
      </w:r>
      <w:r w:rsidRPr="005760A5">
        <w:rPr>
          <w:rFonts w:ascii="Times New Roman" w:hAnsi="Times New Roman" w:cs="B Nazanin"/>
          <w:color w:val="auto"/>
          <w:sz w:val="20"/>
          <w:rtl/>
          <w:cs/>
        </w:rPr>
        <w:t xml:space="preserve">سرعت خدمات </w:t>
      </w:r>
      <w:r w:rsidRPr="005760A5">
        <w:rPr>
          <w:rFonts w:ascii="Times New Roman" w:hAnsi="Times New Roman" w:cs="B Nazanin"/>
          <w:color w:val="auto"/>
          <w:sz w:val="20"/>
          <w:rtl/>
        </w:rPr>
        <w:t>ث</w:t>
      </w:r>
      <w:r w:rsidR="00E27574" w:rsidRPr="00E27574">
        <w:rPr>
          <w:rFonts w:ascii="Times New Roman" w:hAnsi="Times New Roman" w:cs="B Nazanin"/>
          <w:color w:val="auto"/>
          <w:sz w:val="20"/>
          <w:rtl/>
        </w:rPr>
        <w:t>)</w:t>
      </w:r>
      <w:r w:rsidRPr="00E27574">
        <w:rPr>
          <w:rFonts w:ascii="Times New Roman" w:hAnsi="Times New Roman" w:cs="B Nazanin"/>
          <w:color w:val="auto"/>
          <w:sz w:val="20"/>
        </w:rPr>
        <w:t xml:space="preserve"> </w:t>
      </w:r>
      <w:r w:rsidRPr="005760A5">
        <w:rPr>
          <w:rFonts w:ascii="Times New Roman" w:hAnsi="Times New Roman" w:cs="B Nazanin"/>
          <w:color w:val="auto"/>
          <w:sz w:val="20"/>
          <w:rtl/>
        </w:rPr>
        <w:t xml:space="preserve">ارزش </w:t>
      </w:r>
      <w:r w:rsidRPr="005760A5">
        <w:rPr>
          <w:rFonts w:ascii="Times New Roman" w:hAnsi="Times New Roman" w:cs="B Nazanin"/>
          <w:color w:val="auto"/>
          <w:sz w:val="20"/>
          <w:rtl/>
          <w:cs/>
        </w:rPr>
        <w:t xml:space="preserve">غذا و نوشیدنی </w:t>
      </w:r>
      <w:r w:rsidRPr="005760A5">
        <w:rPr>
          <w:rFonts w:ascii="Times New Roman" w:hAnsi="Times New Roman" w:cs="B Nazanin"/>
          <w:color w:val="auto"/>
          <w:sz w:val="20"/>
          <w:rtl/>
        </w:rPr>
        <w:t>ج</w:t>
      </w:r>
      <w:r w:rsidR="00E27574" w:rsidRPr="00E27574">
        <w:rPr>
          <w:rFonts w:ascii="Times New Roman" w:hAnsi="Times New Roman" w:cs="B Nazanin"/>
          <w:color w:val="auto"/>
          <w:sz w:val="20"/>
          <w:rtl/>
        </w:rPr>
        <w:t>)</w:t>
      </w:r>
      <w:r w:rsidRPr="00E27574">
        <w:rPr>
          <w:rFonts w:ascii="Times New Roman" w:hAnsi="Times New Roman" w:cs="B Nazanin"/>
          <w:color w:val="auto"/>
          <w:sz w:val="20"/>
        </w:rPr>
        <w:t xml:space="preserve"> </w:t>
      </w:r>
      <w:r w:rsidRPr="005760A5">
        <w:rPr>
          <w:rFonts w:ascii="Times New Roman" w:hAnsi="Times New Roman" w:cs="B Nazanin"/>
          <w:color w:val="auto"/>
          <w:sz w:val="20"/>
          <w:rtl/>
          <w:cs/>
        </w:rPr>
        <w:t xml:space="preserve">کیفیت خدمات </w:t>
      </w:r>
      <w:r w:rsidRPr="005760A5">
        <w:rPr>
          <w:rFonts w:ascii="Times New Roman" w:hAnsi="Times New Roman" w:cs="B Nazanin"/>
          <w:color w:val="auto"/>
          <w:sz w:val="20"/>
          <w:rtl/>
        </w:rPr>
        <w:t>چ</w:t>
      </w:r>
      <w:r w:rsidR="00E27574" w:rsidRPr="00E27574">
        <w:rPr>
          <w:rFonts w:ascii="Times New Roman" w:hAnsi="Times New Roman" w:cs="B Nazanin"/>
          <w:color w:val="auto"/>
          <w:sz w:val="20"/>
          <w:rtl/>
        </w:rPr>
        <w:t>)</w:t>
      </w:r>
      <w:r w:rsidRPr="00E27574">
        <w:rPr>
          <w:rFonts w:ascii="Times New Roman" w:hAnsi="Times New Roman" w:cs="B Nazanin"/>
          <w:color w:val="auto"/>
          <w:sz w:val="20"/>
        </w:rPr>
        <w:t xml:space="preserve"> </w:t>
      </w:r>
      <w:r w:rsidRPr="005760A5">
        <w:rPr>
          <w:rFonts w:ascii="Times New Roman" w:hAnsi="Times New Roman" w:cs="B Nazanin"/>
          <w:color w:val="auto"/>
          <w:sz w:val="20"/>
          <w:rtl/>
          <w:cs/>
        </w:rPr>
        <w:t>خوش</w:t>
      </w:r>
      <w:r w:rsidRPr="00E27574">
        <w:rPr>
          <w:rFonts w:ascii="Times New Roman" w:hAnsi="Times New Roman" w:cs="B Nazanin" w:hint="default"/>
          <w:color w:val="auto"/>
          <w:sz w:val="20"/>
          <w:rtl/>
        </w:rPr>
        <w:t>‌</w:t>
      </w:r>
      <w:r w:rsidRPr="005760A5">
        <w:rPr>
          <w:rFonts w:ascii="Times New Roman" w:hAnsi="Times New Roman" w:cs="B Nazanin"/>
          <w:color w:val="auto"/>
          <w:sz w:val="20"/>
          <w:rtl/>
          <w:cs/>
        </w:rPr>
        <w:t>رویی پرسنل ح</w:t>
      </w:r>
      <w:r w:rsidR="00E27574" w:rsidRPr="00E27574">
        <w:rPr>
          <w:rFonts w:ascii="Times New Roman" w:hAnsi="Times New Roman" w:cs="B Nazanin"/>
          <w:color w:val="auto"/>
          <w:sz w:val="20"/>
          <w:rtl/>
        </w:rPr>
        <w:t>)</w:t>
      </w:r>
      <w:r w:rsidRPr="00E27574">
        <w:rPr>
          <w:rFonts w:ascii="Times New Roman" w:hAnsi="Times New Roman" w:cs="B Nazanin"/>
          <w:color w:val="auto"/>
          <w:sz w:val="20"/>
        </w:rPr>
        <w:t xml:space="preserve"> </w:t>
      </w:r>
      <w:r w:rsidRPr="005760A5">
        <w:rPr>
          <w:rFonts w:ascii="Times New Roman" w:hAnsi="Times New Roman" w:cs="B Nazanin"/>
          <w:color w:val="auto"/>
          <w:sz w:val="20"/>
          <w:rtl/>
          <w:cs/>
        </w:rPr>
        <w:t xml:space="preserve">قیمت </w:t>
      </w:r>
      <w:r w:rsidRPr="005760A5">
        <w:rPr>
          <w:rFonts w:ascii="Times New Roman" w:hAnsi="Times New Roman" w:cs="B Nazanin"/>
          <w:color w:val="auto"/>
          <w:sz w:val="20"/>
          <w:rtl/>
        </w:rPr>
        <w:t>خ</w:t>
      </w:r>
      <w:r w:rsidR="00E27574" w:rsidRPr="00E27574">
        <w:rPr>
          <w:rFonts w:ascii="Times New Roman" w:hAnsi="Times New Roman" w:cs="B Nazanin"/>
          <w:color w:val="auto"/>
          <w:sz w:val="20"/>
          <w:rtl/>
        </w:rPr>
        <w:t>)</w:t>
      </w:r>
      <w:r w:rsidRPr="005760A5">
        <w:rPr>
          <w:rFonts w:ascii="Times New Roman" w:hAnsi="Times New Roman" w:cs="B Nazanin"/>
          <w:color w:val="auto"/>
          <w:sz w:val="20"/>
          <w:rtl/>
          <w:cs/>
        </w:rPr>
        <w:t xml:space="preserve">تنوع در منو </w:t>
      </w:r>
      <w:r w:rsidRPr="005760A5">
        <w:rPr>
          <w:rFonts w:ascii="Times New Roman" w:hAnsi="Times New Roman" w:cs="B Nazanin"/>
          <w:color w:val="auto"/>
          <w:sz w:val="20"/>
          <w:rtl/>
        </w:rPr>
        <w:t>د</w:t>
      </w:r>
      <w:r w:rsidR="00E27574" w:rsidRPr="00E27574">
        <w:rPr>
          <w:rFonts w:ascii="Times New Roman" w:hAnsi="Times New Roman" w:cs="B Nazanin"/>
          <w:color w:val="auto"/>
          <w:sz w:val="20"/>
          <w:rtl/>
        </w:rPr>
        <w:t>)</w:t>
      </w:r>
      <w:r w:rsidRPr="005760A5">
        <w:rPr>
          <w:rFonts w:ascii="Times New Roman" w:hAnsi="Times New Roman" w:cs="B Nazanin"/>
          <w:color w:val="auto"/>
          <w:sz w:val="20"/>
          <w:rtl/>
          <w:cs/>
        </w:rPr>
        <w:t>فاصله نزدیک</w:t>
      </w:r>
      <w:r w:rsidRPr="00E27574">
        <w:rPr>
          <w:rFonts w:ascii="Times New Roman" w:hAnsi="Times New Roman" w:cs="B Nazanin"/>
          <w:color w:val="auto"/>
          <w:sz w:val="20"/>
        </w:rPr>
        <w:t>.</w:t>
      </w:r>
    </w:p>
    <w:p w:rsidR="000B61CF" w:rsidRPr="005760A5" w:rsidRDefault="000B61CF" w:rsidP="00E2757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از طرف دیگر، در مطالعه</w:t>
      </w:r>
      <w:r w:rsidRPr="005760A5">
        <w:rPr>
          <w:rFonts w:ascii="Times New Roman" w:hAnsi="Times New Roman" w:hint="default"/>
          <w:color w:val="auto"/>
          <w:sz w:val="20"/>
          <w:rtl/>
        </w:rPr>
        <w:t>‌</w:t>
      </w:r>
      <w:r w:rsidRPr="005760A5">
        <w:rPr>
          <w:rFonts w:ascii="Times New Roman" w:hAnsi="Times New Roman" w:cs="B Nazanin"/>
          <w:color w:val="auto"/>
          <w:sz w:val="20"/>
          <w:rtl/>
        </w:rPr>
        <w:t>ای در سال ۲۰۱۰ که توسط پانته</w:t>
      </w:r>
      <w:r w:rsidRPr="005760A5">
        <w:rPr>
          <w:rFonts w:ascii="Times New Roman" w:hAnsi="Times New Roman" w:hint="default"/>
          <w:color w:val="auto"/>
          <w:sz w:val="20"/>
          <w:rtl/>
        </w:rPr>
        <w:t>‌</w:t>
      </w:r>
      <w:r w:rsidRPr="005760A5">
        <w:rPr>
          <w:rFonts w:ascii="Times New Roman" w:hAnsi="Times New Roman" w:cs="B Nazanin"/>
          <w:color w:val="auto"/>
          <w:sz w:val="20"/>
          <w:rtl/>
        </w:rPr>
        <w:t>لیدیس</w:t>
      </w:r>
      <w:r w:rsidRPr="005760A5">
        <w:rPr>
          <w:rFonts w:ascii="Times New Roman" w:eastAsia="B Nazanin" w:hAnsi="Times New Roman" w:cs="B Nazanin"/>
          <w:color w:val="auto"/>
          <w:sz w:val="20"/>
          <w:vertAlign w:val="superscript"/>
          <w:rtl/>
        </w:rPr>
        <w:footnoteReference w:id="108"/>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در </w:t>
      </w:r>
      <w:r w:rsidRPr="005760A5">
        <w:rPr>
          <w:rFonts w:ascii="Times New Roman" w:hAnsi="Times New Roman" w:cs="B Nazanin"/>
          <w:color w:val="auto"/>
          <w:sz w:val="20"/>
          <w:rtl/>
          <w:cs/>
        </w:rPr>
        <w:t xml:space="preserve">بررسی مشتریان آنلاین رستوران ها </w:t>
      </w:r>
      <w:r w:rsidR="00E27574" w:rsidRPr="00E27574">
        <w:rPr>
          <w:rFonts w:ascii="Times New Roman" w:hAnsi="Times New Roman" w:cs="B Nazanin"/>
          <w:color w:val="auto"/>
          <w:sz w:val="20"/>
          <w:rtl/>
        </w:rPr>
        <w:t>(</w:t>
      </w:r>
      <w:r w:rsidRPr="005760A5">
        <w:rPr>
          <w:rFonts w:ascii="Times New Roman" w:hAnsi="Times New Roman" w:cs="B Nazanin"/>
          <w:color w:val="auto"/>
          <w:sz w:val="20"/>
          <w:rtl/>
          <w:cs/>
        </w:rPr>
        <w:t>از انگلستان، ایالات متحده، هند، آلمان، ایتالیا، نروژ، هلند، سوئد، سوئیس و اسپانیا</w:t>
      </w:r>
      <w:r w:rsidR="00E27574" w:rsidRPr="00E27574">
        <w:rPr>
          <w:rFonts w:ascii="Times New Roman" w:hAnsi="Times New Roman" w:cs="B Nazanin"/>
          <w:color w:val="auto"/>
          <w:sz w:val="20"/>
          <w:rtl/>
        </w:rPr>
        <w:t>)</w:t>
      </w:r>
      <w:r w:rsidRPr="00E27574">
        <w:rPr>
          <w:rFonts w:ascii="Times New Roman" w:hAnsi="Times New Roman" w:cs="B Nazanin"/>
          <w:color w:val="auto"/>
          <w:sz w:val="20"/>
        </w:rPr>
        <w:t xml:space="preserve"> </w:t>
      </w:r>
      <w:r w:rsidRPr="005760A5">
        <w:rPr>
          <w:rFonts w:ascii="Times New Roman" w:hAnsi="Times New Roman" w:cs="B Nazanin"/>
          <w:color w:val="auto"/>
          <w:sz w:val="20"/>
          <w:rtl/>
        </w:rPr>
        <w:t>انجام شد</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نتیجه شد</w:t>
      </w:r>
      <w:r w:rsidRPr="005760A5">
        <w:rPr>
          <w:rFonts w:ascii="Times New Roman" w:hAnsi="Times New Roman" w:cs="B Nazanin"/>
          <w:color w:val="auto"/>
          <w:sz w:val="20"/>
          <w:rtl/>
          <w:cs/>
        </w:rPr>
        <w:t xml:space="preserve"> که بیشترین عوامل ذکر شده برای رضایت مشتری شامل </w:t>
      </w:r>
      <w:r w:rsidRPr="005760A5">
        <w:rPr>
          <w:rFonts w:ascii="Times New Roman" w:hAnsi="Times New Roman" w:cs="B Nazanin"/>
          <w:color w:val="auto"/>
          <w:sz w:val="20"/>
          <w:rtl/>
        </w:rPr>
        <w:t>۹۶</w:t>
      </w:r>
      <w:r w:rsidRPr="00E27574">
        <w:rPr>
          <w:rFonts w:ascii="Times New Roman" w:hAnsi="Times New Roman" w:cs="Times New Roman"/>
          <w:color w:val="auto"/>
          <w:sz w:val="20"/>
          <w:rtl/>
        </w:rPr>
        <w:t>٪</w:t>
      </w:r>
      <w:r w:rsidRPr="00E27574">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غذا، </w:t>
      </w:r>
      <w:r w:rsidRPr="005760A5">
        <w:rPr>
          <w:rFonts w:ascii="Times New Roman" w:hAnsi="Times New Roman" w:cs="B Nazanin"/>
          <w:color w:val="auto"/>
          <w:sz w:val="20"/>
          <w:rtl/>
        </w:rPr>
        <w:t>۹۲</w:t>
      </w:r>
      <w:r w:rsidRPr="00E27574">
        <w:rPr>
          <w:rFonts w:ascii="Times New Roman" w:hAnsi="Times New Roman" w:cs="Times New Roman"/>
          <w:color w:val="auto"/>
          <w:sz w:val="20"/>
          <w:rtl/>
        </w:rPr>
        <w:t>٪</w:t>
      </w:r>
      <w:r w:rsidRPr="00E27574">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خدمات، </w:t>
      </w:r>
      <w:r w:rsidRPr="005760A5">
        <w:rPr>
          <w:rFonts w:ascii="Times New Roman" w:hAnsi="Times New Roman" w:cs="B Nazanin"/>
          <w:color w:val="auto"/>
          <w:sz w:val="20"/>
          <w:rtl/>
        </w:rPr>
        <w:t>۵۱</w:t>
      </w:r>
      <w:r w:rsidRPr="00E27574">
        <w:rPr>
          <w:rFonts w:ascii="Times New Roman" w:hAnsi="Times New Roman" w:cs="Times New Roman"/>
          <w:color w:val="auto"/>
          <w:sz w:val="20"/>
          <w:rtl/>
        </w:rPr>
        <w:t>٪</w:t>
      </w:r>
      <w:r w:rsidRPr="00E27574">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محیط، </w:t>
      </w:r>
      <w:r w:rsidRPr="005760A5">
        <w:rPr>
          <w:rFonts w:ascii="Times New Roman" w:hAnsi="Times New Roman" w:cs="B Nazanin"/>
          <w:color w:val="auto"/>
          <w:sz w:val="20"/>
          <w:rtl/>
        </w:rPr>
        <w:t>۲۹</w:t>
      </w:r>
      <w:r w:rsidRPr="00E27574">
        <w:rPr>
          <w:rFonts w:ascii="Times New Roman" w:hAnsi="Times New Roman" w:cs="Times New Roman"/>
          <w:color w:val="auto"/>
          <w:sz w:val="20"/>
          <w:rtl/>
        </w:rPr>
        <w:t>٪</w:t>
      </w:r>
      <w:r w:rsidRPr="00E27574">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قیمت، </w:t>
      </w:r>
      <w:r w:rsidRPr="005760A5">
        <w:rPr>
          <w:rFonts w:ascii="Times New Roman" w:hAnsi="Times New Roman" w:cs="B Nazanin"/>
          <w:color w:val="auto"/>
          <w:sz w:val="20"/>
          <w:rtl/>
        </w:rPr>
        <w:t>۲۷</w:t>
      </w:r>
      <w:r w:rsidRPr="00E27574">
        <w:rPr>
          <w:rFonts w:ascii="Times New Roman" w:hAnsi="Times New Roman" w:cs="Times New Roman"/>
          <w:color w:val="auto"/>
          <w:sz w:val="20"/>
          <w:rtl/>
        </w:rPr>
        <w:t>٪</w:t>
      </w:r>
      <w:r w:rsidRPr="00E27574">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منو و </w:t>
      </w:r>
      <w:r w:rsidRPr="005760A5">
        <w:rPr>
          <w:rFonts w:ascii="Times New Roman" w:hAnsi="Times New Roman" w:cs="B Nazanin"/>
          <w:color w:val="auto"/>
          <w:sz w:val="20"/>
          <w:rtl/>
        </w:rPr>
        <w:t>۱۰</w:t>
      </w:r>
      <w:r w:rsidRPr="00E27574">
        <w:rPr>
          <w:rFonts w:ascii="Times New Roman" w:hAnsi="Times New Roman" w:cs="Times New Roman"/>
          <w:color w:val="auto"/>
          <w:sz w:val="20"/>
          <w:rtl/>
        </w:rPr>
        <w:t>٪</w:t>
      </w:r>
      <w:r w:rsidRPr="00E27574">
        <w:rPr>
          <w:rFonts w:ascii="Times New Roman" w:hAnsi="Times New Roman" w:cs="B Nazanin"/>
          <w:color w:val="auto"/>
          <w:sz w:val="20"/>
          <w:rtl/>
        </w:rPr>
        <w:t xml:space="preserve"> </w:t>
      </w:r>
      <w:r w:rsidRPr="005760A5">
        <w:rPr>
          <w:rFonts w:ascii="Times New Roman" w:hAnsi="Times New Roman" w:cs="B Nazanin"/>
          <w:color w:val="auto"/>
          <w:sz w:val="20"/>
          <w:rtl/>
          <w:cs/>
        </w:rPr>
        <w:t>طراحی</w:t>
      </w:r>
      <w:r w:rsidRPr="00E27574">
        <w:rPr>
          <w:rFonts w:ascii="Times New Roman" w:hAnsi="Times New Roman" w:cs="B Nazanin"/>
          <w:color w:val="auto"/>
          <w:sz w:val="20"/>
          <w:rtl/>
        </w:rPr>
        <w:t xml:space="preserve"> </w:t>
      </w:r>
      <w:r w:rsidRPr="005760A5">
        <w:rPr>
          <w:rFonts w:ascii="Times New Roman" w:hAnsi="Times New Roman" w:cs="B Nazanin"/>
          <w:color w:val="auto"/>
          <w:sz w:val="20"/>
          <w:rtl/>
          <w:cs/>
        </w:rPr>
        <w:t>دکور</w:t>
      </w:r>
      <w:r w:rsidRPr="00E27574">
        <w:rPr>
          <w:rFonts w:ascii="Times New Roman" w:hAnsi="Times New Roman" w:cs="B Nazanin"/>
          <w:color w:val="auto"/>
          <w:sz w:val="20"/>
          <w:rtl/>
        </w:rPr>
        <w:t xml:space="preserve"> </w:t>
      </w:r>
      <w:r w:rsidRPr="005760A5">
        <w:rPr>
          <w:rFonts w:ascii="Times New Roman" w:hAnsi="Times New Roman" w:cs="B Nazanin"/>
          <w:color w:val="auto"/>
          <w:sz w:val="20"/>
          <w:rtl/>
          <w:cs/>
        </w:rPr>
        <w:t>بود</w:t>
      </w:r>
      <w:r w:rsidRPr="005760A5">
        <w:rPr>
          <w:rFonts w:ascii="Times New Roman" w:hAnsi="Times New Roman"/>
          <w:color w:val="auto"/>
          <w:sz w:val="20"/>
        </w:rPr>
        <w:t>.</w:t>
      </w:r>
    </w:p>
    <w:p w:rsidR="000B61CF" w:rsidRPr="005760A5" w:rsidRDefault="000B61CF" w:rsidP="00E2757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جنبه ای که قابل بررسی است  تأثیر ترکیب</w:t>
      </w:r>
      <w:r w:rsidRPr="005760A5">
        <w:rPr>
          <w:rFonts w:ascii="Times New Roman" w:hAnsi="Times New Roman" w:cs="B Nazanin"/>
          <w:color w:val="auto"/>
          <w:sz w:val="20"/>
          <w:rtl/>
        </w:rPr>
        <w:t xml:space="preserve"> این</w:t>
      </w:r>
      <w:r w:rsidR="00E27574">
        <w:rPr>
          <w:rFonts w:ascii="Times New Roman" w:hAnsi="Times New Roman" w:cs="B Nazanin"/>
          <w:color w:val="auto"/>
          <w:sz w:val="20"/>
          <w:rtl/>
          <w:cs/>
        </w:rPr>
        <w:t xml:space="preserve"> ویژگی</w:t>
      </w:r>
      <w:r w:rsidR="00E27574">
        <w:rPr>
          <w:rFonts w:ascii="Times New Roman" w:hAnsi="Times New Roman" w:cs="B Nazanin" w:hint="eastAsia"/>
          <w:color w:val="auto"/>
          <w:sz w:val="20"/>
          <w:rtl/>
          <w:cs/>
        </w:rPr>
        <w:t>‌</w:t>
      </w:r>
      <w:r w:rsidRPr="005760A5">
        <w:rPr>
          <w:rFonts w:ascii="Times New Roman" w:hAnsi="Times New Roman" w:cs="B Nazanin"/>
          <w:color w:val="auto"/>
          <w:sz w:val="20"/>
          <w:rtl/>
          <w:cs/>
        </w:rPr>
        <w:t>هاست</w:t>
      </w:r>
      <w:r w:rsidR="00E27574">
        <w:rPr>
          <w:rFonts w:ascii="Times New Roman" w:hAnsi="Times New Roman"/>
          <w:color w:val="auto"/>
          <w:sz w:val="20"/>
          <w:rtl/>
        </w:rPr>
        <w:t xml:space="preserve">. </w:t>
      </w:r>
      <w:r w:rsidRPr="005760A5">
        <w:rPr>
          <w:rFonts w:ascii="Times New Roman" w:hAnsi="Times New Roman" w:cs="B Nazanin"/>
          <w:color w:val="auto"/>
          <w:sz w:val="20"/>
          <w:rtl/>
          <w:cs/>
        </w:rPr>
        <w:t>تا کنون، تنها وال و بری</w:t>
      </w:r>
      <w:r w:rsidRPr="005760A5">
        <w:rPr>
          <w:rFonts w:ascii="Times New Roman" w:eastAsia="B Nazanin" w:hAnsi="Times New Roman" w:cs="B Nazanin"/>
          <w:color w:val="auto"/>
          <w:sz w:val="20"/>
          <w:vertAlign w:val="superscript"/>
          <w:rtl/>
        </w:rPr>
        <w:footnoteReference w:id="109"/>
      </w:r>
      <w:r w:rsidRPr="005760A5">
        <w:rPr>
          <w:rFonts w:ascii="Times New Roman" w:hAnsi="Times New Roman" w:cs="B Nazanin"/>
          <w:color w:val="auto"/>
          <w:sz w:val="20"/>
          <w:rtl/>
        </w:rPr>
        <w:t xml:space="preserve"> در سال ۲۰۰۷ </w:t>
      </w:r>
      <w:r w:rsidRPr="005760A5">
        <w:rPr>
          <w:rFonts w:ascii="Times New Roman" w:hAnsi="Times New Roman" w:cs="B Nazanin"/>
          <w:color w:val="auto"/>
          <w:sz w:val="20"/>
          <w:rtl/>
          <w:cs/>
        </w:rPr>
        <w:t>در مطالعه تأثیرات ترکیبی محیط فیزیکی و رفتار کارکنان به این موضوع پرداخته اند و دریافتند که عنصر انسانی به طور قابل توجهی مهمتر است</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زیرا </w:t>
      </w:r>
      <w:r w:rsidRPr="00E27574">
        <w:rPr>
          <w:rFonts w:ascii="Times New Roman" w:hAnsi="Times New Roman" w:cs="B Nazanin" w:hint="default"/>
          <w:color w:val="auto"/>
          <w:sz w:val="16"/>
          <w:szCs w:val="20"/>
          <w:rtl/>
        </w:rPr>
        <w:t>«</w:t>
      </w:r>
      <w:r w:rsidRPr="005760A5">
        <w:rPr>
          <w:rFonts w:ascii="Times New Roman" w:hAnsi="Times New Roman" w:cs="B Nazanin"/>
          <w:color w:val="auto"/>
          <w:sz w:val="20"/>
          <w:rtl/>
        </w:rPr>
        <w:t>رفتار دوستانه</w:t>
      </w:r>
      <w:r w:rsidRPr="00E27574">
        <w:rPr>
          <w:rFonts w:ascii="Times New Roman" w:hAnsi="Times New Roman" w:cs="B Nazanin" w:hint="default"/>
          <w:color w:val="auto"/>
          <w:sz w:val="16"/>
          <w:szCs w:val="20"/>
          <w:rtl/>
        </w:rPr>
        <w:t>»</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cs/>
        </w:rPr>
        <w:t>تا حدی می تواند کمبودهای</w:t>
      </w:r>
      <w:r w:rsidRPr="005760A5">
        <w:rPr>
          <w:rFonts w:ascii="Times New Roman" w:hAnsi="Times New Roman" w:cs="B Nazanin"/>
          <w:color w:val="auto"/>
          <w:sz w:val="20"/>
          <w:rtl/>
        </w:rPr>
        <w:t xml:space="preserve"> دیگر</w:t>
      </w:r>
      <w:r w:rsidRPr="005760A5">
        <w:rPr>
          <w:rFonts w:ascii="Times New Roman" w:hAnsi="Times New Roman"/>
          <w:color w:val="auto"/>
          <w:sz w:val="20"/>
        </w:rPr>
        <w:t xml:space="preserve"> </w:t>
      </w:r>
      <w:r w:rsidRPr="005760A5">
        <w:rPr>
          <w:rFonts w:ascii="Times New Roman" w:hAnsi="Times New Roman" w:cs="B Nazanin"/>
          <w:color w:val="auto"/>
          <w:sz w:val="20"/>
          <w:rtl/>
        </w:rPr>
        <w:t>را</w:t>
      </w:r>
      <w:r w:rsidRPr="005760A5">
        <w:rPr>
          <w:rFonts w:ascii="Times New Roman" w:hAnsi="Times New Roman" w:cs="B Nazanin"/>
          <w:color w:val="auto"/>
          <w:sz w:val="20"/>
          <w:rtl/>
          <w:cs/>
        </w:rPr>
        <w:t xml:space="preserve"> جبران کند</w:t>
      </w:r>
      <w:r w:rsidRPr="005760A5">
        <w:rPr>
          <w:rFonts w:ascii="Times New Roman" w:hAnsi="Times New Roman"/>
          <w:color w:val="auto"/>
          <w:sz w:val="20"/>
        </w:rPr>
        <w:t>.</w:t>
      </w:r>
      <w:r w:rsidR="00E27574">
        <w:rPr>
          <w:rFonts w:ascii="Times New Roman" w:eastAsia="B Nazanin" w:hAnsi="Times New Roman" w:cs="B Nazanin"/>
          <w:color w:val="auto"/>
          <w:sz w:val="20"/>
          <w:rtl/>
        </w:rPr>
        <w:t xml:space="preserve"> </w:t>
      </w:r>
      <w:r w:rsidRPr="005760A5">
        <w:rPr>
          <w:rFonts w:ascii="Times New Roman" w:hAnsi="Times New Roman" w:cs="B Nazanin"/>
          <w:color w:val="auto"/>
          <w:sz w:val="20"/>
          <w:rtl/>
        </w:rPr>
        <w:t>عندلیب و کانوِی</w:t>
      </w:r>
      <w:r w:rsidRPr="005760A5">
        <w:rPr>
          <w:rFonts w:ascii="Times New Roman" w:eastAsia="B Nazanin" w:hAnsi="Times New Roman" w:cs="B Nazanin"/>
          <w:color w:val="auto"/>
          <w:sz w:val="20"/>
          <w:vertAlign w:val="superscript"/>
          <w:rtl/>
        </w:rPr>
        <w:footnoteReference w:id="110"/>
      </w:r>
      <w:r w:rsidRPr="005760A5">
        <w:rPr>
          <w:rFonts w:ascii="Times New Roman" w:hAnsi="Times New Roman" w:cs="B Nazanin"/>
          <w:color w:val="auto"/>
          <w:sz w:val="20"/>
          <w:rtl/>
        </w:rPr>
        <w:t xml:space="preserve"> در سال ۲۰۰۶ </w:t>
      </w:r>
      <w:r w:rsidRPr="005760A5">
        <w:rPr>
          <w:rFonts w:ascii="Times New Roman" w:hAnsi="Times New Roman" w:cs="B Nazanin"/>
          <w:color w:val="auto"/>
          <w:sz w:val="20"/>
          <w:rtl/>
          <w:cs/>
        </w:rPr>
        <w:t xml:space="preserve">پیشنهاد کردند که برای برآوردن انتظارات مشتری، رستوران داران باید تلاش خود را </w:t>
      </w:r>
      <w:r w:rsidRPr="005760A5">
        <w:rPr>
          <w:rFonts w:ascii="Times New Roman" w:hAnsi="Times New Roman" w:cs="B Nazanin"/>
          <w:color w:val="auto"/>
          <w:sz w:val="20"/>
          <w:rtl/>
        </w:rPr>
        <w:t xml:space="preserve">به ترتیب </w:t>
      </w:r>
      <w:r w:rsidRPr="005760A5">
        <w:rPr>
          <w:rFonts w:ascii="Times New Roman" w:hAnsi="Times New Roman" w:cs="B Nazanin"/>
          <w:color w:val="auto"/>
          <w:sz w:val="20"/>
          <w:rtl/>
          <w:cs/>
        </w:rPr>
        <w:t>بر کیفیت خدمات، قیمت و کیفیت غذا متمرکز کنند</w:t>
      </w:r>
      <w:r w:rsidRPr="005760A5">
        <w:rPr>
          <w:rFonts w:ascii="Times New Roman" w:hAnsi="Times New Roman"/>
          <w:color w:val="auto"/>
          <w:sz w:val="20"/>
        </w:rPr>
        <w:t>.</w:t>
      </w:r>
    </w:p>
    <w:p w:rsidR="000B61CF" w:rsidRPr="005760A5" w:rsidRDefault="000B61CF" w:rsidP="00E2757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با این </w:t>
      </w:r>
      <w:r w:rsidRPr="005760A5">
        <w:rPr>
          <w:rFonts w:ascii="Times New Roman" w:hAnsi="Times New Roman" w:cs="B Nazanin"/>
          <w:color w:val="auto"/>
          <w:sz w:val="20"/>
          <w:rtl/>
        </w:rPr>
        <w:t>حال</w:t>
      </w:r>
      <w:r w:rsidRPr="005760A5">
        <w:rPr>
          <w:rFonts w:ascii="Times New Roman" w:hAnsi="Times New Roman" w:cs="B Nazanin"/>
          <w:color w:val="auto"/>
          <w:sz w:val="20"/>
          <w:rtl/>
          <w:cs/>
        </w:rPr>
        <w:t>، این نویسندگان اذعان کردند که این نظم تا حدی ناشی از طراحی روش</w:t>
      </w:r>
      <w:r w:rsidRPr="005760A5">
        <w:rPr>
          <w:rFonts w:ascii="Times New Roman" w:hAnsi="Times New Roman" w:cs="B Nazanin"/>
          <w:color w:val="auto"/>
          <w:sz w:val="20"/>
          <w:rtl/>
        </w:rPr>
        <w:t xml:space="preserve"> تجاری</w:t>
      </w:r>
      <w:r w:rsidRPr="005760A5">
        <w:rPr>
          <w:rFonts w:ascii="Times New Roman" w:hAnsi="Times New Roman" w:cs="B Nazanin"/>
          <w:color w:val="auto"/>
          <w:sz w:val="20"/>
          <w:rtl/>
          <w:cs/>
        </w:rPr>
        <w:t xml:space="preserve"> آنهاست که به شدت بر کیفیت خدمات متمرکز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در مطالعه ای دیگر</w:t>
      </w:r>
      <w:r w:rsidRPr="005760A5">
        <w:rPr>
          <w:rFonts w:ascii="Times New Roman" w:hAnsi="Times New Roman" w:cs="B Nazanin"/>
          <w:color w:val="auto"/>
          <w:sz w:val="20"/>
          <w:rtl/>
        </w:rPr>
        <w:t xml:space="preserve"> در سال ۲۰۰۸</w:t>
      </w:r>
      <w:r w:rsidRPr="005760A5">
        <w:rPr>
          <w:rFonts w:ascii="Times New Roman" w:hAnsi="Times New Roman" w:cs="B Nazanin"/>
          <w:color w:val="auto"/>
          <w:sz w:val="20"/>
          <w:rtl/>
          <w:cs/>
        </w:rPr>
        <w:t>، نامکونگ و جانگ</w:t>
      </w:r>
      <w:r w:rsidRPr="005760A5">
        <w:rPr>
          <w:rFonts w:ascii="Times New Roman" w:eastAsia="B Nazanin" w:hAnsi="Times New Roman" w:cs="B Nazanin"/>
          <w:color w:val="auto"/>
          <w:sz w:val="20"/>
          <w:vertAlign w:val="superscript"/>
          <w:rtl/>
        </w:rPr>
        <w:footnoteReference w:id="111"/>
      </w:r>
      <w:r w:rsidRPr="005760A5">
        <w:rPr>
          <w:rFonts w:ascii="Times New Roman" w:hAnsi="Times New Roman"/>
          <w:color w:val="auto"/>
          <w:sz w:val="20"/>
          <w:rtl/>
        </w:rPr>
        <w:t xml:space="preserve"> </w:t>
      </w:r>
      <w:r w:rsidRPr="005760A5">
        <w:rPr>
          <w:rFonts w:ascii="Times New Roman" w:hAnsi="Times New Roman" w:cs="B Nazanin"/>
          <w:color w:val="auto"/>
          <w:sz w:val="20"/>
          <w:rtl/>
          <w:cs/>
        </w:rPr>
        <w:t>نیز غذا را در رتبه اول قرار دادند و پس از آن محیط فیزیکی و خدمات قرار گرفتند</w:t>
      </w:r>
      <w:r w:rsidRPr="005760A5">
        <w:rPr>
          <w:rFonts w:ascii="Times New Roman" w:hAnsi="Times New Roman"/>
          <w:color w:val="auto"/>
          <w:sz w:val="20"/>
        </w:rPr>
        <w:t xml:space="preserve">. </w:t>
      </w:r>
      <w:r w:rsidRPr="005760A5">
        <w:rPr>
          <w:rFonts w:ascii="Times New Roman" w:hAnsi="Times New Roman" w:cs="B Nazanin"/>
          <w:color w:val="auto"/>
          <w:sz w:val="20"/>
          <w:rtl/>
          <w:cs/>
        </w:rPr>
        <w:t>با این حال</w:t>
      </w:r>
      <w:r w:rsidRPr="005760A5">
        <w:rPr>
          <w:rFonts w:ascii="Times New Roman" w:hAnsi="Times New Roman" w:cs="B Nazanin"/>
          <w:color w:val="auto"/>
          <w:sz w:val="20"/>
          <w:rtl/>
        </w:rPr>
        <w:t>، بهگفته</w:t>
      </w:r>
      <w:r w:rsidRPr="005760A5">
        <w:rPr>
          <w:rFonts w:ascii="Times New Roman" w:hAnsi="Times New Roman" w:hint="default"/>
          <w:color w:val="auto"/>
          <w:sz w:val="20"/>
          <w:rtl/>
        </w:rPr>
        <w:t>‌</w:t>
      </w:r>
      <w:r w:rsidRPr="005760A5">
        <w:rPr>
          <w:rFonts w:ascii="Times New Roman" w:hAnsi="Times New Roman" w:cs="B Nazanin"/>
          <w:color w:val="auto"/>
          <w:sz w:val="20"/>
          <w:rtl/>
        </w:rPr>
        <w:t>ی پانته</w:t>
      </w:r>
      <w:r w:rsidRPr="005760A5">
        <w:rPr>
          <w:rFonts w:ascii="Times New Roman" w:hAnsi="Times New Roman" w:hint="default"/>
          <w:color w:val="auto"/>
          <w:sz w:val="20"/>
          <w:rtl/>
        </w:rPr>
        <w:t>‌</w:t>
      </w:r>
      <w:r w:rsidRPr="005760A5">
        <w:rPr>
          <w:rFonts w:ascii="Times New Roman" w:hAnsi="Times New Roman" w:cs="B Nazanin"/>
          <w:color w:val="auto"/>
          <w:sz w:val="20"/>
          <w:rtl/>
        </w:rPr>
        <w:t>لیدیس در سال ۲۰۱۰</w:t>
      </w:r>
      <w:r w:rsidRPr="005760A5">
        <w:rPr>
          <w:rFonts w:ascii="Times New Roman" w:hAnsi="Times New Roman" w:cs="B Nazanin"/>
          <w:color w:val="auto"/>
          <w:sz w:val="20"/>
          <w:rtl/>
          <w:cs/>
        </w:rPr>
        <w:t xml:space="preserve">، </w:t>
      </w:r>
      <w:r w:rsidRPr="00EC36DA">
        <w:rPr>
          <w:rFonts w:ascii="Times New Roman" w:hAnsi="Times New Roman" w:cs="B Nazanin" w:hint="default"/>
          <w:color w:val="auto"/>
          <w:sz w:val="16"/>
          <w:szCs w:val="20"/>
          <w:rtl/>
        </w:rPr>
        <w:t>«</w:t>
      </w:r>
      <w:r w:rsidRPr="005760A5">
        <w:rPr>
          <w:rFonts w:ascii="Times New Roman" w:hAnsi="Times New Roman" w:cs="B Nazanin"/>
          <w:color w:val="auto"/>
          <w:sz w:val="20"/>
          <w:rtl/>
          <w:cs/>
        </w:rPr>
        <w:t xml:space="preserve">مطالعه آنها </w:t>
      </w:r>
      <w:r w:rsidRPr="005760A5">
        <w:rPr>
          <w:rFonts w:ascii="Times New Roman" w:hAnsi="Times New Roman" w:cs="B Nazanin"/>
          <w:color w:val="auto"/>
          <w:sz w:val="20"/>
          <w:rtl/>
        </w:rPr>
        <w:t xml:space="preserve">به دلیلی </w:t>
      </w:r>
      <w:r w:rsidRPr="005760A5">
        <w:rPr>
          <w:rFonts w:ascii="Times New Roman" w:hAnsi="Times New Roman" w:cs="B Nazanin"/>
          <w:color w:val="auto"/>
          <w:sz w:val="20"/>
          <w:rtl/>
          <w:cs/>
        </w:rPr>
        <w:t>در نظر نگرفتن قیمت</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در بحبوحه رکود اقتصادی، با توجه به احتمال اینکه </w:t>
      </w:r>
      <w:r w:rsidRPr="005760A5">
        <w:rPr>
          <w:rFonts w:ascii="Times New Roman" w:hAnsi="Times New Roman" w:cs="B Nazanin"/>
          <w:color w:val="auto"/>
          <w:sz w:val="20"/>
          <w:rtl/>
        </w:rPr>
        <w:t>مشتریان</w:t>
      </w:r>
      <w:r w:rsidRPr="005760A5">
        <w:rPr>
          <w:rFonts w:ascii="Times New Roman" w:hAnsi="Times New Roman" w:cs="B Nazanin"/>
          <w:color w:val="auto"/>
          <w:sz w:val="20"/>
          <w:rtl/>
          <w:cs/>
        </w:rPr>
        <w:t xml:space="preserve"> حساسیت بیشتری نسبت به قیمت داشته باشند</w:t>
      </w:r>
      <w:r w:rsidRPr="005760A5">
        <w:rPr>
          <w:rFonts w:ascii="Times New Roman" w:hAnsi="Times New Roman" w:cs="B Nazanin"/>
          <w:color w:val="auto"/>
          <w:sz w:val="20"/>
          <w:rtl/>
        </w:rPr>
        <w:t>، به طور ناخوشایندی فاقد اعتبار است</w:t>
      </w:r>
      <w:r w:rsidRPr="00EC36DA">
        <w:rPr>
          <w:rFonts w:ascii="Times New Roman" w:hAnsi="Times New Roman" w:cs="B Nazanin" w:hint="default"/>
          <w:color w:val="auto"/>
          <w:sz w:val="16"/>
          <w:szCs w:val="20"/>
          <w:rtl/>
        </w:rPr>
        <w:t>»</w:t>
      </w:r>
      <w:r w:rsidRPr="005760A5">
        <w:rPr>
          <w:rFonts w:ascii="Times New Roman" w:hAnsi="Times New Roman"/>
          <w:color w:val="auto"/>
          <w:sz w:val="20"/>
          <w:rtl/>
        </w:rPr>
        <w:t>.</w:t>
      </w:r>
    </w:p>
    <w:p w:rsidR="000B61CF" w:rsidRPr="005760A5" w:rsidRDefault="000B61CF" w:rsidP="00E2757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بر اساس</w:t>
      </w:r>
      <w:r w:rsidRPr="005760A5">
        <w:rPr>
          <w:rFonts w:ascii="Times New Roman" w:hAnsi="Times New Roman" w:cs="B Nazanin"/>
          <w:color w:val="auto"/>
          <w:sz w:val="20"/>
          <w:rtl/>
          <w:cs/>
        </w:rPr>
        <w:t xml:space="preserve"> این بحث، می توان </w:t>
      </w:r>
      <w:r w:rsidRPr="005760A5">
        <w:rPr>
          <w:rFonts w:ascii="Times New Roman" w:hAnsi="Times New Roman" w:cs="B Nazanin"/>
          <w:color w:val="auto"/>
          <w:sz w:val="20"/>
          <w:rtl/>
        </w:rPr>
        <w:t>ادعا</w:t>
      </w:r>
      <w:r w:rsidRPr="005760A5">
        <w:rPr>
          <w:rFonts w:ascii="Times New Roman" w:hAnsi="Times New Roman" w:cs="B Nazanin"/>
          <w:color w:val="auto"/>
          <w:sz w:val="20"/>
          <w:rtl/>
          <w:cs/>
        </w:rPr>
        <w:t xml:space="preserve"> کرد که تعداد مطالعات در مورد ویژگی های رستوران بسیار زیاد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برای محدودیت های فضایی که به آن اشاره شد، تنها گزیده ای از تأثیرگذارترین</w:t>
      </w:r>
      <w:r w:rsidRPr="005760A5">
        <w:rPr>
          <w:rFonts w:ascii="Times New Roman" w:hAnsi="Times New Roman"/>
          <w:color w:val="auto"/>
          <w:sz w:val="20"/>
          <w:rtl/>
        </w:rPr>
        <w:t xml:space="preserve"> </w:t>
      </w:r>
      <w:r w:rsidRPr="005760A5">
        <w:rPr>
          <w:rFonts w:ascii="Times New Roman" w:hAnsi="Times New Roman" w:cs="B Nazanin"/>
          <w:color w:val="auto"/>
          <w:sz w:val="20"/>
          <w:rtl/>
          <w:cs/>
        </w:rPr>
        <w:t>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 مورد بحث قرار گرفته است</w:t>
      </w:r>
      <w:r w:rsidRPr="005760A5">
        <w:rPr>
          <w:rFonts w:ascii="Times New Roman" w:hAnsi="Times New Roman"/>
          <w:color w:val="auto"/>
          <w:sz w:val="20"/>
        </w:rPr>
        <w:t>.</w:t>
      </w:r>
    </w:p>
    <w:p w:rsidR="000B61CF" w:rsidRPr="005760A5" w:rsidRDefault="000B61CF" w:rsidP="00E27574">
      <w:pPr>
        <w:pStyle w:val="Body"/>
        <w:bidi/>
        <w:rPr>
          <w:rFonts w:ascii="Times New Roman" w:eastAsia="B Nazanin" w:hAnsi="Times New Roman" w:cs="B Nazanin" w:hint="default"/>
          <w:b/>
          <w:bCs/>
          <w:color w:val="auto"/>
          <w:sz w:val="20"/>
          <w:rtl/>
        </w:rPr>
      </w:pPr>
      <w:r w:rsidRPr="005760A5">
        <w:rPr>
          <w:rFonts w:ascii="Times New Roman" w:hAnsi="Times New Roman" w:cs="Arial Unicode MS" w:hint="default"/>
          <w:color w:val="auto"/>
          <w:sz w:val="20"/>
          <w:szCs w:val="24"/>
          <w:lang w:val="en-US"/>
        </w:rPr>
        <w:t>​​​​​​​​</w:t>
      </w:r>
      <w:r w:rsidRPr="005760A5">
        <w:rPr>
          <w:rFonts w:ascii="Times New Roman" w:hAnsi="Times New Roman" w:cs="B Nazanin"/>
          <w:b/>
          <w:bCs/>
          <w:color w:val="auto"/>
          <w:sz w:val="20"/>
          <w:rtl/>
          <w:cs/>
        </w:rPr>
        <w:t>تعیین اهمیت ویژگی</w:t>
      </w:r>
    </w:p>
    <w:p w:rsidR="000B61CF" w:rsidRPr="005760A5" w:rsidRDefault="000B61CF" w:rsidP="00E2757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چالش های تعیین اهمیت</w:t>
      </w:r>
    </w:p>
    <w:p w:rsidR="000B61CF" w:rsidRPr="005760A5" w:rsidRDefault="000B61CF" w:rsidP="002C332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محدودیت های اصلی در تعیین اهمیت این است که در وهله اول</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معمولاً به پاسخ دهندگان</w:t>
      </w:r>
      <w:r w:rsidRPr="005760A5">
        <w:rPr>
          <w:rFonts w:ascii="Times New Roman" w:hAnsi="Times New Roman" w:cs="B Nazanin"/>
          <w:color w:val="auto"/>
          <w:sz w:val="20"/>
          <w:rtl/>
        </w:rPr>
        <w:t xml:space="preserve"> در یک تحقیق</w:t>
      </w:r>
      <w:r w:rsidRPr="005760A5">
        <w:rPr>
          <w:rFonts w:ascii="Times New Roman" w:hAnsi="Times New Roman" w:cs="B Nazanin"/>
          <w:color w:val="auto"/>
          <w:sz w:val="20"/>
          <w:rtl/>
          <w:cs/>
        </w:rPr>
        <w:t xml:space="preserve"> لیستی </w:t>
      </w:r>
      <w:r w:rsidRPr="005760A5">
        <w:rPr>
          <w:rFonts w:ascii="Times New Roman" w:hAnsi="Times New Roman" w:cs="B Nazanin"/>
          <w:color w:val="auto"/>
          <w:sz w:val="20"/>
          <w:rtl/>
        </w:rPr>
        <w:t xml:space="preserve">از گزینه ها </w:t>
      </w:r>
      <w:r w:rsidRPr="005760A5">
        <w:rPr>
          <w:rFonts w:ascii="Times New Roman" w:hAnsi="Times New Roman" w:cs="B Nazanin"/>
          <w:color w:val="auto"/>
          <w:sz w:val="20"/>
          <w:rtl/>
          <w:cs/>
        </w:rPr>
        <w:t>داده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شود </w:t>
      </w:r>
      <w:r w:rsidRPr="005760A5">
        <w:rPr>
          <w:rFonts w:ascii="Times New Roman" w:hAnsi="Times New Roman" w:cs="B Nazanin"/>
          <w:color w:val="auto"/>
          <w:sz w:val="20"/>
          <w:rtl/>
        </w:rPr>
        <w:t>و آن</w:t>
      </w:r>
      <w:r w:rsidRPr="005760A5">
        <w:rPr>
          <w:rFonts w:ascii="Times New Roman" w:hAnsi="Times New Roman" w:hint="default"/>
          <w:color w:val="auto"/>
          <w:sz w:val="20"/>
          <w:rtl/>
        </w:rPr>
        <w:t>‌</w:t>
      </w:r>
      <w:r w:rsidRPr="005760A5">
        <w:rPr>
          <w:rFonts w:ascii="Times New Roman" w:hAnsi="Times New Roman" w:cs="B Nazanin"/>
          <w:color w:val="auto"/>
          <w:sz w:val="20"/>
          <w:rtl/>
        </w:rPr>
        <w:t>ها امکان انتخاب ویژگی هایی که ممکن است برای هر شخص قابل اهمیت و منحصر به فرد باشد را ندارند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ثانیاً، تعیین </w:t>
      </w:r>
      <w:r w:rsidRPr="005760A5">
        <w:rPr>
          <w:rFonts w:ascii="Times New Roman" w:hAnsi="Times New Roman" w:cs="B Nazanin"/>
          <w:color w:val="auto"/>
          <w:sz w:val="20"/>
          <w:rtl/>
        </w:rPr>
        <w:t>ویژگی های حائز اهمیت به طور فرضی، و بدون در نظر داشتن رستورانی خاص،</w:t>
      </w:r>
      <w:r w:rsidRPr="005760A5">
        <w:rPr>
          <w:rFonts w:ascii="Times New Roman" w:hAnsi="Times New Roman" w:cs="B Nazanin"/>
          <w:color w:val="auto"/>
          <w:sz w:val="20"/>
          <w:rtl/>
          <w:cs/>
        </w:rPr>
        <w:t xml:space="preserve"> یک کار غیر طبیعی به نظر می رسد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ثالثاً، توصیف یک ویژگی اطلاعات کافی در مورد ویژگی را ارائه نمی دهد </w:t>
      </w:r>
      <w:r w:rsidR="000A68FE" w:rsidRPr="008E5DFE">
        <w:rPr>
          <w:rFonts w:ascii="Times New Roman" w:hAnsi="Times New Roman" w:cs="B Nazanin"/>
          <w:color w:val="auto"/>
          <w:sz w:val="20"/>
          <w:rtl/>
        </w:rPr>
        <w:t>(</w:t>
      </w:r>
      <w:r w:rsidRPr="005760A5">
        <w:rPr>
          <w:rFonts w:ascii="Times New Roman" w:hAnsi="Times New Roman" w:cs="B Nazanin"/>
          <w:color w:val="auto"/>
          <w:sz w:val="20"/>
          <w:rtl/>
          <w:cs/>
        </w:rPr>
        <w:t xml:space="preserve">این امر هنگامی که سطوح </w:t>
      </w:r>
      <w:r w:rsidRPr="005760A5">
        <w:rPr>
          <w:rFonts w:ascii="Times New Roman" w:hAnsi="Times New Roman" w:cs="B Nazanin"/>
          <w:color w:val="auto"/>
          <w:sz w:val="20"/>
          <w:rtl/>
        </w:rPr>
        <w:t xml:space="preserve">مختلف </w:t>
      </w:r>
      <w:r w:rsidRPr="005760A5">
        <w:rPr>
          <w:rFonts w:ascii="Times New Roman" w:hAnsi="Times New Roman" w:cs="B Nazanin"/>
          <w:color w:val="auto"/>
          <w:sz w:val="20"/>
          <w:rtl/>
          <w:cs/>
        </w:rPr>
        <w:t>ویژگی ارائه می</w:t>
      </w:r>
      <w:r w:rsidRPr="008E5DFE">
        <w:rPr>
          <w:rFonts w:ascii="Times New Roman" w:hAnsi="Times New Roman" w:cs="B Nazanin" w:hint="default"/>
          <w:color w:val="auto"/>
          <w:sz w:val="20"/>
          <w:rtl/>
        </w:rPr>
        <w:t>‌</w:t>
      </w:r>
      <w:r w:rsidRPr="005760A5">
        <w:rPr>
          <w:rFonts w:ascii="Times New Roman" w:hAnsi="Times New Roman" w:cs="B Nazanin"/>
          <w:color w:val="auto"/>
          <w:sz w:val="20"/>
          <w:rtl/>
          <w:cs/>
        </w:rPr>
        <w:t>شود به وضوح مشخص می شود</w:t>
      </w:r>
      <w:r w:rsidR="000A68FE" w:rsidRPr="008E5DFE">
        <w:rPr>
          <w:rFonts w:ascii="Times New Roman" w:hAnsi="Times New Roman" w:cs="B Nazanin"/>
          <w:color w:val="auto"/>
          <w:sz w:val="20"/>
          <w:rtl/>
        </w:rPr>
        <w:t>)</w:t>
      </w:r>
      <w:r w:rsidRPr="005760A5">
        <w:rPr>
          <w:rFonts w:ascii="Times New Roman" w:hAnsi="Times New Roman" w:cs="B Nazanin"/>
          <w:color w:val="auto"/>
          <w:sz w:val="20"/>
          <w:rtl/>
          <w:cs/>
        </w:rPr>
        <w:t>، و در نهایت اهمیت مشخص شده توسط فهرست در نظر</w:t>
      </w:r>
      <w:r w:rsidRPr="005760A5">
        <w:rPr>
          <w:rFonts w:ascii="Times New Roman" w:hAnsi="Times New Roman" w:cs="B Nazanin"/>
          <w:color w:val="auto"/>
          <w:sz w:val="20"/>
          <w:rtl/>
        </w:rPr>
        <w:t xml:space="preserve"> نمی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w:t>
      </w:r>
      <w:r w:rsidRPr="005760A5">
        <w:rPr>
          <w:rFonts w:ascii="Times New Roman" w:hAnsi="Times New Roman" w:cs="B Nazanin"/>
          <w:color w:val="auto"/>
          <w:sz w:val="20"/>
          <w:rtl/>
          <w:cs/>
        </w:rPr>
        <w:t xml:space="preserve">د که قیمت ممکن است </w:t>
      </w:r>
      <w:r w:rsidRPr="005760A5">
        <w:rPr>
          <w:rFonts w:ascii="Times New Roman" w:hAnsi="Times New Roman" w:cs="B Nazanin"/>
          <w:color w:val="auto"/>
          <w:sz w:val="20"/>
          <w:rtl/>
        </w:rPr>
        <w:t>رتبه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ویژگی را تحت تأثیر قرار دهد و ممکن است بین قیمت و اهمیت نسبی یک ویژگی، یک مبادله وجود داشته باشد</w:t>
      </w:r>
      <w:r w:rsidR="002C3323">
        <w:rPr>
          <w:rFonts w:ascii="Times New Roman" w:hAnsi="Times New Roman"/>
          <w:color w:val="auto"/>
          <w:sz w:val="20"/>
          <w:rtl/>
        </w:rPr>
        <w:t xml:space="preserve">. </w:t>
      </w:r>
      <w:r w:rsidRPr="005760A5">
        <w:rPr>
          <w:rFonts w:ascii="Times New Roman" w:hAnsi="Times New Roman" w:cs="B Nazanin"/>
          <w:color w:val="auto"/>
          <w:sz w:val="20"/>
          <w:rtl/>
          <w:cs/>
        </w:rPr>
        <w:t>این بدان معناست که برای برخی از مصرف کنندگان اهمیت نسبی یک ویژگی در صورت</w:t>
      </w:r>
      <w:r w:rsidRPr="005760A5">
        <w:rPr>
          <w:rFonts w:ascii="Times New Roman" w:hAnsi="Times New Roman" w:cs="B Nazanin"/>
          <w:color w:val="auto"/>
          <w:sz w:val="20"/>
          <w:rtl/>
        </w:rPr>
        <w:t xml:space="preserve"> تغییر قیمت،</w:t>
      </w:r>
      <w:r w:rsidRPr="005760A5">
        <w:rPr>
          <w:rFonts w:ascii="Times New Roman" w:hAnsi="Times New Roman" w:cs="B Nazanin"/>
          <w:color w:val="auto"/>
          <w:sz w:val="20"/>
          <w:rtl/>
          <w:cs/>
        </w:rPr>
        <w:t xml:space="preserve"> تغییر </w:t>
      </w:r>
      <w:r w:rsidRPr="005760A5">
        <w:rPr>
          <w:rFonts w:ascii="Times New Roman" w:hAnsi="Times New Roman" w:cs="B Nazanin"/>
          <w:color w:val="auto"/>
          <w:sz w:val="20"/>
          <w:rtl/>
        </w:rPr>
        <w:t>پیدا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Pr>
        <w:t>.</w:t>
      </w:r>
    </w:p>
    <w:p w:rsidR="000B61CF" w:rsidRPr="005760A5" w:rsidRDefault="000B61CF" w:rsidP="008E5DF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با توجه به هرآنچه در بالا گفته شد</w:t>
      </w:r>
      <w:r w:rsidRPr="005760A5">
        <w:rPr>
          <w:rFonts w:ascii="Times New Roman" w:hAnsi="Times New Roman" w:cs="B Nazanin"/>
          <w:color w:val="auto"/>
          <w:sz w:val="20"/>
          <w:rtl/>
          <w:cs/>
        </w:rPr>
        <w:t>، به نظر می رسد زمان آن رسیده است که رویکرد دیگری برای تعیین اهمیت ویژگی</w:t>
      </w:r>
      <w:r w:rsidRPr="005760A5">
        <w:rPr>
          <w:rFonts w:ascii="Times New Roman" w:hAnsi="Times New Roman" w:hint="default"/>
          <w:color w:val="auto"/>
          <w:sz w:val="20"/>
          <w:rtl/>
        </w:rPr>
        <w:t>‌</w:t>
      </w:r>
      <w:r w:rsidRPr="005760A5">
        <w:rPr>
          <w:rFonts w:ascii="Times New Roman" w:hAnsi="Times New Roman" w:cs="B Nazanin"/>
          <w:color w:val="auto"/>
          <w:sz w:val="20"/>
          <w:rtl/>
        </w:rPr>
        <w:t>های یک</w:t>
      </w:r>
      <w:r w:rsidRPr="005760A5">
        <w:rPr>
          <w:rFonts w:ascii="Times New Roman" w:hAnsi="Times New Roman" w:cs="B Nazanin"/>
          <w:color w:val="auto"/>
          <w:sz w:val="20"/>
          <w:rtl/>
          <w:cs/>
        </w:rPr>
        <w:t xml:space="preserve"> رستوران اتخاذ شود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رویکردی که با این </w:t>
      </w:r>
      <w:r w:rsidRPr="005760A5">
        <w:rPr>
          <w:rFonts w:ascii="Times New Roman" w:hAnsi="Times New Roman" w:cs="B Nazanin"/>
          <w:color w:val="auto"/>
          <w:sz w:val="20"/>
          <w:rtl/>
        </w:rPr>
        <w:t>پارامترها</w:t>
      </w:r>
      <w:r w:rsidRPr="005760A5">
        <w:rPr>
          <w:rFonts w:ascii="Times New Roman" w:hAnsi="Times New Roman" w:cs="B Nazanin"/>
          <w:color w:val="auto"/>
          <w:sz w:val="20"/>
          <w:rtl/>
          <w:cs/>
        </w:rPr>
        <w:t xml:space="preserve"> سروکار دارد</w:t>
      </w:r>
      <w:r w:rsidRPr="005760A5">
        <w:rPr>
          <w:rFonts w:ascii="Times New Roman" w:hAnsi="Times New Roman"/>
          <w:color w:val="auto"/>
          <w:sz w:val="20"/>
        </w:rPr>
        <w:t xml:space="preserve">. </w:t>
      </w:r>
      <w:r w:rsidRPr="005760A5">
        <w:rPr>
          <w:rFonts w:ascii="Times New Roman" w:hAnsi="Times New Roman" w:cs="B Nazanin"/>
          <w:color w:val="auto"/>
          <w:sz w:val="20"/>
          <w:rtl/>
          <w:cs/>
        </w:rPr>
        <w:t>به نظر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رسد مجموعه ای از روش</w:t>
      </w:r>
      <w:r w:rsidRPr="005760A5">
        <w:rPr>
          <w:rFonts w:ascii="Times New Roman" w:hAnsi="Times New Roman" w:hint="default"/>
          <w:color w:val="auto"/>
          <w:sz w:val="20"/>
          <w:rtl/>
        </w:rPr>
        <w:t>‌</w:t>
      </w:r>
      <w:r w:rsidRPr="005760A5">
        <w:rPr>
          <w:rFonts w:ascii="Times New Roman" w:hAnsi="Times New Roman" w:cs="B Nazanin"/>
          <w:color w:val="auto"/>
          <w:sz w:val="20"/>
          <w:rtl/>
          <w:cs/>
        </w:rPr>
        <w:t>ها، یعنی تجزیه و تحلیل متقابل، جایگزینی منطقی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دهد که</w:t>
      </w:r>
      <w:r w:rsidRPr="005760A5">
        <w:rPr>
          <w:rFonts w:ascii="Times New Roman" w:hAnsi="Times New Roman" w:cs="B Nazanin"/>
          <w:color w:val="auto"/>
          <w:sz w:val="20"/>
          <w:rtl/>
        </w:rPr>
        <w:t xml:space="preserve"> بیشتر به نظر طبیعی و واقعی مصرف کنندگان و مشتریان نزدیک است</w:t>
      </w:r>
      <w:r w:rsidRPr="005760A5">
        <w:rPr>
          <w:rFonts w:ascii="Times New Roman" w:hAnsi="Times New Roman"/>
          <w:color w:val="auto"/>
          <w:sz w:val="20"/>
          <w:rtl/>
        </w:rPr>
        <w:t>.</w:t>
      </w:r>
    </w:p>
    <w:p w:rsidR="000B61CF" w:rsidRPr="005760A5" w:rsidRDefault="000B61CF" w:rsidP="00765EF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 xml:space="preserve">تجزیه و تحلیل </w:t>
      </w:r>
      <w:r w:rsidRPr="005760A5">
        <w:rPr>
          <w:rFonts w:ascii="Times New Roman" w:hAnsi="Times New Roman" w:cs="B Nazanin"/>
          <w:b/>
          <w:bCs/>
          <w:color w:val="auto"/>
          <w:sz w:val="20"/>
          <w:rtl/>
        </w:rPr>
        <w:t>وابسته،</w:t>
      </w:r>
      <w:r w:rsidRPr="005760A5">
        <w:rPr>
          <w:rFonts w:ascii="Times New Roman" w:hAnsi="Times New Roman" w:cs="B Nazanin"/>
          <w:b/>
          <w:bCs/>
          <w:color w:val="auto"/>
          <w:sz w:val="20"/>
          <w:rtl/>
          <w:cs/>
        </w:rPr>
        <w:t xml:space="preserve"> یا تجزیه و تحلیل انتخاب گسسته</w:t>
      </w:r>
    </w:p>
    <w:p w:rsidR="000B61CF" w:rsidRPr="005760A5" w:rsidRDefault="000B61CF" w:rsidP="002C332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به گفته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w:t>
      </w:r>
      <w:r w:rsidRPr="005760A5">
        <w:rPr>
          <w:rFonts w:ascii="Times New Roman" w:hAnsi="Times New Roman" w:cs="B Nazanin"/>
          <w:color w:val="auto"/>
          <w:sz w:val="20"/>
          <w:rtl/>
          <w:cs/>
        </w:rPr>
        <w:t>لووی</w:t>
      </w:r>
      <w:r w:rsidRPr="005760A5">
        <w:rPr>
          <w:rFonts w:ascii="Times New Roman" w:hAnsi="Times New Roman" w:hint="default"/>
          <w:color w:val="auto"/>
          <w:sz w:val="20"/>
        </w:rPr>
        <w:t>‌</w:t>
      </w:r>
      <w:r w:rsidRPr="005760A5">
        <w:rPr>
          <w:rFonts w:ascii="Times New Roman" w:hAnsi="Times New Roman" w:cs="B Nazanin"/>
          <w:color w:val="auto"/>
          <w:sz w:val="20"/>
          <w:rtl/>
          <w:cs/>
        </w:rPr>
        <w:t>یر</w:t>
      </w:r>
      <w:r w:rsidRPr="005760A5">
        <w:rPr>
          <w:rFonts w:ascii="Times New Roman" w:eastAsia="B Nazanin" w:hAnsi="Times New Roman" w:cs="B Nazanin"/>
          <w:color w:val="auto"/>
          <w:sz w:val="20"/>
          <w:vertAlign w:val="superscript"/>
        </w:rPr>
        <w:footnoteReference w:id="112"/>
      </w:r>
      <w:r w:rsidRPr="005760A5">
        <w:rPr>
          <w:rFonts w:ascii="Times New Roman" w:hAnsi="Times New Roman" w:cs="B Nazanin"/>
          <w:color w:val="auto"/>
          <w:sz w:val="20"/>
          <w:rtl/>
        </w:rPr>
        <w:t xml:space="preserve"> در سال ۱۹۸۸، </w:t>
      </w:r>
      <w:r w:rsidRPr="005760A5">
        <w:rPr>
          <w:rFonts w:ascii="Times New Roman" w:hAnsi="Times New Roman" w:cs="B Nazanin"/>
          <w:color w:val="auto"/>
          <w:sz w:val="20"/>
          <w:rtl/>
          <w:cs/>
        </w:rPr>
        <w:t xml:space="preserve">تجزیه و تحلیل </w:t>
      </w:r>
      <w:r w:rsidRPr="005760A5">
        <w:rPr>
          <w:rFonts w:ascii="Times New Roman" w:hAnsi="Times New Roman" w:cs="B Nazanin"/>
          <w:color w:val="auto"/>
          <w:sz w:val="20"/>
          <w:rtl/>
        </w:rPr>
        <w:t>وابسته</w:t>
      </w:r>
      <w:r w:rsidRPr="005760A5">
        <w:rPr>
          <w:rFonts w:ascii="Times New Roman" w:hAnsi="Times New Roman" w:cs="B Nazanin"/>
          <w:color w:val="auto"/>
          <w:sz w:val="20"/>
          <w:rtl/>
          <w:cs/>
        </w:rPr>
        <w:t xml:space="preserve"> به تکنیک هایی اطلاق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 که برای برآورد ویژگی های سودمند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بر اساس </w:t>
      </w:r>
      <w:r w:rsidRPr="005760A5">
        <w:rPr>
          <w:rFonts w:ascii="Times New Roman" w:hAnsi="Times New Roman" w:cs="B Nazanin"/>
          <w:color w:val="auto"/>
          <w:sz w:val="20"/>
          <w:rtl/>
        </w:rPr>
        <w:t>ترتیب اهمیت</w:t>
      </w:r>
      <w:r w:rsidRPr="005760A5">
        <w:rPr>
          <w:rFonts w:ascii="Times New Roman" w:hAnsi="Times New Roman" w:cs="B Nazanin"/>
          <w:color w:val="auto"/>
          <w:sz w:val="20"/>
          <w:rtl/>
          <w:cs/>
        </w:rPr>
        <w:t xml:space="preserve"> ویژگی های </w:t>
      </w:r>
      <w:r w:rsidRPr="005760A5">
        <w:rPr>
          <w:rFonts w:ascii="Times New Roman" w:hAnsi="Times New Roman" w:cs="B Nazanin"/>
          <w:color w:val="auto"/>
          <w:sz w:val="20"/>
          <w:rtl/>
        </w:rPr>
        <w:t xml:space="preserve">تاثیرگذار بر </w:t>
      </w:r>
      <w:r w:rsidRPr="005760A5">
        <w:rPr>
          <w:rFonts w:ascii="Times New Roman" w:hAnsi="Times New Roman" w:cs="B Nazanin"/>
          <w:color w:val="auto"/>
          <w:sz w:val="20"/>
          <w:rtl/>
          <w:cs/>
        </w:rPr>
        <w:t>تصمیم گیری</w:t>
      </w:r>
      <w:r w:rsidRPr="005760A5">
        <w:rPr>
          <w:rFonts w:ascii="Times New Roman" w:hAnsi="Times New Roman" w:cs="B Nazanin"/>
          <w:color w:val="auto"/>
          <w:sz w:val="20"/>
          <w:rtl/>
        </w:rPr>
        <w:t xml:space="preserve"> افراد،</w:t>
      </w:r>
      <w:r w:rsidRPr="005760A5">
        <w:rPr>
          <w:rFonts w:ascii="Times New Roman" w:hAnsi="Times New Roman" w:cs="B Nazanin"/>
          <w:color w:val="auto"/>
          <w:sz w:val="20"/>
          <w:rtl/>
          <w:cs/>
        </w:rPr>
        <w:t xml:space="preserve"> استفاده می</w:t>
      </w:r>
      <w:r w:rsidRPr="00765EFA">
        <w:rPr>
          <w:rFonts w:ascii="Times New Roman" w:hAnsi="Times New Roman" w:cs="B Nazanin" w:hint="default"/>
          <w:color w:val="auto"/>
          <w:sz w:val="20"/>
          <w:rtl/>
        </w:rPr>
        <w:t>‌</w:t>
      </w:r>
      <w:r w:rsidRPr="005760A5">
        <w:rPr>
          <w:rFonts w:ascii="Times New Roman" w:hAnsi="Times New Roman" w:cs="B Nazanin"/>
          <w:color w:val="auto"/>
          <w:sz w:val="20"/>
          <w:rtl/>
          <w:cs/>
        </w:rPr>
        <w:t>شود</w:t>
      </w:r>
      <w:r w:rsidR="00765EFA" w:rsidRPr="00765EFA">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اساساً تجزیه و تحلیل متقابل را می توان تحلیل مبادله </w:t>
      </w:r>
      <w:r w:rsidR="002C3323">
        <w:rPr>
          <w:rFonts w:ascii="Times New Roman" w:hAnsi="Times New Roman" w:cs="B Nazanin"/>
          <w:color w:val="auto"/>
          <w:sz w:val="20"/>
          <w:rtl/>
          <w:cs/>
        </w:rPr>
        <w:t>نامید</w:t>
      </w:r>
      <w:r w:rsidRPr="005760A5">
        <w:rPr>
          <w:rFonts w:ascii="Times New Roman" w:hAnsi="Times New Roman" w:cs="B Nazanin"/>
          <w:color w:val="auto"/>
          <w:sz w:val="20"/>
          <w:rtl/>
        </w:rPr>
        <w:t xml:space="preserve"> چراکه به نوعی، تحلیل جوانب مبادله</w:t>
      </w:r>
      <w:r w:rsidRPr="00765EFA">
        <w:rPr>
          <w:rFonts w:ascii="Times New Roman" w:hAnsi="Times New Roman" w:cs="B Nazanin" w:hint="default"/>
          <w:color w:val="auto"/>
          <w:sz w:val="20"/>
          <w:rtl/>
        </w:rPr>
        <w:t>‌</w:t>
      </w:r>
      <w:r w:rsidRPr="005760A5">
        <w:rPr>
          <w:rFonts w:ascii="Times New Roman" w:hAnsi="Times New Roman" w:cs="B Nazanin"/>
          <w:color w:val="auto"/>
          <w:sz w:val="20"/>
          <w:rtl/>
        </w:rPr>
        <w:t xml:space="preserve">ی پول با کالا </w:t>
      </w:r>
      <w:r w:rsidRPr="00765EFA">
        <w:rPr>
          <w:rFonts w:ascii="Times New Roman" w:hAnsi="Times New Roman" w:cs="B Nazanin"/>
          <w:color w:val="auto"/>
          <w:sz w:val="20"/>
          <w:rtl/>
        </w:rPr>
        <w:t>(</w:t>
      </w:r>
      <w:r w:rsidRPr="005760A5">
        <w:rPr>
          <w:rFonts w:ascii="Times New Roman" w:hAnsi="Times New Roman" w:cs="B Nazanin"/>
          <w:color w:val="auto"/>
          <w:sz w:val="20"/>
          <w:rtl/>
        </w:rPr>
        <w:t>غذا</w:t>
      </w:r>
      <w:r w:rsidRPr="00765EFA">
        <w:rPr>
          <w:rFonts w:ascii="Times New Roman" w:hAnsi="Times New Roman" w:cs="B Nazanin"/>
          <w:color w:val="auto"/>
          <w:sz w:val="20"/>
          <w:rtl/>
        </w:rPr>
        <w:t xml:space="preserve">) </w:t>
      </w:r>
      <w:r w:rsidRPr="005760A5">
        <w:rPr>
          <w:rFonts w:ascii="Times New Roman" w:hAnsi="Times New Roman" w:cs="B Nazanin"/>
          <w:color w:val="auto"/>
          <w:sz w:val="20"/>
          <w:rtl/>
        </w:rPr>
        <w:t>یا خدمات است</w:t>
      </w:r>
      <w:r w:rsidRPr="00765EFA">
        <w:rPr>
          <w:rFonts w:ascii="Times New Roman" w:hAnsi="Times New Roman" w:cs="B Nazanin"/>
          <w:color w:val="auto"/>
          <w:sz w:val="20"/>
          <w:rtl/>
        </w:rPr>
        <w:t>.</w:t>
      </w:r>
      <w:r w:rsidRPr="005760A5">
        <w:rPr>
          <w:rFonts w:ascii="Times New Roman" w:hAnsi="Times New Roman" w:cs="B Nazanin"/>
          <w:color w:val="auto"/>
          <w:sz w:val="20"/>
          <w:rtl/>
          <w:cs/>
        </w:rPr>
        <w:t xml:space="preserve"> با این حال، همانطور که لووی</w:t>
      </w:r>
      <w:r w:rsidRPr="005760A5">
        <w:rPr>
          <w:rFonts w:ascii="Times New Roman" w:hAnsi="Times New Roman" w:hint="default"/>
          <w:color w:val="auto"/>
          <w:sz w:val="20"/>
        </w:rPr>
        <w:t>‌</w:t>
      </w:r>
      <w:r w:rsidRPr="005760A5">
        <w:rPr>
          <w:rFonts w:ascii="Times New Roman" w:hAnsi="Times New Roman" w:cs="B Nazanin"/>
          <w:color w:val="auto"/>
          <w:sz w:val="20"/>
          <w:rtl/>
          <w:cs/>
        </w:rPr>
        <w:t>یر</w:t>
      </w:r>
      <w:r w:rsidRPr="005760A5">
        <w:rPr>
          <w:rFonts w:ascii="Times New Roman" w:hAnsi="Times New Roman" w:cs="B Nazanin"/>
          <w:color w:val="auto"/>
          <w:sz w:val="20"/>
          <w:rtl/>
        </w:rPr>
        <w:t xml:space="preserve"> بیان کرد</w:t>
      </w:r>
      <w:r w:rsidRPr="005760A5">
        <w:rPr>
          <w:rFonts w:ascii="Times New Roman" w:hAnsi="Times New Roman" w:cs="B Nazanin"/>
          <w:color w:val="auto"/>
          <w:sz w:val="20"/>
          <w:rtl/>
          <w:cs/>
        </w:rPr>
        <w:t xml:space="preserve">، باید به </w:t>
      </w:r>
      <w:r w:rsidRPr="005760A5">
        <w:rPr>
          <w:rFonts w:ascii="Times New Roman" w:hAnsi="Times New Roman" w:cs="B Nazanin"/>
          <w:color w:val="auto"/>
          <w:sz w:val="20"/>
          <w:rtl/>
          <w:cs/>
        </w:rPr>
        <w:lastRenderedPageBreak/>
        <w:t xml:space="preserve">وضوح درک کرد که تجزیه و تحلیل متقابل یک ابزار واحد نیست، بلکه مجموعه ای از تکنیک ها است که برخی مشترکات را دارند، اما تفاوت های مهم نیز </w:t>
      </w:r>
      <w:r w:rsidRPr="005760A5">
        <w:rPr>
          <w:rFonts w:ascii="Times New Roman" w:hAnsi="Times New Roman" w:cs="B Nazanin"/>
          <w:color w:val="auto"/>
          <w:sz w:val="20"/>
          <w:rtl/>
        </w:rPr>
        <w:t>در بین آن</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w:t>
      </w:r>
      <w:r w:rsidRPr="005760A5">
        <w:rPr>
          <w:rFonts w:ascii="Times New Roman" w:hAnsi="Times New Roman" w:cs="B Nazanin"/>
          <w:color w:val="auto"/>
          <w:sz w:val="20"/>
          <w:rtl/>
          <w:cs/>
        </w:rPr>
        <w:t>وجود دارد</w:t>
      </w:r>
      <w:r w:rsidRPr="005760A5">
        <w:rPr>
          <w:rFonts w:ascii="Times New Roman" w:hAnsi="Times New Roman"/>
          <w:color w:val="auto"/>
          <w:sz w:val="20"/>
        </w:rPr>
        <w:t xml:space="preserve">. </w:t>
      </w:r>
      <w:r w:rsidRPr="005760A5">
        <w:rPr>
          <w:rFonts w:ascii="Times New Roman" w:hAnsi="Times New Roman" w:cs="B Nazanin"/>
          <w:color w:val="auto"/>
          <w:sz w:val="20"/>
          <w:rtl/>
        </w:rPr>
        <w:t>در سال ۲۰۱۰، اورمه</w:t>
      </w:r>
      <w:r w:rsidRPr="005760A5">
        <w:rPr>
          <w:rFonts w:ascii="Times New Roman" w:eastAsia="B Nazanin" w:hAnsi="Times New Roman" w:cs="B Nazanin"/>
          <w:color w:val="auto"/>
          <w:sz w:val="20"/>
          <w:vertAlign w:val="superscript"/>
        </w:rPr>
        <w:footnoteReference w:id="113"/>
      </w:r>
      <w:r w:rsidRPr="005760A5">
        <w:rPr>
          <w:rFonts w:ascii="Times New Roman" w:hAnsi="Times New Roman" w:cs="B Nazanin"/>
          <w:color w:val="auto"/>
          <w:sz w:val="20"/>
          <w:rtl/>
          <w:cs/>
        </w:rPr>
        <w:t xml:space="preserve"> بین تجزیه و تحلیل متقابل</w:t>
      </w:r>
      <w:r w:rsidRPr="005760A5">
        <w:rPr>
          <w:rFonts w:ascii="Times New Roman" w:hAnsi="Times New Roman" w:cs="B Nazanin"/>
          <w:color w:val="auto"/>
          <w:sz w:val="20"/>
          <w:rtl/>
        </w:rPr>
        <w:t xml:space="preserve"> به طور سنتی</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 xml:space="preserve">تحلیل </w:t>
      </w:r>
      <w:r w:rsidRPr="005760A5">
        <w:rPr>
          <w:rFonts w:ascii="Times New Roman" w:hAnsi="Times New Roman" w:cs="B Nazanin"/>
          <w:color w:val="auto"/>
          <w:sz w:val="20"/>
          <w:rtl/>
          <w:cs/>
        </w:rPr>
        <w:t xml:space="preserve">توسعه یافته در دهه </w:t>
      </w:r>
      <w:r w:rsidRPr="005760A5">
        <w:rPr>
          <w:rFonts w:ascii="Times New Roman" w:hAnsi="Times New Roman" w:cs="B Nazanin"/>
          <w:color w:val="auto"/>
          <w:sz w:val="20"/>
          <w:rtl/>
        </w:rPr>
        <w:t>۱۹۷۰</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و تحلیل </w:t>
      </w:r>
      <w:r w:rsidRPr="005760A5">
        <w:rPr>
          <w:rFonts w:ascii="Times New Roman" w:hAnsi="Times New Roman" w:cs="B Nazanin"/>
          <w:color w:val="auto"/>
          <w:sz w:val="20"/>
          <w:rtl/>
        </w:rPr>
        <w:t xml:space="preserve">وابسته </w:t>
      </w:r>
      <w:r w:rsidRPr="00765EFA">
        <w:rPr>
          <w:rFonts w:ascii="Times New Roman" w:hAnsi="Times New Roman" w:cs="B Nazanin"/>
          <w:color w:val="auto"/>
          <w:sz w:val="20"/>
          <w:rtl/>
        </w:rPr>
        <w:t>(</w:t>
      </w:r>
      <w:r w:rsidRPr="005760A5">
        <w:rPr>
          <w:rFonts w:ascii="Times New Roman" w:hAnsi="Times New Roman" w:cs="B Nazanin"/>
          <w:color w:val="auto"/>
          <w:sz w:val="20"/>
          <w:rtl/>
          <w:cs/>
        </w:rPr>
        <w:t>پس از توسعه نرم</w:t>
      </w:r>
      <w:r w:rsidRPr="00765EFA">
        <w:rPr>
          <w:rFonts w:ascii="Times New Roman" w:hAnsi="Times New Roman" w:cs="B Nazanin" w:hint="default"/>
          <w:color w:val="auto"/>
          <w:sz w:val="20"/>
          <w:rtl/>
        </w:rPr>
        <w:t>‌</w:t>
      </w:r>
      <w:r w:rsidRPr="005760A5">
        <w:rPr>
          <w:rFonts w:ascii="Times New Roman" w:hAnsi="Times New Roman" w:cs="B Nazanin"/>
          <w:color w:val="auto"/>
          <w:sz w:val="20"/>
          <w:rtl/>
          <w:cs/>
        </w:rPr>
        <w:t>افزار</w:t>
      </w:r>
      <w:r w:rsidRPr="005760A5">
        <w:rPr>
          <w:rFonts w:ascii="Times New Roman" w:hAnsi="Times New Roman" w:cs="B Nazanin"/>
          <w:color w:val="auto"/>
          <w:sz w:val="20"/>
          <w:rtl/>
        </w:rPr>
        <w:t>های</w:t>
      </w:r>
      <w:r w:rsidRPr="005760A5">
        <w:rPr>
          <w:rFonts w:ascii="Times New Roman" w:hAnsi="Times New Roman" w:cs="B Nazanin"/>
          <w:color w:val="auto"/>
          <w:sz w:val="20"/>
          <w:rtl/>
          <w:cs/>
        </w:rPr>
        <w:t xml:space="preserve"> تجاری در دهه </w:t>
      </w:r>
      <w:r w:rsidRPr="005760A5">
        <w:rPr>
          <w:rFonts w:ascii="Times New Roman" w:hAnsi="Times New Roman" w:cs="B Nazanin"/>
          <w:color w:val="auto"/>
          <w:sz w:val="20"/>
          <w:rtl/>
        </w:rPr>
        <w:t>۱۹۹۰</w:t>
      </w:r>
      <w:r w:rsidRPr="00765EFA">
        <w:rPr>
          <w:rFonts w:ascii="Times New Roman" w:hAnsi="Times New Roman" w:cs="B Nazanin"/>
          <w:color w:val="auto"/>
          <w:sz w:val="20"/>
          <w:rtl/>
        </w:rPr>
        <w:t>)</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تمایز قائل شد</w:t>
      </w:r>
      <w:r w:rsidRPr="005760A5">
        <w:rPr>
          <w:rFonts w:ascii="Times New Roman" w:hAnsi="Times New Roman"/>
          <w:color w:val="auto"/>
          <w:sz w:val="20"/>
        </w:rPr>
        <w:t>.</w:t>
      </w:r>
    </w:p>
    <w:p w:rsidR="000B61CF" w:rsidRPr="005760A5" w:rsidRDefault="000B61CF" w:rsidP="00765EF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اورمه </w:t>
      </w:r>
      <w:r w:rsidRPr="005760A5">
        <w:rPr>
          <w:rFonts w:ascii="Times New Roman" w:hAnsi="Times New Roman" w:cs="B Nazanin"/>
          <w:color w:val="auto"/>
          <w:sz w:val="20"/>
          <w:rtl/>
          <w:cs/>
        </w:rPr>
        <w:t xml:space="preserve">محدودیت های تجزیه و تحلیل </w:t>
      </w:r>
      <w:r w:rsidRPr="005760A5">
        <w:rPr>
          <w:rFonts w:ascii="Times New Roman" w:hAnsi="Times New Roman" w:cs="B Nazanin"/>
          <w:color w:val="auto"/>
          <w:sz w:val="20"/>
          <w:rtl/>
        </w:rPr>
        <w:t>وابسته</w:t>
      </w:r>
      <w:r w:rsidRPr="005760A5">
        <w:rPr>
          <w:rFonts w:ascii="Times New Roman" w:hAnsi="Times New Roman" w:cs="B Nazanin"/>
          <w:color w:val="auto"/>
          <w:sz w:val="20"/>
          <w:rtl/>
          <w:cs/>
        </w:rPr>
        <w:t xml:space="preserve"> را </w:t>
      </w:r>
      <w:r w:rsidRPr="005760A5">
        <w:rPr>
          <w:rFonts w:ascii="Times New Roman" w:hAnsi="Times New Roman" w:cs="B Nazanin"/>
          <w:color w:val="auto"/>
          <w:sz w:val="20"/>
          <w:rtl/>
        </w:rPr>
        <w:t xml:space="preserve">به این شکل </w:t>
      </w:r>
      <w:r w:rsidR="00765EFA">
        <w:rPr>
          <w:rFonts w:ascii="Times New Roman" w:hAnsi="Times New Roman" w:cs="B Nazanin"/>
          <w:color w:val="auto"/>
          <w:sz w:val="20"/>
          <w:rtl/>
          <w:cs/>
        </w:rPr>
        <w:t>خلاصه کرد:</w:t>
      </w:r>
    </w:p>
    <w:p w:rsidR="000B61CF" w:rsidRPr="005760A5" w:rsidRDefault="000B61CF" w:rsidP="00765EF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 xml:space="preserve">تصمیم گیری </w:t>
      </w:r>
      <w:r w:rsidRPr="005760A5">
        <w:rPr>
          <w:rFonts w:ascii="Times New Roman" w:hAnsi="Times New Roman" w:cs="B Nazanin"/>
          <w:color w:val="auto"/>
          <w:sz w:val="20"/>
          <w:rtl/>
        </w:rPr>
        <w:t>فردی،</w:t>
      </w:r>
      <w:r w:rsidRPr="005760A5">
        <w:rPr>
          <w:rFonts w:ascii="Times New Roman" w:hAnsi="Times New Roman" w:cs="B Nazanin"/>
          <w:color w:val="auto"/>
          <w:sz w:val="20"/>
          <w:rtl/>
          <w:cs/>
        </w:rPr>
        <w:t xml:space="preserve"> شکل گیری ترجیحات پیچیده، دمدمی مزاج</w:t>
      </w:r>
      <w:r w:rsidRPr="005760A5">
        <w:rPr>
          <w:rFonts w:ascii="Times New Roman" w:hAnsi="Times New Roman" w:cs="B Nazanin"/>
          <w:color w:val="auto"/>
          <w:sz w:val="20"/>
          <w:rtl/>
        </w:rPr>
        <w:t xml:space="preserve"> بودن،</w:t>
      </w:r>
      <w:r w:rsidRPr="005760A5">
        <w:rPr>
          <w:rFonts w:ascii="Times New Roman" w:hAnsi="Times New Roman" w:cs="B Nazanin"/>
          <w:color w:val="auto"/>
          <w:sz w:val="20"/>
          <w:rtl/>
          <w:cs/>
        </w:rPr>
        <w:t xml:space="preserve"> و </w:t>
      </w:r>
      <w:r w:rsidRPr="005760A5">
        <w:rPr>
          <w:rFonts w:ascii="Times New Roman" w:hAnsi="Times New Roman" w:cs="B Nazanin"/>
          <w:color w:val="auto"/>
          <w:sz w:val="20"/>
          <w:rtl/>
        </w:rPr>
        <w:t xml:space="preserve">تمایلات </w:t>
      </w:r>
      <w:r w:rsidR="00765EFA">
        <w:rPr>
          <w:rFonts w:ascii="Times New Roman" w:hAnsi="Times New Roman" w:cs="B Nazanin"/>
          <w:color w:val="auto"/>
          <w:sz w:val="20"/>
          <w:rtl/>
          <w:cs/>
        </w:rPr>
        <w:t>زودگذر.</w:t>
      </w:r>
    </w:p>
    <w:p w:rsidR="000B61CF" w:rsidRPr="005760A5" w:rsidRDefault="000B61CF" w:rsidP="00D31E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تجزیه و تحلیل متداول سنتی</w:t>
      </w:r>
      <w:r w:rsidRPr="005760A5">
        <w:rPr>
          <w:rFonts w:ascii="Times New Roman" w:hAnsi="Times New Roman" w:cs="B Nazanin"/>
          <w:color w:val="auto"/>
          <w:sz w:val="20"/>
          <w:rtl/>
        </w:rPr>
        <w:t>، فرضیه های جسورانه ای</w:t>
      </w:r>
      <w:r w:rsidRPr="005760A5">
        <w:rPr>
          <w:rFonts w:ascii="Times New Roman" w:hAnsi="Times New Roman" w:cs="B Nazanin"/>
          <w:color w:val="auto"/>
          <w:sz w:val="20"/>
          <w:rtl/>
          <w:cs/>
        </w:rPr>
        <w:t xml:space="preserve"> را ایجاد می کند</w:t>
      </w: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و این </w:t>
      </w:r>
      <w:r w:rsidRPr="005760A5">
        <w:rPr>
          <w:rFonts w:ascii="Times New Roman" w:hAnsi="Times New Roman" w:cs="B Nazanin"/>
          <w:color w:val="auto"/>
          <w:sz w:val="20"/>
          <w:rtl/>
        </w:rPr>
        <w:t xml:space="preserve">پیچیدگی در </w:t>
      </w:r>
      <w:r w:rsidRPr="005760A5">
        <w:rPr>
          <w:rFonts w:ascii="Times New Roman" w:hAnsi="Times New Roman" w:cs="B Nazanin"/>
          <w:color w:val="auto"/>
          <w:sz w:val="20"/>
          <w:rtl/>
          <w:cs/>
        </w:rPr>
        <w:t>تصمیم گیری را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توان با </w:t>
      </w:r>
      <w:r w:rsidRPr="005760A5">
        <w:rPr>
          <w:rFonts w:ascii="Times New Roman" w:hAnsi="Times New Roman" w:cs="B Nazanin"/>
          <w:color w:val="auto"/>
          <w:sz w:val="20"/>
          <w:rtl/>
        </w:rPr>
        <w:t>محدود کردن ابعاد فرضیه</w:t>
      </w:r>
      <w:r w:rsidRPr="005760A5">
        <w:rPr>
          <w:rFonts w:ascii="Times New Roman" w:hAnsi="Times New Roman" w:cs="B Nazanin"/>
          <w:color w:val="auto"/>
          <w:sz w:val="20"/>
          <w:rtl/>
          <w:cs/>
        </w:rPr>
        <w:t xml:space="preserve"> توضیح داد</w:t>
      </w:r>
      <w:r w:rsidR="00D31E6D">
        <w:rPr>
          <w:rFonts w:ascii="Times New Roman" w:hAnsi="Times New Roman"/>
          <w:color w:val="auto"/>
          <w:sz w:val="20"/>
          <w:rtl/>
        </w:rPr>
        <w:t xml:space="preserve">. </w:t>
      </w:r>
      <w:r w:rsidRPr="005760A5">
        <w:rPr>
          <w:rFonts w:ascii="Times New Roman" w:hAnsi="Times New Roman" w:cs="B Nazanin"/>
          <w:color w:val="auto"/>
          <w:sz w:val="20"/>
          <w:rtl/>
          <w:cs/>
        </w:rPr>
        <w:t xml:space="preserve">علیرغم </w:t>
      </w:r>
      <w:r w:rsidRPr="005760A5">
        <w:rPr>
          <w:rFonts w:ascii="Times New Roman" w:hAnsi="Times New Roman" w:cs="B Nazanin"/>
          <w:color w:val="auto"/>
          <w:sz w:val="20"/>
          <w:rtl/>
        </w:rPr>
        <w:t>باور عموم</w:t>
      </w:r>
      <w:r w:rsidRPr="005760A5">
        <w:rPr>
          <w:rFonts w:ascii="Times New Roman" w:hAnsi="Times New Roman" w:cs="B Nazanin"/>
          <w:color w:val="auto"/>
          <w:sz w:val="20"/>
          <w:rtl/>
          <w:cs/>
        </w:rPr>
        <w:t xml:space="preserve">، تجزیه و تحلیل </w:t>
      </w:r>
      <w:r w:rsidRPr="005760A5">
        <w:rPr>
          <w:rFonts w:ascii="Times New Roman" w:hAnsi="Times New Roman" w:cs="B Nazanin"/>
          <w:color w:val="auto"/>
          <w:sz w:val="20"/>
          <w:rtl/>
        </w:rPr>
        <w:t>وابسته</w:t>
      </w:r>
      <w:r w:rsidRPr="005760A5">
        <w:rPr>
          <w:rFonts w:ascii="Times New Roman" w:hAnsi="Times New Roman" w:cs="B Nazanin"/>
          <w:color w:val="auto"/>
          <w:sz w:val="20"/>
          <w:rtl/>
          <w:cs/>
        </w:rPr>
        <w:t xml:space="preserve"> در عمل به خوبی انجام</w:t>
      </w:r>
      <w:r w:rsidRPr="005760A5">
        <w:rPr>
          <w:rFonts w:ascii="Times New Roman" w:hAnsi="Times New Roman" w:hint="default"/>
          <w:color w:val="auto"/>
          <w:sz w:val="20"/>
          <w:rtl/>
        </w:rPr>
        <w:t>‌</w:t>
      </w:r>
      <w:r w:rsidR="00765EFA">
        <w:rPr>
          <w:rFonts w:ascii="Times New Roman" w:hAnsi="Times New Roman"/>
          <w:color w:val="auto"/>
          <w:sz w:val="20"/>
          <w:rtl/>
        </w:rPr>
        <w:t xml:space="preserve"> </w:t>
      </w:r>
      <w:r w:rsidRPr="005760A5">
        <w:rPr>
          <w:rFonts w:ascii="Times New Roman" w:hAnsi="Times New Roman" w:cs="B Nazanin"/>
          <w:color w:val="auto"/>
          <w:sz w:val="20"/>
          <w:rtl/>
          <w:cs/>
        </w:rPr>
        <w:t xml:space="preserve">می شود و به مدیران، مهندسان و بازاریابان </w:t>
      </w:r>
      <w:r w:rsidRPr="005760A5">
        <w:rPr>
          <w:rFonts w:ascii="Times New Roman" w:hAnsi="Times New Roman" w:cs="B Nazanin"/>
          <w:color w:val="auto"/>
          <w:sz w:val="20"/>
          <w:rtl/>
        </w:rPr>
        <w:t>نگرش</w:t>
      </w:r>
      <w:r w:rsidRPr="005760A5">
        <w:rPr>
          <w:rFonts w:ascii="Times New Roman" w:hAnsi="Times New Roman" w:cs="B Nazanin"/>
          <w:color w:val="auto"/>
          <w:sz w:val="20"/>
          <w:rtl/>
          <w:cs/>
        </w:rPr>
        <w:t xml:space="preserve"> لازم را برای کاهش </w:t>
      </w:r>
      <w:r w:rsidRPr="005760A5">
        <w:rPr>
          <w:rFonts w:ascii="Times New Roman" w:hAnsi="Times New Roman" w:cs="B Nazanin"/>
          <w:color w:val="auto"/>
          <w:sz w:val="20"/>
          <w:rtl/>
        </w:rPr>
        <w:t xml:space="preserve">شک و از بین بردن </w:t>
      </w:r>
      <w:r w:rsidRPr="005760A5">
        <w:rPr>
          <w:rFonts w:ascii="Times New Roman" w:hAnsi="Times New Roman" w:cs="B Nazanin"/>
          <w:color w:val="auto"/>
          <w:sz w:val="20"/>
          <w:rtl/>
          <w:cs/>
        </w:rPr>
        <w:t>عدم قطعیت هنگام مواجهه با تصمیمات مهم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دهد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تجزیه و تحلیل </w:t>
      </w:r>
      <w:r w:rsidRPr="005760A5">
        <w:rPr>
          <w:rFonts w:ascii="Times New Roman" w:hAnsi="Times New Roman" w:cs="B Nazanin"/>
          <w:color w:val="auto"/>
          <w:sz w:val="20"/>
          <w:rtl/>
        </w:rPr>
        <w:t>وابسته کانسپت</w:t>
      </w:r>
      <w:r w:rsidRPr="005760A5">
        <w:rPr>
          <w:rFonts w:ascii="Times New Roman" w:hAnsi="Times New Roman" w:cs="B Nazanin"/>
          <w:color w:val="auto"/>
          <w:sz w:val="20"/>
          <w:rtl/>
          <w:cs/>
        </w:rPr>
        <w:t xml:space="preserve"> کامل</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نیست ، اما </w:t>
      </w:r>
      <w:r w:rsidRPr="005760A5">
        <w:rPr>
          <w:rFonts w:ascii="Times New Roman" w:hAnsi="Times New Roman" w:cs="B Nazanin"/>
          <w:color w:val="auto"/>
          <w:sz w:val="20"/>
          <w:rtl/>
        </w:rPr>
        <w:t>برای آنچه ما بدان نیاز داریم کافی</w:t>
      </w:r>
      <w:r w:rsidRPr="005760A5">
        <w:rPr>
          <w:rFonts w:ascii="Times New Roman" w:hAnsi="Times New Roman" w:hint="default"/>
          <w:color w:val="auto"/>
          <w:sz w:val="20"/>
          <w:rtl/>
        </w:rPr>
        <w:t>‌</w:t>
      </w:r>
      <w:r w:rsidR="00765EFA">
        <w:rPr>
          <w:rFonts w:ascii="Times New Roman" w:hAnsi="Times New Roman" w:cs="B Nazanin"/>
          <w:color w:val="auto"/>
          <w:sz w:val="20"/>
          <w:rtl/>
        </w:rPr>
        <w:t>ست.</w:t>
      </w:r>
    </w:p>
    <w:p w:rsidR="000B61CF" w:rsidRPr="005760A5" w:rsidRDefault="000B61CF" w:rsidP="00D31E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بنابر</w:t>
      </w:r>
      <w:r w:rsidRPr="005760A5">
        <w:rPr>
          <w:rFonts w:ascii="Times New Roman" w:hAnsi="Times New Roman" w:cs="B Nazanin"/>
          <w:color w:val="auto"/>
          <w:sz w:val="20"/>
          <w:rtl/>
        </w:rPr>
        <w:t xml:space="preserve"> نظریهی </w:t>
      </w:r>
      <w:r w:rsidRPr="005760A5">
        <w:rPr>
          <w:rFonts w:ascii="Times New Roman" w:hAnsi="Times New Roman" w:cs="B Nazanin"/>
          <w:color w:val="auto"/>
          <w:sz w:val="20"/>
          <w:rtl/>
          <w:cs/>
        </w:rPr>
        <w:t>لینکلن و همکاران</w:t>
      </w:r>
      <w:r w:rsidRPr="005760A5">
        <w:rPr>
          <w:rFonts w:ascii="Times New Roman" w:eastAsia="B Nazanin" w:hAnsi="Times New Roman" w:cs="B Nazanin"/>
          <w:color w:val="auto"/>
          <w:sz w:val="20"/>
          <w:vertAlign w:val="superscript"/>
        </w:rPr>
        <w:footnoteReference w:id="114"/>
      </w:r>
      <w:r w:rsidRPr="005760A5">
        <w:rPr>
          <w:rFonts w:ascii="Times New Roman" w:hAnsi="Times New Roman" w:cs="B Nazanin"/>
          <w:color w:val="auto"/>
          <w:sz w:val="20"/>
          <w:rtl/>
        </w:rPr>
        <w:t xml:space="preserve"> و در سال ۲۰۱۱</w:t>
      </w:r>
      <w:r w:rsidRPr="005760A5">
        <w:rPr>
          <w:rFonts w:ascii="Times New Roman" w:hAnsi="Times New Roman" w:cs="B Nazanin"/>
          <w:color w:val="auto"/>
          <w:sz w:val="20"/>
          <w:rtl/>
          <w:cs/>
        </w:rPr>
        <w:t xml:space="preserve"> ، تجزیه و تحلیل </w:t>
      </w:r>
      <w:r w:rsidRPr="005760A5">
        <w:rPr>
          <w:rFonts w:ascii="Times New Roman" w:hAnsi="Times New Roman" w:cs="B Nazanin"/>
          <w:color w:val="auto"/>
          <w:sz w:val="20"/>
          <w:rtl/>
        </w:rPr>
        <w:t>وابسته این امکان را فراهم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که</w:t>
      </w:r>
      <w:r w:rsidRPr="005760A5">
        <w:rPr>
          <w:rFonts w:ascii="Times New Roman" w:hAnsi="Times New Roman" w:cs="B Nazanin"/>
          <w:color w:val="auto"/>
          <w:sz w:val="20"/>
          <w:rtl/>
          <w:cs/>
        </w:rPr>
        <w:t xml:space="preserve"> واقعیت </w:t>
      </w:r>
      <w:r w:rsidRPr="005760A5">
        <w:rPr>
          <w:rFonts w:ascii="Times New Roman" w:hAnsi="Times New Roman" w:cs="B Nazanin"/>
          <w:color w:val="auto"/>
          <w:sz w:val="20"/>
          <w:rtl/>
        </w:rPr>
        <w:t xml:space="preserve">را </w:t>
      </w:r>
      <w:r w:rsidRPr="005760A5">
        <w:rPr>
          <w:rFonts w:ascii="Times New Roman" w:hAnsi="Times New Roman" w:cs="B Nazanin"/>
          <w:color w:val="auto"/>
          <w:sz w:val="20"/>
          <w:rtl/>
          <w:cs/>
        </w:rPr>
        <w:t xml:space="preserve">تقریب </w:t>
      </w:r>
      <w:r w:rsidRPr="005760A5">
        <w:rPr>
          <w:rFonts w:ascii="Times New Roman" w:hAnsi="Times New Roman" w:cs="B Nazanin"/>
          <w:color w:val="auto"/>
          <w:sz w:val="20"/>
          <w:rtl/>
        </w:rPr>
        <w:t>بزند، هرچند دارای درک ناقصی از همه</w:t>
      </w:r>
      <w:r w:rsidRPr="005760A5">
        <w:rPr>
          <w:rFonts w:ascii="Times New Roman" w:hAnsi="Times New Roman" w:hint="default"/>
          <w:color w:val="auto"/>
          <w:sz w:val="20"/>
          <w:rtl/>
        </w:rPr>
        <w:t>‌</w:t>
      </w:r>
      <w:r w:rsidR="002D152C">
        <w:rPr>
          <w:rFonts w:ascii="Times New Roman" w:hAnsi="Times New Roman" w:cs="B Nazanin"/>
          <w:color w:val="auto"/>
          <w:sz w:val="20"/>
          <w:rtl/>
        </w:rPr>
        <w:t>ی جوانب امر باشد.</w:t>
      </w:r>
    </w:p>
    <w:p w:rsidR="000B61CF" w:rsidRPr="005760A5" w:rsidRDefault="000B61CF" w:rsidP="001F1F8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شرکت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کنندگان </w:t>
      </w:r>
      <w:r w:rsidRPr="005760A5">
        <w:rPr>
          <w:rFonts w:ascii="Times New Roman" w:hAnsi="Times New Roman" w:cs="B Nazanin"/>
          <w:color w:val="auto"/>
          <w:sz w:val="20"/>
          <w:rtl/>
          <w:cs/>
        </w:rPr>
        <w:t xml:space="preserve">در </w:t>
      </w:r>
      <w:r w:rsidRPr="005760A5">
        <w:rPr>
          <w:rFonts w:ascii="Times New Roman" w:hAnsi="Times New Roman" w:cs="B Nazanin"/>
          <w:color w:val="auto"/>
          <w:sz w:val="20"/>
          <w:rtl/>
        </w:rPr>
        <w:t xml:space="preserve">تحقیقات </w:t>
      </w:r>
      <w:r w:rsidRPr="005760A5">
        <w:rPr>
          <w:rFonts w:ascii="Times New Roman" w:hAnsi="Times New Roman" w:cs="B Nazanin"/>
          <w:color w:val="auto"/>
          <w:sz w:val="20"/>
          <w:rtl/>
          <w:cs/>
        </w:rPr>
        <w:t xml:space="preserve">تجزیه و تحلیل </w:t>
      </w:r>
      <w:r w:rsidRPr="005760A5">
        <w:rPr>
          <w:rFonts w:ascii="Times New Roman" w:hAnsi="Times New Roman" w:cs="B Nazanin"/>
          <w:color w:val="auto"/>
          <w:sz w:val="20"/>
          <w:rtl/>
        </w:rPr>
        <w:t>وابسته</w:t>
      </w:r>
      <w:r w:rsidRPr="005760A5">
        <w:rPr>
          <w:rFonts w:ascii="Times New Roman" w:hAnsi="Times New Roman" w:cs="B Nazanin"/>
          <w:color w:val="auto"/>
          <w:sz w:val="20"/>
          <w:rtl/>
          <w:cs/>
        </w:rPr>
        <w:t xml:space="preserve">، پاسخ </w:t>
      </w:r>
      <w:r w:rsidRPr="005760A5">
        <w:rPr>
          <w:rFonts w:ascii="Times New Roman" w:hAnsi="Times New Roman" w:cs="B Nazanin"/>
          <w:color w:val="auto"/>
          <w:sz w:val="20"/>
          <w:rtl/>
        </w:rPr>
        <w:t>خود را از بین گزینه</w:t>
      </w:r>
      <w:r w:rsidRPr="005760A5">
        <w:rPr>
          <w:rFonts w:ascii="Times New Roman" w:hAnsi="Times New Roman" w:hint="default"/>
          <w:color w:val="auto"/>
          <w:sz w:val="20"/>
          <w:rtl/>
        </w:rPr>
        <w:t>‌</w:t>
      </w:r>
      <w:r w:rsidRPr="005760A5">
        <w:rPr>
          <w:rFonts w:ascii="Times New Roman" w:hAnsi="Times New Roman" w:cs="B Nazanin"/>
          <w:color w:val="auto"/>
          <w:sz w:val="20"/>
          <w:rtl/>
        </w:rPr>
        <w:t>ها و بر اساس</w:t>
      </w:r>
      <w:r w:rsidRPr="005760A5">
        <w:rPr>
          <w:rFonts w:ascii="Times New Roman" w:hAnsi="Times New Roman" w:cs="B Nazanin"/>
          <w:color w:val="auto"/>
          <w:sz w:val="20"/>
          <w:rtl/>
          <w:cs/>
        </w:rPr>
        <w:t xml:space="preserve">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 را انتخاب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کنند، به عنوان مثال، </w:t>
      </w:r>
      <w:r w:rsidRPr="005760A5">
        <w:rPr>
          <w:rFonts w:ascii="Times New Roman" w:hAnsi="Times New Roman" w:cs="B Nazanin"/>
          <w:color w:val="auto"/>
          <w:sz w:val="20"/>
          <w:rtl/>
        </w:rPr>
        <w:t>حجم</w:t>
      </w:r>
      <w:r w:rsidRPr="005760A5">
        <w:rPr>
          <w:rFonts w:ascii="Times New Roman" w:hAnsi="Times New Roman"/>
          <w:color w:val="auto"/>
          <w:sz w:val="20"/>
        </w:rPr>
        <w:t xml:space="preserve"> </w:t>
      </w:r>
      <w:r w:rsidRPr="005760A5">
        <w:rPr>
          <w:rFonts w:ascii="Times New Roman" w:hAnsi="Times New Roman" w:cs="B Nazanin"/>
          <w:color w:val="auto"/>
          <w:sz w:val="20"/>
          <w:rtl/>
        </w:rPr>
        <w:t>غذای</w:t>
      </w:r>
      <w:r w:rsidRPr="005760A5">
        <w:rPr>
          <w:rFonts w:ascii="Times New Roman" w:hAnsi="Times New Roman" w:cs="B Nazanin"/>
          <w:color w:val="auto"/>
          <w:sz w:val="20"/>
          <w:rtl/>
          <w:cs/>
        </w:rPr>
        <w:t xml:space="preserve"> می</w:t>
      </w:r>
      <w:r w:rsidRPr="00D31E6D">
        <w:rPr>
          <w:rFonts w:ascii="Times New Roman" w:hAnsi="Times New Roman" w:cs="B Nazanin" w:hint="default"/>
          <w:color w:val="auto"/>
          <w:sz w:val="20"/>
          <w:rtl/>
        </w:rPr>
        <w:t>‌</w:t>
      </w:r>
      <w:r w:rsidRPr="005760A5">
        <w:rPr>
          <w:rFonts w:ascii="Times New Roman" w:hAnsi="Times New Roman" w:cs="B Nazanin"/>
          <w:color w:val="auto"/>
          <w:sz w:val="20"/>
          <w:rtl/>
        </w:rPr>
        <w:t xml:space="preserve">بایست </w:t>
      </w:r>
      <w:r w:rsidRPr="005760A5">
        <w:rPr>
          <w:rFonts w:ascii="Times New Roman" w:hAnsi="Times New Roman" w:cs="B Nazanin"/>
          <w:color w:val="auto"/>
          <w:sz w:val="20"/>
          <w:rtl/>
          <w:cs/>
        </w:rPr>
        <w:t>الف</w:t>
      </w:r>
      <w:r w:rsidR="000F43AD" w:rsidRPr="00D31E6D">
        <w:rPr>
          <w:rFonts w:ascii="Times New Roman" w:hAnsi="Times New Roman" w:cs="B Nazanin"/>
          <w:color w:val="auto"/>
          <w:sz w:val="20"/>
          <w:rtl/>
        </w:rPr>
        <w:t>)</w:t>
      </w:r>
      <w:r w:rsidRPr="005760A5">
        <w:rPr>
          <w:rFonts w:ascii="Times New Roman" w:hAnsi="Times New Roman" w:cs="B Nazanin"/>
          <w:color w:val="auto"/>
          <w:sz w:val="20"/>
          <w:rtl/>
        </w:rPr>
        <w:t xml:space="preserve">کم </w:t>
      </w:r>
      <w:r w:rsidRPr="005760A5">
        <w:rPr>
          <w:rFonts w:ascii="Times New Roman" w:hAnsi="Times New Roman" w:cs="B Nazanin"/>
          <w:color w:val="auto"/>
          <w:sz w:val="20"/>
          <w:rtl/>
          <w:cs/>
        </w:rPr>
        <w:t>ب</w:t>
      </w:r>
      <w:r w:rsidR="000F43AD" w:rsidRPr="00D31E6D">
        <w:rPr>
          <w:rFonts w:ascii="Times New Roman" w:hAnsi="Times New Roman" w:cs="B Nazanin"/>
          <w:color w:val="auto"/>
          <w:sz w:val="20"/>
          <w:rtl/>
        </w:rPr>
        <w:t>)</w:t>
      </w:r>
      <w:r w:rsidRPr="005760A5">
        <w:rPr>
          <w:rFonts w:ascii="Times New Roman" w:hAnsi="Times New Roman" w:cs="B Nazanin"/>
          <w:color w:val="auto"/>
          <w:sz w:val="20"/>
          <w:rtl/>
        </w:rPr>
        <w:t>کافی</w:t>
      </w:r>
      <w:r w:rsidRPr="00D31E6D">
        <w:rPr>
          <w:rFonts w:ascii="Times New Roman" w:hAnsi="Times New Roman" w:cs="B Nazanin"/>
          <w:color w:val="auto"/>
          <w:sz w:val="20"/>
        </w:rPr>
        <w:t xml:space="preserve"> </w:t>
      </w:r>
      <w:r w:rsidRPr="00D31E6D">
        <w:rPr>
          <w:rFonts w:ascii="Times New Roman" w:hAnsi="Times New Roman" w:cs="B Nazanin" w:hint="default"/>
          <w:color w:val="auto"/>
          <w:sz w:val="20"/>
        </w:rPr>
        <w:t>​​</w:t>
      </w:r>
      <w:r w:rsidRPr="005760A5">
        <w:rPr>
          <w:rFonts w:ascii="Times New Roman" w:hAnsi="Times New Roman" w:cs="B Nazanin"/>
          <w:color w:val="auto"/>
          <w:sz w:val="20"/>
          <w:rtl/>
          <w:cs/>
        </w:rPr>
        <w:t>و ج</w:t>
      </w:r>
      <w:r w:rsidR="000F43AD" w:rsidRPr="00D31E6D">
        <w:rPr>
          <w:rFonts w:ascii="Times New Roman" w:hAnsi="Times New Roman" w:cs="B Nazanin"/>
          <w:color w:val="auto"/>
          <w:sz w:val="20"/>
          <w:rtl/>
        </w:rPr>
        <w:t>)</w:t>
      </w:r>
      <w:r w:rsidRPr="005760A5">
        <w:rPr>
          <w:rFonts w:ascii="Times New Roman" w:hAnsi="Times New Roman" w:cs="B Nazanin"/>
          <w:color w:val="auto"/>
          <w:sz w:val="20"/>
          <w:rtl/>
        </w:rPr>
        <w:t>زیاد</w:t>
      </w:r>
      <w:r w:rsidRPr="005760A5">
        <w:rPr>
          <w:rFonts w:ascii="Times New Roman" w:hAnsi="Times New Roman" w:cs="B Nazanin"/>
          <w:color w:val="auto"/>
          <w:sz w:val="20"/>
          <w:rtl/>
          <w:cs/>
        </w:rPr>
        <w:t xml:space="preserve"> باشد</w:t>
      </w:r>
      <w:r w:rsidR="001F1F83">
        <w:rPr>
          <w:rFonts w:ascii="Times New Roman" w:hAnsi="Times New Roman"/>
          <w:color w:val="auto"/>
          <w:sz w:val="20"/>
          <w:rtl/>
        </w:rPr>
        <w:t>.</w:t>
      </w:r>
      <w:r w:rsidR="000F43AD">
        <w:rPr>
          <w:rFonts w:ascii="Times New Roman" w:hAnsi="Times New Roman"/>
          <w:color w:val="auto"/>
          <w:sz w:val="20"/>
          <w:rtl/>
        </w:rPr>
        <w:t xml:space="preserve"> </w:t>
      </w:r>
      <w:r w:rsidRPr="005760A5">
        <w:rPr>
          <w:rFonts w:ascii="Times New Roman" w:hAnsi="Times New Roman" w:cs="B Nazanin"/>
          <w:color w:val="auto"/>
          <w:sz w:val="20"/>
          <w:rtl/>
          <w:cs/>
        </w:rPr>
        <w:t>اگر همه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 با سطوح مربوطه ارائه شوند، به آن مشخصات کامل می گویند</w:t>
      </w:r>
      <w:r w:rsidR="000F43AD">
        <w:rPr>
          <w:rFonts w:ascii="Times New Roman" w:hAnsi="Times New Roman"/>
          <w:color w:val="auto"/>
          <w:sz w:val="20"/>
          <w:rtl/>
        </w:rPr>
        <w:t xml:space="preserve">. </w:t>
      </w:r>
      <w:r w:rsidRPr="005760A5">
        <w:rPr>
          <w:rFonts w:ascii="Times New Roman" w:hAnsi="Times New Roman" w:cs="B Nazanin"/>
          <w:color w:val="auto"/>
          <w:sz w:val="20"/>
          <w:rtl/>
          <w:cs/>
        </w:rPr>
        <w:t>گرین و سرینیوسان</w:t>
      </w:r>
      <w:r w:rsidRPr="005760A5">
        <w:rPr>
          <w:rFonts w:ascii="Times New Roman" w:eastAsia="B Nazanin" w:hAnsi="Times New Roman" w:cs="B Nazanin"/>
          <w:color w:val="auto"/>
          <w:sz w:val="20"/>
          <w:vertAlign w:val="superscript"/>
        </w:rPr>
        <w:footnoteReference w:id="115"/>
      </w:r>
      <w:r w:rsidRPr="005760A5">
        <w:rPr>
          <w:rFonts w:ascii="Times New Roman" w:hAnsi="Times New Roman"/>
          <w:color w:val="auto"/>
          <w:sz w:val="20"/>
        </w:rPr>
        <w:t xml:space="preserve"> </w:t>
      </w:r>
      <w:r w:rsidRPr="005760A5">
        <w:rPr>
          <w:rFonts w:ascii="Times New Roman" w:hAnsi="Times New Roman" w:cs="B Nazanin"/>
          <w:color w:val="auto"/>
          <w:sz w:val="20"/>
          <w:rtl/>
        </w:rPr>
        <w:t>در سال ۱۹۹۰</w:t>
      </w:r>
      <w:r w:rsidRPr="005760A5">
        <w:rPr>
          <w:rFonts w:ascii="Times New Roman" w:hAnsi="Times New Roman" w:cs="B Nazanin"/>
          <w:color w:val="auto"/>
          <w:sz w:val="20"/>
          <w:rtl/>
          <w:cs/>
        </w:rPr>
        <w:t xml:space="preserve"> خاطرنشان کردند که اگر از رویکردی</w:t>
      </w:r>
      <w:r w:rsidRPr="005760A5">
        <w:rPr>
          <w:rFonts w:ascii="Times New Roman" w:hAnsi="Times New Roman" w:cs="B Nazanin"/>
          <w:color w:val="auto"/>
          <w:sz w:val="20"/>
          <w:rtl/>
        </w:rPr>
        <w:t xml:space="preserve"> همه جانبه</w:t>
      </w:r>
      <w:r w:rsidRPr="005760A5">
        <w:rPr>
          <w:rFonts w:ascii="Times New Roman" w:hAnsi="Times New Roman" w:cs="B Nazanin"/>
          <w:color w:val="auto"/>
          <w:sz w:val="20"/>
          <w:rtl/>
          <w:cs/>
        </w:rPr>
        <w:t xml:space="preserve"> استفاده شود، مهم است که تعداد صفات و سطوح را محدود کنیم</w:t>
      </w:r>
      <w:r w:rsidR="000F43AD">
        <w:rPr>
          <w:rFonts w:ascii="Times New Roman" w:hAnsi="Times New Roman"/>
          <w:color w:val="auto"/>
          <w:sz w:val="20"/>
          <w:rtl/>
        </w:rPr>
        <w:t xml:space="preserve">. </w:t>
      </w:r>
      <w:r w:rsidRPr="005760A5">
        <w:rPr>
          <w:rFonts w:ascii="Times New Roman" w:hAnsi="Times New Roman" w:cs="B Nazanin"/>
          <w:color w:val="auto"/>
          <w:sz w:val="20"/>
          <w:rtl/>
          <w:cs/>
        </w:rPr>
        <w:t>علاوه بر این</w:t>
      </w:r>
      <w:r w:rsidRPr="005760A5">
        <w:rPr>
          <w:rFonts w:ascii="Times New Roman" w:hAnsi="Times New Roman" w:cs="B Nazanin"/>
          <w:color w:val="auto"/>
          <w:sz w:val="20"/>
          <w:rtl/>
        </w:rPr>
        <w:t>، طبق تحقیقات دنس</w:t>
      </w:r>
      <w:r w:rsidRPr="005760A5">
        <w:rPr>
          <w:rFonts w:ascii="Times New Roman" w:hAnsi="Times New Roman" w:hint="default"/>
          <w:color w:val="auto"/>
          <w:sz w:val="20"/>
          <w:rtl/>
        </w:rPr>
        <w:t>‌</w:t>
      </w:r>
      <w:r w:rsidRPr="005760A5">
        <w:rPr>
          <w:rFonts w:ascii="Times New Roman" w:hAnsi="Times New Roman" w:cs="B Nazanin"/>
          <w:color w:val="auto"/>
          <w:sz w:val="20"/>
          <w:rtl/>
        </w:rPr>
        <w:t>تادلی و لینِس</w:t>
      </w:r>
      <w:r w:rsidRPr="005760A5">
        <w:rPr>
          <w:rFonts w:ascii="Times New Roman" w:eastAsia="B Nazanin" w:hAnsi="Times New Roman" w:cs="B Nazanin"/>
          <w:color w:val="auto"/>
          <w:sz w:val="20"/>
          <w:vertAlign w:val="superscript"/>
        </w:rPr>
        <w:footnoteReference w:id="116"/>
      </w:r>
      <w:r w:rsidRPr="005760A5">
        <w:rPr>
          <w:rFonts w:ascii="Times New Roman" w:hAnsi="Times New Roman" w:cs="B Nazanin"/>
          <w:color w:val="auto"/>
          <w:sz w:val="20"/>
          <w:rtl/>
        </w:rPr>
        <w:t xml:space="preserve"> در سال ۲۰۰۷ و اورمه در سال ۲۰۱۰</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در صورت استفاده از مشخصات کامل، پاسخ دهندگان تمایل دارند تا از روش</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ساده سازی</w:t>
      </w:r>
      <w:r w:rsidRPr="005760A5">
        <w:rPr>
          <w:rFonts w:ascii="Times New Roman" w:hAnsi="Times New Roman" w:cs="B Nazanin"/>
          <w:color w:val="auto"/>
          <w:sz w:val="20"/>
          <w:rtl/>
        </w:rPr>
        <w:t xml:space="preserve"> برای ارائه</w:t>
      </w:r>
      <w:r w:rsidRPr="005760A5">
        <w:rPr>
          <w:rFonts w:ascii="Times New Roman" w:hAnsi="Times New Roman" w:hint="default"/>
          <w:color w:val="auto"/>
          <w:sz w:val="20"/>
          <w:rtl/>
        </w:rPr>
        <w:t>‌</w:t>
      </w:r>
      <w:r w:rsidRPr="005760A5">
        <w:rPr>
          <w:rFonts w:ascii="Times New Roman" w:hAnsi="Times New Roman" w:cs="B Nazanin"/>
          <w:color w:val="auto"/>
          <w:sz w:val="20"/>
          <w:rtl/>
        </w:rPr>
        <w:t>ی اطلاعات بسیار زیاد</w:t>
      </w:r>
      <w:r w:rsidRPr="005760A5">
        <w:rPr>
          <w:rFonts w:ascii="Times New Roman" w:hAnsi="Times New Roman" w:cs="B Nazanin"/>
          <w:color w:val="auto"/>
          <w:sz w:val="20"/>
          <w:rtl/>
          <w:cs/>
        </w:rPr>
        <w:t xml:space="preserve"> استفاده کنند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چندین </w:t>
      </w:r>
      <w:r w:rsidRPr="005760A5">
        <w:rPr>
          <w:rFonts w:ascii="Times New Roman" w:hAnsi="Times New Roman" w:cs="B Nazanin"/>
          <w:color w:val="auto"/>
          <w:sz w:val="20"/>
          <w:rtl/>
        </w:rPr>
        <w:t>محقق</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دیگر نیز </w:t>
      </w:r>
      <w:r w:rsidRPr="005760A5">
        <w:rPr>
          <w:rFonts w:ascii="Times New Roman" w:hAnsi="Times New Roman" w:cs="B Nazanin"/>
          <w:color w:val="auto"/>
          <w:sz w:val="20"/>
          <w:rtl/>
          <w:cs/>
        </w:rPr>
        <w:t xml:space="preserve">دریافته اند که پاسخ دهندگان ممکن است بر ویژگی های برجسته </w:t>
      </w:r>
      <w:r w:rsidRPr="005760A5">
        <w:rPr>
          <w:rFonts w:ascii="Times New Roman" w:hAnsi="Times New Roman" w:cs="B Nazanin"/>
          <w:color w:val="auto"/>
          <w:sz w:val="20"/>
          <w:rtl/>
        </w:rPr>
        <w:t xml:space="preserve">بیشتر </w:t>
      </w:r>
      <w:r w:rsidRPr="005760A5">
        <w:rPr>
          <w:rFonts w:ascii="Times New Roman" w:hAnsi="Times New Roman" w:cs="B Nazanin"/>
          <w:color w:val="auto"/>
          <w:sz w:val="20"/>
          <w:rtl/>
          <w:cs/>
        </w:rPr>
        <w:t>تمرکز کنند</w:t>
      </w:r>
      <w:r w:rsidRPr="005760A5">
        <w:rPr>
          <w:rFonts w:ascii="Times New Roman" w:hAnsi="Times New Roman" w:cs="B Nazanin"/>
          <w:color w:val="auto"/>
          <w:sz w:val="20"/>
          <w:rtl/>
        </w:rPr>
        <w:t xml:space="preserve"> که </w:t>
      </w:r>
      <w:r w:rsidRPr="005760A5">
        <w:rPr>
          <w:rFonts w:ascii="Times New Roman" w:hAnsi="Times New Roman" w:cs="B Nazanin"/>
          <w:color w:val="auto"/>
          <w:sz w:val="20"/>
          <w:rtl/>
          <w:cs/>
        </w:rPr>
        <w:t xml:space="preserve">به ضرر بقیه </w:t>
      </w:r>
      <w:r w:rsidRPr="005760A5">
        <w:rPr>
          <w:rFonts w:ascii="Times New Roman" w:hAnsi="Times New Roman" w:cs="B Nazanin"/>
          <w:color w:val="auto"/>
          <w:sz w:val="20"/>
          <w:rtl/>
        </w:rPr>
        <w:t>موارد ذکر شده خواهد بود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به دلیل کاستی های ترکیب سنتی، ضروری است که محبوب ترین روش تجزیه و تحلیل مشترک، که به عنوان تحلیل گسسته انتخاب </w:t>
      </w:r>
      <w:r w:rsidRPr="005760A5">
        <w:rPr>
          <w:rFonts w:ascii="Times New Roman" w:hAnsi="Times New Roman"/>
          <w:color w:val="auto"/>
          <w:sz w:val="20"/>
        </w:rPr>
        <w:t>(</w:t>
      </w:r>
      <w:r w:rsidRPr="005760A5">
        <w:rPr>
          <w:rFonts w:ascii="Times New Roman" w:hAnsi="Times New Roman" w:cs="Arial Unicode MS"/>
          <w:color w:val="auto"/>
          <w:sz w:val="20"/>
        </w:rPr>
        <w:t>DCA</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Pr>
        <w:footnoteReference w:id="117"/>
      </w:r>
      <w:r w:rsidRPr="005760A5">
        <w:rPr>
          <w:rFonts w:ascii="Times New Roman" w:hAnsi="Times New Roman" w:cs="B Nazanin"/>
          <w:color w:val="auto"/>
          <w:sz w:val="20"/>
          <w:rtl/>
          <w:cs/>
        </w:rPr>
        <w:t xml:space="preserve"> نیز شناخته می شود، بررسی شود</w:t>
      </w:r>
      <w:r w:rsidRPr="005760A5">
        <w:rPr>
          <w:rFonts w:ascii="Times New Roman" w:hAnsi="Times New Roman"/>
          <w:color w:val="auto"/>
          <w:sz w:val="20"/>
        </w:rPr>
        <w:t>.</w:t>
      </w:r>
    </w:p>
    <w:p w:rsidR="000B61CF" w:rsidRPr="005760A5" w:rsidRDefault="000B61CF" w:rsidP="00C349E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نویسندگانی مانند ورما و همکاران</w:t>
      </w:r>
      <w:r w:rsidRPr="005760A5">
        <w:rPr>
          <w:rFonts w:ascii="Times New Roman" w:hAnsi="Times New Roman" w:cs="B Nazanin"/>
          <w:color w:val="auto"/>
          <w:sz w:val="20"/>
          <w:rtl/>
        </w:rPr>
        <w:t xml:space="preserve"> وی</w:t>
      </w:r>
      <w:r w:rsidRPr="005760A5">
        <w:rPr>
          <w:rFonts w:ascii="Times New Roman" w:eastAsia="B Nazanin" w:hAnsi="Times New Roman" w:cs="B Nazanin"/>
          <w:color w:val="auto"/>
          <w:sz w:val="20"/>
          <w:vertAlign w:val="superscript"/>
          <w:rtl/>
        </w:rPr>
        <w:footnoteReference w:id="118"/>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در سال ۲۰۰۲ </w:t>
      </w:r>
      <w:r w:rsidRPr="005760A5">
        <w:rPr>
          <w:rFonts w:ascii="Times New Roman" w:hAnsi="Times New Roman" w:cs="B Nazanin"/>
          <w:color w:val="auto"/>
          <w:sz w:val="20"/>
          <w:rtl/>
          <w:cs/>
        </w:rPr>
        <w:t>و لووی</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s="B Nazanin"/>
          <w:color w:val="auto"/>
          <w:sz w:val="20"/>
          <w:rtl/>
          <w:cs/>
        </w:rPr>
        <w:t>ر و همکاران</w:t>
      </w:r>
      <w:r w:rsidRPr="005760A5">
        <w:rPr>
          <w:rFonts w:ascii="Times New Roman" w:hAnsi="Times New Roman" w:cs="B Nazanin"/>
          <w:color w:val="auto"/>
          <w:sz w:val="20"/>
          <w:rtl/>
        </w:rPr>
        <w:t xml:space="preserve"> وی در سال ۲۰۱۰</w:t>
      </w:r>
      <w:r w:rsidRPr="005760A5">
        <w:rPr>
          <w:rFonts w:ascii="Times New Roman" w:hAnsi="Times New Roman" w:cs="B Nazanin"/>
          <w:color w:val="auto"/>
          <w:sz w:val="20"/>
          <w:rtl/>
          <w:cs/>
        </w:rPr>
        <w:t xml:space="preserve"> استدلال کرد</w:t>
      </w:r>
      <w:r w:rsidRPr="005760A5">
        <w:rPr>
          <w:rFonts w:ascii="Times New Roman" w:hAnsi="Times New Roman" w:cs="B Nazanin"/>
          <w:color w:val="auto"/>
          <w:sz w:val="20"/>
          <w:rtl/>
        </w:rPr>
        <w:t>ند</w:t>
      </w:r>
      <w:r w:rsidRPr="005760A5">
        <w:rPr>
          <w:rFonts w:ascii="Times New Roman" w:hAnsi="Times New Roman" w:cs="B Nazanin"/>
          <w:color w:val="auto"/>
          <w:sz w:val="20"/>
          <w:rtl/>
          <w:cs/>
        </w:rPr>
        <w:t xml:space="preserve"> که </w:t>
      </w:r>
      <w:r w:rsidRPr="005760A5">
        <w:rPr>
          <w:rFonts w:ascii="Times New Roman" w:hAnsi="Times New Roman" w:cs="Arial Unicode MS"/>
          <w:color w:val="auto"/>
          <w:sz w:val="20"/>
        </w:rPr>
        <w:t>DCA</w:t>
      </w:r>
      <w:r w:rsidRPr="005760A5">
        <w:rPr>
          <w:rFonts w:ascii="Times New Roman" w:hAnsi="Times New Roman" w:cs="B Nazanin"/>
          <w:color w:val="auto"/>
          <w:sz w:val="20"/>
          <w:rtl/>
        </w:rPr>
        <w:t xml:space="preserve"> به تحلیل وابسته</w:t>
      </w:r>
      <w:r w:rsidRPr="005760A5">
        <w:rPr>
          <w:rFonts w:ascii="Times New Roman" w:hAnsi="Times New Roman" w:cs="B Nazanin"/>
          <w:color w:val="auto"/>
          <w:sz w:val="20"/>
          <w:rtl/>
          <w:cs/>
        </w:rPr>
        <w:t xml:space="preserve"> نزدیک است اما با </w:t>
      </w:r>
      <w:r w:rsidRPr="005760A5">
        <w:rPr>
          <w:rFonts w:ascii="Times New Roman" w:hAnsi="Times New Roman" w:cs="B Nazanin"/>
          <w:color w:val="auto"/>
          <w:sz w:val="20"/>
          <w:rtl/>
        </w:rPr>
        <w:t>آن</w:t>
      </w:r>
      <w:r w:rsidRPr="005760A5">
        <w:rPr>
          <w:rFonts w:ascii="Times New Roman" w:hAnsi="Times New Roman" w:cs="B Nazanin"/>
          <w:color w:val="auto"/>
          <w:sz w:val="20"/>
          <w:rtl/>
          <w:cs/>
        </w:rPr>
        <w:t xml:space="preserve"> یکسان نیست</w:t>
      </w:r>
      <w:r w:rsidRPr="005760A5">
        <w:rPr>
          <w:rFonts w:ascii="Times New Roman" w:hAnsi="Times New Roman"/>
          <w:color w:val="auto"/>
          <w:sz w:val="20"/>
        </w:rPr>
        <w:t xml:space="preserve">. </w:t>
      </w:r>
      <w:r w:rsidRPr="005760A5">
        <w:rPr>
          <w:rFonts w:ascii="Times New Roman" w:hAnsi="Times New Roman" w:cs="B Nazanin"/>
          <w:color w:val="auto"/>
          <w:sz w:val="20"/>
          <w:rtl/>
          <w:cs/>
        </w:rPr>
        <w:t>ورما و تامپسون</w:t>
      </w:r>
      <w:r w:rsidRPr="005760A5">
        <w:rPr>
          <w:rFonts w:ascii="Times New Roman" w:eastAsia="B Nazanin" w:hAnsi="Times New Roman" w:cs="B Nazanin"/>
          <w:color w:val="auto"/>
          <w:sz w:val="20"/>
          <w:vertAlign w:val="superscript"/>
          <w:rtl/>
        </w:rPr>
        <w:footnoteReference w:id="119"/>
      </w:r>
      <w:r w:rsidRPr="005760A5">
        <w:rPr>
          <w:rFonts w:ascii="Times New Roman" w:hAnsi="Times New Roman"/>
          <w:color w:val="auto"/>
          <w:sz w:val="20"/>
        </w:rPr>
        <w:t xml:space="preserve"> </w:t>
      </w:r>
      <w:r w:rsidRPr="005760A5">
        <w:rPr>
          <w:rFonts w:ascii="Times New Roman" w:hAnsi="Times New Roman" w:cs="B Nazanin"/>
          <w:color w:val="auto"/>
          <w:sz w:val="20"/>
          <w:rtl/>
        </w:rPr>
        <w:t>در سال ۱۹۹۶</w:t>
      </w:r>
      <w:r w:rsidRPr="005760A5">
        <w:rPr>
          <w:rFonts w:ascii="Times New Roman" w:hAnsi="Times New Roman" w:cs="B Nazanin"/>
          <w:color w:val="auto"/>
          <w:sz w:val="20"/>
          <w:rtl/>
          <w:cs/>
        </w:rPr>
        <w:t xml:space="preserve"> تعدادی مقایسه</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انجام دادند و</w:t>
      </w:r>
      <w:r w:rsidRPr="005760A5">
        <w:rPr>
          <w:rFonts w:ascii="Times New Roman" w:hAnsi="Times New Roman" w:cs="B Nazanin"/>
          <w:color w:val="auto"/>
          <w:sz w:val="20"/>
          <w:rtl/>
        </w:rPr>
        <w:t xml:space="preserve"> به این نتیجه رسیدند که </w:t>
      </w:r>
      <w:r w:rsidRPr="005760A5">
        <w:rPr>
          <w:rFonts w:ascii="Times New Roman" w:hAnsi="Times New Roman" w:cs="B Nazanin"/>
          <w:color w:val="auto"/>
          <w:sz w:val="20"/>
          <w:rtl/>
          <w:cs/>
        </w:rPr>
        <w:t xml:space="preserve">که داده های تجزیه و تحلیل سنتی به صورت رتبه بندی یا </w:t>
      </w:r>
      <w:r w:rsidRPr="005760A5">
        <w:rPr>
          <w:rFonts w:ascii="Times New Roman" w:hAnsi="Times New Roman" w:cs="B Nazanin"/>
          <w:color w:val="auto"/>
          <w:sz w:val="20"/>
          <w:rtl/>
        </w:rPr>
        <w:t>طبقه</w:t>
      </w:r>
      <w:r w:rsidRPr="005760A5">
        <w:rPr>
          <w:rFonts w:ascii="Times New Roman" w:hAnsi="Times New Roman" w:cs="B Nazanin"/>
          <w:color w:val="auto"/>
          <w:sz w:val="20"/>
          <w:rtl/>
          <w:cs/>
        </w:rPr>
        <w:t xml:space="preserve"> بندی به دست می آیند و برعکس،</w:t>
      </w:r>
      <w:r w:rsidR="00C349EA">
        <w:rPr>
          <w:rFonts w:ascii="Times New Roman" w:hAnsi="Times New Roman" w:cs="B Nazanin" w:hint="default"/>
          <w:color w:val="auto"/>
          <w:sz w:val="20"/>
        </w:rPr>
        <w:t xml:space="preserve"> </w:t>
      </w:r>
      <w:r w:rsidRPr="005760A5">
        <w:rPr>
          <w:rFonts w:ascii="Times New Roman" w:hAnsi="Times New Roman" w:cs="Arial Unicode MS"/>
          <w:color w:val="auto"/>
          <w:sz w:val="20"/>
        </w:rPr>
        <w:t>DCA</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پاسخ دهندگان را در شرایط انتخابی شبیه سازی شده قرار می دهد </w:t>
      </w:r>
      <w:r w:rsidRPr="005760A5">
        <w:rPr>
          <w:rFonts w:ascii="Times New Roman" w:hAnsi="Times New Roman" w:cs="B Nazanin"/>
          <w:color w:val="auto"/>
          <w:sz w:val="20"/>
          <w:rtl/>
        </w:rPr>
        <w:t>که این انتخاب ها</w:t>
      </w:r>
      <w:r w:rsidRPr="005760A5">
        <w:rPr>
          <w:rFonts w:ascii="Times New Roman" w:hAnsi="Times New Roman" w:cs="B Nazanin"/>
          <w:color w:val="auto"/>
          <w:sz w:val="20"/>
          <w:rtl/>
          <w:cs/>
        </w:rPr>
        <w:t>ا امتیاز نمی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گیرند </w:t>
      </w:r>
      <w:r w:rsidRPr="005760A5">
        <w:rPr>
          <w:rFonts w:ascii="Times New Roman" w:hAnsi="Times New Roman" w:cs="B Nazanin"/>
          <w:color w:val="auto"/>
          <w:sz w:val="20"/>
          <w:rtl/>
          <w:cs/>
        </w:rPr>
        <w:t>یا رتبه بندی نمی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olor w:val="auto"/>
          <w:sz w:val="20"/>
        </w:rPr>
        <w:t xml:space="preserve">. </w:t>
      </w:r>
      <w:r w:rsidRPr="005760A5">
        <w:rPr>
          <w:rFonts w:ascii="Times New Roman" w:hAnsi="Times New Roman" w:cs="B Nazanin"/>
          <w:color w:val="auto"/>
          <w:sz w:val="20"/>
          <w:rtl/>
        </w:rPr>
        <w:t>طبق تعریف بن</w:t>
      </w:r>
      <w:r w:rsidRPr="005760A5">
        <w:rPr>
          <w:rFonts w:ascii="Times New Roman" w:hAnsi="Times New Roman"/>
          <w:color w:val="auto"/>
          <w:sz w:val="20"/>
          <w:rtl/>
        </w:rPr>
        <w:t>-</w:t>
      </w:r>
      <w:r w:rsidRPr="005760A5">
        <w:rPr>
          <w:rFonts w:ascii="Times New Roman" w:hAnsi="Times New Roman" w:cs="B Nazanin"/>
          <w:color w:val="auto"/>
          <w:sz w:val="20"/>
          <w:rtl/>
        </w:rPr>
        <w:t>آکیوا و همکاران</w:t>
      </w:r>
      <w:r w:rsidRPr="005760A5">
        <w:rPr>
          <w:rFonts w:ascii="Times New Roman" w:eastAsia="B Nazanin" w:hAnsi="Times New Roman" w:cs="B Nazanin"/>
          <w:color w:val="auto"/>
          <w:sz w:val="20"/>
          <w:vertAlign w:val="superscript"/>
          <w:rtl/>
        </w:rPr>
        <w:footnoteReference w:id="120"/>
      </w:r>
      <w:r w:rsidRPr="005760A5">
        <w:rPr>
          <w:rFonts w:ascii="Times New Roman" w:hAnsi="Times New Roman" w:cs="B Nazanin"/>
          <w:color w:val="auto"/>
          <w:sz w:val="20"/>
          <w:rtl/>
        </w:rPr>
        <w:t xml:space="preserve"> در سال ۱۹۹۷،</w:t>
      </w:r>
      <w:r w:rsidRPr="005760A5">
        <w:rPr>
          <w:rFonts w:ascii="Times New Roman" w:hAnsi="Times New Roman"/>
          <w:color w:val="auto"/>
          <w:sz w:val="20"/>
        </w:rPr>
        <w:t xml:space="preserve"> </w:t>
      </w:r>
      <w:r w:rsidRPr="005760A5">
        <w:rPr>
          <w:rFonts w:ascii="Times New Roman" w:hAnsi="Times New Roman" w:cs="Arial Unicode MS"/>
          <w:color w:val="auto"/>
          <w:sz w:val="20"/>
        </w:rPr>
        <w:t>DCA</w:t>
      </w:r>
      <w:r w:rsidRPr="005760A5">
        <w:rPr>
          <w:rFonts w:ascii="Times New Roman" w:hAnsi="Times New Roman"/>
          <w:color w:val="auto"/>
          <w:sz w:val="20"/>
        </w:rPr>
        <w:t xml:space="preserve"> </w:t>
      </w:r>
      <w:r w:rsidRPr="005760A5">
        <w:rPr>
          <w:rFonts w:ascii="Times New Roman" w:hAnsi="Times New Roman" w:cs="B Nazanin"/>
          <w:color w:val="auto"/>
          <w:sz w:val="20"/>
          <w:rtl/>
          <w:cs/>
        </w:rPr>
        <w:t>شامل یک تصمیم گیرنده واحد است که از بین مجموعه ای کوچک و مشخص، یک گزینه را انتخاب می کن</w:t>
      </w:r>
      <w:r w:rsidR="001F1F83">
        <w:rPr>
          <w:rFonts w:ascii="Times New Roman" w:hAnsi="Times New Roman" w:cs="B Nazanin"/>
          <w:color w:val="auto"/>
          <w:sz w:val="20"/>
          <w:rtl/>
          <w:cs/>
        </w:rPr>
        <w:t>د.</w:t>
      </w:r>
    </w:p>
    <w:p w:rsidR="000B61CF" w:rsidRPr="005760A5" w:rsidRDefault="000B61CF" w:rsidP="00D31E6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تحقیقات </w:t>
      </w:r>
      <w:r w:rsidRPr="005760A5">
        <w:rPr>
          <w:rFonts w:ascii="Times New Roman" w:hAnsi="Times New Roman" w:cs="B Nazanin"/>
          <w:color w:val="auto"/>
          <w:sz w:val="20"/>
          <w:rtl/>
          <w:cs/>
        </w:rPr>
        <w:t>لووی</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ر و همکاران </w:t>
      </w:r>
      <w:r w:rsidRPr="005760A5">
        <w:rPr>
          <w:rFonts w:ascii="Times New Roman" w:hAnsi="Times New Roman" w:cs="B Nazanin"/>
          <w:color w:val="auto"/>
          <w:sz w:val="20"/>
          <w:rtl/>
        </w:rPr>
        <w:t xml:space="preserve">وی در سال ۲۰۱۰ ، </w:t>
      </w:r>
      <w:r w:rsidRPr="005760A5">
        <w:rPr>
          <w:rFonts w:ascii="Times New Roman" w:hAnsi="Times New Roman" w:cs="B Nazanin"/>
          <w:color w:val="auto"/>
          <w:sz w:val="20"/>
          <w:rtl/>
          <w:cs/>
        </w:rPr>
        <w:t xml:space="preserve">بر مبانی تاریخی تجزیه و تحلیل </w:t>
      </w:r>
      <w:r w:rsidRPr="005760A5">
        <w:rPr>
          <w:rFonts w:ascii="Times New Roman" w:hAnsi="Times New Roman" w:cs="B Nazanin"/>
          <w:color w:val="auto"/>
          <w:sz w:val="20"/>
          <w:rtl/>
        </w:rPr>
        <w:t>وابسته</w:t>
      </w:r>
      <w:r w:rsidRPr="005760A5">
        <w:rPr>
          <w:rFonts w:ascii="Times New Roman" w:hAnsi="Times New Roman" w:cs="B Nazanin"/>
          <w:color w:val="auto"/>
          <w:sz w:val="20"/>
          <w:rtl/>
          <w:cs/>
        </w:rPr>
        <w:t xml:space="preserve"> متمرکز شده است، که در واقع با </w:t>
      </w:r>
      <w:r w:rsidRPr="005760A5">
        <w:rPr>
          <w:rFonts w:ascii="Times New Roman" w:hAnsi="Times New Roman" w:cs="Arial Unicode MS"/>
          <w:color w:val="auto"/>
          <w:sz w:val="20"/>
        </w:rPr>
        <w:t>DCA</w:t>
      </w:r>
      <w:r w:rsidRPr="005760A5">
        <w:rPr>
          <w:rFonts w:ascii="Times New Roman" w:hAnsi="Times New Roman"/>
          <w:color w:val="auto"/>
          <w:sz w:val="20"/>
        </w:rPr>
        <w:t xml:space="preserve"> </w:t>
      </w:r>
      <w:r w:rsidRPr="005760A5">
        <w:rPr>
          <w:rFonts w:ascii="Times New Roman" w:hAnsi="Times New Roman" w:cs="B Nazanin"/>
          <w:color w:val="auto"/>
          <w:sz w:val="20"/>
          <w:rtl/>
          <w:cs/>
        </w:rPr>
        <w:t>متفاوت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با این حال</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شباهت های زیادی</w:t>
      </w:r>
      <w:r w:rsidRPr="005760A5">
        <w:rPr>
          <w:rFonts w:ascii="Times New Roman" w:hAnsi="Times New Roman" w:cs="B Nazanin"/>
          <w:color w:val="auto"/>
          <w:sz w:val="20"/>
          <w:rtl/>
        </w:rPr>
        <w:t xml:space="preserve"> بین این دو</w:t>
      </w:r>
      <w:r w:rsidRPr="005760A5">
        <w:rPr>
          <w:rFonts w:ascii="Times New Roman" w:hAnsi="Times New Roman" w:cs="B Nazanin"/>
          <w:color w:val="auto"/>
          <w:sz w:val="20"/>
          <w:rtl/>
          <w:cs/>
        </w:rPr>
        <w:t xml:space="preserve"> وجود دارد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به طوری که می توان </w:t>
      </w:r>
      <w:r w:rsidR="00C349EA">
        <w:rPr>
          <w:rFonts w:ascii="Times New Roman" w:hAnsi="Times New Roman" w:cs="B Nazanin" w:hint="default"/>
          <w:color w:val="auto"/>
          <w:sz w:val="20"/>
        </w:rPr>
        <w:t xml:space="preserve"> </w:t>
      </w:r>
      <w:r w:rsidRPr="005760A5">
        <w:rPr>
          <w:rFonts w:ascii="Times New Roman" w:hAnsi="Times New Roman" w:cs="Arial Unicode MS"/>
          <w:color w:val="auto"/>
          <w:sz w:val="20"/>
        </w:rPr>
        <w:t>DCA</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را تکاملی از تجزیه و تحلیل سنتی </w:t>
      </w:r>
      <w:r w:rsidRPr="005760A5">
        <w:rPr>
          <w:rFonts w:ascii="Times New Roman" w:hAnsi="Times New Roman" w:cs="B Nazanin"/>
          <w:color w:val="auto"/>
          <w:sz w:val="20"/>
          <w:rtl/>
        </w:rPr>
        <w:t>وابسته</w:t>
      </w:r>
      <w:r w:rsidRPr="005760A5">
        <w:rPr>
          <w:rFonts w:ascii="Times New Roman" w:hAnsi="Times New Roman" w:cs="B Nazanin"/>
          <w:color w:val="auto"/>
          <w:sz w:val="20"/>
          <w:rtl/>
          <w:cs/>
        </w:rPr>
        <w:t xml:space="preserve"> دانست</w:t>
      </w:r>
      <w:r w:rsidR="00D31E6D">
        <w:rPr>
          <w:rFonts w:ascii="Times New Roman" w:hAnsi="Times New Roman"/>
          <w:color w:val="auto"/>
          <w:sz w:val="20"/>
          <w:rtl/>
        </w:rPr>
        <w:t xml:space="preserve">. </w:t>
      </w:r>
      <w:r w:rsidRPr="005760A5">
        <w:rPr>
          <w:rFonts w:ascii="Times New Roman" w:hAnsi="Times New Roman" w:cs="B Nazanin"/>
          <w:color w:val="auto"/>
          <w:sz w:val="20"/>
          <w:rtl/>
          <w:cs/>
        </w:rPr>
        <w:t xml:space="preserve">برای شروع، محققان </w:t>
      </w:r>
      <w:r w:rsidRPr="005760A5">
        <w:rPr>
          <w:rFonts w:ascii="Times New Roman" w:hAnsi="Times New Roman" w:cs="B Nazanin"/>
          <w:color w:val="auto"/>
          <w:sz w:val="20"/>
          <w:rtl/>
        </w:rPr>
        <w:t>تحلیل</w:t>
      </w:r>
      <w:r w:rsidRPr="005760A5">
        <w:rPr>
          <w:rFonts w:ascii="Times New Roman" w:hAnsi="Times New Roman"/>
          <w:color w:val="auto"/>
          <w:sz w:val="20"/>
        </w:rPr>
        <w:t xml:space="preserve"> </w:t>
      </w:r>
      <w:r w:rsidRPr="005760A5">
        <w:rPr>
          <w:rFonts w:ascii="Times New Roman" w:hAnsi="Times New Roman" w:cs="B Nazanin"/>
          <w:color w:val="auto"/>
          <w:sz w:val="20"/>
          <w:rtl/>
        </w:rPr>
        <w:t>وابسته</w:t>
      </w:r>
      <w:r w:rsidRPr="005760A5">
        <w:rPr>
          <w:rFonts w:ascii="Times New Roman" w:hAnsi="Times New Roman" w:cs="B Nazanin"/>
          <w:color w:val="auto"/>
          <w:sz w:val="20"/>
          <w:rtl/>
          <w:cs/>
        </w:rPr>
        <w:t xml:space="preserve"> مانند گرین و همکاران</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اش در سال ۲۰۰۱ ، </w:t>
      </w:r>
      <w:r w:rsidRPr="005760A5">
        <w:rPr>
          <w:rFonts w:ascii="Times New Roman" w:hAnsi="Times New Roman" w:cs="B Nazanin"/>
          <w:color w:val="auto"/>
          <w:sz w:val="20"/>
          <w:rtl/>
          <w:cs/>
        </w:rPr>
        <w:t xml:space="preserve">برای </w:t>
      </w:r>
      <w:r w:rsidRPr="005760A5">
        <w:rPr>
          <w:rFonts w:ascii="Times New Roman" w:hAnsi="Times New Roman" w:cs="Arial Unicode MS"/>
          <w:color w:val="auto"/>
          <w:sz w:val="20"/>
        </w:rPr>
        <w:t>DCA</w:t>
      </w:r>
      <w:r w:rsidR="00D31E6D">
        <w:rPr>
          <w:rFonts w:ascii="Times New Roman" w:hAnsi="Times New Roman" w:cs="Arial Unicode MS"/>
          <w:color w:val="auto"/>
          <w:sz w:val="20"/>
          <w:rtl/>
        </w:rPr>
        <w:t xml:space="preserve"> </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از اصطلاح </w:t>
      </w:r>
      <w:r w:rsidRPr="00D31E6D">
        <w:rPr>
          <w:rFonts w:ascii="Times New Roman" w:hAnsi="Times New Roman" w:cs="B Nazanin" w:hint="default"/>
          <w:color w:val="auto"/>
          <w:sz w:val="16"/>
          <w:szCs w:val="20"/>
          <w:rtl/>
        </w:rPr>
        <w:t>«</w:t>
      </w:r>
      <w:r w:rsidRPr="005760A5">
        <w:rPr>
          <w:rFonts w:ascii="Times New Roman" w:hAnsi="Times New Roman" w:cs="B Nazanin"/>
          <w:color w:val="auto"/>
          <w:sz w:val="20"/>
          <w:rtl/>
        </w:rPr>
        <w:t>گزینش وابسته بر پایه انتخاب</w:t>
      </w:r>
      <w:r w:rsidRPr="00D31E6D">
        <w:rPr>
          <w:rFonts w:ascii="Times New Roman" w:hAnsi="Times New Roman" w:cs="B Nazanin" w:hint="default"/>
          <w:color w:val="auto"/>
          <w:sz w:val="16"/>
          <w:szCs w:val="20"/>
          <w:rtl/>
        </w:rPr>
        <w:t>»</w:t>
      </w:r>
      <w:r w:rsidRPr="005760A5">
        <w:rPr>
          <w:rFonts w:ascii="Times New Roman" w:hAnsi="Times New Roman" w:cs="B Nazanin"/>
          <w:color w:val="auto"/>
          <w:sz w:val="20"/>
          <w:rtl/>
          <w:cs/>
        </w:rPr>
        <w:t xml:space="preserve"> استفاده </w:t>
      </w:r>
      <w:r w:rsidRPr="005760A5">
        <w:rPr>
          <w:rFonts w:ascii="Times New Roman" w:hAnsi="Times New Roman" w:cs="B Nazanin"/>
          <w:color w:val="auto"/>
          <w:sz w:val="20"/>
          <w:rtl/>
        </w:rPr>
        <w:t>کردند</w:t>
      </w:r>
      <w:r w:rsidRPr="005760A5">
        <w:rPr>
          <w:rFonts w:ascii="Times New Roman" w:hAnsi="Times New Roman"/>
          <w:color w:val="auto"/>
          <w:sz w:val="20"/>
        </w:rPr>
        <w:t>.</w:t>
      </w:r>
    </w:p>
    <w:p w:rsidR="000B61CF" w:rsidRPr="005760A5" w:rsidRDefault="000B61CF" w:rsidP="00DC60F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پس از آن</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طی تحقیقاتی ویکتورینو</w:t>
      </w:r>
      <w:r w:rsidRPr="005760A5">
        <w:rPr>
          <w:rFonts w:ascii="Times New Roman" w:eastAsia="B Nazanin" w:hAnsi="Times New Roman" w:cs="B Nazanin"/>
          <w:color w:val="auto"/>
          <w:sz w:val="20"/>
          <w:vertAlign w:val="superscript"/>
        </w:rPr>
        <w:footnoteReference w:id="121"/>
      </w:r>
      <w:r w:rsidRPr="005760A5">
        <w:rPr>
          <w:rFonts w:ascii="Times New Roman" w:hAnsi="Times New Roman" w:cs="B Nazanin"/>
          <w:color w:val="auto"/>
          <w:sz w:val="20"/>
          <w:rtl/>
        </w:rPr>
        <w:t xml:space="preserve"> و همکاران</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اش در سال ۲۰۰۵، </w:t>
      </w:r>
      <w:r w:rsidRPr="005760A5">
        <w:rPr>
          <w:rFonts w:ascii="Times New Roman" w:hAnsi="Times New Roman" w:cs="B Nazanin"/>
          <w:color w:val="auto"/>
          <w:sz w:val="20"/>
          <w:rtl/>
          <w:cs/>
        </w:rPr>
        <w:t>مدل</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آماری </w:t>
      </w:r>
      <w:r w:rsidRPr="005760A5">
        <w:rPr>
          <w:rFonts w:ascii="Times New Roman" w:hAnsi="Times New Roman" w:cs="B Nazanin"/>
          <w:color w:val="auto"/>
          <w:sz w:val="20"/>
          <w:rtl/>
        </w:rPr>
        <w:t xml:space="preserve">مانند </w:t>
      </w:r>
      <w:r w:rsidRPr="005760A5">
        <w:rPr>
          <w:rFonts w:ascii="Times New Roman" w:hAnsi="Times New Roman" w:cs="B Nazanin"/>
          <w:color w:val="auto"/>
          <w:sz w:val="20"/>
          <w:rtl/>
          <w:cs/>
        </w:rPr>
        <w:t>مدل</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w:t>
      </w:r>
      <w:r w:rsidRPr="005760A5">
        <w:rPr>
          <w:rFonts w:ascii="Times New Roman" w:hAnsi="Times New Roman" w:cs="Arial Unicode MS"/>
          <w:color w:val="auto"/>
          <w:sz w:val="20"/>
        </w:rPr>
        <w:t>logit</w:t>
      </w:r>
      <w:r w:rsidRPr="005760A5">
        <w:rPr>
          <w:rFonts w:ascii="Times New Roman" w:hAnsi="Times New Roman"/>
          <w:color w:val="auto"/>
          <w:sz w:val="20"/>
          <w:rtl/>
        </w:rPr>
        <w:t xml:space="preserve"> </w:t>
      </w:r>
      <w:r w:rsidRPr="005760A5">
        <w:rPr>
          <w:rFonts w:ascii="Times New Roman" w:hAnsi="Times New Roman" w:cs="B Nazanin"/>
          <w:color w:val="auto"/>
          <w:sz w:val="20"/>
          <w:rtl/>
          <w:cs/>
        </w:rPr>
        <w:t>چندجمله</w:t>
      </w:r>
      <w:r w:rsidR="00DD1F85">
        <w:rPr>
          <w:rFonts w:ascii="Times New Roman" w:hAnsi="Times New Roman" w:cs="B Nazanin" w:hint="eastAsia"/>
          <w:color w:val="auto"/>
          <w:sz w:val="20"/>
          <w:rtl/>
          <w:cs/>
        </w:rPr>
        <w:t>‌</w:t>
      </w:r>
      <w:r w:rsidRPr="005760A5">
        <w:rPr>
          <w:rFonts w:ascii="Times New Roman" w:hAnsi="Times New Roman" w:cs="B Nazanin"/>
          <w:color w:val="auto"/>
          <w:sz w:val="20"/>
          <w:rtl/>
          <w:cs/>
        </w:rPr>
        <w:t xml:space="preserve">ای </w:t>
      </w:r>
      <w:r w:rsidRPr="005760A5">
        <w:rPr>
          <w:rFonts w:ascii="Times New Roman" w:hAnsi="Times New Roman"/>
          <w:color w:val="auto"/>
          <w:sz w:val="20"/>
        </w:rPr>
        <w:t>(</w:t>
      </w:r>
      <w:r w:rsidRPr="005760A5">
        <w:rPr>
          <w:rFonts w:ascii="Times New Roman" w:hAnsi="Times New Roman" w:cs="Arial Unicode MS"/>
          <w:color w:val="auto"/>
          <w:sz w:val="20"/>
        </w:rPr>
        <w:t>MNL</w:t>
      </w:r>
      <w:r w:rsidRPr="005760A5">
        <w:rPr>
          <w:rFonts w:ascii="Times New Roman" w:hAnsi="Times New Roman"/>
          <w:color w:val="auto"/>
          <w:sz w:val="20"/>
        </w:rPr>
        <w:t>)</w:t>
      </w:r>
      <w:r w:rsidRPr="005760A5">
        <w:rPr>
          <w:rFonts w:ascii="Times New Roman" w:hAnsi="Times New Roman" w:cs="B Nazanin"/>
          <w:color w:val="auto"/>
          <w:sz w:val="20"/>
          <w:rtl/>
          <w:cs/>
        </w:rPr>
        <w:t>، یا مدل</w:t>
      </w:r>
      <w:r w:rsidR="00DC60F7">
        <w:rPr>
          <w:rFonts w:ascii="Times New Roman" w:hAnsi="Times New Roman" w:cs="B Nazanin" w:hint="eastAsia"/>
          <w:color w:val="auto"/>
          <w:sz w:val="20"/>
          <w:rtl/>
          <w:cs/>
        </w:rPr>
        <w:t>‌</w:t>
      </w:r>
      <w:r w:rsidRPr="005760A5">
        <w:rPr>
          <w:rFonts w:ascii="Times New Roman" w:hAnsi="Times New Roman" w:cs="B Nazanin"/>
          <w:color w:val="auto"/>
          <w:sz w:val="20"/>
          <w:rtl/>
          <w:cs/>
        </w:rPr>
        <w:t>های</w:t>
      </w:r>
      <w:r w:rsidR="00DC60F7">
        <w:rPr>
          <w:rFonts w:ascii="Times New Roman" w:hAnsi="Times New Roman" w:cs="B Nazanin" w:hint="default"/>
          <w:color w:val="auto"/>
          <w:sz w:val="20"/>
        </w:rPr>
        <w:t xml:space="preserve"> </w:t>
      </w:r>
      <w:r w:rsidRPr="005760A5">
        <w:rPr>
          <w:rFonts w:ascii="Times New Roman" w:hAnsi="Times New Roman" w:cs="Arial Unicode MS"/>
          <w:color w:val="auto"/>
          <w:sz w:val="20"/>
        </w:rPr>
        <w:t>logit</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تودرتو که از یک مطالعه در </w:t>
      </w:r>
      <w:r w:rsidR="00DC60F7">
        <w:rPr>
          <w:rFonts w:ascii="Times New Roman" w:hAnsi="Times New Roman" w:cs="B Nazanin"/>
          <w:color w:val="auto"/>
          <w:sz w:val="20"/>
          <w:rtl/>
          <w:cs/>
        </w:rPr>
        <w:t xml:space="preserve"> </w:t>
      </w:r>
      <w:r w:rsidRPr="005760A5">
        <w:rPr>
          <w:rFonts w:ascii="Times New Roman" w:hAnsi="Times New Roman" w:cs="Arial Unicode MS"/>
          <w:color w:val="auto"/>
          <w:sz w:val="20"/>
        </w:rPr>
        <w:t>DCA</w:t>
      </w:r>
      <w:r w:rsidRPr="005760A5">
        <w:rPr>
          <w:rFonts w:ascii="Times New Roman" w:hAnsi="Times New Roman"/>
          <w:color w:val="auto"/>
          <w:sz w:val="20"/>
        </w:rPr>
        <w:t xml:space="preserve"> </w:t>
      </w:r>
      <w:r w:rsidRPr="005760A5">
        <w:rPr>
          <w:rFonts w:ascii="Times New Roman" w:hAnsi="Times New Roman" w:cs="B Nazanin"/>
          <w:color w:val="auto"/>
          <w:sz w:val="20"/>
          <w:rtl/>
          <w:cs/>
        </w:rPr>
        <w:t>توسعه یافته است،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خدمات را به ترجیحات مصرف کننده </w:t>
      </w:r>
      <w:r w:rsidRPr="005760A5">
        <w:rPr>
          <w:rFonts w:ascii="Times New Roman" w:hAnsi="Times New Roman" w:cs="B Nazanin"/>
          <w:color w:val="auto"/>
          <w:sz w:val="20"/>
          <w:rtl/>
        </w:rPr>
        <w:t>ارتباط دادند</w:t>
      </w:r>
      <w:r w:rsidRPr="005760A5">
        <w:rPr>
          <w:rFonts w:ascii="Times New Roman" w:hAnsi="Times New Roman"/>
          <w:color w:val="auto"/>
          <w:sz w:val="20"/>
          <w:rtl/>
        </w:rPr>
        <w:t>.</w:t>
      </w:r>
    </w:p>
    <w:p w:rsidR="000B61CF" w:rsidRPr="005760A5" w:rsidRDefault="000B61CF" w:rsidP="00DC60F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lastRenderedPageBreak/>
        <w:t xml:space="preserve">  در آخر، به گفته</w:t>
      </w:r>
      <w:r w:rsidRPr="005760A5">
        <w:rPr>
          <w:rFonts w:ascii="Times New Roman" w:hAnsi="Times New Roman" w:hint="default"/>
          <w:color w:val="auto"/>
          <w:sz w:val="20"/>
          <w:rtl/>
        </w:rPr>
        <w:t>‌</w:t>
      </w:r>
      <w:r w:rsidRPr="005760A5">
        <w:rPr>
          <w:rFonts w:ascii="Times New Roman" w:hAnsi="Times New Roman" w:cs="B Nazanin"/>
          <w:color w:val="auto"/>
          <w:sz w:val="20"/>
          <w:rtl/>
        </w:rPr>
        <w:t>ی مازوکی</w:t>
      </w:r>
      <w:r w:rsidRPr="005760A5">
        <w:rPr>
          <w:rFonts w:ascii="Times New Roman" w:eastAsia="B Nazanin" w:hAnsi="Times New Roman" w:cs="B Nazanin"/>
          <w:color w:val="auto"/>
          <w:sz w:val="20"/>
          <w:vertAlign w:val="superscript"/>
        </w:rPr>
        <w:footnoteReference w:id="122"/>
      </w:r>
      <w:r w:rsidRPr="005760A5">
        <w:rPr>
          <w:rFonts w:ascii="Times New Roman" w:hAnsi="Times New Roman" w:cs="B Nazanin"/>
          <w:color w:val="auto"/>
          <w:sz w:val="20"/>
          <w:rtl/>
        </w:rPr>
        <w:t xml:space="preserve"> در سال ۲۰۰۸، </w:t>
      </w:r>
      <w:r w:rsidRPr="005760A5">
        <w:rPr>
          <w:rFonts w:ascii="Times New Roman" w:hAnsi="Times New Roman" w:cs="B Nazanin"/>
          <w:color w:val="auto"/>
          <w:sz w:val="20"/>
          <w:rtl/>
          <w:cs/>
        </w:rPr>
        <w:t>تصور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شود که تجزیه و تحلیل </w:t>
      </w:r>
      <w:r w:rsidRPr="005760A5">
        <w:rPr>
          <w:rFonts w:ascii="Times New Roman" w:hAnsi="Times New Roman" w:cs="B Nazanin"/>
          <w:color w:val="auto"/>
          <w:sz w:val="20"/>
          <w:rtl/>
        </w:rPr>
        <w:t>وابسته</w:t>
      </w:r>
      <w:r w:rsidRPr="005760A5">
        <w:rPr>
          <w:rFonts w:ascii="Times New Roman" w:hAnsi="Times New Roman" w:cs="B Nazanin"/>
          <w:color w:val="auto"/>
          <w:sz w:val="20"/>
          <w:rtl/>
          <w:cs/>
        </w:rPr>
        <w:t xml:space="preserve"> از طراحی تجربی علمی الهام گرفته شده است که </w:t>
      </w:r>
      <w:r w:rsidRPr="005760A5">
        <w:rPr>
          <w:rFonts w:ascii="Times New Roman" w:hAnsi="Times New Roman" w:cs="B Nazanin"/>
          <w:color w:val="auto"/>
          <w:sz w:val="20"/>
          <w:rtl/>
        </w:rPr>
        <w:t>طی</w:t>
      </w:r>
      <w:r w:rsidRPr="005760A5">
        <w:rPr>
          <w:rFonts w:ascii="Times New Roman" w:hAnsi="Times New Roman" w:cs="B Nazanin"/>
          <w:color w:val="auto"/>
          <w:sz w:val="20"/>
          <w:rtl/>
          <w:cs/>
        </w:rPr>
        <w:t xml:space="preserve"> آن محققان</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متغیرها</w:t>
      </w:r>
      <w:r w:rsidRPr="00DC60F7">
        <w:rPr>
          <w:rFonts w:ascii="Times New Roman" w:hAnsi="Times New Roman" w:cs="B Nazanin"/>
          <w:color w:val="auto"/>
          <w:sz w:val="20"/>
          <w:rtl/>
        </w:rPr>
        <w:t xml:space="preserve"> (</w:t>
      </w:r>
      <w:r w:rsidRPr="005760A5">
        <w:rPr>
          <w:rFonts w:ascii="Times New Roman" w:hAnsi="Times New Roman" w:cs="B Nazanin"/>
          <w:color w:val="auto"/>
          <w:sz w:val="20"/>
          <w:rtl/>
          <w:cs/>
        </w:rPr>
        <w:t>ویژگی ها و سطوح آنها</w:t>
      </w:r>
      <w:r w:rsidRPr="00DC60F7">
        <w:rPr>
          <w:rFonts w:ascii="Times New Roman" w:hAnsi="Times New Roman" w:cs="B Nazanin"/>
          <w:color w:val="auto"/>
          <w:sz w:val="20"/>
          <w:rtl/>
        </w:rPr>
        <w:t>)</w:t>
      </w:r>
      <w:r w:rsidRPr="005760A5">
        <w:rPr>
          <w:rFonts w:ascii="Times New Roman" w:hAnsi="Times New Roman" w:cs="B Nazanin"/>
          <w:color w:val="auto"/>
          <w:sz w:val="20"/>
          <w:rtl/>
          <w:cs/>
        </w:rPr>
        <w:t xml:space="preserve"> را دستکاری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کنند</w:t>
      </w:r>
      <w:r w:rsidR="00DC60F7">
        <w:rPr>
          <w:rFonts w:ascii="Times New Roman" w:hAnsi="Times New Roman"/>
          <w:color w:val="auto"/>
          <w:sz w:val="20"/>
          <w:rtl/>
        </w:rPr>
        <w:t xml:space="preserve">. </w:t>
      </w:r>
      <w:r w:rsidRPr="005760A5">
        <w:rPr>
          <w:rFonts w:ascii="Times New Roman" w:hAnsi="Times New Roman" w:cs="B Nazanin"/>
          <w:color w:val="auto"/>
          <w:sz w:val="20"/>
          <w:rtl/>
          <w:cs/>
        </w:rPr>
        <w:t xml:space="preserve">در </w:t>
      </w:r>
      <w:r w:rsidRPr="005760A5">
        <w:rPr>
          <w:rFonts w:ascii="Times New Roman" w:hAnsi="Times New Roman" w:cs="Arial Unicode MS"/>
          <w:color w:val="auto"/>
          <w:sz w:val="20"/>
        </w:rPr>
        <w:t>DCA</w:t>
      </w:r>
      <w:r w:rsidRPr="005760A5">
        <w:rPr>
          <w:rFonts w:ascii="Times New Roman" w:hAnsi="Times New Roman" w:cs="B Nazanin"/>
          <w:color w:val="auto"/>
          <w:sz w:val="20"/>
          <w:rtl/>
          <w:cs/>
        </w:rPr>
        <w:t xml:space="preserve">، طرح تحقیق به شکل آزمایش های انتخابی </w:t>
      </w:r>
      <w:r w:rsidRPr="005760A5">
        <w:rPr>
          <w:rFonts w:ascii="Times New Roman" w:hAnsi="Times New Roman" w:cs="B Nazanin"/>
          <w:color w:val="auto"/>
          <w:sz w:val="20"/>
          <w:rtl/>
        </w:rPr>
        <w:t>گسسته</w:t>
      </w:r>
      <w:r w:rsidRPr="005760A5">
        <w:rPr>
          <w:rFonts w:ascii="Times New Roman" w:hAnsi="Times New Roman"/>
          <w:color w:val="auto"/>
          <w:sz w:val="20"/>
        </w:rPr>
        <w:t xml:space="preserve"> (</w:t>
      </w:r>
      <w:r w:rsidRPr="005760A5">
        <w:rPr>
          <w:rFonts w:ascii="Times New Roman" w:hAnsi="Times New Roman" w:cs="Arial Unicode MS"/>
          <w:color w:val="auto"/>
          <w:sz w:val="20"/>
        </w:rPr>
        <w:t>DCE</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Pr>
        <w:footnoteReference w:id="123"/>
      </w:r>
      <w:r w:rsidRPr="005760A5">
        <w:rPr>
          <w:rFonts w:ascii="Times New Roman" w:hAnsi="Times New Roman" w:cs="B Nazanin"/>
          <w:color w:val="auto"/>
          <w:sz w:val="20"/>
          <w:rtl/>
          <w:cs/>
        </w:rPr>
        <w:t xml:space="preserve"> انجام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w:t>
      </w:r>
      <w:r w:rsidRPr="005760A5">
        <w:rPr>
          <w:rFonts w:ascii="Times New Roman" w:hAnsi="Times New Roman"/>
          <w:color w:val="auto"/>
          <w:sz w:val="20"/>
        </w:rPr>
        <w:t>.</w:t>
      </w:r>
    </w:p>
    <w:p w:rsidR="000B61CF" w:rsidRPr="005760A5" w:rsidRDefault="000B61CF" w:rsidP="00DC60F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 xml:space="preserve">به عنوان مثال، </w:t>
      </w:r>
      <w:r w:rsidRPr="005760A5">
        <w:rPr>
          <w:rFonts w:ascii="Times New Roman" w:hAnsi="Times New Roman" w:cs="B Nazanin"/>
          <w:color w:val="auto"/>
          <w:sz w:val="20"/>
          <w:rtl/>
        </w:rPr>
        <w:t>شرکت</w:t>
      </w:r>
      <w:r w:rsidRPr="005760A5">
        <w:rPr>
          <w:rFonts w:ascii="Times New Roman" w:hAnsi="Times New Roman" w:hint="default"/>
          <w:color w:val="auto"/>
          <w:sz w:val="20"/>
          <w:rtl/>
        </w:rPr>
        <w:t>‌</w:t>
      </w:r>
      <w:r w:rsidRPr="005760A5">
        <w:rPr>
          <w:rFonts w:ascii="Times New Roman" w:hAnsi="Times New Roman" w:cs="B Nazanin"/>
          <w:color w:val="auto"/>
          <w:sz w:val="20"/>
          <w:rtl/>
        </w:rPr>
        <w:t>کنندگان در تحقیق</w:t>
      </w:r>
      <w:r w:rsidRPr="005760A5">
        <w:rPr>
          <w:rFonts w:ascii="Times New Roman" w:hAnsi="Times New Roman" w:cs="B Nazanin"/>
          <w:color w:val="auto"/>
          <w:sz w:val="20"/>
          <w:rtl/>
          <w:cs/>
        </w:rPr>
        <w:t xml:space="preserve"> به </w:t>
      </w:r>
      <w:r w:rsidRPr="005760A5">
        <w:rPr>
          <w:rFonts w:ascii="Times New Roman" w:hAnsi="Times New Roman" w:cs="B Nazanin"/>
          <w:color w:val="auto"/>
          <w:sz w:val="20"/>
          <w:rtl/>
        </w:rPr>
        <w:t>پرسش</w:t>
      </w:r>
      <w:r w:rsidRPr="005760A5">
        <w:rPr>
          <w:rFonts w:ascii="Times New Roman" w:hAnsi="Times New Roman" w:hint="default"/>
          <w:color w:val="auto"/>
          <w:sz w:val="20"/>
          <w:rtl/>
        </w:rPr>
        <w:t>‌</w:t>
      </w:r>
      <w:r w:rsidRPr="005760A5">
        <w:rPr>
          <w:rFonts w:ascii="Times New Roman" w:hAnsi="Times New Roman" w:cs="B Nazanin"/>
          <w:color w:val="auto"/>
          <w:sz w:val="20"/>
          <w:rtl/>
        </w:rPr>
        <w:t>های</w:t>
      </w:r>
      <w:r w:rsidRPr="005760A5">
        <w:rPr>
          <w:rFonts w:ascii="Times New Roman" w:hAnsi="Times New Roman" w:cs="B Nazanin"/>
          <w:color w:val="auto"/>
          <w:sz w:val="20"/>
          <w:rtl/>
          <w:cs/>
        </w:rPr>
        <w:t xml:space="preserve"> تجربی طراحی شده </w:t>
      </w:r>
      <w:r w:rsidRPr="005760A5">
        <w:rPr>
          <w:rFonts w:ascii="Times New Roman" w:hAnsi="Times New Roman" w:cs="B Nazanin"/>
          <w:color w:val="auto"/>
          <w:sz w:val="20"/>
          <w:rtl/>
        </w:rPr>
        <w:t>بر اساس</w:t>
      </w:r>
      <w:r w:rsidRPr="005760A5">
        <w:rPr>
          <w:rFonts w:ascii="Times New Roman" w:hAnsi="Times New Roman" w:cs="B Nazanin"/>
          <w:color w:val="auto"/>
          <w:sz w:val="20"/>
          <w:rtl/>
          <w:cs/>
        </w:rPr>
        <w:t xml:space="preserve"> جایگزین</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احتمالی پاسخ می ده</w:t>
      </w:r>
      <w:r w:rsidRPr="005760A5">
        <w:rPr>
          <w:rFonts w:ascii="Times New Roman" w:hAnsi="Times New Roman" w:cs="B Nazanin"/>
          <w:color w:val="auto"/>
          <w:sz w:val="20"/>
          <w:rtl/>
        </w:rPr>
        <w:t>ن</w:t>
      </w:r>
      <w:r w:rsidRPr="005760A5">
        <w:rPr>
          <w:rFonts w:ascii="Times New Roman" w:hAnsi="Times New Roman" w:cs="B Nazanin"/>
          <w:color w:val="auto"/>
          <w:sz w:val="20"/>
          <w:rtl/>
          <w:cs/>
        </w:rPr>
        <w:t>د، که در آنها هر گزینه دارای ویژگی</w:t>
      </w:r>
      <w:r w:rsidRPr="005760A5">
        <w:rPr>
          <w:rFonts w:ascii="Times New Roman" w:hAnsi="Times New Roman" w:hint="default"/>
          <w:color w:val="auto"/>
          <w:sz w:val="20"/>
          <w:rtl/>
        </w:rPr>
        <w:t>‌</w:t>
      </w:r>
      <w:r w:rsidR="00DC60F7">
        <w:rPr>
          <w:rFonts w:ascii="Times New Roman" w:hAnsi="Times New Roman" w:cs="B Nazanin"/>
          <w:color w:val="auto"/>
          <w:sz w:val="20"/>
          <w:rtl/>
          <w:cs/>
        </w:rPr>
        <w:t>های متفاوتی است.</w:t>
      </w:r>
    </w:p>
    <w:p w:rsidR="000B61CF" w:rsidRPr="005760A5" w:rsidRDefault="000B61CF" w:rsidP="00DC60F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محبوب ترین سازمان توسعه نرم افزار برای تجزیه و تحلیل </w:t>
      </w:r>
      <w:r w:rsidRPr="005760A5">
        <w:rPr>
          <w:rFonts w:ascii="Times New Roman" w:hAnsi="Times New Roman" w:cs="B Nazanin"/>
          <w:color w:val="auto"/>
          <w:sz w:val="20"/>
          <w:rtl/>
        </w:rPr>
        <w:t>وابسته</w:t>
      </w:r>
      <w:r w:rsidRPr="005760A5">
        <w:rPr>
          <w:rFonts w:ascii="Times New Roman" w:hAnsi="Times New Roman" w:cs="B Nazanin"/>
          <w:color w:val="auto"/>
          <w:sz w:val="20"/>
          <w:rtl/>
          <w:cs/>
        </w:rPr>
        <w:t xml:space="preserve">، </w:t>
      </w:r>
      <w:r w:rsidRPr="005760A5">
        <w:rPr>
          <w:rFonts w:ascii="Times New Roman" w:hAnsi="Times New Roman" w:cs="Arial Unicode MS"/>
          <w:color w:val="auto"/>
          <w:sz w:val="20"/>
        </w:rPr>
        <w:t>Sawtooth</w:t>
      </w:r>
      <w:r w:rsidRPr="005760A5">
        <w:rPr>
          <w:rFonts w:ascii="Times New Roman" w:hAnsi="Times New Roman"/>
          <w:color w:val="auto"/>
          <w:sz w:val="20"/>
        </w:rPr>
        <w:t xml:space="preserve"> </w:t>
      </w:r>
      <w:r w:rsidRPr="005760A5">
        <w:rPr>
          <w:rFonts w:ascii="Times New Roman" w:hAnsi="Times New Roman" w:cs="Arial Unicode MS"/>
          <w:color w:val="auto"/>
          <w:sz w:val="20"/>
        </w:rPr>
        <w:t>Software</w:t>
      </w:r>
      <w:r w:rsidRPr="005760A5">
        <w:rPr>
          <w:rFonts w:ascii="Times New Roman" w:hAnsi="Times New Roman" w:cs="B Nazanin"/>
          <w:color w:val="auto"/>
          <w:sz w:val="20"/>
          <w:rtl/>
          <w:cs/>
        </w:rPr>
        <w:t>، چندین راه حل</w:t>
      </w:r>
      <w:r w:rsidRPr="005760A5">
        <w:rPr>
          <w:rFonts w:ascii="Times New Roman" w:hAnsi="Times New Roman" w:cs="B Nazanin"/>
          <w:color w:val="auto"/>
          <w:sz w:val="20"/>
          <w:rtl/>
        </w:rPr>
        <w:t xml:space="preserve"> برای</w:t>
      </w:r>
      <w:r w:rsidRPr="005760A5">
        <w:rPr>
          <w:rFonts w:ascii="Times New Roman" w:hAnsi="Times New Roman" w:cs="B Nazanin"/>
          <w:color w:val="auto"/>
          <w:sz w:val="20"/>
          <w:rtl/>
          <w:cs/>
        </w:rPr>
        <w:t xml:space="preserve"> تجزیه و تحلیل</w:t>
      </w:r>
      <w:r w:rsidRPr="005760A5">
        <w:rPr>
          <w:rFonts w:ascii="Times New Roman" w:hAnsi="Times New Roman" w:cs="B Nazanin"/>
          <w:color w:val="auto"/>
          <w:sz w:val="20"/>
          <w:rtl/>
        </w:rPr>
        <w:t xml:space="preserve"> پیشنهاد</w:t>
      </w:r>
      <w:r w:rsidRPr="005760A5">
        <w:rPr>
          <w:rFonts w:ascii="Times New Roman" w:hAnsi="Times New Roman" w:cs="B Nazanin"/>
          <w:color w:val="auto"/>
          <w:sz w:val="20"/>
          <w:rtl/>
          <w:cs/>
        </w:rPr>
        <w:t xml:space="preserve"> کرده است، که محبوب ترین آنها انتخاب مبتنی بر </w:t>
      </w:r>
      <w:r w:rsidRPr="005760A5">
        <w:rPr>
          <w:rFonts w:ascii="Times New Roman" w:hAnsi="Times New Roman" w:cs="B Nazanin"/>
          <w:color w:val="auto"/>
          <w:sz w:val="20"/>
          <w:rtl/>
        </w:rPr>
        <w:t>وابستگی</w:t>
      </w:r>
      <w:r w:rsidRPr="005760A5">
        <w:rPr>
          <w:rFonts w:ascii="Times New Roman" w:hAnsi="Times New Roman"/>
          <w:color w:val="auto"/>
          <w:sz w:val="20"/>
        </w:rPr>
        <w:t xml:space="preserve"> (</w:t>
      </w:r>
      <w:r w:rsidRPr="005760A5">
        <w:rPr>
          <w:rFonts w:ascii="Times New Roman" w:hAnsi="Times New Roman" w:cs="Arial Unicode MS"/>
          <w:color w:val="auto"/>
          <w:sz w:val="20"/>
        </w:rPr>
        <w:t>CBC</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Pr>
        <w:footnoteReference w:id="124"/>
      </w:r>
      <w:r w:rsidRPr="005760A5">
        <w:rPr>
          <w:rFonts w:ascii="Times New Roman" w:hAnsi="Times New Roman" w:cs="B Nazanin"/>
          <w:color w:val="auto"/>
          <w:sz w:val="20"/>
          <w:rtl/>
          <w:cs/>
        </w:rPr>
        <w:t xml:space="preserve"> بر اساس نظریه </w:t>
      </w:r>
      <w:r w:rsidRPr="005760A5">
        <w:rPr>
          <w:rFonts w:ascii="Times New Roman" w:hAnsi="Times New Roman" w:cs="Arial Unicode MS"/>
          <w:color w:val="auto"/>
          <w:sz w:val="20"/>
        </w:rPr>
        <w:t>DCA</w:t>
      </w:r>
      <w:r w:rsidRPr="005760A5">
        <w:rPr>
          <w:rFonts w:ascii="Times New Roman" w:hAnsi="Times New Roman"/>
          <w:color w:val="auto"/>
          <w:sz w:val="20"/>
        </w:rPr>
        <w:t xml:space="preserve"> </w:t>
      </w:r>
      <w:r w:rsidRPr="005760A5">
        <w:rPr>
          <w:rFonts w:ascii="Times New Roman" w:hAnsi="Times New Roman" w:cs="B Nazanin"/>
          <w:color w:val="auto"/>
          <w:sz w:val="20"/>
          <w:rtl/>
          <w:cs/>
        </w:rPr>
        <w:t>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لازم به ذکر است که یکی از مشکلات اصلی </w:t>
      </w:r>
      <w:r w:rsidRPr="005760A5">
        <w:rPr>
          <w:rFonts w:ascii="Times New Roman" w:hAnsi="Times New Roman" w:cs="B Nazanin"/>
          <w:color w:val="auto"/>
          <w:sz w:val="20"/>
          <w:rtl/>
        </w:rPr>
        <w:t>تحلیل</w:t>
      </w:r>
      <w:r w:rsidRPr="005760A5">
        <w:rPr>
          <w:rFonts w:ascii="Times New Roman" w:hAnsi="Times New Roman" w:cs="B Nazanin"/>
          <w:color w:val="auto"/>
          <w:sz w:val="20"/>
          <w:rtl/>
          <w:cs/>
        </w:rPr>
        <w:t xml:space="preserve"> سنتی</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مشخصات کامل بود، زیرا پاسخ دهندگان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بایست بین آن</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s="B Nazanin"/>
          <w:color w:val="auto"/>
          <w:sz w:val="20"/>
          <w:rtl/>
          <w:cs/>
        </w:rPr>
        <w:t xml:space="preserve"> رتبه بندی </w:t>
      </w:r>
      <w:r w:rsidRPr="005760A5">
        <w:rPr>
          <w:rFonts w:ascii="Times New Roman" w:hAnsi="Times New Roman" w:cs="B Nazanin"/>
          <w:color w:val="auto"/>
          <w:sz w:val="20"/>
          <w:rtl/>
        </w:rPr>
        <w:t>انجام دهند</w:t>
      </w:r>
      <w:r w:rsidRPr="005760A5">
        <w:rPr>
          <w:rFonts w:ascii="Times New Roman" w:hAnsi="Times New Roman" w:cs="B Nazanin"/>
          <w:color w:val="auto"/>
          <w:sz w:val="20"/>
          <w:rtl/>
          <w:cs/>
        </w:rPr>
        <w:t>، در حالی که این مشکل با انتخاب</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گسسته به حداقل میر</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سد زیرا پاسخ دهندگان فقط باید یک </w:t>
      </w:r>
      <w:r w:rsidRPr="005760A5">
        <w:rPr>
          <w:rFonts w:ascii="Times New Roman" w:hAnsi="Times New Roman" w:cs="B Nazanin"/>
          <w:color w:val="auto"/>
          <w:sz w:val="20"/>
          <w:rtl/>
        </w:rPr>
        <w:t>گزینه</w:t>
      </w:r>
      <w:r w:rsidRPr="005760A5">
        <w:rPr>
          <w:rFonts w:ascii="Times New Roman" w:hAnsi="Times New Roman" w:cs="B Nazanin"/>
          <w:color w:val="auto"/>
          <w:sz w:val="20"/>
          <w:rtl/>
          <w:cs/>
        </w:rPr>
        <w:t xml:space="preserve"> را انتخاب کنند</w:t>
      </w:r>
      <w:r w:rsidRPr="005760A5">
        <w:rPr>
          <w:rFonts w:ascii="Times New Roman" w:hAnsi="Times New Roman"/>
          <w:color w:val="auto"/>
          <w:sz w:val="20"/>
        </w:rPr>
        <w:t>.</w:t>
      </w:r>
    </w:p>
    <w:p w:rsidR="000B61CF" w:rsidRPr="005760A5" w:rsidRDefault="000B61CF" w:rsidP="00DC60F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 xml:space="preserve">تجزیه و تحلیل </w:t>
      </w:r>
      <w:r w:rsidRPr="005760A5">
        <w:rPr>
          <w:rFonts w:ascii="Times New Roman" w:hAnsi="Times New Roman" w:cs="B Nazanin"/>
          <w:b/>
          <w:bCs/>
          <w:color w:val="auto"/>
          <w:sz w:val="20"/>
          <w:rtl/>
        </w:rPr>
        <w:t>وابسته</w:t>
      </w:r>
      <w:r w:rsidRPr="005760A5">
        <w:rPr>
          <w:rFonts w:ascii="Times New Roman" w:hAnsi="Times New Roman" w:cs="B Nazanin"/>
          <w:b/>
          <w:bCs/>
          <w:color w:val="auto"/>
          <w:sz w:val="20"/>
          <w:rtl/>
          <w:cs/>
        </w:rPr>
        <w:t xml:space="preserve"> در تحقیقات ویژگی</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cs/>
        </w:rPr>
        <w:t>های رستوران</w:t>
      </w:r>
    </w:p>
    <w:p w:rsidR="000B61CF" w:rsidRPr="005760A5" w:rsidRDefault="000B61CF" w:rsidP="00DC60F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تجزیه و تحلیل </w:t>
      </w:r>
      <w:r w:rsidRPr="005760A5">
        <w:rPr>
          <w:rFonts w:ascii="Times New Roman" w:hAnsi="Times New Roman" w:cs="B Nazanin"/>
          <w:color w:val="auto"/>
          <w:sz w:val="20"/>
          <w:rtl/>
        </w:rPr>
        <w:t>وابسته</w:t>
      </w:r>
      <w:r w:rsidRPr="005760A5">
        <w:rPr>
          <w:rFonts w:ascii="Times New Roman" w:hAnsi="Times New Roman" w:cs="B Nazanin"/>
          <w:color w:val="auto"/>
          <w:sz w:val="20"/>
          <w:rtl/>
          <w:cs/>
        </w:rPr>
        <w:t xml:space="preserve"> یک روش گسترده در صنعت خدمات</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از جمله مهمان</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نوازی </w:t>
      </w:r>
      <w:r w:rsidRPr="005760A5">
        <w:rPr>
          <w:rFonts w:ascii="Times New Roman" w:hAnsi="Times New Roman"/>
          <w:color w:val="auto"/>
          <w:sz w:val="20"/>
          <w:rtl/>
        </w:rPr>
        <w:t>(</w:t>
      </w:r>
      <w:r w:rsidRPr="005760A5">
        <w:rPr>
          <w:rFonts w:ascii="Times New Roman" w:hAnsi="Times New Roman" w:cs="B Nazanin"/>
          <w:color w:val="auto"/>
          <w:sz w:val="20"/>
          <w:rtl/>
        </w:rPr>
        <w:t>هتل و رستوران</w:t>
      </w:r>
      <w:r w:rsidRPr="005760A5">
        <w:rPr>
          <w:rFonts w:ascii="Times New Roman" w:hAnsi="Times New Roman"/>
          <w:color w:val="auto"/>
          <w:sz w:val="20"/>
          <w:rtl/>
        </w:rPr>
        <w:t xml:space="preserve">) </w:t>
      </w:r>
      <w:r w:rsidRPr="005760A5">
        <w:rPr>
          <w:rFonts w:ascii="Times New Roman" w:hAnsi="Times New Roman" w:cs="B Nazanin"/>
          <w:color w:val="auto"/>
          <w:sz w:val="20"/>
          <w:rtl/>
          <w:cs/>
        </w:rPr>
        <w:t>و گردشگری</w:t>
      </w:r>
      <w:r w:rsidRPr="005760A5">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باشد</w:t>
      </w:r>
      <w:r w:rsidR="00DC60F7">
        <w:rPr>
          <w:rFonts w:ascii="Times New Roman" w:hAnsi="Times New Roman"/>
          <w:color w:val="auto"/>
          <w:sz w:val="20"/>
          <w:rtl/>
        </w:rPr>
        <w:t xml:space="preserve">. </w:t>
      </w:r>
      <w:r w:rsidRPr="005760A5">
        <w:rPr>
          <w:rFonts w:ascii="Times New Roman" w:hAnsi="Times New Roman" w:cs="B Nazanin"/>
          <w:color w:val="auto"/>
          <w:sz w:val="20"/>
          <w:rtl/>
          <w:cs/>
        </w:rPr>
        <w:t>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توان اشاره کرد که مطالعات انجام شده در </w:t>
      </w:r>
      <w:r w:rsidRPr="005760A5">
        <w:rPr>
          <w:rFonts w:ascii="Times New Roman" w:hAnsi="Times New Roman" w:cs="B Nazanin"/>
          <w:color w:val="auto"/>
          <w:sz w:val="20"/>
          <w:rtl/>
        </w:rPr>
        <w:t>زمینه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بازآفرینی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رستوران </w:t>
      </w:r>
      <w:r w:rsidRPr="005760A5">
        <w:rPr>
          <w:rFonts w:ascii="Times New Roman" w:hAnsi="Times New Roman" w:cs="B Nazanin"/>
          <w:color w:val="auto"/>
          <w:sz w:val="20"/>
          <w:rtl/>
        </w:rPr>
        <w:t xml:space="preserve">توسط </w:t>
      </w:r>
      <w:r w:rsidRPr="005760A5">
        <w:rPr>
          <w:rFonts w:ascii="Times New Roman" w:hAnsi="Times New Roman" w:cs="B Nazanin"/>
          <w:color w:val="auto"/>
          <w:sz w:val="20"/>
          <w:rtl/>
          <w:cs/>
        </w:rPr>
        <w:t>کو و همکاران</w:t>
      </w:r>
      <w:r w:rsidRPr="005760A5">
        <w:rPr>
          <w:rFonts w:ascii="Times New Roman" w:hAnsi="Times New Roman" w:cs="B Nazanin"/>
          <w:color w:val="auto"/>
          <w:sz w:val="20"/>
          <w:rtl/>
        </w:rPr>
        <w:t xml:space="preserve"> در سال ۱۹۹۹</w:t>
      </w:r>
      <w:r w:rsidRPr="005760A5">
        <w:rPr>
          <w:rFonts w:ascii="Times New Roman" w:hAnsi="Times New Roman" w:cs="B Nazanin"/>
          <w:color w:val="auto"/>
          <w:sz w:val="20"/>
          <w:rtl/>
          <w:cs/>
        </w:rPr>
        <w:t>، ورما و تامپسون</w:t>
      </w:r>
      <w:r w:rsidRPr="005760A5">
        <w:rPr>
          <w:rFonts w:ascii="Times New Roman" w:hAnsi="Times New Roman" w:cs="B Nazanin"/>
          <w:color w:val="auto"/>
          <w:sz w:val="20"/>
          <w:rtl/>
        </w:rPr>
        <w:t xml:space="preserve"> در سال ۱۹۹۶</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 xml:space="preserve">و </w:t>
      </w:r>
      <w:r w:rsidRPr="005760A5">
        <w:rPr>
          <w:rFonts w:ascii="Times New Roman" w:hAnsi="Times New Roman" w:cs="B Nazanin"/>
          <w:color w:val="auto"/>
          <w:sz w:val="20"/>
          <w:rtl/>
          <w:cs/>
        </w:rPr>
        <w:t>میونگ و همکاران</w:t>
      </w:r>
      <w:r w:rsidRPr="005760A5">
        <w:rPr>
          <w:rFonts w:ascii="Times New Roman" w:hAnsi="Times New Roman" w:cs="B Nazanin"/>
          <w:color w:val="auto"/>
          <w:sz w:val="20"/>
          <w:rtl/>
        </w:rPr>
        <w:t xml:space="preserve"> در سال ۲۰۰۸ ، همگی </w:t>
      </w:r>
      <w:r w:rsidRPr="005760A5">
        <w:rPr>
          <w:rFonts w:ascii="Times New Roman" w:hAnsi="Times New Roman" w:cs="B Nazanin"/>
          <w:color w:val="auto"/>
          <w:sz w:val="20"/>
          <w:rtl/>
          <w:cs/>
        </w:rPr>
        <w:t xml:space="preserve">با استفاده از تجزیه و تحلیل ترکیبی انجام </w:t>
      </w:r>
      <w:r w:rsidRPr="005760A5">
        <w:rPr>
          <w:rFonts w:ascii="Times New Roman" w:hAnsi="Times New Roman" w:cs="B Nazanin"/>
          <w:color w:val="auto"/>
          <w:sz w:val="20"/>
          <w:rtl/>
        </w:rPr>
        <w:t>شده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با این حال، تفاوت های مهمی</w:t>
      </w:r>
      <w:r w:rsidRPr="005760A5">
        <w:rPr>
          <w:rFonts w:ascii="Times New Roman" w:hAnsi="Times New Roman" w:cs="B Nazanin"/>
          <w:color w:val="auto"/>
          <w:sz w:val="20"/>
          <w:rtl/>
        </w:rPr>
        <w:t xml:space="preserve"> بین نتایج این مطالعات</w:t>
      </w:r>
      <w:r w:rsidRPr="005760A5">
        <w:rPr>
          <w:rFonts w:ascii="Times New Roman" w:hAnsi="Times New Roman" w:cs="B Nazanin"/>
          <w:color w:val="auto"/>
          <w:sz w:val="20"/>
          <w:rtl/>
          <w:cs/>
        </w:rPr>
        <w:t xml:space="preserve"> وجود دارد</w:t>
      </w:r>
      <w:r w:rsidRPr="005760A5">
        <w:rPr>
          <w:rFonts w:ascii="Times New Roman" w:hAnsi="Times New Roman"/>
          <w:color w:val="auto"/>
          <w:sz w:val="20"/>
        </w:rPr>
        <w:t>.</w:t>
      </w:r>
    </w:p>
    <w:p w:rsidR="000B61CF" w:rsidRPr="005760A5" w:rsidRDefault="000B61CF" w:rsidP="00DC60F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اولین مطالعه بر ترجیحات مشتری متمرکز بود، اما با </w:t>
      </w:r>
      <w:r w:rsidRPr="005760A5">
        <w:rPr>
          <w:rFonts w:ascii="Times New Roman" w:hAnsi="Times New Roman" w:cs="B Nazanin"/>
          <w:color w:val="auto"/>
          <w:sz w:val="20"/>
          <w:rtl/>
        </w:rPr>
        <w:t>تعداد</w:t>
      </w:r>
      <w:r w:rsidRPr="005760A5">
        <w:rPr>
          <w:rFonts w:ascii="Times New Roman" w:hAnsi="Times New Roman" w:cs="B Nazanin"/>
          <w:color w:val="auto"/>
          <w:sz w:val="20"/>
          <w:rtl/>
          <w:cs/>
        </w:rPr>
        <w:t xml:space="preserve"> نمونه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w:t>
      </w:r>
      <w:r w:rsidRPr="005760A5">
        <w:rPr>
          <w:rFonts w:ascii="Times New Roman" w:hAnsi="Times New Roman"/>
          <w:color w:val="auto"/>
          <w:sz w:val="20"/>
        </w:rPr>
        <w:t xml:space="preserve"> </w:t>
      </w:r>
      <w:r w:rsidRPr="005760A5">
        <w:rPr>
          <w:rFonts w:ascii="Times New Roman" w:hAnsi="Times New Roman" w:cs="B Nazanin"/>
          <w:color w:val="auto"/>
          <w:sz w:val="20"/>
          <w:rtl/>
        </w:rPr>
        <w:t>کم تر</w:t>
      </w:r>
      <w:r w:rsidRPr="005760A5">
        <w:rPr>
          <w:rFonts w:ascii="Times New Roman" w:hAnsi="Times New Roman" w:cs="B Nazanin"/>
          <w:color w:val="auto"/>
          <w:sz w:val="20"/>
          <w:rtl/>
          <w:cs/>
        </w:rPr>
        <w:t xml:space="preserve"> و تعداد محدودی از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w:t>
      </w:r>
      <w:r w:rsidR="00DC60F7">
        <w:rPr>
          <w:rFonts w:ascii="Times New Roman" w:hAnsi="Times New Roman"/>
          <w:color w:val="auto"/>
          <w:sz w:val="20"/>
          <w:rtl/>
        </w:rPr>
        <w:t xml:space="preserve">. </w:t>
      </w:r>
      <w:r w:rsidRPr="005760A5">
        <w:rPr>
          <w:rFonts w:ascii="Times New Roman" w:hAnsi="Times New Roman" w:cs="B Nazanin"/>
          <w:color w:val="auto"/>
          <w:sz w:val="20"/>
          <w:rtl/>
          <w:cs/>
        </w:rPr>
        <w:t>در واقع قدرت پیش بینی آن</w:t>
      </w:r>
      <w:r w:rsidRPr="005760A5">
        <w:rPr>
          <w:rFonts w:ascii="Times New Roman" w:hAnsi="Times New Roman" w:cs="B Nazanin"/>
          <w:color w:val="auto"/>
          <w:sz w:val="20"/>
          <w:rtl/>
        </w:rPr>
        <w:t xml:space="preserve"> تحقیق</w:t>
      </w:r>
      <w:r w:rsidRPr="005760A5">
        <w:rPr>
          <w:rFonts w:ascii="Times New Roman" w:hAnsi="Times New Roman" w:cs="B Nazanin"/>
          <w:color w:val="auto"/>
          <w:sz w:val="20"/>
          <w:rtl/>
          <w:cs/>
        </w:rPr>
        <w:t xml:space="preserve"> بسیار محدود </w:t>
      </w:r>
      <w:r w:rsidRPr="005760A5">
        <w:rPr>
          <w:rFonts w:ascii="Times New Roman" w:hAnsi="Times New Roman" w:cs="B Nazanin"/>
          <w:color w:val="auto"/>
          <w:sz w:val="20"/>
          <w:rtl/>
        </w:rPr>
        <w:t>بود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از سوی دیگر، از تجزیه و تحلیل سنتی </w:t>
      </w:r>
      <w:r w:rsidRPr="005760A5">
        <w:rPr>
          <w:rFonts w:ascii="Times New Roman" w:hAnsi="Times New Roman" w:cs="B Nazanin"/>
          <w:color w:val="auto"/>
          <w:sz w:val="20"/>
          <w:rtl/>
        </w:rPr>
        <w:t>وابسته</w:t>
      </w:r>
      <w:r w:rsidRPr="005760A5">
        <w:rPr>
          <w:rFonts w:ascii="Times New Roman" w:hAnsi="Times New Roman" w:cs="B Nazanin"/>
          <w:color w:val="auto"/>
          <w:sz w:val="20"/>
          <w:rtl/>
          <w:cs/>
        </w:rPr>
        <w:t xml:space="preserve"> استفاده کرد، که به نظر می رسد برای پاسخ دهندگان کمتر از </w:t>
      </w:r>
      <w:r w:rsidRPr="005760A5">
        <w:rPr>
          <w:rFonts w:ascii="Times New Roman" w:hAnsi="Times New Roman" w:cs="Arial Unicode MS"/>
          <w:color w:val="auto"/>
          <w:sz w:val="20"/>
        </w:rPr>
        <w:t>DCA</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ملموس </w:t>
      </w:r>
      <w:r w:rsidRPr="005760A5">
        <w:rPr>
          <w:rFonts w:ascii="Times New Roman" w:hAnsi="Times New Roman" w:cs="B Nazanin"/>
          <w:color w:val="auto"/>
          <w:sz w:val="20"/>
          <w:rtl/>
          <w:cs/>
        </w:rPr>
        <w:t>باشد</w:t>
      </w:r>
      <w:r w:rsidRPr="005760A5">
        <w:rPr>
          <w:rFonts w:ascii="Times New Roman" w:hAnsi="Times New Roman"/>
          <w:color w:val="auto"/>
          <w:sz w:val="20"/>
        </w:rPr>
        <w:t>.</w:t>
      </w: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مطالعه دوم، اگرچه از </w:t>
      </w:r>
      <w:r w:rsidRPr="005760A5">
        <w:rPr>
          <w:rFonts w:ascii="Times New Roman" w:hAnsi="Times New Roman" w:cs="Arial Unicode MS"/>
          <w:color w:val="auto"/>
          <w:sz w:val="20"/>
        </w:rPr>
        <w:t>DCA</w:t>
      </w:r>
      <w:r w:rsidRPr="005760A5">
        <w:rPr>
          <w:rFonts w:ascii="Times New Roman" w:hAnsi="Times New Roman"/>
          <w:color w:val="auto"/>
          <w:sz w:val="20"/>
        </w:rPr>
        <w:t xml:space="preserve"> </w:t>
      </w:r>
      <w:r w:rsidR="000375AF">
        <w:rPr>
          <w:rFonts w:ascii="Times New Roman" w:hAnsi="Times New Roman"/>
          <w:color w:val="auto"/>
          <w:sz w:val="20"/>
          <w:rtl/>
        </w:rPr>
        <w:t xml:space="preserve"> </w:t>
      </w:r>
      <w:r w:rsidRPr="005760A5">
        <w:rPr>
          <w:rFonts w:ascii="Times New Roman" w:hAnsi="Times New Roman" w:cs="B Nazanin"/>
          <w:color w:val="auto"/>
          <w:sz w:val="20"/>
          <w:rtl/>
          <w:cs/>
        </w:rPr>
        <w:t xml:space="preserve">استفاده میکرد، محدود به </w:t>
      </w:r>
      <w:r w:rsidRPr="005760A5">
        <w:rPr>
          <w:rFonts w:ascii="Times New Roman" w:hAnsi="Times New Roman" w:cs="B Nazanin"/>
          <w:color w:val="auto"/>
          <w:sz w:val="20"/>
          <w:rtl/>
        </w:rPr>
        <w:t xml:space="preserve">پیتزا فروشی ها </w:t>
      </w:r>
      <w:r w:rsidRPr="005760A5">
        <w:rPr>
          <w:rFonts w:ascii="Times New Roman" w:hAnsi="Times New Roman" w:cs="B Nazanin"/>
          <w:color w:val="auto"/>
          <w:sz w:val="20"/>
          <w:rtl/>
          <w:cs/>
        </w:rPr>
        <w:t>بود</w:t>
      </w:r>
      <w:r w:rsidRPr="005760A5">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یعنی ویژگی</w:t>
      </w:r>
      <w:r w:rsidRPr="005760A5">
        <w:rPr>
          <w:rFonts w:ascii="Times New Roman" w:hAnsi="Times New Roman" w:hint="default"/>
          <w:color w:val="auto"/>
          <w:sz w:val="20"/>
          <w:rtl/>
        </w:rPr>
        <w:t>‌</w:t>
      </w:r>
      <w:r w:rsidRPr="005760A5">
        <w:rPr>
          <w:rFonts w:ascii="Times New Roman" w:hAnsi="Times New Roman" w:cs="B Nazanin"/>
          <w:color w:val="auto"/>
          <w:sz w:val="20"/>
          <w:rtl/>
        </w:rPr>
        <w:t>ها و حجم نمونه</w:t>
      </w:r>
      <w:r w:rsidRPr="005760A5">
        <w:rPr>
          <w:rFonts w:ascii="Times New Roman" w:hAnsi="Times New Roman" w:hint="default"/>
          <w:color w:val="auto"/>
          <w:sz w:val="20"/>
          <w:rtl/>
        </w:rPr>
        <w:t>‌</w:t>
      </w:r>
      <w:r w:rsidRPr="005760A5">
        <w:rPr>
          <w:rFonts w:ascii="Times New Roman" w:hAnsi="Times New Roman" w:cs="B Nazanin"/>
          <w:color w:val="auto"/>
          <w:sz w:val="20"/>
          <w:rtl/>
        </w:rPr>
        <w:t>ها را محدود تر و مختص به یک نوع رستوران کرد</w:t>
      </w:r>
      <w:r w:rsidRPr="005760A5">
        <w:rPr>
          <w:rFonts w:ascii="Times New Roman" w:hAnsi="Times New Roman"/>
          <w:color w:val="auto"/>
          <w:sz w:val="20"/>
        </w:rPr>
        <w:t>.</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بخش سوم تحقیق</w:t>
      </w:r>
      <w:r w:rsidRPr="005760A5">
        <w:rPr>
          <w:rFonts w:ascii="Times New Roman" w:hAnsi="Times New Roman" w:cs="B Nazanin"/>
          <w:color w:val="auto"/>
          <w:sz w:val="20"/>
          <w:rtl/>
        </w:rPr>
        <w:t xml:space="preserve"> نیز</w:t>
      </w:r>
      <w:r w:rsidRPr="005760A5">
        <w:rPr>
          <w:rFonts w:ascii="Times New Roman" w:hAnsi="Times New Roman" w:cs="B Nazanin"/>
          <w:color w:val="auto"/>
          <w:sz w:val="20"/>
          <w:rtl/>
          <w:cs/>
        </w:rPr>
        <w:t xml:space="preserve"> از </w:t>
      </w:r>
      <w:r w:rsidRPr="005760A5">
        <w:rPr>
          <w:rFonts w:ascii="Times New Roman" w:hAnsi="Times New Roman" w:cs="Arial Unicode MS"/>
          <w:color w:val="auto"/>
          <w:sz w:val="20"/>
        </w:rPr>
        <w:t>DCA</w:t>
      </w:r>
      <w:r w:rsidRPr="005760A5">
        <w:rPr>
          <w:rFonts w:ascii="Times New Roman" w:hAnsi="Times New Roman"/>
          <w:color w:val="auto"/>
          <w:sz w:val="20"/>
        </w:rPr>
        <w:t xml:space="preserve"> </w:t>
      </w:r>
      <w:r w:rsidR="000375AF">
        <w:rPr>
          <w:rFonts w:ascii="Times New Roman" w:hAnsi="Times New Roman"/>
          <w:color w:val="auto"/>
          <w:sz w:val="20"/>
          <w:rtl/>
        </w:rPr>
        <w:t xml:space="preserve"> </w:t>
      </w:r>
      <w:r w:rsidRPr="005760A5">
        <w:rPr>
          <w:rFonts w:ascii="Times New Roman" w:hAnsi="Times New Roman" w:cs="B Nazanin"/>
          <w:color w:val="auto"/>
          <w:sz w:val="20"/>
          <w:rtl/>
          <w:cs/>
        </w:rPr>
        <w:t xml:space="preserve">استفاده کرد اما فقط روی منوهای </w:t>
      </w:r>
      <w:r w:rsidRPr="005760A5">
        <w:rPr>
          <w:rFonts w:ascii="Times New Roman" w:hAnsi="Times New Roman" w:cs="B Nazanin"/>
          <w:color w:val="auto"/>
          <w:sz w:val="20"/>
          <w:rtl/>
        </w:rPr>
        <w:t xml:space="preserve">از پیش </w:t>
      </w:r>
      <w:r w:rsidRPr="005760A5">
        <w:rPr>
          <w:rFonts w:ascii="Times New Roman" w:hAnsi="Times New Roman" w:cs="B Nazanin"/>
          <w:color w:val="auto"/>
          <w:sz w:val="20"/>
          <w:rtl/>
          <w:cs/>
        </w:rPr>
        <w:t>تنظیم شده تمرکز کرد</w:t>
      </w:r>
      <w:r w:rsidRPr="005760A5">
        <w:rPr>
          <w:rFonts w:ascii="Times New Roman" w:hAnsi="Times New Roman"/>
          <w:color w:val="auto"/>
          <w:sz w:val="20"/>
        </w:rPr>
        <w:t>.</w:t>
      </w:r>
    </w:p>
    <w:p w:rsidR="000B61CF" w:rsidRPr="005760A5" w:rsidRDefault="000B61CF" w:rsidP="00DC60F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از سوی دیگر،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توان </w:t>
      </w:r>
      <w:r w:rsidRPr="005760A5">
        <w:rPr>
          <w:rFonts w:ascii="Times New Roman" w:hAnsi="Times New Roman" w:cs="B Nazanin"/>
          <w:color w:val="auto"/>
          <w:sz w:val="20"/>
          <w:rtl/>
        </w:rPr>
        <w:t>اشاره کرد</w:t>
      </w:r>
      <w:r w:rsidRPr="005760A5">
        <w:rPr>
          <w:rFonts w:ascii="Times New Roman" w:hAnsi="Times New Roman" w:cs="B Nazanin"/>
          <w:color w:val="auto"/>
          <w:sz w:val="20"/>
          <w:rtl/>
          <w:cs/>
        </w:rPr>
        <w:t xml:space="preserve"> که اگرچه در بسیاری از مطالعات اخیر از </w:t>
      </w:r>
      <w:r w:rsidRPr="005760A5">
        <w:rPr>
          <w:rFonts w:ascii="Times New Roman" w:hAnsi="Times New Roman" w:cs="Arial Unicode MS"/>
          <w:color w:val="auto"/>
          <w:sz w:val="20"/>
        </w:rPr>
        <w:t>DCA</w:t>
      </w:r>
      <w:r w:rsidRPr="005760A5">
        <w:rPr>
          <w:rFonts w:ascii="Times New Roman" w:hAnsi="Times New Roman"/>
          <w:color w:val="auto"/>
          <w:sz w:val="20"/>
        </w:rPr>
        <w:t xml:space="preserve"> </w:t>
      </w:r>
      <w:r w:rsidR="000375AF">
        <w:rPr>
          <w:rFonts w:ascii="Times New Roman" w:hAnsi="Times New Roman"/>
          <w:color w:val="auto"/>
          <w:sz w:val="20"/>
          <w:rtl/>
        </w:rPr>
        <w:t xml:space="preserve"> </w:t>
      </w:r>
      <w:r w:rsidRPr="005760A5">
        <w:rPr>
          <w:rFonts w:ascii="Times New Roman" w:hAnsi="Times New Roman" w:cs="B Nazanin"/>
          <w:color w:val="auto"/>
          <w:sz w:val="20"/>
          <w:rtl/>
          <w:cs/>
        </w:rPr>
        <w:t>استفاده شده است، اما برخی از آنها هنوز از تکنیک</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متداول سنتی </w:t>
      </w:r>
      <w:r w:rsidRPr="005760A5">
        <w:rPr>
          <w:rFonts w:ascii="Times New Roman" w:hAnsi="Times New Roman" w:cs="B Nazanin"/>
          <w:color w:val="auto"/>
          <w:sz w:val="20"/>
          <w:rtl/>
        </w:rPr>
        <w:t xml:space="preserve">مانند </w:t>
      </w:r>
      <w:r w:rsidRPr="005760A5">
        <w:rPr>
          <w:rFonts w:ascii="Times New Roman" w:hAnsi="Times New Roman" w:cs="B Nazanin"/>
          <w:color w:val="auto"/>
          <w:sz w:val="20"/>
          <w:rtl/>
          <w:cs/>
        </w:rPr>
        <w:t xml:space="preserve">روش </w:t>
      </w:r>
      <w:r w:rsidRPr="005760A5">
        <w:rPr>
          <w:rFonts w:ascii="Times New Roman" w:hAnsi="Times New Roman" w:cs="B Nazanin"/>
          <w:color w:val="auto"/>
          <w:sz w:val="20"/>
          <w:rtl/>
        </w:rPr>
        <w:t>ویند</w:t>
      </w:r>
      <w:r w:rsidRPr="005760A5">
        <w:rPr>
          <w:rFonts w:ascii="Times New Roman" w:hAnsi="Times New Roman" w:cs="B Nazanin"/>
          <w:color w:val="auto"/>
          <w:sz w:val="20"/>
          <w:rtl/>
          <w:cs/>
        </w:rPr>
        <w:t xml:space="preserve"> و همکاران </w:t>
      </w:r>
      <w:r w:rsidRPr="005760A5">
        <w:rPr>
          <w:rFonts w:ascii="Times New Roman" w:hAnsi="Times New Roman" w:cs="B Nazanin"/>
          <w:color w:val="auto"/>
          <w:sz w:val="20"/>
          <w:rtl/>
        </w:rPr>
        <w:t xml:space="preserve">او، که در سال ۱۹۸۹ ارائه شد </w:t>
      </w:r>
      <w:r w:rsidRPr="005760A5">
        <w:rPr>
          <w:rFonts w:ascii="Times New Roman" w:hAnsi="Times New Roman" w:cs="B Nazanin"/>
          <w:color w:val="auto"/>
          <w:sz w:val="20"/>
          <w:rtl/>
          <w:cs/>
        </w:rPr>
        <w:t>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کنند</w:t>
      </w:r>
      <w:r w:rsidRPr="005760A5">
        <w:rPr>
          <w:rFonts w:ascii="Times New Roman" w:hAnsi="Times New Roman"/>
          <w:color w:val="auto"/>
          <w:sz w:val="20"/>
        </w:rPr>
        <w:t>.</w:t>
      </w:r>
      <w:r w:rsidRPr="005760A5">
        <w:rPr>
          <w:rFonts w:ascii="Times New Roman" w:hAnsi="Times New Roman" w:cs="B Nazanin"/>
          <w:color w:val="auto"/>
          <w:sz w:val="20"/>
          <w:rtl/>
        </w:rPr>
        <w:t xml:space="preserve"> این روش</w:t>
      </w:r>
      <w:r w:rsidRPr="005760A5">
        <w:rPr>
          <w:rFonts w:ascii="Times New Roman" w:hAnsi="Times New Roman" w:cs="B Nazanin"/>
          <w:color w:val="auto"/>
          <w:sz w:val="20"/>
          <w:rtl/>
          <w:cs/>
        </w:rPr>
        <w:t xml:space="preserve"> برای استفاده بیشتر از تجزیه و تحلیل </w:t>
      </w:r>
      <w:r w:rsidRPr="005760A5">
        <w:rPr>
          <w:rFonts w:ascii="Times New Roman" w:hAnsi="Times New Roman" w:cs="B Nazanin"/>
          <w:color w:val="auto"/>
          <w:sz w:val="20"/>
          <w:rtl/>
        </w:rPr>
        <w:t>وابسته</w:t>
      </w:r>
      <w:r w:rsidRPr="005760A5">
        <w:rPr>
          <w:rFonts w:ascii="Times New Roman" w:hAnsi="Times New Roman" w:cs="B Nazanin"/>
          <w:color w:val="auto"/>
          <w:sz w:val="20"/>
          <w:rtl/>
          <w:cs/>
        </w:rPr>
        <w:t xml:space="preserve"> در تحقیقات تجاری و دانشگاهی بسیار مثر است</w:t>
      </w:r>
      <w:r w:rsidRPr="005760A5">
        <w:rPr>
          <w:rFonts w:ascii="Times New Roman" w:hAnsi="Times New Roman"/>
          <w:color w:val="auto"/>
          <w:sz w:val="20"/>
        </w:rPr>
        <w:t>.</w:t>
      </w:r>
    </w:p>
    <w:p w:rsidR="000B61CF" w:rsidRPr="005760A5" w:rsidRDefault="000B61CF" w:rsidP="000375A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به نظر می رسد تحقیقات برای مقالات دانشگاهی</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به دلیل تکیه بر نمونه</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w:t>
      </w:r>
      <w:r w:rsidRPr="005760A5">
        <w:rPr>
          <w:rFonts w:ascii="Times New Roman" w:hAnsi="Times New Roman" w:cs="B Nazanin"/>
          <w:color w:val="auto"/>
          <w:sz w:val="20"/>
          <w:rtl/>
        </w:rPr>
        <w:t>محدود تر</w:t>
      </w:r>
      <w:r w:rsidRPr="005760A5">
        <w:rPr>
          <w:rFonts w:ascii="Times New Roman" w:hAnsi="Times New Roman" w:cs="B Nazanin"/>
          <w:color w:val="auto"/>
          <w:sz w:val="20"/>
          <w:rtl/>
          <w:cs/>
        </w:rPr>
        <w:t xml:space="preserve"> و استفاده از پاسخ</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دهندگانی که ممکن است </w:t>
      </w:r>
      <w:r w:rsidRPr="005760A5">
        <w:rPr>
          <w:rFonts w:ascii="Times New Roman" w:hAnsi="Times New Roman" w:cs="B Nazanin"/>
          <w:color w:val="auto"/>
          <w:sz w:val="20"/>
          <w:rtl/>
        </w:rPr>
        <w:t>پرسش</w:t>
      </w:r>
      <w:r w:rsidRPr="005760A5">
        <w:rPr>
          <w:rFonts w:ascii="Times New Roman" w:hAnsi="Times New Roman" w:hint="default"/>
          <w:color w:val="auto"/>
          <w:sz w:val="20"/>
          <w:rtl/>
        </w:rPr>
        <w:t>‌</w:t>
      </w:r>
      <w:r w:rsidRPr="005760A5">
        <w:rPr>
          <w:rFonts w:ascii="Times New Roman" w:hAnsi="Times New Roman" w:cs="B Nazanin"/>
          <w:color w:val="auto"/>
          <w:sz w:val="20"/>
          <w:rtl/>
        </w:rPr>
        <w:t>هایی</w:t>
      </w:r>
      <w:r w:rsidRPr="005760A5">
        <w:rPr>
          <w:rFonts w:ascii="Times New Roman" w:hAnsi="Times New Roman"/>
          <w:color w:val="auto"/>
          <w:sz w:val="20"/>
        </w:rPr>
        <w:t xml:space="preserve"> </w:t>
      </w:r>
      <w:r w:rsidRPr="005760A5">
        <w:rPr>
          <w:rFonts w:ascii="Times New Roman" w:hAnsi="Times New Roman" w:cs="B Nazanin"/>
          <w:color w:val="auto"/>
          <w:sz w:val="20"/>
          <w:rtl/>
        </w:rPr>
        <w:t>در مورد تحقیق مطرح کنند</w:t>
      </w:r>
      <w:r w:rsidRPr="005760A5">
        <w:rPr>
          <w:rFonts w:ascii="Times New Roman" w:hAnsi="Times New Roman" w:cs="B Nazanin"/>
          <w:color w:val="auto"/>
          <w:sz w:val="20"/>
          <w:rtl/>
          <w:cs/>
        </w:rPr>
        <w:t>، مانند انتخاب دانشجویان دانشگاه در نمونه مطالعه کو و کو</w:t>
      </w:r>
      <w:r w:rsidRPr="005760A5">
        <w:rPr>
          <w:rFonts w:ascii="Times New Roman" w:eastAsia="B Nazanin" w:hAnsi="Times New Roman" w:cs="B Nazanin"/>
          <w:color w:val="auto"/>
          <w:sz w:val="20"/>
          <w:vertAlign w:val="superscript"/>
          <w:rtl/>
        </w:rPr>
        <w:footnoteReference w:id="125"/>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در سال ۱۰۱۰، دارای </w:t>
      </w:r>
      <w:r w:rsidRPr="005760A5">
        <w:rPr>
          <w:rFonts w:ascii="Times New Roman" w:hAnsi="Times New Roman" w:cs="B Nazanin"/>
          <w:color w:val="auto"/>
          <w:sz w:val="20"/>
          <w:rtl/>
          <w:cs/>
        </w:rPr>
        <w:t xml:space="preserve">منابع محدودی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باشند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نویسنده دریافته است که توسعه تجزیه و تحلیل </w:t>
      </w:r>
      <w:r w:rsidRPr="005760A5">
        <w:rPr>
          <w:rFonts w:ascii="Times New Roman" w:hAnsi="Times New Roman" w:cs="B Nazanin"/>
          <w:color w:val="auto"/>
          <w:sz w:val="20"/>
          <w:rtl/>
        </w:rPr>
        <w:t>وابسته</w:t>
      </w:r>
      <w:r w:rsidRPr="005760A5">
        <w:rPr>
          <w:rFonts w:ascii="Times New Roman" w:hAnsi="Times New Roman" w:cs="B Nazanin"/>
          <w:color w:val="auto"/>
          <w:sz w:val="20"/>
          <w:rtl/>
          <w:cs/>
        </w:rPr>
        <w:t xml:space="preserve"> تا حد زیادی </w:t>
      </w:r>
      <w:r w:rsidRPr="005760A5">
        <w:rPr>
          <w:rFonts w:ascii="Times New Roman" w:hAnsi="Times New Roman" w:cs="B Nazanin"/>
          <w:color w:val="auto"/>
          <w:sz w:val="20"/>
          <w:rtl/>
        </w:rPr>
        <w:t xml:space="preserve">مرهون </w:t>
      </w:r>
      <w:r w:rsidRPr="005760A5">
        <w:rPr>
          <w:rFonts w:ascii="Times New Roman" w:hAnsi="Times New Roman" w:cs="B Nazanin"/>
          <w:color w:val="auto"/>
          <w:sz w:val="20"/>
          <w:rtl/>
          <w:cs/>
        </w:rPr>
        <w:t>کار محققان نرم</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افزار </w:t>
      </w:r>
      <w:r w:rsidRPr="005760A5">
        <w:rPr>
          <w:rFonts w:ascii="Times New Roman" w:hAnsi="Times New Roman" w:cs="Arial Unicode MS"/>
          <w:color w:val="auto"/>
          <w:sz w:val="20"/>
        </w:rPr>
        <w:t>Sawtooth</w:t>
      </w:r>
      <w:r w:rsidRPr="005760A5">
        <w:rPr>
          <w:rFonts w:ascii="Times New Roman" w:hAnsi="Times New Roman"/>
          <w:color w:val="auto"/>
          <w:sz w:val="20"/>
        </w:rPr>
        <w:t xml:space="preserve"> </w:t>
      </w:r>
      <w:r w:rsidR="000375AF">
        <w:rPr>
          <w:rFonts w:ascii="Times New Roman" w:hAnsi="Times New Roman"/>
          <w:color w:val="auto"/>
          <w:sz w:val="20"/>
          <w:rtl/>
        </w:rPr>
        <w:t xml:space="preserve"> </w:t>
      </w:r>
      <w:r w:rsidRPr="005760A5">
        <w:rPr>
          <w:rFonts w:ascii="Times New Roman" w:hAnsi="Times New Roman" w:cs="B Nazanin"/>
          <w:color w:val="auto"/>
          <w:sz w:val="20"/>
          <w:rtl/>
        </w:rPr>
        <w:t xml:space="preserve">است </w:t>
      </w:r>
      <w:r w:rsidRPr="005760A5">
        <w:rPr>
          <w:rFonts w:ascii="Times New Roman" w:hAnsi="Times New Roman" w:cs="B Nazanin"/>
          <w:color w:val="auto"/>
          <w:sz w:val="20"/>
          <w:rtl/>
          <w:cs/>
        </w:rPr>
        <w:t>که مقالات کاری با کیفیت برجسته منتشر کرده و توسط نویسندگان اصلی در زمینه تجزیه و تحلیل متقابل پشتیبانی می شوند</w:t>
      </w:r>
      <w:r w:rsidRPr="005760A5">
        <w:rPr>
          <w:rFonts w:ascii="Times New Roman" w:hAnsi="Times New Roman"/>
          <w:color w:val="auto"/>
          <w:sz w:val="20"/>
        </w:rPr>
        <w:t>.</w:t>
      </w:r>
    </w:p>
    <w:p w:rsidR="000B61CF" w:rsidRPr="005760A5" w:rsidRDefault="000B61CF" w:rsidP="000B61CF">
      <w:pPr>
        <w:pStyle w:val="Body"/>
        <w:bidi/>
        <w:rPr>
          <w:rFonts w:ascii="Times New Roman" w:eastAsia="B Nazanin" w:hAnsi="Times New Roman" w:cs="B Nazanin" w:hint="default"/>
          <w:b/>
          <w:bCs/>
          <w:color w:val="auto"/>
          <w:sz w:val="20"/>
          <w:szCs w:val="24"/>
          <w:rtl/>
        </w:rPr>
      </w:pPr>
      <w:r w:rsidRPr="005760A5">
        <w:rPr>
          <w:rFonts w:ascii="Times New Roman" w:hAnsi="Times New Roman" w:cs="B Nazanin"/>
          <w:b/>
          <w:bCs/>
          <w:color w:val="auto"/>
          <w:sz w:val="20"/>
          <w:szCs w:val="24"/>
          <w:rtl/>
        </w:rPr>
        <w:t>طرحواره پژوهش</w:t>
      </w:r>
    </w:p>
    <w:p w:rsidR="000B61CF" w:rsidRPr="005760A5" w:rsidRDefault="000B61CF" w:rsidP="000B61CF">
      <w:pPr>
        <w:pStyle w:val="Body"/>
        <w:bidi/>
        <w:rPr>
          <w:rFonts w:ascii="Times New Roman" w:eastAsia="B Nazanin" w:hAnsi="Times New Roman" w:cs="B Nazanin" w:hint="default"/>
          <w:b/>
          <w:bCs/>
          <w:color w:val="auto"/>
          <w:sz w:val="20"/>
          <w:szCs w:val="24"/>
          <w:rtl/>
        </w:rPr>
      </w:pPr>
      <w:r w:rsidRPr="005760A5">
        <w:rPr>
          <w:rFonts w:ascii="Times New Roman" w:hAnsi="Times New Roman" w:cs="B Nazanin"/>
          <w:b/>
          <w:bCs/>
          <w:color w:val="auto"/>
          <w:sz w:val="20"/>
          <w:szCs w:val="24"/>
          <w:rtl/>
        </w:rPr>
        <w:t>ملاحظات مقدماتی</w:t>
      </w:r>
    </w:p>
    <w:p w:rsidR="000B61CF" w:rsidRPr="005760A5" w:rsidRDefault="000B61CF" w:rsidP="000375A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هدف از </w:t>
      </w:r>
      <w:r w:rsidRPr="005760A5">
        <w:rPr>
          <w:rFonts w:ascii="Times New Roman" w:hAnsi="Times New Roman" w:cs="B Nazanin"/>
          <w:color w:val="auto"/>
          <w:sz w:val="20"/>
          <w:rtl/>
          <w:cs/>
        </w:rPr>
        <w:t>تحقیق</w:t>
      </w:r>
      <w:r w:rsidRPr="005760A5">
        <w:rPr>
          <w:rFonts w:ascii="Times New Roman" w:hAnsi="Times New Roman" w:cs="B Nazanin"/>
          <w:color w:val="auto"/>
          <w:sz w:val="20"/>
          <w:rtl/>
        </w:rPr>
        <w:t xml:space="preserve"> و پژوهش،</w:t>
      </w:r>
      <w:r w:rsidRPr="005760A5">
        <w:rPr>
          <w:rFonts w:ascii="Times New Roman" w:hAnsi="Times New Roman"/>
          <w:color w:val="auto"/>
          <w:sz w:val="20"/>
        </w:rPr>
        <w:t xml:space="preserve"> </w:t>
      </w:r>
      <w:r w:rsidRPr="005760A5">
        <w:rPr>
          <w:rFonts w:ascii="Times New Roman" w:hAnsi="Times New Roman" w:cs="B Nazanin"/>
          <w:color w:val="auto"/>
          <w:sz w:val="20"/>
          <w:rtl/>
        </w:rPr>
        <w:t>ارائه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توضیحاتی در مورد </w:t>
      </w:r>
      <w:r w:rsidRPr="005760A5">
        <w:rPr>
          <w:rFonts w:ascii="Times New Roman" w:hAnsi="Times New Roman" w:cs="B Nazanin"/>
          <w:color w:val="auto"/>
          <w:sz w:val="20"/>
          <w:rtl/>
        </w:rPr>
        <w:t>علل جهت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گیری </w:t>
      </w:r>
      <w:r w:rsidRPr="005760A5">
        <w:rPr>
          <w:rFonts w:ascii="Times New Roman" w:hAnsi="Times New Roman" w:cs="B Nazanin"/>
          <w:color w:val="auto"/>
          <w:sz w:val="20"/>
          <w:rtl/>
          <w:cs/>
        </w:rPr>
        <w:t>تصمیمات گرفته شده توسط مصرف</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کنندگان در شرایط خاص </w:t>
      </w:r>
      <w:r w:rsidRPr="005760A5">
        <w:rPr>
          <w:rFonts w:ascii="Times New Roman" w:hAnsi="Times New Roman" w:cs="B Nazanin"/>
          <w:color w:val="auto"/>
          <w:sz w:val="20"/>
          <w:rtl/>
        </w:rPr>
        <w:t>است</w:t>
      </w:r>
      <w:r w:rsidR="000375AF">
        <w:rPr>
          <w:rFonts w:ascii="Times New Roman" w:hAnsi="Times New Roman"/>
          <w:color w:val="auto"/>
          <w:sz w:val="20"/>
          <w:rtl/>
        </w:rPr>
        <w:t xml:space="preserve">. </w:t>
      </w:r>
      <w:r w:rsidRPr="005760A5">
        <w:rPr>
          <w:rFonts w:ascii="Times New Roman" w:hAnsi="Times New Roman" w:cs="B Nazanin"/>
          <w:color w:val="auto"/>
          <w:sz w:val="20"/>
          <w:rtl/>
          <w:cs/>
        </w:rPr>
        <w:t>تحقیق</w:t>
      </w:r>
      <w:r w:rsidRPr="005760A5">
        <w:rPr>
          <w:rFonts w:ascii="Times New Roman" w:hAnsi="Times New Roman" w:cs="B Nazanin"/>
          <w:color w:val="auto"/>
          <w:sz w:val="20"/>
          <w:rtl/>
        </w:rPr>
        <w:t>ات</w:t>
      </w:r>
      <w:r w:rsidRPr="005760A5">
        <w:rPr>
          <w:rFonts w:ascii="Times New Roman" w:hAnsi="Times New Roman" w:cs="B Nazanin"/>
          <w:color w:val="auto"/>
          <w:sz w:val="20"/>
          <w:rtl/>
          <w:cs/>
        </w:rPr>
        <w:t xml:space="preserve"> اثبات گرایانه و </w:t>
      </w:r>
      <w:r w:rsidRPr="005760A5">
        <w:rPr>
          <w:rFonts w:ascii="Times New Roman" w:hAnsi="Times New Roman" w:cs="B Nazanin"/>
          <w:color w:val="auto"/>
          <w:sz w:val="20"/>
          <w:rtl/>
        </w:rPr>
        <w:t>مشروح</w:t>
      </w:r>
      <w:r w:rsidRPr="005760A5">
        <w:rPr>
          <w:rFonts w:ascii="Times New Roman" w:hAnsi="Times New Roman" w:cs="B Nazanin"/>
          <w:color w:val="auto"/>
          <w:sz w:val="20"/>
          <w:rtl/>
          <w:cs/>
        </w:rPr>
        <w:t>، هنگام تلاش برای تعیین اهمیت ویژگی</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s="B Nazanin"/>
          <w:color w:val="auto"/>
          <w:sz w:val="20"/>
          <w:rtl/>
          <w:cs/>
        </w:rPr>
        <w:t xml:space="preserve"> در زمینه</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مختلف، </w:t>
      </w:r>
      <w:r w:rsidRPr="005760A5">
        <w:rPr>
          <w:rFonts w:ascii="Times New Roman" w:hAnsi="Times New Roman" w:cs="B Nazanin"/>
          <w:color w:val="auto"/>
          <w:sz w:val="20"/>
          <w:rtl/>
        </w:rPr>
        <w:t>صورت می</w:t>
      </w:r>
      <w:r w:rsidRPr="005760A5">
        <w:rPr>
          <w:rFonts w:ascii="Times New Roman" w:hAnsi="Times New Roman" w:hint="default"/>
          <w:color w:val="auto"/>
          <w:sz w:val="20"/>
          <w:rtl/>
        </w:rPr>
        <w:t>‌</w:t>
      </w:r>
      <w:r w:rsidRPr="005760A5">
        <w:rPr>
          <w:rFonts w:ascii="Times New Roman" w:hAnsi="Times New Roman" w:cs="B Nazanin"/>
          <w:color w:val="auto"/>
          <w:sz w:val="20"/>
          <w:rtl/>
        </w:rPr>
        <w:t>پذیرند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این ویژگی ها در مرحله کیفی قبلی </w:t>
      </w:r>
      <w:r w:rsidR="000375AF" w:rsidRPr="000375AF">
        <w:rPr>
          <w:rFonts w:ascii="Times New Roman" w:hAnsi="Times New Roman" w:cs="B Nazanin"/>
          <w:color w:val="auto"/>
          <w:sz w:val="20"/>
          <w:rtl/>
        </w:rPr>
        <w:t>(</w:t>
      </w:r>
      <w:r w:rsidRPr="005760A5">
        <w:rPr>
          <w:rFonts w:ascii="Times New Roman" w:hAnsi="Times New Roman" w:cs="B Nazanin"/>
          <w:color w:val="auto"/>
          <w:sz w:val="20"/>
          <w:rtl/>
          <w:cs/>
        </w:rPr>
        <w:t xml:space="preserve">از طریق تحقیق و بررسی </w:t>
      </w:r>
      <w:r w:rsidRPr="005760A5">
        <w:rPr>
          <w:rFonts w:ascii="Times New Roman" w:hAnsi="Times New Roman" w:cs="B Nazanin"/>
          <w:color w:val="auto"/>
          <w:sz w:val="20"/>
          <w:rtl/>
        </w:rPr>
        <w:t>ادبی</w:t>
      </w:r>
      <w:r w:rsidR="000375AF" w:rsidRPr="000375AF">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cs/>
        </w:rPr>
        <w:t>مشخص شد</w:t>
      </w:r>
      <w:r w:rsidRPr="005760A5">
        <w:rPr>
          <w:rFonts w:ascii="Times New Roman" w:hAnsi="Times New Roman" w:cs="B Nazanin"/>
          <w:color w:val="auto"/>
          <w:sz w:val="20"/>
          <w:rtl/>
        </w:rPr>
        <w:t>ند</w:t>
      </w:r>
      <w:r w:rsidR="000375AF">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این طرح </w:t>
      </w:r>
      <w:r w:rsidRPr="005760A5">
        <w:rPr>
          <w:rFonts w:ascii="Times New Roman" w:hAnsi="Times New Roman" w:cs="B Nazanin"/>
          <w:color w:val="auto"/>
          <w:sz w:val="20"/>
          <w:rtl/>
        </w:rPr>
        <w:t>پژوهشی</w:t>
      </w:r>
      <w:r w:rsidRPr="005760A5">
        <w:rPr>
          <w:rFonts w:ascii="Times New Roman" w:hAnsi="Times New Roman" w:cs="B Nazanin"/>
          <w:color w:val="auto"/>
          <w:sz w:val="20"/>
          <w:rtl/>
          <w:cs/>
        </w:rPr>
        <w:t xml:space="preserve"> قبلاً برای </w:t>
      </w:r>
      <w:r w:rsidRPr="005760A5">
        <w:rPr>
          <w:rFonts w:ascii="Times New Roman" w:hAnsi="Times New Roman" w:cs="B Nazanin"/>
          <w:color w:val="auto"/>
          <w:sz w:val="20"/>
          <w:rtl/>
        </w:rPr>
        <w:t>تعین</w:t>
      </w:r>
      <w:r w:rsidRPr="005760A5">
        <w:rPr>
          <w:rFonts w:ascii="Times New Roman" w:hAnsi="Times New Roman" w:cs="B Nazanin"/>
          <w:color w:val="auto"/>
          <w:sz w:val="20"/>
          <w:rtl/>
          <w:cs/>
        </w:rPr>
        <w:t xml:space="preserve">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غذا استفاده شده است، اما </w:t>
      </w:r>
      <w:r w:rsidRPr="005760A5">
        <w:rPr>
          <w:rFonts w:ascii="Times New Roman" w:hAnsi="Times New Roman" w:cs="B Nazanin"/>
          <w:color w:val="auto"/>
          <w:sz w:val="20"/>
          <w:rtl/>
        </w:rPr>
        <w:t>نقطه</w:t>
      </w:r>
      <w:r w:rsidRPr="005760A5">
        <w:rPr>
          <w:rFonts w:ascii="Times New Roman" w:hAnsi="Times New Roman" w:hint="default"/>
          <w:color w:val="auto"/>
          <w:sz w:val="20"/>
          <w:rtl/>
        </w:rPr>
        <w:t>‌</w:t>
      </w:r>
      <w:r w:rsidRPr="005760A5">
        <w:rPr>
          <w:rFonts w:ascii="Times New Roman" w:hAnsi="Times New Roman" w:cs="B Nazanin"/>
          <w:color w:val="auto"/>
          <w:sz w:val="20"/>
          <w:rtl/>
        </w:rPr>
        <w:t>ی تمرکز آن متفاوت بوده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دینگ</w:t>
      </w:r>
      <w:r w:rsidRPr="005760A5">
        <w:rPr>
          <w:rFonts w:ascii="Times New Roman" w:eastAsia="B Nazanin" w:hAnsi="Times New Roman" w:cs="B Nazanin"/>
          <w:color w:val="auto"/>
          <w:sz w:val="20"/>
          <w:vertAlign w:val="superscript"/>
          <w:rtl/>
        </w:rPr>
        <w:footnoteReference w:id="126"/>
      </w:r>
      <w:r w:rsidRPr="005760A5">
        <w:rPr>
          <w:rFonts w:ascii="Times New Roman" w:hAnsi="Times New Roman" w:cs="B Nazanin"/>
          <w:color w:val="auto"/>
          <w:sz w:val="20"/>
          <w:rtl/>
          <w:cs/>
        </w:rPr>
        <w:t xml:space="preserve"> و همکاران</w:t>
      </w:r>
      <w:r w:rsidRPr="005760A5">
        <w:rPr>
          <w:rFonts w:ascii="Times New Roman" w:hAnsi="Times New Roman" w:cs="B Nazanin"/>
          <w:color w:val="auto"/>
          <w:sz w:val="20"/>
          <w:rtl/>
        </w:rPr>
        <w:t xml:space="preserve"> وی در سال ۲۰۰۵ </w:t>
      </w:r>
      <w:r w:rsidRPr="005760A5">
        <w:rPr>
          <w:rFonts w:ascii="Times New Roman" w:hAnsi="Times New Roman" w:cs="B Nazanin"/>
          <w:color w:val="auto"/>
          <w:sz w:val="20"/>
          <w:rtl/>
          <w:cs/>
        </w:rPr>
        <w:t>با یک مرحله کیفی برای درک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کلیدی غذاهای </w:t>
      </w:r>
      <w:r w:rsidRPr="005760A5">
        <w:rPr>
          <w:rFonts w:ascii="Times New Roman" w:hAnsi="Times New Roman" w:cs="B Nazanin"/>
          <w:color w:val="auto"/>
          <w:sz w:val="20"/>
          <w:rtl/>
        </w:rPr>
        <w:t>خاص</w:t>
      </w:r>
      <w:r w:rsidRPr="005760A5">
        <w:rPr>
          <w:rFonts w:ascii="Times New Roman" w:hAnsi="Times New Roman" w:cs="B Nazanin"/>
          <w:color w:val="auto"/>
          <w:sz w:val="20"/>
          <w:rtl/>
          <w:cs/>
        </w:rPr>
        <w:t xml:space="preserve"> چینی</w:t>
      </w:r>
      <w:r w:rsidRPr="005760A5">
        <w:rPr>
          <w:rFonts w:ascii="Times New Roman" w:hAnsi="Times New Roman" w:cs="B Nazanin"/>
          <w:color w:val="auto"/>
          <w:sz w:val="20"/>
          <w:rtl/>
        </w:rPr>
        <w:t xml:space="preserve"> این نوع پژوهش را پایه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گذاری کردند </w:t>
      </w:r>
      <w:r w:rsidRPr="005760A5">
        <w:rPr>
          <w:rFonts w:ascii="Times New Roman" w:hAnsi="Times New Roman" w:cs="B Nazanin"/>
          <w:color w:val="auto"/>
          <w:sz w:val="20"/>
          <w:rtl/>
          <w:cs/>
        </w:rPr>
        <w:t>و با ده دانشجوی کارشناسی مصاحبه کرد</w:t>
      </w:r>
      <w:r w:rsidRPr="005760A5">
        <w:rPr>
          <w:rFonts w:ascii="Times New Roman" w:hAnsi="Times New Roman" w:cs="B Nazanin"/>
          <w:color w:val="auto"/>
          <w:sz w:val="20"/>
          <w:rtl/>
        </w:rPr>
        <w:t>ند</w:t>
      </w:r>
      <w:r w:rsidRPr="005760A5">
        <w:rPr>
          <w:rFonts w:ascii="Times New Roman" w:hAnsi="Times New Roman" w:cs="B Nazanin"/>
          <w:color w:val="auto"/>
          <w:sz w:val="20"/>
          <w:rtl/>
          <w:cs/>
        </w:rPr>
        <w:t xml:space="preserve"> تا مشخص </w:t>
      </w:r>
      <w:r w:rsidRPr="005760A5">
        <w:rPr>
          <w:rFonts w:ascii="Times New Roman" w:hAnsi="Times New Roman" w:cs="B Nazanin"/>
          <w:color w:val="auto"/>
          <w:sz w:val="20"/>
          <w:rtl/>
        </w:rPr>
        <w:t>شود</w:t>
      </w:r>
      <w:r w:rsidRPr="005760A5">
        <w:rPr>
          <w:rFonts w:ascii="Times New Roman" w:hAnsi="Times New Roman" w:cs="B Nazanin"/>
          <w:color w:val="auto"/>
          <w:sz w:val="20"/>
          <w:rtl/>
          <w:cs/>
        </w:rPr>
        <w:t xml:space="preserve"> که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کلیدی</w:t>
      </w:r>
      <w:r w:rsidRPr="005760A5">
        <w:rPr>
          <w:rFonts w:ascii="Times New Roman" w:hAnsi="Times New Roman" w:cs="B Nazanin"/>
          <w:color w:val="auto"/>
          <w:sz w:val="20"/>
          <w:rtl/>
        </w:rPr>
        <w:t xml:space="preserve"> مدنظر</w:t>
      </w:r>
      <w:r w:rsidRPr="005760A5">
        <w:rPr>
          <w:rFonts w:ascii="Times New Roman" w:hAnsi="Times New Roman" w:cs="B Nazanin"/>
          <w:color w:val="auto"/>
          <w:sz w:val="20"/>
          <w:rtl/>
          <w:cs/>
        </w:rPr>
        <w:t xml:space="preserve"> آن</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 و همچنین آنچه برای </w:t>
      </w:r>
      <w:r w:rsidRPr="005760A5">
        <w:rPr>
          <w:rFonts w:ascii="Times New Roman" w:hAnsi="Times New Roman" w:cs="B Nazanin"/>
          <w:color w:val="auto"/>
          <w:sz w:val="20"/>
          <w:rtl/>
        </w:rPr>
        <w:t>هم سن و سالان آن ها</w:t>
      </w:r>
      <w:r w:rsidRPr="005760A5">
        <w:rPr>
          <w:rFonts w:ascii="Times New Roman" w:hAnsi="Times New Roman" w:cs="B Nazanin"/>
          <w:color w:val="auto"/>
          <w:sz w:val="20"/>
          <w:rtl/>
          <w:cs/>
        </w:rPr>
        <w:t xml:space="preserve"> مهم تلقی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w:t>
      </w:r>
      <w:r w:rsidRPr="005760A5">
        <w:rPr>
          <w:rFonts w:ascii="Times New Roman" w:hAnsi="Times New Roman" w:cs="B Nazanin"/>
          <w:color w:val="auto"/>
          <w:sz w:val="20"/>
          <w:rtl/>
        </w:rPr>
        <w:t>، چیست</w:t>
      </w:r>
      <w:r w:rsidRPr="005760A5">
        <w:rPr>
          <w:rFonts w:ascii="Times New Roman" w:hAnsi="Times New Roman"/>
          <w:color w:val="auto"/>
          <w:sz w:val="20"/>
        </w:rPr>
        <w:t>.</w:t>
      </w:r>
    </w:p>
    <w:p w:rsidR="000B61CF" w:rsidRPr="005760A5" w:rsidRDefault="000B61CF"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rPr>
          <w:rFonts w:ascii="Times New Roman" w:eastAsia="B Nazanin" w:hAnsi="Times New Roman" w:cs="B Nazanin" w:hint="default"/>
          <w:color w:val="auto"/>
          <w:sz w:val="20"/>
          <w:rtl/>
        </w:rPr>
      </w:pPr>
    </w:p>
    <w:p w:rsidR="000B61CF" w:rsidRPr="005760A5" w:rsidRDefault="000B61CF" w:rsidP="008C5E7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lastRenderedPageBreak/>
        <w:t>آزمایش های انتخاب گسسته</w:t>
      </w:r>
    </w:p>
    <w:p w:rsidR="000B61CF" w:rsidRPr="005760A5" w:rsidRDefault="000B61CF" w:rsidP="008C5E7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به نظر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رسد برای </w:t>
      </w:r>
      <w:r w:rsidRPr="005760A5">
        <w:rPr>
          <w:rFonts w:ascii="Times New Roman" w:hAnsi="Times New Roman" w:cs="B Nazanin"/>
          <w:color w:val="auto"/>
          <w:sz w:val="20"/>
          <w:rtl/>
          <w:cs/>
        </w:rPr>
        <w:t>مصرف کنندگان</w:t>
      </w:r>
      <w:r w:rsidRPr="005760A5">
        <w:rPr>
          <w:rFonts w:ascii="Times New Roman" w:hAnsi="Times New Roman" w:cs="B Nazanin"/>
          <w:color w:val="auto"/>
          <w:sz w:val="20"/>
          <w:rtl/>
        </w:rPr>
        <w:t xml:space="preserve"> راحت</w:t>
      </w:r>
      <w:r w:rsidRPr="005760A5">
        <w:rPr>
          <w:rFonts w:ascii="Times New Roman" w:hAnsi="Times New Roman" w:hint="default"/>
          <w:color w:val="auto"/>
          <w:sz w:val="20"/>
          <w:rtl/>
        </w:rPr>
        <w:t>‌</w:t>
      </w:r>
      <w:r w:rsidRPr="005760A5">
        <w:rPr>
          <w:rFonts w:ascii="Times New Roman" w:hAnsi="Times New Roman" w:cs="B Nazanin"/>
          <w:color w:val="auto"/>
          <w:sz w:val="20"/>
          <w:rtl/>
        </w:rPr>
        <w:t>تر است که از بین گزینه های موجود انتخاب، و نه رتبه</w:t>
      </w:r>
      <w:r w:rsidRPr="008C5E7A">
        <w:rPr>
          <w:rFonts w:ascii="Times New Roman" w:hAnsi="Times New Roman" w:cs="B Nazanin" w:hint="default"/>
          <w:color w:val="auto"/>
          <w:sz w:val="20"/>
          <w:rtl/>
        </w:rPr>
        <w:t>‌</w:t>
      </w:r>
      <w:r w:rsidRPr="005760A5">
        <w:rPr>
          <w:rFonts w:ascii="Times New Roman" w:hAnsi="Times New Roman" w:cs="B Nazanin"/>
          <w:color w:val="auto"/>
          <w:sz w:val="20"/>
          <w:rtl/>
        </w:rPr>
        <w:t>بندی، کنند</w:t>
      </w:r>
      <w:r w:rsidR="008C5E7A" w:rsidRPr="008C5E7A">
        <w:rPr>
          <w:rFonts w:ascii="Times New Roman" w:hAnsi="Times New Roman" w:cs="B Nazanin"/>
          <w:color w:val="auto"/>
          <w:sz w:val="20"/>
          <w:rtl/>
        </w:rPr>
        <w:t>(</w:t>
      </w:r>
      <w:r w:rsidRPr="005760A5">
        <w:rPr>
          <w:rFonts w:ascii="Times New Roman" w:hAnsi="Times New Roman" w:cs="B Nazanin"/>
          <w:color w:val="auto"/>
          <w:sz w:val="20"/>
          <w:rtl/>
          <w:cs/>
        </w:rPr>
        <w:t xml:space="preserve">مانند تجزیه و تحلیل سنتی </w:t>
      </w:r>
      <w:r w:rsidRPr="005760A5">
        <w:rPr>
          <w:rFonts w:ascii="Times New Roman" w:hAnsi="Times New Roman" w:cs="B Nazanin"/>
          <w:color w:val="auto"/>
          <w:sz w:val="20"/>
          <w:rtl/>
        </w:rPr>
        <w:t>وابسته</w:t>
      </w:r>
      <w:r w:rsidR="008C5E7A" w:rsidRPr="008C5E7A">
        <w:rPr>
          <w:rFonts w:ascii="Times New Roman" w:hAnsi="Times New Roman" w:cs="B Nazanin"/>
          <w:color w:val="auto"/>
          <w:sz w:val="20"/>
          <w:rtl/>
        </w:rPr>
        <w:t>)</w:t>
      </w:r>
      <w:r w:rsidR="008C5E7A">
        <w:rPr>
          <w:rFonts w:ascii="Times New Roman" w:hAnsi="Times New Roman" w:cs="B Nazanin"/>
          <w:color w:val="auto"/>
          <w:sz w:val="20"/>
          <w:rtl/>
        </w:rPr>
        <w:t xml:space="preserve">. </w:t>
      </w:r>
      <w:r w:rsidRPr="005760A5">
        <w:rPr>
          <w:rFonts w:ascii="Times New Roman" w:hAnsi="Times New Roman" w:cs="B Nazanin"/>
          <w:color w:val="auto"/>
          <w:sz w:val="20"/>
          <w:rtl/>
          <w:cs/>
        </w:rPr>
        <w:t>علاوه بر این، همانطور که در بالا گفته شد، استفاده از فناوری این کار را بیشتر قابل دستیابی کرده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این مزا</w:t>
      </w:r>
      <w:r w:rsidRPr="005760A5">
        <w:rPr>
          <w:rFonts w:ascii="Times New Roman" w:hAnsi="Times New Roman" w:cs="B Nazanin"/>
          <w:color w:val="auto"/>
          <w:sz w:val="20"/>
          <w:rtl/>
        </w:rPr>
        <w:t xml:space="preserve">یا </w:t>
      </w:r>
      <w:r w:rsidRPr="005760A5">
        <w:rPr>
          <w:rFonts w:ascii="Times New Roman" w:hAnsi="Times New Roman" w:cs="B Nazanin"/>
          <w:color w:val="auto"/>
          <w:sz w:val="20"/>
          <w:rtl/>
          <w:cs/>
        </w:rPr>
        <w:t>توضیح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دهد که چرا </w:t>
      </w:r>
      <w:r w:rsidRPr="005760A5">
        <w:rPr>
          <w:rFonts w:ascii="Times New Roman" w:hAnsi="Times New Roman" w:cs="Arial Unicode MS"/>
          <w:color w:val="auto"/>
          <w:sz w:val="20"/>
        </w:rPr>
        <w:t>DCA</w:t>
      </w:r>
      <w:r w:rsidRPr="005760A5">
        <w:rPr>
          <w:rFonts w:ascii="Times New Roman" w:hAnsi="Times New Roman"/>
          <w:color w:val="auto"/>
          <w:sz w:val="20"/>
        </w:rPr>
        <w:t xml:space="preserve"> </w:t>
      </w:r>
      <w:r w:rsidR="008C5E7A">
        <w:rPr>
          <w:rFonts w:ascii="Times New Roman" w:hAnsi="Times New Roman"/>
          <w:color w:val="auto"/>
          <w:sz w:val="20"/>
          <w:rtl/>
        </w:rPr>
        <w:t xml:space="preserve"> </w:t>
      </w:r>
      <w:r w:rsidRPr="005760A5">
        <w:rPr>
          <w:rFonts w:ascii="Times New Roman" w:hAnsi="Times New Roman" w:cs="B Nazanin"/>
          <w:color w:val="auto"/>
          <w:sz w:val="20"/>
          <w:rtl/>
          <w:cs/>
        </w:rPr>
        <w:t>با استفاده از روش</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تجزیه و تحلیل </w:t>
      </w:r>
      <w:r w:rsidRPr="005760A5">
        <w:rPr>
          <w:rFonts w:ascii="Times New Roman" w:hAnsi="Times New Roman" w:cs="B Nazanin"/>
          <w:color w:val="auto"/>
          <w:sz w:val="20"/>
          <w:rtl/>
        </w:rPr>
        <w:t>وابسته</w:t>
      </w:r>
      <w:r w:rsidRPr="005760A5">
        <w:rPr>
          <w:rFonts w:ascii="Times New Roman" w:hAnsi="Times New Roman" w:cs="B Nazanin"/>
          <w:color w:val="auto"/>
          <w:sz w:val="20"/>
          <w:rtl/>
          <w:cs/>
        </w:rPr>
        <w:t xml:space="preserve"> به انتخاب </w:t>
      </w:r>
      <w:r w:rsidRPr="005760A5">
        <w:rPr>
          <w:rFonts w:ascii="Times New Roman" w:hAnsi="Times New Roman" w:cs="B Nazanin"/>
          <w:color w:val="auto"/>
          <w:sz w:val="20"/>
          <w:rtl/>
        </w:rPr>
        <w:t>اول</w:t>
      </w:r>
      <w:r w:rsidRPr="005760A5">
        <w:rPr>
          <w:rFonts w:ascii="Times New Roman" w:hAnsi="Times New Roman" w:cs="B Nazanin"/>
          <w:color w:val="auto"/>
          <w:sz w:val="20"/>
          <w:rtl/>
          <w:cs/>
        </w:rPr>
        <w:t xml:space="preserve"> محققان تبدیل شده است</w:t>
      </w:r>
      <w:r w:rsidR="008C5E7A">
        <w:rPr>
          <w:rFonts w:ascii="Times New Roman" w:hAnsi="Times New Roman"/>
          <w:color w:val="auto"/>
          <w:sz w:val="20"/>
          <w:rtl/>
        </w:rPr>
        <w:t xml:space="preserve">. </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در </w:t>
      </w:r>
      <w:r w:rsidRPr="005760A5">
        <w:rPr>
          <w:rFonts w:ascii="Times New Roman" w:hAnsi="Times New Roman" w:cs="Arial Unicode MS"/>
          <w:color w:val="auto"/>
          <w:sz w:val="20"/>
        </w:rPr>
        <w:t>DCA</w:t>
      </w:r>
      <w:r w:rsidRPr="005760A5">
        <w:rPr>
          <w:rFonts w:ascii="Times New Roman" w:hAnsi="Times New Roman" w:cs="B Nazanin"/>
          <w:color w:val="auto"/>
          <w:sz w:val="20"/>
          <w:rtl/>
          <w:cs/>
        </w:rPr>
        <w:t xml:space="preserve">، طرح تحقیق به صورت </w:t>
      </w:r>
      <w:r w:rsidRPr="005760A5">
        <w:rPr>
          <w:rFonts w:ascii="Times New Roman" w:hAnsi="Times New Roman" w:cs="Arial Unicode MS"/>
          <w:color w:val="auto"/>
          <w:sz w:val="20"/>
        </w:rPr>
        <w:t>DCE</w:t>
      </w:r>
      <w:r w:rsidRPr="005760A5">
        <w:rPr>
          <w:rFonts w:ascii="Times New Roman" w:hAnsi="Times New Roman"/>
          <w:color w:val="auto"/>
          <w:sz w:val="20"/>
        </w:rPr>
        <w:t xml:space="preserve"> </w:t>
      </w:r>
      <w:r w:rsidRPr="005760A5">
        <w:rPr>
          <w:rFonts w:ascii="Times New Roman" w:hAnsi="Times New Roman" w:cs="B Nazanin"/>
          <w:color w:val="auto"/>
          <w:sz w:val="20"/>
          <w:rtl/>
          <w:cs/>
        </w:rPr>
        <w:t>شکل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گیرد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به عنوان مثال، تصمیم گیرنده به </w:t>
      </w:r>
      <w:r w:rsidRPr="005760A5">
        <w:rPr>
          <w:rFonts w:ascii="Times New Roman" w:hAnsi="Times New Roman" w:cs="B Nazanin"/>
          <w:color w:val="auto"/>
          <w:sz w:val="20"/>
          <w:rtl/>
        </w:rPr>
        <w:t>نمونه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w:t>
      </w:r>
      <w:r w:rsidRPr="005760A5">
        <w:rPr>
          <w:rFonts w:ascii="Times New Roman" w:hAnsi="Times New Roman" w:cs="B Nazanin"/>
          <w:color w:val="auto"/>
          <w:sz w:val="20"/>
          <w:rtl/>
          <w:cs/>
        </w:rPr>
        <w:t xml:space="preserve"> آزمایشی جایگزین</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w:t>
      </w:r>
      <w:r w:rsidRPr="005760A5">
        <w:rPr>
          <w:rFonts w:ascii="Times New Roman" w:hAnsi="Times New Roman" w:cs="B Nazanin"/>
          <w:color w:val="auto"/>
          <w:sz w:val="20"/>
          <w:rtl/>
        </w:rPr>
        <w:t>احتمالی</w:t>
      </w:r>
      <w:r w:rsidRPr="005760A5">
        <w:rPr>
          <w:rFonts w:ascii="Times New Roman" w:hAnsi="Times New Roman" w:cs="B Nazanin"/>
          <w:color w:val="auto"/>
          <w:sz w:val="20"/>
          <w:rtl/>
          <w:cs/>
        </w:rPr>
        <w:t xml:space="preserve"> پاسخ می دهد، که هر یک از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متفاوتی </w:t>
      </w:r>
      <w:r w:rsidRPr="005760A5">
        <w:rPr>
          <w:rFonts w:ascii="Times New Roman" w:hAnsi="Times New Roman" w:cs="B Nazanin"/>
          <w:color w:val="auto"/>
          <w:sz w:val="20"/>
          <w:rtl/>
        </w:rPr>
        <w:t>برخور</w:t>
      </w:r>
      <w:r w:rsidR="008C5E7A">
        <w:rPr>
          <w:rFonts w:ascii="Times New Roman" w:hAnsi="Times New Roman" w:cs="B Nazanin"/>
          <w:color w:val="auto"/>
          <w:sz w:val="20"/>
          <w:rtl/>
          <w:cs/>
        </w:rPr>
        <w:t>دارند.</w:t>
      </w:r>
    </w:p>
    <w:p w:rsidR="000B61CF" w:rsidRPr="005760A5" w:rsidRDefault="000B61CF" w:rsidP="008C5E7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ascii="Times New Roman" w:eastAsia="B Nazanin" w:hAnsi="Times New Roman" w:cs="B Nazanin" w:hint="default"/>
          <w:color w:val="auto"/>
          <w:sz w:val="20"/>
          <w:rtl/>
        </w:rPr>
      </w:pP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شرکت </w:t>
      </w:r>
      <w:r w:rsidRPr="005760A5">
        <w:rPr>
          <w:rFonts w:ascii="Times New Roman" w:hAnsi="Times New Roman" w:cs="B Nazanin"/>
          <w:color w:val="auto"/>
          <w:sz w:val="20"/>
          <w:rtl/>
          <w:cs/>
        </w:rPr>
        <w:t>نرم</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افزار </w:t>
      </w:r>
      <w:r w:rsidRPr="005760A5">
        <w:rPr>
          <w:rFonts w:ascii="Times New Roman" w:hAnsi="Times New Roman" w:cs="Arial Unicode MS"/>
          <w:color w:val="auto"/>
          <w:sz w:val="20"/>
        </w:rPr>
        <w:t>Sawtooth</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نرم</w:t>
      </w:r>
      <w:r w:rsidRPr="005760A5">
        <w:rPr>
          <w:rFonts w:ascii="Times New Roman" w:hAnsi="Times New Roman" w:hint="default"/>
          <w:color w:val="auto"/>
          <w:sz w:val="20"/>
          <w:rtl/>
        </w:rPr>
        <w:t>‌</w:t>
      </w:r>
      <w:r w:rsidRPr="005760A5">
        <w:rPr>
          <w:rFonts w:ascii="Times New Roman" w:hAnsi="Times New Roman" w:cs="B Nazanin"/>
          <w:color w:val="auto"/>
          <w:sz w:val="20"/>
          <w:rtl/>
          <w:cs/>
        </w:rPr>
        <w:t>افزار</w:t>
      </w:r>
      <w:r w:rsidRPr="005760A5">
        <w:rPr>
          <w:rFonts w:ascii="Times New Roman" w:hAnsi="Times New Roman"/>
          <w:color w:val="auto"/>
          <w:sz w:val="20"/>
          <w:rtl/>
        </w:rPr>
        <w:t xml:space="preserve"> </w:t>
      </w:r>
      <w:r w:rsidRPr="005760A5">
        <w:rPr>
          <w:rFonts w:ascii="Times New Roman" w:hAnsi="Times New Roman" w:cs="Arial Unicode MS"/>
          <w:color w:val="auto"/>
          <w:sz w:val="20"/>
        </w:rPr>
        <w:t>ACBC</w:t>
      </w:r>
      <w:r w:rsidRPr="005760A5">
        <w:rPr>
          <w:rFonts w:ascii="Times New Roman" w:eastAsia="B Nazanin" w:hAnsi="Times New Roman" w:cs="B Nazanin"/>
          <w:color w:val="auto"/>
          <w:sz w:val="20"/>
          <w:vertAlign w:val="superscript"/>
          <w:rtl/>
        </w:rPr>
        <w:footnoteReference w:id="127"/>
      </w:r>
      <w:r w:rsidRPr="005760A5">
        <w:rPr>
          <w:rFonts w:ascii="Times New Roman" w:hAnsi="Times New Roman" w:cs="B Nazanin"/>
          <w:color w:val="auto"/>
          <w:sz w:val="20"/>
          <w:rtl/>
          <w:cs/>
        </w:rPr>
        <w:t xml:space="preserve"> را </w:t>
      </w:r>
      <w:r w:rsidRPr="005760A5">
        <w:rPr>
          <w:rFonts w:ascii="Times New Roman" w:hAnsi="Times New Roman" w:cs="B Nazanin"/>
          <w:color w:val="auto"/>
          <w:sz w:val="20"/>
          <w:rtl/>
        </w:rPr>
        <w:t xml:space="preserve">تولید کرده و </w:t>
      </w:r>
      <w:r w:rsidRPr="005760A5">
        <w:rPr>
          <w:rFonts w:ascii="Times New Roman" w:hAnsi="Times New Roman" w:cs="B Nazanin"/>
          <w:color w:val="auto"/>
          <w:sz w:val="20"/>
          <w:rtl/>
          <w:cs/>
        </w:rPr>
        <w:t>توسعه داده است</w:t>
      </w:r>
      <w:r w:rsidRPr="005760A5">
        <w:rPr>
          <w:rFonts w:ascii="Times New Roman" w:hAnsi="Times New Roman"/>
          <w:color w:val="auto"/>
          <w:sz w:val="20"/>
        </w:rPr>
        <w:t xml:space="preserve">. </w:t>
      </w:r>
      <w:r w:rsidRPr="005760A5">
        <w:rPr>
          <w:rFonts w:ascii="Times New Roman" w:hAnsi="Times New Roman" w:cs="Arial Unicode MS"/>
          <w:color w:val="auto"/>
          <w:sz w:val="20"/>
        </w:rPr>
        <w:t>ACBC</w:t>
      </w:r>
      <w:r w:rsidRPr="005760A5">
        <w:rPr>
          <w:rFonts w:ascii="Times New Roman" w:hAnsi="Times New Roman"/>
          <w:color w:val="auto"/>
          <w:sz w:val="20"/>
        </w:rPr>
        <w:t xml:space="preserve"> </w:t>
      </w:r>
      <w:r w:rsidRPr="005760A5">
        <w:rPr>
          <w:rFonts w:ascii="Times New Roman" w:hAnsi="Times New Roman" w:cs="B Nazanin"/>
          <w:color w:val="auto"/>
          <w:sz w:val="20"/>
          <w:rtl/>
          <w:cs/>
        </w:rPr>
        <w:t>با این نظریه سازگار است که انتخاب</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پیچیده</w:t>
      </w:r>
      <w:r w:rsidRPr="005760A5">
        <w:rPr>
          <w:rFonts w:ascii="Times New Roman" w:hAnsi="Times New Roman" w:hint="default"/>
          <w:color w:val="auto"/>
          <w:sz w:val="20"/>
          <w:rtl/>
        </w:rPr>
        <w:t>‌</w:t>
      </w:r>
      <w:r w:rsidRPr="005760A5">
        <w:rPr>
          <w:rFonts w:ascii="Times New Roman" w:hAnsi="Times New Roman" w:cs="B Nazanin"/>
          <w:color w:val="auto"/>
          <w:sz w:val="20"/>
          <w:rtl/>
          <w:cs/>
        </w:rPr>
        <w:t>ای که توسط مصرف کنندگان انجام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مستلزم </w:t>
      </w:r>
      <w:r w:rsidRPr="005760A5">
        <w:rPr>
          <w:rFonts w:ascii="Times New Roman" w:hAnsi="Times New Roman" w:cs="B Nazanin"/>
          <w:color w:val="auto"/>
          <w:sz w:val="20"/>
          <w:rtl/>
        </w:rPr>
        <w:t>اتخاذ</w:t>
      </w:r>
      <w:r w:rsidRPr="005760A5">
        <w:rPr>
          <w:rFonts w:ascii="Times New Roman" w:hAnsi="Times New Roman" w:cs="B Nazanin"/>
          <w:color w:val="auto"/>
          <w:sz w:val="20"/>
          <w:rtl/>
          <w:cs/>
        </w:rPr>
        <w:t xml:space="preserve"> مجموعه</w:t>
      </w:r>
      <w:r w:rsidRPr="005760A5">
        <w:rPr>
          <w:rFonts w:ascii="Times New Roman" w:hAnsi="Times New Roman" w:hint="default"/>
          <w:color w:val="auto"/>
          <w:sz w:val="20"/>
          <w:rtl/>
        </w:rPr>
        <w:t>‌</w:t>
      </w:r>
      <w:r w:rsidRPr="005760A5">
        <w:rPr>
          <w:rFonts w:ascii="Times New Roman" w:hAnsi="Times New Roman" w:cs="B Nazanin"/>
          <w:color w:val="auto"/>
          <w:sz w:val="20"/>
          <w:rtl/>
          <w:cs/>
        </w:rPr>
        <w:t>ای از ملاحظات</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و سپس انتخاب محصول در آن مجموعه ملاحظات است</w:t>
      </w:r>
      <w:r w:rsidRPr="005760A5">
        <w:rPr>
          <w:rFonts w:ascii="Times New Roman" w:hAnsi="Times New Roman"/>
          <w:color w:val="auto"/>
          <w:sz w:val="20"/>
        </w:rPr>
        <w:t>.</w:t>
      </w:r>
    </w:p>
    <w:p w:rsidR="000B61CF" w:rsidRPr="005760A5" w:rsidRDefault="000B61CF" w:rsidP="008C5E7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استراتژی نمونه گیری</w:t>
      </w:r>
    </w:p>
    <w:p w:rsidR="000B61CF" w:rsidRPr="005760A5" w:rsidRDefault="000B61CF" w:rsidP="008C5E7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در این مطالعه از یک روش غیر احتمالی استفاده شد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نمونه گیری مبتنی بر پاسخ </w:t>
      </w:r>
      <w:r w:rsidRPr="005760A5">
        <w:rPr>
          <w:rFonts w:ascii="Times New Roman" w:hAnsi="Times New Roman"/>
          <w:color w:val="auto"/>
          <w:sz w:val="20"/>
        </w:rPr>
        <w:t>(</w:t>
      </w:r>
      <w:r w:rsidRPr="005760A5">
        <w:rPr>
          <w:rFonts w:ascii="Times New Roman" w:hAnsi="Times New Roman" w:cs="Arial Unicode MS"/>
          <w:color w:val="auto"/>
          <w:sz w:val="20"/>
        </w:rPr>
        <w:t>RDS</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tl/>
        </w:rPr>
        <w:footnoteReference w:id="128"/>
      </w:r>
      <w:r w:rsidRPr="005760A5">
        <w:rPr>
          <w:rFonts w:ascii="Times New Roman" w:hAnsi="Times New Roman"/>
          <w:color w:val="auto"/>
          <w:sz w:val="20"/>
        </w:rPr>
        <w:t xml:space="preserve">. </w:t>
      </w:r>
      <w:r w:rsidRPr="005760A5">
        <w:rPr>
          <w:rFonts w:ascii="Times New Roman" w:hAnsi="Times New Roman" w:cs="B Nazanin"/>
          <w:color w:val="auto"/>
          <w:sz w:val="20"/>
          <w:rtl/>
          <w:cs/>
        </w:rPr>
        <w:t>بنابراین</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برخلاف نمونه</w:t>
      </w:r>
      <w:r w:rsidRPr="005760A5">
        <w:rPr>
          <w:rFonts w:ascii="Times New Roman" w:hAnsi="Times New Roman" w:hint="default"/>
          <w:color w:val="auto"/>
          <w:sz w:val="20"/>
          <w:rtl/>
        </w:rPr>
        <w:t>‌</w:t>
      </w:r>
      <w:r w:rsidRPr="005760A5">
        <w:rPr>
          <w:rFonts w:ascii="Times New Roman" w:hAnsi="Times New Roman" w:cs="B Nazanin"/>
          <w:color w:val="auto"/>
          <w:sz w:val="20"/>
          <w:rtl/>
          <w:cs/>
        </w:rPr>
        <w:t>گیری احتمالی سنتی که با یک قا</w:t>
      </w:r>
      <w:r w:rsidRPr="005760A5">
        <w:rPr>
          <w:rFonts w:ascii="Times New Roman" w:hAnsi="Times New Roman" w:cs="B Nazanin"/>
          <w:color w:val="auto"/>
          <w:sz w:val="20"/>
          <w:rtl/>
        </w:rPr>
        <w:t>ل</w:t>
      </w:r>
      <w:r w:rsidRPr="005760A5">
        <w:rPr>
          <w:rFonts w:ascii="Times New Roman" w:hAnsi="Times New Roman" w:cs="B Nazanin"/>
          <w:color w:val="auto"/>
          <w:sz w:val="20"/>
          <w:rtl/>
          <w:cs/>
        </w:rPr>
        <w:t>ب نمونه</w:t>
      </w:r>
      <w:r w:rsidRPr="005760A5">
        <w:rPr>
          <w:rFonts w:ascii="Times New Roman" w:hAnsi="Times New Roman" w:hint="default"/>
          <w:color w:val="auto"/>
          <w:sz w:val="20"/>
          <w:rtl/>
        </w:rPr>
        <w:t>‌</w:t>
      </w:r>
      <w:r w:rsidRPr="005760A5">
        <w:rPr>
          <w:rFonts w:ascii="Times New Roman" w:hAnsi="Times New Roman" w:cs="B Nazanin"/>
          <w:color w:val="auto"/>
          <w:sz w:val="20"/>
          <w:rtl/>
          <w:cs/>
        </w:rPr>
        <w:t>گیری شروع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w:t>
      </w:r>
      <w:r w:rsidRPr="005760A5">
        <w:rPr>
          <w:rFonts w:ascii="Times New Roman" w:hAnsi="Times New Roman" w:cs="B Nazanin"/>
          <w:color w:val="auto"/>
          <w:sz w:val="20"/>
          <w:rtl/>
        </w:rPr>
        <w:t xml:space="preserve"> با استناد بر گفته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وِینرت و هِکاتورن</w:t>
      </w:r>
      <w:r w:rsidRPr="005760A5">
        <w:rPr>
          <w:rFonts w:ascii="Times New Roman" w:eastAsia="B Nazanin" w:hAnsi="Times New Roman" w:cs="B Nazanin"/>
          <w:color w:val="auto"/>
          <w:sz w:val="20"/>
          <w:vertAlign w:val="superscript"/>
          <w:rtl/>
        </w:rPr>
        <w:footnoteReference w:id="129"/>
      </w:r>
      <w:r w:rsidRPr="005760A5">
        <w:rPr>
          <w:rFonts w:ascii="Times New Roman" w:hAnsi="Times New Roman" w:cs="B Nazanin"/>
          <w:color w:val="auto"/>
          <w:sz w:val="20"/>
          <w:rtl/>
        </w:rPr>
        <w:t xml:space="preserve"> در سال ۲۰۰۸،</w:t>
      </w:r>
      <w:r w:rsidRPr="005760A5">
        <w:rPr>
          <w:rFonts w:ascii="Times New Roman" w:hAnsi="Times New Roman"/>
          <w:color w:val="auto"/>
          <w:sz w:val="20"/>
        </w:rPr>
        <w:t xml:space="preserve"> </w:t>
      </w:r>
      <w:r w:rsidRPr="005760A5">
        <w:rPr>
          <w:rFonts w:ascii="Times New Roman" w:hAnsi="Times New Roman" w:cs="Arial Unicode MS"/>
          <w:color w:val="auto"/>
          <w:sz w:val="20"/>
        </w:rPr>
        <w:t>RDS</w:t>
      </w:r>
      <w:r w:rsidRPr="005760A5">
        <w:rPr>
          <w:rFonts w:ascii="Times New Roman" w:hAnsi="Times New Roman"/>
          <w:color w:val="auto"/>
          <w:sz w:val="20"/>
        </w:rPr>
        <w:t xml:space="preserve"> </w:t>
      </w:r>
      <w:r w:rsidRPr="005760A5">
        <w:rPr>
          <w:rFonts w:ascii="Times New Roman" w:hAnsi="Times New Roman" w:cs="B Nazanin"/>
          <w:color w:val="auto"/>
          <w:sz w:val="20"/>
          <w:rtl/>
          <w:cs/>
        </w:rPr>
        <w:t>منجر به ایجاد قاب نمونه</w:t>
      </w:r>
      <w:r w:rsidRPr="005760A5">
        <w:rPr>
          <w:rFonts w:ascii="Times New Roman" w:hAnsi="Times New Roman" w:hint="default"/>
          <w:color w:val="auto"/>
          <w:sz w:val="20"/>
          <w:rtl/>
        </w:rPr>
        <w:t>‌</w:t>
      </w:r>
      <w:r w:rsidRPr="005760A5">
        <w:rPr>
          <w:rFonts w:ascii="Times New Roman" w:hAnsi="Times New Roman" w:cs="B Nazanin"/>
          <w:color w:val="auto"/>
          <w:sz w:val="20"/>
          <w:rtl/>
          <w:cs/>
        </w:rPr>
        <w:t>گیری</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پس از اتمام نمونه</w:t>
      </w:r>
      <w:r w:rsidRPr="005760A5">
        <w:rPr>
          <w:rFonts w:ascii="Times New Roman" w:hAnsi="Times New Roman" w:hint="default"/>
          <w:color w:val="auto"/>
          <w:sz w:val="20"/>
          <w:rtl/>
        </w:rPr>
        <w:t>‌</w:t>
      </w:r>
      <w:r w:rsidRPr="005760A5">
        <w:rPr>
          <w:rFonts w:ascii="Times New Roman" w:hAnsi="Times New Roman" w:cs="B Nazanin"/>
          <w:color w:val="auto"/>
          <w:sz w:val="20"/>
          <w:rtl/>
          <w:cs/>
        </w:rPr>
        <w:t>گیری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اخیراً ، اصطلاح نمونه گیری مبتنی بر پاسخ </w:t>
      </w:r>
      <w:r w:rsidRPr="005760A5">
        <w:rPr>
          <w:rFonts w:ascii="Times New Roman" w:hAnsi="Times New Roman"/>
          <w:color w:val="auto"/>
          <w:sz w:val="20"/>
        </w:rPr>
        <w:t>(</w:t>
      </w:r>
      <w:r w:rsidRPr="005760A5">
        <w:rPr>
          <w:rFonts w:ascii="Times New Roman" w:hAnsi="Times New Roman" w:cs="Arial Unicode MS"/>
          <w:color w:val="auto"/>
          <w:sz w:val="20"/>
        </w:rPr>
        <w:t>RDS</w:t>
      </w:r>
      <w:r w:rsidRPr="005760A5">
        <w:rPr>
          <w:rFonts w:ascii="Times New Roman" w:hAnsi="Times New Roman"/>
          <w:color w:val="auto"/>
          <w:sz w:val="20"/>
        </w:rPr>
        <w:t xml:space="preserve">) </w:t>
      </w:r>
      <w:r w:rsidRPr="005760A5">
        <w:rPr>
          <w:rFonts w:ascii="Times New Roman" w:hAnsi="Times New Roman" w:cs="B Nazanin"/>
          <w:color w:val="auto"/>
          <w:sz w:val="20"/>
          <w:rtl/>
          <w:cs/>
        </w:rPr>
        <w:t>به عنوان تنوعی از روش</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نمونه گیری زنجیره</w:t>
      </w:r>
      <w:r w:rsidRPr="005760A5">
        <w:rPr>
          <w:rFonts w:ascii="Times New Roman" w:hAnsi="Times New Roman" w:hint="default"/>
          <w:color w:val="auto"/>
          <w:sz w:val="20"/>
          <w:rtl/>
        </w:rPr>
        <w:t>‌</w:t>
      </w:r>
      <w:r w:rsidRPr="005760A5">
        <w:rPr>
          <w:rFonts w:ascii="Times New Roman" w:hAnsi="Times New Roman" w:cs="B Nazanin"/>
          <w:color w:val="auto"/>
          <w:sz w:val="20"/>
          <w:rtl/>
          <w:cs/>
        </w:rPr>
        <w:t>ای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امکان دسترسی به </w:t>
      </w:r>
      <w:r w:rsidRPr="005760A5">
        <w:rPr>
          <w:rFonts w:ascii="Times New Roman" w:hAnsi="Times New Roman" w:cs="B Nazanin"/>
          <w:color w:val="auto"/>
          <w:sz w:val="20"/>
          <w:rtl/>
        </w:rPr>
        <w:t>تعداد</w:t>
      </w:r>
      <w:r w:rsidRPr="005760A5">
        <w:rPr>
          <w:rFonts w:ascii="Times New Roman" w:hAnsi="Times New Roman"/>
          <w:color w:val="auto"/>
          <w:sz w:val="20"/>
        </w:rPr>
        <w:t xml:space="preserve"> </w:t>
      </w:r>
      <w:r w:rsidRPr="005760A5">
        <w:rPr>
          <w:rFonts w:ascii="Times New Roman" w:hAnsi="Times New Roman" w:cs="B Nazanin"/>
          <w:color w:val="auto"/>
          <w:sz w:val="20"/>
          <w:rtl/>
        </w:rPr>
        <w:t>زیادی</w:t>
      </w:r>
      <w:r w:rsidRPr="005760A5">
        <w:rPr>
          <w:rFonts w:ascii="Times New Roman" w:hAnsi="Times New Roman" w:cs="B Nazanin"/>
          <w:color w:val="auto"/>
          <w:sz w:val="20"/>
          <w:rtl/>
          <w:cs/>
        </w:rPr>
        <w:t xml:space="preserve"> از پاسخ</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دهندگان یک واقعیت </w:t>
      </w:r>
      <w:r w:rsidRPr="005760A5">
        <w:rPr>
          <w:rFonts w:ascii="Times New Roman" w:hAnsi="Times New Roman" w:cs="B Nazanin"/>
          <w:color w:val="auto"/>
          <w:sz w:val="20"/>
          <w:rtl/>
        </w:rPr>
        <w:t xml:space="preserve"> انکار ناپذیر است؛</w:t>
      </w:r>
      <w:r w:rsidRPr="005760A5">
        <w:rPr>
          <w:rFonts w:ascii="Times New Roman" w:hAnsi="Times New Roman" w:cs="B Nazanin"/>
          <w:color w:val="auto"/>
          <w:sz w:val="20"/>
          <w:rtl/>
          <w:cs/>
        </w:rPr>
        <w:t xml:space="preserve"> زیرا در </w:t>
      </w:r>
      <w:r w:rsidRPr="005760A5">
        <w:rPr>
          <w:rFonts w:ascii="Times New Roman" w:hAnsi="Times New Roman" w:cs="B Nazanin"/>
          <w:color w:val="auto"/>
          <w:sz w:val="20"/>
          <w:rtl/>
        </w:rPr>
        <w:t>جوامعی</w:t>
      </w:r>
      <w:r w:rsidRPr="005760A5">
        <w:rPr>
          <w:rFonts w:ascii="Times New Roman" w:hAnsi="Times New Roman" w:cs="B Nazanin"/>
          <w:color w:val="auto"/>
          <w:sz w:val="20"/>
          <w:rtl/>
          <w:cs/>
        </w:rPr>
        <w:t xml:space="preserve"> به بزرگی ایالات متحده، </w:t>
      </w:r>
      <w:r w:rsidRPr="005760A5">
        <w:rPr>
          <w:rFonts w:ascii="Times New Roman" w:hAnsi="Times New Roman" w:cs="B Nazanin"/>
          <w:color w:val="auto"/>
          <w:sz w:val="20"/>
          <w:rtl/>
        </w:rPr>
        <w:t>طبق تحقیقات کیلوورث و برنارد</w:t>
      </w:r>
      <w:r w:rsidRPr="005760A5">
        <w:rPr>
          <w:rFonts w:ascii="Times New Roman" w:eastAsia="B Nazanin" w:hAnsi="Times New Roman" w:cs="B Nazanin"/>
          <w:color w:val="auto"/>
          <w:sz w:val="20"/>
          <w:vertAlign w:val="superscript"/>
          <w:rtl/>
        </w:rPr>
        <w:footnoteReference w:id="130"/>
      </w:r>
      <w:r w:rsidRPr="005760A5">
        <w:rPr>
          <w:rFonts w:ascii="Times New Roman" w:hAnsi="Times New Roman" w:cs="B Nazanin"/>
          <w:color w:val="auto"/>
          <w:sz w:val="20"/>
          <w:rtl/>
        </w:rPr>
        <w:t xml:space="preserve"> در سال ۱۹۷۸، </w:t>
      </w:r>
      <w:r w:rsidRPr="005760A5">
        <w:rPr>
          <w:rFonts w:ascii="Times New Roman" w:hAnsi="Times New Roman" w:cs="B Nazanin"/>
          <w:color w:val="auto"/>
          <w:sz w:val="20"/>
          <w:rtl/>
          <w:cs/>
        </w:rPr>
        <w:t xml:space="preserve">هر فرد از طریق شش موج به طور غیر مستقیم با </w:t>
      </w:r>
      <w:r w:rsidRPr="005760A5">
        <w:rPr>
          <w:rFonts w:ascii="Times New Roman" w:hAnsi="Times New Roman" w:cs="B Nazanin"/>
          <w:color w:val="auto"/>
          <w:sz w:val="20"/>
          <w:rtl/>
        </w:rPr>
        <w:t>فردی</w:t>
      </w:r>
      <w:r w:rsidRPr="005760A5">
        <w:rPr>
          <w:rFonts w:ascii="Times New Roman" w:hAnsi="Times New Roman" w:cs="B Nazanin"/>
          <w:color w:val="auto"/>
          <w:sz w:val="20"/>
          <w:rtl/>
          <w:cs/>
        </w:rPr>
        <w:t xml:space="preserve"> دیگر ارتباط دارد</w:t>
      </w:r>
      <w:r w:rsidRPr="005760A5">
        <w:rPr>
          <w:rFonts w:ascii="Times New Roman" w:hAnsi="Times New Roman"/>
          <w:color w:val="auto"/>
          <w:sz w:val="20"/>
        </w:rPr>
        <w:t>.</w:t>
      </w:r>
    </w:p>
    <w:p w:rsidR="000B61CF" w:rsidRPr="005760A5" w:rsidRDefault="000B61CF" w:rsidP="00196D6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اگرچه استراتژی نمونه</w:t>
      </w:r>
      <w:r w:rsidRPr="005760A5">
        <w:rPr>
          <w:rFonts w:ascii="Times New Roman" w:hAnsi="Times New Roman" w:hint="default"/>
          <w:color w:val="auto"/>
          <w:sz w:val="20"/>
          <w:rtl/>
        </w:rPr>
        <w:t>‌</w:t>
      </w:r>
      <w:r w:rsidRPr="005760A5">
        <w:rPr>
          <w:rFonts w:ascii="Times New Roman" w:hAnsi="Times New Roman" w:cs="B Nazanin"/>
          <w:color w:val="auto"/>
          <w:sz w:val="20"/>
          <w:rtl/>
          <w:cs/>
        </w:rPr>
        <w:t>گیری</w:t>
      </w:r>
      <w:r w:rsidRPr="005760A5">
        <w:rPr>
          <w:rFonts w:ascii="Times New Roman" w:hAnsi="Times New Roman" w:cs="B Nazanin"/>
          <w:color w:val="auto"/>
          <w:sz w:val="20"/>
          <w:rtl/>
        </w:rPr>
        <w:t>، یک استراتژی</w:t>
      </w:r>
      <w:r w:rsidRPr="005760A5">
        <w:rPr>
          <w:rFonts w:ascii="Times New Roman" w:hAnsi="Times New Roman" w:cs="B Nazanin"/>
          <w:color w:val="auto"/>
          <w:sz w:val="20"/>
          <w:rtl/>
          <w:cs/>
        </w:rPr>
        <w:t xml:space="preserve"> غیر احتمالی در نظر گرفته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 اما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توان استدلال کرد که به دلیل تاثیر</w:t>
      </w:r>
      <w:r w:rsidRPr="005760A5">
        <w:rPr>
          <w:rFonts w:ascii="Times New Roman" w:hAnsi="Times New Roman" w:cs="B Nazanin"/>
          <w:color w:val="auto"/>
          <w:sz w:val="20"/>
          <w:rtl/>
        </w:rPr>
        <w:t xml:space="preserve"> تئوری جدایی شش درجه</w:t>
      </w:r>
      <w:r w:rsidRPr="005760A5">
        <w:rPr>
          <w:rFonts w:ascii="Times New Roman" w:eastAsia="B Nazanin" w:hAnsi="Times New Roman" w:cs="B Nazanin"/>
          <w:color w:val="auto"/>
          <w:sz w:val="20"/>
          <w:vertAlign w:val="superscript"/>
          <w:rtl/>
        </w:rPr>
        <w:footnoteReference w:id="131"/>
      </w:r>
      <w:r w:rsidRPr="005760A5">
        <w:rPr>
          <w:rFonts w:ascii="Times New Roman" w:hAnsi="Times New Roman"/>
          <w:color w:val="auto"/>
          <w:sz w:val="20"/>
        </w:rPr>
        <w:t xml:space="preserve"> </w:t>
      </w:r>
      <w:r w:rsidR="008C5E7A" w:rsidRPr="008C5E7A">
        <w:rPr>
          <w:rFonts w:ascii="Times New Roman" w:hAnsi="Times New Roman" w:cs="B Nazanin"/>
          <w:color w:val="auto"/>
          <w:sz w:val="20"/>
          <w:rtl/>
        </w:rPr>
        <w:t>(</w:t>
      </w:r>
      <w:r w:rsidRPr="005760A5">
        <w:rPr>
          <w:rFonts w:ascii="Times New Roman" w:hAnsi="Times New Roman" w:cs="B Nazanin"/>
          <w:color w:val="auto"/>
          <w:sz w:val="20"/>
          <w:rtl/>
          <w:cs/>
        </w:rPr>
        <w:t>میلگرام</w:t>
      </w:r>
      <w:r w:rsidRPr="005760A5">
        <w:rPr>
          <w:rFonts w:ascii="Times New Roman" w:eastAsia="B Nazanin" w:hAnsi="Times New Roman" w:cs="B Nazanin"/>
          <w:color w:val="auto"/>
          <w:sz w:val="20"/>
          <w:vertAlign w:val="superscript"/>
          <w:rtl/>
        </w:rPr>
        <w:footnoteReference w:id="132"/>
      </w:r>
      <w:r w:rsidRPr="005760A5">
        <w:rPr>
          <w:rFonts w:ascii="Times New Roman" w:hAnsi="Times New Roman"/>
          <w:color w:val="auto"/>
          <w:sz w:val="20"/>
        </w:rPr>
        <w:t xml:space="preserve"> </w:t>
      </w:r>
      <w:r w:rsidRPr="005760A5">
        <w:rPr>
          <w:rFonts w:ascii="Times New Roman" w:hAnsi="Times New Roman" w:cs="B Nazanin"/>
          <w:color w:val="auto"/>
          <w:sz w:val="20"/>
          <w:rtl/>
        </w:rPr>
        <w:t>۱۹۶۴</w:t>
      </w:r>
      <w:r w:rsidR="008C5E7A" w:rsidRPr="008C5E7A">
        <w:rPr>
          <w:rFonts w:ascii="Times New Roman" w:hAnsi="Times New Roman" w:cs="B Nazanin"/>
          <w:color w:val="auto"/>
          <w:sz w:val="20"/>
          <w:rtl/>
        </w:rPr>
        <w:t>)</w:t>
      </w:r>
      <w:r w:rsidRPr="005760A5">
        <w:rPr>
          <w:rFonts w:ascii="Times New Roman" w:hAnsi="Times New Roman" w:cs="B Nazanin"/>
          <w:color w:val="auto"/>
          <w:sz w:val="20"/>
          <w:rtl/>
          <w:cs/>
        </w:rPr>
        <w:t>، در عصر دیجیتال بزرگنمایی شده است</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تقریباً هر پاسخگوی </w:t>
      </w:r>
      <w:r w:rsidRPr="005760A5">
        <w:rPr>
          <w:rFonts w:ascii="Times New Roman" w:hAnsi="Times New Roman" w:cs="B Nazanin"/>
          <w:color w:val="auto"/>
          <w:sz w:val="20"/>
          <w:rtl/>
        </w:rPr>
        <w:t>قالب</w:t>
      </w:r>
      <w:r w:rsidRPr="005760A5">
        <w:rPr>
          <w:rFonts w:ascii="Times New Roman" w:hAnsi="Times New Roman" w:cs="B Nazanin"/>
          <w:color w:val="auto"/>
          <w:sz w:val="20"/>
          <w:rtl/>
          <w:cs/>
        </w:rPr>
        <w:t xml:space="preserve"> نمونه</w:t>
      </w:r>
      <w:r w:rsidRPr="005760A5">
        <w:rPr>
          <w:rFonts w:ascii="Times New Roman" w:hAnsi="Times New Roman" w:hint="default"/>
          <w:color w:val="auto"/>
          <w:sz w:val="20"/>
          <w:rtl/>
        </w:rPr>
        <w:t>‌</w:t>
      </w:r>
      <w:r w:rsidRPr="005760A5">
        <w:rPr>
          <w:rFonts w:ascii="Times New Roman" w:hAnsi="Times New Roman" w:cs="B Nazanin"/>
          <w:color w:val="auto"/>
          <w:sz w:val="20"/>
          <w:rtl/>
          <w:cs/>
        </w:rPr>
        <w:t>گیری می توان</w:t>
      </w:r>
      <w:r w:rsidRPr="005760A5">
        <w:rPr>
          <w:rFonts w:ascii="Times New Roman" w:hAnsi="Times New Roman" w:cs="B Nazanin"/>
          <w:color w:val="auto"/>
          <w:sz w:val="20"/>
          <w:rtl/>
        </w:rPr>
        <w:t>د</w:t>
      </w:r>
      <w:r w:rsidRPr="005760A5">
        <w:rPr>
          <w:rFonts w:ascii="Times New Roman" w:hAnsi="Times New Roman" w:cs="B Nazanin"/>
          <w:color w:val="auto"/>
          <w:sz w:val="20"/>
          <w:rtl/>
          <w:cs/>
        </w:rPr>
        <w:t xml:space="preserve"> به طور تصادفی</w:t>
      </w:r>
      <w:r w:rsidRPr="005760A5">
        <w:rPr>
          <w:rFonts w:ascii="Times New Roman" w:hAnsi="Times New Roman" w:cs="B Nazanin"/>
          <w:color w:val="auto"/>
          <w:sz w:val="20"/>
          <w:rtl/>
        </w:rPr>
        <w:t xml:space="preserve"> به مرجع نمونه مرتبط باشد</w:t>
      </w:r>
      <w:r w:rsidRPr="005760A5">
        <w:rPr>
          <w:rFonts w:ascii="Times New Roman" w:hAnsi="Times New Roman"/>
          <w:color w:val="auto"/>
          <w:sz w:val="20"/>
        </w:rPr>
        <w:t xml:space="preserve">. </w:t>
      </w:r>
      <w:r w:rsidRPr="005760A5">
        <w:rPr>
          <w:rFonts w:ascii="Times New Roman" w:hAnsi="Times New Roman" w:cs="B Nazanin"/>
          <w:color w:val="auto"/>
          <w:sz w:val="20"/>
          <w:rtl/>
          <w:cs/>
        </w:rPr>
        <w:t>فرمول</w:t>
      </w:r>
      <w:r w:rsidRPr="005760A5">
        <w:rPr>
          <w:rFonts w:ascii="Times New Roman" w:hAnsi="Times New Roman" w:hint="default"/>
          <w:color w:val="auto"/>
          <w:sz w:val="20"/>
          <w:rtl/>
        </w:rPr>
        <w:t>‌</w:t>
      </w:r>
      <w:r w:rsidRPr="005760A5">
        <w:rPr>
          <w:rFonts w:ascii="Times New Roman" w:hAnsi="Times New Roman" w:cs="B Nazanin"/>
          <w:color w:val="auto"/>
          <w:sz w:val="20"/>
          <w:rtl/>
          <w:cs/>
        </w:rPr>
        <w:t>ها برای تعیین اندازه نمونه بهینه</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به نمونه</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تصادفی نیاز دارند</w:t>
      </w:r>
      <w:r w:rsidR="008C5E7A">
        <w:rPr>
          <w:rFonts w:ascii="Times New Roman" w:hAnsi="Times New Roman"/>
          <w:color w:val="auto"/>
          <w:sz w:val="20"/>
          <w:rtl/>
        </w:rPr>
        <w:t xml:space="preserve">. </w:t>
      </w:r>
      <w:r w:rsidRPr="005760A5">
        <w:rPr>
          <w:rFonts w:ascii="Times New Roman" w:hAnsi="Times New Roman" w:cs="B Nazanin"/>
          <w:color w:val="auto"/>
          <w:sz w:val="20"/>
          <w:rtl/>
          <w:cs/>
        </w:rPr>
        <w:t xml:space="preserve">بنابراین برای برآورد حجم نمونه برای این تحقیق، </w:t>
      </w:r>
      <w:r w:rsidRPr="005760A5">
        <w:rPr>
          <w:rFonts w:ascii="Times New Roman" w:hAnsi="Times New Roman" w:cs="B Nazanin"/>
          <w:color w:val="auto"/>
          <w:sz w:val="20"/>
          <w:rtl/>
        </w:rPr>
        <w:t xml:space="preserve">با توجه به </w:t>
      </w:r>
      <w:r w:rsidRPr="005760A5">
        <w:rPr>
          <w:rFonts w:ascii="Times New Roman" w:hAnsi="Times New Roman" w:cs="B Nazanin"/>
          <w:color w:val="auto"/>
          <w:sz w:val="20"/>
          <w:rtl/>
          <w:cs/>
        </w:rPr>
        <w:t xml:space="preserve">ملاحظاتی </w:t>
      </w:r>
      <w:r w:rsidRPr="005760A5">
        <w:rPr>
          <w:rFonts w:ascii="Times New Roman" w:hAnsi="Times New Roman" w:cs="B Nazanin"/>
          <w:color w:val="auto"/>
          <w:sz w:val="20"/>
          <w:rtl/>
        </w:rPr>
        <w:t xml:space="preserve"> که در بالا ذکر شد، </w:t>
      </w:r>
      <w:r w:rsidRPr="005760A5">
        <w:rPr>
          <w:rFonts w:ascii="Times New Roman" w:hAnsi="Times New Roman" w:cs="B Nazanin"/>
          <w:color w:val="auto"/>
          <w:sz w:val="20"/>
          <w:rtl/>
          <w:cs/>
        </w:rPr>
        <w:t>فرض بر این است که نمونه به طور تصادفی به دست آمده است</w:t>
      </w:r>
      <w:r w:rsidR="00196D6E">
        <w:rPr>
          <w:rFonts w:ascii="Times New Roman" w:hAnsi="Times New Roman"/>
          <w:color w:val="auto"/>
          <w:sz w:val="20"/>
          <w:rtl/>
        </w:rPr>
        <w:t xml:space="preserve">. </w:t>
      </w:r>
      <w:r w:rsidR="00196D6E" w:rsidRPr="00196D6E">
        <w:rPr>
          <w:rFonts w:ascii="Times New Roman" w:hAnsi="Times New Roman" w:cs="B Nazanin"/>
          <w:color w:val="auto"/>
          <w:sz w:val="20"/>
          <w:rtl/>
        </w:rPr>
        <w:t>با</w:t>
      </w:r>
      <w:r w:rsidRPr="005760A5">
        <w:rPr>
          <w:rFonts w:ascii="Times New Roman" w:hAnsi="Times New Roman" w:cs="B Nazanin"/>
          <w:color w:val="auto"/>
          <w:sz w:val="20"/>
          <w:rtl/>
          <w:cs/>
        </w:rPr>
        <w:t xml:space="preserve"> توجه به همه این دلایل، در نظر گرفته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 که فرمول برآورد</w:t>
      </w:r>
      <w:r w:rsidRPr="005760A5">
        <w:rPr>
          <w:rFonts w:ascii="Times New Roman" w:hAnsi="Times New Roman" w:cs="B Nazanin"/>
          <w:color w:val="auto"/>
          <w:sz w:val="20"/>
          <w:rtl/>
        </w:rPr>
        <w:t>ی که</w:t>
      </w:r>
      <w:r w:rsidRPr="005760A5">
        <w:rPr>
          <w:rFonts w:ascii="Times New Roman" w:hAnsi="Times New Roman" w:cs="B Nazanin"/>
          <w:color w:val="auto"/>
          <w:sz w:val="20"/>
          <w:rtl/>
          <w:cs/>
        </w:rPr>
        <w:t xml:space="preserve"> لووی</w:t>
      </w:r>
      <w:r w:rsidR="00196D6E" w:rsidRPr="00196D6E">
        <w:rPr>
          <w:rFonts w:ascii="Times New Roman" w:hAnsi="Times New Roman" w:cs="B Nazanin"/>
          <w:color w:val="auto"/>
          <w:sz w:val="20"/>
          <w:rtl/>
        </w:rPr>
        <w:t xml:space="preserve">یر </w:t>
      </w:r>
      <w:r w:rsidRPr="005760A5">
        <w:rPr>
          <w:rFonts w:ascii="Times New Roman" w:hAnsi="Times New Roman" w:cs="B Nazanin"/>
          <w:color w:val="auto"/>
          <w:sz w:val="20"/>
          <w:rtl/>
          <w:cs/>
        </w:rPr>
        <w:t>و همکارانش</w:t>
      </w:r>
      <w:r w:rsidRPr="005760A5">
        <w:rPr>
          <w:rFonts w:ascii="Times New Roman" w:hAnsi="Times New Roman" w:cs="B Nazanin"/>
          <w:color w:val="auto"/>
          <w:sz w:val="20"/>
          <w:rtl/>
        </w:rPr>
        <w:t xml:space="preserve"> در سال ۲۰۰۰ ارائه دادند،</w:t>
      </w:r>
      <w:r w:rsidRPr="005760A5">
        <w:rPr>
          <w:rFonts w:ascii="Times New Roman" w:hAnsi="Times New Roman" w:cs="B Nazanin"/>
          <w:color w:val="auto"/>
          <w:sz w:val="20"/>
          <w:rtl/>
          <w:cs/>
        </w:rPr>
        <w:t xml:space="preserve"> برای محاسبه </w:t>
      </w:r>
      <w:r w:rsidR="008C5E7A" w:rsidRPr="005760A5">
        <w:rPr>
          <w:rFonts w:ascii="Times New Roman" w:eastAsia="B Nazanin" w:hAnsi="Times New Roman" w:cs="B Nazanin"/>
          <w:noProof/>
          <w:color w:val="auto"/>
          <w:sz w:val="20"/>
          <w:rtl/>
        </w:rPr>
        <w:drawing>
          <wp:anchor distT="152400" distB="152400" distL="152400" distR="152400" simplePos="0" relativeHeight="251670528" behindDoc="0" locked="0" layoutInCell="1" allowOverlap="1" wp14:anchorId="29ED61A4" wp14:editId="12C7955E">
            <wp:simplePos x="0" y="0"/>
            <wp:positionH relativeFrom="margin">
              <wp:posOffset>2450465</wp:posOffset>
            </wp:positionH>
            <wp:positionV relativeFrom="line">
              <wp:posOffset>430530</wp:posOffset>
            </wp:positionV>
            <wp:extent cx="824865" cy="516255"/>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Screen Shot 1400-05-11 at 21.51.09.png"/>
                    <pic:cNvPicPr>
                      <a:picLocks noChangeAspect="1"/>
                    </pic:cNvPicPr>
                  </pic:nvPicPr>
                  <pic:blipFill rotWithShape="1">
                    <a:blip r:embed="rId25">
                      <a:extLst/>
                    </a:blip>
                    <a:srcRect l="22489" t="17833" r="26904" b="27218"/>
                    <a:stretch/>
                  </pic:blipFill>
                  <pic:spPr bwMode="auto">
                    <a:xfrm>
                      <a:off x="0" y="0"/>
                      <a:ext cx="824865" cy="51625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60A5">
        <w:rPr>
          <w:rFonts w:ascii="Times New Roman" w:hAnsi="Times New Roman" w:cs="B Nazanin"/>
          <w:color w:val="auto"/>
          <w:sz w:val="20"/>
          <w:rtl/>
          <w:cs/>
        </w:rPr>
        <w:t>حجم نمونه بهینه برای نمونه های تصادفی در این تحقیق مناسب است</w:t>
      </w:r>
      <w:r w:rsidRPr="005760A5">
        <w:rPr>
          <w:rFonts w:ascii="Times New Roman" w:hAnsi="Times New Roman"/>
          <w:color w:val="auto"/>
          <w:sz w:val="20"/>
        </w:rPr>
        <w:t>:</w:t>
      </w:r>
      <w:r w:rsidRPr="005760A5">
        <w:rPr>
          <w:rFonts w:ascii="Times New Roman" w:hAnsi="Times New Roman" w:cs="Arial Unicode MS"/>
          <w:color w:val="auto"/>
          <w:sz w:val="20"/>
          <w:rtl/>
        </w:rPr>
        <w:br w:type="page"/>
      </w:r>
    </w:p>
    <w:p w:rsidR="000B61CF" w:rsidRPr="005760A5" w:rsidRDefault="000B61CF" w:rsidP="00196D6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lastRenderedPageBreak/>
        <w:t xml:space="preserve">  </w:t>
      </w:r>
      <w:r w:rsidRPr="005760A5">
        <w:rPr>
          <w:rFonts w:ascii="Times New Roman" w:hAnsi="Times New Roman" w:cs="B Nazanin"/>
          <w:color w:val="auto"/>
          <w:sz w:val="20"/>
          <w:rtl/>
          <w:cs/>
        </w:rPr>
        <w:t>در فرمول لوو</w:t>
      </w:r>
      <w:r w:rsidR="00196D6E">
        <w:rPr>
          <w:rFonts w:ascii="Times New Roman" w:hAnsi="Times New Roman" w:cs="B Nazanin"/>
          <w:color w:val="auto"/>
          <w:sz w:val="20"/>
          <w:rtl/>
          <w:cs/>
        </w:rPr>
        <w:t>ییر</w:t>
      </w:r>
      <w:r w:rsidRPr="005760A5">
        <w:rPr>
          <w:rFonts w:ascii="Times New Roman" w:hAnsi="Times New Roman" w:cs="B Nazanin"/>
          <w:color w:val="auto"/>
          <w:sz w:val="20"/>
          <w:rtl/>
          <w:cs/>
        </w:rPr>
        <w:t xml:space="preserve"> و همکاران، </w:t>
      </w:r>
      <w:r w:rsidRPr="005760A5">
        <w:rPr>
          <w:rFonts w:ascii="Times New Roman" w:hAnsi="Times New Roman" w:cs="Arial Unicode MS"/>
          <w:color w:val="auto"/>
          <w:sz w:val="20"/>
        </w:rPr>
        <w:t>N</w:t>
      </w:r>
      <w:r w:rsidRPr="005760A5">
        <w:rPr>
          <w:rFonts w:ascii="Times New Roman" w:hAnsi="Times New Roman"/>
          <w:color w:val="auto"/>
          <w:sz w:val="20"/>
        </w:rPr>
        <w:t xml:space="preserve"> </w:t>
      </w:r>
      <w:r w:rsidRPr="005760A5">
        <w:rPr>
          <w:rFonts w:ascii="Times New Roman" w:hAnsi="Times New Roman" w:cs="B Nazanin"/>
          <w:color w:val="auto"/>
          <w:sz w:val="20"/>
          <w:rtl/>
          <w:cs/>
        </w:rPr>
        <w:t>نشان دهنده حداقل تعداد شرکت کنندگان است</w:t>
      </w:r>
      <w:r w:rsidRPr="005760A5">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تعداد کل سناریوها یا تکرارهای انتخابی </w:t>
      </w:r>
      <w:r w:rsidRPr="005760A5">
        <w:rPr>
          <w:rFonts w:ascii="Times New Roman" w:hAnsi="Times New Roman" w:cs="B Nazanin"/>
          <w:color w:val="auto"/>
          <w:sz w:val="20"/>
          <w:rtl/>
        </w:rPr>
        <w:t>را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Pr="005760A5">
        <w:rPr>
          <w:rFonts w:ascii="Times New Roman" w:hAnsi="Times New Roman" w:cs="B Nazanin"/>
          <w:color w:val="auto"/>
          <w:sz w:val="20"/>
          <w:rtl/>
        </w:rPr>
        <w:t>احتمال</w:t>
      </w:r>
      <w:r w:rsidRPr="005760A5">
        <w:rPr>
          <w:rFonts w:ascii="Times New Roman" w:hAnsi="Times New Roman" w:cs="B Nazanin"/>
          <w:color w:val="auto"/>
          <w:sz w:val="20"/>
          <w:rtl/>
          <w:cs/>
        </w:rPr>
        <w:t xml:space="preserve"> انتخابی </w:t>
      </w:r>
      <w:r w:rsidRPr="005760A5">
        <w:rPr>
          <w:rFonts w:ascii="Times New Roman" w:hAnsi="Times New Roman" w:cs="B Nazanin"/>
          <w:color w:val="auto"/>
          <w:sz w:val="20"/>
          <w:rtl/>
        </w:rPr>
        <w:t xml:space="preserve">نوع </w:t>
      </w:r>
      <w:r w:rsidRPr="005760A5">
        <w:rPr>
          <w:rFonts w:ascii="Times New Roman" w:hAnsi="Times New Roman" w:cs="B Nazanin"/>
          <w:color w:val="auto"/>
          <w:sz w:val="20"/>
          <w:rtl/>
          <w:cs/>
        </w:rPr>
        <w:t xml:space="preserve">رستوران است </w:t>
      </w:r>
      <w:r w:rsidRPr="005760A5">
        <w:rPr>
          <w:rFonts w:ascii="Times New Roman" w:hAnsi="Times New Roman" w:cs="B Nazanin"/>
          <w:color w:val="auto"/>
          <w:sz w:val="20"/>
          <w:rtl/>
        </w:rPr>
        <w:t>و</w:t>
      </w:r>
      <w:r w:rsidRPr="005760A5">
        <w:rPr>
          <w:rFonts w:ascii="Times New Roman" w:hAnsi="Times New Roman"/>
          <w:color w:val="auto"/>
          <w:sz w:val="20"/>
        </w:rPr>
        <w:t xml:space="preserve"> </w:t>
      </w:r>
      <w:r w:rsidRPr="005760A5">
        <w:rPr>
          <w:rFonts w:ascii="Times New Roman" w:hAnsi="Times New Roman" w:cs="Arial Unicode MS"/>
          <w:color w:val="auto"/>
          <w:sz w:val="20"/>
        </w:rPr>
        <w:t>q</w:t>
      </w:r>
      <w:r w:rsidRPr="005760A5">
        <w:rPr>
          <w:rFonts w:ascii="Times New Roman" w:hAnsi="Times New Roman"/>
          <w:color w:val="auto"/>
          <w:sz w:val="20"/>
        </w:rPr>
        <w:t xml:space="preserve"> = </w:t>
      </w:r>
      <w:r w:rsidRPr="005760A5">
        <w:rPr>
          <w:rFonts w:ascii="Times New Roman" w:hAnsi="Times New Roman" w:cs="B Nazanin"/>
          <w:color w:val="auto"/>
          <w:sz w:val="20"/>
          <w:rtl/>
        </w:rPr>
        <w:t>۱</w:t>
      </w:r>
      <w:r w:rsidRPr="005760A5">
        <w:rPr>
          <w:rFonts w:ascii="Times New Roman" w:hAnsi="Times New Roman"/>
          <w:color w:val="auto"/>
          <w:sz w:val="20"/>
        </w:rPr>
        <w:t xml:space="preserve"> </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tl/>
        </w:rPr>
        <w:t>.</w:t>
      </w:r>
    </w:p>
    <w:p w:rsidR="000B61CF" w:rsidRPr="005760A5" w:rsidRDefault="000B61CF" w:rsidP="00265C3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Pr>
        <w:t xml:space="preserve"> </w:t>
      </w:r>
      <w:r w:rsidRPr="005760A5">
        <w:rPr>
          <w:rFonts w:ascii="Times New Roman" w:hAnsi="Times New Roman" w:cs="Arial Unicode MS"/>
          <w:color w:val="auto"/>
          <w:sz w:val="20"/>
        </w:rPr>
        <w:t>z</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سطح اطمینان در توزیع عادی است و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B Nazanin"/>
          <w:color w:val="auto"/>
          <w:sz w:val="20"/>
          <w:rtl/>
          <w:cs/>
        </w:rPr>
        <w:t>حاشیه خطای مجاز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در مسابقات انتخابی، </w:t>
      </w:r>
      <w:r w:rsidRPr="005760A5">
        <w:rPr>
          <w:rFonts w:ascii="Times New Roman" w:hAnsi="Times New Roman" w:cs="B Nazanin"/>
          <w:color w:val="auto"/>
          <w:sz w:val="20"/>
          <w:rtl/>
        </w:rPr>
        <w:t xml:space="preserve">به </w:t>
      </w:r>
      <w:r w:rsidRPr="005760A5">
        <w:rPr>
          <w:rFonts w:ascii="Times New Roman" w:hAnsi="Times New Roman" w:cs="B Nazanin"/>
          <w:color w:val="auto"/>
          <w:sz w:val="20"/>
          <w:rtl/>
          <w:cs/>
        </w:rPr>
        <w:t xml:space="preserve">پاسخ دهندگان سه </w:t>
      </w:r>
      <w:r w:rsidRPr="005760A5">
        <w:rPr>
          <w:rFonts w:ascii="Times New Roman" w:hAnsi="Times New Roman" w:cs="B Nazanin"/>
          <w:color w:val="auto"/>
          <w:sz w:val="20"/>
          <w:rtl/>
        </w:rPr>
        <w:t>نوع</w:t>
      </w:r>
      <w:r w:rsidRPr="005760A5">
        <w:rPr>
          <w:rFonts w:ascii="Times New Roman" w:hAnsi="Times New Roman" w:cs="B Nazanin"/>
          <w:color w:val="auto"/>
          <w:sz w:val="20"/>
          <w:rtl/>
          <w:cs/>
        </w:rPr>
        <w:t xml:space="preserve"> رستوران با ده ویژگی </w:t>
      </w:r>
      <w:r w:rsidRPr="005760A5">
        <w:rPr>
          <w:rFonts w:ascii="Times New Roman" w:hAnsi="Times New Roman" w:cs="B Nazanin"/>
          <w:color w:val="auto"/>
          <w:sz w:val="20"/>
          <w:rtl/>
        </w:rPr>
        <w:t>خاص</w:t>
      </w:r>
      <w:r w:rsidRPr="005760A5">
        <w:rPr>
          <w:rFonts w:ascii="Times New Roman" w:hAnsi="Times New Roman" w:cs="B Nazanin"/>
          <w:color w:val="auto"/>
          <w:sz w:val="20"/>
          <w:rtl/>
          <w:cs/>
        </w:rPr>
        <w:t xml:space="preserve"> داده می شوند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در این مورد ، </w:t>
      </w:r>
      <w:r w:rsidRPr="005760A5">
        <w:rPr>
          <w:rFonts w:ascii="Times New Roman" w:hAnsi="Times New Roman"/>
          <w:color w:val="auto"/>
          <w:sz w:val="20"/>
        </w:rPr>
        <w:t>(</w:t>
      </w:r>
      <w:r w:rsidRPr="005760A5">
        <w:rPr>
          <w:rFonts w:ascii="Times New Roman" w:hAnsi="Times New Roman" w:cs="B Nazanin"/>
          <w:color w:val="auto"/>
          <w:sz w:val="20"/>
          <w:rtl/>
        </w:rPr>
        <w:t>۳</w:t>
      </w:r>
      <w:r w:rsidRPr="005760A5">
        <w:rPr>
          <w:rFonts w:ascii="Times New Roman" w:hAnsi="Times New Roman" w:hint="default"/>
          <w:color w:val="auto"/>
          <w:sz w:val="20"/>
        </w:rPr>
        <w:t xml:space="preserve"> × </w:t>
      </w:r>
      <w:r w:rsidRPr="005760A5">
        <w:rPr>
          <w:rFonts w:ascii="Times New Roman" w:hAnsi="Times New Roman" w:cs="B Nazanin"/>
          <w:color w:val="auto"/>
          <w:sz w:val="20"/>
          <w:rtl/>
        </w:rPr>
        <w:t>۱۰</w:t>
      </w:r>
      <w:r w:rsidRPr="005760A5">
        <w:rPr>
          <w:rFonts w:ascii="Times New Roman" w:hAnsi="Times New Roman"/>
          <w:color w:val="auto"/>
          <w:sz w:val="20"/>
        </w:rPr>
        <w:t xml:space="preserve">) </w:t>
      </w:r>
      <w:r w:rsidRPr="005760A5">
        <w:rPr>
          <w:rFonts w:ascii="Times New Roman" w:hAnsi="Times New Roman" w:cs="B Nazanin"/>
          <w:color w:val="auto"/>
          <w:sz w:val="20"/>
          <w:rtl/>
        </w:rPr>
        <w:t>۳۰</w:t>
      </w:r>
      <w:r w:rsidRPr="005760A5">
        <w:rPr>
          <w:rFonts w:ascii="Times New Roman" w:hAnsi="Times New Roman" w:cs="B Nazanin"/>
          <w:color w:val="auto"/>
          <w:sz w:val="20"/>
          <w:rtl/>
          <w:cs/>
        </w:rPr>
        <w:t xml:space="preserve"> سناریوی انتخابی وجود دارد،</w:t>
      </w:r>
      <w:r w:rsidRPr="005760A5">
        <w:rPr>
          <w:rFonts w:ascii="Times New Roman" w:hAnsi="Times New Roman" w:cs="Arial Unicode MS"/>
          <w:color w:val="auto"/>
          <w:sz w:val="20"/>
        </w:rPr>
        <w:t>z</w:t>
      </w:r>
      <w:r w:rsidRPr="005760A5">
        <w:rPr>
          <w:rFonts w:ascii="Times New Roman" w:hAnsi="Times New Roman"/>
          <w:color w:val="auto"/>
          <w:sz w:val="20"/>
        </w:rPr>
        <w:t xml:space="preserve"> = </w:t>
      </w:r>
      <w:r w:rsidRPr="005760A5">
        <w:rPr>
          <w:rFonts w:ascii="Times New Roman" w:hAnsi="Times New Roman" w:cs="B Nazanin"/>
          <w:color w:val="auto"/>
          <w:sz w:val="20"/>
          <w:rtl/>
        </w:rPr>
        <w:t>۱</w:t>
      </w:r>
      <w:r w:rsidRPr="005760A5">
        <w:rPr>
          <w:rFonts w:ascii="Times New Roman" w:hAnsi="Times New Roman"/>
          <w:color w:val="auto"/>
          <w:sz w:val="20"/>
          <w:rtl/>
        </w:rPr>
        <w:t>.</w:t>
      </w:r>
      <w:r w:rsidRPr="005760A5">
        <w:rPr>
          <w:rFonts w:ascii="Times New Roman" w:hAnsi="Times New Roman" w:cs="B Nazanin"/>
          <w:color w:val="auto"/>
          <w:sz w:val="20"/>
          <w:rtl/>
        </w:rPr>
        <w:t>۹۶</w:t>
      </w:r>
      <w:r w:rsidRPr="005760A5">
        <w:rPr>
          <w:rFonts w:ascii="Times New Roman" w:hAnsi="Times New Roman"/>
          <w:color w:val="auto"/>
          <w:sz w:val="20"/>
        </w:rPr>
        <w:t xml:space="preserve"> </w:t>
      </w:r>
      <w:r w:rsidRPr="005760A5">
        <w:rPr>
          <w:rFonts w:ascii="Times New Roman" w:hAnsi="Times New Roman" w:cs="B Nazanin"/>
          <w:color w:val="auto"/>
          <w:sz w:val="20"/>
          <w:rtl/>
        </w:rPr>
        <w:t>با</w:t>
      </w:r>
      <w:r w:rsidRPr="005760A5">
        <w:rPr>
          <w:rFonts w:ascii="Times New Roman" w:hAnsi="Times New Roman" w:cs="B Nazanin"/>
          <w:color w:val="auto"/>
          <w:sz w:val="20"/>
          <w:rtl/>
          <w:cs/>
        </w:rPr>
        <w:t xml:space="preserve"> سطح اطمینان </w:t>
      </w:r>
      <w:r w:rsidRPr="005760A5">
        <w:rPr>
          <w:rFonts w:ascii="Times New Roman" w:hAnsi="Times New Roman" w:cs="B Nazanin"/>
          <w:color w:val="auto"/>
          <w:sz w:val="20"/>
          <w:rtl/>
        </w:rPr>
        <w:t>۹۵</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است</w:t>
      </w:r>
      <w:r w:rsidR="00265C3C">
        <w:rPr>
          <w:rFonts w:ascii="Times New Roman" w:hAnsi="Times New Roman"/>
          <w:color w:val="auto"/>
          <w:sz w:val="20"/>
          <w:rtl/>
        </w:rPr>
        <w:t xml:space="preserve">. </w:t>
      </w:r>
      <w:r w:rsidRPr="005760A5">
        <w:rPr>
          <w:rFonts w:ascii="Times New Roman" w:hAnsi="Times New Roman" w:cs="B Nazanin"/>
          <w:color w:val="auto"/>
          <w:sz w:val="20"/>
          <w:rtl/>
          <w:cs/>
        </w:rPr>
        <w:t xml:space="preserve">اگر سه انتخاب وجود داشته باشد، احتمال انتخاب </w:t>
      </w:r>
      <w:r w:rsidRPr="005760A5">
        <w:rPr>
          <w:rFonts w:ascii="Times New Roman" w:hAnsi="Times New Roman" w:cs="B Nazanin"/>
          <w:color w:val="auto"/>
          <w:sz w:val="20"/>
          <w:rtl/>
        </w:rPr>
        <w:t>هر یک ۰</w:t>
      </w:r>
      <w:r w:rsidRPr="005760A5">
        <w:rPr>
          <w:rFonts w:ascii="Times New Roman" w:hAnsi="Times New Roman"/>
          <w:color w:val="auto"/>
          <w:sz w:val="20"/>
          <w:rtl/>
        </w:rPr>
        <w:t>.</w:t>
      </w:r>
      <w:r w:rsidRPr="005760A5">
        <w:rPr>
          <w:rFonts w:ascii="Times New Roman" w:hAnsi="Times New Roman" w:cs="B Nazanin"/>
          <w:color w:val="auto"/>
          <w:sz w:val="20"/>
          <w:rtl/>
        </w:rPr>
        <w:t xml:space="preserve">۳۳ </w:t>
      </w:r>
      <w:r w:rsidRPr="005760A5">
        <w:rPr>
          <w:rFonts w:ascii="Times New Roman" w:hAnsi="Times New Roman"/>
          <w:color w:val="auto"/>
          <w:sz w:val="20"/>
          <w:rtl/>
        </w:rPr>
        <w:t xml:space="preserve">= </w:t>
      </w:r>
      <w:r w:rsidRPr="005760A5">
        <w:rPr>
          <w:rFonts w:ascii="Times New Roman" w:hAnsi="Times New Roman" w:cs="B Nazanin"/>
          <w:color w:val="auto"/>
          <w:sz w:val="20"/>
          <w:rtl/>
        </w:rPr>
        <w:t>۱</w:t>
      </w:r>
      <w:r w:rsidRPr="005760A5">
        <w:rPr>
          <w:rFonts w:ascii="Times New Roman" w:hAnsi="Times New Roman"/>
          <w:color w:val="auto"/>
          <w:sz w:val="20"/>
          <w:rtl/>
        </w:rPr>
        <w:t>/</w:t>
      </w:r>
      <w:r w:rsidRPr="005760A5">
        <w:rPr>
          <w:rFonts w:ascii="Times New Roman" w:hAnsi="Times New Roman" w:cs="B Nazanin"/>
          <w:color w:val="auto"/>
          <w:sz w:val="20"/>
          <w:rtl/>
        </w:rPr>
        <w:t xml:space="preserve">۳ </w:t>
      </w:r>
      <w:r w:rsidRPr="005760A5">
        <w:rPr>
          <w:rFonts w:ascii="Times New Roman" w:hAnsi="Times New Roman" w:cs="B Nazanin"/>
          <w:color w:val="auto"/>
          <w:sz w:val="20"/>
          <w:rtl/>
          <w:cs/>
        </w:rPr>
        <w:t xml:space="preserve">است که </w:t>
      </w:r>
      <w:r w:rsidRPr="005760A5">
        <w:rPr>
          <w:rFonts w:ascii="Times New Roman" w:hAnsi="Times New Roman" w:cs="B Nazanin"/>
          <w:color w:val="auto"/>
          <w:sz w:val="20"/>
          <w:rtl/>
        </w:rPr>
        <w:t xml:space="preserve">همان </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00265C3C">
        <w:rPr>
          <w:rFonts w:ascii="Times New Roman" w:hAnsi="Times New Roman"/>
          <w:color w:val="auto"/>
          <w:sz w:val="20"/>
          <w:rtl/>
        </w:rPr>
        <w:t xml:space="preserve"> </w:t>
      </w:r>
      <w:r w:rsidRPr="005760A5">
        <w:rPr>
          <w:rFonts w:ascii="Times New Roman" w:hAnsi="Times New Roman" w:cs="B Nazanin"/>
          <w:color w:val="auto"/>
          <w:sz w:val="20"/>
          <w:rtl/>
          <w:cs/>
        </w:rPr>
        <w:t>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سپس </w:t>
      </w:r>
      <w:r w:rsidRPr="005760A5">
        <w:rPr>
          <w:rFonts w:ascii="Times New Roman" w:hAnsi="Times New Roman" w:cs="Arial Unicode MS"/>
          <w:color w:val="auto"/>
          <w:sz w:val="20"/>
        </w:rPr>
        <w:t>q</w:t>
      </w:r>
      <w:r w:rsidRPr="005760A5">
        <w:rPr>
          <w:rFonts w:ascii="Times New Roman" w:hAnsi="Times New Roman"/>
          <w:color w:val="auto"/>
          <w:sz w:val="20"/>
        </w:rPr>
        <w:t xml:space="preserve"> = </w:t>
      </w:r>
      <w:r w:rsidRPr="005760A5">
        <w:rPr>
          <w:rFonts w:ascii="Times New Roman" w:hAnsi="Times New Roman" w:cs="B Nazanin"/>
          <w:color w:val="auto"/>
          <w:sz w:val="20"/>
          <w:rtl/>
        </w:rPr>
        <w:t>۱</w:t>
      </w:r>
      <w:r w:rsidRPr="005760A5">
        <w:rPr>
          <w:rFonts w:ascii="Times New Roman" w:hAnsi="Times New Roman" w:cs="Arial Unicode MS" w:hint="default"/>
          <w:color w:val="auto"/>
          <w:sz w:val="20"/>
        </w:rPr>
        <w:t>−</w:t>
      </w:r>
      <w:r w:rsidRPr="005760A5">
        <w:rPr>
          <w:rFonts w:ascii="Times New Roman" w:hAnsi="Times New Roman" w:cs="B Nazanin"/>
          <w:color w:val="auto"/>
          <w:sz w:val="20"/>
          <w:rtl/>
        </w:rPr>
        <w:t>۰</w:t>
      </w:r>
      <w:r w:rsidRPr="005760A5">
        <w:rPr>
          <w:rFonts w:ascii="Times New Roman" w:hAnsi="Times New Roman"/>
          <w:color w:val="auto"/>
          <w:sz w:val="20"/>
          <w:rtl/>
        </w:rPr>
        <w:t>.</w:t>
      </w:r>
      <w:r w:rsidRPr="005760A5">
        <w:rPr>
          <w:rFonts w:ascii="Times New Roman" w:hAnsi="Times New Roman" w:cs="B Nazanin"/>
          <w:color w:val="auto"/>
          <w:sz w:val="20"/>
          <w:rtl/>
        </w:rPr>
        <w:t>۳۳</w:t>
      </w:r>
      <w:r w:rsidRPr="005760A5">
        <w:rPr>
          <w:rFonts w:ascii="Times New Roman" w:hAnsi="Times New Roman"/>
          <w:color w:val="auto"/>
          <w:sz w:val="20"/>
        </w:rPr>
        <w:t xml:space="preserve"> = </w:t>
      </w:r>
      <w:r w:rsidRPr="005760A5">
        <w:rPr>
          <w:rFonts w:ascii="Times New Roman" w:hAnsi="Times New Roman" w:cs="B Nazanin"/>
          <w:color w:val="auto"/>
          <w:sz w:val="20"/>
          <w:rtl/>
        </w:rPr>
        <w:t>۰</w:t>
      </w:r>
      <w:r w:rsidRPr="005760A5">
        <w:rPr>
          <w:rFonts w:ascii="Times New Roman" w:hAnsi="Times New Roman"/>
          <w:color w:val="auto"/>
          <w:sz w:val="20"/>
          <w:rtl/>
        </w:rPr>
        <w:t>.</w:t>
      </w:r>
      <w:r w:rsidRPr="005760A5">
        <w:rPr>
          <w:rFonts w:ascii="Times New Roman" w:hAnsi="Times New Roman" w:cs="B Nazanin"/>
          <w:color w:val="auto"/>
          <w:sz w:val="20"/>
          <w:rtl/>
        </w:rPr>
        <w:t>۶۷</w:t>
      </w:r>
      <w:r w:rsidR="00265C3C">
        <w:rPr>
          <w:rFonts w:ascii="Times New Roman" w:hAnsi="Times New Roman"/>
          <w:color w:val="auto"/>
          <w:sz w:val="20"/>
          <w:rtl/>
        </w:rPr>
        <w:t xml:space="preserve">. </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اگر حاشیه خطا </w:t>
      </w:r>
      <w:r w:rsidRPr="005760A5">
        <w:rPr>
          <w:rFonts w:ascii="Times New Roman" w:hAnsi="Times New Roman" w:cs="B Nazanin"/>
          <w:color w:val="auto"/>
          <w:sz w:val="20"/>
          <w:rtl/>
        </w:rPr>
        <w:t>۵</w:t>
      </w:r>
      <w:r w:rsidRPr="005760A5">
        <w:rPr>
          <w:rFonts w:ascii="Times New Roman" w:hAnsi="Times New Roman" w:cs="B Nazanin"/>
          <w:color w:val="auto"/>
          <w:sz w:val="20"/>
          <w:rtl/>
          <w:cs/>
        </w:rPr>
        <w:t xml:space="preserve"> تنظیم شده </w:t>
      </w:r>
      <w:r w:rsidRPr="005760A5">
        <w:rPr>
          <w:rFonts w:ascii="Times New Roman" w:hAnsi="Times New Roman" w:cs="B Nazanin"/>
          <w:color w:val="auto"/>
          <w:sz w:val="20"/>
          <w:rtl/>
        </w:rPr>
        <w:t>باشد</w:t>
      </w:r>
      <w:r w:rsidRPr="005760A5">
        <w:rPr>
          <w:rFonts w:ascii="Times New Roman" w:hAnsi="Times New Roman" w:cs="B Nazanin"/>
          <w:color w:val="auto"/>
          <w:sz w:val="20"/>
          <w:rtl/>
          <w:cs/>
        </w:rPr>
        <w:t>، پس</w:t>
      </w:r>
      <w:r w:rsidRPr="005760A5">
        <w:rPr>
          <w:rFonts w:ascii="Times New Roman" w:hAnsi="Times New Roman"/>
          <w:color w:val="auto"/>
          <w:sz w:val="20"/>
        </w:rPr>
        <w:t>:</w:t>
      </w:r>
    </w:p>
    <w:p w:rsidR="000B61CF" w:rsidRPr="005760A5" w:rsidRDefault="00196D6E"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rPr>
          <w:rFonts w:ascii="Times New Roman" w:eastAsia="B Nazanin" w:hAnsi="Times New Roman" w:cs="B Nazanin" w:hint="default"/>
          <w:color w:val="auto"/>
          <w:sz w:val="20"/>
          <w:rtl/>
        </w:rPr>
      </w:pPr>
      <w:r w:rsidRPr="005760A5">
        <w:rPr>
          <w:rFonts w:ascii="Times New Roman" w:eastAsia="B Nazanin" w:hAnsi="Times New Roman" w:cs="B Nazanin"/>
          <w:noProof/>
          <w:color w:val="auto"/>
          <w:sz w:val="20"/>
          <w:rtl/>
        </w:rPr>
        <w:drawing>
          <wp:anchor distT="152400" distB="152400" distL="152400" distR="152400" simplePos="0" relativeHeight="251671552" behindDoc="0" locked="0" layoutInCell="1" allowOverlap="1" wp14:anchorId="6F99B14A" wp14:editId="76335DCA">
            <wp:simplePos x="0" y="0"/>
            <wp:positionH relativeFrom="margin">
              <wp:posOffset>2206955</wp:posOffset>
            </wp:positionH>
            <wp:positionV relativeFrom="line">
              <wp:posOffset>130175</wp:posOffset>
            </wp:positionV>
            <wp:extent cx="1609090" cy="510540"/>
            <wp:effectExtent l="0" t="0" r="0" b="381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Screen Shot 1400-05-11 at 22.27.54.png"/>
                    <pic:cNvPicPr>
                      <a:picLocks noChangeAspect="1"/>
                    </pic:cNvPicPr>
                  </pic:nvPicPr>
                  <pic:blipFill rotWithShape="1">
                    <a:blip r:embed="rId26">
                      <a:extLst/>
                    </a:blip>
                    <a:srcRect t="21481" b="16598"/>
                    <a:stretch/>
                  </pic:blipFill>
                  <pic:spPr bwMode="auto">
                    <a:xfrm>
                      <a:off x="0" y="0"/>
                      <a:ext cx="1609090" cy="51054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B61CF" w:rsidRPr="005760A5" w:rsidRDefault="000B61CF"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rPr>
          <w:rFonts w:ascii="Times New Roman" w:eastAsia="B Nazanin" w:hAnsi="Times New Roman" w:cs="B Nazanin" w:hint="default"/>
          <w:color w:val="auto"/>
          <w:sz w:val="20"/>
          <w:rtl/>
        </w:rPr>
      </w:pPr>
    </w:p>
    <w:p w:rsidR="000B61CF" w:rsidRPr="005760A5" w:rsidRDefault="000B61CF" w:rsidP="000B61CF">
      <w:pPr>
        <w:pStyle w:val="Body"/>
        <w:bidi/>
        <w:rPr>
          <w:rFonts w:ascii="Times New Roman" w:eastAsia="B Nazanin" w:hAnsi="Times New Roman" w:cs="B Nazanin" w:hint="default"/>
          <w:color w:val="auto"/>
          <w:sz w:val="20"/>
          <w:szCs w:val="24"/>
          <w:rtl/>
        </w:rPr>
      </w:pPr>
    </w:p>
    <w:p w:rsidR="000B61CF" w:rsidRPr="005760A5" w:rsidRDefault="00AC4876" w:rsidP="00AC487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Pr>
          <w:rFonts w:ascii="Times New Roman" w:hAnsi="Times New Roman" w:cs="B Nazanin"/>
          <w:color w:val="auto"/>
          <w:sz w:val="20"/>
          <w:rtl/>
          <w:cs/>
        </w:rPr>
        <w:t>بنابراین</w:t>
      </w:r>
      <w:r w:rsidR="000B61CF" w:rsidRPr="005760A5">
        <w:rPr>
          <w:rFonts w:ascii="Times New Roman" w:hAnsi="Times New Roman" w:cs="B Nazanin"/>
          <w:color w:val="auto"/>
          <w:sz w:val="20"/>
          <w:rtl/>
          <w:cs/>
        </w:rPr>
        <w:t xml:space="preserve"> طبق این فرمول، حداقل حجم نمونه </w:t>
      </w:r>
      <w:r w:rsidR="000B61CF" w:rsidRPr="005760A5">
        <w:rPr>
          <w:rFonts w:ascii="Times New Roman" w:hAnsi="Times New Roman" w:cs="B Nazanin"/>
          <w:color w:val="auto"/>
          <w:sz w:val="20"/>
          <w:rtl/>
        </w:rPr>
        <w:t>برابر ۱۰۴</w:t>
      </w:r>
      <w:r w:rsidR="000B61CF" w:rsidRPr="005760A5">
        <w:rPr>
          <w:rFonts w:ascii="Times New Roman" w:hAnsi="Times New Roman" w:cs="B Nazanin"/>
          <w:color w:val="auto"/>
          <w:sz w:val="20"/>
          <w:rtl/>
          <w:cs/>
        </w:rPr>
        <w:t xml:space="preserve"> پاسخ دهنده برای نمونه </w:t>
      </w:r>
      <w:r w:rsidR="000B61CF" w:rsidRPr="005760A5">
        <w:rPr>
          <w:rFonts w:ascii="Times New Roman" w:hAnsi="Times New Roman" w:cs="Arial Unicode MS"/>
          <w:color w:val="auto"/>
          <w:sz w:val="20"/>
        </w:rPr>
        <w:t>ACBC</w:t>
      </w:r>
      <w:r w:rsidR="000B61CF" w:rsidRPr="005760A5">
        <w:rPr>
          <w:rFonts w:ascii="Times New Roman" w:hAnsi="Times New Roman"/>
          <w:color w:val="auto"/>
          <w:sz w:val="20"/>
        </w:rPr>
        <w:t xml:space="preserve"> </w:t>
      </w:r>
      <w:r>
        <w:rPr>
          <w:rFonts w:ascii="Times New Roman" w:hAnsi="Times New Roman"/>
          <w:color w:val="auto"/>
          <w:sz w:val="20"/>
          <w:rtl/>
        </w:rPr>
        <w:t xml:space="preserve"> </w:t>
      </w:r>
      <w:r w:rsidR="000B61CF" w:rsidRPr="005760A5">
        <w:rPr>
          <w:rFonts w:ascii="Times New Roman" w:hAnsi="Times New Roman" w:cs="B Nazanin"/>
          <w:color w:val="auto"/>
          <w:sz w:val="20"/>
          <w:rtl/>
          <w:cs/>
        </w:rPr>
        <w:t>است</w:t>
      </w:r>
      <w:r w:rsidR="000B61CF" w:rsidRPr="005760A5">
        <w:rPr>
          <w:rFonts w:ascii="Times New Roman" w:hAnsi="Times New Roman"/>
          <w:color w:val="auto"/>
          <w:sz w:val="20"/>
        </w:rPr>
        <w:t xml:space="preserve">. </w:t>
      </w:r>
      <w:r w:rsidR="000B61CF" w:rsidRPr="005760A5">
        <w:rPr>
          <w:rFonts w:ascii="Times New Roman" w:hAnsi="Times New Roman" w:cs="B Nazanin"/>
          <w:color w:val="auto"/>
          <w:sz w:val="20"/>
          <w:rtl/>
          <w:cs/>
        </w:rPr>
        <w:t xml:space="preserve">با این حال، لازم به ذکر است که این فرمول برای یک انتخاب ساده </w:t>
      </w:r>
      <w:r w:rsidR="000B61CF" w:rsidRPr="005760A5">
        <w:rPr>
          <w:rFonts w:ascii="Times New Roman" w:hAnsi="Times New Roman" w:cs="B Nazanin"/>
          <w:color w:val="auto"/>
          <w:sz w:val="20"/>
          <w:rtl/>
        </w:rPr>
        <w:t>تولید</w:t>
      </w:r>
      <w:r w:rsidR="000B61CF" w:rsidRPr="005760A5">
        <w:rPr>
          <w:rFonts w:ascii="Times New Roman" w:hAnsi="Times New Roman" w:cs="B Nazanin"/>
          <w:color w:val="auto"/>
          <w:sz w:val="20"/>
          <w:rtl/>
          <w:cs/>
        </w:rPr>
        <w:t xml:space="preserve"> شده است، و در این </w:t>
      </w:r>
      <w:r w:rsidR="000B61CF" w:rsidRPr="005760A5">
        <w:rPr>
          <w:rFonts w:ascii="Times New Roman" w:hAnsi="Times New Roman" w:cs="B Nazanin"/>
          <w:color w:val="auto"/>
          <w:sz w:val="20"/>
          <w:rtl/>
        </w:rPr>
        <w:t>مسئله،</w:t>
      </w:r>
      <w:r w:rsidR="000B61CF" w:rsidRPr="005760A5">
        <w:rPr>
          <w:rFonts w:ascii="Times New Roman" w:hAnsi="Times New Roman" w:cs="B Nazanin"/>
          <w:color w:val="auto"/>
          <w:sz w:val="20"/>
          <w:rtl/>
          <w:cs/>
        </w:rPr>
        <w:t xml:space="preserve"> چندین ترکیب از </w:t>
      </w:r>
      <w:r w:rsidR="000B61CF" w:rsidRPr="005760A5">
        <w:rPr>
          <w:rFonts w:ascii="Times New Roman" w:hAnsi="Times New Roman" w:cs="B Nazanin"/>
          <w:color w:val="auto"/>
          <w:sz w:val="20"/>
          <w:rtl/>
        </w:rPr>
        <w:t>۳۰</w:t>
      </w:r>
      <w:r w:rsidR="000B61CF" w:rsidRPr="005760A5">
        <w:rPr>
          <w:rFonts w:ascii="Times New Roman" w:hAnsi="Times New Roman" w:cs="B Nazanin"/>
          <w:color w:val="auto"/>
          <w:sz w:val="20"/>
          <w:rtl/>
          <w:cs/>
        </w:rPr>
        <w:t xml:space="preserve"> سناریوی انتخابی</w:t>
      </w:r>
      <w:r w:rsidR="000B61CF" w:rsidRPr="005760A5">
        <w:rPr>
          <w:rFonts w:ascii="Times New Roman" w:hAnsi="Times New Roman" w:cs="B Nazanin"/>
          <w:color w:val="auto"/>
          <w:sz w:val="20"/>
          <w:rtl/>
        </w:rPr>
        <w:t xml:space="preserve"> محاسبه شده است</w:t>
      </w:r>
      <w:r w:rsidR="00265C3C">
        <w:rPr>
          <w:rFonts w:ascii="Times New Roman" w:hAnsi="Times New Roman"/>
          <w:color w:val="auto"/>
          <w:sz w:val="20"/>
          <w:rtl/>
        </w:rPr>
        <w:t xml:space="preserve">. </w:t>
      </w:r>
      <w:r w:rsidR="000B61CF" w:rsidRPr="005760A5">
        <w:rPr>
          <w:rFonts w:ascii="Times New Roman" w:hAnsi="Times New Roman" w:cs="B Nazanin"/>
          <w:color w:val="auto"/>
          <w:sz w:val="20"/>
          <w:rtl/>
          <w:cs/>
        </w:rPr>
        <w:t xml:space="preserve">این پیچیدگی </w:t>
      </w:r>
      <w:r w:rsidR="000B61CF" w:rsidRPr="005760A5">
        <w:rPr>
          <w:rFonts w:ascii="Times New Roman" w:hAnsi="Times New Roman" w:cs="B Nazanin"/>
          <w:color w:val="auto"/>
          <w:sz w:val="20"/>
          <w:rtl/>
        </w:rPr>
        <w:t>باعث</w:t>
      </w:r>
      <w:r w:rsidR="000B61CF" w:rsidRPr="005760A5">
        <w:rPr>
          <w:rFonts w:ascii="Times New Roman" w:hAnsi="Times New Roman" w:cs="B Nazanin"/>
          <w:color w:val="auto"/>
          <w:sz w:val="20"/>
          <w:rtl/>
          <w:cs/>
        </w:rPr>
        <w:t xml:space="preserve"> محاسبه دقیق اندازه نمونه و کاربرد فرمول </w:t>
      </w:r>
      <w:r w:rsidR="000B61CF" w:rsidRPr="005760A5">
        <w:rPr>
          <w:rFonts w:ascii="Times New Roman" w:hAnsi="Times New Roman" w:cs="B Nazanin"/>
          <w:color w:val="auto"/>
          <w:sz w:val="20"/>
          <w:rtl/>
        </w:rPr>
        <w:t>می</w:t>
      </w:r>
      <w:r w:rsidR="000B61CF" w:rsidRPr="005760A5">
        <w:rPr>
          <w:rFonts w:ascii="Times New Roman" w:hAnsi="Times New Roman" w:hint="default"/>
          <w:color w:val="auto"/>
          <w:sz w:val="20"/>
          <w:rtl/>
        </w:rPr>
        <w:t>‌</w:t>
      </w:r>
      <w:r w:rsidR="000B61CF" w:rsidRPr="005760A5">
        <w:rPr>
          <w:rFonts w:ascii="Times New Roman" w:hAnsi="Times New Roman" w:cs="B Nazanin"/>
          <w:color w:val="auto"/>
          <w:sz w:val="20"/>
          <w:rtl/>
        </w:rPr>
        <w:t>شود</w:t>
      </w:r>
      <w:r w:rsidR="000B61CF" w:rsidRPr="005760A5">
        <w:rPr>
          <w:rFonts w:ascii="Times New Roman" w:hAnsi="Times New Roman"/>
          <w:color w:val="auto"/>
          <w:sz w:val="20"/>
        </w:rPr>
        <w:t xml:space="preserve">. </w:t>
      </w:r>
      <w:r w:rsidR="000B61CF" w:rsidRPr="005760A5">
        <w:rPr>
          <w:rFonts w:ascii="Times New Roman" w:hAnsi="Times New Roman" w:cs="B Nazanin"/>
          <w:color w:val="auto"/>
          <w:sz w:val="20"/>
          <w:rtl/>
          <w:cs/>
        </w:rPr>
        <w:t>و در مورد جمعیت</w:t>
      </w:r>
      <w:r w:rsidR="000B61CF" w:rsidRPr="005760A5">
        <w:rPr>
          <w:rFonts w:ascii="Times New Roman" w:hAnsi="Times New Roman" w:hint="default"/>
          <w:color w:val="auto"/>
          <w:sz w:val="20"/>
          <w:rtl/>
        </w:rPr>
        <w:t>‌</w:t>
      </w:r>
      <w:r w:rsidR="000B61CF" w:rsidRPr="005760A5">
        <w:rPr>
          <w:rFonts w:ascii="Times New Roman" w:hAnsi="Times New Roman" w:cs="B Nazanin"/>
          <w:color w:val="auto"/>
          <w:sz w:val="20"/>
          <w:rtl/>
          <w:cs/>
        </w:rPr>
        <w:t>های بزرگی مانند این تحقیق</w:t>
      </w:r>
      <w:r w:rsidR="000B61CF" w:rsidRPr="005760A5">
        <w:rPr>
          <w:rFonts w:ascii="Times New Roman" w:hAnsi="Times New Roman" w:cs="B Nazanin"/>
          <w:color w:val="auto"/>
          <w:sz w:val="20"/>
          <w:rtl/>
        </w:rPr>
        <w:t>، اورمه در سال ۲۰۱۴</w:t>
      </w:r>
      <w:r w:rsidR="000B61CF" w:rsidRPr="005760A5">
        <w:rPr>
          <w:rFonts w:ascii="Times New Roman" w:hAnsi="Times New Roman"/>
          <w:color w:val="auto"/>
          <w:sz w:val="20"/>
        </w:rPr>
        <w:t xml:space="preserve"> </w:t>
      </w:r>
      <w:r w:rsidR="000B61CF" w:rsidRPr="005760A5">
        <w:rPr>
          <w:rFonts w:ascii="Times New Roman" w:hAnsi="Times New Roman" w:cs="B Nazanin"/>
          <w:color w:val="auto"/>
          <w:sz w:val="20"/>
          <w:rtl/>
        </w:rPr>
        <w:t>بیان</w:t>
      </w:r>
      <w:r w:rsidR="000B61CF" w:rsidRPr="005760A5">
        <w:rPr>
          <w:rFonts w:ascii="Times New Roman" w:hAnsi="Times New Roman" w:cs="B Nazanin"/>
          <w:color w:val="auto"/>
          <w:sz w:val="20"/>
          <w:rtl/>
          <w:cs/>
        </w:rPr>
        <w:t xml:space="preserve"> کرد که اندازه نمونه برای مطالعات همزمان بین </w:t>
      </w:r>
      <w:r w:rsidR="000B61CF" w:rsidRPr="005760A5">
        <w:rPr>
          <w:rFonts w:ascii="Times New Roman" w:hAnsi="Times New Roman" w:cs="B Nazanin"/>
          <w:color w:val="auto"/>
          <w:sz w:val="20"/>
          <w:rtl/>
        </w:rPr>
        <w:t>۱۵۰</w:t>
      </w:r>
      <w:r w:rsidR="000B61CF" w:rsidRPr="005760A5">
        <w:rPr>
          <w:rFonts w:ascii="Times New Roman" w:hAnsi="Times New Roman" w:cs="B Nazanin"/>
          <w:color w:val="auto"/>
          <w:sz w:val="20"/>
          <w:rtl/>
          <w:cs/>
        </w:rPr>
        <w:t xml:space="preserve"> تا </w:t>
      </w:r>
      <w:r w:rsidR="000B61CF" w:rsidRPr="005760A5">
        <w:rPr>
          <w:rFonts w:ascii="Times New Roman" w:hAnsi="Times New Roman" w:cs="B Nazanin"/>
          <w:color w:val="auto"/>
          <w:sz w:val="20"/>
          <w:rtl/>
        </w:rPr>
        <w:t>۱۲۰۰</w:t>
      </w:r>
      <w:r w:rsidR="000B61CF" w:rsidRPr="005760A5">
        <w:rPr>
          <w:rFonts w:ascii="Times New Roman" w:hAnsi="Times New Roman" w:cs="B Nazanin"/>
          <w:color w:val="auto"/>
          <w:sz w:val="20"/>
          <w:rtl/>
          <w:cs/>
        </w:rPr>
        <w:t xml:space="preserve"> پاسخ دهنده متغیر است</w:t>
      </w:r>
      <w:r w:rsidR="00265C3C">
        <w:rPr>
          <w:rFonts w:ascii="Times New Roman" w:hAnsi="Times New Roman"/>
          <w:color w:val="auto"/>
          <w:sz w:val="20"/>
          <w:rtl/>
        </w:rPr>
        <w:t xml:space="preserve">. </w:t>
      </w:r>
      <w:r w:rsidR="000B61CF" w:rsidRPr="005760A5">
        <w:rPr>
          <w:rFonts w:ascii="Times New Roman" w:hAnsi="Times New Roman" w:cs="B Nazanin"/>
          <w:color w:val="auto"/>
          <w:sz w:val="20"/>
          <w:rtl/>
          <w:cs/>
        </w:rPr>
        <w:t xml:space="preserve">با این حال </w:t>
      </w:r>
      <w:r w:rsidR="000B61CF" w:rsidRPr="005760A5">
        <w:rPr>
          <w:rFonts w:ascii="Times New Roman" w:hAnsi="Times New Roman" w:cs="B Nazanin"/>
          <w:color w:val="auto"/>
          <w:sz w:val="20"/>
          <w:rtl/>
        </w:rPr>
        <w:t>چپمن</w:t>
      </w:r>
      <w:r w:rsidR="000B61CF" w:rsidRPr="005760A5">
        <w:rPr>
          <w:rFonts w:ascii="Times New Roman" w:eastAsia="B Nazanin" w:hAnsi="Times New Roman" w:cs="B Nazanin"/>
          <w:color w:val="auto"/>
          <w:sz w:val="20"/>
          <w:vertAlign w:val="superscript"/>
        </w:rPr>
        <w:footnoteReference w:id="133"/>
      </w:r>
      <w:r w:rsidR="000B61CF" w:rsidRPr="005760A5">
        <w:rPr>
          <w:rFonts w:ascii="Times New Roman" w:hAnsi="Times New Roman" w:cs="B Nazanin"/>
          <w:color w:val="auto"/>
          <w:sz w:val="20"/>
          <w:rtl/>
        </w:rPr>
        <w:t xml:space="preserve"> در سال ۲۰۰۹ مشاهده کرد که در</w:t>
      </w:r>
      <w:r w:rsidR="000B61CF" w:rsidRPr="005760A5">
        <w:rPr>
          <w:rFonts w:ascii="Times New Roman" w:hAnsi="Times New Roman"/>
          <w:color w:val="auto"/>
          <w:sz w:val="20"/>
        </w:rPr>
        <w:t xml:space="preserve"> </w:t>
      </w:r>
      <w:r w:rsidR="000B61CF" w:rsidRPr="005760A5">
        <w:rPr>
          <w:rFonts w:ascii="Times New Roman" w:hAnsi="Times New Roman" w:cs="Arial Unicode MS"/>
          <w:color w:val="auto"/>
          <w:sz w:val="20"/>
        </w:rPr>
        <w:t>ACBC</w:t>
      </w:r>
      <w:r w:rsidR="000B61CF" w:rsidRPr="005760A5">
        <w:rPr>
          <w:rFonts w:ascii="Times New Roman" w:hAnsi="Times New Roman" w:cs="B Nazanin"/>
          <w:color w:val="auto"/>
          <w:sz w:val="20"/>
          <w:rtl/>
        </w:rPr>
        <w:t>،</w:t>
      </w:r>
      <w:r w:rsidR="000B61CF" w:rsidRPr="005760A5">
        <w:rPr>
          <w:rFonts w:ascii="Times New Roman" w:hAnsi="Times New Roman" w:cs="B Nazanin"/>
          <w:color w:val="auto"/>
          <w:sz w:val="20"/>
          <w:rtl/>
          <w:cs/>
        </w:rPr>
        <w:t xml:space="preserve"> در اندازه نمونه</w:t>
      </w:r>
      <w:r w:rsidR="000B61CF" w:rsidRPr="005760A5">
        <w:rPr>
          <w:rFonts w:ascii="Times New Roman" w:hAnsi="Times New Roman" w:hint="default"/>
          <w:color w:val="auto"/>
          <w:sz w:val="20"/>
          <w:rtl/>
        </w:rPr>
        <w:t>‌</w:t>
      </w:r>
      <w:r w:rsidR="000B61CF" w:rsidRPr="005760A5">
        <w:rPr>
          <w:rFonts w:ascii="Times New Roman" w:hAnsi="Times New Roman" w:cs="B Nazanin"/>
          <w:color w:val="auto"/>
          <w:sz w:val="20"/>
          <w:rtl/>
          <w:cs/>
        </w:rPr>
        <w:t>های کوچکتر</w:t>
      </w:r>
      <w:r w:rsidR="000B61CF" w:rsidRPr="005760A5">
        <w:rPr>
          <w:rFonts w:ascii="Times New Roman" w:hAnsi="Times New Roman" w:cs="B Nazanin"/>
          <w:color w:val="auto"/>
          <w:sz w:val="20"/>
          <w:rtl/>
        </w:rPr>
        <w:t>،</w:t>
      </w:r>
      <w:r w:rsidR="000B61CF" w:rsidRPr="005760A5">
        <w:rPr>
          <w:rFonts w:ascii="Times New Roman" w:hAnsi="Times New Roman" w:cs="B Nazanin"/>
          <w:color w:val="auto"/>
          <w:sz w:val="20"/>
          <w:rtl/>
          <w:cs/>
        </w:rPr>
        <w:t xml:space="preserve"> خطاهای مشابهی را در سطح گروه با </w:t>
      </w:r>
      <w:r w:rsidR="000B61CF" w:rsidRPr="005760A5">
        <w:rPr>
          <w:rFonts w:ascii="Times New Roman" w:hAnsi="Times New Roman" w:cs="B Nazanin"/>
          <w:color w:val="auto"/>
          <w:sz w:val="20"/>
          <w:rtl/>
        </w:rPr>
        <w:t>۳۸</w:t>
      </w:r>
      <w:r w:rsidR="000B61CF" w:rsidRPr="005760A5">
        <w:rPr>
          <w:rFonts w:ascii="Times New Roman" w:hAnsi="Times New Roman" w:cs="Arial Unicode MS"/>
          <w:color w:val="auto"/>
          <w:sz w:val="20"/>
          <w:rtl/>
        </w:rPr>
        <w:t>٪</w:t>
      </w:r>
      <w:r w:rsidR="000B61CF" w:rsidRPr="005760A5">
        <w:rPr>
          <w:rFonts w:ascii="Times New Roman" w:hAnsi="Times New Roman" w:cs="B Nazanin"/>
          <w:color w:val="auto"/>
          <w:sz w:val="20"/>
          <w:rtl/>
          <w:cs/>
        </w:rPr>
        <w:t xml:space="preserve"> کمتر از </w:t>
      </w:r>
      <w:r>
        <w:rPr>
          <w:rFonts w:ascii="Times New Roman" w:hAnsi="Times New Roman" w:cs="B Nazanin" w:hint="default"/>
          <w:color w:val="auto"/>
          <w:sz w:val="20"/>
        </w:rPr>
        <w:t xml:space="preserve"> </w:t>
      </w:r>
      <w:r w:rsidR="000B61CF" w:rsidRPr="005760A5">
        <w:rPr>
          <w:rFonts w:ascii="Times New Roman" w:hAnsi="Times New Roman" w:cs="Arial Unicode MS"/>
          <w:color w:val="auto"/>
          <w:sz w:val="20"/>
        </w:rPr>
        <w:t>DCE</w:t>
      </w:r>
      <w:r w:rsidR="000B61CF" w:rsidRPr="005760A5">
        <w:rPr>
          <w:rFonts w:ascii="Times New Roman" w:hAnsi="Times New Roman"/>
          <w:color w:val="auto"/>
          <w:sz w:val="20"/>
        </w:rPr>
        <w:t xml:space="preserve"> </w:t>
      </w:r>
      <w:r w:rsidR="000B61CF" w:rsidRPr="005760A5">
        <w:rPr>
          <w:rFonts w:ascii="Times New Roman" w:hAnsi="Times New Roman" w:cs="B Nazanin"/>
          <w:color w:val="auto"/>
          <w:sz w:val="20"/>
          <w:rtl/>
          <w:cs/>
        </w:rPr>
        <w:t xml:space="preserve">های سنتی، مانند اشتباهات در </w:t>
      </w:r>
      <w:r w:rsidR="000B61CF" w:rsidRPr="005760A5">
        <w:rPr>
          <w:rFonts w:ascii="Times New Roman" w:hAnsi="Times New Roman" w:cs="Arial Unicode MS"/>
          <w:color w:val="auto"/>
          <w:sz w:val="20"/>
        </w:rPr>
        <w:t>CBC</w:t>
      </w:r>
      <w:r w:rsidR="000B61CF" w:rsidRPr="005760A5">
        <w:rPr>
          <w:rFonts w:ascii="Times New Roman" w:hAnsi="Times New Roman" w:cs="B Nazanin"/>
          <w:color w:val="auto"/>
          <w:sz w:val="20"/>
          <w:rtl/>
          <w:cs/>
        </w:rPr>
        <w:t>، ارائه می دهد</w:t>
      </w:r>
      <w:r w:rsidR="000B61CF" w:rsidRPr="005760A5">
        <w:rPr>
          <w:rFonts w:ascii="Times New Roman" w:hAnsi="Times New Roman"/>
          <w:color w:val="auto"/>
          <w:sz w:val="20"/>
        </w:rPr>
        <w:t xml:space="preserve">. </w:t>
      </w:r>
      <w:r w:rsidR="000B61CF" w:rsidRPr="005760A5">
        <w:rPr>
          <w:rFonts w:ascii="Times New Roman" w:hAnsi="Times New Roman" w:cs="B Nazanin"/>
          <w:color w:val="auto"/>
          <w:sz w:val="20"/>
          <w:rtl/>
          <w:cs/>
        </w:rPr>
        <w:t xml:space="preserve">همچنین </w:t>
      </w:r>
      <w:r w:rsidR="000B61CF" w:rsidRPr="005760A5">
        <w:rPr>
          <w:rFonts w:ascii="Times New Roman" w:hAnsi="Times New Roman" w:cs="B Nazanin"/>
          <w:color w:val="auto"/>
          <w:sz w:val="20"/>
          <w:rtl/>
        </w:rPr>
        <w:t>به گفته</w:t>
      </w:r>
      <w:r w:rsidR="000B61CF" w:rsidRPr="005760A5">
        <w:rPr>
          <w:rFonts w:ascii="Times New Roman" w:hAnsi="Times New Roman" w:hint="default"/>
          <w:color w:val="auto"/>
          <w:sz w:val="20"/>
          <w:rtl/>
        </w:rPr>
        <w:t>‌</w:t>
      </w:r>
      <w:r w:rsidR="000B61CF" w:rsidRPr="005760A5">
        <w:rPr>
          <w:rFonts w:ascii="Times New Roman" w:hAnsi="Times New Roman" w:cs="B Nazanin"/>
          <w:color w:val="auto"/>
          <w:sz w:val="20"/>
          <w:rtl/>
        </w:rPr>
        <w:t xml:space="preserve">ی </w:t>
      </w:r>
      <w:r w:rsidR="000B61CF" w:rsidRPr="005760A5">
        <w:rPr>
          <w:rFonts w:ascii="Times New Roman" w:hAnsi="Times New Roman" w:cs="B Nazanin"/>
          <w:color w:val="auto"/>
          <w:sz w:val="20"/>
          <w:rtl/>
          <w:cs/>
        </w:rPr>
        <w:t>کانینگهام و همکاران</w:t>
      </w:r>
      <w:r w:rsidR="000B61CF" w:rsidRPr="005760A5">
        <w:rPr>
          <w:rFonts w:ascii="Times New Roman" w:eastAsia="B Nazanin" w:hAnsi="Times New Roman" w:cs="B Nazanin"/>
          <w:color w:val="auto"/>
          <w:sz w:val="20"/>
          <w:vertAlign w:val="superscript"/>
        </w:rPr>
        <w:footnoteReference w:id="134"/>
      </w:r>
      <w:r w:rsidR="000B61CF" w:rsidRPr="005760A5">
        <w:rPr>
          <w:rFonts w:ascii="Times New Roman" w:hAnsi="Times New Roman" w:cs="B Nazanin"/>
          <w:color w:val="auto"/>
          <w:sz w:val="20"/>
          <w:rtl/>
        </w:rPr>
        <w:t xml:space="preserve"> در سال ۲۰۱۰،</w:t>
      </w:r>
      <w:r w:rsidR="000B61CF" w:rsidRPr="005760A5">
        <w:rPr>
          <w:rFonts w:ascii="Times New Roman" w:hAnsi="Times New Roman" w:cs="B Nazanin"/>
          <w:color w:val="auto"/>
          <w:sz w:val="20"/>
          <w:rtl/>
          <w:cs/>
        </w:rPr>
        <w:t xml:space="preserve"> حجم نمونه های کوچکتر، زمان اضافی مورد نیاز برای تکمیل نظرسنجی</w:t>
      </w:r>
      <w:r w:rsidR="000B61CF" w:rsidRPr="005760A5">
        <w:rPr>
          <w:rFonts w:ascii="Times New Roman" w:hAnsi="Times New Roman" w:hint="default"/>
          <w:color w:val="auto"/>
          <w:sz w:val="20"/>
          <w:rtl/>
        </w:rPr>
        <w:t>‌</w:t>
      </w:r>
      <w:r w:rsidR="000B61CF" w:rsidRPr="005760A5">
        <w:rPr>
          <w:rFonts w:ascii="Times New Roman" w:hAnsi="Times New Roman" w:cs="B Nazanin"/>
          <w:color w:val="auto"/>
          <w:sz w:val="20"/>
          <w:rtl/>
          <w:cs/>
        </w:rPr>
        <w:t xml:space="preserve">های </w:t>
      </w:r>
      <w:r w:rsidR="000B61CF" w:rsidRPr="005760A5">
        <w:rPr>
          <w:rFonts w:ascii="Times New Roman" w:hAnsi="Times New Roman" w:cs="Arial Unicode MS"/>
          <w:color w:val="auto"/>
          <w:sz w:val="20"/>
        </w:rPr>
        <w:t>ACBC</w:t>
      </w:r>
      <w:r w:rsidR="000B61CF" w:rsidRPr="005760A5">
        <w:rPr>
          <w:rFonts w:ascii="Times New Roman" w:hAnsi="Times New Roman"/>
          <w:color w:val="auto"/>
          <w:sz w:val="20"/>
        </w:rPr>
        <w:t xml:space="preserve"> </w:t>
      </w:r>
      <w:r w:rsidR="000B61CF" w:rsidRPr="005760A5">
        <w:rPr>
          <w:rFonts w:ascii="Times New Roman" w:hAnsi="Times New Roman" w:cs="B Nazanin"/>
          <w:color w:val="auto"/>
          <w:sz w:val="20"/>
          <w:rtl/>
          <w:cs/>
        </w:rPr>
        <w:t>را جبران می کند</w:t>
      </w:r>
      <w:r>
        <w:rPr>
          <w:rFonts w:ascii="Times New Roman" w:hAnsi="Times New Roman"/>
          <w:color w:val="auto"/>
          <w:sz w:val="20"/>
          <w:rtl/>
        </w:rPr>
        <w:t xml:space="preserve">. </w:t>
      </w:r>
      <w:r w:rsidR="000B61CF" w:rsidRPr="005760A5">
        <w:rPr>
          <w:rFonts w:ascii="Times New Roman" w:hAnsi="Times New Roman" w:cs="B Nazanin"/>
          <w:color w:val="auto"/>
          <w:sz w:val="20"/>
          <w:rtl/>
          <w:cs/>
        </w:rPr>
        <w:t xml:space="preserve">از آنجا که حداقل </w:t>
      </w:r>
      <w:r w:rsidR="000B61CF" w:rsidRPr="005760A5">
        <w:rPr>
          <w:rFonts w:ascii="Times New Roman" w:hAnsi="Times New Roman" w:cs="B Nazanin"/>
          <w:color w:val="auto"/>
          <w:sz w:val="20"/>
          <w:rtl/>
        </w:rPr>
        <w:t>۱۵۰</w:t>
      </w:r>
      <w:r w:rsidR="000B61CF" w:rsidRPr="005760A5">
        <w:rPr>
          <w:rFonts w:ascii="Times New Roman" w:hAnsi="Times New Roman" w:cs="B Nazanin"/>
          <w:color w:val="auto"/>
          <w:sz w:val="20"/>
          <w:rtl/>
          <w:cs/>
        </w:rPr>
        <w:t xml:space="preserve"> پاسخ دهنده به عنوان یک قاعده کلی </w:t>
      </w:r>
      <w:r w:rsidR="000B61CF" w:rsidRPr="005760A5">
        <w:rPr>
          <w:rFonts w:ascii="Times New Roman" w:hAnsi="Times New Roman" w:cs="B Nazanin"/>
          <w:color w:val="auto"/>
          <w:sz w:val="20"/>
          <w:rtl/>
        </w:rPr>
        <w:t>تبین شده است</w:t>
      </w:r>
      <w:r w:rsidR="000B61CF" w:rsidRPr="005760A5">
        <w:rPr>
          <w:rFonts w:ascii="Times New Roman" w:hAnsi="Times New Roman" w:cs="B Nazanin"/>
          <w:color w:val="auto"/>
          <w:sz w:val="20"/>
          <w:rtl/>
          <w:cs/>
        </w:rPr>
        <w:t xml:space="preserve"> و فرمول لووی</w:t>
      </w:r>
      <w:r w:rsidR="000B61CF" w:rsidRPr="005760A5">
        <w:rPr>
          <w:rFonts w:ascii="Times New Roman" w:hAnsi="Times New Roman" w:hint="default"/>
          <w:color w:val="auto"/>
          <w:sz w:val="20"/>
          <w:rtl/>
        </w:rPr>
        <w:t>‌</w:t>
      </w:r>
      <w:r w:rsidR="000B61CF" w:rsidRPr="005760A5">
        <w:rPr>
          <w:rFonts w:ascii="Times New Roman" w:hAnsi="Times New Roman" w:cs="B Nazanin"/>
          <w:color w:val="auto"/>
          <w:sz w:val="20"/>
          <w:rtl/>
        </w:rPr>
        <w:t>ی</w:t>
      </w:r>
      <w:r w:rsidR="000B61CF" w:rsidRPr="005760A5">
        <w:rPr>
          <w:rFonts w:ascii="Times New Roman" w:hAnsi="Times New Roman" w:cs="B Nazanin"/>
          <w:color w:val="auto"/>
          <w:sz w:val="20"/>
          <w:rtl/>
          <w:cs/>
        </w:rPr>
        <w:t xml:space="preserve">ر و همکاران به حداقل </w:t>
      </w:r>
      <w:r w:rsidR="000B61CF" w:rsidRPr="005760A5">
        <w:rPr>
          <w:rFonts w:ascii="Times New Roman" w:hAnsi="Times New Roman" w:cs="B Nazanin"/>
          <w:color w:val="auto"/>
          <w:sz w:val="20"/>
          <w:rtl/>
        </w:rPr>
        <w:t>۱۰۴</w:t>
      </w:r>
      <w:r w:rsidR="000B61CF" w:rsidRPr="005760A5">
        <w:rPr>
          <w:rFonts w:ascii="Times New Roman" w:hAnsi="Times New Roman" w:cs="B Nazanin"/>
          <w:color w:val="auto"/>
          <w:sz w:val="20"/>
          <w:rtl/>
          <w:cs/>
        </w:rPr>
        <w:t xml:space="preserve"> اشاره می ک</w:t>
      </w:r>
      <w:r>
        <w:rPr>
          <w:rFonts w:ascii="Times New Roman" w:hAnsi="Times New Roman" w:cs="B Nazanin"/>
          <w:color w:val="auto"/>
          <w:sz w:val="20"/>
          <w:rtl/>
          <w:cs/>
        </w:rPr>
        <w:t>ن</w:t>
      </w:r>
      <w:r w:rsidR="000B61CF" w:rsidRPr="005760A5">
        <w:rPr>
          <w:rFonts w:ascii="Times New Roman" w:hAnsi="Times New Roman" w:cs="B Nazanin"/>
          <w:color w:val="auto"/>
          <w:sz w:val="20"/>
          <w:rtl/>
          <w:cs/>
        </w:rPr>
        <w:t>د، در این تحقیق سعی شد</w:t>
      </w:r>
      <w:r w:rsidR="000B61CF" w:rsidRPr="005760A5">
        <w:rPr>
          <w:rFonts w:ascii="Times New Roman" w:hAnsi="Times New Roman" w:cs="B Nazanin"/>
          <w:color w:val="auto"/>
          <w:sz w:val="20"/>
          <w:rtl/>
        </w:rPr>
        <w:t>ه است</w:t>
      </w:r>
      <w:r w:rsidR="000B61CF" w:rsidRPr="005760A5">
        <w:rPr>
          <w:rFonts w:ascii="Times New Roman" w:hAnsi="Times New Roman" w:cs="B Nazanin"/>
          <w:color w:val="auto"/>
          <w:sz w:val="20"/>
          <w:rtl/>
          <w:cs/>
        </w:rPr>
        <w:t xml:space="preserve"> تا آنجا که ممکن است تعداد پاسخ دهندگان کمتر باشد</w:t>
      </w:r>
      <w:r w:rsidR="000B61CF" w:rsidRPr="005760A5">
        <w:rPr>
          <w:rFonts w:ascii="Times New Roman" w:hAnsi="Times New Roman" w:cs="B Nazanin"/>
          <w:color w:val="auto"/>
          <w:sz w:val="20"/>
          <w:rtl/>
        </w:rPr>
        <w:t>، اما به کمتر از ۱۰۵ تن نرسد</w:t>
      </w:r>
      <w:r w:rsidR="000B61CF" w:rsidRPr="005760A5">
        <w:rPr>
          <w:rFonts w:ascii="Times New Roman" w:hAnsi="Times New Roman"/>
          <w:color w:val="auto"/>
          <w:sz w:val="20"/>
          <w:rtl/>
        </w:rPr>
        <w:t>.</w:t>
      </w:r>
    </w:p>
    <w:p w:rsidR="000B61CF" w:rsidRPr="005760A5" w:rsidRDefault="000B61CF" w:rsidP="00AC487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از سوی دیگر، بخش اول تحقیق به بررسی این موضوع پرداخت که کدام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 برای بخش</w:t>
      </w:r>
      <w:r w:rsidRPr="005760A5">
        <w:rPr>
          <w:rFonts w:ascii="Times New Roman" w:hAnsi="Times New Roman"/>
          <w:color w:val="auto"/>
          <w:sz w:val="20"/>
        </w:rPr>
        <w:t xml:space="preserve"> </w:t>
      </w:r>
      <w:r w:rsidRPr="005760A5">
        <w:rPr>
          <w:rFonts w:ascii="Times New Roman" w:hAnsi="Times New Roman" w:cs="B Nazanin"/>
          <w:color w:val="auto"/>
          <w:sz w:val="20"/>
          <w:rtl/>
          <w:cs/>
        </w:rPr>
        <w:t>های خاصی اهمیت بیشتری دارند، یعنی کدام ویژگی</w:t>
      </w:r>
      <w:r w:rsidRPr="005760A5">
        <w:rPr>
          <w:rFonts w:ascii="Times New Roman" w:hAnsi="Times New Roman"/>
          <w:color w:val="auto"/>
          <w:sz w:val="20"/>
        </w:rPr>
        <w:t xml:space="preserve"> </w:t>
      </w:r>
      <w:r w:rsidRPr="005760A5">
        <w:rPr>
          <w:rFonts w:ascii="Times New Roman" w:hAnsi="Times New Roman" w:cs="B Nazanin"/>
          <w:color w:val="auto"/>
          <w:sz w:val="20"/>
          <w:rtl/>
          <w:cs/>
        </w:rPr>
        <w:t>ها بیشتر مناسب این مناسبت خاص یا یک گروه سنی خاص هستند و غیره</w:t>
      </w:r>
      <w:r w:rsidR="00AC4876">
        <w:rPr>
          <w:rFonts w:ascii="Times New Roman" w:hAnsi="Times New Roman" w:cs="B Nazanin"/>
          <w:color w:val="auto"/>
          <w:sz w:val="20"/>
          <w:rtl/>
          <w:cs/>
        </w:rPr>
        <w:t xml:space="preserve">. </w:t>
      </w:r>
      <w:r w:rsidRPr="005760A5">
        <w:rPr>
          <w:rFonts w:ascii="Times New Roman" w:hAnsi="Times New Roman" w:cs="B Nazanin"/>
          <w:color w:val="auto"/>
          <w:sz w:val="20"/>
          <w:rtl/>
          <w:cs/>
        </w:rPr>
        <w:t>در این مورد، ما ممکن است در نظر بگیریم</w:t>
      </w:r>
      <w:r w:rsidRPr="005760A5">
        <w:rPr>
          <w:rFonts w:ascii="Times New Roman" w:hAnsi="Times New Roman"/>
          <w:color w:val="auto"/>
          <w:sz w:val="20"/>
        </w:rPr>
        <w:t xml:space="preserve"> </w:t>
      </w:r>
      <w:r w:rsidRPr="005760A5">
        <w:rPr>
          <w:rFonts w:ascii="Times New Roman" w:hAnsi="Times New Roman" w:cs="Arial Unicode MS"/>
          <w:color w:val="auto"/>
          <w:sz w:val="20"/>
        </w:rPr>
        <w:t>;i</w:t>
      </w:r>
      <w:r w:rsidRPr="005760A5">
        <w:rPr>
          <w:rFonts w:ascii="Times New Roman" w:hAnsi="Times New Roman" w:cs="B Nazanin"/>
          <w:color w:val="auto"/>
          <w:sz w:val="20"/>
          <w:rtl/>
          <w:cs/>
        </w:rPr>
        <w:t xml:space="preserve"> جمعیت در مورد یک موضوع خاص</w:t>
      </w:r>
      <w:r w:rsidRPr="005760A5">
        <w:rPr>
          <w:rFonts w:ascii="Times New Roman" w:hAnsi="Times New Roman" w:cs="B Nazanin"/>
          <w:color w:val="auto"/>
          <w:sz w:val="20"/>
          <w:rtl/>
        </w:rPr>
        <w:t>، دارای جهت</w:t>
      </w:r>
      <w:r w:rsidRPr="005760A5">
        <w:rPr>
          <w:rFonts w:ascii="Times New Roman" w:hAnsi="Times New Roman" w:hint="default"/>
          <w:color w:val="auto"/>
          <w:sz w:val="20"/>
          <w:rtl/>
        </w:rPr>
        <w:t>‌</w:t>
      </w:r>
      <w:r w:rsidRPr="005760A5">
        <w:rPr>
          <w:rFonts w:ascii="Times New Roman" w:hAnsi="Times New Roman" w:cs="B Nazanin"/>
          <w:color w:val="auto"/>
          <w:sz w:val="20"/>
          <w:rtl/>
        </w:rPr>
        <w:t>گیری فکری است</w:t>
      </w:r>
      <w:r w:rsidRPr="005760A5">
        <w:rPr>
          <w:rFonts w:ascii="Times New Roman" w:hAnsi="Times New Roman" w:cs="B Nazanin"/>
          <w:color w:val="auto"/>
          <w:sz w:val="20"/>
          <w:rtl/>
          <w:cs/>
        </w:rPr>
        <w:t>، به عنوان مثال چند نفر ویژگی خاصی را در نظر گرفته</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اند </w:t>
      </w:r>
      <w:r w:rsidRPr="005760A5">
        <w:rPr>
          <w:rFonts w:ascii="Times New Roman" w:hAnsi="Times New Roman" w:cs="B Nazanin"/>
          <w:color w:val="auto"/>
          <w:sz w:val="20"/>
          <w:rtl/>
        </w:rPr>
        <w:t>که</w:t>
      </w:r>
      <w:r w:rsidRPr="005760A5">
        <w:rPr>
          <w:rFonts w:ascii="Times New Roman" w:hAnsi="Times New Roman" w:cs="B Nazanin"/>
          <w:color w:val="auto"/>
          <w:sz w:val="20"/>
          <w:rtl/>
          <w:cs/>
        </w:rPr>
        <w:t xml:space="preserve"> چند نفر دیگر </w:t>
      </w:r>
      <w:r w:rsidRPr="005760A5">
        <w:rPr>
          <w:rFonts w:ascii="Times New Roman" w:hAnsi="Times New Roman" w:cs="B Nazanin"/>
          <w:color w:val="auto"/>
          <w:sz w:val="20"/>
          <w:rtl/>
        </w:rPr>
        <w:t>نمی</w:t>
      </w:r>
      <w:r w:rsidRPr="005760A5">
        <w:rPr>
          <w:rFonts w:ascii="Times New Roman" w:hAnsi="Times New Roman" w:hint="default"/>
          <w:color w:val="auto"/>
          <w:sz w:val="20"/>
          <w:rtl/>
        </w:rPr>
        <w:t>‌</w:t>
      </w:r>
      <w:r w:rsidRPr="005760A5">
        <w:rPr>
          <w:rFonts w:ascii="Times New Roman" w:hAnsi="Times New Roman" w:cs="B Nazanin"/>
          <w:color w:val="auto"/>
          <w:sz w:val="20"/>
          <w:rtl/>
        </w:rPr>
        <w:t>خواهند آن ویژگی را مد نظر قرار دهند</w:t>
      </w:r>
      <w:r w:rsidRPr="005760A5">
        <w:rPr>
          <w:rFonts w:ascii="Times New Roman" w:hAnsi="Times New Roman"/>
          <w:color w:val="auto"/>
          <w:sz w:val="20"/>
          <w:rtl/>
        </w:rPr>
        <w:t>.</w:t>
      </w:r>
      <w:r w:rsidRPr="005760A5">
        <w:rPr>
          <w:rFonts w:ascii="Times New Roman" w:hAnsi="Times New Roman" w:cs="B Nazanin"/>
          <w:color w:val="auto"/>
          <w:sz w:val="20"/>
          <w:rtl/>
          <w:cs/>
        </w:rPr>
        <w:t xml:space="preserve"> حداکثر </w:t>
      </w:r>
      <w:r w:rsidRPr="005760A5">
        <w:rPr>
          <w:rFonts w:ascii="Times New Roman" w:hAnsi="Times New Roman" w:cs="B Nazanin"/>
          <w:color w:val="auto"/>
          <w:sz w:val="20"/>
          <w:rtl/>
        </w:rPr>
        <w:t xml:space="preserve">ضریب </w:t>
      </w:r>
      <w:r w:rsidRPr="005760A5">
        <w:rPr>
          <w:rFonts w:ascii="Times New Roman" w:hAnsi="Times New Roman" w:cs="B Nazanin"/>
          <w:color w:val="auto"/>
          <w:sz w:val="20"/>
          <w:rtl/>
          <w:cs/>
        </w:rPr>
        <w:t>تقسیم</w:t>
      </w:r>
      <w:r w:rsidRPr="005760A5">
        <w:rPr>
          <w:rFonts w:ascii="Times New Roman" w:hAnsi="Times New Roman"/>
          <w:color w:val="auto"/>
          <w:sz w:val="20"/>
          <w:rtl/>
        </w:rPr>
        <w:t xml:space="preserve"> (</w:t>
      </w:r>
      <w:r w:rsidRPr="005760A5">
        <w:rPr>
          <w:rFonts w:ascii="Times New Roman" w:hAnsi="Times New Roman" w:cs="B Nazanin"/>
          <w:color w:val="auto"/>
          <w:sz w:val="20"/>
          <w:rtl/>
        </w:rPr>
        <w:t>صرفا برای احتیاط</w:t>
      </w:r>
      <w:r w:rsidRPr="005760A5">
        <w:rPr>
          <w:rFonts w:ascii="Times New Roman" w:hAnsi="Times New Roman"/>
          <w:color w:val="auto"/>
          <w:sz w:val="20"/>
          <w:rtl/>
        </w:rPr>
        <w:t>)</w:t>
      </w:r>
      <w:r w:rsidRPr="005760A5">
        <w:rPr>
          <w:rFonts w:ascii="Times New Roman" w:hAnsi="Times New Roman" w:cs="B Nazanin"/>
          <w:color w:val="auto"/>
          <w:sz w:val="20"/>
          <w:rtl/>
          <w:cs/>
        </w:rPr>
        <w:t xml:space="preserve"> تقسیم </w:t>
      </w:r>
      <w:r w:rsidRPr="005760A5">
        <w:rPr>
          <w:rFonts w:ascii="Times New Roman" w:hAnsi="Times New Roman" w:cs="B Nazanin"/>
          <w:color w:val="auto"/>
          <w:sz w:val="20"/>
          <w:rtl/>
        </w:rPr>
        <w:t>۵۰</w:t>
      </w:r>
      <w:r w:rsidRPr="005760A5">
        <w:rPr>
          <w:rFonts w:ascii="Times New Roman" w:hAnsi="Times New Roman"/>
          <w:color w:val="auto"/>
          <w:sz w:val="20"/>
          <w:rtl/>
        </w:rPr>
        <w:t>/</w:t>
      </w:r>
      <w:r w:rsidRPr="005760A5">
        <w:rPr>
          <w:rFonts w:ascii="Times New Roman" w:hAnsi="Times New Roman" w:cs="B Nazanin"/>
          <w:color w:val="auto"/>
          <w:sz w:val="20"/>
          <w:rtl/>
        </w:rPr>
        <w:t>۵۰</w:t>
      </w:r>
      <w:r w:rsidRPr="005760A5">
        <w:rPr>
          <w:rFonts w:ascii="Times New Roman" w:hAnsi="Times New Roman" w:cs="B Nazanin"/>
          <w:color w:val="auto"/>
          <w:sz w:val="20"/>
          <w:rtl/>
          <w:cs/>
        </w:rPr>
        <w:t xml:space="preserve"> است </w:t>
      </w:r>
      <w:r w:rsidRPr="005760A5">
        <w:rPr>
          <w:rFonts w:ascii="Times New Roman" w:hAnsi="Times New Roman" w:cs="B Nazanin"/>
          <w:color w:val="auto"/>
          <w:sz w:val="20"/>
          <w:rtl/>
        </w:rPr>
        <w:t>که</w:t>
      </w:r>
      <w:r w:rsidRPr="005760A5">
        <w:rPr>
          <w:rFonts w:ascii="Times New Roman" w:hAnsi="Times New Roman" w:cs="B Nazanin"/>
          <w:color w:val="auto"/>
          <w:sz w:val="20"/>
          <w:rtl/>
          <w:cs/>
        </w:rPr>
        <w:t xml:space="preserve"> حجم نمونه آن </w:t>
      </w:r>
      <w:r w:rsidRPr="005760A5">
        <w:rPr>
          <w:rFonts w:ascii="Times New Roman" w:hAnsi="Times New Roman" w:cs="B Nazanin"/>
          <w:color w:val="auto"/>
          <w:sz w:val="20"/>
          <w:rtl/>
        </w:rPr>
        <w:t>۳۸۴</w:t>
      </w:r>
      <w:r w:rsidRPr="005760A5">
        <w:rPr>
          <w:rFonts w:ascii="Times New Roman" w:hAnsi="Times New Roman"/>
          <w:color w:val="auto"/>
          <w:sz w:val="20"/>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باشد</w:t>
      </w:r>
      <w:r w:rsidR="00AC4876">
        <w:rPr>
          <w:rFonts w:ascii="Times New Roman" w:hAnsi="Times New Roman"/>
          <w:color w:val="auto"/>
          <w:sz w:val="20"/>
          <w:rtl/>
        </w:rPr>
        <w:t xml:space="preserve">. </w:t>
      </w:r>
      <w:r w:rsidRPr="005760A5">
        <w:rPr>
          <w:rFonts w:ascii="Times New Roman" w:hAnsi="Times New Roman" w:cs="B Nazanin"/>
          <w:color w:val="auto"/>
          <w:sz w:val="20"/>
          <w:rtl/>
          <w:cs/>
        </w:rPr>
        <w:t xml:space="preserve">برای جمعیت کمتر از </w:t>
      </w:r>
      <w:r w:rsidRPr="005760A5">
        <w:rPr>
          <w:rFonts w:ascii="Times New Roman" w:hAnsi="Times New Roman" w:cs="B Nazanin"/>
          <w:color w:val="auto"/>
          <w:sz w:val="20"/>
          <w:rtl/>
        </w:rPr>
        <w:t>۸۰</w:t>
      </w:r>
      <w:r w:rsidRPr="005760A5">
        <w:rPr>
          <w:rFonts w:ascii="Times New Roman" w:hAnsi="Times New Roman"/>
          <w:color w:val="auto"/>
          <w:sz w:val="20"/>
          <w:rtl/>
        </w:rPr>
        <w:t>/</w:t>
      </w:r>
      <w:r w:rsidRPr="005760A5">
        <w:rPr>
          <w:rFonts w:ascii="Times New Roman" w:hAnsi="Times New Roman" w:cs="B Nazanin"/>
          <w:color w:val="auto"/>
          <w:sz w:val="20"/>
          <w:rtl/>
        </w:rPr>
        <w:t>۲۰</w:t>
      </w:r>
      <w:r w:rsidRPr="005760A5">
        <w:rPr>
          <w:rFonts w:ascii="Times New Roman" w:hAnsi="Times New Roman" w:cs="B Nazanin"/>
          <w:color w:val="auto"/>
          <w:sz w:val="20"/>
          <w:rtl/>
          <w:cs/>
        </w:rPr>
        <w:t xml:space="preserve"> ، حداقل تعداد </w:t>
      </w:r>
      <w:r w:rsidRPr="005760A5">
        <w:rPr>
          <w:rFonts w:ascii="Times New Roman" w:hAnsi="Times New Roman" w:cs="B Nazanin"/>
          <w:color w:val="auto"/>
          <w:sz w:val="20"/>
          <w:rtl/>
        </w:rPr>
        <w:t>۲۴۶</w:t>
      </w:r>
      <w:r w:rsidRPr="005760A5">
        <w:rPr>
          <w:rFonts w:ascii="Times New Roman" w:hAnsi="Times New Roman" w:cs="B Nazanin"/>
          <w:color w:val="auto"/>
          <w:sz w:val="20"/>
          <w:rtl/>
          <w:cs/>
        </w:rPr>
        <w:t xml:space="preserve">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این نمونه ای است که هدف تحقیق </w:t>
      </w:r>
      <w:r w:rsidRPr="005760A5">
        <w:rPr>
          <w:rFonts w:ascii="Times New Roman" w:hAnsi="Times New Roman" w:cs="B Nazanin"/>
          <w:color w:val="auto"/>
          <w:sz w:val="20"/>
          <w:rtl/>
        </w:rPr>
        <w:t>قرار گرفته</w:t>
      </w:r>
      <w:r w:rsidRPr="005760A5">
        <w:rPr>
          <w:rFonts w:ascii="Times New Roman" w:hAnsi="Times New Roman" w:hint="default"/>
          <w:color w:val="auto"/>
          <w:sz w:val="20"/>
          <w:rtl/>
        </w:rPr>
        <w:t>‌</w:t>
      </w:r>
      <w:r w:rsidRPr="005760A5">
        <w:rPr>
          <w:rFonts w:ascii="Times New Roman" w:hAnsi="Times New Roman" w:cs="B Nazanin"/>
          <w:color w:val="auto"/>
          <w:sz w:val="20"/>
          <w:rtl/>
        </w:rPr>
        <w:t>است</w:t>
      </w:r>
      <w:r w:rsidRPr="005760A5">
        <w:rPr>
          <w:rFonts w:ascii="Times New Roman" w:hAnsi="Times New Roman"/>
          <w:color w:val="auto"/>
          <w:sz w:val="20"/>
        </w:rPr>
        <w:t>.</w:t>
      </w:r>
    </w:p>
    <w:p w:rsidR="000B61CF" w:rsidRPr="005760A5" w:rsidRDefault="000B61CF" w:rsidP="00AC4876">
      <w:pPr>
        <w:pStyle w:val="Body"/>
        <w:bidi/>
        <w:jc w:val="both"/>
        <w:rPr>
          <w:rFonts w:ascii="Times New Roman" w:eastAsia="B Nazanin" w:hAnsi="Times New Roman" w:cs="B Nazanin" w:hint="default"/>
          <w:color w:val="auto"/>
          <w:sz w:val="20"/>
          <w:szCs w:val="24"/>
          <w:rtl/>
        </w:rPr>
      </w:pPr>
    </w:p>
    <w:p w:rsidR="000B61CF" w:rsidRPr="005760A5" w:rsidRDefault="000B61CF" w:rsidP="00AC487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استخدام شرکت کنندگان ، مطالعه آزمایشی و نمونه نهایی</w:t>
      </w:r>
    </w:p>
    <w:p w:rsidR="000B61CF" w:rsidRPr="005760A5" w:rsidRDefault="000B61CF" w:rsidP="00AC487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اولین پاسخ دهندگان از طریق شبکه حرفه</w:t>
      </w:r>
      <w:r w:rsidRPr="005760A5">
        <w:rPr>
          <w:rFonts w:ascii="Times New Roman" w:hAnsi="Times New Roman" w:hint="default"/>
          <w:color w:val="auto"/>
          <w:sz w:val="20"/>
          <w:rtl/>
        </w:rPr>
        <w:t>‌</w:t>
      </w:r>
      <w:r w:rsidRPr="005760A5">
        <w:rPr>
          <w:rFonts w:ascii="Times New Roman" w:hAnsi="Times New Roman" w:cs="B Nazanin"/>
          <w:color w:val="auto"/>
          <w:sz w:val="20"/>
          <w:rtl/>
          <w:cs/>
        </w:rPr>
        <w:t>ای</w:t>
      </w:r>
      <w:r w:rsidRPr="005760A5">
        <w:rPr>
          <w:rFonts w:ascii="Times New Roman" w:hAnsi="Times New Roman" w:cs="Arial Unicode MS"/>
          <w:color w:val="auto"/>
          <w:sz w:val="20"/>
        </w:rPr>
        <w:t>LinkedIn</w:t>
      </w:r>
      <w:r w:rsidRPr="005760A5">
        <w:rPr>
          <w:rFonts w:ascii="Times New Roman" w:hAnsi="Times New Roman"/>
          <w:color w:val="auto"/>
          <w:sz w:val="20"/>
        </w:rPr>
        <w:t xml:space="preserve"> </w:t>
      </w:r>
      <w:r w:rsidR="00AC4876">
        <w:rPr>
          <w:rFonts w:ascii="Times New Roman" w:hAnsi="Times New Roman"/>
          <w:color w:val="auto"/>
          <w:sz w:val="20"/>
          <w:rtl/>
          <w:lang w:bidi="fa-IR"/>
        </w:rPr>
        <w:t xml:space="preserve"> </w:t>
      </w:r>
      <w:r w:rsidRPr="005760A5">
        <w:rPr>
          <w:rFonts w:ascii="Times New Roman" w:hAnsi="Times New Roman" w:cs="B Nazanin"/>
          <w:color w:val="auto"/>
          <w:sz w:val="20"/>
          <w:rtl/>
          <w:cs/>
        </w:rPr>
        <w:t>جذب شدند</w:t>
      </w:r>
      <w:r w:rsidRPr="005760A5">
        <w:rPr>
          <w:rFonts w:ascii="Times New Roman" w:hAnsi="Times New Roman"/>
          <w:color w:val="auto"/>
          <w:sz w:val="20"/>
        </w:rPr>
        <w:t xml:space="preserve">. </w:t>
      </w:r>
      <w:r w:rsidRPr="005760A5">
        <w:rPr>
          <w:rFonts w:ascii="Times New Roman" w:hAnsi="Times New Roman" w:cs="B Nazanin"/>
          <w:color w:val="auto"/>
          <w:sz w:val="20"/>
          <w:rtl/>
          <w:cs/>
        </w:rPr>
        <w:t>معیارهای واجد شرایط بودن پاسخ</w:t>
      </w:r>
      <w:r w:rsidRPr="005760A5">
        <w:rPr>
          <w:rFonts w:ascii="Times New Roman" w:hAnsi="Times New Roman" w:hint="default"/>
          <w:color w:val="auto"/>
          <w:sz w:val="20"/>
          <w:rtl/>
        </w:rPr>
        <w:t>‌</w:t>
      </w:r>
      <w:r w:rsidR="00AC4876">
        <w:rPr>
          <w:rFonts w:ascii="Times New Roman" w:hAnsi="Times New Roman" w:cs="B Nazanin"/>
          <w:color w:val="auto"/>
          <w:sz w:val="20"/>
          <w:rtl/>
          <w:cs/>
        </w:rPr>
        <w:t>دهندگان به شرح زیر است:</w:t>
      </w:r>
    </w:p>
    <w:p w:rsidR="000B61CF" w:rsidRPr="005760A5" w:rsidRDefault="000B61CF" w:rsidP="00AC487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آ</w:t>
      </w:r>
      <w:r w:rsidRPr="005760A5">
        <w:rPr>
          <w:rFonts w:ascii="Times New Roman" w:hAnsi="Times New Roman"/>
          <w:color w:val="auto"/>
          <w:sz w:val="20"/>
        </w:rPr>
        <w:t xml:space="preserve">. </w:t>
      </w:r>
      <w:r w:rsidRPr="005760A5">
        <w:rPr>
          <w:rFonts w:ascii="Times New Roman" w:hAnsi="Times New Roman" w:cs="B Nazanin"/>
          <w:color w:val="auto"/>
          <w:sz w:val="20"/>
          <w:rtl/>
          <w:cs/>
        </w:rPr>
        <w:t>پاسخ</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دهنده باید در رستوران های انگلستان غذا </w:t>
      </w:r>
      <w:r w:rsidRPr="005760A5">
        <w:rPr>
          <w:rFonts w:ascii="Times New Roman" w:hAnsi="Times New Roman" w:cs="B Nazanin"/>
          <w:color w:val="auto"/>
          <w:sz w:val="20"/>
          <w:rtl/>
        </w:rPr>
        <w:t>خورده باشد</w:t>
      </w:r>
      <w:r w:rsidRPr="005760A5">
        <w:rPr>
          <w:rFonts w:ascii="Times New Roman" w:hAnsi="Times New Roman"/>
          <w:color w:val="auto"/>
          <w:sz w:val="20"/>
        </w:rPr>
        <w:t>.</w:t>
      </w:r>
      <w:r w:rsidRPr="005760A5">
        <w:rPr>
          <w:rFonts w:ascii="Times New Roman" w:hAnsi="Times New Roman" w:cs="B Nazanin"/>
          <w:color w:val="auto"/>
          <w:sz w:val="20"/>
          <w:rtl/>
        </w:rPr>
        <w:t xml:space="preserve"> تعداد ۶</w:t>
      </w:r>
      <w:r w:rsidRPr="005760A5">
        <w:rPr>
          <w:rFonts w:ascii="Times New Roman" w:hAnsi="Times New Roman"/>
          <w:color w:val="auto"/>
          <w:sz w:val="20"/>
        </w:rPr>
        <w:t xml:space="preserve"> </w:t>
      </w:r>
      <w:r w:rsidRPr="005760A5">
        <w:rPr>
          <w:rFonts w:ascii="Times New Roman" w:hAnsi="Times New Roman" w:cs="B Nazanin"/>
          <w:color w:val="auto"/>
          <w:sz w:val="20"/>
          <w:rtl/>
        </w:rPr>
        <w:t>نفر</w:t>
      </w:r>
      <w:r w:rsidRPr="005760A5">
        <w:rPr>
          <w:rFonts w:ascii="Times New Roman" w:hAnsi="Times New Roman" w:cs="B Nazanin"/>
          <w:color w:val="auto"/>
          <w:sz w:val="20"/>
          <w:rtl/>
          <w:cs/>
        </w:rPr>
        <w:t xml:space="preserve"> از </w:t>
      </w:r>
      <w:r w:rsidRPr="005760A5">
        <w:rPr>
          <w:rFonts w:ascii="Times New Roman" w:hAnsi="Times New Roman" w:cs="B Nazanin"/>
          <w:color w:val="auto"/>
          <w:sz w:val="20"/>
          <w:rtl/>
        </w:rPr>
        <w:t>۳۷۶</w:t>
      </w:r>
      <w:r w:rsidRPr="005760A5">
        <w:rPr>
          <w:rFonts w:ascii="Times New Roman" w:hAnsi="Times New Roman" w:cs="B Nazanin"/>
          <w:color w:val="auto"/>
          <w:sz w:val="20"/>
          <w:rtl/>
          <w:cs/>
        </w:rPr>
        <w:t xml:space="preserve"> نفر </w:t>
      </w:r>
      <w:r w:rsidRPr="005760A5">
        <w:rPr>
          <w:rFonts w:ascii="Times New Roman" w:hAnsi="Times New Roman" w:cs="B Nazanin"/>
          <w:color w:val="auto"/>
          <w:sz w:val="20"/>
          <w:rtl/>
        </w:rPr>
        <w:t xml:space="preserve">پاسخ </w:t>
      </w:r>
      <w:r w:rsidRPr="005760A5">
        <w:rPr>
          <w:rFonts w:ascii="Times New Roman" w:hAnsi="Times New Roman" w:hint="default"/>
          <w:color w:val="auto"/>
          <w:sz w:val="20"/>
          <w:rtl/>
        </w:rPr>
        <w:t>«</w:t>
      </w:r>
      <w:r w:rsidRPr="005760A5">
        <w:rPr>
          <w:rFonts w:ascii="Times New Roman" w:hAnsi="Times New Roman" w:cs="B Nazanin"/>
          <w:color w:val="auto"/>
          <w:sz w:val="20"/>
          <w:rtl/>
        </w:rPr>
        <w:t>هرگز</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 xml:space="preserve">را انتخاب کردند </w:t>
      </w:r>
      <w:r w:rsidRPr="00043433">
        <w:rPr>
          <w:rFonts w:ascii="Times New Roman" w:hAnsi="Times New Roman" w:cs="B Nazanin"/>
          <w:color w:val="auto"/>
          <w:sz w:val="20"/>
          <w:rtl/>
        </w:rPr>
        <w:t>(</w:t>
      </w:r>
      <w:r w:rsidRPr="005760A5">
        <w:rPr>
          <w:rFonts w:ascii="Times New Roman" w:hAnsi="Times New Roman" w:cs="B Nazanin"/>
          <w:color w:val="auto"/>
          <w:sz w:val="20"/>
          <w:rtl/>
        </w:rPr>
        <w:t>۱</w:t>
      </w:r>
      <w:r w:rsidRPr="00043433">
        <w:rPr>
          <w:rFonts w:ascii="Times New Roman" w:hAnsi="Times New Roman" w:cs="B Nazanin"/>
          <w:color w:val="auto"/>
          <w:sz w:val="20"/>
          <w:rtl/>
        </w:rPr>
        <w:t>.</w:t>
      </w:r>
      <w:r w:rsidRPr="005760A5">
        <w:rPr>
          <w:rFonts w:ascii="Times New Roman" w:hAnsi="Times New Roman" w:cs="B Nazanin"/>
          <w:color w:val="auto"/>
          <w:sz w:val="20"/>
          <w:rtl/>
        </w:rPr>
        <w:t>۶</w:t>
      </w:r>
      <w:r w:rsidRPr="00043433">
        <w:rPr>
          <w:rFonts w:ascii="Times New Roman" w:hAnsi="Times New Roman" w:cs="Times New Roman"/>
          <w:color w:val="auto"/>
          <w:sz w:val="16"/>
          <w:szCs w:val="20"/>
          <w:rtl/>
        </w:rPr>
        <w:t>٪</w:t>
      </w:r>
      <w:r w:rsidRPr="00043433">
        <w:rPr>
          <w:rFonts w:ascii="Times New Roman" w:hAnsi="Times New Roman" w:cs="B Nazanin"/>
          <w:color w:val="auto"/>
          <w:sz w:val="20"/>
          <w:rtl/>
        </w:rPr>
        <w:t>).</w:t>
      </w:r>
    </w:p>
    <w:p w:rsidR="000B61CF" w:rsidRPr="00043433" w:rsidRDefault="000B61CF" w:rsidP="00AC487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tl/>
        </w:rPr>
      </w:pPr>
      <w:r w:rsidRPr="005760A5">
        <w:rPr>
          <w:rFonts w:ascii="Times New Roman" w:hAnsi="Times New Roman" w:cs="B Nazanin"/>
          <w:color w:val="auto"/>
          <w:sz w:val="20"/>
          <w:rtl/>
          <w:cs/>
        </w:rPr>
        <w:t>ب</w:t>
      </w:r>
      <w:r w:rsidRPr="00043433">
        <w:rPr>
          <w:rFonts w:ascii="Times New Roman" w:hAnsi="Times New Roman" w:cs="B Nazanin"/>
          <w:color w:val="auto"/>
          <w:sz w:val="20"/>
          <w:rtl/>
        </w:rPr>
        <w:t>.</w:t>
      </w:r>
      <w:r w:rsidRPr="005760A5">
        <w:rPr>
          <w:rFonts w:ascii="Times New Roman" w:hAnsi="Times New Roman" w:cs="B Nazanin"/>
          <w:color w:val="auto"/>
          <w:sz w:val="20"/>
          <w:rtl/>
          <w:cs/>
        </w:rPr>
        <w:t xml:space="preserve"> پاسخ</w:t>
      </w:r>
      <w:r w:rsidRPr="00043433">
        <w:rPr>
          <w:rFonts w:ascii="Times New Roman" w:hAnsi="Times New Roman" w:cs="B Nazanin" w:hint="default"/>
          <w:color w:val="auto"/>
          <w:sz w:val="20"/>
          <w:rtl/>
        </w:rPr>
        <w:t>‌</w:t>
      </w:r>
      <w:r w:rsidRPr="005760A5">
        <w:rPr>
          <w:rFonts w:ascii="Times New Roman" w:hAnsi="Times New Roman" w:cs="B Nazanin"/>
          <w:color w:val="auto"/>
          <w:sz w:val="20"/>
          <w:rtl/>
          <w:cs/>
        </w:rPr>
        <w:t>دهنده باید در تصمیم گیری مشارکت داشته باشد</w:t>
      </w:r>
      <w:r w:rsidRPr="005760A5">
        <w:rPr>
          <w:rFonts w:ascii="Times New Roman" w:hAnsi="Times New Roman"/>
          <w:color w:val="auto"/>
          <w:sz w:val="20"/>
        </w:rPr>
        <w:t xml:space="preserve">. </w:t>
      </w:r>
      <w:r w:rsidRPr="005760A5">
        <w:rPr>
          <w:rFonts w:ascii="Times New Roman" w:hAnsi="Times New Roman" w:cs="B Nazanin"/>
          <w:color w:val="auto"/>
          <w:sz w:val="20"/>
          <w:rtl/>
          <w:cs/>
        </w:rPr>
        <w:t>در کل ،</w:t>
      </w:r>
      <w:r w:rsidRPr="005760A5">
        <w:rPr>
          <w:rFonts w:ascii="Times New Roman" w:hAnsi="Times New Roman" w:cs="B Nazanin"/>
          <w:color w:val="auto"/>
          <w:sz w:val="20"/>
          <w:rtl/>
        </w:rPr>
        <w:t xml:space="preserve"> ۷ نفر</w:t>
      </w:r>
      <w:r w:rsidRPr="005760A5">
        <w:rPr>
          <w:rFonts w:ascii="Times New Roman" w:hAnsi="Times New Roman" w:cs="B Nazanin"/>
          <w:color w:val="auto"/>
          <w:sz w:val="20"/>
          <w:rtl/>
          <w:cs/>
        </w:rPr>
        <w:t xml:space="preserve"> از </w:t>
      </w:r>
      <w:r w:rsidRPr="005760A5">
        <w:rPr>
          <w:rFonts w:ascii="Times New Roman" w:hAnsi="Times New Roman" w:cs="B Nazanin"/>
          <w:color w:val="auto"/>
          <w:sz w:val="20"/>
          <w:rtl/>
        </w:rPr>
        <w:t>۳۷۶</w:t>
      </w:r>
      <w:r w:rsidRPr="005760A5">
        <w:rPr>
          <w:rFonts w:ascii="Times New Roman" w:hAnsi="Times New Roman" w:cs="B Nazanin"/>
          <w:color w:val="auto"/>
          <w:sz w:val="20"/>
          <w:rtl/>
          <w:cs/>
        </w:rPr>
        <w:t xml:space="preserve"> نفر </w:t>
      </w:r>
      <w:r w:rsidRPr="005760A5">
        <w:rPr>
          <w:rFonts w:ascii="Times New Roman" w:hAnsi="Times New Roman" w:cs="B Nazanin"/>
          <w:color w:val="auto"/>
          <w:sz w:val="20"/>
          <w:rtl/>
        </w:rPr>
        <w:t xml:space="preserve">پاسخ </w:t>
      </w:r>
      <w:r w:rsidRPr="005760A5">
        <w:rPr>
          <w:rFonts w:ascii="Times New Roman" w:hAnsi="Times New Roman" w:hint="default"/>
          <w:color w:val="auto"/>
          <w:sz w:val="20"/>
          <w:rtl/>
        </w:rPr>
        <w:t>«</w:t>
      </w:r>
      <w:r w:rsidRPr="005760A5">
        <w:rPr>
          <w:rFonts w:ascii="Times New Roman" w:hAnsi="Times New Roman" w:cs="B Nazanin"/>
          <w:color w:val="auto"/>
          <w:sz w:val="20"/>
          <w:rtl/>
        </w:rPr>
        <w:t>هرگز</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 xml:space="preserve">را انتخاب کردند </w:t>
      </w:r>
      <w:r w:rsidRPr="00043433">
        <w:rPr>
          <w:rFonts w:ascii="Times New Roman" w:hAnsi="Times New Roman" w:cs="B Nazanin"/>
          <w:color w:val="auto"/>
          <w:sz w:val="20"/>
          <w:rtl/>
        </w:rPr>
        <w:t>(</w:t>
      </w:r>
      <w:r w:rsidRPr="005760A5">
        <w:rPr>
          <w:rFonts w:ascii="Times New Roman" w:hAnsi="Times New Roman" w:cs="B Nazanin"/>
          <w:color w:val="auto"/>
          <w:sz w:val="20"/>
          <w:rtl/>
        </w:rPr>
        <w:t>۱</w:t>
      </w:r>
      <w:r w:rsidRPr="00043433">
        <w:rPr>
          <w:rFonts w:ascii="Times New Roman" w:hAnsi="Times New Roman" w:cs="B Nazanin"/>
          <w:color w:val="auto"/>
          <w:sz w:val="20"/>
          <w:rtl/>
        </w:rPr>
        <w:t>.</w:t>
      </w:r>
      <w:r w:rsidRPr="005760A5">
        <w:rPr>
          <w:rFonts w:ascii="Times New Roman" w:hAnsi="Times New Roman" w:cs="B Nazanin"/>
          <w:color w:val="auto"/>
          <w:sz w:val="20"/>
          <w:rtl/>
        </w:rPr>
        <w:t>۹</w:t>
      </w:r>
      <w:r w:rsidRPr="00043433">
        <w:rPr>
          <w:rFonts w:ascii="Times New Roman" w:hAnsi="Times New Roman" w:cs="Times New Roman"/>
          <w:color w:val="auto"/>
          <w:sz w:val="16"/>
          <w:szCs w:val="20"/>
          <w:rtl/>
        </w:rPr>
        <w:t>٪</w:t>
      </w:r>
      <w:r w:rsidRPr="00043433">
        <w:rPr>
          <w:rFonts w:ascii="Times New Roman" w:hAnsi="Times New Roman" w:cs="B Nazanin"/>
          <w:color w:val="auto"/>
          <w:sz w:val="16"/>
          <w:szCs w:val="20"/>
          <w:rtl/>
        </w:rPr>
        <w:t>).</w:t>
      </w:r>
    </w:p>
    <w:p w:rsidR="000B61CF" w:rsidRPr="00043433" w:rsidRDefault="000B61CF" w:rsidP="00AC487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tl/>
        </w:rPr>
      </w:pPr>
      <w:r w:rsidRPr="005760A5">
        <w:rPr>
          <w:rFonts w:ascii="Times New Roman" w:hAnsi="Times New Roman" w:cs="B Nazanin"/>
          <w:color w:val="auto"/>
          <w:sz w:val="20"/>
          <w:rtl/>
          <w:cs/>
        </w:rPr>
        <w:t>ج</w:t>
      </w:r>
      <w:r w:rsidRPr="00043433">
        <w:rPr>
          <w:rFonts w:ascii="Times New Roman" w:hAnsi="Times New Roman" w:cs="B Nazanin"/>
          <w:color w:val="auto"/>
          <w:sz w:val="20"/>
          <w:rtl/>
        </w:rPr>
        <w:t>.</w:t>
      </w:r>
      <w:r w:rsidRPr="005760A5">
        <w:rPr>
          <w:rFonts w:ascii="Times New Roman" w:hAnsi="Times New Roman" w:cs="B Nazanin"/>
          <w:color w:val="auto"/>
          <w:sz w:val="20"/>
          <w:rtl/>
          <w:cs/>
        </w:rPr>
        <w:t xml:space="preserve"> سن </w:t>
      </w:r>
      <w:r w:rsidRPr="005760A5">
        <w:rPr>
          <w:rFonts w:ascii="Times New Roman" w:hAnsi="Times New Roman" w:cs="B Nazanin"/>
          <w:color w:val="auto"/>
          <w:sz w:val="20"/>
          <w:rtl/>
        </w:rPr>
        <w:t>پاسخ</w:t>
      </w:r>
      <w:r w:rsidRPr="00043433">
        <w:rPr>
          <w:rFonts w:ascii="Times New Roman" w:hAnsi="Times New Roman" w:cs="B Nazanin" w:hint="default"/>
          <w:color w:val="auto"/>
          <w:sz w:val="20"/>
          <w:rtl/>
        </w:rPr>
        <w:t>‌</w:t>
      </w:r>
      <w:r w:rsidRPr="005760A5">
        <w:rPr>
          <w:rFonts w:ascii="Times New Roman" w:hAnsi="Times New Roman" w:cs="B Nazanin"/>
          <w:color w:val="auto"/>
          <w:sz w:val="20"/>
          <w:rtl/>
        </w:rPr>
        <w:t>دهنده می</w:t>
      </w:r>
      <w:r w:rsidRPr="00043433">
        <w:rPr>
          <w:rFonts w:ascii="Times New Roman" w:hAnsi="Times New Roman" w:cs="B Nazanin" w:hint="default"/>
          <w:color w:val="auto"/>
          <w:sz w:val="20"/>
          <w:rtl/>
        </w:rPr>
        <w:t>‌</w:t>
      </w:r>
      <w:r w:rsidRPr="005760A5">
        <w:rPr>
          <w:rFonts w:ascii="Times New Roman" w:hAnsi="Times New Roman" w:cs="B Nazanin"/>
          <w:color w:val="auto"/>
          <w:sz w:val="20"/>
          <w:rtl/>
        </w:rPr>
        <w:t>بایست ۱۹</w:t>
      </w:r>
      <w:r w:rsidRPr="005760A5">
        <w:rPr>
          <w:rFonts w:ascii="Times New Roman" w:hAnsi="Times New Roman" w:cs="B Nazanin"/>
          <w:color w:val="auto"/>
          <w:sz w:val="20"/>
          <w:rtl/>
          <w:cs/>
        </w:rPr>
        <w:t xml:space="preserve"> سال یا بیشتر باشد</w:t>
      </w:r>
      <w:r w:rsidRPr="00043433">
        <w:rPr>
          <w:rFonts w:ascii="Times New Roman" w:hAnsi="Times New Roman" w:cs="B Nazanin"/>
          <w:color w:val="auto"/>
          <w:sz w:val="20"/>
        </w:rPr>
        <w:t xml:space="preserve">. </w:t>
      </w:r>
      <w:r w:rsidRPr="005760A5">
        <w:rPr>
          <w:rFonts w:ascii="Times New Roman" w:hAnsi="Times New Roman" w:cs="B Nazanin"/>
          <w:color w:val="auto"/>
          <w:sz w:val="20"/>
          <w:rtl/>
          <w:cs/>
        </w:rPr>
        <w:t xml:space="preserve">در مجموع، </w:t>
      </w:r>
      <w:r w:rsidRPr="005760A5">
        <w:rPr>
          <w:rFonts w:ascii="Times New Roman" w:hAnsi="Times New Roman" w:cs="B Nazanin"/>
          <w:color w:val="auto"/>
          <w:sz w:val="20"/>
          <w:rtl/>
        </w:rPr>
        <w:t>۶</w:t>
      </w:r>
      <w:r w:rsidRPr="005760A5">
        <w:rPr>
          <w:rFonts w:ascii="Times New Roman" w:hAnsi="Times New Roman" w:cs="B Nazanin"/>
          <w:color w:val="auto"/>
          <w:sz w:val="20"/>
          <w:rtl/>
          <w:cs/>
        </w:rPr>
        <w:t xml:space="preserve"> مورد از </w:t>
      </w:r>
      <w:r w:rsidRPr="005760A5">
        <w:rPr>
          <w:rFonts w:ascii="Times New Roman" w:hAnsi="Times New Roman" w:cs="B Nazanin"/>
          <w:color w:val="auto"/>
          <w:sz w:val="20"/>
          <w:rtl/>
        </w:rPr>
        <w:t>۳۷۶</w:t>
      </w:r>
      <w:r w:rsidRPr="005760A5">
        <w:rPr>
          <w:rFonts w:ascii="Times New Roman" w:hAnsi="Times New Roman" w:cs="B Nazanin"/>
          <w:color w:val="auto"/>
          <w:sz w:val="20"/>
          <w:rtl/>
          <w:cs/>
        </w:rPr>
        <w:t xml:space="preserve"> نفر واجد شرایط نبودند </w:t>
      </w:r>
      <w:r w:rsidRPr="00043433">
        <w:rPr>
          <w:rFonts w:ascii="Times New Roman" w:hAnsi="Times New Roman" w:cs="B Nazanin"/>
          <w:color w:val="auto"/>
          <w:sz w:val="20"/>
          <w:rtl/>
        </w:rPr>
        <w:t>(</w:t>
      </w:r>
      <w:r w:rsidRPr="005760A5">
        <w:rPr>
          <w:rFonts w:ascii="Times New Roman" w:hAnsi="Times New Roman" w:cs="B Nazanin"/>
          <w:color w:val="auto"/>
          <w:sz w:val="20"/>
          <w:rtl/>
        </w:rPr>
        <w:t>۱</w:t>
      </w:r>
      <w:r w:rsidRPr="00043433">
        <w:rPr>
          <w:rFonts w:ascii="Times New Roman" w:hAnsi="Times New Roman" w:cs="B Nazanin"/>
          <w:color w:val="auto"/>
          <w:sz w:val="20"/>
          <w:rtl/>
        </w:rPr>
        <w:t>.</w:t>
      </w:r>
      <w:r w:rsidRPr="005760A5">
        <w:rPr>
          <w:rFonts w:ascii="Times New Roman" w:hAnsi="Times New Roman" w:cs="B Nazanin"/>
          <w:color w:val="auto"/>
          <w:sz w:val="20"/>
          <w:rtl/>
        </w:rPr>
        <w:t>۶</w:t>
      </w:r>
      <w:r w:rsidRPr="00043433">
        <w:rPr>
          <w:rFonts w:ascii="Times New Roman" w:hAnsi="Times New Roman" w:cs="Times New Roman"/>
          <w:color w:val="auto"/>
          <w:sz w:val="16"/>
          <w:szCs w:val="20"/>
          <w:rtl/>
        </w:rPr>
        <w:t>٪</w:t>
      </w:r>
      <w:r w:rsidRPr="00043433">
        <w:rPr>
          <w:rFonts w:ascii="Times New Roman" w:hAnsi="Times New Roman" w:cs="B Nazanin"/>
          <w:color w:val="auto"/>
          <w:sz w:val="20"/>
          <w:rtl/>
        </w:rPr>
        <w:t>)</w:t>
      </w:r>
      <w:r w:rsidRPr="00043433">
        <w:rPr>
          <w:rFonts w:ascii="Times New Roman" w:hAnsi="Times New Roman" w:cs="B Nazanin"/>
          <w:color w:val="auto"/>
          <w:sz w:val="20"/>
        </w:rPr>
        <w:t>.</w:t>
      </w:r>
    </w:p>
    <w:p w:rsidR="000B61CF" w:rsidRPr="005760A5" w:rsidRDefault="000B61CF" w:rsidP="00040BF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عدد نهایی</w:t>
      </w:r>
      <w:r w:rsidRPr="00043433">
        <w:rPr>
          <w:rFonts w:ascii="Times New Roman" w:hAnsi="Times New Roman" w:cs="B Nazanin"/>
          <w:color w:val="auto"/>
          <w:sz w:val="20"/>
        </w:rPr>
        <w:t xml:space="preserve"> </w:t>
      </w:r>
      <w:r w:rsidR="00043433" w:rsidRPr="00043433">
        <w:rPr>
          <w:rFonts w:ascii="Times New Roman" w:hAnsi="Times New Roman" w:cs="B Nazanin"/>
          <w:color w:val="auto"/>
          <w:sz w:val="20"/>
          <w:rtl/>
        </w:rPr>
        <w:t>(</w:t>
      </w:r>
      <w:r w:rsidRPr="005760A5">
        <w:rPr>
          <w:rFonts w:ascii="Times New Roman" w:hAnsi="Times New Roman" w:cs="B Nazanin"/>
          <w:color w:val="auto"/>
          <w:sz w:val="20"/>
          <w:rtl/>
        </w:rPr>
        <w:t>۳۶۳</w:t>
      </w:r>
      <w:r w:rsidR="00043433" w:rsidRPr="00043433">
        <w:rPr>
          <w:rFonts w:ascii="Times New Roman" w:hAnsi="Times New Roman" w:cs="B Nazanin"/>
          <w:color w:val="auto"/>
          <w:sz w:val="20"/>
          <w:rtl/>
        </w:rPr>
        <w:t>)</w:t>
      </w:r>
      <w:r w:rsidRPr="00043433">
        <w:rPr>
          <w:rFonts w:ascii="Times New Roman" w:hAnsi="Times New Roman" w:cs="B Nazanin"/>
          <w:color w:val="auto"/>
          <w:sz w:val="20"/>
        </w:rPr>
        <w:t xml:space="preserve"> </w:t>
      </w:r>
      <w:r w:rsidRPr="005760A5">
        <w:rPr>
          <w:rFonts w:ascii="Times New Roman" w:hAnsi="Times New Roman" w:cs="B Nazanin"/>
          <w:color w:val="auto"/>
          <w:sz w:val="20"/>
          <w:rtl/>
          <w:cs/>
        </w:rPr>
        <w:t xml:space="preserve">بسیار بالاتر از حداقل </w:t>
      </w:r>
      <w:r w:rsidRPr="005760A5">
        <w:rPr>
          <w:rFonts w:ascii="Times New Roman" w:hAnsi="Times New Roman" w:cs="B Nazanin"/>
          <w:color w:val="auto"/>
          <w:sz w:val="20"/>
          <w:rtl/>
        </w:rPr>
        <w:t xml:space="preserve">مورد </w:t>
      </w:r>
      <w:r w:rsidRPr="005760A5">
        <w:rPr>
          <w:rFonts w:ascii="Times New Roman" w:hAnsi="Times New Roman" w:cs="B Nazanin"/>
          <w:color w:val="auto"/>
          <w:sz w:val="20"/>
          <w:rtl/>
          <w:cs/>
        </w:rPr>
        <w:t xml:space="preserve">نیاز </w:t>
      </w:r>
      <w:r w:rsidRPr="00043433">
        <w:rPr>
          <w:rFonts w:ascii="Times New Roman" w:hAnsi="Times New Roman" w:cs="B Nazanin"/>
          <w:color w:val="auto"/>
          <w:sz w:val="20"/>
          <w:rtl/>
        </w:rPr>
        <w:t>(</w:t>
      </w:r>
      <w:r w:rsidRPr="005760A5">
        <w:rPr>
          <w:rFonts w:ascii="Times New Roman" w:hAnsi="Times New Roman" w:cs="B Nazanin"/>
          <w:color w:val="auto"/>
          <w:sz w:val="20"/>
          <w:rtl/>
        </w:rPr>
        <w:t>۲۴۶</w:t>
      </w:r>
      <w:r w:rsidRPr="005760A5">
        <w:rPr>
          <w:rFonts w:ascii="Times New Roman" w:hAnsi="Times New Roman" w:cs="B Nazanin"/>
          <w:color w:val="auto"/>
          <w:sz w:val="20"/>
          <w:rtl/>
          <w:cs/>
        </w:rPr>
        <w:t xml:space="preserve"> پاسخ دهنده</w:t>
      </w:r>
      <w:r w:rsidRPr="00043433">
        <w:rPr>
          <w:rFonts w:ascii="Times New Roman" w:hAnsi="Times New Roman" w:cs="B Nazanin"/>
          <w:color w:val="auto"/>
          <w:sz w:val="20"/>
          <w:rtl/>
        </w:rPr>
        <w:t>)</w:t>
      </w:r>
      <w:r w:rsidRPr="005760A5">
        <w:rPr>
          <w:rFonts w:ascii="Times New Roman" w:hAnsi="Times New Roman" w:cs="B Nazanin"/>
          <w:color w:val="auto"/>
          <w:sz w:val="20"/>
          <w:rtl/>
          <w:cs/>
        </w:rPr>
        <w:t xml:space="preserve"> و نزدیک به سطح </w:t>
      </w:r>
      <w:r w:rsidRPr="005760A5">
        <w:rPr>
          <w:rFonts w:ascii="Times New Roman" w:hAnsi="Times New Roman" w:cs="B Nazanin"/>
          <w:color w:val="auto"/>
          <w:sz w:val="20"/>
          <w:rtl/>
        </w:rPr>
        <w:t xml:space="preserve">حداکثر </w:t>
      </w:r>
      <w:r w:rsidRPr="005760A5">
        <w:rPr>
          <w:rFonts w:ascii="Times New Roman" w:hAnsi="Times New Roman" w:cs="B Nazanin"/>
          <w:color w:val="auto"/>
          <w:sz w:val="20"/>
          <w:rtl/>
          <w:cs/>
        </w:rPr>
        <w:t xml:space="preserve">مورد نیاز </w:t>
      </w:r>
      <w:r w:rsidRPr="00043433">
        <w:rPr>
          <w:rFonts w:ascii="Times New Roman" w:hAnsi="Times New Roman" w:cs="B Nazanin"/>
          <w:color w:val="auto"/>
          <w:sz w:val="20"/>
          <w:rtl/>
        </w:rPr>
        <w:t>(</w:t>
      </w:r>
      <w:r w:rsidRPr="005760A5">
        <w:rPr>
          <w:rFonts w:ascii="Times New Roman" w:hAnsi="Times New Roman" w:cs="B Nazanin"/>
          <w:color w:val="auto"/>
          <w:sz w:val="20"/>
          <w:rtl/>
        </w:rPr>
        <w:t>بیش از</w:t>
      </w:r>
      <w:r w:rsidRPr="00043433">
        <w:rPr>
          <w:rFonts w:ascii="Times New Roman" w:hAnsi="Times New Roman" w:cs="B Nazanin"/>
          <w:color w:val="auto"/>
          <w:sz w:val="20"/>
        </w:rPr>
        <w:t xml:space="preserve"> </w:t>
      </w:r>
      <w:r w:rsidRPr="005760A5">
        <w:rPr>
          <w:rFonts w:ascii="Times New Roman" w:hAnsi="Times New Roman" w:cs="B Nazanin"/>
          <w:color w:val="auto"/>
          <w:sz w:val="20"/>
          <w:rtl/>
        </w:rPr>
        <w:t>۳۸۴</w:t>
      </w:r>
      <w:r w:rsidRPr="005760A5">
        <w:rPr>
          <w:rFonts w:ascii="Times New Roman" w:hAnsi="Times New Roman" w:cs="B Nazanin"/>
          <w:color w:val="auto"/>
          <w:sz w:val="20"/>
          <w:rtl/>
          <w:cs/>
        </w:rPr>
        <w:t xml:space="preserve"> شرکت</w:t>
      </w:r>
      <w:r w:rsidRPr="00043433">
        <w:rPr>
          <w:rFonts w:ascii="Times New Roman" w:hAnsi="Times New Roman" w:cs="B Nazanin" w:hint="default"/>
          <w:color w:val="auto"/>
          <w:sz w:val="20"/>
          <w:rtl/>
        </w:rPr>
        <w:t>‌</w:t>
      </w:r>
      <w:r w:rsidRPr="005760A5">
        <w:rPr>
          <w:rFonts w:ascii="Times New Roman" w:hAnsi="Times New Roman" w:cs="B Nazanin"/>
          <w:color w:val="auto"/>
          <w:sz w:val="20"/>
          <w:rtl/>
          <w:cs/>
        </w:rPr>
        <w:t>کننده</w:t>
      </w:r>
      <w:r w:rsidRPr="00043433">
        <w:rPr>
          <w:rFonts w:ascii="Times New Roman" w:hAnsi="Times New Roman" w:cs="B Nazanin"/>
          <w:color w:val="auto"/>
          <w:sz w:val="20"/>
          <w:rtl/>
        </w:rPr>
        <w:t>)</w:t>
      </w:r>
      <w:r w:rsidRPr="005760A5">
        <w:rPr>
          <w:rFonts w:ascii="Times New Roman" w:hAnsi="Times New Roman" w:cs="B Nazanin"/>
          <w:color w:val="auto"/>
          <w:sz w:val="20"/>
          <w:rtl/>
          <w:cs/>
        </w:rPr>
        <w:t xml:space="preserve"> است که در بالا ذکر شد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اگرچه </w:t>
      </w:r>
      <w:r w:rsidRPr="005760A5">
        <w:rPr>
          <w:rFonts w:ascii="Times New Roman" w:hAnsi="Times New Roman" w:cs="B Nazanin"/>
          <w:color w:val="auto"/>
          <w:sz w:val="20"/>
          <w:rtl/>
        </w:rPr>
        <w:t>مدل</w:t>
      </w:r>
      <w:r w:rsidRPr="005760A5">
        <w:rPr>
          <w:rFonts w:ascii="Times New Roman" w:hAnsi="Times New Roman"/>
          <w:color w:val="auto"/>
          <w:sz w:val="20"/>
        </w:rPr>
        <w:t xml:space="preserve"> </w:t>
      </w:r>
      <w:r w:rsidRPr="005760A5">
        <w:rPr>
          <w:rFonts w:ascii="Times New Roman" w:hAnsi="Times New Roman" w:cs="Arial Unicode MS"/>
          <w:color w:val="auto"/>
          <w:sz w:val="20"/>
        </w:rPr>
        <w:t>ACBC</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می تواند با حداکثر </w:t>
      </w:r>
      <w:r w:rsidRPr="005760A5">
        <w:rPr>
          <w:rFonts w:ascii="Times New Roman" w:hAnsi="Times New Roman" w:cs="B Nazanin"/>
          <w:color w:val="auto"/>
          <w:sz w:val="20"/>
          <w:rtl/>
        </w:rPr>
        <w:t>۱۰۰</w:t>
      </w:r>
      <w:r w:rsidRPr="005760A5">
        <w:rPr>
          <w:rFonts w:ascii="Times New Roman" w:hAnsi="Times New Roman" w:cs="B Nazanin"/>
          <w:color w:val="auto"/>
          <w:sz w:val="20"/>
          <w:rtl/>
          <w:cs/>
        </w:rPr>
        <w:t xml:space="preserve"> ویژگی کار کند، اما پاسخ</w:t>
      </w:r>
      <w:r w:rsidRPr="005760A5">
        <w:rPr>
          <w:rFonts w:ascii="Times New Roman" w:hAnsi="Times New Roman" w:hint="default"/>
          <w:color w:val="auto"/>
          <w:sz w:val="20"/>
          <w:rtl/>
        </w:rPr>
        <w:t>‌</w:t>
      </w:r>
      <w:r w:rsidRPr="005760A5">
        <w:rPr>
          <w:rFonts w:ascii="Times New Roman" w:hAnsi="Times New Roman" w:cs="B Nazanin"/>
          <w:color w:val="auto"/>
          <w:sz w:val="20"/>
          <w:rtl/>
          <w:cs/>
        </w:rPr>
        <w:t>دهندگان نمی توانند با چنین لیست طولانی از ویژگی</w:t>
      </w:r>
      <w:r w:rsidR="00043433">
        <w:rPr>
          <w:rFonts w:ascii="Times New Roman" w:hAnsi="Times New Roman" w:cs="B Nazanin" w:hint="eastAsia"/>
          <w:color w:val="auto"/>
          <w:sz w:val="20"/>
          <w:rtl/>
          <w:cs/>
        </w:rPr>
        <w:t>‌</w:t>
      </w:r>
      <w:r w:rsidRPr="005760A5">
        <w:rPr>
          <w:rFonts w:ascii="Times New Roman" w:hAnsi="Times New Roman" w:cs="B Nazanin"/>
          <w:color w:val="auto"/>
          <w:sz w:val="20"/>
          <w:rtl/>
          <w:cs/>
        </w:rPr>
        <w:t xml:space="preserve">ها، </w:t>
      </w:r>
      <w:r w:rsidRPr="005760A5">
        <w:rPr>
          <w:rFonts w:ascii="Times New Roman" w:hAnsi="Times New Roman" w:cs="B Nazanin"/>
          <w:color w:val="auto"/>
          <w:sz w:val="20"/>
          <w:rtl/>
        </w:rPr>
        <w:t>انتخاب کارآمد و مفیدی داشته باشند</w:t>
      </w:r>
      <w:r w:rsidR="00043433">
        <w:rPr>
          <w:rFonts w:ascii="Times New Roman" w:hAnsi="Times New Roman" w:cs="B Nazanin"/>
          <w:color w:val="auto"/>
          <w:sz w:val="20"/>
          <w:rtl/>
        </w:rPr>
        <w:t xml:space="preserve">. </w:t>
      </w:r>
      <w:r w:rsidRPr="005760A5">
        <w:rPr>
          <w:rFonts w:ascii="Times New Roman" w:hAnsi="Times New Roman" w:cs="B Nazanin"/>
          <w:color w:val="auto"/>
          <w:sz w:val="20"/>
          <w:rtl/>
        </w:rPr>
        <w:t>تحقیقات به طور</w:t>
      </w:r>
      <w:r w:rsidRPr="005760A5">
        <w:rPr>
          <w:rFonts w:ascii="Times New Roman" w:hAnsi="Times New Roman" w:cs="B Nazanin"/>
          <w:color w:val="auto"/>
          <w:sz w:val="20"/>
          <w:rtl/>
          <w:cs/>
        </w:rPr>
        <w:t xml:space="preserve"> معمول حدود </w:t>
      </w:r>
      <w:r w:rsidRPr="005760A5">
        <w:rPr>
          <w:rFonts w:ascii="Times New Roman" w:hAnsi="Times New Roman" w:cs="B Nazanin"/>
          <w:color w:val="auto"/>
          <w:sz w:val="20"/>
          <w:rtl/>
        </w:rPr>
        <w:t>۵</w:t>
      </w:r>
      <w:r w:rsidRPr="005760A5">
        <w:rPr>
          <w:rFonts w:ascii="Times New Roman" w:hAnsi="Times New Roman" w:cs="B Nazanin"/>
          <w:color w:val="auto"/>
          <w:sz w:val="20"/>
          <w:rtl/>
          <w:cs/>
        </w:rPr>
        <w:t xml:space="preserve"> تا </w:t>
      </w:r>
      <w:r w:rsidRPr="005760A5">
        <w:rPr>
          <w:rFonts w:ascii="Times New Roman" w:hAnsi="Times New Roman" w:cs="B Nazanin"/>
          <w:color w:val="auto"/>
          <w:sz w:val="20"/>
          <w:rtl/>
        </w:rPr>
        <w:t>۱۲</w:t>
      </w:r>
      <w:r w:rsidRPr="005760A5">
        <w:rPr>
          <w:rFonts w:ascii="Times New Roman" w:hAnsi="Times New Roman" w:cs="B Nazanin"/>
          <w:color w:val="auto"/>
          <w:sz w:val="20"/>
          <w:rtl/>
          <w:cs/>
        </w:rPr>
        <w:t xml:space="preserve"> ویژگی را که توسط نرم</w:t>
      </w:r>
      <w:r w:rsidRPr="005760A5">
        <w:rPr>
          <w:rFonts w:ascii="Times New Roman" w:hAnsi="Times New Roman" w:hint="default"/>
          <w:color w:val="auto"/>
          <w:sz w:val="20"/>
        </w:rPr>
        <w:t>‌</w:t>
      </w:r>
      <w:r w:rsidRPr="005760A5">
        <w:rPr>
          <w:rFonts w:ascii="Times New Roman" w:hAnsi="Times New Roman" w:cs="B Nazanin"/>
          <w:color w:val="auto"/>
          <w:sz w:val="20"/>
          <w:rtl/>
          <w:cs/>
        </w:rPr>
        <w:t xml:space="preserve">افزار </w:t>
      </w:r>
      <w:r w:rsidRPr="005760A5">
        <w:rPr>
          <w:rFonts w:ascii="Times New Roman" w:hAnsi="Times New Roman" w:cs="Arial Unicode MS"/>
          <w:color w:val="auto"/>
          <w:sz w:val="20"/>
        </w:rPr>
        <w:t>Sawtooth</w:t>
      </w:r>
      <w:r w:rsidRPr="005760A5">
        <w:rPr>
          <w:rFonts w:ascii="Times New Roman" w:hAnsi="Times New Roman"/>
          <w:color w:val="auto"/>
          <w:sz w:val="20"/>
        </w:rPr>
        <w:t xml:space="preserve"> </w:t>
      </w:r>
      <w:r w:rsidR="00043433">
        <w:rPr>
          <w:rFonts w:ascii="Times New Roman" w:hAnsi="Times New Roman"/>
          <w:color w:val="auto"/>
          <w:sz w:val="20"/>
          <w:rtl/>
        </w:rPr>
        <w:t xml:space="preserve"> </w:t>
      </w:r>
      <w:r w:rsidRPr="005760A5">
        <w:rPr>
          <w:rFonts w:ascii="Times New Roman" w:hAnsi="Times New Roman" w:cs="B Nazanin"/>
          <w:color w:val="auto"/>
          <w:sz w:val="20"/>
          <w:rtl/>
          <w:cs/>
        </w:rPr>
        <w:t xml:space="preserve">توصیه شده است، پوشش </w:t>
      </w:r>
      <w:r w:rsidR="00043433">
        <w:rPr>
          <w:rFonts w:ascii="Times New Roman" w:hAnsi="Times New Roman" w:cs="B Nazanin"/>
          <w:color w:val="auto"/>
          <w:sz w:val="20"/>
          <w:rtl/>
          <w:cs/>
        </w:rPr>
        <w:t>می</w:t>
      </w:r>
      <w:r w:rsidR="00043433">
        <w:rPr>
          <w:rFonts w:ascii="Times New Roman" w:hAnsi="Times New Roman" w:cs="B Nazanin" w:hint="eastAsia"/>
          <w:color w:val="auto"/>
          <w:sz w:val="20"/>
          <w:rtl/>
          <w:cs/>
        </w:rPr>
        <w:t>‌</w:t>
      </w:r>
      <w:r w:rsidR="00043433">
        <w:rPr>
          <w:rFonts w:ascii="Times New Roman" w:hAnsi="Times New Roman" w:cs="B Nazanin"/>
          <w:color w:val="auto"/>
          <w:sz w:val="20"/>
          <w:rtl/>
          <w:cs/>
        </w:rPr>
        <w:t xml:space="preserve">دهند. </w:t>
      </w:r>
      <w:r w:rsidRPr="005760A5">
        <w:rPr>
          <w:rFonts w:ascii="Times New Roman" w:hAnsi="Times New Roman" w:cs="B Nazanin"/>
          <w:color w:val="auto"/>
          <w:sz w:val="20"/>
          <w:rtl/>
          <w:cs/>
        </w:rPr>
        <w:t xml:space="preserve">قبل از انجام </w:t>
      </w:r>
      <w:r w:rsidRPr="005760A5">
        <w:rPr>
          <w:rFonts w:ascii="Times New Roman" w:hAnsi="Times New Roman" w:cs="B Nazanin"/>
          <w:color w:val="auto"/>
          <w:sz w:val="20"/>
          <w:rtl/>
        </w:rPr>
        <w:t>مراحل</w:t>
      </w:r>
      <w:r w:rsidRPr="005760A5">
        <w:rPr>
          <w:rFonts w:ascii="Times New Roman" w:hAnsi="Times New Roman" w:cs="B Nazanin"/>
          <w:color w:val="auto"/>
          <w:sz w:val="20"/>
          <w:rtl/>
          <w:cs/>
        </w:rPr>
        <w:t xml:space="preserve"> انتخاب، </w:t>
      </w:r>
      <w:r w:rsidRPr="005760A5">
        <w:rPr>
          <w:rFonts w:ascii="Times New Roman" w:hAnsi="Times New Roman" w:cs="B Nazanin"/>
          <w:color w:val="auto"/>
          <w:sz w:val="20"/>
          <w:rtl/>
        </w:rPr>
        <w:t>ابتدا</w:t>
      </w:r>
      <w:r w:rsidRPr="005760A5">
        <w:rPr>
          <w:rFonts w:ascii="Times New Roman" w:hAnsi="Times New Roman" w:cs="B Nazanin"/>
          <w:color w:val="auto"/>
          <w:sz w:val="20"/>
          <w:rtl/>
          <w:cs/>
        </w:rPr>
        <w:t xml:space="preserve"> کاهش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 انجام </w:t>
      </w:r>
      <w:r w:rsidRPr="005760A5">
        <w:rPr>
          <w:rFonts w:ascii="Times New Roman" w:hAnsi="Times New Roman" w:cs="B Nazanin"/>
          <w:color w:val="auto"/>
          <w:sz w:val="20"/>
          <w:rtl/>
        </w:rPr>
        <w:t>گرفت</w:t>
      </w:r>
      <w:r w:rsidR="00043433">
        <w:rPr>
          <w:rFonts w:ascii="Times New Roman" w:hAnsi="Times New Roman" w:cs="B Nazanin"/>
          <w:color w:val="auto"/>
          <w:sz w:val="20"/>
          <w:rtl/>
        </w:rPr>
        <w:t xml:space="preserve">. </w:t>
      </w:r>
      <w:r w:rsidRPr="005760A5">
        <w:rPr>
          <w:rFonts w:ascii="Times New Roman" w:hAnsi="Times New Roman" w:cs="B Nazanin"/>
          <w:color w:val="auto"/>
          <w:sz w:val="20"/>
          <w:rtl/>
          <w:cs/>
        </w:rPr>
        <w:t>پاسخ</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دهندگان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بایست</w:t>
      </w:r>
      <w:r w:rsidRPr="005760A5">
        <w:rPr>
          <w:rFonts w:ascii="Times New Roman" w:hAnsi="Times New Roman" w:cs="B Nazanin"/>
          <w:color w:val="auto"/>
          <w:sz w:val="20"/>
          <w:rtl/>
          <w:cs/>
        </w:rPr>
        <w:t xml:space="preserve"> از بین </w:t>
      </w:r>
      <w:r w:rsidRPr="005760A5">
        <w:rPr>
          <w:rFonts w:ascii="Times New Roman" w:hAnsi="Times New Roman" w:cs="B Nazanin"/>
          <w:color w:val="auto"/>
          <w:sz w:val="20"/>
          <w:rtl/>
        </w:rPr>
        <w:t>۱۴</w:t>
      </w:r>
      <w:r w:rsidRPr="005760A5">
        <w:rPr>
          <w:rFonts w:ascii="Times New Roman" w:hAnsi="Times New Roman" w:cs="B Nazanin"/>
          <w:color w:val="auto"/>
          <w:sz w:val="20"/>
          <w:rtl/>
          <w:cs/>
        </w:rPr>
        <w:t xml:space="preserve"> ویژگی که </w:t>
      </w:r>
      <w:r w:rsidRPr="005760A5">
        <w:rPr>
          <w:rFonts w:ascii="Times New Roman" w:hAnsi="Times New Roman" w:cs="B Nazanin"/>
          <w:color w:val="auto"/>
          <w:sz w:val="20"/>
          <w:rtl/>
        </w:rPr>
        <w:t>۵</w:t>
      </w:r>
      <w:r w:rsidRPr="005760A5">
        <w:rPr>
          <w:rFonts w:ascii="Times New Roman" w:hAnsi="Times New Roman" w:cs="B Nazanin"/>
          <w:color w:val="auto"/>
          <w:sz w:val="20"/>
          <w:rtl/>
          <w:cs/>
        </w:rPr>
        <w:t xml:space="preserve"> مورد </w:t>
      </w:r>
      <w:r w:rsidRPr="005760A5">
        <w:rPr>
          <w:rFonts w:ascii="Times New Roman" w:hAnsi="Times New Roman" w:cs="B Nazanin"/>
          <w:color w:val="auto"/>
          <w:sz w:val="20"/>
          <w:rtl/>
        </w:rPr>
        <w:t>آن</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w:t>
      </w:r>
      <w:r w:rsidRPr="005760A5">
        <w:rPr>
          <w:rFonts w:ascii="Times New Roman" w:hAnsi="Times New Roman" w:cs="B Nazanin"/>
          <w:color w:val="auto"/>
          <w:sz w:val="20"/>
          <w:rtl/>
          <w:cs/>
        </w:rPr>
        <w:t xml:space="preserve">ثابت هستند، انتخاب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کردند</w:t>
      </w:r>
      <w:r w:rsidR="00040BF0">
        <w:rPr>
          <w:rFonts w:ascii="Times New Roman" w:hAnsi="Times New Roman"/>
          <w:color w:val="auto"/>
          <w:sz w:val="20"/>
          <w:rtl/>
        </w:rPr>
        <w:t xml:space="preserve">. </w:t>
      </w:r>
      <w:r w:rsidRPr="005760A5">
        <w:rPr>
          <w:rFonts w:ascii="Times New Roman" w:hAnsi="Times New Roman" w:cs="B Nazanin"/>
          <w:color w:val="auto"/>
          <w:sz w:val="20"/>
          <w:rtl/>
          <w:cs/>
        </w:rPr>
        <w:t xml:space="preserve">از بین </w:t>
      </w:r>
      <w:r w:rsidRPr="005760A5">
        <w:rPr>
          <w:rFonts w:ascii="Times New Roman" w:hAnsi="Times New Roman" w:cs="B Nazanin"/>
          <w:color w:val="auto"/>
          <w:sz w:val="20"/>
          <w:rtl/>
        </w:rPr>
        <w:t>۹</w:t>
      </w:r>
      <w:r w:rsidRPr="005760A5">
        <w:rPr>
          <w:rFonts w:ascii="Times New Roman" w:hAnsi="Times New Roman" w:cs="B Nazanin"/>
          <w:color w:val="auto"/>
          <w:sz w:val="20"/>
          <w:rtl/>
          <w:cs/>
        </w:rPr>
        <w:t xml:space="preserve"> ویژگی دیگر، پاسخ دهندگان باید </w:t>
      </w:r>
      <w:r w:rsidRPr="005760A5">
        <w:rPr>
          <w:rFonts w:ascii="Times New Roman" w:hAnsi="Times New Roman" w:cs="B Nazanin"/>
          <w:color w:val="auto"/>
          <w:sz w:val="20"/>
          <w:rtl/>
        </w:rPr>
        <w:t>۵ مورد</w:t>
      </w:r>
      <w:r w:rsidRPr="005760A5">
        <w:rPr>
          <w:rFonts w:ascii="Times New Roman" w:hAnsi="Times New Roman" w:cs="B Nazanin"/>
          <w:color w:val="auto"/>
          <w:sz w:val="20"/>
          <w:rtl/>
          <w:cs/>
        </w:rPr>
        <w:t xml:space="preserve"> را انتخاب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کردند</w:t>
      </w:r>
      <w:r w:rsidR="00043433">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این </w:t>
      </w:r>
      <w:r w:rsidRPr="005760A5">
        <w:rPr>
          <w:rFonts w:ascii="Times New Roman" w:hAnsi="Times New Roman" w:cs="B Nazanin"/>
          <w:color w:val="auto"/>
          <w:sz w:val="20"/>
          <w:rtl/>
        </w:rPr>
        <w:t>۵</w:t>
      </w:r>
      <w:r w:rsidRPr="005760A5">
        <w:rPr>
          <w:rFonts w:ascii="Times New Roman" w:hAnsi="Times New Roman" w:cs="B Nazanin"/>
          <w:color w:val="auto"/>
          <w:sz w:val="20"/>
          <w:rtl/>
          <w:cs/>
        </w:rPr>
        <w:t xml:space="preserve"> ویژگی </w:t>
      </w:r>
      <w:r w:rsidRPr="00040BF0">
        <w:rPr>
          <w:rFonts w:ascii="Times New Roman" w:hAnsi="Times New Roman" w:cs="B Nazanin" w:hint="default"/>
          <w:color w:val="auto"/>
          <w:sz w:val="16"/>
          <w:szCs w:val="20"/>
          <w:rtl/>
        </w:rPr>
        <w:t>«</w:t>
      </w:r>
      <w:r w:rsidRPr="005760A5">
        <w:rPr>
          <w:rFonts w:ascii="Times New Roman" w:hAnsi="Times New Roman" w:cs="B Nazanin"/>
          <w:color w:val="auto"/>
          <w:sz w:val="20"/>
          <w:rtl/>
          <w:cs/>
        </w:rPr>
        <w:t>اختیاری</w:t>
      </w:r>
      <w:r w:rsidRPr="00040BF0">
        <w:rPr>
          <w:rFonts w:ascii="Times New Roman" w:hAnsi="Times New Roman" w:cs="B Nazanin" w:hint="default"/>
          <w:color w:val="auto"/>
          <w:sz w:val="16"/>
          <w:szCs w:val="20"/>
          <w:rtl/>
        </w:rPr>
        <w:t>»</w:t>
      </w:r>
      <w:r w:rsidRPr="005760A5">
        <w:rPr>
          <w:rFonts w:ascii="Times New Roman" w:hAnsi="Times New Roman" w:cs="B Nazanin"/>
          <w:color w:val="auto"/>
          <w:sz w:val="20"/>
          <w:rtl/>
          <w:cs/>
        </w:rPr>
        <w:t xml:space="preserve"> نامیده </w:t>
      </w:r>
      <w:r w:rsidR="00043433">
        <w:rPr>
          <w:rFonts w:ascii="Times New Roman" w:hAnsi="Times New Roman" w:cs="B Nazanin"/>
          <w:color w:val="auto"/>
          <w:sz w:val="20"/>
          <w:rtl/>
          <w:cs/>
        </w:rPr>
        <w:t xml:space="preserve">شدند. </w:t>
      </w:r>
      <w:r w:rsidRPr="005760A5">
        <w:rPr>
          <w:rFonts w:ascii="Times New Roman" w:hAnsi="Times New Roman" w:cs="B Nazanin"/>
          <w:color w:val="auto"/>
          <w:sz w:val="20"/>
          <w:rtl/>
          <w:cs/>
        </w:rPr>
        <w:t xml:space="preserve">سپس </w:t>
      </w:r>
      <w:r w:rsidRPr="005760A5">
        <w:rPr>
          <w:rFonts w:ascii="Times New Roman" w:hAnsi="Times New Roman" w:cs="B Nazanin"/>
          <w:color w:val="auto"/>
          <w:sz w:val="20"/>
          <w:rtl/>
        </w:rPr>
        <w:t>۵</w:t>
      </w:r>
      <w:r w:rsidRPr="005760A5">
        <w:rPr>
          <w:rFonts w:ascii="Times New Roman" w:hAnsi="Times New Roman" w:cs="B Nazanin"/>
          <w:color w:val="auto"/>
          <w:sz w:val="20"/>
          <w:rtl/>
          <w:cs/>
        </w:rPr>
        <w:t xml:space="preserve"> ویژگی ثابت و </w:t>
      </w:r>
      <w:r w:rsidRPr="005760A5">
        <w:rPr>
          <w:rFonts w:ascii="Times New Roman" w:hAnsi="Times New Roman" w:cs="B Nazanin"/>
          <w:color w:val="auto"/>
          <w:sz w:val="20"/>
          <w:rtl/>
        </w:rPr>
        <w:t xml:space="preserve">۵ </w:t>
      </w:r>
      <w:r w:rsidRPr="005760A5">
        <w:rPr>
          <w:rFonts w:ascii="Times New Roman" w:hAnsi="Times New Roman" w:cs="B Nazanin"/>
          <w:color w:val="auto"/>
          <w:sz w:val="20"/>
          <w:rtl/>
          <w:cs/>
        </w:rPr>
        <w:t xml:space="preserve">ویژگی اختیاری </w:t>
      </w:r>
      <w:r w:rsidRPr="005760A5">
        <w:rPr>
          <w:rFonts w:ascii="Times New Roman" w:hAnsi="Times New Roman" w:cs="B Nazanin"/>
          <w:color w:val="auto"/>
          <w:sz w:val="20"/>
          <w:rtl/>
        </w:rPr>
        <w:t>به دست آمد</w:t>
      </w:r>
      <w:r w:rsidR="00040BF0">
        <w:rPr>
          <w:rFonts w:ascii="Times New Roman" w:hAnsi="Times New Roman"/>
          <w:color w:val="auto"/>
          <w:sz w:val="20"/>
          <w:rtl/>
        </w:rPr>
        <w:t xml:space="preserve">. </w:t>
      </w:r>
      <w:r w:rsidRPr="005760A5">
        <w:rPr>
          <w:rFonts w:ascii="Times New Roman" w:hAnsi="Times New Roman" w:cs="B Nazanin"/>
          <w:color w:val="auto"/>
          <w:sz w:val="20"/>
          <w:rtl/>
          <w:cs/>
        </w:rPr>
        <w:t xml:space="preserve">بنابراین تعداد </w:t>
      </w:r>
      <w:r w:rsidRPr="005760A5">
        <w:rPr>
          <w:rFonts w:ascii="Times New Roman" w:hAnsi="Times New Roman" w:cs="B Nazanin"/>
          <w:color w:val="auto"/>
          <w:sz w:val="20"/>
          <w:rtl/>
        </w:rPr>
        <w:t xml:space="preserve">نهایی </w:t>
      </w:r>
      <w:r w:rsidRPr="005760A5">
        <w:rPr>
          <w:rFonts w:ascii="Times New Roman" w:hAnsi="Times New Roman" w:cs="B Nazanin"/>
          <w:color w:val="auto"/>
          <w:sz w:val="20"/>
          <w:rtl/>
          <w:cs/>
        </w:rPr>
        <w:t>ویژگیهایی که هر پاسخ دهنده باید در حین انجام مسابقات انتخابی</w:t>
      </w:r>
      <w:r w:rsidRPr="005760A5">
        <w:rPr>
          <w:rFonts w:ascii="Times New Roman" w:hAnsi="Times New Roman" w:cs="B Nazanin"/>
          <w:color w:val="auto"/>
          <w:sz w:val="20"/>
          <w:rtl/>
        </w:rPr>
        <w:t xml:space="preserve"> در نظر بگیرد، ۱۰ عدد بود</w:t>
      </w:r>
      <w:r w:rsidR="00043433">
        <w:rPr>
          <w:rFonts w:ascii="Times New Roman" w:hAnsi="Times New Roman"/>
          <w:color w:val="auto"/>
          <w:sz w:val="20"/>
          <w:rtl/>
        </w:rPr>
        <w:t xml:space="preserve">. </w:t>
      </w:r>
      <w:r w:rsidRPr="005760A5">
        <w:rPr>
          <w:rFonts w:ascii="Times New Roman" w:hAnsi="Times New Roman" w:cs="B Nazanin"/>
          <w:color w:val="auto"/>
          <w:sz w:val="20"/>
          <w:rtl/>
          <w:cs/>
        </w:rPr>
        <w:t>رویکرد قیمت</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گذاری </w:t>
      </w:r>
      <w:r w:rsidRPr="005760A5">
        <w:rPr>
          <w:rFonts w:ascii="Times New Roman" w:hAnsi="Times New Roman" w:cs="B Nazanin"/>
          <w:color w:val="auto"/>
          <w:sz w:val="20"/>
          <w:rtl/>
        </w:rPr>
        <w:t xml:space="preserve">به طور </w:t>
      </w:r>
      <w:r w:rsidRPr="005760A5">
        <w:rPr>
          <w:rFonts w:ascii="Times New Roman" w:hAnsi="Times New Roman" w:cs="B Nazanin"/>
          <w:color w:val="auto"/>
          <w:sz w:val="20"/>
          <w:rtl/>
          <w:cs/>
        </w:rPr>
        <w:t>خلاصه</w:t>
      </w:r>
      <w:r w:rsidRPr="005760A5">
        <w:rPr>
          <w:rFonts w:ascii="Times New Roman" w:hAnsi="Times New Roman" w:cs="B Nazanin"/>
          <w:color w:val="auto"/>
          <w:sz w:val="20"/>
          <w:rtl/>
        </w:rPr>
        <w:t xml:space="preserve"> رویکردی</w:t>
      </w:r>
      <w:r w:rsidRPr="005760A5">
        <w:rPr>
          <w:rFonts w:ascii="Times New Roman" w:hAnsi="Times New Roman" w:cs="B Nazanin"/>
          <w:color w:val="auto"/>
          <w:sz w:val="20"/>
          <w:rtl/>
          <w:cs/>
        </w:rPr>
        <w:t xml:space="preserve"> است که در آن قیمت به عنوان یک متغیر پیوسته در نظر گرفته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w:t>
      </w:r>
      <w:r w:rsidR="00043433">
        <w:rPr>
          <w:rFonts w:ascii="Times New Roman" w:hAnsi="Times New Roman"/>
          <w:color w:val="auto"/>
          <w:sz w:val="20"/>
          <w:rtl/>
        </w:rPr>
        <w:t xml:space="preserve">. </w:t>
      </w:r>
      <w:r w:rsidRPr="005760A5">
        <w:rPr>
          <w:rFonts w:ascii="Times New Roman" w:hAnsi="Times New Roman" w:cs="B Nazanin"/>
          <w:color w:val="auto"/>
          <w:sz w:val="20"/>
          <w:rtl/>
          <w:cs/>
        </w:rPr>
        <w:t>این بدان معناست که قیمت تحت تأثیر سایر ویژگی ها قرار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گیرد</w:t>
      </w:r>
      <w:r w:rsidR="00043433">
        <w:rPr>
          <w:rFonts w:ascii="Times New Roman" w:hAnsi="Times New Roman" w:cs="B Nazanin"/>
          <w:color w:val="auto"/>
          <w:sz w:val="20"/>
          <w:rtl/>
          <w:cs/>
        </w:rPr>
        <w:t xml:space="preserve">. </w:t>
      </w:r>
      <w:r w:rsidRPr="005760A5">
        <w:rPr>
          <w:rFonts w:ascii="Times New Roman" w:hAnsi="Times New Roman" w:cs="B Nazanin"/>
          <w:color w:val="auto"/>
          <w:sz w:val="20"/>
          <w:rtl/>
          <w:cs/>
        </w:rPr>
        <w:t xml:space="preserve">استفاده </w:t>
      </w:r>
      <w:r w:rsidRPr="005760A5">
        <w:rPr>
          <w:rFonts w:ascii="Times New Roman" w:hAnsi="Times New Roman" w:cs="B Nazanin"/>
          <w:color w:val="auto"/>
          <w:sz w:val="20"/>
          <w:rtl/>
          <w:cs/>
        </w:rPr>
        <w:lastRenderedPageBreak/>
        <w:t>از رویکرد قیمت</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گذاری </w:t>
      </w:r>
      <w:r w:rsidRPr="005760A5">
        <w:rPr>
          <w:rFonts w:ascii="Times New Roman" w:hAnsi="Times New Roman" w:cs="B Nazanin"/>
          <w:color w:val="auto"/>
          <w:sz w:val="20"/>
          <w:rtl/>
        </w:rPr>
        <w:t>منتهی به انتخاب نوع رستوران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که قیمت</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منطقی و واقعی هر نوع رستوران را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00040BF0">
        <w:rPr>
          <w:rFonts w:ascii="Times New Roman" w:hAnsi="Times New Roman"/>
          <w:color w:val="auto"/>
          <w:sz w:val="20"/>
          <w:rtl/>
        </w:rPr>
        <w:t xml:space="preserve">. </w:t>
      </w:r>
      <w:r w:rsidR="00040BF0">
        <w:rPr>
          <w:rFonts w:ascii="Times New Roman" w:hAnsi="Times New Roman" w:cs="B Nazanin"/>
          <w:color w:val="auto"/>
          <w:sz w:val="20"/>
          <w:rtl/>
          <w:cs/>
        </w:rPr>
        <w:t>رستوران</w:t>
      </w:r>
      <w:r w:rsidR="00040BF0">
        <w:rPr>
          <w:rFonts w:ascii="Times New Roman" w:hAnsi="Times New Roman" w:cs="B Nazanin" w:hint="eastAsia"/>
          <w:color w:val="auto"/>
          <w:sz w:val="20"/>
          <w:rtl/>
          <w:cs/>
        </w:rPr>
        <w:t>‌</w:t>
      </w:r>
      <w:r w:rsidRPr="005760A5">
        <w:rPr>
          <w:rFonts w:ascii="Times New Roman" w:hAnsi="Times New Roman" w:cs="B Nazanin"/>
          <w:color w:val="auto"/>
          <w:sz w:val="20"/>
          <w:rtl/>
          <w:cs/>
        </w:rPr>
        <w:t>هایی با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سطح بالا</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قیمت بالاتری دارند و رستوران هایی با </w:t>
      </w:r>
      <w:r w:rsidRPr="005760A5">
        <w:rPr>
          <w:rFonts w:ascii="Times New Roman" w:hAnsi="Times New Roman" w:cs="B Nazanin"/>
          <w:color w:val="auto"/>
          <w:sz w:val="20"/>
          <w:rtl/>
        </w:rPr>
        <w:t xml:space="preserve">خصوصیات </w:t>
      </w:r>
      <w:r w:rsidRPr="005760A5">
        <w:rPr>
          <w:rFonts w:ascii="Times New Roman" w:hAnsi="Times New Roman" w:cs="B Nazanin"/>
          <w:color w:val="auto"/>
          <w:sz w:val="20"/>
          <w:rtl/>
          <w:cs/>
        </w:rPr>
        <w:t>سطح پایین</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قیمت پایین تری دارند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با </w:t>
      </w:r>
      <w:r w:rsidRPr="005760A5">
        <w:rPr>
          <w:rFonts w:ascii="Times New Roman" w:hAnsi="Times New Roman" w:cs="B Nazanin"/>
          <w:color w:val="auto"/>
          <w:sz w:val="20"/>
          <w:rtl/>
        </w:rPr>
        <w:t>رویکرد ارائه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قیمت، هزاران قیمت منحصر به فرد</w:t>
      </w:r>
      <w:r w:rsidRPr="005760A5">
        <w:rPr>
          <w:rFonts w:ascii="Times New Roman" w:hAnsi="Times New Roman" w:cs="B Nazanin"/>
          <w:color w:val="auto"/>
          <w:sz w:val="20"/>
          <w:rtl/>
        </w:rPr>
        <w:t xml:space="preserve"> و در رنج</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متفاوت</w:t>
      </w:r>
      <w:r w:rsidRPr="005760A5">
        <w:rPr>
          <w:rFonts w:ascii="Times New Roman" w:hAnsi="Times New Roman" w:cs="B Nazanin"/>
          <w:color w:val="auto"/>
          <w:sz w:val="20"/>
          <w:rtl/>
          <w:cs/>
        </w:rPr>
        <w:t xml:space="preserve">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تواند به پاسخ دهندگان نشان داده شود</w:t>
      </w:r>
      <w:r w:rsidR="00040BF0">
        <w:rPr>
          <w:rFonts w:ascii="Times New Roman" w:hAnsi="Times New Roman"/>
          <w:color w:val="auto"/>
          <w:sz w:val="20"/>
          <w:rtl/>
        </w:rPr>
        <w:t xml:space="preserve">. </w:t>
      </w:r>
      <w:r w:rsidRPr="005760A5">
        <w:rPr>
          <w:rFonts w:ascii="Times New Roman" w:hAnsi="Times New Roman" w:cs="B Nazanin"/>
          <w:color w:val="auto"/>
          <w:sz w:val="20"/>
          <w:rtl/>
          <w:cs/>
        </w:rPr>
        <w:t xml:space="preserve">بخش </w:t>
      </w:r>
      <w:r w:rsidRPr="005760A5">
        <w:rPr>
          <w:rFonts w:ascii="Times New Roman" w:hAnsi="Times New Roman" w:cs="Arial Unicode MS"/>
          <w:color w:val="auto"/>
          <w:sz w:val="20"/>
        </w:rPr>
        <w:t>BYO</w:t>
      </w:r>
      <w:r w:rsidRPr="005760A5">
        <w:rPr>
          <w:rFonts w:ascii="Times New Roman" w:hAnsi="Times New Roman"/>
          <w:color w:val="auto"/>
          <w:sz w:val="20"/>
        </w:rPr>
        <w:t xml:space="preserve"> </w:t>
      </w:r>
      <w:r w:rsidR="00040BF0">
        <w:rPr>
          <w:rFonts w:ascii="Times New Roman" w:hAnsi="Times New Roman"/>
          <w:color w:val="auto"/>
          <w:sz w:val="20"/>
          <w:rtl/>
        </w:rPr>
        <w:t xml:space="preserve"> </w:t>
      </w:r>
      <w:r w:rsidRPr="005760A5">
        <w:rPr>
          <w:rFonts w:ascii="Times New Roman" w:hAnsi="Times New Roman" w:cs="B Nazanin"/>
          <w:color w:val="auto"/>
          <w:sz w:val="20"/>
          <w:rtl/>
          <w:cs/>
        </w:rPr>
        <w:t>جزئیات بیشتری در مورد نحوه کار این دستگاه ارائه می دهد</w:t>
      </w:r>
      <w:r w:rsidRPr="005760A5">
        <w:rPr>
          <w:rFonts w:ascii="Times New Roman" w:hAnsi="Times New Roman"/>
          <w:color w:val="auto"/>
          <w:sz w:val="20"/>
        </w:rPr>
        <w:t>.</w:t>
      </w:r>
    </w:p>
    <w:p w:rsidR="000B61CF" w:rsidRPr="005760A5" w:rsidRDefault="000B61CF" w:rsidP="00040BF0">
      <w:pPr>
        <w:pStyle w:val="Body"/>
        <w:bidi/>
        <w:rPr>
          <w:rFonts w:ascii="Times New Roman" w:eastAsia="B Nazanin" w:hAnsi="Times New Roman" w:cs="B Nazanin" w:hint="default"/>
          <w:b/>
          <w:bCs/>
          <w:color w:val="auto"/>
          <w:sz w:val="20"/>
          <w:rtl/>
          <w:lang w:bidi="fa-IR"/>
        </w:rPr>
      </w:pPr>
      <w:r w:rsidRPr="005760A5">
        <w:rPr>
          <w:rFonts w:ascii="Times New Roman" w:hAnsi="Times New Roman"/>
          <w:color w:val="auto"/>
          <w:sz w:val="20"/>
          <w:szCs w:val="24"/>
          <w:rtl/>
        </w:rPr>
        <w:t xml:space="preserve"> </w:t>
      </w:r>
      <w:r w:rsidRPr="005760A5">
        <w:rPr>
          <w:rFonts w:ascii="Times New Roman" w:hAnsi="Times New Roman" w:cs="Arial Unicode MS" w:hint="default"/>
          <w:color w:val="auto"/>
          <w:sz w:val="20"/>
          <w:szCs w:val="24"/>
          <w:lang w:val="en-US"/>
        </w:rPr>
        <w:t>​</w:t>
      </w:r>
      <w:r w:rsidRPr="005760A5">
        <w:rPr>
          <w:rFonts w:ascii="Times New Roman" w:hAnsi="Times New Roman" w:cs="B Nazanin"/>
          <w:b/>
          <w:bCs/>
          <w:color w:val="auto"/>
          <w:sz w:val="20"/>
          <w:rtl/>
          <w:cs/>
        </w:rPr>
        <w:t>ابزار تحقیق</w:t>
      </w:r>
    </w:p>
    <w:p w:rsidR="000B61CF" w:rsidRPr="005760A5" w:rsidRDefault="000B61CF" w:rsidP="00A05A1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چهار بخش اصلی در پرسشنامه</w:t>
      </w:r>
      <w:r w:rsidRPr="005760A5">
        <w:rPr>
          <w:rFonts w:ascii="Times New Roman" w:hAnsi="Times New Roman" w:cs="Arial Unicode MS"/>
          <w:color w:val="auto"/>
          <w:sz w:val="20"/>
        </w:rPr>
        <w:t>ACBC</w:t>
      </w:r>
      <w:r w:rsidRPr="005760A5">
        <w:rPr>
          <w:rFonts w:ascii="Times New Roman" w:hAnsi="Times New Roman"/>
          <w:color w:val="auto"/>
          <w:sz w:val="20"/>
        </w:rPr>
        <w:t xml:space="preserve"> </w:t>
      </w:r>
      <w:r w:rsidR="00040BF0">
        <w:rPr>
          <w:rFonts w:ascii="Times New Roman" w:hAnsi="Times New Roman"/>
          <w:color w:val="auto"/>
          <w:sz w:val="20"/>
          <w:rtl/>
        </w:rPr>
        <w:t xml:space="preserve"> </w:t>
      </w:r>
      <w:r w:rsidRPr="005760A5">
        <w:rPr>
          <w:rFonts w:ascii="Times New Roman" w:hAnsi="Times New Roman" w:cs="B Nazanin"/>
          <w:color w:val="auto"/>
          <w:sz w:val="20"/>
          <w:rtl/>
          <w:cs/>
        </w:rPr>
        <w:t>وجود دارد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بخش اطلاعات عمومی </w:t>
      </w:r>
      <w:r w:rsidR="00040BF0" w:rsidRPr="00040BF0">
        <w:rPr>
          <w:rFonts w:ascii="Times New Roman" w:hAnsi="Times New Roman" w:cs="B Nazanin"/>
          <w:color w:val="auto"/>
          <w:sz w:val="20"/>
          <w:rtl/>
        </w:rPr>
        <w:t>(</w:t>
      </w:r>
      <w:r w:rsidRPr="005760A5">
        <w:rPr>
          <w:rFonts w:ascii="Times New Roman" w:hAnsi="Times New Roman" w:cs="B Nazanin"/>
          <w:color w:val="auto"/>
          <w:sz w:val="20"/>
          <w:rtl/>
        </w:rPr>
        <w:t>مدل</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تحت وب </w:t>
      </w:r>
      <w:r w:rsidRPr="005760A5">
        <w:rPr>
          <w:rFonts w:ascii="Times New Roman" w:hAnsi="Times New Roman" w:cs="Arial Unicode MS"/>
          <w:color w:val="auto"/>
          <w:sz w:val="20"/>
        </w:rPr>
        <w:t>SSI</w:t>
      </w:r>
      <w:r w:rsidRPr="005760A5">
        <w:rPr>
          <w:rFonts w:ascii="Times New Roman" w:hAnsi="Times New Roman"/>
          <w:color w:val="auto"/>
          <w:sz w:val="20"/>
        </w:rPr>
        <w:t xml:space="preserve"> </w:t>
      </w:r>
      <w:r w:rsidR="00A05A11">
        <w:rPr>
          <w:rFonts w:ascii="Times New Roman" w:hAnsi="Times New Roman"/>
          <w:color w:val="auto"/>
          <w:sz w:val="20"/>
          <w:rtl/>
        </w:rPr>
        <w:t xml:space="preserve"> </w:t>
      </w:r>
      <w:r w:rsidRPr="005760A5">
        <w:rPr>
          <w:rFonts w:ascii="Times New Roman" w:hAnsi="Times New Roman" w:cs="B Nazanin"/>
          <w:color w:val="auto"/>
          <w:sz w:val="20"/>
          <w:rtl/>
        </w:rPr>
        <w:t xml:space="preserve">از </w:t>
      </w:r>
      <w:r w:rsidRPr="005760A5">
        <w:rPr>
          <w:rFonts w:ascii="Times New Roman" w:hAnsi="Times New Roman" w:cs="B Nazanin"/>
          <w:color w:val="auto"/>
          <w:sz w:val="20"/>
          <w:rtl/>
          <w:cs/>
        </w:rPr>
        <w:t xml:space="preserve">نرم افزار </w:t>
      </w:r>
      <w:r w:rsidRPr="005760A5">
        <w:rPr>
          <w:rFonts w:ascii="Times New Roman" w:hAnsi="Times New Roman" w:cs="Arial Unicode MS"/>
          <w:color w:val="auto"/>
          <w:sz w:val="20"/>
        </w:rPr>
        <w:t>Sawtooth</w:t>
      </w:r>
      <w:r w:rsidR="00A05A11" w:rsidRPr="00A05A11">
        <w:rPr>
          <w:rFonts w:ascii="Times New Roman" w:hAnsi="Times New Roman" w:cs="B Nazanin"/>
          <w:color w:val="auto"/>
          <w:sz w:val="20"/>
          <w:rtl/>
        </w:rPr>
        <w:t>)</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دست ساز شخصی</w:t>
      </w:r>
      <w:r w:rsidRPr="005760A5">
        <w:rPr>
          <w:rFonts w:ascii="Times New Roman" w:eastAsia="B Nazanin" w:hAnsi="Times New Roman" w:cs="B Nazanin"/>
          <w:color w:val="auto"/>
          <w:sz w:val="20"/>
          <w:vertAlign w:val="superscript"/>
        </w:rPr>
        <w:footnoteReference w:id="135"/>
      </w:r>
      <w:r w:rsidRPr="005760A5">
        <w:rPr>
          <w:rFonts w:ascii="Times New Roman" w:hAnsi="Times New Roman" w:cs="B Nazanin"/>
          <w:color w:val="auto"/>
          <w:sz w:val="20"/>
          <w:rtl/>
          <w:cs/>
        </w:rPr>
        <w:t xml:space="preserve">، بخش </w:t>
      </w:r>
      <w:r w:rsidRPr="005760A5">
        <w:rPr>
          <w:rFonts w:ascii="Times New Roman" w:hAnsi="Times New Roman" w:cs="B Nazanin"/>
          <w:color w:val="auto"/>
          <w:sz w:val="20"/>
          <w:rtl/>
        </w:rPr>
        <w:t>مشاهدات</w:t>
      </w:r>
      <w:r w:rsidRPr="005760A5">
        <w:rPr>
          <w:rFonts w:ascii="Times New Roman" w:hAnsi="Times New Roman" w:cs="B Nazanin"/>
          <w:color w:val="auto"/>
          <w:sz w:val="20"/>
          <w:rtl/>
          <w:cs/>
        </w:rPr>
        <w:t xml:space="preserve"> و مسابقات انتخابی</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بخش کلی دارای </w:t>
      </w:r>
      <w:r w:rsidRPr="005760A5">
        <w:rPr>
          <w:rFonts w:ascii="Times New Roman" w:hAnsi="Times New Roman" w:cs="B Nazanin"/>
          <w:color w:val="auto"/>
          <w:sz w:val="20"/>
          <w:rtl/>
        </w:rPr>
        <w:t>پرسش</w:t>
      </w:r>
      <w:r w:rsidRPr="005760A5">
        <w:rPr>
          <w:rFonts w:ascii="Times New Roman" w:hAnsi="Times New Roman" w:hint="default"/>
          <w:color w:val="auto"/>
          <w:sz w:val="20"/>
          <w:rtl/>
        </w:rPr>
        <w:t>‌</w:t>
      </w:r>
      <w:r w:rsidRPr="005760A5">
        <w:rPr>
          <w:rFonts w:ascii="Times New Roman" w:hAnsi="Times New Roman" w:cs="B Nazanin"/>
          <w:color w:val="auto"/>
          <w:sz w:val="20"/>
          <w:rtl/>
        </w:rPr>
        <w:t>های</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جمعیت شناختی است، پاسخ دهنده فرصتی را برای غذا خوردن در بیرون و </w:t>
      </w:r>
      <w:r w:rsidRPr="00A05A11">
        <w:rPr>
          <w:rFonts w:ascii="Times New Roman" w:hAnsi="Times New Roman" w:cs="B Nazanin" w:hint="default"/>
          <w:color w:val="auto"/>
          <w:sz w:val="16"/>
          <w:szCs w:val="20"/>
          <w:rtl/>
        </w:rPr>
        <w:t>«</w:t>
      </w:r>
      <w:r w:rsidRPr="005760A5">
        <w:rPr>
          <w:rFonts w:ascii="Times New Roman" w:hAnsi="Times New Roman" w:cs="B Nazanin"/>
          <w:color w:val="auto"/>
          <w:sz w:val="20"/>
          <w:rtl/>
          <w:cs/>
        </w:rPr>
        <w:t>ویژگی های اختیاری</w:t>
      </w:r>
      <w:r w:rsidRPr="00A05A11">
        <w:rPr>
          <w:rFonts w:ascii="Times New Roman" w:hAnsi="Times New Roman" w:cs="B Nazanin" w:hint="default"/>
          <w:color w:val="auto"/>
          <w:sz w:val="16"/>
          <w:szCs w:val="20"/>
          <w:rtl/>
        </w:rPr>
        <w:t>»</w:t>
      </w:r>
      <w:r w:rsidRPr="005760A5">
        <w:rPr>
          <w:rFonts w:ascii="Times New Roman" w:hAnsi="Times New Roman" w:cs="B Nazanin"/>
          <w:color w:val="auto"/>
          <w:sz w:val="20"/>
          <w:rtl/>
          <w:cs/>
        </w:rPr>
        <w:t xml:space="preserve"> را که در بالا مورد بحث قرار گرفت</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انتخاب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کند</w:t>
      </w:r>
      <w:r w:rsidRPr="005760A5">
        <w:rPr>
          <w:rFonts w:ascii="Times New Roman" w:hAnsi="Times New Roman"/>
          <w:color w:val="auto"/>
          <w:sz w:val="20"/>
        </w:rPr>
        <w:t>.</w:t>
      </w:r>
    </w:p>
    <w:p w:rsidR="000B61CF" w:rsidRPr="005760A5" w:rsidRDefault="000B61CF" w:rsidP="00A05A1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 xml:space="preserve">شکل </w:t>
      </w:r>
      <w:r w:rsidRPr="005760A5">
        <w:rPr>
          <w:rFonts w:ascii="Times New Roman" w:hAnsi="Times New Roman"/>
          <w:color w:val="auto"/>
          <w:sz w:val="20"/>
        </w:rPr>
        <w:t xml:space="preserve">4.1 </w:t>
      </w:r>
      <w:r w:rsidR="00A05A11">
        <w:rPr>
          <w:rFonts w:ascii="Times New Roman" w:hAnsi="Times New Roman"/>
          <w:color w:val="auto"/>
          <w:sz w:val="20"/>
          <w:rtl/>
        </w:rPr>
        <w:t xml:space="preserve"> </w:t>
      </w:r>
      <w:r w:rsidRPr="005760A5">
        <w:rPr>
          <w:rFonts w:ascii="Times New Roman" w:hAnsi="Times New Roman" w:cs="B Nazanin"/>
          <w:color w:val="auto"/>
          <w:sz w:val="20"/>
          <w:rtl/>
          <w:cs/>
        </w:rPr>
        <w:t xml:space="preserve">وظیفه </w:t>
      </w:r>
      <w:r w:rsidRPr="005760A5">
        <w:rPr>
          <w:rFonts w:ascii="Times New Roman" w:hAnsi="Times New Roman" w:cs="Arial Unicode MS"/>
          <w:color w:val="auto"/>
          <w:sz w:val="20"/>
        </w:rPr>
        <w:t>BYO</w:t>
      </w:r>
      <w:r w:rsidRPr="005760A5">
        <w:rPr>
          <w:rFonts w:ascii="Times New Roman" w:hAnsi="Times New Roman"/>
          <w:color w:val="auto"/>
          <w:sz w:val="20"/>
        </w:rPr>
        <w:t xml:space="preserve"> </w:t>
      </w:r>
      <w:r w:rsidR="00A05A11">
        <w:rPr>
          <w:rFonts w:ascii="Times New Roman" w:hAnsi="Times New Roman"/>
          <w:color w:val="auto"/>
          <w:sz w:val="20"/>
          <w:rtl/>
        </w:rPr>
        <w:t xml:space="preserve"> </w:t>
      </w:r>
      <w:r w:rsidRPr="005760A5">
        <w:rPr>
          <w:rFonts w:ascii="Times New Roman" w:hAnsi="Times New Roman" w:cs="B Nazanin"/>
          <w:color w:val="auto"/>
          <w:sz w:val="20"/>
          <w:rtl/>
          <w:cs/>
        </w:rPr>
        <w:t>را نشان می دهد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توجه داشته باشید که </w:t>
      </w:r>
      <w:r w:rsidRPr="005760A5">
        <w:rPr>
          <w:rFonts w:ascii="Times New Roman" w:hAnsi="Times New Roman" w:cs="B Nazanin"/>
          <w:color w:val="auto"/>
          <w:sz w:val="20"/>
          <w:rtl/>
        </w:rPr>
        <w:t>۹</w:t>
      </w:r>
      <w:r w:rsidRPr="005760A5">
        <w:rPr>
          <w:rFonts w:ascii="Times New Roman" w:hAnsi="Times New Roman" w:cs="B Nazanin"/>
          <w:color w:val="auto"/>
          <w:sz w:val="20"/>
          <w:rtl/>
          <w:cs/>
        </w:rPr>
        <w:t xml:space="preserve"> ویژگی وجود دارد و هرچه سطح بالاتر باشد، هزینه بیشتری متحمل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شوید</w:t>
      </w:r>
      <w:r w:rsidR="00A05A11">
        <w:rPr>
          <w:rFonts w:ascii="Times New Roman" w:hAnsi="Times New Roman"/>
          <w:color w:val="auto"/>
          <w:sz w:val="20"/>
          <w:rtl/>
        </w:rPr>
        <w:t xml:space="preserve">. </w:t>
      </w:r>
      <w:r w:rsidRPr="005760A5">
        <w:rPr>
          <w:rFonts w:ascii="Times New Roman" w:hAnsi="Times New Roman" w:cs="B Nazanin"/>
          <w:color w:val="auto"/>
          <w:sz w:val="20"/>
          <w:rtl/>
          <w:cs/>
        </w:rPr>
        <w:t xml:space="preserve">افزودن تمام هزینه های فردی برای هر ویژگی، مجموع هزینه غذا را برای یک نفر </w:t>
      </w:r>
      <w:r w:rsidRPr="005760A5">
        <w:rPr>
          <w:rFonts w:ascii="Times New Roman" w:hAnsi="Times New Roman" w:cs="B Nazanin"/>
          <w:color w:val="auto"/>
          <w:sz w:val="20"/>
          <w:rtl/>
        </w:rPr>
        <w:t>محاسبه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Pr>
        <w:t>.</w:t>
      </w:r>
    </w:p>
    <w:p w:rsidR="000B61CF" w:rsidRPr="005760A5" w:rsidRDefault="000B61CF" w:rsidP="000B61CF">
      <w:pPr>
        <w:pStyle w:val="Default"/>
        <w:jc w:val="center"/>
        <w:rPr>
          <w:rFonts w:ascii="Times New Roman" w:eastAsia="B Nazanin" w:hAnsi="Times New Roman" w:cs="B Nazanin" w:hint="default"/>
          <w:color w:val="auto"/>
          <w:sz w:val="20"/>
        </w:rPr>
      </w:pPr>
      <w:r w:rsidRPr="005760A5">
        <w:rPr>
          <w:rFonts w:ascii="Times New Roman" w:eastAsia="B Nazanin" w:hAnsi="Times New Roman" w:cs="B Nazanin"/>
          <w:noProof/>
          <w:color w:val="auto"/>
          <w:sz w:val="20"/>
        </w:rPr>
        <w:drawing>
          <wp:inline distT="0" distB="0" distL="0" distR="0" wp14:anchorId="14BB7A1E" wp14:editId="77488E90">
            <wp:extent cx="5357173" cy="2850078"/>
            <wp:effectExtent l="0" t="0" r="0" b="762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age77image28880464.jpg"/>
                    <pic:cNvPicPr>
                      <a:picLocks noChangeAspect="1"/>
                    </pic:cNvPicPr>
                  </pic:nvPicPr>
                  <pic:blipFill rotWithShape="1">
                    <a:blip r:embed="rId27">
                      <a:extLst/>
                    </a:blip>
                    <a:srcRect b="2343"/>
                    <a:stretch/>
                  </pic:blipFill>
                  <pic:spPr bwMode="auto">
                    <a:xfrm>
                      <a:off x="0" y="0"/>
                      <a:ext cx="5357579" cy="2850294"/>
                    </a:xfrm>
                    <a:prstGeom prst="rect">
                      <a:avLst/>
                    </a:prstGeom>
                    <a:ln>
                      <a:noFill/>
                    </a:ln>
                    <a:effectLst/>
                    <a:extLst>
                      <a:ext uri="{53640926-AAD7-44D8-BBD7-CCE9431645EC}">
                        <a14:shadowObscured xmlns:a14="http://schemas.microsoft.com/office/drawing/2010/main"/>
                      </a:ext>
                    </a:extLst>
                  </pic:spPr>
                </pic:pic>
              </a:graphicData>
            </a:graphic>
          </wp:inline>
        </w:drawing>
      </w:r>
    </w:p>
    <w:p w:rsidR="000B61CF" w:rsidRPr="00A05A11" w:rsidRDefault="000B61CF" w:rsidP="00A05A11">
      <w:pPr>
        <w:pStyle w:val="Default"/>
        <w:spacing w:before="0"/>
        <w:jc w:val="center"/>
        <w:rPr>
          <w:rFonts w:ascii="Times New Roman" w:eastAsia="B Nazanin" w:hAnsi="Times New Roman" w:cs="B Nazanin" w:hint="default"/>
          <w:b/>
          <w:bCs/>
          <w:color w:val="auto"/>
          <w:sz w:val="16"/>
          <w:szCs w:val="20"/>
        </w:rPr>
      </w:pPr>
      <w:r w:rsidRPr="00A05A11">
        <w:rPr>
          <w:rFonts w:ascii="Times New Roman" w:hAnsi="Times New Roman" w:cs="B Nazanin"/>
          <w:b/>
          <w:bCs/>
          <w:color w:val="auto"/>
          <w:sz w:val="16"/>
          <w:szCs w:val="20"/>
          <w:rtl/>
        </w:rPr>
        <w:t>شکل ۴</w:t>
      </w:r>
      <w:r w:rsidRPr="00A05A11">
        <w:rPr>
          <w:rFonts w:ascii="Times New Roman" w:hAnsi="Times New Roman"/>
          <w:b/>
          <w:bCs/>
          <w:color w:val="auto"/>
          <w:sz w:val="16"/>
          <w:szCs w:val="20"/>
          <w:rtl/>
        </w:rPr>
        <w:t>.</w:t>
      </w:r>
      <w:r w:rsidRPr="00A05A11">
        <w:rPr>
          <w:rFonts w:ascii="Times New Roman" w:hAnsi="Times New Roman" w:cs="B Nazanin"/>
          <w:b/>
          <w:bCs/>
          <w:color w:val="auto"/>
          <w:sz w:val="16"/>
          <w:szCs w:val="20"/>
          <w:rtl/>
        </w:rPr>
        <w:t>۱ ویژگی</w:t>
      </w:r>
      <w:r w:rsidRPr="00A05A11">
        <w:rPr>
          <w:rFonts w:ascii="Times New Roman" w:hAnsi="Times New Roman" w:hint="default"/>
          <w:b/>
          <w:bCs/>
          <w:color w:val="auto"/>
          <w:sz w:val="16"/>
          <w:szCs w:val="20"/>
          <w:rtl/>
        </w:rPr>
        <w:t>‌</w:t>
      </w:r>
      <w:r w:rsidRPr="00A05A11">
        <w:rPr>
          <w:rFonts w:ascii="Times New Roman" w:hAnsi="Times New Roman" w:cs="B Nazanin"/>
          <w:b/>
          <w:bCs/>
          <w:color w:val="auto"/>
          <w:sz w:val="16"/>
          <w:szCs w:val="20"/>
          <w:rtl/>
        </w:rPr>
        <w:t>ها و هزینه</w:t>
      </w:r>
      <w:r w:rsidRPr="00A05A11">
        <w:rPr>
          <w:rFonts w:ascii="Times New Roman" w:hAnsi="Times New Roman" w:hint="default"/>
          <w:b/>
          <w:bCs/>
          <w:color w:val="auto"/>
          <w:sz w:val="16"/>
          <w:szCs w:val="20"/>
          <w:rtl/>
        </w:rPr>
        <w:t>‌</w:t>
      </w:r>
      <w:r w:rsidRPr="00A05A11">
        <w:rPr>
          <w:rFonts w:ascii="Times New Roman" w:hAnsi="Times New Roman" w:cs="B Nazanin"/>
          <w:b/>
          <w:bCs/>
          <w:color w:val="auto"/>
          <w:sz w:val="16"/>
          <w:szCs w:val="20"/>
          <w:rtl/>
        </w:rPr>
        <w:t>ها</w:t>
      </w:r>
    </w:p>
    <w:p w:rsidR="00A05A11" w:rsidRDefault="00A05A11" w:rsidP="00A05A1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rPr>
          <w:rFonts w:ascii="Times New Roman" w:hAnsi="Times New Roman" w:cs="B Nazanin" w:hint="default"/>
          <w:b/>
          <w:bCs/>
          <w:color w:val="auto"/>
          <w:sz w:val="20"/>
          <w:rtl/>
          <w:cs/>
        </w:rPr>
      </w:pPr>
    </w:p>
    <w:p w:rsidR="000B61CF" w:rsidRPr="005760A5" w:rsidRDefault="000B61CF" w:rsidP="00A05A1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 xml:space="preserve">بخش </w:t>
      </w:r>
      <w:r w:rsidRPr="005760A5">
        <w:rPr>
          <w:rFonts w:ascii="Times New Roman" w:hAnsi="Times New Roman" w:cs="B Nazanin"/>
          <w:b/>
          <w:bCs/>
          <w:color w:val="auto"/>
          <w:sz w:val="20"/>
          <w:rtl/>
        </w:rPr>
        <w:t>مشاهدات</w:t>
      </w:r>
    </w:p>
    <w:p w:rsidR="000B61CF" w:rsidRPr="005760A5" w:rsidRDefault="000B61CF" w:rsidP="007D576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 xml:space="preserve">در </w:t>
      </w:r>
      <w:r w:rsidRPr="005760A5">
        <w:rPr>
          <w:rFonts w:ascii="Times New Roman" w:hAnsi="Times New Roman" w:cs="B Nazanin"/>
          <w:color w:val="auto"/>
          <w:sz w:val="20"/>
          <w:rtl/>
        </w:rPr>
        <w:t xml:space="preserve">این </w:t>
      </w:r>
      <w:r w:rsidRPr="005760A5">
        <w:rPr>
          <w:rFonts w:ascii="Times New Roman" w:hAnsi="Times New Roman" w:cs="B Nazanin"/>
          <w:color w:val="auto"/>
          <w:sz w:val="20"/>
          <w:rtl/>
          <w:cs/>
        </w:rPr>
        <w:t>بخش، چهار</w:t>
      </w:r>
      <w:r w:rsidRPr="005760A5">
        <w:rPr>
          <w:rFonts w:ascii="Times New Roman" w:hAnsi="Times New Roman" w:cs="B Nazanin"/>
          <w:color w:val="auto"/>
          <w:sz w:val="20"/>
          <w:rtl/>
        </w:rPr>
        <w:t xml:space="preserve"> ویژگی</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از </w:t>
      </w:r>
      <w:r w:rsidRPr="005760A5">
        <w:rPr>
          <w:rFonts w:ascii="Times New Roman" w:hAnsi="Times New Roman" w:cs="B Nazanin"/>
          <w:color w:val="auto"/>
          <w:sz w:val="20"/>
          <w:rtl/>
          <w:cs/>
        </w:rPr>
        <w:t xml:space="preserve">رستوران </w:t>
      </w:r>
      <w:r w:rsidRPr="005760A5">
        <w:rPr>
          <w:rFonts w:ascii="Times New Roman" w:hAnsi="Times New Roman" w:cs="B Nazanin"/>
          <w:color w:val="auto"/>
          <w:sz w:val="20"/>
          <w:rtl/>
        </w:rPr>
        <w:t>مد نظر قرار داده</w:t>
      </w:r>
      <w:r w:rsidRPr="005760A5">
        <w:rPr>
          <w:rFonts w:ascii="Times New Roman" w:hAnsi="Times New Roman" w:cs="B Nazanin"/>
          <w:color w:val="auto"/>
          <w:sz w:val="20"/>
          <w:rtl/>
          <w:cs/>
        </w:rPr>
        <w:t xml:space="preserve">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 به عنوان مثال، یک رستوران که سطح خاصی از خدمات را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دهد، با سطح تنوع </w:t>
      </w:r>
      <w:r w:rsidRPr="005760A5">
        <w:rPr>
          <w:rFonts w:ascii="Times New Roman" w:hAnsi="Times New Roman" w:cs="B Nazanin"/>
          <w:color w:val="auto"/>
          <w:sz w:val="20"/>
          <w:rtl/>
        </w:rPr>
        <w:t>در منو</w:t>
      </w:r>
      <w:r w:rsidRPr="005760A5">
        <w:rPr>
          <w:rFonts w:ascii="Times New Roman" w:hAnsi="Times New Roman" w:cs="B Nazanin"/>
          <w:color w:val="auto"/>
          <w:sz w:val="20"/>
          <w:rtl/>
          <w:cs/>
        </w:rPr>
        <w:t xml:space="preserve">، و این مفهوم همچنین </w:t>
      </w:r>
      <w:r w:rsidRPr="005760A5">
        <w:rPr>
          <w:rFonts w:ascii="Times New Roman" w:hAnsi="Times New Roman" w:cs="B Nazanin"/>
          <w:color w:val="auto"/>
          <w:sz w:val="20"/>
          <w:rtl/>
        </w:rPr>
        <w:t>تحت تاثیر</w:t>
      </w:r>
      <w:r w:rsidRPr="005760A5">
        <w:rPr>
          <w:rFonts w:ascii="Times New Roman" w:hAnsi="Times New Roman" w:cs="B Nazanin"/>
          <w:color w:val="auto"/>
          <w:sz w:val="20"/>
          <w:rtl/>
          <w:cs/>
        </w:rPr>
        <w:t xml:space="preserve"> برچسب قیمت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برخی از گزینه ها مانند سطح خدمات بیشتر</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گران</w:t>
      </w:r>
      <w:r w:rsidR="007D5763">
        <w:rPr>
          <w:rFonts w:ascii="Times New Roman" w:hAnsi="Times New Roman" w:cs="B Nazanin" w:hint="eastAsia"/>
          <w:color w:val="auto"/>
          <w:sz w:val="20"/>
          <w:rtl/>
          <w:cs/>
        </w:rPr>
        <w:t>‌</w:t>
      </w:r>
      <w:r w:rsidRPr="005760A5">
        <w:rPr>
          <w:rFonts w:ascii="Times New Roman" w:hAnsi="Times New Roman" w:cs="B Nazanin"/>
          <w:color w:val="auto"/>
          <w:sz w:val="20"/>
          <w:rtl/>
          <w:cs/>
        </w:rPr>
        <w:t>تر هستند</w:t>
      </w:r>
      <w:r w:rsidR="007D5763">
        <w:rPr>
          <w:rFonts w:ascii="Times New Roman" w:hAnsi="Times New Roman"/>
          <w:color w:val="auto"/>
          <w:sz w:val="20"/>
          <w:rtl/>
        </w:rPr>
        <w:t xml:space="preserve">. </w:t>
      </w:r>
      <w:r w:rsidRPr="005760A5">
        <w:rPr>
          <w:rFonts w:ascii="Times New Roman" w:hAnsi="Times New Roman" w:cs="B Nazanin"/>
          <w:color w:val="auto"/>
          <w:sz w:val="20"/>
          <w:rtl/>
          <w:cs/>
        </w:rPr>
        <w:t xml:space="preserve">آنها در شکل </w:t>
      </w:r>
      <w:r w:rsidRPr="005760A5">
        <w:rPr>
          <w:rFonts w:ascii="Times New Roman" w:hAnsi="Times New Roman" w:cs="B Nazanin"/>
          <w:color w:val="auto"/>
          <w:sz w:val="20"/>
          <w:rtl/>
        </w:rPr>
        <w:t>۴</w:t>
      </w:r>
      <w:r w:rsidRPr="005760A5">
        <w:rPr>
          <w:rFonts w:ascii="Times New Roman" w:hAnsi="Times New Roman"/>
          <w:color w:val="auto"/>
          <w:sz w:val="20"/>
          <w:rtl/>
        </w:rPr>
        <w:t>.</w:t>
      </w:r>
      <w:r w:rsidRPr="005760A5">
        <w:rPr>
          <w:rFonts w:ascii="Times New Roman" w:hAnsi="Times New Roman" w:cs="B Nazanin"/>
          <w:color w:val="auto"/>
          <w:sz w:val="20"/>
          <w:rtl/>
        </w:rPr>
        <w:t xml:space="preserve">۲ </w:t>
      </w:r>
      <w:r w:rsidRPr="005760A5">
        <w:rPr>
          <w:rFonts w:ascii="Times New Roman" w:hAnsi="Times New Roman" w:cs="B Nazanin"/>
          <w:color w:val="auto"/>
          <w:sz w:val="20"/>
          <w:rtl/>
          <w:cs/>
        </w:rPr>
        <w:t xml:space="preserve">به ترتیب </w:t>
      </w:r>
      <w:r w:rsidRPr="005760A5">
        <w:rPr>
          <w:rFonts w:ascii="Times New Roman" w:hAnsi="Times New Roman" w:cs="B Nazanin"/>
          <w:color w:val="auto"/>
          <w:sz w:val="20"/>
          <w:rtl/>
        </w:rPr>
        <w:t>اهمیت</w:t>
      </w:r>
      <w:r w:rsidRPr="005760A5">
        <w:rPr>
          <w:rFonts w:ascii="Times New Roman" w:hAnsi="Times New Roman" w:cs="B Nazanin"/>
          <w:color w:val="auto"/>
          <w:sz w:val="20"/>
          <w:rtl/>
          <w:cs/>
        </w:rPr>
        <w:t xml:space="preserve"> و ترجیح نشان داده شده</w:t>
      </w:r>
      <w:r w:rsidRPr="005760A5">
        <w:rPr>
          <w:rFonts w:ascii="Times New Roman" w:hAnsi="Times New Roman" w:hint="default"/>
          <w:color w:val="auto"/>
          <w:sz w:val="20"/>
          <w:rtl/>
        </w:rPr>
        <w:t>‌</w:t>
      </w:r>
      <w:r w:rsidRPr="005760A5">
        <w:rPr>
          <w:rFonts w:ascii="Times New Roman" w:hAnsi="Times New Roman" w:cs="B Nazanin"/>
          <w:color w:val="auto"/>
          <w:sz w:val="20"/>
          <w:rtl/>
          <w:cs/>
        </w:rPr>
        <w:t>اند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برخی از گزینه ها مانند محیط هیچ ترتیب </w:t>
      </w:r>
      <w:r w:rsidRPr="005760A5">
        <w:rPr>
          <w:rFonts w:ascii="Times New Roman" w:hAnsi="Times New Roman" w:cs="B Nazanin"/>
          <w:color w:val="auto"/>
          <w:sz w:val="20"/>
          <w:rtl/>
        </w:rPr>
        <w:t>ارجحیتی</w:t>
      </w:r>
      <w:r w:rsidRPr="005760A5">
        <w:rPr>
          <w:rFonts w:ascii="Times New Roman" w:hAnsi="Times New Roman" w:cs="B Nazanin"/>
          <w:color w:val="auto"/>
          <w:sz w:val="20"/>
          <w:rtl/>
          <w:cs/>
        </w:rPr>
        <w:t xml:space="preserve"> ندارند، بدین معنی که </w:t>
      </w:r>
      <w:r w:rsidRPr="005760A5">
        <w:rPr>
          <w:rFonts w:ascii="Times New Roman" w:hAnsi="Times New Roman" w:cs="B Nazanin"/>
          <w:color w:val="auto"/>
          <w:sz w:val="20"/>
          <w:rtl/>
        </w:rPr>
        <w:t>اگر</w:t>
      </w:r>
      <w:r w:rsidRPr="005760A5">
        <w:rPr>
          <w:rFonts w:ascii="Times New Roman" w:hAnsi="Times New Roman"/>
          <w:color w:val="auto"/>
          <w:sz w:val="20"/>
        </w:rPr>
        <w:t xml:space="preserve"> </w:t>
      </w:r>
      <w:r w:rsidRPr="005760A5">
        <w:rPr>
          <w:rFonts w:ascii="Times New Roman" w:hAnsi="Times New Roman" w:cs="B Nazanin"/>
          <w:color w:val="auto"/>
          <w:sz w:val="20"/>
          <w:rtl/>
        </w:rPr>
        <w:t>مشتری</w:t>
      </w:r>
      <w:r w:rsidRPr="005760A5">
        <w:rPr>
          <w:rFonts w:ascii="Times New Roman" w:hAnsi="Times New Roman" w:cs="B Nazanin"/>
          <w:color w:val="auto"/>
          <w:sz w:val="20"/>
          <w:rtl/>
          <w:cs/>
        </w:rPr>
        <w:t xml:space="preserve"> خواهان یک محیط </w:t>
      </w:r>
      <w:r w:rsidRPr="005760A5">
        <w:rPr>
          <w:rFonts w:ascii="Times New Roman" w:hAnsi="Times New Roman" w:cs="B Nazanin"/>
          <w:color w:val="auto"/>
          <w:sz w:val="20"/>
          <w:rtl/>
        </w:rPr>
        <w:t xml:space="preserve">خلوت و </w:t>
      </w:r>
      <w:r w:rsidRPr="005760A5">
        <w:rPr>
          <w:rFonts w:ascii="Times New Roman" w:hAnsi="Times New Roman" w:cs="B Nazanin"/>
          <w:color w:val="auto"/>
          <w:sz w:val="20"/>
          <w:rtl/>
          <w:cs/>
        </w:rPr>
        <w:t>آرام</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یا </w:t>
      </w:r>
      <w:r w:rsidRPr="005760A5">
        <w:rPr>
          <w:rFonts w:ascii="Times New Roman" w:hAnsi="Times New Roman" w:cs="B Nazanin"/>
          <w:color w:val="auto"/>
          <w:sz w:val="20"/>
          <w:rtl/>
        </w:rPr>
        <w:t>اجتماعی</w:t>
      </w:r>
      <w:r w:rsidRPr="005760A5">
        <w:rPr>
          <w:rFonts w:ascii="Times New Roman" w:hAnsi="Times New Roman"/>
          <w:color w:val="auto"/>
          <w:sz w:val="20"/>
        </w:rPr>
        <w:t xml:space="preserve"> </w:t>
      </w:r>
      <w:r w:rsidRPr="005760A5">
        <w:rPr>
          <w:rFonts w:ascii="Times New Roman" w:hAnsi="Times New Roman" w:cs="B Nazanin"/>
          <w:color w:val="auto"/>
          <w:sz w:val="20"/>
          <w:rtl/>
        </w:rPr>
        <w:t>باشد</w:t>
      </w:r>
      <w:r w:rsidRPr="005760A5">
        <w:rPr>
          <w:rFonts w:ascii="Times New Roman" w:hAnsi="Times New Roman" w:cs="B Nazanin"/>
          <w:color w:val="auto"/>
          <w:sz w:val="20"/>
          <w:rtl/>
          <w:cs/>
        </w:rPr>
        <w:t xml:space="preserve">، هیچ قیمتی </w:t>
      </w:r>
      <w:r w:rsidRPr="005760A5">
        <w:rPr>
          <w:rFonts w:ascii="Times New Roman" w:hAnsi="Times New Roman" w:cs="B Nazanin"/>
          <w:color w:val="auto"/>
          <w:sz w:val="20"/>
          <w:rtl/>
        </w:rPr>
        <w:t>به</w:t>
      </w:r>
      <w:r w:rsidRPr="005760A5">
        <w:rPr>
          <w:rFonts w:ascii="Times New Roman" w:hAnsi="Times New Roman" w:cs="B Nazanin"/>
          <w:color w:val="auto"/>
          <w:sz w:val="20"/>
          <w:rtl/>
          <w:cs/>
        </w:rPr>
        <w:t xml:space="preserve"> قیمت پرداخت شده </w:t>
      </w:r>
      <w:r w:rsidRPr="005760A5">
        <w:rPr>
          <w:rFonts w:ascii="Times New Roman" w:hAnsi="Times New Roman" w:cs="B Nazanin"/>
          <w:color w:val="auto"/>
          <w:sz w:val="20"/>
          <w:rtl/>
        </w:rPr>
        <w:t>اضافه نخواهد شد</w:t>
      </w:r>
      <w:r w:rsidRPr="005760A5">
        <w:rPr>
          <w:rFonts w:ascii="Times New Roman" w:hAnsi="Times New Roman"/>
          <w:color w:val="auto"/>
          <w:sz w:val="20"/>
        </w:rPr>
        <w:t>.</w:t>
      </w:r>
    </w:p>
    <w:p w:rsidR="000B61CF" w:rsidRPr="005760A5" w:rsidRDefault="000B61CF"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rPr>
          <w:rFonts w:ascii="Times New Roman" w:eastAsia="B Nazanin" w:hAnsi="Times New Roman" w:cs="B Nazanin" w:hint="default"/>
          <w:color w:val="auto"/>
          <w:sz w:val="20"/>
          <w:rtl/>
        </w:rPr>
      </w:pPr>
    </w:p>
    <w:p w:rsidR="000B61CF" w:rsidRPr="005760A5" w:rsidRDefault="000B61CF" w:rsidP="000B61CF">
      <w:pPr>
        <w:pStyle w:val="Body"/>
        <w:jc w:val="center"/>
        <w:rPr>
          <w:rFonts w:ascii="Times New Roman" w:eastAsia="B Nazanin" w:hAnsi="Times New Roman" w:cs="B Nazanin" w:hint="default"/>
          <w:color w:val="auto"/>
          <w:sz w:val="20"/>
          <w:szCs w:val="24"/>
          <w:rtl/>
        </w:rPr>
      </w:pPr>
      <w:r w:rsidRPr="005760A5">
        <w:rPr>
          <w:rFonts w:ascii="Times New Roman" w:hAnsi="Times New Roman" w:cs="Arial Unicode MS" w:hint="default"/>
          <w:color w:val="auto"/>
          <w:sz w:val="20"/>
          <w:szCs w:val="24"/>
          <w:lang w:val="en-US"/>
        </w:rPr>
        <w:lastRenderedPageBreak/>
        <w:t>​​​​​​​​</w:t>
      </w:r>
      <w:r w:rsidRPr="005760A5">
        <w:rPr>
          <w:rFonts w:ascii="Times New Roman" w:eastAsia="B Nazanin" w:hAnsi="Times New Roman" w:cs="B Nazanin"/>
          <w:noProof/>
          <w:color w:val="auto"/>
          <w:sz w:val="20"/>
          <w:szCs w:val="24"/>
          <w:lang w:val="en-US"/>
        </w:rPr>
        <w:drawing>
          <wp:inline distT="0" distB="0" distL="0" distR="0" wp14:anchorId="04DD0CA4" wp14:editId="2F3A99C4">
            <wp:extent cx="5043841" cy="2966080"/>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page77image28884000.jpg"/>
                    <pic:cNvPicPr>
                      <a:picLocks noChangeAspect="1"/>
                    </pic:cNvPicPr>
                  </pic:nvPicPr>
                  <pic:blipFill>
                    <a:blip r:embed="rId28">
                      <a:extLst/>
                    </a:blip>
                    <a:stretch>
                      <a:fillRect/>
                    </a:stretch>
                  </pic:blipFill>
                  <pic:spPr>
                    <a:xfrm>
                      <a:off x="0" y="0"/>
                      <a:ext cx="5043841" cy="2966080"/>
                    </a:xfrm>
                    <a:prstGeom prst="rect">
                      <a:avLst/>
                    </a:prstGeom>
                    <a:ln w="12700" cap="flat">
                      <a:noFill/>
                      <a:miter lim="400000"/>
                    </a:ln>
                    <a:effectLst/>
                  </pic:spPr>
                </pic:pic>
              </a:graphicData>
            </a:graphic>
          </wp:inline>
        </w:drawing>
      </w:r>
    </w:p>
    <w:p w:rsidR="000B61CF" w:rsidRPr="007D5763" w:rsidRDefault="000B61CF" w:rsidP="000B61CF">
      <w:pPr>
        <w:pStyle w:val="Body"/>
        <w:bidi/>
        <w:jc w:val="center"/>
        <w:rPr>
          <w:rFonts w:ascii="Times New Roman" w:eastAsia="B Nazanin" w:hAnsi="Times New Roman" w:cs="B Nazanin" w:hint="default"/>
          <w:b/>
          <w:bCs/>
          <w:color w:val="auto"/>
          <w:sz w:val="16"/>
          <w:szCs w:val="20"/>
          <w:rtl/>
        </w:rPr>
      </w:pPr>
      <w:r w:rsidRPr="007D5763">
        <w:rPr>
          <w:rFonts w:ascii="Times New Roman" w:hAnsi="Times New Roman" w:cs="B Nazanin"/>
          <w:b/>
          <w:bCs/>
          <w:color w:val="auto"/>
          <w:sz w:val="16"/>
          <w:szCs w:val="20"/>
          <w:rtl/>
        </w:rPr>
        <w:t>شکل ۴</w:t>
      </w:r>
      <w:r w:rsidRPr="007D5763">
        <w:rPr>
          <w:rFonts w:ascii="Times New Roman" w:hAnsi="Times New Roman"/>
          <w:b/>
          <w:bCs/>
          <w:color w:val="auto"/>
          <w:sz w:val="16"/>
          <w:szCs w:val="20"/>
          <w:rtl/>
        </w:rPr>
        <w:t>.</w:t>
      </w:r>
      <w:r w:rsidRPr="007D5763">
        <w:rPr>
          <w:rFonts w:ascii="Times New Roman" w:hAnsi="Times New Roman" w:cs="B Nazanin"/>
          <w:b/>
          <w:bCs/>
          <w:color w:val="auto"/>
          <w:sz w:val="16"/>
          <w:szCs w:val="20"/>
          <w:rtl/>
        </w:rPr>
        <w:t>۲</w:t>
      </w:r>
    </w:p>
    <w:p w:rsidR="000B61CF" w:rsidRPr="005760A5" w:rsidRDefault="000B61CF" w:rsidP="007D576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مسابقات انتخابی</w:t>
      </w:r>
    </w:p>
    <w:p w:rsidR="000B61CF" w:rsidRPr="005760A5" w:rsidRDefault="000B61CF" w:rsidP="007D576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 xml:space="preserve">در بخش مسابقات </w:t>
      </w:r>
      <w:r w:rsidR="007D5763">
        <w:rPr>
          <w:rFonts w:ascii="Times New Roman" w:hAnsi="Times New Roman" w:cs="B Nazanin"/>
          <w:color w:val="auto"/>
          <w:sz w:val="20"/>
          <w:rtl/>
          <w:cs/>
        </w:rPr>
        <w:t>انتخابی</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 xml:space="preserve">سه ویژگی رستورانی که در بخش های قبل حذف نشده اند، به </w:t>
      </w:r>
      <w:r w:rsidRPr="005760A5">
        <w:rPr>
          <w:rFonts w:ascii="Times New Roman" w:hAnsi="Times New Roman" w:cs="B Nazanin"/>
          <w:color w:val="auto"/>
          <w:sz w:val="20"/>
          <w:rtl/>
          <w:cs/>
        </w:rPr>
        <w:t>پاسخ</w:t>
      </w:r>
      <w:r w:rsidRPr="005760A5">
        <w:rPr>
          <w:rFonts w:ascii="Times New Roman" w:hAnsi="Times New Roman" w:hint="default"/>
          <w:color w:val="auto"/>
          <w:sz w:val="20"/>
          <w:rtl/>
        </w:rPr>
        <w:t>‌</w:t>
      </w:r>
      <w:r w:rsidRPr="005760A5">
        <w:rPr>
          <w:rFonts w:ascii="Times New Roman" w:hAnsi="Times New Roman" w:cs="B Nazanin"/>
          <w:color w:val="auto"/>
          <w:sz w:val="20"/>
          <w:rtl/>
          <w:cs/>
        </w:rPr>
        <w:t>دهندگان</w:t>
      </w:r>
      <w:r w:rsidRPr="005760A5">
        <w:rPr>
          <w:rFonts w:ascii="Times New Roman" w:hAnsi="Times New Roman" w:cs="B Nazanin"/>
          <w:color w:val="auto"/>
          <w:sz w:val="20"/>
          <w:rtl/>
        </w:rPr>
        <w:t xml:space="preserve"> در جداولی</w:t>
      </w:r>
      <w:r w:rsidRPr="005760A5">
        <w:rPr>
          <w:rFonts w:ascii="Times New Roman" w:hAnsi="Times New Roman" w:cs="B Nazanin"/>
          <w:color w:val="auto"/>
          <w:sz w:val="20"/>
          <w:rtl/>
          <w:cs/>
        </w:rPr>
        <w:t xml:space="preserve"> نشان داد</w:t>
      </w:r>
      <w:r w:rsidRPr="005760A5">
        <w:rPr>
          <w:rFonts w:ascii="Times New Roman" w:hAnsi="Times New Roman" w:cs="B Nazanin"/>
          <w:color w:val="auto"/>
          <w:sz w:val="20"/>
          <w:rtl/>
        </w:rPr>
        <w:t>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007D5763">
        <w:rPr>
          <w:rFonts w:ascii="Times New Roman" w:hAnsi="Times New Roman" w:cs="B Nazanin"/>
          <w:color w:val="auto"/>
          <w:sz w:val="20"/>
          <w:rtl/>
        </w:rPr>
        <w:t xml:space="preserve">. </w:t>
      </w:r>
      <w:r w:rsidRPr="005760A5">
        <w:rPr>
          <w:rFonts w:ascii="Times New Roman" w:hAnsi="Times New Roman" w:cs="B Nazanin"/>
          <w:color w:val="auto"/>
          <w:sz w:val="20"/>
          <w:rtl/>
        </w:rPr>
        <w:t xml:space="preserve">در هر مورد </w:t>
      </w:r>
      <w:r w:rsidRPr="005760A5">
        <w:rPr>
          <w:rFonts w:ascii="Times New Roman" w:hAnsi="Times New Roman" w:cs="B Nazanin"/>
          <w:color w:val="auto"/>
          <w:sz w:val="20"/>
          <w:rtl/>
          <w:cs/>
        </w:rPr>
        <w:t xml:space="preserve">هشت انتخاب </w:t>
      </w:r>
      <w:r w:rsidRPr="005760A5">
        <w:rPr>
          <w:rFonts w:ascii="Times New Roman" w:hAnsi="Times New Roman" w:cs="B Nazanin"/>
          <w:color w:val="auto"/>
          <w:sz w:val="20"/>
          <w:rtl/>
        </w:rPr>
        <w:t>به آن</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s="B Nazanin"/>
          <w:color w:val="auto"/>
          <w:sz w:val="20"/>
          <w:rtl/>
          <w:cs/>
        </w:rPr>
        <w:t xml:space="preserve"> داده شده، و پاسخ دهندگان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توانند تنها یکی از مفاهیم در هر صفحه را انتخاب کنند</w:t>
      </w:r>
      <w:r w:rsidR="007D5763">
        <w:rPr>
          <w:rFonts w:ascii="Times New Roman" w:hAnsi="Times New Roman" w:cs="B Nazanin"/>
          <w:color w:val="auto"/>
          <w:sz w:val="20"/>
          <w:rtl/>
          <w:cs/>
        </w:rPr>
        <w:t xml:space="preserve">. </w:t>
      </w:r>
      <w:r w:rsidRPr="005760A5">
        <w:rPr>
          <w:rFonts w:ascii="Times New Roman" w:hAnsi="Times New Roman" w:cs="B Nazanin"/>
          <w:color w:val="auto"/>
          <w:sz w:val="20"/>
          <w:rtl/>
          <w:cs/>
        </w:rPr>
        <w:t xml:space="preserve">یک </w:t>
      </w:r>
      <w:r w:rsidRPr="005760A5">
        <w:rPr>
          <w:rFonts w:ascii="Times New Roman" w:hAnsi="Times New Roman" w:cs="B Nazanin"/>
          <w:color w:val="auto"/>
          <w:sz w:val="20"/>
          <w:rtl/>
        </w:rPr>
        <w:t>نمونه</w:t>
      </w:r>
      <w:r w:rsidRPr="005760A5">
        <w:rPr>
          <w:rFonts w:ascii="Times New Roman" w:hAnsi="Times New Roman" w:cs="B Nazanin"/>
          <w:color w:val="auto"/>
          <w:sz w:val="20"/>
          <w:rtl/>
          <w:cs/>
        </w:rPr>
        <w:t xml:space="preserve"> را می</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توا</w:t>
      </w:r>
      <w:r w:rsidR="007D5763">
        <w:rPr>
          <w:rFonts w:ascii="Times New Roman" w:hAnsi="Times New Roman" w:cs="B Nazanin"/>
          <w:color w:val="auto"/>
          <w:sz w:val="20"/>
          <w:rtl/>
          <w:cs/>
        </w:rPr>
        <w:t>نید</w:t>
      </w:r>
      <w:r w:rsidRPr="005760A5">
        <w:rPr>
          <w:rFonts w:ascii="Times New Roman" w:hAnsi="Times New Roman" w:cs="B Nazanin"/>
          <w:color w:val="auto"/>
          <w:sz w:val="20"/>
          <w:rtl/>
          <w:cs/>
        </w:rPr>
        <w:t xml:space="preserve"> در شکل</w:t>
      </w:r>
      <w:r w:rsidRPr="005760A5">
        <w:rPr>
          <w:rFonts w:ascii="Times New Roman" w:hAnsi="Times New Roman" w:cs="B Nazanin"/>
          <w:color w:val="auto"/>
          <w:sz w:val="20"/>
          <w:rtl/>
        </w:rPr>
        <w:t>۴</w:t>
      </w:r>
      <w:r w:rsidRPr="005760A5">
        <w:rPr>
          <w:rFonts w:ascii="Times New Roman" w:hAnsi="Times New Roman"/>
          <w:color w:val="auto"/>
          <w:sz w:val="20"/>
          <w:rtl/>
        </w:rPr>
        <w:t>.</w:t>
      </w:r>
      <w:r w:rsidRPr="005760A5">
        <w:rPr>
          <w:rFonts w:ascii="Times New Roman" w:hAnsi="Times New Roman" w:cs="B Nazanin"/>
          <w:color w:val="auto"/>
          <w:sz w:val="20"/>
          <w:rtl/>
        </w:rPr>
        <w:t>۳</w:t>
      </w:r>
      <w:r w:rsidRPr="005760A5">
        <w:rPr>
          <w:rFonts w:ascii="Times New Roman" w:hAnsi="Times New Roman" w:cs="B Nazanin"/>
          <w:color w:val="auto"/>
          <w:sz w:val="20"/>
          <w:rtl/>
          <w:cs/>
        </w:rPr>
        <w:t xml:space="preserve"> مشاهده </w:t>
      </w:r>
      <w:r w:rsidR="007D5763">
        <w:rPr>
          <w:rFonts w:ascii="Times New Roman" w:hAnsi="Times New Roman" w:cs="B Nazanin"/>
          <w:color w:val="auto"/>
          <w:sz w:val="20"/>
          <w:rtl/>
          <w:cs/>
        </w:rPr>
        <w:t>کنید</w:t>
      </w:r>
      <w:r w:rsidRPr="005760A5">
        <w:rPr>
          <w:rFonts w:ascii="Times New Roman" w:hAnsi="Times New Roman"/>
          <w:color w:val="auto"/>
          <w:sz w:val="20"/>
        </w:rPr>
        <w:t>.</w:t>
      </w:r>
    </w:p>
    <w:p w:rsidR="000B61CF" w:rsidRPr="005760A5" w:rsidRDefault="000B61CF" w:rsidP="007D576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rPr>
          <w:rFonts w:ascii="Times New Roman" w:eastAsia="B Nazanin" w:hAnsi="Times New Roman" w:cs="B Nazanin" w:hint="default"/>
          <w:color w:val="auto"/>
          <w:sz w:val="20"/>
          <w:rtl/>
        </w:rPr>
      </w:pPr>
    </w:p>
    <w:p w:rsidR="000B61CF" w:rsidRPr="005760A5" w:rsidRDefault="000B61CF" w:rsidP="000B61CF">
      <w:pPr>
        <w:pStyle w:val="Default"/>
        <w:jc w:val="center"/>
        <w:rPr>
          <w:rFonts w:ascii="Times New Roman" w:eastAsia="B Nazanin" w:hAnsi="Times New Roman" w:cs="B Nazanin" w:hint="default"/>
          <w:color w:val="auto"/>
          <w:sz w:val="20"/>
        </w:rPr>
      </w:pPr>
      <w:r w:rsidRPr="005760A5">
        <w:rPr>
          <w:rFonts w:ascii="Times New Roman" w:eastAsia="B Nazanin" w:hAnsi="Times New Roman" w:cs="B Nazanin"/>
          <w:noProof/>
          <w:color w:val="auto"/>
          <w:sz w:val="20"/>
        </w:rPr>
        <w:drawing>
          <wp:inline distT="0" distB="0" distL="0" distR="0" wp14:anchorId="308D91AA" wp14:editId="4219F475">
            <wp:extent cx="5749270" cy="2087329"/>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page78image28732800.jpg"/>
                    <pic:cNvPicPr>
                      <a:picLocks noChangeAspect="1"/>
                    </pic:cNvPicPr>
                  </pic:nvPicPr>
                  <pic:blipFill>
                    <a:blip r:embed="rId29">
                      <a:extLst/>
                    </a:blip>
                    <a:stretch>
                      <a:fillRect/>
                    </a:stretch>
                  </pic:blipFill>
                  <pic:spPr>
                    <a:xfrm>
                      <a:off x="0" y="0"/>
                      <a:ext cx="5749270" cy="2087329"/>
                    </a:xfrm>
                    <a:prstGeom prst="rect">
                      <a:avLst/>
                    </a:prstGeom>
                    <a:ln w="12700" cap="flat">
                      <a:noFill/>
                      <a:miter lim="400000"/>
                    </a:ln>
                    <a:effectLst/>
                  </pic:spPr>
                </pic:pic>
              </a:graphicData>
            </a:graphic>
          </wp:inline>
        </w:drawing>
      </w:r>
    </w:p>
    <w:p w:rsidR="000B61CF" w:rsidRPr="007D5763" w:rsidRDefault="000B61CF" w:rsidP="007D5763">
      <w:pPr>
        <w:pStyle w:val="Default"/>
        <w:spacing w:before="0"/>
        <w:jc w:val="center"/>
        <w:rPr>
          <w:rFonts w:ascii="Times New Roman" w:eastAsia="B Nazanin" w:hAnsi="Times New Roman" w:cs="B Nazanin" w:hint="default"/>
          <w:b/>
          <w:bCs/>
          <w:color w:val="auto"/>
          <w:sz w:val="16"/>
          <w:szCs w:val="20"/>
        </w:rPr>
      </w:pPr>
      <w:r w:rsidRPr="007D5763">
        <w:rPr>
          <w:rFonts w:ascii="Times New Roman" w:hAnsi="Times New Roman" w:cs="B Nazanin"/>
          <w:b/>
          <w:bCs/>
          <w:color w:val="auto"/>
          <w:sz w:val="16"/>
          <w:szCs w:val="20"/>
          <w:rtl/>
        </w:rPr>
        <w:t>شکل ۴</w:t>
      </w:r>
      <w:r w:rsidRPr="007D5763">
        <w:rPr>
          <w:rFonts w:ascii="Times New Roman" w:hAnsi="Times New Roman"/>
          <w:b/>
          <w:bCs/>
          <w:color w:val="auto"/>
          <w:sz w:val="16"/>
          <w:szCs w:val="20"/>
          <w:rtl/>
        </w:rPr>
        <w:t>.</w:t>
      </w:r>
      <w:r w:rsidRPr="007D5763">
        <w:rPr>
          <w:rFonts w:ascii="Times New Roman" w:hAnsi="Times New Roman" w:cs="B Nazanin"/>
          <w:b/>
          <w:bCs/>
          <w:color w:val="auto"/>
          <w:sz w:val="16"/>
          <w:szCs w:val="20"/>
          <w:rtl/>
        </w:rPr>
        <w:t>۳ نمونه جدول انتخاب</w:t>
      </w:r>
    </w:p>
    <w:p w:rsidR="000B61CF" w:rsidRPr="005760A5" w:rsidRDefault="000B61CF" w:rsidP="007D5763">
      <w:pPr>
        <w:pStyle w:val="Default"/>
        <w:bidi/>
        <w:spacing w:before="0"/>
        <w:jc w:val="both"/>
        <w:rPr>
          <w:rFonts w:ascii="Times New Roman" w:eastAsia="B Nazanin" w:hAnsi="Times New Roman" w:cs="B Nazanin" w:hint="default"/>
          <w:color w:val="auto"/>
          <w:sz w:val="20"/>
        </w:rPr>
      </w:pPr>
    </w:p>
    <w:p w:rsidR="000B61CF" w:rsidRPr="005760A5" w:rsidRDefault="000B61CF" w:rsidP="00D136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ردیف</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w:t>
      </w:r>
      <w:r w:rsidRPr="005760A5">
        <w:rPr>
          <w:rFonts w:ascii="Times New Roman" w:hAnsi="Times New Roman" w:cs="B Nazanin"/>
          <w:color w:val="auto"/>
          <w:sz w:val="20"/>
          <w:rtl/>
        </w:rPr>
        <w:t>خاکستری رنگ</w:t>
      </w:r>
      <w:r w:rsidRPr="005760A5">
        <w:rPr>
          <w:rFonts w:ascii="Times New Roman" w:hAnsi="Times New Roman" w:cs="B Nazanin"/>
          <w:color w:val="auto"/>
          <w:sz w:val="20"/>
          <w:rtl/>
          <w:cs/>
        </w:rPr>
        <w:t xml:space="preserve">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هایی را که </w:t>
      </w:r>
      <w:r w:rsidRPr="005760A5">
        <w:rPr>
          <w:rFonts w:ascii="Times New Roman" w:hAnsi="Times New Roman" w:cs="B Nazanin"/>
          <w:color w:val="auto"/>
          <w:sz w:val="20"/>
          <w:rtl/>
        </w:rPr>
        <w:t>با</w:t>
      </w:r>
      <w:r w:rsidRPr="005760A5">
        <w:rPr>
          <w:rFonts w:ascii="Times New Roman" w:hAnsi="Times New Roman"/>
          <w:color w:val="auto"/>
          <w:sz w:val="20"/>
        </w:rPr>
        <w:t xml:space="preserve"> </w:t>
      </w:r>
      <w:r w:rsidRPr="005760A5">
        <w:rPr>
          <w:rFonts w:ascii="Times New Roman" w:hAnsi="Times New Roman" w:cs="B Nazanin"/>
          <w:color w:val="auto"/>
          <w:sz w:val="20"/>
          <w:rtl/>
        </w:rPr>
        <w:t>نوع</w:t>
      </w:r>
      <w:r w:rsidRPr="005760A5">
        <w:rPr>
          <w:rFonts w:ascii="Times New Roman" w:hAnsi="Times New Roman" w:cs="B Nazanin"/>
          <w:color w:val="auto"/>
          <w:sz w:val="20"/>
          <w:rtl/>
          <w:cs/>
        </w:rPr>
        <w:t xml:space="preserve"> رستوران گره خورده اند، نشان می دهد تا پاسخ دهندگان تنها بر تفاوت های باقی مانده تمرکز کنند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هر انتخاب منجر به </w:t>
      </w:r>
      <w:r w:rsidRPr="005760A5">
        <w:rPr>
          <w:rFonts w:ascii="Times New Roman" w:hAnsi="Times New Roman" w:cs="B Nazanin"/>
          <w:color w:val="auto"/>
          <w:sz w:val="20"/>
          <w:rtl/>
        </w:rPr>
        <w:t>برگزیده شدن یکی از</w:t>
      </w:r>
      <w:r w:rsidRPr="005760A5">
        <w:rPr>
          <w:rFonts w:ascii="Times New Roman" w:hAnsi="Times New Roman"/>
          <w:color w:val="auto"/>
          <w:sz w:val="20"/>
        </w:rPr>
        <w:t xml:space="preserve"> </w:t>
      </w:r>
      <w:r w:rsidRPr="005760A5">
        <w:rPr>
          <w:rFonts w:ascii="Times New Roman" w:hAnsi="Times New Roman" w:cs="B Nazanin"/>
          <w:color w:val="auto"/>
          <w:sz w:val="20"/>
          <w:rtl/>
        </w:rPr>
        <w:t>مفاهیم</w:t>
      </w:r>
      <w:r w:rsidRPr="005760A5">
        <w:rPr>
          <w:rFonts w:ascii="Times New Roman" w:hAnsi="Times New Roman" w:cs="B Nazanin"/>
          <w:color w:val="auto"/>
          <w:sz w:val="20"/>
          <w:rtl/>
          <w:cs/>
        </w:rPr>
        <w:t xml:space="preserve">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شود که </w:t>
      </w:r>
      <w:r w:rsidRPr="005760A5">
        <w:rPr>
          <w:rFonts w:ascii="Times New Roman" w:hAnsi="Times New Roman" w:cs="B Nazanin"/>
          <w:color w:val="auto"/>
          <w:sz w:val="20"/>
          <w:rtl/>
        </w:rPr>
        <w:t>سپس</w:t>
      </w:r>
      <w:r w:rsidRPr="005760A5">
        <w:rPr>
          <w:rFonts w:ascii="Times New Roman" w:hAnsi="Times New Roman" w:cs="B Nazanin"/>
          <w:color w:val="auto"/>
          <w:sz w:val="20"/>
          <w:rtl/>
          <w:cs/>
        </w:rPr>
        <w:t>در دورهای بعدی رقابت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کند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تا زمانی که مفهوم مورد نظر شناسایی شود</w:t>
      </w:r>
      <w:r w:rsidR="00D13637">
        <w:rPr>
          <w:rFonts w:ascii="Times New Roman" w:hAnsi="Times New Roman"/>
          <w:color w:val="auto"/>
          <w:sz w:val="20"/>
          <w:rtl/>
        </w:rPr>
        <w:t xml:space="preserve">. </w:t>
      </w:r>
      <w:r w:rsidRPr="005760A5">
        <w:rPr>
          <w:rFonts w:ascii="Times New Roman" w:hAnsi="Times New Roman"/>
          <w:color w:val="auto"/>
          <w:sz w:val="20"/>
        </w:rPr>
        <w:t xml:space="preserve"> </w:t>
      </w:r>
      <w:r w:rsidRPr="005760A5">
        <w:rPr>
          <w:rFonts w:ascii="Times New Roman" w:hAnsi="Times New Roman" w:cs="B Nazanin"/>
          <w:color w:val="auto"/>
          <w:sz w:val="20"/>
          <w:rtl/>
          <w:cs/>
        </w:rPr>
        <w:t>این</w:t>
      </w:r>
      <w:r w:rsidRPr="005760A5">
        <w:rPr>
          <w:rFonts w:ascii="Times New Roman" w:hAnsi="Times New Roman" w:cs="B Nazanin"/>
          <w:color w:val="auto"/>
          <w:sz w:val="20"/>
          <w:rtl/>
        </w:rPr>
        <w:t xml:space="preserve"> امر</w:t>
      </w:r>
      <w:r w:rsidRPr="005760A5">
        <w:rPr>
          <w:rFonts w:ascii="Times New Roman" w:hAnsi="Times New Roman" w:cs="B Nazanin"/>
          <w:color w:val="auto"/>
          <w:sz w:val="20"/>
          <w:rtl/>
          <w:cs/>
        </w:rPr>
        <w:t xml:space="preserve"> اجازه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به درکی از آنچه برای انتخاب یک مشخصه مهم است برسیم</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و سپس روی آن ویژگی قیمت</w:t>
      </w:r>
      <w:r w:rsidRPr="005760A5">
        <w:rPr>
          <w:rFonts w:ascii="Times New Roman" w:hAnsi="Times New Roman" w:hint="default"/>
          <w:color w:val="auto"/>
          <w:sz w:val="20"/>
          <w:rtl/>
        </w:rPr>
        <w:t>‌</w:t>
      </w:r>
      <w:r w:rsidRPr="005760A5">
        <w:rPr>
          <w:rFonts w:ascii="Times New Roman" w:hAnsi="Times New Roman" w:cs="B Nazanin"/>
          <w:color w:val="auto"/>
          <w:sz w:val="20"/>
          <w:rtl/>
        </w:rPr>
        <w:t>گذاری کنیم؛ این کار، روش تجارت خوانده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w:t>
      </w:r>
    </w:p>
    <w:p w:rsidR="000B61CF" w:rsidRPr="005760A5" w:rsidRDefault="000B61CF" w:rsidP="00D13637">
      <w:pPr>
        <w:pStyle w:val="Body"/>
        <w:bidi/>
        <w:jc w:val="both"/>
        <w:rPr>
          <w:rFonts w:ascii="Times New Roman" w:eastAsia="B Nazanin" w:hAnsi="Times New Roman" w:cs="B Nazanin" w:hint="default"/>
          <w:color w:val="auto"/>
          <w:sz w:val="20"/>
          <w:szCs w:val="24"/>
          <w:rtl/>
        </w:rPr>
      </w:pPr>
    </w:p>
    <w:p w:rsidR="000B61CF" w:rsidRPr="005760A5" w:rsidRDefault="000B61CF" w:rsidP="00D136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شمارش تحلیل</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ها</w:t>
      </w:r>
      <w:r w:rsidRPr="005760A5">
        <w:rPr>
          <w:rFonts w:ascii="Times New Roman" w:hAnsi="Times New Roman" w:cs="B Nazanin"/>
          <w:b/>
          <w:bCs/>
          <w:color w:val="auto"/>
          <w:sz w:val="20"/>
          <w:rtl/>
          <w:cs/>
        </w:rPr>
        <w:t xml:space="preserve"> برای </w:t>
      </w:r>
      <w:r w:rsidRPr="00D13637">
        <w:rPr>
          <w:rFonts w:ascii="Times New Roman" w:hAnsi="Times New Roman" w:cs="Arial Unicode MS"/>
          <w:b/>
          <w:bCs/>
          <w:color w:val="auto"/>
          <w:sz w:val="20"/>
        </w:rPr>
        <w:t>ACBC</w:t>
      </w:r>
    </w:p>
    <w:p w:rsidR="000B61CF" w:rsidRPr="005760A5" w:rsidRDefault="000B61CF" w:rsidP="00D1363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شمارش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تواند نقطه شروع خوبی برای تجزیه و تحلیل باشد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با این حال، اگر اختلاف نظر </w:t>
      </w:r>
      <w:r w:rsidRPr="005760A5">
        <w:rPr>
          <w:rFonts w:ascii="Times New Roman" w:hAnsi="Times New Roman" w:cs="B Nazanin"/>
          <w:color w:val="auto"/>
          <w:sz w:val="20"/>
          <w:rtl/>
        </w:rPr>
        <w:t>بر سر سطوح ترجیحی وجود داشته باشد</w:t>
      </w:r>
      <w:r w:rsidRPr="005760A5">
        <w:rPr>
          <w:rFonts w:ascii="Times New Roman" w:hAnsi="Times New Roman" w:cs="B Nazanin"/>
          <w:color w:val="auto"/>
          <w:sz w:val="20"/>
          <w:rtl/>
          <w:cs/>
        </w:rPr>
        <w:t>، خلاصه</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ای از </w:t>
      </w:r>
      <w:r w:rsidRPr="005760A5">
        <w:rPr>
          <w:rFonts w:ascii="Times New Roman" w:hAnsi="Times New Roman" w:cs="B Nazanin"/>
          <w:color w:val="auto"/>
          <w:sz w:val="20"/>
          <w:rtl/>
        </w:rPr>
        <w:t xml:space="preserve">سرشماری ویژگی های حائز </w:t>
      </w:r>
      <w:r w:rsidRPr="005760A5">
        <w:rPr>
          <w:rFonts w:ascii="Times New Roman" w:hAnsi="Times New Roman" w:cs="B Nazanin"/>
          <w:color w:val="auto"/>
          <w:sz w:val="20"/>
          <w:rtl/>
          <w:cs/>
        </w:rPr>
        <w:t>اهمیت</w:t>
      </w:r>
      <w:r w:rsidRPr="005760A5">
        <w:rPr>
          <w:rFonts w:ascii="Times New Roman" w:hAnsi="Times New Roman" w:cs="B Nazanin"/>
          <w:color w:val="auto"/>
          <w:sz w:val="20"/>
          <w:rtl/>
        </w:rPr>
        <w:t xml:space="preserve">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به طور مصنوعی و بی</w:t>
      </w:r>
      <w:r w:rsidRPr="005760A5">
        <w:rPr>
          <w:rFonts w:ascii="Times New Roman" w:hAnsi="Times New Roman" w:hint="default"/>
          <w:color w:val="auto"/>
          <w:sz w:val="20"/>
          <w:rtl/>
        </w:rPr>
        <w:t>‌</w:t>
      </w:r>
      <w:r w:rsidRPr="005760A5">
        <w:rPr>
          <w:rFonts w:ascii="Times New Roman" w:hAnsi="Times New Roman" w:cs="B Nazanin"/>
          <w:color w:val="auto"/>
          <w:sz w:val="20"/>
          <w:rtl/>
        </w:rPr>
        <w:t>طرف، سطح اهمیت و برتری گزینه</w:t>
      </w:r>
      <w:r w:rsidRPr="005760A5">
        <w:rPr>
          <w:rFonts w:ascii="Times New Roman" w:hAnsi="Times New Roman" w:hint="default"/>
          <w:color w:val="auto"/>
          <w:sz w:val="20"/>
          <w:rtl/>
        </w:rPr>
        <w:t>‌</w:t>
      </w:r>
      <w:r w:rsidRPr="005760A5">
        <w:rPr>
          <w:rFonts w:ascii="Times New Roman" w:hAnsi="Times New Roman" w:cs="B Nazanin"/>
          <w:color w:val="auto"/>
          <w:sz w:val="20"/>
          <w:rtl/>
        </w:rPr>
        <w:t>ها را تخمین بزند</w:t>
      </w:r>
      <w:r w:rsidR="00D13637">
        <w:rPr>
          <w:rFonts w:ascii="Times New Roman" w:hAnsi="Times New Roman" w:cs="B Nazanin"/>
          <w:color w:val="auto"/>
          <w:sz w:val="20"/>
          <w:rtl/>
        </w:rPr>
        <w:t xml:space="preserve">. </w:t>
      </w:r>
      <w:r w:rsidRPr="005760A5">
        <w:rPr>
          <w:rFonts w:ascii="Times New Roman" w:hAnsi="Times New Roman" w:cs="B Nazanin"/>
          <w:color w:val="auto"/>
          <w:sz w:val="20"/>
          <w:rtl/>
          <w:cs/>
        </w:rPr>
        <w:lastRenderedPageBreak/>
        <w:t>بنابراین، تحلیل</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دقیق</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تر از </w:t>
      </w:r>
      <w:r w:rsidRPr="005760A5">
        <w:rPr>
          <w:rFonts w:ascii="Times New Roman" w:hAnsi="Times New Roman" w:cs="B Nazanin"/>
          <w:color w:val="auto"/>
          <w:sz w:val="20"/>
          <w:rtl/>
        </w:rPr>
        <w:t>سطح اهمیت</w:t>
      </w:r>
      <w:r w:rsidRPr="005760A5">
        <w:rPr>
          <w:rFonts w:ascii="Times New Roman" w:hAnsi="Times New Roman" w:cs="B Nazanin"/>
          <w:color w:val="auto"/>
          <w:sz w:val="20"/>
          <w:rtl/>
          <w:cs/>
        </w:rPr>
        <w:t xml:space="preserve">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تواند با استفاده از ابزار تولید شده توسط تجزیه سلسله مراتبی </w:t>
      </w:r>
      <w:r w:rsidRPr="005760A5">
        <w:rPr>
          <w:rFonts w:ascii="Times New Roman" w:hAnsi="Times New Roman"/>
          <w:color w:val="auto"/>
          <w:sz w:val="20"/>
        </w:rPr>
        <w:t>(</w:t>
      </w:r>
      <w:r w:rsidRPr="005760A5">
        <w:rPr>
          <w:rFonts w:ascii="Times New Roman" w:hAnsi="Times New Roman" w:cs="Arial Unicode MS"/>
          <w:color w:val="auto"/>
          <w:sz w:val="20"/>
        </w:rPr>
        <w:t>HB</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Pr>
        <w:footnoteReference w:id="136"/>
      </w:r>
      <w:r w:rsidRPr="005760A5">
        <w:rPr>
          <w:rFonts w:ascii="Times New Roman" w:hAnsi="Times New Roman" w:cs="B Nazanin"/>
          <w:color w:val="auto"/>
          <w:sz w:val="20"/>
          <w:rtl/>
          <w:cs/>
        </w:rPr>
        <w:t xml:space="preserve"> تعیین شود</w:t>
      </w:r>
      <w:r w:rsidRPr="005760A5">
        <w:rPr>
          <w:rFonts w:ascii="Times New Roman" w:hAnsi="Times New Roman"/>
          <w:color w:val="auto"/>
          <w:sz w:val="20"/>
        </w:rPr>
        <w:t>.</w:t>
      </w:r>
    </w:p>
    <w:p w:rsidR="000B61CF" w:rsidRPr="005760A5" w:rsidRDefault="000B61CF" w:rsidP="000B61CF">
      <w:pPr>
        <w:pStyle w:val="Body"/>
        <w:bidi/>
        <w:rPr>
          <w:rFonts w:ascii="Times New Roman" w:eastAsia="B Nazanin" w:hAnsi="Times New Roman" w:cs="B Nazanin" w:hint="default"/>
          <w:color w:val="auto"/>
          <w:sz w:val="20"/>
          <w:szCs w:val="24"/>
          <w:rtl/>
        </w:rPr>
      </w:pPr>
    </w:p>
    <w:p w:rsidR="000B61CF" w:rsidRPr="005760A5" w:rsidRDefault="000B61CF" w:rsidP="00D13637">
      <w:pPr>
        <w:pStyle w:val="Body"/>
        <w:bidi/>
        <w:jc w:val="both"/>
        <w:rPr>
          <w:rFonts w:ascii="Times New Roman" w:eastAsia="B Nazanin" w:hAnsi="Times New Roman" w:cs="B Nazanin" w:hint="default"/>
          <w:b/>
          <w:bCs/>
          <w:color w:val="auto"/>
          <w:sz w:val="20"/>
          <w:szCs w:val="24"/>
          <w:rtl/>
        </w:rPr>
      </w:pPr>
      <w:r w:rsidRPr="005760A5">
        <w:rPr>
          <w:rFonts w:ascii="Times New Roman" w:hAnsi="Times New Roman" w:cs="Arial Unicode MS" w:hint="default"/>
          <w:color w:val="auto"/>
          <w:sz w:val="20"/>
          <w:szCs w:val="24"/>
          <w:lang w:val="en-US"/>
        </w:rPr>
        <w:t>​​​​​​​</w:t>
      </w:r>
      <w:r w:rsidRPr="005760A5">
        <w:rPr>
          <w:rFonts w:ascii="Times New Roman" w:hAnsi="Times New Roman" w:cs="B Nazanin"/>
          <w:b/>
          <w:bCs/>
          <w:color w:val="auto"/>
          <w:sz w:val="20"/>
          <w:szCs w:val="24"/>
          <w:rtl/>
        </w:rPr>
        <w:t xml:space="preserve">تجزیه و تحلیل </w:t>
      </w:r>
      <w:r w:rsidRPr="00540539">
        <w:rPr>
          <w:rFonts w:ascii="Times New Roman" w:hAnsi="Times New Roman" w:cs="Times New Roman" w:hint="default"/>
          <w:b/>
          <w:bCs/>
          <w:color w:val="auto"/>
          <w:sz w:val="16"/>
          <w:szCs w:val="20"/>
          <w:rtl/>
        </w:rPr>
        <w:t>HB</w:t>
      </w:r>
      <w:r w:rsidRPr="005760A5">
        <w:rPr>
          <w:rFonts w:ascii="Times New Roman" w:hAnsi="Times New Roman"/>
          <w:b/>
          <w:bCs/>
          <w:color w:val="auto"/>
          <w:sz w:val="20"/>
          <w:szCs w:val="24"/>
          <w:rtl/>
        </w:rPr>
        <w:t xml:space="preserve">: </w:t>
      </w:r>
      <w:r w:rsidRPr="005760A5">
        <w:rPr>
          <w:rFonts w:ascii="Times New Roman" w:hAnsi="Times New Roman" w:cs="B Nazanin"/>
          <w:b/>
          <w:bCs/>
          <w:color w:val="auto"/>
          <w:sz w:val="20"/>
          <w:szCs w:val="24"/>
          <w:rtl/>
        </w:rPr>
        <w:t>محاسبه خدمات و اهمیت</w:t>
      </w:r>
    </w:p>
    <w:p w:rsidR="000B61CF" w:rsidRDefault="000B61CF" w:rsidP="00A0127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hAnsi="Times New Roman" w:cs="B Nazanin" w:hint="default"/>
          <w:color w:val="auto"/>
          <w:sz w:val="20"/>
          <w:rtl/>
        </w:rPr>
      </w:pPr>
      <w:r w:rsidRPr="005760A5">
        <w:rPr>
          <w:rFonts w:ascii="Times New Roman" w:hAnsi="Times New Roman" w:hint="default"/>
          <w:color w:val="auto"/>
          <w:sz w:val="20"/>
          <w:rtl/>
        </w:rPr>
        <w:t xml:space="preserve">  </w:t>
      </w:r>
      <w:r w:rsidRPr="003D3623">
        <w:rPr>
          <w:rFonts w:ascii="Times New Roman" w:hAnsi="Times New Roman" w:cs="B Nazanin" w:hint="default"/>
          <w:color w:val="auto"/>
          <w:sz w:val="16"/>
          <w:szCs w:val="20"/>
          <w:rtl/>
        </w:rPr>
        <w:t>«</w:t>
      </w:r>
      <w:r w:rsidRPr="005760A5">
        <w:rPr>
          <w:rFonts w:ascii="Times New Roman" w:hAnsi="Times New Roman" w:cs="B Nazanin"/>
          <w:color w:val="auto"/>
          <w:sz w:val="20"/>
          <w:rtl/>
        </w:rPr>
        <w:t>خدمات</w:t>
      </w:r>
      <w:r w:rsidRPr="003D3623">
        <w:rPr>
          <w:rFonts w:ascii="Times New Roman" w:hAnsi="Times New Roman" w:cs="B Nazanin" w:hint="default"/>
          <w:color w:val="auto"/>
          <w:sz w:val="16"/>
          <w:szCs w:val="20"/>
          <w:rtl/>
        </w:rPr>
        <w:t>»</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واحدی</w:t>
      </w:r>
      <w:r w:rsidRPr="005760A5">
        <w:rPr>
          <w:rFonts w:ascii="Times New Roman" w:hAnsi="Times New Roman" w:hint="default"/>
          <w:color w:val="auto"/>
          <w:sz w:val="20"/>
          <w:rtl/>
        </w:rPr>
        <w:t>‌</w:t>
      </w:r>
      <w:r w:rsidRPr="005760A5">
        <w:rPr>
          <w:rFonts w:ascii="Times New Roman" w:hAnsi="Times New Roman" w:cs="B Nazanin"/>
          <w:color w:val="auto"/>
          <w:sz w:val="20"/>
          <w:rtl/>
        </w:rPr>
        <w:t>ست</w:t>
      </w:r>
      <w:r w:rsidRPr="005760A5">
        <w:rPr>
          <w:rFonts w:ascii="Times New Roman" w:hAnsi="Times New Roman" w:cs="B Nazanin"/>
          <w:color w:val="auto"/>
          <w:sz w:val="20"/>
          <w:rtl/>
          <w:cs/>
        </w:rPr>
        <w:t xml:space="preserve"> که نشان دهنده جذابیت یک ویژگی است، به عنوان مثال </w:t>
      </w:r>
      <w:r w:rsidRPr="003D3623">
        <w:rPr>
          <w:rFonts w:ascii="Times New Roman" w:hAnsi="Times New Roman" w:cs="B Nazanin" w:hint="default"/>
          <w:color w:val="auto"/>
          <w:sz w:val="16"/>
          <w:szCs w:val="20"/>
          <w:rtl/>
        </w:rPr>
        <w:t>«</w:t>
      </w:r>
      <w:r w:rsidRPr="005760A5">
        <w:rPr>
          <w:rFonts w:ascii="Times New Roman" w:hAnsi="Times New Roman" w:cs="B Nazanin"/>
          <w:color w:val="auto"/>
          <w:sz w:val="20"/>
          <w:rtl/>
          <w:cs/>
        </w:rPr>
        <w:t xml:space="preserve">انواع مختلف </w:t>
      </w:r>
      <w:r w:rsidRPr="005760A5">
        <w:rPr>
          <w:rFonts w:ascii="Times New Roman" w:hAnsi="Times New Roman" w:cs="B Nazanin"/>
          <w:color w:val="auto"/>
          <w:sz w:val="20"/>
          <w:rtl/>
        </w:rPr>
        <w:t>غذا</w:t>
      </w:r>
      <w:r w:rsidRPr="005760A5">
        <w:rPr>
          <w:rFonts w:ascii="Times New Roman" w:hAnsi="Times New Roman"/>
          <w:color w:val="auto"/>
          <w:sz w:val="20"/>
        </w:rPr>
        <w:t xml:space="preserve"> </w:t>
      </w:r>
      <w:r w:rsidRPr="005760A5">
        <w:rPr>
          <w:rFonts w:ascii="Times New Roman" w:hAnsi="Times New Roman" w:cs="B Nazanin"/>
          <w:color w:val="auto"/>
          <w:sz w:val="20"/>
          <w:rtl/>
        </w:rPr>
        <w:t>با منوی ویژه برای گیاه</w:t>
      </w:r>
      <w:r w:rsidRPr="005760A5">
        <w:rPr>
          <w:rFonts w:ascii="Times New Roman" w:hAnsi="Times New Roman" w:hint="default"/>
          <w:color w:val="auto"/>
          <w:sz w:val="20"/>
          <w:rtl/>
        </w:rPr>
        <w:t>‌</w:t>
      </w:r>
      <w:r w:rsidRPr="005760A5">
        <w:rPr>
          <w:rFonts w:ascii="Times New Roman" w:hAnsi="Times New Roman" w:cs="B Nazanin"/>
          <w:color w:val="auto"/>
          <w:sz w:val="20"/>
          <w:rtl/>
        </w:rPr>
        <w:t>خواران</w:t>
      </w:r>
      <w:r w:rsidRPr="003D3623">
        <w:rPr>
          <w:rFonts w:ascii="Times New Roman" w:hAnsi="Times New Roman" w:cs="B Nazanin" w:hint="default"/>
          <w:color w:val="auto"/>
          <w:sz w:val="16"/>
          <w:szCs w:val="20"/>
          <w:rtl/>
        </w:rPr>
        <w:t>»</w:t>
      </w:r>
      <w:r w:rsidRPr="005760A5">
        <w:rPr>
          <w:rFonts w:ascii="Times New Roman" w:hAnsi="Times New Roman" w:cs="B Nazanin"/>
          <w:color w:val="auto"/>
          <w:sz w:val="20"/>
          <w:rtl/>
          <w:cs/>
        </w:rPr>
        <w:t xml:space="preserve">، که یکی از سه </w:t>
      </w:r>
      <w:r w:rsidRPr="005760A5">
        <w:rPr>
          <w:rFonts w:ascii="Times New Roman" w:hAnsi="Times New Roman" w:cs="B Nazanin"/>
          <w:color w:val="auto"/>
          <w:sz w:val="20"/>
          <w:rtl/>
        </w:rPr>
        <w:t xml:space="preserve">ویژگی </w:t>
      </w:r>
      <w:r w:rsidRPr="005760A5">
        <w:rPr>
          <w:rFonts w:ascii="Times New Roman" w:hAnsi="Times New Roman" w:cs="B Nazanin"/>
          <w:color w:val="auto"/>
          <w:sz w:val="20"/>
          <w:rtl/>
          <w:cs/>
        </w:rPr>
        <w:t>منو</w:t>
      </w:r>
      <w:r w:rsidRPr="005760A5">
        <w:rPr>
          <w:rFonts w:ascii="Times New Roman" w:hAnsi="Times New Roman" w:hint="default"/>
          <w:color w:val="auto"/>
          <w:sz w:val="20"/>
          <w:rtl/>
        </w:rPr>
        <w:t>‌</w:t>
      </w:r>
      <w:r w:rsidRPr="005760A5">
        <w:rPr>
          <w:rFonts w:ascii="Times New Roman" w:hAnsi="Times New Roman" w:cs="B Nazanin"/>
          <w:color w:val="auto"/>
          <w:sz w:val="20"/>
          <w:rtl/>
        </w:rPr>
        <w:t>های سطح بالا</w:t>
      </w:r>
      <w:r w:rsidRPr="005760A5">
        <w:rPr>
          <w:rFonts w:ascii="Times New Roman" w:hAnsi="Times New Roman" w:cs="B Nazanin"/>
          <w:color w:val="auto"/>
          <w:sz w:val="20"/>
          <w:rtl/>
          <w:cs/>
        </w:rPr>
        <w:t xml:space="preserve"> است</w:t>
      </w:r>
      <w:r w:rsidR="00A01278">
        <w:rPr>
          <w:rFonts w:ascii="Times New Roman" w:hAnsi="Times New Roman"/>
          <w:color w:val="auto"/>
          <w:sz w:val="20"/>
          <w:rtl/>
        </w:rPr>
        <w:t xml:space="preserve">. </w:t>
      </w:r>
      <w:r w:rsidR="00E34B56">
        <w:rPr>
          <w:rFonts w:ascii="Times New Roman" w:hAnsi="Times New Roman" w:cs="B Nazanin"/>
          <w:color w:val="auto"/>
          <w:sz w:val="20"/>
          <w:rtl/>
          <w:cs/>
        </w:rPr>
        <w:t>یکی</w:t>
      </w:r>
      <w:r w:rsidRPr="005760A5">
        <w:rPr>
          <w:rFonts w:ascii="Times New Roman" w:hAnsi="Times New Roman" w:cs="B Nazanin"/>
          <w:color w:val="auto"/>
          <w:sz w:val="20"/>
          <w:rtl/>
        </w:rPr>
        <w:t xml:space="preserve"> از</w:t>
      </w:r>
      <w:r w:rsidRPr="005760A5">
        <w:rPr>
          <w:rFonts w:ascii="Times New Roman" w:hAnsi="Times New Roman" w:cs="B Nazanin"/>
          <w:color w:val="auto"/>
          <w:sz w:val="20"/>
          <w:rtl/>
          <w:cs/>
        </w:rPr>
        <w:t xml:space="preserve"> مشکل</w:t>
      </w:r>
      <w:r w:rsidRPr="005760A5">
        <w:rPr>
          <w:rFonts w:ascii="Times New Roman" w:hAnsi="Times New Roman" w:cs="B Nazanin"/>
          <w:color w:val="auto"/>
          <w:sz w:val="20"/>
          <w:rtl/>
        </w:rPr>
        <w:t>ات</w:t>
      </w:r>
      <w:r w:rsidRPr="005760A5">
        <w:rPr>
          <w:rFonts w:ascii="Times New Roman" w:hAnsi="Times New Roman" w:cs="B Nazanin"/>
          <w:color w:val="auto"/>
          <w:sz w:val="20"/>
          <w:rtl/>
          <w:cs/>
        </w:rPr>
        <w:t xml:space="preserve"> اساسی</w:t>
      </w:r>
      <w:r w:rsidRPr="005760A5">
        <w:rPr>
          <w:rFonts w:ascii="Times New Roman" w:hAnsi="Times New Roman" w:cs="B Nazanin"/>
          <w:color w:val="auto"/>
          <w:sz w:val="20"/>
          <w:rtl/>
        </w:rPr>
        <w:t xml:space="preserve">، عدم امکان </w:t>
      </w:r>
      <w:r w:rsidRPr="005760A5">
        <w:rPr>
          <w:rFonts w:ascii="Times New Roman" w:hAnsi="Times New Roman" w:cs="B Nazanin"/>
          <w:color w:val="auto"/>
          <w:sz w:val="20"/>
          <w:rtl/>
          <w:cs/>
        </w:rPr>
        <w:t xml:space="preserve">ایجاد </w:t>
      </w:r>
      <w:r w:rsidRPr="005760A5">
        <w:rPr>
          <w:rFonts w:ascii="Times New Roman" w:hAnsi="Times New Roman" w:cs="B Nazanin"/>
          <w:color w:val="auto"/>
          <w:sz w:val="20"/>
          <w:rtl/>
        </w:rPr>
        <w:t>خدمات</w:t>
      </w:r>
      <w:r w:rsidRPr="005760A5">
        <w:rPr>
          <w:rFonts w:ascii="Times New Roman" w:hAnsi="Times New Roman"/>
          <w:color w:val="auto"/>
          <w:sz w:val="20"/>
        </w:rPr>
        <w:t xml:space="preserve"> </w:t>
      </w:r>
      <w:r w:rsidRPr="005760A5">
        <w:rPr>
          <w:rFonts w:ascii="Times New Roman" w:hAnsi="Times New Roman" w:cs="B Nazanin"/>
          <w:color w:val="auto"/>
          <w:sz w:val="20"/>
          <w:rtl/>
        </w:rPr>
        <w:t>منحصر به هر فرد پاسخ</w:t>
      </w:r>
      <w:r w:rsidRPr="005760A5">
        <w:rPr>
          <w:rFonts w:ascii="Times New Roman" w:hAnsi="Times New Roman" w:hint="default"/>
          <w:color w:val="auto"/>
          <w:sz w:val="20"/>
          <w:rtl/>
        </w:rPr>
        <w:t>‌</w:t>
      </w:r>
      <w:r w:rsidRPr="005760A5">
        <w:rPr>
          <w:rFonts w:ascii="Times New Roman" w:hAnsi="Times New Roman" w:cs="B Nazanin"/>
          <w:color w:val="auto"/>
          <w:sz w:val="20"/>
          <w:rtl/>
        </w:rPr>
        <w:t>دهنده</w:t>
      </w:r>
      <w:r w:rsidRPr="005760A5">
        <w:rPr>
          <w:rFonts w:ascii="Times New Roman" w:hAnsi="Times New Roman"/>
          <w:color w:val="auto"/>
          <w:sz w:val="20"/>
        </w:rPr>
        <w:t xml:space="preserve"> </w:t>
      </w:r>
      <w:r w:rsidRPr="005760A5">
        <w:rPr>
          <w:rFonts w:ascii="Times New Roman" w:hAnsi="Times New Roman" w:cs="B Nazanin"/>
          <w:color w:val="auto"/>
          <w:sz w:val="20"/>
          <w:rtl/>
        </w:rPr>
        <w:t>است</w:t>
      </w:r>
      <w:r w:rsidR="003D3623">
        <w:rPr>
          <w:rFonts w:ascii="Times New Roman" w:hAnsi="Times New Roman" w:cs="B Nazanin"/>
          <w:color w:val="auto"/>
          <w:sz w:val="20"/>
          <w:rtl/>
        </w:rPr>
        <w:t xml:space="preserve">. </w:t>
      </w:r>
      <w:r w:rsidRPr="005760A5">
        <w:rPr>
          <w:rFonts w:ascii="Times New Roman" w:hAnsi="Times New Roman" w:cs="B Nazanin"/>
          <w:color w:val="auto"/>
          <w:sz w:val="20"/>
          <w:rtl/>
          <w:cs/>
        </w:rPr>
        <w:t>لازم به ذکر است که</w:t>
      </w:r>
      <w:r w:rsidRPr="005760A5">
        <w:rPr>
          <w:rFonts w:ascii="Times New Roman" w:hAnsi="Times New Roman" w:cs="B Nazanin"/>
          <w:color w:val="auto"/>
          <w:sz w:val="20"/>
          <w:rtl/>
        </w:rPr>
        <w:t xml:space="preserve"> در مقایسه با میانگین</w:t>
      </w:r>
      <w:r w:rsidRPr="005760A5">
        <w:rPr>
          <w:rFonts w:ascii="Times New Roman" w:hAnsi="Times New Roman" w:hint="default"/>
          <w:color w:val="auto"/>
          <w:sz w:val="20"/>
          <w:rtl/>
        </w:rPr>
        <w:t>‌</w:t>
      </w:r>
      <w:r w:rsidRPr="005760A5">
        <w:rPr>
          <w:rFonts w:ascii="Times New Roman" w:hAnsi="Times New Roman" w:cs="B Nazanin"/>
          <w:color w:val="auto"/>
          <w:sz w:val="20"/>
          <w:rtl/>
        </w:rPr>
        <w:t>گیری در نمونه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به دست آمده،</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ارائه </w:t>
      </w:r>
      <w:r w:rsidRPr="005760A5">
        <w:rPr>
          <w:rFonts w:ascii="Times New Roman" w:hAnsi="Times New Roman" w:cs="B Nazanin"/>
          <w:color w:val="auto"/>
          <w:sz w:val="20"/>
          <w:rtl/>
          <w:cs/>
        </w:rPr>
        <w:t>خدمات فردی اطلاعات ارزشمند بیشتری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دهند</w:t>
      </w:r>
      <w:r w:rsidR="00A01278">
        <w:rPr>
          <w:rFonts w:ascii="Times New Roman" w:hAnsi="Times New Roman"/>
          <w:color w:val="auto"/>
          <w:sz w:val="20"/>
          <w:rtl/>
        </w:rPr>
        <w:t xml:space="preserve">. </w:t>
      </w:r>
      <w:r w:rsidRPr="005760A5">
        <w:rPr>
          <w:rFonts w:ascii="Times New Roman" w:hAnsi="Times New Roman" w:cs="B Nazanin"/>
          <w:color w:val="auto"/>
          <w:sz w:val="20"/>
          <w:rtl/>
          <w:cs/>
        </w:rPr>
        <w:t xml:space="preserve">به عنوان مثال، اگر دو گزینه در مورد </w:t>
      </w:r>
      <w:r w:rsidRPr="005760A5">
        <w:rPr>
          <w:rFonts w:ascii="Times New Roman" w:hAnsi="Times New Roman" w:cs="B Nazanin"/>
          <w:color w:val="auto"/>
          <w:sz w:val="20"/>
          <w:rtl/>
        </w:rPr>
        <w:t>حجم وعده غذایی</w:t>
      </w:r>
      <w:r w:rsidRPr="005760A5">
        <w:rPr>
          <w:rFonts w:ascii="Times New Roman" w:hAnsi="Times New Roman" w:cs="B Nazanin"/>
          <w:color w:val="auto"/>
          <w:sz w:val="20"/>
          <w:rtl/>
          <w:cs/>
        </w:rPr>
        <w:t xml:space="preserve"> وجود داشته باشد و نیمی از پاسخ دهندگان </w:t>
      </w:r>
      <w:r w:rsidRPr="005760A5">
        <w:rPr>
          <w:rFonts w:ascii="Times New Roman" w:hAnsi="Times New Roman" w:cs="B Nazanin"/>
          <w:color w:val="auto"/>
          <w:sz w:val="20"/>
          <w:rtl/>
        </w:rPr>
        <w:t>به</w:t>
      </w:r>
      <w:r w:rsidRPr="005760A5">
        <w:rPr>
          <w:rFonts w:ascii="Times New Roman" w:hAnsi="Times New Roman"/>
          <w:color w:val="auto"/>
          <w:sz w:val="20"/>
        </w:rPr>
        <w:t xml:space="preserve"> </w:t>
      </w:r>
      <w:r w:rsidRPr="005760A5">
        <w:rPr>
          <w:rFonts w:ascii="Times New Roman" w:hAnsi="Times New Roman" w:cs="B Nazanin"/>
          <w:color w:val="auto"/>
          <w:sz w:val="20"/>
          <w:rtl/>
        </w:rPr>
        <w:t>حجم بیشتر</w:t>
      </w:r>
      <w:r w:rsidRPr="005760A5">
        <w:rPr>
          <w:rFonts w:ascii="Times New Roman" w:hAnsi="Times New Roman" w:cs="B Nazanin"/>
          <w:color w:val="auto"/>
          <w:sz w:val="20"/>
          <w:rtl/>
          <w:cs/>
        </w:rPr>
        <w:t xml:space="preserve"> و نیمه دیگر </w:t>
      </w:r>
      <w:r w:rsidR="00A01278">
        <w:rPr>
          <w:rFonts w:ascii="Times New Roman" w:hAnsi="Times New Roman" w:cs="B Nazanin"/>
          <w:color w:val="auto"/>
          <w:sz w:val="20"/>
          <w:rtl/>
          <w:cs/>
        </w:rPr>
        <w:t>به</w:t>
      </w:r>
      <w:r w:rsidRPr="005760A5">
        <w:rPr>
          <w:rFonts w:ascii="Times New Roman" w:hAnsi="Times New Roman" w:cs="B Nazanin"/>
          <w:color w:val="auto"/>
          <w:sz w:val="20"/>
          <w:rtl/>
        </w:rPr>
        <w:t xml:space="preserve"> حجم کمتر رای دهند</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به طور</w:t>
      </w:r>
      <w:r w:rsidRPr="005760A5">
        <w:rPr>
          <w:rFonts w:ascii="Times New Roman" w:hAnsi="Times New Roman" w:cs="B Nazanin"/>
          <w:color w:val="auto"/>
          <w:sz w:val="20"/>
          <w:rtl/>
          <w:cs/>
        </w:rPr>
        <w:t xml:space="preserve"> متوسط </w:t>
      </w:r>
      <w:r w:rsidRPr="005760A5">
        <w:rPr>
          <w:rFonts w:ascii="Times New Roman" w:hAnsi="Times New Roman" w:cs="Arial Unicode MS" w:hint="default"/>
          <w:color w:val="auto"/>
          <w:sz w:val="20"/>
        </w:rPr>
        <w:t>​​</w:t>
      </w:r>
      <w:r w:rsidRPr="005760A5">
        <w:rPr>
          <w:rFonts w:ascii="Times New Roman" w:hAnsi="Times New Roman" w:cs="B Nazanin"/>
          <w:color w:val="auto"/>
          <w:sz w:val="20"/>
          <w:rtl/>
          <w:cs/>
        </w:rPr>
        <w:t>نتیجه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شود که مصرف کنندگان </w:t>
      </w:r>
      <w:r w:rsidRPr="005760A5">
        <w:rPr>
          <w:rFonts w:ascii="Times New Roman" w:hAnsi="Times New Roman" w:cs="B Nazanin"/>
          <w:color w:val="auto"/>
          <w:sz w:val="20"/>
          <w:rtl/>
        </w:rPr>
        <w:t xml:space="preserve">از نظر حجم دعده غذایی با یکدیگر در تضاد هستند </w:t>
      </w:r>
      <w:r w:rsidRPr="005760A5">
        <w:rPr>
          <w:rFonts w:ascii="Times New Roman" w:hAnsi="Times New Roman" w:cs="B Nazanin"/>
          <w:color w:val="auto"/>
          <w:sz w:val="20"/>
          <w:rtl/>
          <w:cs/>
        </w:rPr>
        <w:t xml:space="preserve">و </w:t>
      </w:r>
      <w:r w:rsidRPr="005760A5">
        <w:rPr>
          <w:rFonts w:ascii="Times New Roman" w:hAnsi="Times New Roman" w:cs="B Nazanin"/>
          <w:color w:val="auto"/>
          <w:sz w:val="20"/>
          <w:rtl/>
        </w:rPr>
        <w:t xml:space="preserve">این </w:t>
      </w:r>
      <w:r w:rsidRPr="005760A5">
        <w:rPr>
          <w:rFonts w:ascii="Times New Roman" w:hAnsi="Times New Roman" w:cs="B Nazanin"/>
          <w:color w:val="auto"/>
          <w:sz w:val="20"/>
          <w:rtl/>
          <w:cs/>
        </w:rPr>
        <w:t xml:space="preserve">بدترین </w:t>
      </w:r>
      <w:r w:rsidRPr="005760A5">
        <w:rPr>
          <w:rFonts w:ascii="Times New Roman" w:hAnsi="Times New Roman" w:cs="B Nazanin"/>
          <w:color w:val="auto"/>
          <w:sz w:val="20"/>
          <w:rtl/>
        </w:rPr>
        <w:t xml:space="preserve">نوع </w:t>
      </w:r>
      <w:r w:rsidRPr="005760A5">
        <w:rPr>
          <w:rFonts w:ascii="Times New Roman" w:hAnsi="Times New Roman" w:cs="B Nazanin"/>
          <w:color w:val="auto"/>
          <w:sz w:val="20"/>
          <w:rtl/>
          <w:cs/>
        </w:rPr>
        <w:t>نتیجه</w:t>
      </w:r>
      <w:r w:rsidRPr="005760A5">
        <w:rPr>
          <w:rFonts w:ascii="Times New Roman" w:hAnsi="Times New Roman" w:hint="default"/>
          <w:color w:val="auto"/>
          <w:sz w:val="20"/>
          <w:rtl/>
        </w:rPr>
        <w:t>‌</w:t>
      </w:r>
      <w:r w:rsidRPr="005760A5">
        <w:rPr>
          <w:rFonts w:ascii="Times New Roman" w:hAnsi="Times New Roman" w:cs="B Nazanin"/>
          <w:color w:val="auto"/>
          <w:sz w:val="20"/>
          <w:rtl/>
        </w:rPr>
        <w:t>گیری</w:t>
      </w:r>
      <w:r w:rsidRPr="005760A5">
        <w:rPr>
          <w:rFonts w:ascii="Times New Roman" w:hAnsi="Times New Roman"/>
          <w:color w:val="auto"/>
          <w:sz w:val="20"/>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cs/>
        </w:rPr>
        <w:t>باشد</w:t>
      </w:r>
      <w:r w:rsidR="00A01278">
        <w:rPr>
          <w:rFonts w:ascii="Times New Roman" w:hAnsi="Times New Roman"/>
          <w:color w:val="auto"/>
          <w:sz w:val="20"/>
          <w:rtl/>
        </w:rPr>
        <w:t xml:space="preserve">. </w:t>
      </w:r>
      <w:r w:rsidRPr="005760A5">
        <w:rPr>
          <w:rFonts w:ascii="Times New Roman" w:hAnsi="Times New Roman" w:cs="B Nazanin"/>
          <w:color w:val="auto"/>
          <w:sz w:val="20"/>
          <w:rtl/>
          <w:cs/>
        </w:rPr>
        <w:t xml:space="preserve">با </w:t>
      </w:r>
      <w:r w:rsidRPr="005760A5">
        <w:rPr>
          <w:rFonts w:ascii="Times New Roman" w:hAnsi="Times New Roman" w:cs="B Nazanin"/>
          <w:color w:val="auto"/>
          <w:sz w:val="20"/>
          <w:rtl/>
        </w:rPr>
        <w:t>ارائه خدمات در</w:t>
      </w:r>
      <w:r w:rsidRPr="005760A5">
        <w:rPr>
          <w:rFonts w:ascii="Times New Roman" w:hAnsi="Times New Roman" w:cs="B Nazanin"/>
          <w:color w:val="auto"/>
          <w:sz w:val="20"/>
          <w:rtl/>
          <w:cs/>
        </w:rPr>
        <w:t xml:space="preserve"> سطح فردی، ممکن است </w:t>
      </w:r>
      <w:r w:rsidRPr="005760A5">
        <w:rPr>
          <w:rFonts w:ascii="Times New Roman" w:hAnsi="Times New Roman" w:cs="B Nazanin"/>
          <w:color w:val="auto"/>
          <w:sz w:val="20"/>
          <w:rtl/>
        </w:rPr>
        <w:t>جامعه هدفی</w:t>
      </w:r>
      <w:r w:rsidRPr="005760A5">
        <w:rPr>
          <w:rFonts w:ascii="Times New Roman" w:hAnsi="Times New Roman" w:cs="B Nazanin"/>
          <w:color w:val="auto"/>
          <w:sz w:val="20"/>
          <w:rtl/>
          <w:cs/>
        </w:rPr>
        <w:t xml:space="preserve"> را تشخیص دهیم که </w:t>
      </w:r>
      <w:r w:rsidRPr="005760A5">
        <w:rPr>
          <w:rFonts w:ascii="Times New Roman" w:hAnsi="Times New Roman" w:cs="B Nazanin"/>
          <w:color w:val="auto"/>
          <w:sz w:val="20"/>
          <w:rtl/>
        </w:rPr>
        <w:t>طرفدار وعده های حجیم</w:t>
      </w:r>
      <w:r w:rsidRPr="005760A5">
        <w:rPr>
          <w:rFonts w:ascii="Times New Roman" w:hAnsi="Times New Roman" w:hint="default"/>
          <w:color w:val="auto"/>
          <w:sz w:val="20"/>
          <w:rtl/>
        </w:rPr>
        <w:t>‌</w:t>
      </w:r>
      <w:r w:rsidRPr="005760A5">
        <w:rPr>
          <w:rFonts w:ascii="Times New Roman" w:hAnsi="Times New Roman" w:cs="B Nazanin"/>
          <w:color w:val="auto"/>
          <w:sz w:val="20"/>
          <w:rtl/>
        </w:rPr>
        <w:t>تر هستند،</w:t>
      </w:r>
      <w:r w:rsidRPr="005760A5">
        <w:rPr>
          <w:rFonts w:ascii="Times New Roman" w:hAnsi="Times New Roman" w:cs="B Nazanin"/>
          <w:color w:val="auto"/>
          <w:sz w:val="20"/>
          <w:rtl/>
          <w:cs/>
        </w:rPr>
        <w:t xml:space="preserve"> و آنها را به طور جداگانه </w:t>
      </w:r>
      <w:r w:rsidRPr="005760A5">
        <w:rPr>
          <w:rFonts w:ascii="Times New Roman" w:hAnsi="Times New Roman" w:cs="B Nazanin"/>
          <w:color w:val="auto"/>
          <w:sz w:val="20"/>
          <w:rtl/>
        </w:rPr>
        <w:t>مورد بررسی قرار دهیم</w:t>
      </w:r>
      <w:r w:rsidR="00A01278">
        <w:rPr>
          <w:rFonts w:ascii="Times New Roman" w:hAnsi="Times New Roman"/>
          <w:color w:val="auto"/>
          <w:sz w:val="20"/>
          <w:rtl/>
        </w:rPr>
        <w:t xml:space="preserve">. </w:t>
      </w:r>
      <w:r w:rsidRPr="005760A5">
        <w:rPr>
          <w:rFonts w:ascii="Times New Roman" w:hAnsi="Times New Roman" w:cs="B Nazanin"/>
          <w:color w:val="auto"/>
          <w:sz w:val="20"/>
          <w:rtl/>
          <w:cs/>
        </w:rPr>
        <w:t xml:space="preserve">در </w:t>
      </w:r>
      <w:r w:rsidRPr="005760A5">
        <w:rPr>
          <w:rFonts w:ascii="Times New Roman" w:hAnsi="Times New Roman" w:cs="B Nazanin"/>
          <w:color w:val="auto"/>
          <w:sz w:val="20"/>
          <w:rtl/>
        </w:rPr>
        <w:t>روش</w:t>
      </w:r>
      <w:r w:rsidRPr="005760A5">
        <w:rPr>
          <w:rFonts w:ascii="Times New Roman" w:hAnsi="Times New Roman"/>
          <w:color w:val="auto"/>
          <w:sz w:val="20"/>
        </w:rPr>
        <w:t xml:space="preserve"> </w:t>
      </w:r>
      <w:r w:rsidRPr="005760A5">
        <w:rPr>
          <w:rFonts w:ascii="Times New Roman" w:hAnsi="Times New Roman" w:cs="Arial Unicode MS"/>
          <w:color w:val="auto"/>
          <w:sz w:val="20"/>
        </w:rPr>
        <w:t>ACBC</w:t>
      </w:r>
      <w:r w:rsidRPr="005760A5">
        <w:rPr>
          <w:rFonts w:ascii="Times New Roman" w:hAnsi="Times New Roman" w:cs="B Nazanin"/>
          <w:color w:val="auto"/>
          <w:sz w:val="20"/>
          <w:rtl/>
          <w:cs/>
        </w:rPr>
        <w:t xml:space="preserve">، پاسخ دهندگان بخش </w:t>
      </w:r>
      <w:r w:rsidRPr="005760A5">
        <w:rPr>
          <w:rFonts w:ascii="Times New Roman" w:hAnsi="Times New Roman" w:cs="B Nazanin"/>
          <w:color w:val="auto"/>
          <w:sz w:val="20"/>
          <w:rtl/>
        </w:rPr>
        <w:t>مشاهدات ۱۰ انتخاب داشتند</w:t>
      </w:r>
      <w:r w:rsidR="00E34B56">
        <w:rPr>
          <w:rFonts w:ascii="Times New Roman" w:hAnsi="Times New Roman" w:cs="B Nazanin"/>
          <w:color w:val="auto"/>
          <w:sz w:val="20"/>
          <w:rtl/>
        </w:rPr>
        <w:t xml:space="preserve">. </w:t>
      </w:r>
      <w:r w:rsidRPr="005760A5">
        <w:rPr>
          <w:rFonts w:ascii="Times New Roman" w:hAnsi="Times New Roman" w:cs="B Nazanin"/>
          <w:color w:val="auto"/>
          <w:sz w:val="20"/>
          <w:rtl/>
          <w:cs/>
        </w:rPr>
        <w:t>اگر پاسخ</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دهندگان </w:t>
      </w:r>
      <w:r w:rsidRPr="005760A5">
        <w:rPr>
          <w:rFonts w:ascii="Times New Roman" w:hAnsi="Times New Roman" w:cs="B Nazanin"/>
          <w:color w:val="auto"/>
          <w:sz w:val="20"/>
          <w:rtl/>
        </w:rPr>
        <w:t>گزینه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هایی </w:t>
      </w:r>
      <w:r w:rsidRPr="005760A5">
        <w:rPr>
          <w:rFonts w:ascii="Times New Roman" w:hAnsi="Times New Roman" w:cs="B Nazanin"/>
          <w:color w:val="auto"/>
          <w:sz w:val="20"/>
          <w:rtl/>
          <w:cs/>
        </w:rPr>
        <w:t xml:space="preserve"> با تعداد بیشتری از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 را انتخاب کنند، حداکثر تعداد ترکیبات</w:t>
      </w:r>
      <w:r w:rsidR="003D3623">
        <w:rPr>
          <w:rFonts w:ascii="Times New Roman" w:hAnsi="Times New Roman" w:cs="B Nazanin"/>
          <w:color w:val="auto"/>
          <w:sz w:val="20"/>
          <w:rtl/>
        </w:rPr>
        <w:t xml:space="preserve"> به این شکل خواهد بود:</w:t>
      </w:r>
    </w:p>
    <w:p w:rsidR="00E34B56" w:rsidRPr="005760A5" w:rsidRDefault="00E34B56" w:rsidP="00E34B5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p>
    <w:p w:rsidR="000B61CF" w:rsidRDefault="000B61CF" w:rsidP="003D362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center"/>
        <w:rPr>
          <w:rFonts w:ascii="Times New Roman" w:hAnsi="Times New Roman" w:cs="B Nazanin" w:hint="default"/>
          <w:color w:val="auto"/>
          <w:sz w:val="20"/>
          <w:rtl/>
        </w:rPr>
      </w:pPr>
      <w:r w:rsidRPr="005760A5">
        <w:rPr>
          <w:rFonts w:ascii="Times New Roman" w:hAnsi="Times New Roman" w:cs="B Nazanin"/>
          <w:color w:val="auto"/>
          <w:sz w:val="20"/>
          <w:rtl/>
        </w:rPr>
        <w:t xml:space="preserve">ترکیب ۱۹۲۰۰۰ </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۵ </w:t>
      </w:r>
      <w:r w:rsidRPr="005760A5">
        <w:rPr>
          <w:rFonts w:ascii="Times New Roman" w:hAnsi="Times New Roman" w:hint="default"/>
          <w:color w:val="auto"/>
          <w:sz w:val="20"/>
        </w:rPr>
        <w:t>×</w:t>
      </w:r>
      <w:r w:rsidRPr="005760A5">
        <w:rPr>
          <w:rFonts w:ascii="Times New Roman" w:hAnsi="Times New Roman" w:cs="B Nazanin"/>
          <w:color w:val="auto"/>
          <w:sz w:val="20"/>
          <w:rtl/>
        </w:rPr>
        <w:t xml:space="preserve"> ۳ </w:t>
      </w:r>
      <w:r w:rsidRPr="005760A5">
        <w:rPr>
          <w:rFonts w:ascii="Times New Roman" w:hAnsi="Times New Roman" w:hint="default"/>
          <w:color w:val="auto"/>
          <w:sz w:val="20"/>
        </w:rPr>
        <w:t>×</w:t>
      </w:r>
      <w:r w:rsidRPr="005760A5">
        <w:rPr>
          <w:rFonts w:ascii="Times New Roman" w:hAnsi="Times New Roman" w:cs="B Nazanin"/>
          <w:color w:val="auto"/>
          <w:sz w:val="20"/>
          <w:rtl/>
        </w:rPr>
        <w:t xml:space="preserve"> ۴ </w:t>
      </w:r>
      <w:r w:rsidRPr="005760A5">
        <w:rPr>
          <w:rFonts w:ascii="Times New Roman" w:hAnsi="Times New Roman" w:hint="default"/>
          <w:color w:val="auto"/>
          <w:sz w:val="20"/>
        </w:rPr>
        <w:t>×</w:t>
      </w:r>
      <w:r w:rsidRPr="005760A5">
        <w:rPr>
          <w:rFonts w:ascii="Times New Roman" w:hAnsi="Times New Roman" w:cs="B Nazanin"/>
          <w:color w:val="auto"/>
          <w:sz w:val="20"/>
          <w:rtl/>
        </w:rPr>
        <w:t xml:space="preserve"> ۵ </w:t>
      </w:r>
      <w:r w:rsidRPr="005760A5">
        <w:rPr>
          <w:rFonts w:ascii="Times New Roman" w:hAnsi="Times New Roman" w:hint="default"/>
          <w:color w:val="auto"/>
          <w:sz w:val="20"/>
        </w:rPr>
        <w:t>×</w:t>
      </w:r>
      <w:r w:rsidRPr="005760A5">
        <w:rPr>
          <w:rFonts w:ascii="Times New Roman" w:hAnsi="Times New Roman" w:cs="B Nazanin"/>
          <w:color w:val="auto"/>
          <w:sz w:val="20"/>
          <w:rtl/>
        </w:rPr>
        <w:t xml:space="preserve">۴ </w:t>
      </w:r>
      <w:r w:rsidRPr="005760A5">
        <w:rPr>
          <w:rFonts w:ascii="Times New Roman" w:hAnsi="Times New Roman" w:hint="default"/>
          <w:color w:val="auto"/>
          <w:sz w:val="20"/>
        </w:rPr>
        <w:t>×</w:t>
      </w:r>
      <w:r w:rsidRPr="005760A5">
        <w:rPr>
          <w:rFonts w:ascii="Times New Roman" w:hAnsi="Times New Roman" w:cs="B Nazanin"/>
          <w:color w:val="auto"/>
          <w:sz w:val="20"/>
          <w:rtl/>
        </w:rPr>
        <w:t xml:space="preserve"> ۴ </w:t>
      </w:r>
      <w:r w:rsidRPr="005760A5">
        <w:rPr>
          <w:rFonts w:ascii="Times New Roman" w:hAnsi="Times New Roman" w:hint="default"/>
          <w:color w:val="auto"/>
          <w:sz w:val="20"/>
        </w:rPr>
        <w:t>×</w:t>
      </w:r>
      <w:r w:rsidRPr="005760A5">
        <w:rPr>
          <w:rFonts w:ascii="Times New Roman" w:hAnsi="Times New Roman" w:cs="B Nazanin"/>
          <w:color w:val="auto"/>
          <w:sz w:val="20"/>
          <w:rtl/>
        </w:rPr>
        <w:t xml:space="preserve"> ۲ </w:t>
      </w:r>
      <w:r w:rsidRPr="005760A5">
        <w:rPr>
          <w:rFonts w:ascii="Times New Roman" w:hAnsi="Times New Roman" w:hint="default"/>
          <w:color w:val="auto"/>
          <w:sz w:val="20"/>
        </w:rPr>
        <w:t>×</w:t>
      </w:r>
      <w:r w:rsidRPr="005760A5">
        <w:rPr>
          <w:rFonts w:ascii="Times New Roman" w:hAnsi="Times New Roman" w:cs="B Nazanin"/>
          <w:color w:val="auto"/>
          <w:sz w:val="20"/>
          <w:rtl/>
        </w:rPr>
        <w:t xml:space="preserve"> ۴ </w:t>
      </w:r>
      <w:r w:rsidRPr="005760A5">
        <w:rPr>
          <w:rFonts w:ascii="Times New Roman" w:hAnsi="Times New Roman" w:hint="default"/>
          <w:color w:val="auto"/>
          <w:sz w:val="20"/>
        </w:rPr>
        <w:t>×</w:t>
      </w:r>
      <w:r w:rsidRPr="005760A5">
        <w:rPr>
          <w:rFonts w:ascii="Times New Roman" w:hAnsi="Times New Roman" w:cs="B Nazanin"/>
          <w:color w:val="auto"/>
          <w:sz w:val="20"/>
          <w:rtl/>
        </w:rPr>
        <w:t xml:space="preserve"> ۵</w:t>
      </w:r>
    </w:p>
    <w:p w:rsidR="00794A64" w:rsidRPr="005760A5" w:rsidRDefault="00794A64" w:rsidP="00794A6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center"/>
        <w:rPr>
          <w:rFonts w:ascii="Times New Roman" w:eastAsia="B Nazanin" w:hAnsi="Times New Roman" w:cs="B Nazanin" w:hint="default"/>
          <w:color w:val="auto"/>
          <w:sz w:val="20"/>
          <w:rtl/>
        </w:rPr>
      </w:pPr>
    </w:p>
    <w:p w:rsidR="000B61CF" w:rsidRPr="005760A5" w:rsidRDefault="000B61CF" w:rsidP="006266C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ممکن است برآورد اولویت</w:t>
      </w:r>
      <w:r w:rsidRPr="005760A5">
        <w:rPr>
          <w:rFonts w:ascii="Times New Roman" w:hAnsi="Times New Roman" w:hint="default"/>
          <w:color w:val="auto"/>
          <w:sz w:val="20"/>
        </w:rPr>
        <w:t>‌</w:t>
      </w:r>
      <w:r w:rsidRPr="005760A5">
        <w:rPr>
          <w:rFonts w:ascii="Times New Roman" w:hAnsi="Times New Roman" w:cs="B Nazanin"/>
          <w:color w:val="auto"/>
          <w:sz w:val="20"/>
          <w:rtl/>
          <w:cs/>
        </w:rPr>
        <w:t>ها برای این تعداد زیاد ترکیبات</w:t>
      </w:r>
      <w:r w:rsidRPr="005760A5">
        <w:rPr>
          <w:rFonts w:ascii="Times New Roman" w:hAnsi="Times New Roman" w:cs="B Nazanin"/>
          <w:color w:val="auto"/>
          <w:sz w:val="20"/>
          <w:rtl/>
        </w:rPr>
        <w:t>، با</w:t>
      </w:r>
      <w:r w:rsidRPr="005760A5">
        <w:rPr>
          <w:rFonts w:ascii="Times New Roman" w:hAnsi="Times New Roman"/>
          <w:color w:val="auto"/>
          <w:sz w:val="20"/>
        </w:rPr>
        <w:t xml:space="preserve"> </w:t>
      </w:r>
      <w:r w:rsidRPr="005760A5">
        <w:rPr>
          <w:rFonts w:ascii="Times New Roman" w:hAnsi="Times New Roman" w:cs="B Nazanin"/>
          <w:color w:val="auto"/>
          <w:sz w:val="20"/>
          <w:rtl/>
        </w:rPr>
        <w:t>مقادیر</w:t>
      </w:r>
      <w:r w:rsidRPr="005760A5">
        <w:rPr>
          <w:rFonts w:ascii="Times New Roman" w:hAnsi="Times New Roman" w:cs="B Nazanin"/>
          <w:color w:val="auto"/>
          <w:sz w:val="20"/>
          <w:rtl/>
          <w:cs/>
        </w:rPr>
        <w:t xml:space="preserve"> نسبتا </w:t>
      </w:r>
      <w:r w:rsidRPr="005760A5">
        <w:rPr>
          <w:rFonts w:ascii="Times New Roman" w:hAnsi="Times New Roman" w:cs="B Nazanin"/>
          <w:color w:val="auto"/>
          <w:sz w:val="20"/>
          <w:rtl/>
        </w:rPr>
        <w:t>محدود</w:t>
      </w:r>
      <w:r w:rsidRPr="005760A5">
        <w:rPr>
          <w:rFonts w:ascii="Times New Roman" w:hAnsi="Times New Roman" w:cs="B Nazanin"/>
          <w:color w:val="auto"/>
          <w:sz w:val="20"/>
          <w:rtl/>
          <w:cs/>
        </w:rPr>
        <w:t xml:space="preserve"> اطلاعات جمع</w:t>
      </w:r>
      <w:r w:rsidRPr="005760A5">
        <w:rPr>
          <w:rFonts w:ascii="Times New Roman" w:hAnsi="Times New Roman" w:hint="default"/>
          <w:color w:val="auto"/>
          <w:sz w:val="20"/>
        </w:rPr>
        <w:t>‌</w:t>
      </w:r>
      <w:r w:rsidRPr="005760A5">
        <w:rPr>
          <w:rFonts w:ascii="Times New Roman" w:hAnsi="Times New Roman" w:cs="B Nazanin"/>
          <w:color w:val="auto"/>
          <w:sz w:val="20"/>
          <w:rtl/>
          <w:cs/>
        </w:rPr>
        <w:t>آوری</w:t>
      </w:r>
      <w:r w:rsidRPr="005760A5">
        <w:rPr>
          <w:rFonts w:ascii="Times New Roman" w:hAnsi="Times New Roman" w:hint="default"/>
          <w:color w:val="auto"/>
          <w:sz w:val="20"/>
        </w:rPr>
        <w:t>‌</w:t>
      </w:r>
      <w:r w:rsidRPr="005760A5">
        <w:rPr>
          <w:rFonts w:ascii="Times New Roman" w:hAnsi="Times New Roman" w:cs="B Nazanin"/>
          <w:color w:val="auto"/>
          <w:sz w:val="20"/>
          <w:rtl/>
          <w:cs/>
        </w:rPr>
        <w:t>شده، کار غیرممکنی به نظر برسد</w:t>
      </w:r>
      <w:r w:rsidR="009C2248">
        <w:rPr>
          <w:rFonts w:ascii="Times New Roman" w:hAnsi="Times New Roman"/>
          <w:color w:val="auto"/>
          <w:sz w:val="20"/>
          <w:rtl/>
        </w:rPr>
        <w:t xml:space="preserve">. </w:t>
      </w:r>
      <w:r w:rsidRPr="005760A5">
        <w:rPr>
          <w:rFonts w:ascii="Times New Roman" w:hAnsi="Times New Roman" w:cs="B Nazanin"/>
          <w:color w:val="auto"/>
          <w:sz w:val="20"/>
          <w:rtl/>
          <w:cs/>
        </w:rPr>
        <w:t>بخش</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w:t>
      </w:r>
      <w:r w:rsidRPr="005760A5">
        <w:rPr>
          <w:rFonts w:ascii="Times New Roman" w:hAnsi="Times New Roman" w:cs="Arial Unicode MS"/>
          <w:color w:val="auto"/>
          <w:sz w:val="20"/>
        </w:rPr>
        <w:t>BYO</w:t>
      </w:r>
      <w:r w:rsidRPr="005760A5">
        <w:rPr>
          <w:rFonts w:ascii="Times New Roman" w:hAnsi="Times New Roman"/>
          <w:color w:val="auto"/>
          <w:sz w:val="20"/>
        </w:rPr>
        <w:t xml:space="preserve"> </w:t>
      </w:r>
      <w:r w:rsidR="009C2248">
        <w:rPr>
          <w:rFonts w:ascii="Times New Roman" w:hAnsi="Times New Roman"/>
          <w:color w:val="auto"/>
          <w:sz w:val="20"/>
          <w:rtl/>
        </w:rPr>
        <w:t xml:space="preserve"> </w:t>
      </w:r>
      <w:r w:rsidRPr="005760A5">
        <w:rPr>
          <w:rFonts w:ascii="Times New Roman" w:hAnsi="Times New Roman" w:cs="B Nazanin"/>
          <w:color w:val="auto"/>
          <w:sz w:val="20"/>
          <w:rtl/>
          <w:cs/>
        </w:rPr>
        <w:t xml:space="preserve">و </w:t>
      </w:r>
      <w:r w:rsidRPr="005760A5">
        <w:rPr>
          <w:rFonts w:ascii="Times New Roman" w:hAnsi="Times New Roman" w:cs="B Nazanin"/>
          <w:color w:val="auto"/>
          <w:sz w:val="20"/>
          <w:rtl/>
        </w:rPr>
        <w:t>مشاهدات</w:t>
      </w:r>
      <w:r w:rsidRPr="005760A5">
        <w:rPr>
          <w:rFonts w:ascii="Times New Roman" w:hAnsi="Times New Roman" w:cs="B Nazanin"/>
          <w:color w:val="auto"/>
          <w:sz w:val="20"/>
          <w:rtl/>
          <w:cs/>
        </w:rPr>
        <w:t xml:space="preserve"> اجازه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دهد </w:t>
      </w:r>
      <w:r w:rsidRPr="005760A5">
        <w:rPr>
          <w:rFonts w:ascii="Times New Roman" w:hAnsi="Times New Roman" w:cs="B Nazanin"/>
          <w:color w:val="auto"/>
          <w:sz w:val="20"/>
          <w:rtl/>
        </w:rPr>
        <w:t>اعداد را کاهش داده و سپس جدول انتخابی را تهیه کنید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سه </w:t>
      </w:r>
      <w:r w:rsidRPr="005760A5">
        <w:rPr>
          <w:rFonts w:ascii="Times New Roman" w:hAnsi="Times New Roman" w:cs="B Nazanin"/>
          <w:color w:val="auto"/>
          <w:sz w:val="20"/>
          <w:rtl/>
        </w:rPr>
        <w:t>نوع</w:t>
      </w:r>
      <w:r w:rsidRPr="005760A5">
        <w:rPr>
          <w:rFonts w:ascii="Times New Roman" w:hAnsi="Times New Roman" w:cs="B Nazanin"/>
          <w:color w:val="auto"/>
          <w:sz w:val="20"/>
          <w:rtl/>
          <w:cs/>
        </w:rPr>
        <w:t xml:space="preserve"> رستوران </w:t>
      </w:r>
      <w:r w:rsidRPr="005760A5">
        <w:rPr>
          <w:rFonts w:ascii="Times New Roman" w:hAnsi="Times New Roman" w:cs="B Nazanin"/>
          <w:color w:val="auto"/>
          <w:sz w:val="20"/>
          <w:rtl/>
        </w:rPr>
        <w:t>با</w:t>
      </w:r>
      <w:r w:rsidRPr="005760A5">
        <w:rPr>
          <w:rFonts w:ascii="Times New Roman" w:hAnsi="Times New Roman" w:cs="B Nazanin"/>
          <w:color w:val="auto"/>
          <w:sz w:val="20"/>
          <w:rtl/>
          <w:cs/>
        </w:rPr>
        <w:t xml:space="preserve"> ده ویژگی، </w:t>
      </w:r>
      <w:r w:rsidRPr="005760A5">
        <w:rPr>
          <w:rFonts w:ascii="Times New Roman" w:hAnsi="Times New Roman" w:cs="B Nazanin"/>
          <w:color w:val="auto"/>
          <w:sz w:val="20"/>
          <w:rtl/>
        </w:rPr>
        <w:t>یعنی ۳۰</w:t>
      </w:r>
      <w:r w:rsidRPr="005760A5">
        <w:rPr>
          <w:rFonts w:ascii="Times New Roman" w:hAnsi="Times New Roman" w:cs="B Nazanin"/>
          <w:color w:val="auto"/>
          <w:sz w:val="20"/>
          <w:rtl/>
          <w:cs/>
        </w:rPr>
        <w:t xml:space="preserve"> ترکیب در </w:t>
      </w:r>
      <w:r w:rsidRPr="005760A5">
        <w:rPr>
          <w:rFonts w:ascii="Times New Roman" w:hAnsi="Times New Roman" w:cs="B Nazanin"/>
          <w:color w:val="auto"/>
          <w:sz w:val="20"/>
          <w:rtl/>
        </w:rPr>
        <w:t>آن واحد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به هر حال، برآورد ترجیحات </w:t>
      </w:r>
      <w:r w:rsidRPr="005760A5">
        <w:rPr>
          <w:rFonts w:ascii="Times New Roman" w:hAnsi="Times New Roman" w:cs="B Nazanin"/>
          <w:color w:val="auto"/>
          <w:sz w:val="20"/>
          <w:rtl/>
        </w:rPr>
        <w:t>امری</w:t>
      </w:r>
      <w:r w:rsidRPr="005760A5">
        <w:rPr>
          <w:rFonts w:ascii="Times New Roman" w:hAnsi="Times New Roman" w:cs="B Nazanin"/>
          <w:color w:val="auto"/>
          <w:sz w:val="20"/>
          <w:rtl/>
          <w:cs/>
        </w:rPr>
        <w:t xml:space="preserve"> چالش برانگیز است که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تواند با استفاده از تجزیه و تحلیل</w:t>
      </w:r>
      <w:r w:rsidRPr="005760A5">
        <w:rPr>
          <w:rFonts w:ascii="Times New Roman" w:hAnsi="Times New Roman" w:cs="Arial Unicode MS"/>
          <w:color w:val="auto"/>
          <w:sz w:val="20"/>
        </w:rPr>
        <w:t>HB</w:t>
      </w:r>
      <w:r w:rsidRPr="005760A5">
        <w:rPr>
          <w:rFonts w:ascii="Times New Roman" w:hAnsi="Times New Roman"/>
          <w:color w:val="auto"/>
          <w:sz w:val="20"/>
        </w:rPr>
        <w:t xml:space="preserve"> </w:t>
      </w:r>
      <w:r w:rsidR="009C2248">
        <w:rPr>
          <w:rFonts w:ascii="Times New Roman" w:hAnsi="Times New Roman"/>
          <w:color w:val="auto"/>
          <w:sz w:val="20"/>
          <w:rtl/>
        </w:rPr>
        <w:t xml:space="preserve"> </w:t>
      </w:r>
      <w:r w:rsidRPr="005760A5">
        <w:rPr>
          <w:rFonts w:ascii="Times New Roman" w:hAnsi="Times New Roman" w:cs="B Nazanin"/>
          <w:color w:val="auto"/>
          <w:sz w:val="20"/>
          <w:rtl/>
          <w:cs/>
        </w:rPr>
        <w:t xml:space="preserve">در پلت فرم نرم افزاری </w:t>
      </w:r>
      <w:r w:rsidRPr="005760A5">
        <w:rPr>
          <w:rFonts w:ascii="Times New Roman" w:hAnsi="Times New Roman" w:cs="Arial Unicode MS"/>
          <w:color w:val="auto"/>
          <w:sz w:val="20"/>
        </w:rPr>
        <w:t>ACBC</w:t>
      </w:r>
      <w:r w:rsidRPr="005760A5">
        <w:rPr>
          <w:rFonts w:ascii="Times New Roman" w:hAnsi="Times New Roman"/>
          <w:color w:val="auto"/>
          <w:sz w:val="20"/>
        </w:rPr>
        <w:t xml:space="preserve"> </w:t>
      </w:r>
      <w:r w:rsidRPr="005760A5">
        <w:rPr>
          <w:rFonts w:ascii="Times New Roman" w:hAnsi="Times New Roman" w:cs="Arial Unicode MS"/>
          <w:color w:val="auto"/>
          <w:sz w:val="20"/>
        </w:rPr>
        <w:t>Sawtooth</w:t>
      </w:r>
      <w:r w:rsidRPr="005760A5">
        <w:rPr>
          <w:rFonts w:ascii="Times New Roman" w:hAnsi="Times New Roman"/>
          <w:color w:val="auto"/>
          <w:sz w:val="20"/>
        </w:rPr>
        <w:t xml:space="preserve"> </w:t>
      </w:r>
      <w:r w:rsidR="009C2248">
        <w:rPr>
          <w:rFonts w:ascii="Times New Roman" w:hAnsi="Times New Roman"/>
          <w:color w:val="auto"/>
          <w:sz w:val="20"/>
          <w:rtl/>
        </w:rPr>
        <w:t xml:space="preserve"> </w:t>
      </w:r>
      <w:r w:rsidRPr="005760A5">
        <w:rPr>
          <w:rFonts w:ascii="Times New Roman" w:hAnsi="Times New Roman" w:cs="B Nazanin"/>
          <w:color w:val="auto"/>
          <w:sz w:val="20"/>
          <w:rtl/>
          <w:cs/>
        </w:rPr>
        <w:t>انجام شود</w:t>
      </w:r>
      <w:r w:rsidRPr="005760A5">
        <w:rPr>
          <w:rFonts w:ascii="Times New Roman" w:hAnsi="Times New Roman"/>
          <w:color w:val="auto"/>
          <w:sz w:val="20"/>
        </w:rPr>
        <w:t>.</w:t>
      </w:r>
    </w:p>
    <w:p w:rsidR="000B61CF" w:rsidRPr="005760A5" w:rsidRDefault="000B61CF" w:rsidP="001027B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Arial Unicode MS"/>
          <w:color w:val="auto"/>
          <w:sz w:val="20"/>
        </w:rPr>
        <w:t>HB</w:t>
      </w:r>
      <w:r w:rsidRPr="005760A5">
        <w:rPr>
          <w:rFonts w:ascii="Times New Roman" w:hAnsi="Times New Roman"/>
          <w:color w:val="auto"/>
          <w:sz w:val="20"/>
        </w:rPr>
        <w:t xml:space="preserve"> </w:t>
      </w:r>
      <w:r w:rsidR="006266C1">
        <w:rPr>
          <w:rFonts w:ascii="Times New Roman" w:hAnsi="Times New Roman"/>
          <w:color w:val="auto"/>
          <w:sz w:val="20"/>
          <w:rtl/>
        </w:rPr>
        <w:t xml:space="preserve"> </w:t>
      </w:r>
      <w:r w:rsidRPr="005760A5">
        <w:rPr>
          <w:rFonts w:ascii="Times New Roman" w:hAnsi="Times New Roman" w:cs="B Nazanin"/>
          <w:color w:val="auto"/>
          <w:sz w:val="20"/>
          <w:rtl/>
          <w:cs/>
        </w:rPr>
        <w:t>یک ابزار مفید برای مدل سازی تحقیقات مصرف کننده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در مورد چگونگی </w:t>
      </w:r>
      <w:r w:rsidRPr="005760A5">
        <w:rPr>
          <w:rFonts w:ascii="Times New Roman" w:hAnsi="Times New Roman" w:cs="B Nazanin"/>
          <w:color w:val="auto"/>
          <w:sz w:val="20"/>
          <w:rtl/>
        </w:rPr>
        <w:t xml:space="preserve">تناسب </w:t>
      </w:r>
      <w:r w:rsidRPr="005760A5">
        <w:rPr>
          <w:rFonts w:ascii="Times New Roman" w:hAnsi="Times New Roman" w:cs="B Nazanin"/>
          <w:color w:val="auto"/>
          <w:sz w:val="20"/>
          <w:rtl/>
          <w:cs/>
        </w:rPr>
        <w:t>راه حل</w:t>
      </w:r>
      <w:r w:rsidRPr="005760A5">
        <w:rPr>
          <w:rFonts w:ascii="Times New Roman" w:hAnsi="Times New Roman" w:cs="B Nazanin"/>
          <w:color w:val="auto"/>
          <w:sz w:val="20"/>
          <w:rtl/>
        </w:rPr>
        <w:t xml:space="preserve"> با داده</w:t>
      </w:r>
      <w:r w:rsidRPr="001027B3">
        <w:rPr>
          <w:rFonts w:ascii="Times New Roman" w:hAnsi="Times New Roman" w:cs="B Nazanin" w:hint="default"/>
          <w:color w:val="auto"/>
          <w:sz w:val="20"/>
          <w:rtl/>
        </w:rPr>
        <w:t>‌</w:t>
      </w:r>
      <w:r w:rsidRPr="005760A5">
        <w:rPr>
          <w:rFonts w:ascii="Times New Roman" w:hAnsi="Times New Roman" w:cs="B Nazanin"/>
          <w:color w:val="auto"/>
          <w:sz w:val="20"/>
          <w:rtl/>
        </w:rPr>
        <w:t>ها</w:t>
      </w:r>
      <w:r w:rsidRPr="001027B3">
        <w:rPr>
          <w:rFonts w:ascii="Times New Roman" w:hAnsi="Times New Roman" w:cs="B Nazanin"/>
          <w:color w:val="auto"/>
          <w:sz w:val="20"/>
        </w:rPr>
        <w:t xml:space="preserve"> </w:t>
      </w:r>
      <w:r w:rsidR="006266C1" w:rsidRPr="001027B3">
        <w:rPr>
          <w:rFonts w:ascii="Times New Roman" w:hAnsi="Times New Roman" w:cs="B Nazanin"/>
          <w:color w:val="auto"/>
          <w:sz w:val="20"/>
          <w:rtl/>
        </w:rPr>
        <w:t>(</w:t>
      </w:r>
      <w:r w:rsidRPr="005760A5">
        <w:rPr>
          <w:rFonts w:ascii="Times New Roman" w:hAnsi="Times New Roman" w:cs="B Nazanin"/>
          <w:color w:val="auto"/>
          <w:sz w:val="20"/>
          <w:rtl/>
          <w:cs/>
        </w:rPr>
        <w:t>متوسط سود</w:t>
      </w:r>
      <w:r w:rsidRPr="005760A5">
        <w:rPr>
          <w:rFonts w:ascii="Times New Roman" w:hAnsi="Times New Roman" w:cs="B Nazanin"/>
          <w:color w:val="auto"/>
          <w:sz w:val="20"/>
          <w:rtl/>
        </w:rPr>
        <w:t xml:space="preserve">مندی </w:t>
      </w:r>
      <w:r w:rsidRPr="005760A5">
        <w:rPr>
          <w:rFonts w:ascii="Times New Roman" w:hAnsi="Times New Roman" w:cs="B Nazanin"/>
          <w:color w:val="auto"/>
          <w:sz w:val="20"/>
          <w:rtl/>
          <w:cs/>
        </w:rPr>
        <w:t>هر پاسخ</w:t>
      </w:r>
      <w:r w:rsidRPr="005760A5">
        <w:rPr>
          <w:rFonts w:ascii="Times New Roman" w:hAnsi="Times New Roman" w:hint="default"/>
          <w:color w:val="auto"/>
          <w:sz w:val="20"/>
          <w:rtl/>
        </w:rPr>
        <w:t>‌</w:t>
      </w:r>
      <w:r w:rsidRPr="005760A5">
        <w:rPr>
          <w:rFonts w:ascii="Times New Roman" w:hAnsi="Times New Roman" w:cs="B Nazanin"/>
          <w:color w:val="auto"/>
          <w:sz w:val="20"/>
          <w:rtl/>
          <w:cs/>
        </w:rPr>
        <w:t>دهنده</w:t>
      </w:r>
      <w:r w:rsidR="006266C1" w:rsidRPr="001027B3">
        <w:rPr>
          <w:rFonts w:ascii="Times New Roman" w:hAnsi="Times New Roman" w:cs="B Nazanin"/>
          <w:color w:val="auto"/>
          <w:sz w:val="20"/>
          <w:rtl/>
        </w:rPr>
        <w:t>)</w:t>
      </w:r>
      <w:r w:rsidRPr="005760A5">
        <w:rPr>
          <w:rFonts w:ascii="Times New Roman" w:hAnsi="Times New Roman" w:cs="B Nazanin"/>
          <w:color w:val="auto"/>
          <w:sz w:val="20"/>
          <w:rtl/>
        </w:rPr>
        <w:t xml:space="preserve"> ابزار </w:t>
      </w:r>
      <w:r w:rsidRPr="005760A5">
        <w:rPr>
          <w:rFonts w:ascii="Times New Roman" w:eastAsia="B Nazanin" w:hAnsi="Times New Roman" w:cs="B Nazanin"/>
          <w:color w:val="auto"/>
          <w:sz w:val="20"/>
          <w:vertAlign w:val="superscript"/>
          <w:rtl/>
        </w:rPr>
        <w:footnoteReference w:id="137"/>
      </w:r>
      <w:r w:rsidRPr="005760A5">
        <w:rPr>
          <w:rFonts w:ascii="Times New Roman" w:hAnsi="Times New Roman" w:cs="Arial Unicode MS"/>
          <w:color w:val="auto"/>
          <w:sz w:val="20"/>
        </w:rPr>
        <w:t>RLH</w:t>
      </w:r>
      <w:r w:rsidRPr="005760A5">
        <w:rPr>
          <w:rFonts w:ascii="Times New Roman" w:hAnsi="Times New Roman"/>
          <w:color w:val="auto"/>
          <w:sz w:val="20"/>
        </w:rPr>
        <w:t xml:space="preserve"> </w:t>
      </w:r>
      <w:r w:rsidR="006266C1">
        <w:rPr>
          <w:rFonts w:ascii="Times New Roman" w:hAnsi="Times New Roman"/>
          <w:color w:val="auto"/>
          <w:sz w:val="20"/>
          <w:rtl/>
        </w:rPr>
        <w:t xml:space="preserve"> </w:t>
      </w:r>
      <w:r w:rsidRPr="005760A5">
        <w:rPr>
          <w:rFonts w:ascii="Times New Roman" w:hAnsi="Times New Roman" w:cs="B Nazanin"/>
          <w:color w:val="auto"/>
          <w:sz w:val="20"/>
          <w:rtl/>
          <w:cs/>
        </w:rPr>
        <w:t>برآورد</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ارائه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006266C1">
        <w:rPr>
          <w:rFonts w:ascii="Times New Roman" w:hAnsi="Times New Roman" w:cs="B Nazanin"/>
          <w:color w:val="auto"/>
          <w:sz w:val="20"/>
          <w:rtl/>
        </w:rPr>
        <w:t>دهد. بهترین</w:t>
      </w:r>
      <w:r w:rsidRPr="005760A5">
        <w:rPr>
          <w:rFonts w:ascii="Times New Roman" w:hAnsi="Times New Roman" w:cs="B Nazanin"/>
          <w:color w:val="auto"/>
          <w:sz w:val="20"/>
          <w:rtl/>
          <w:cs/>
        </w:rPr>
        <w:t xml:space="preserve"> مقدار ممکن</w:t>
      </w:r>
      <w:r w:rsidRPr="005760A5">
        <w:rPr>
          <w:rFonts w:ascii="Times New Roman" w:hAnsi="Times New Roman" w:cs="B Nazanin"/>
          <w:color w:val="auto"/>
          <w:sz w:val="20"/>
          <w:rtl/>
        </w:rPr>
        <w:t xml:space="preserve"> ۱</w:t>
      </w:r>
      <w:r w:rsidRPr="005760A5">
        <w:rPr>
          <w:rFonts w:ascii="Times New Roman" w:hAnsi="Times New Roman"/>
          <w:color w:val="auto"/>
          <w:sz w:val="20"/>
          <w:rtl/>
        </w:rPr>
        <w:t>.</w:t>
      </w:r>
      <w:r w:rsidRPr="005760A5">
        <w:rPr>
          <w:rFonts w:ascii="Times New Roman" w:hAnsi="Times New Roman" w:cs="B Nazanin"/>
          <w:color w:val="auto"/>
          <w:sz w:val="20"/>
          <w:rtl/>
        </w:rPr>
        <w:t xml:space="preserve">۰۰ </w:t>
      </w:r>
      <w:r w:rsidRPr="005760A5">
        <w:rPr>
          <w:rFonts w:ascii="Times New Roman" w:hAnsi="Times New Roman" w:cs="B Nazanin"/>
          <w:color w:val="auto"/>
          <w:sz w:val="20"/>
          <w:rtl/>
          <w:cs/>
        </w:rPr>
        <w:t xml:space="preserve">و بدترین </w:t>
      </w:r>
      <w:r w:rsidRPr="005760A5">
        <w:rPr>
          <w:rFonts w:ascii="Times New Roman" w:hAnsi="Times New Roman" w:cs="B Nazanin"/>
          <w:color w:val="auto"/>
          <w:sz w:val="20"/>
          <w:rtl/>
        </w:rPr>
        <w:t>مقدار،</w:t>
      </w:r>
      <w:r w:rsidRPr="005760A5">
        <w:rPr>
          <w:rFonts w:ascii="Times New Roman" w:hAnsi="Times New Roman" w:cs="B Nazanin"/>
          <w:color w:val="auto"/>
          <w:sz w:val="20"/>
          <w:rtl/>
          <w:cs/>
        </w:rPr>
        <w:t>معکوس تعداد گزینه</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موجود در </w:t>
      </w:r>
      <w:r w:rsidRPr="005760A5">
        <w:rPr>
          <w:rFonts w:ascii="Times New Roman" w:hAnsi="Times New Roman" w:cs="B Nazanin"/>
          <w:color w:val="auto"/>
          <w:sz w:val="20"/>
          <w:rtl/>
        </w:rPr>
        <w:t>حد واسط است</w:t>
      </w:r>
      <w:r w:rsidRPr="005760A5">
        <w:rPr>
          <w:rFonts w:ascii="Times New Roman" w:hAnsi="Times New Roman" w:cs="B Nazanin"/>
          <w:color w:val="auto"/>
          <w:sz w:val="20"/>
          <w:rtl/>
          <w:cs/>
        </w:rPr>
        <w:t xml:space="preserve">؛ در این مورد، سه گزینه وجود دارد و بنابراین ارزش آن </w:t>
      </w:r>
      <w:r w:rsidRPr="005760A5">
        <w:rPr>
          <w:rFonts w:ascii="Times New Roman" w:hAnsi="Times New Roman" w:cs="B Nazanin"/>
          <w:color w:val="auto"/>
          <w:sz w:val="20"/>
          <w:rtl/>
        </w:rPr>
        <w:t>۰</w:t>
      </w:r>
      <w:r w:rsidRPr="005760A5">
        <w:rPr>
          <w:rFonts w:ascii="Times New Roman" w:hAnsi="Times New Roman"/>
          <w:color w:val="auto"/>
          <w:sz w:val="20"/>
          <w:rtl/>
        </w:rPr>
        <w:t>.</w:t>
      </w:r>
      <w:r w:rsidRPr="005760A5">
        <w:rPr>
          <w:rFonts w:ascii="Times New Roman" w:hAnsi="Times New Roman" w:cs="B Nazanin"/>
          <w:color w:val="auto"/>
          <w:sz w:val="20"/>
          <w:rtl/>
        </w:rPr>
        <w:t xml:space="preserve">۳۳ </w:t>
      </w:r>
      <w:r w:rsidRPr="001027B3">
        <w:rPr>
          <w:rFonts w:ascii="Times New Roman" w:hAnsi="Times New Roman" w:cs="B Nazanin"/>
          <w:color w:val="auto"/>
          <w:sz w:val="20"/>
          <w:rtl/>
        </w:rPr>
        <w:t>(</w:t>
      </w:r>
      <w:r w:rsidRPr="005760A5">
        <w:rPr>
          <w:rFonts w:ascii="Times New Roman" w:hAnsi="Times New Roman" w:cs="B Nazanin"/>
          <w:color w:val="auto"/>
          <w:sz w:val="20"/>
          <w:rtl/>
        </w:rPr>
        <w:t>برابر یک سوم</w:t>
      </w:r>
      <w:r w:rsidRPr="001027B3">
        <w:rPr>
          <w:rFonts w:ascii="Times New Roman" w:hAnsi="Times New Roman" w:cs="B Nazanin"/>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در برخی از </w:t>
      </w:r>
      <w:r w:rsidRPr="005760A5">
        <w:rPr>
          <w:rFonts w:ascii="Times New Roman" w:hAnsi="Times New Roman" w:cs="B Nazanin"/>
          <w:color w:val="auto"/>
          <w:sz w:val="20"/>
          <w:rtl/>
        </w:rPr>
        <w:t>محاسبات</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سیستم</w:t>
      </w:r>
      <w:r w:rsidRPr="005760A5">
        <w:rPr>
          <w:rFonts w:ascii="Times New Roman" w:hAnsi="Times New Roman"/>
          <w:color w:val="auto"/>
          <w:sz w:val="20"/>
        </w:rPr>
        <w:t xml:space="preserve"> </w:t>
      </w:r>
      <w:r w:rsidRPr="005760A5">
        <w:rPr>
          <w:rFonts w:ascii="Times New Roman" w:hAnsi="Times New Roman" w:cs="Arial Unicode MS"/>
          <w:color w:val="auto"/>
          <w:sz w:val="20"/>
        </w:rPr>
        <w:t>RLH</w:t>
      </w:r>
      <w:r w:rsidRPr="005760A5">
        <w:rPr>
          <w:rFonts w:ascii="Times New Roman" w:hAnsi="Times New Roman"/>
          <w:color w:val="auto"/>
          <w:sz w:val="20"/>
        </w:rPr>
        <w:t xml:space="preserve"> </w:t>
      </w:r>
      <w:r w:rsidRPr="005760A5">
        <w:rPr>
          <w:rFonts w:ascii="Times New Roman" w:hAnsi="Times New Roman" w:cs="B Nazanin"/>
          <w:color w:val="auto"/>
          <w:sz w:val="20"/>
          <w:rtl/>
        </w:rPr>
        <w:t>ارقام را ضربدر ۱۰۰۰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s="B Nazanin"/>
          <w:color w:val="auto"/>
          <w:sz w:val="20"/>
          <w:rtl/>
          <w:cs/>
        </w:rPr>
        <w:t xml:space="preserve">، بنابراین بدترین مقدار ممکن </w:t>
      </w:r>
      <w:r w:rsidRPr="005760A5">
        <w:rPr>
          <w:rFonts w:ascii="Times New Roman" w:hAnsi="Times New Roman" w:cs="B Nazanin"/>
          <w:color w:val="auto"/>
          <w:sz w:val="20"/>
          <w:rtl/>
        </w:rPr>
        <w:t>۳۳۳</w:t>
      </w:r>
      <w:r w:rsidRPr="005760A5">
        <w:rPr>
          <w:rFonts w:ascii="Times New Roman" w:hAnsi="Times New Roman" w:cs="B Nazanin"/>
          <w:color w:val="auto"/>
          <w:sz w:val="20"/>
          <w:rtl/>
          <w:cs/>
        </w:rPr>
        <w:t xml:space="preserve"> و </w:t>
      </w:r>
      <w:r w:rsidRPr="005760A5">
        <w:rPr>
          <w:rFonts w:ascii="Times New Roman" w:hAnsi="Times New Roman" w:cs="B Nazanin"/>
          <w:color w:val="auto"/>
          <w:sz w:val="20"/>
          <w:rtl/>
        </w:rPr>
        <w:t>بهترین</w:t>
      </w:r>
      <w:r w:rsidRPr="005760A5">
        <w:rPr>
          <w:rFonts w:ascii="Times New Roman" w:hAnsi="Times New Roman"/>
          <w:color w:val="auto"/>
          <w:sz w:val="20"/>
        </w:rPr>
        <w:t xml:space="preserve"> </w:t>
      </w:r>
      <w:r w:rsidRPr="005760A5">
        <w:rPr>
          <w:rFonts w:ascii="Times New Roman" w:hAnsi="Times New Roman" w:cs="B Nazanin"/>
          <w:color w:val="auto"/>
          <w:sz w:val="20"/>
          <w:rtl/>
        </w:rPr>
        <w:t>مقدار</w:t>
      </w:r>
      <w:r w:rsidRPr="005760A5">
        <w:rPr>
          <w:rFonts w:ascii="Times New Roman" w:hAnsi="Times New Roman"/>
          <w:color w:val="auto"/>
          <w:sz w:val="20"/>
        </w:rPr>
        <w:t xml:space="preserve"> </w:t>
      </w:r>
      <w:r w:rsidRPr="005760A5">
        <w:rPr>
          <w:rFonts w:ascii="Times New Roman" w:hAnsi="Times New Roman" w:cs="B Nazanin"/>
          <w:color w:val="auto"/>
          <w:sz w:val="20"/>
          <w:rtl/>
        </w:rPr>
        <w:t>۱۰۰۰</w:t>
      </w:r>
      <w:r w:rsidRPr="005760A5">
        <w:rPr>
          <w:rFonts w:ascii="Times New Roman" w:hAnsi="Times New Roman" w:cs="B Nazanin"/>
          <w:color w:val="auto"/>
          <w:sz w:val="20"/>
          <w:rtl/>
          <w:cs/>
        </w:rPr>
        <w:t xml:space="preserve">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مقدار </w:t>
      </w:r>
      <w:r w:rsidRPr="005760A5">
        <w:rPr>
          <w:rFonts w:ascii="Times New Roman" w:hAnsi="Times New Roman" w:cs="Arial Unicode MS"/>
          <w:color w:val="auto"/>
          <w:sz w:val="20"/>
        </w:rPr>
        <w:t>RLH</w:t>
      </w:r>
      <w:r w:rsidRPr="005760A5">
        <w:rPr>
          <w:rFonts w:ascii="Times New Roman" w:hAnsi="Times New Roman"/>
          <w:color w:val="auto"/>
          <w:sz w:val="20"/>
        </w:rPr>
        <w:t xml:space="preserve"> </w:t>
      </w:r>
      <w:r w:rsidR="001027B3">
        <w:rPr>
          <w:rFonts w:ascii="Times New Roman" w:hAnsi="Times New Roman"/>
          <w:color w:val="auto"/>
          <w:sz w:val="20"/>
          <w:rtl/>
        </w:rPr>
        <w:t xml:space="preserve"> </w:t>
      </w:r>
      <w:r w:rsidRPr="005760A5">
        <w:rPr>
          <w:rFonts w:ascii="Times New Roman" w:hAnsi="Times New Roman" w:cs="B Nazanin"/>
          <w:color w:val="auto"/>
          <w:sz w:val="20"/>
          <w:rtl/>
          <w:cs/>
        </w:rPr>
        <w:t xml:space="preserve">به دست آمده </w:t>
      </w:r>
      <w:r w:rsidRPr="005760A5">
        <w:rPr>
          <w:rFonts w:ascii="Times New Roman" w:hAnsi="Times New Roman" w:cs="B Nazanin"/>
          <w:color w:val="auto"/>
          <w:sz w:val="20"/>
          <w:rtl/>
        </w:rPr>
        <w:t>۶۷۰</w:t>
      </w:r>
      <w:r w:rsidRPr="005760A5">
        <w:rPr>
          <w:rFonts w:ascii="Times New Roman" w:hAnsi="Times New Roman" w:cs="B Nazanin"/>
          <w:color w:val="auto"/>
          <w:sz w:val="20"/>
          <w:rtl/>
          <w:cs/>
        </w:rPr>
        <w:t xml:space="preserve"> بود</w:t>
      </w:r>
      <w:r w:rsidRPr="005760A5">
        <w:rPr>
          <w:rFonts w:ascii="Times New Roman" w:hAnsi="Times New Roman" w:cs="B Nazanin"/>
          <w:color w:val="auto"/>
          <w:sz w:val="20"/>
          <w:rtl/>
        </w:rPr>
        <w:t xml:space="preserve"> که </w:t>
      </w:r>
      <w:r w:rsidRPr="005760A5">
        <w:rPr>
          <w:rFonts w:ascii="Times New Roman" w:hAnsi="Times New Roman" w:cs="B Nazanin"/>
          <w:color w:val="auto"/>
          <w:sz w:val="20"/>
          <w:rtl/>
          <w:cs/>
        </w:rPr>
        <w:t>می</w:t>
      </w:r>
      <w:r w:rsidRPr="005760A5">
        <w:rPr>
          <w:rFonts w:ascii="Times New Roman" w:hAnsi="Times New Roman" w:hint="default"/>
          <w:color w:val="auto"/>
          <w:sz w:val="20"/>
          <w:rtl/>
        </w:rPr>
        <w:t>‌</w:t>
      </w:r>
      <w:r w:rsidRPr="005760A5">
        <w:rPr>
          <w:rFonts w:ascii="Times New Roman" w:hAnsi="Times New Roman" w:cs="B Nazanin"/>
          <w:color w:val="auto"/>
          <w:sz w:val="20"/>
          <w:rtl/>
          <w:cs/>
        </w:rPr>
        <w:t>توان</w:t>
      </w:r>
      <w:r w:rsidRPr="005760A5">
        <w:rPr>
          <w:rFonts w:ascii="Times New Roman" w:hAnsi="Times New Roman" w:cs="B Nazanin"/>
          <w:color w:val="auto"/>
          <w:sz w:val="20"/>
          <w:rtl/>
        </w:rPr>
        <w:t>د</w:t>
      </w:r>
      <w:r w:rsidRPr="005760A5">
        <w:rPr>
          <w:rFonts w:ascii="Times New Roman" w:hAnsi="Times New Roman" w:cs="B Nazanin"/>
          <w:color w:val="auto"/>
          <w:sz w:val="20"/>
          <w:rtl/>
          <w:cs/>
        </w:rPr>
        <w:t xml:space="preserve"> به عنوان دو برابر سطح شانس تفسیر </w:t>
      </w:r>
      <w:r w:rsidRPr="005760A5">
        <w:rPr>
          <w:rFonts w:ascii="Times New Roman" w:hAnsi="Times New Roman" w:cs="B Nazanin"/>
          <w:color w:val="auto"/>
          <w:sz w:val="20"/>
          <w:rtl/>
        </w:rPr>
        <w:t>شود</w:t>
      </w:r>
      <w:r w:rsidRPr="005760A5">
        <w:rPr>
          <w:rFonts w:ascii="Times New Roman" w:hAnsi="Times New Roman"/>
          <w:color w:val="auto"/>
          <w:sz w:val="20"/>
        </w:rPr>
        <w:t>.</w:t>
      </w:r>
    </w:p>
    <w:p w:rsidR="000B61CF" w:rsidRPr="005760A5" w:rsidRDefault="000B61CF" w:rsidP="001027B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در </w:t>
      </w:r>
      <w:r w:rsidRPr="005760A5">
        <w:rPr>
          <w:rFonts w:ascii="Times New Roman" w:hAnsi="Times New Roman" w:cs="B Nazanin"/>
          <w:color w:val="auto"/>
          <w:sz w:val="20"/>
          <w:rtl/>
        </w:rPr>
        <w:t>پژوهش</w:t>
      </w:r>
      <w:r w:rsidRPr="005760A5">
        <w:rPr>
          <w:rFonts w:ascii="Times New Roman" w:hAnsi="Times New Roman"/>
          <w:color w:val="auto"/>
          <w:sz w:val="20"/>
        </w:rPr>
        <w:t xml:space="preserve"> </w:t>
      </w:r>
      <w:r w:rsidRPr="005760A5">
        <w:rPr>
          <w:rFonts w:ascii="Times New Roman" w:hAnsi="Times New Roman" w:cs="B Nazanin"/>
          <w:color w:val="auto"/>
          <w:sz w:val="20"/>
          <w:rtl/>
        </w:rPr>
        <w:t>وابسته</w:t>
      </w:r>
      <w:r w:rsidRPr="005760A5">
        <w:rPr>
          <w:rFonts w:ascii="Times New Roman" w:hAnsi="Times New Roman" w:cs="B Nazanin"/>
          <w:color w:val="auto"/>
          <w:sz w:val="20"/>
          <w:rtl/>
          <w:cs/>
        </w:rPr>
        <w:t>، اهمیت ویژگی را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توان از </w:t>
      </w:r>
      <w:r w:rsidRPr="005760A5">
        <w:rPr>
          <w:rFonts w:ascii="Times New Roman" w:hAnsi="Times New Roman" w:cs="B Nazanin"/>
          <w:color w:val="auto"/>
          <w:sz w:val="20"/>
          <w:rtl/>
        </w:rPr>
        <w:t>رتبه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 خدمات</w:t>
      </w:r>
      <w:r w:rsidRPr="005760A5">
        <w:rPr>
          <w:rFonts w:ascii="Times New Roman" w:hAnsi="Times New Roman"/>
          <w:color w:val="auto"/>
          <w:sz w:val="20"/>
        </w:rPr>
        <w:t xml:space="preserve"> </w:t>
      </w:r>
      <w:r w:rsidRPr="005760A5">
        <w:rPr>
          <w:rFonts w:ascii="Times New Roman" w:hAnsi="Times New Roman" w:cs="B Nazanin"/>
          <w:color w:val="auto"/>
          <w:sz w:val="20"/>
          <w:rtl/>
        </w:rPr>
        <w:t>تفسیر</w:t>
      </w:r>
      <w:r w:rsidRPr="005760A5">
        <w:rPr>
          <w:rFonts w:ascii="Times New Roman" w:hAnsi="Times New Roman" w:cs="B Nazanin"/>
          <w:color w:val="auto"/>
          <w:sz w:val="20"/>
          <w:rtl/>
          <w:cs/>
        </w:rPr>
        <w:t xml:space="preserve"> کرد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این نرم افزار با محاسبه دامنه </w:t>
      </w:r>
      <w:r w:rsidRPr="005760A5">
        <w:rPr>
          <w:rFonts w:ascii="Times New Roman" w:hAnsi="Times New Roman" w:cs="B Nazanin"/>
          <w:color w:val="auto"/>
          <w:sz w:val="20"/>
          <w:rtl/>
        </w:rPr>
        <w:t>خدمات</w:t>
      </w:r>
      <w:r w:rsidRPr="005760A5">
        <w:rPr>
          <w:rFonts w:ascii="Times New Roman" w:hAnsi="Times New Roman" w:cs="B Nazanin"/>
          <w:color w:val="auto"/>
          <w:sz w:val="20"/>
          <w:rtl/>
          <w:cs/>
        </w:rPr>
        <w:t xml:space="preserve"> سودمندی ضربدر</w:t>
      </w:r>
      <w:r w:rsidRPr="005760A5">
        <w:rPr>
          <w:rFonts w:ascii="Times New Roman" w:hAnsi="Times New Roman" w:cs="B Nazanin"/>
          <w:color w:val="auto"/>
          <w:sz w:val="20"/>
          <w:rtl/>
        </w:rPr>
        <w:t xml:space="preserve"> ۱۰۰</w:t>
      </w:r>
      <w:r w:rsidRPr="00B918DE">
        <w:rPr>
          <w:rFonts w:ascii="Times New Roman" w:hAnsi="Times New Roman" w:cs="Times New Roman"/>
          <w:color w:val="auto"/>
          <w:sz w:val="20"/>
          <w:rtl/>
        </w:rPr>
        <w:t>٪</w:t>
      </w:r>
      <w:r w:rsidRPr="005760A5">
        <w:rPr>
          <w:rFonts w:ascii="Times New Roman" w:hAnsi="Times New Roman" w:cs="B Nazanin"/>
          <w:color w:val="auto"/>
          <w:sz w:val="20"/>
          <w:rtl/>
        </w:rPr>
        <w:t xml:space="preserve"> ،</w:t>
      </w:r>
      <w:r w:rsidRPr="00B918DE">
        <w:rPr>
          <w:rFonts w:ascii="Times New Roman" w:hAnsi="Times New Roman" w:cs="B Nazanin"/>
          <w:color w:val="auto"/>
          <w:sz w:val="20"/>
        </w:rPr>
        <w:t xml:space="preserve"> </w:t>
      </w:r>
      <w:r w:rsidRPr="005760A5">
        <w:rPr>
          <w:rFonts w:ascii="Times New Roman" w:hAnsi="Times New Roman" w:cs="B Nazanin"/>
          <w:color w:val="auto"/>
          <w:sz w:val="20"/>
          <w:rtl/>
        </w:rPr>
        <w:t>نرخ</w:t>
      </w:r>
      <w:r w:rsidRPr="005760A5">
        <w:rPr>
          <w:rFonts w:ascii="Times New Roman" w:hAnsi="Times New Roman" w:cs="B Nazanin"/>
          <w:color w:val="auto"/>
          <w:sz w:val="20"/>
          <w:rtl/>
          <w:cs/>
        </w:rPr>
        <w:t xml:space="preserve"> اهمیت را تعیین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کند</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در این </w:t>
      </w:r>
      <w:r w:rsidRPr="005760A5">
        <w:rPr>
          <w:rFonts w:ascii="Times New Roman" w:hAnsi="Times New Roman" w:cs="B Nazanin"/>
          <w:color w:val="auto"/>
          <w:sz w:val="20"/>
          <w:rtl/>
          <w:cs/>
        </w:rPr>
        <w:t>تجزیه و تحلیل</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تفاوت در </w:t>
      </w:r>
      <w:r w:rsidRPr="005760A5">
        <w:rPr>
          <w:rFonts w:ascii="Times New Roman" w:hAnsi="Times New Roman" w:cs="B Nazanin"/>
          <w:color w:val="auto"/>
          <w:sz w:val="20"/>
          <w:rtl/>
        </w:rPr>
        <w:t>میزان مفید بودن</w:t>
      </w:r>
      <w:r w:rsidRPr="005760A5">
        <w:rPr>
          <w:rFonts w:ascii="Times New Roman" w:hAnsi="Times New Roman"/>
          <w:color w:val="auto"/>
          <w:sz w:val="20"/>
        </w:rPr>
        <w:t xml:space="preserve"> </w:t>
      </w:r>
      <w:r w:rsidRPr="005760A5">
        <w:rPr>
          <w:rFonts w:ascii="Times New Roman" w:hAnsi="Times New Roman" w:cs="B Nazanin"/>
          <w:color w:val="auto"/>
          <w:sz w:val="20"/>
          <w:rtl/>
        </w:rPr>
        <w:t>خدمات</w:t>
      </w:r>
      <w:r w:rsidRPr="005760A5">
        <w:rPr>
          <w:rFonts w:ascii="Times New Roman" w:hAnsi="Times New Roman" w:cs="B Nazanin"/>
          <w:color w:val="auto"/>
          <w:sz w:val="20"/>
          <w:rtl/>
          <w:cs/>
        </w:rPr>
        <w:t xml:space="preserve"> بین سطوح </w:t>
      </w:r>
      <w:r w:rsidRPr="005760A5">
        <w:rPr>
          <w:rFonts w:ascii="Times New Roman" w:hAnsi="Times New Roman" w:cs="B Nazanin"/>
          <w:color w:val="auto"/>
          <w:sz w:val="20"/>
          <w:rtl/>
        </w:rPr>
        <w:t>مختلف یک</w:t>
      </w:r>
      <w:r w:rsidRPr="005760A5">
        <w:rPr>
          <w:rFonts w:ascii="Times New Roman" w:hAnsi="Times New Roman" w:cs="B Nazanin"/>
          <w:color w:val="auto"/>
          <w:sz w:val="20"/>
          <w:rtl/>
          <w:cs/>
        </w:rPr>
        <w:t xml:space="preserve"> ویژگی و اهمیت نسبی که هر ویژگی </w:t>
      </w:r>
      <w:r w:rsidRPr="005760A5">
        <w:rPr>
          <w:rFonts w:ascii="Times New Roman" w:hAnsi="Times New Roman" w:cs="B Nazanin"/>
          <w:color w:val="auto"/>
          <w:sz w:val="20"/>
          <w:rtl/>
        </w:rPr>
        <w:t>برای هر فرد و در هر موقعیت خاص</w:t>
      </w:r>
      <w:r w:rsidRPr="005760A5">
        <w:rPr>
          <w:rFonts w:ascii="Times New Roman" w:hAnsi="Times New Roman" w:cs="B Nazanin"/>
          <w:color w:val="auto"/>
          <w:sz w:val="20"/>
          <w:rtl/>
          <w:cs/>
        </w:rPr>
        <w:t xml:space="preserve"> داشت</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مورد بررسی قرار گرفت</w:t>
      </w:r>
      <w:r w:rsidRPr="005760A5">
        <w:rPr>
          <w:rFonts w:ascii="Times New Roman" w:hAnsi="Times New Roman"/>
          <w:color w:val="auto"/>
          <w:sz w:val="20"/>
        </w:rPr>
        <w:t>.</w:t>
      </w:r>
    </w:p>
    <w:p w:rsidR="000B61CF" w:rsidRPr="005A5E7A" w:rsidRDefault="000B61CF" w:rsidP="00B918D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A5E7A">
        <w:rPr>
          <w:rFonts w:ascii="Times New Roman" w:hAnsi="Times New Roman" w:cs="Arial Unicode MS"/>
          <w:b/>
          <w:bCs/>
          <w:color w:val="auto"/>
          <w:sz w:val="20"/>
        </w:rPr>
        <w:t>HB</w:t>
      </w:r>
      <w:r w:rsidRPr="005A5E7A">
        <w:rPr>
          <w:rFonts w:ascii="Times New Roman" w:hAnsi="Times New Roman"/>
          <w:b/>
          <w:bCs/>
          <w:color w:val="auto"/>
          <w:sz w:val="20"/>
        </w:rPr>
        <w:t xml:space="preserve"> </w:t>
      </w:r>
      <w:r w:rsidR="005A5E7A" w:rsidRPr="005A5E7A">
        <w:rPr>
          <w:rFonts w:ascii="Times New Roman" w:hAnsi="Times New Roman"/>
          <w:b/>
          <w:bCs/>
          <w:color w:val="auto"/>
          <w:sz w:val="20"/>
          <w:rtl/>
          <w:lang w:bidi="fa-IR"/>
        </w:rPr>
        <w:t xml:space="preserve"> </w:t>
      </w:r>
      <w:r w:rsidRPr="005A5E7A">
        <w:rPr>
          <w:rFonts w:ascii="Times New Roman" w:hAnsi="Times New Roman" w:cs="B Nazanin"/>
          <w:b/>
          <w:bCs/>
          <w:color w:val="auto"/>
          <w:sz w:val="20"/>
          <w:rtl/>
        </w:rPr>
        <w:t>و متغیرها</w:t>
      </w:r>
      <w:r w:rsidRPr="005A5E7A">
        <w:rPr>
          <w:rFonts w:ascii="Times New Roman" w:eastAsia="B Nazanin" w:hAnsi="Times New Roman" w:cs="B Nazanin"/>
          <w:b/>
          <w:bCs/>
          <w:color w:val="auto"/>
          <w:sz w:val="20"/>
          <w:vertAlign w:val="superscript"/>
          <w:rtl/>
        </w:rPr>
        <w:footnoteReference w:id="138"/>
      </w:r>
    </w:p>
    <w:p w:rsidR="000B61CF" w:rsidRPr="005760A5" w:rsidRDefault="000B61CF" w:rsidP="00EF179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اور</w:t>
      </w:r>
      <w:r w:rsidR="00A36595">
        <w:rPr>
          <w:rFonts w:ascii="Times New Roman" w:hAnsi="Times New Roman" w:cs="B Nazanin"/>
          <w:color w:val="auto"/>
          <w:sz w:val="20"/>
          <w:rtl/>
          <w:cs/>
        </w:rPr>
        <w:t>مه</w:t>
      </w:r>
      <w:r w:rsidRPr="005760A5">
        <w:rPr>
          <w:rFonts w:ascii="Times New Roman" w:hAnsi="Times New Roman" w:cs="B Nazanin"/>
          <w:color w:val="auto"/>
          <w:sz w:val="20"/>
          <w:rtl/>
          <w:cs/>
        </w:rPr>
        <w:t xml:space="preserve"> و </w:t>
      </w:r>
      <w:r w:rsidR="00A36595">
        <w:rPr>
          <w:rFonts w:ascii="Times New Roman" w:hAnsi="Times New Roman" w:cs="B Nazanin"/>
          <w:color w:val="auto"/>
          <w:sz w:val="20"/>
          <w:rtl/>
          <w:cs/>
        </w:rPr>
        <w:t>ها</w:t>
      </w:r>
      <w:r w:rsidRPr="005760A5">
        <w:rPr>
          <w:rFonts w:ascii="Times New Roman" w:hAnsi="Times New Roman" w:cs="B Nazanin"/>
          <w:color w:val="auto"/>
          <w:sz w:val="20"/>
          <w:rtl/>
        </w:rPr>
        <w:t>ا</w:t>
      </w:r>
      <w:r w:rsidRPr="005760A5">
        <w:rPr>
          <w:rFonts w:ascii="Times New Roman" w:hAnsi="Times New Roman" w:cs="B Nazanin"/>
          <w:color w:val="auto"/>
          <w:sz w:val="20"/>
          <w:rtl/>
          <w:cs/>
        </w:rPr>
        <w:t>ول</w:t>
      </w:r>
      <w:r w:rsidRPr="005760A5">
        <w:rPr>
          <w:rFonts w:ascii="Times New Roman" w:eastAsia="B Nazanin" w:hAnsi="Times New Roman" w:cs="B Nazanin"/>
          <w:color w:val="auto"/>
          <w:sz w:val="20"/>
          <w:vertAlign w:val="superscript"/>
          <w:rtl/>
        </w:rPr>
        <w:footnoteReference w:id="139"/>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در سال ۲۰۰۹ </w:t>
      </w:r>
      <w:r w:rsidRPr="005760A5">
        <w:rPr>
          <w:rFonts w:ascii="Times New Roman" w:hAnsi="Times New Roman" w:cs="B Nazanin"/>
          <w:color w:val="auto"/>
          <w:sz w:val="20"/>
          <w:rtl/>
          <w:cs/>
        </w:rPr>
        <w:t>توضیح دادند که وقتی مطالعات</w:t>
      </w:r>
      <w:r w:rsidRPr="005760A5">
        <w:rPr>
          <w:rFonts w:ascii="Times New Roman" w:hAnsi="Times New Roman" w:cs="B Nazanin"/>
          <w:color w:val="auto"/>
          <w:sz w:val="20"/>
          <w:rtl/>
        </w:rPr>
        <w:t>ی روی</w:t>
      </w:r>
      <w:r w:rsidRPr="005760A5">
        <w:rPr>
          <w:rFonts w:ascii="Times New Roman" w:hAnsi="Times New Roman" w:cs="B Nazanin"/>
          <w:color w:val="auto"/>
          <w:sz w:val="20"/>
          <w:rtl/>
          <w:cs/>
        </w:rPr>
        <w:t xml:space="preserve"> تقسیم</w:t>
      </w:r>
      <w:r w:rsidRPr="005760A5">
        <w:rPr>
          <w:rFonts w:ascii="Times New Roman" w:hAnsi="Times New Roman" w:hint="default"/>
          <w:color w:val="auto"/>
          <w:sz w:val="20"/>
          <w:rtl/>
        </w:rPr>
        <w:t>‌</w:t>
      </w:r>
      <w:r w:rsidRPr="005760A5">
        <w:rPr>
          <w:rFonts w:ascii="Times New Roman" w:hAnsi="Times New Roman" w:cs="B Nazanin"/>
          <w:color w:val="auto"/>
          <w:sz w:val="20"/>
          <w:rtl/>
          <w:cs/>
        </w:rPr>
        <w:t>بندی انجام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شود، فاصله بین </w:t>
      </w:r>
      <w:r w:rsidRPr="005760A5">
        <w:rPr>
          <w:rFonts w:ascii="Times New Roman" w:hAnsi="Times New Roman" w:cs="B Nazanin"/>
          <w:color w:val="auto"/>
          <w:sz w:val="20"/>
          <w:rtl/>
        </w:rPr>
        <w:t>خدمات</w:t>
      </w:r>
      <w:r w:rsidRPr="005760A5">
        <w:rPr>
          <w:rFonts w:ascii="Times New Roman" w:hAnsi="Times New Roman" w:cs="B Nazanin"/>
          <w:color w:val="auto"/>
          <w:sz w:val="20"/>
          <w:rtl/>
          <w:cs/>
        </w:rPr>
        <w:t xml:space="preserve"> مفید کاهش می</w:t>
      </w:r>
      <w:r w:rsidRPr="005760A5">
        <w:rPr>
          <w:rFonts w:ascii="Times New Roman" w:hAnsi="Times New Roman" w:hint="default"/>
          <w:color w:val="auto"/>
          <w:sz w:val="20"/>
          <w:rtl/>
        </w:rPr>
        <w:t>‌</w:t>
      </w:r>
      <w:r w:rsidRPr="005760A5">
        <w:rPr>
          <w:rFonts w:ascii="Times New Roman" w:hAnsi="Times New Roman" w:cs="B Nazanin"/>
          <w:color w:val="auto"/>
          <w:sz w:val="20"/>
          <w:rtl/>
          <w:cs/>
        </w:rPr>
        <w:t>یابد</w:t>
      </w:r>
      <w:r w:rsidRPr="005760A5">
        <w:rPr>
          <w:rFonts w:ascii="Times New Roman" w:hAnsi="Times New Roman"/>
          <w:color w:val="auto"/>
          <w:sz w:val="20"/>
        </w:rPr>
        <w:t xml:space="preserve">. </w:t>
      </w:r>
      <w:r w:rsidRPr="005760A5">
        <w:rPr>
          <w:rFonts w:ascii="Times New Roman" w:hAnsi="Times New Roman" w:cs="B Nazanin"/>
          <w:color w:val="auto"/>
          <w:sz w:val="20"/>
          <w:rtl/>
          <w:cs/>
        </w:rPr>
        <w:t>این به این دلیل است که</w:t>
      </w:r>
      <w:r w:rsidRPr="005760A5">
        <w:rPr>
          <w:rFonts w:ascii="Times New Roman" w:hAnsi="Times New Roman" w:cs="Arial Unicode MS"/>
          <w:color w:val="auto"/>
          <w:sz w:val="20"/>
        </w:rPr>
        <w:t>HB</w:t>
      </w:r>
      <w:r w:rsidRPr="005760A5">
        <w:rPr>
          <w:rFonts w:ascii="Times New Roman" w:hAnsi="Times New Roman"/>
          <w:color w:val="auto"/>
          <w:sz w:val="20"/>
        </w:rPr>
        <w:t xml:space="preserve"> </w:t>
      </w:r>
      <w:r w:rsidR="00B918DE">
        <w:rPr>
          <w:rFonts w:ascii="Times New Roman" w:hAnsi="Times New Roman"/>
          <w:color w:val="auto"/>
          <w:sz w:val="20"/>
          <w:rtl/>
        </w:rPr>
        <w:t xml:space="preserve"> </w:t>
      </w:r>
      <w:r w:rsidRPr="005760A5">
        <w:rPr>
          <w:rFonts w:ascii="Times New Roman" w:hAnsi="Times New Roman" w:cs="B Nazanin"/>
          <w:color w:val="auto"/>
          <w:sz w:val="20"/>
          <w:rtl/>
          <w:cs/>
        </w:rPr>
        <w:t xml:space="preserve">برآورد فردی از </w:t>
      </w:r>
      <w:r w:rsidRPr="005760A5">
        <w:rPr>
          <w:rFonts w:ascii="Times New Roman" w:hAnsi="Times New Roman" w:cs="B Nazanin"/>
          <w:color w:val="auto"/>
          <w:sz w:val="20"/>
          <w:rtl/>
        </w:rPr>
        <w:t xml:space="preserve">خدمات افزون بر هر ویژگی </w:t>
      </w:r>
      <w:r w:rsidRPr="005760A5">
        <w:rPr>
          <w:rFonts w:ascii="Times New Roman" w:hAnsi="Times New Roman" w:cs="B Nazanin"/>
          <w:color w:val="auto"/>
          <w:sz w:val="20"/>
          <w:rtl/>
          <w:cs/>
        </w:rPr>
        <w:t>را</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نسبت به میانگین جمعیت کاهش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دهد</w:t>
      </w:r>
      <w:r w:rsidR="00B918DE">
        <w:rPr>
          <w:rFonts w:ascii="Times New Roman" w:hAnsi="Times New Roman"/>
          <w:color w:val="auto"/>
          <w:sz w:val="20"/>
          <w:rtl/>
        </w:rPr>
        <w:t xml:space="preserve">. </w:t>
      </w:r>
      <w:r w:rsidRPr="005760A5">
        <w:rPr>
          <w:rFonts w:ascii="Times New Roman" w:hAnsi="Times New Roman" w:cs="B Nazanin"/>
          <w:color w:val="auto"/>
          <w:sz w:val="20"/>
          <w:rtl/>
          <w:cs/>
        </w:rPr>
        <w:t>بهتر است در صورت امکان</w:t>
      </w:r>
      <w:r w:rsidRPr="005760A5">
        <w:rPr>
          <w:rFonts w:ascii="Times New Roman" w:hAnsi="Times New Roman" w:cs="B Nazanin"/>
          <w:color w:val="auto"/>
          <w:sz w:val="20"/>
          <w:rtl/>
        </w:rPr>
        <w:t>، بهتر است مطمئن شوید که آیا</w:t>
      </w:r>
      <w:r w:rsidRPr="005760A5">
        <w:rPr>
          <w:rFonts w:ascii="Times New Roman" w:hAnsi="Times New Roman" w:cs="B Nazanin"/>
          <w:color w:val="auto"/>
          <w:sz w:val="20"/>
          <w:rtl/>
          <w:cs/>
        </w:rPr>
        <w:t xml:space="preserve"> تفاوت قابل توجهی بین </w:t>
      </w:r>
      <w:r w:rsidRPr="005760A5">
        <w:rPr>
          <w:rFonts w:ascii="Times New Roman" w:hAnsi="Times New Roman" w:cs="B Nazanin"/>
          <w:color w:val="auto"/>
          <w:sz w:val="20"/>
          <w:rtl/>
        </w:rPr>
        <w:t xml:space="preserve">ویژگی ها </w:t>
      </w:r>
      <w:r w:rsidRPr="005760A5">
        <w:rPr>
          <w:rFonts w:ascii="Times New Roman" w:hAnsi="Times New Roman" w:cs="B Nazanin"/>
          <w:color w:val="auto"/>
          <w:sz w:val="20"/>
          <w:rtl/>
          <w:cs/>
        </w:rPr>
        <w:t>وجود داشته یا خیر</w:t>
      </w:r>
      <w:r w:rsidR="00B918DE">
        <w:rPr>
          <w:rFonts w:ascii="Times New Roman" w:hAnsi="Times New Roman" w:cs="B Nazanin"/>
          <w:color w:val="auto"/>
          <w:sz w:val="20"/>
          <w:rtl/>
          <w:cs/>
        </w:rPr>
        <w:t xml:space="preserve">. </w:t>
      </w:r>
      <w:r w:rsidRPr="005760A5">
        <w:rPr>
          <w:rFonts w:ascii="Times New Roman" w:hAnsi="Times New Roman" w:cs="B Nazanin"/>
          <w:color w:val="auto"/>
          <w:sz w:val="20"/>
          <w:rtl/>
          <w:cs/>
        </w:rPr>
        <w:t>اگر</w:t>
      </w:r>
      <w:r w:rsidRPr="005760A5">
        <w:rPr>
          <w:rFonts w:ascii="Times New Roman" w:hAnsi="Times New Roman" w:cs="Arial Unicode MS"/>
          <w:color w:val="auto"/>
          <w:sz w:val="20"/>
        </w:rPr>
        <w:t>HB</w:t>
      </w:r>
      <w:r w:rsidRPr="005760A5">
        <w:rPr>
          <w:rFonts w:ascii="Times New Roman" w:hAnsi="Times New Roman"/>
          <w:color w:val="auto"/>
          <w:sz w:val="20"/>
        </w:rPr>
        <w:t xml:space="preserve"> </w:t>
      </w:r>
      <w:r w:rsidR="00B918DE">
        <w:rPr>
          <w:rFonts w:ascii="Times New Roman" w:hAnsi="Times New Roman"/>
          <w:color w:val="auto"/>
          <w:sz w:val="20"/>
          <w:rtl/>
        </w:rPr>
        <w:t xml:space="preserve"> </w:t>
      </w:r>
      <w:r w:rsidRPr="005760A5">
        <w:rPr>
          <w:rFonts w:ascii="Times New Roman" w:hAnsi="Times New Roman" w:cs="B Nazanin"/>
          <w:color w:val="auto"/>
          <w:sz w:val="20"/>
          <w:rtl/>
          <w:cs/>
        </w:rPr>
        <w:t xml:space="preserve">با متغیر به جای </w:t>
      </w:r>
      <w:r w:rsidRPr="005760A5">
        <w:rPr>
          <w:rFonts w:ascii="Times New Roman" w:hAnsi="Times New Roman" w:cs="Arial Unicode MS"/>
          <w:color w:val="auto"/>
          <w:sz w:val="20"/>
        </w:rPr>
        <w:t>HB</w:t>
      </w:r>
      <w:r w:rsidRPr="005760A5">
        <w:rPr>
          <w:rFonts w:ascii="Times New Roman" w:hAnsi="Times New Roman"/>
          <w:color w:val="auto"/>
          <w:sz w:val="20"/>
        </w:rPr>
        <w:t xml:space="preserve"> </w:t>
      </w:r>
      <w:r w:rsidR="002F62D9">
        <w:rPr>
          <w:rFonts w:ascii="Times New Roman" w:hAnsi="Times New Roman"/>
          <w:color w:val="auto"/>
          <w:sz w:val="20"/>
          <w:rtl/>
        </w:rPr>
        <w:t xml:space="preserve"> </w:t>
      </w:r>
      <w:r w:rsidRPr="005760A5">
        <w:rPr>
          <w:rFonts w:ascii="Times New Roman" w:hAnsi="Times New Roman" w:cs="B Nazanin"/>
          <w:color w:val="auto"/>
          <w:sz w:val="20"/>
          <w:rtl/>
          <w:cs/>
        </w:rPr>
        <w:t>عمومی استفاده شود ،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توان این کار را انجام داد</w:t>
      </w:r>
      <w:r w:rsidR="002F62D9">
        <w:rPr>
          <w:rFonts w:ascii="Times New Roman" w:hAnsi="Times New Roman"/>
          <w:color w:val="auto"/>
          <w:sz w:val="20"/>
          <w:rtl/>
        </w:rPr>
        <w:t xml:space="preserve">. </w:t>
      </w:r>
      <w:r w:rsidRPr="005760A5">
        <w:rPr>
          <w:rFonts w:ascii="Times New Roman" w:hAnsi="Times New Roman" w:cs="B Nazanin"/>
          <w:color w:val="auto"/>
          <w:sz w:val="20"/>
          <w:rtl/>
          <w:cs/>
        </w:rPr>
        <w:t xml:space="preserve">این تحقیق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بایست نتیجه بگیرد</w:t>
      </w:r>
      <w:r w:rsidRPr="005760A5">
        <w:rPr>
          <w:rFonts w:ascii="Times New Roman" w:hAnsi="Times New Roman" w:cs="B Nazanin"/>
          <w:color w:val="auto"/>
          <w:sz w:val="20"/>
          <w:rtl/>
          <w:cs/>
        </w:rPr>
        <w:t xml:space="preserve"> که آیا </w:t>
      </w:r>
      <w:r w:rsidRPr="005760A5">
        <w:rPr>
          <w:rFonts w:ascii="Times New Roman" w:hAnsi="Times New Roman" w:cs="B Nazanin"/>
          <w:color w:val="auto"/>
          <w:sz w:val="20"/>
          <w:rtl/>
        </w:rPr>
        <w:t>میزان</w:t>
      </w:r>
      <w:r w:rsidRPr="005760A5">
        <w:rPr>
          <w:rFonts w:ascii="Times New Roman" w:hAnsi="Times New Roman"/>
          <w:color w:val="auto"/>
          <w:sz w:val="20"/>
        </w:rPr>
        <w:t xml:space="preserve"> </w:t>
      </w:r>
      <w:r w:rsidRPr="005760A5">
        <w:rPr>
          <w:rFonts w:ascii="Times New Roman" w:hAnsi="Times New Roman" w:cs="B Nazanin"/>
          <w:color w:val="auto"/>
          <w:sz w:val="20"/>
          <w:rtl/>
        </w:rPr>
        <w:t>اهمیت خدمات</w:t>
      </w:r>
      <w:r w:rsidRPr="005760A5">
        <w:rPr>
          <w:rFonts w:ascii="Times New Roman" w:hAnsi="Times New Roman" w:cs="B Nazanin"/>
          <w:color w:val="auto"/>
          <w:sz w:val="20"/>
          <w:rtl/>
          <w:cs/>
        </w:rPr>
        <w:t xml:space="preserve"> با توجه به مناسبت </w:t>
      </w:r>
      <w:r w:rsidRPr="005760A5">
        <w:rPr>
          <w:rFonts w:ascii="Times New Roman" w:hAnsi="Times New Roman" w:cs="B Nazanin"/>
          <w:color w:val="auto"/>
          <w:sz w:val="20"/>
          <w:rtl/>
        </w:rPr>
        <w:t>رستوران رفتن</w:t>
      </w:r>
      <w:r w:rsidRPr="005760A5">
        <w:rPr>
          <w:rFonts w:ascii="Times New Roman" w:hAnsi="Times New Roman" w:cs="B Nazanin"/>
          <w:color w:val="auto"/>
          <w:sz w:val="20"/>
          <w:rtl/>
          <w:cs/>
        </w:rPr>
        <w:t xml:space="preserve"> متفاوت است یا خیر</w:t>
      </w:r>
      <w:r w:rsidRPr="005760A5">
        <w:rPr>
          <w:rFonts w:ascii="Times New Roman" w:hAnsi="Times New Roman" w:cs="B Nazanin"/>
          <w:color w:val="auto"/>
          <w:sz w:val="20"/>
          <w:rtl/>
        </w:rPr>
        <w:t>، و</w:t>
      </w:r>
      <w:r w:rsidRPr="005760A5">
        <w:rPr>
          <w:rFonts w:ascii="Times New Roman" w:hAnsi="Times New Roman"/>
          <w:color w:val="auto"/>
          <w:sz w:val="20"/>
        </w:rPr>
        <w:t xml:space="preserve"> </w:t>
      </w:r>
      <w:r w:rsidRPr="005760A5">
        <w:rPr>
          <w:rFonts w:ascii="Times New Roman" w:hAnsi="Times New Roman" w:cs="B Nazanin"/>
          <w:color w:val="auto"/>
          <w:sz w:val="20"/>
          <w:rtl/>
        </w:rPr>
        <w:t>آیا</w:t>
      </w:r>
      <w:r w:rsidRPr="005760A5">
        <w:rPr>
          <w:rFonts w:ascii="Times New Roman" w:hAnsi="Times New Roman" w:cs="B Nazanin"/>
          <w:color w:val="auto"/>
          <w:sz w:val="20"/>
          <w:rtl/>
          <w:cs/>
        </w:rPr>
        <w:t xml:space="preserve"> تفاوت بین سطوح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 به طور قابل توجهی </w:t>
      </w:r>
      <w:r w:rsidRPr="005760A5">
        <w:rPr>
          <w:rFonts w:ascii="Times New Roman" w:hAnsi="Times New Roman" w:cs="B Nazanin"/>
          <w:color w:val="auto"/>
          <w:sz w:val="20"/>
          <w:rtl/>
        </w:rPr>
        <w:t>حائز اهمیت</w:t>
      </w:r>
      <w:r w:rsidRPr="005760A5">
        <w:rPr>
          <w:rFonts w:ascii="Times New Roman" w:hAnsi="Times New Roman"/>
          <w:color w:val="auto"/>
          <w:sz w:val="20"/>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یا خیر</w:t>
      </w:r>
      <w:r w:rsidRPr="005760A5">
        <w:rPr>
          <w:rFonts w:ascii="Times New Roman" w:hAnsi="Times New Roman"/>
          <w:color w:val="auto"/>
          <w:sz w:val="20"/>
        </w:rPr>
        <w:t>.</w:t>
      </w:r>
    </w:p>
    <w:p w:rsidR="000B61CF" w:rsidRPr="005760A5" w:rsidRDefault="000B61CF" w:rsidP="00EF179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اور</w:t>
      </w:r>
      <w:r w:rsidR="00EF179E">
        <w:rPr>
          <w:rFonts w:ascii="Times New Roman" w:hAnsi="Times New Roman" w:cs="B Nazanin"/>
          <w:color w:val="auto"/>
          <w:sz w:val="20"/>
          <w:rtl/>
          <w:cs/>
        </w:rPr>
        <w:t>مه</w:t>
      </w:r>
      <w:r w:rsidRPr="005760A5">
        <w:rPr>
          <w:rFonts w:ascii="Times New Roman" w:hAnsi="Times New Roman" w:cs="B Nazanin"/>
          <w:color w:val="auto"/>
          <w:sz w:val="20"/>
          <w:rtl/>
          <w:cs/>
        </w:rPr>
        <w:t xml:space="preserve"> و هاول </w:t>
      </w:r>
      <w:r w:rsidRPr="005760A5">
        <w:rPr>
          <w:rFonts w:ascii="Times New Roman" w:hAnsi="Times New Roman" w:cs="B Nazanin"/>
          <w:color w:val="auto"/>
          <w:sz w:val="20"/>
          <w:rtl/>
        </w:rPr>
        <w:t xml:space="preserve">در سال ۲۰۰۹ </w:t>
      </w:r>
      <w:r w:rsidRPr="005760A5">
        <w:rPr>
          <w:rFonts w:ascii="Times New Roman" w:hAnsi="Times New Roman" w:cs="B Nazanin"/>
          <w:color w:val="auto"/>
          <w:sz w:val="20"/>
          <w:rtl/>
          <w:cs/>
        </w:rPr>
        <w:t xml:space="preserve">میانگین </w:t>
      </w:r>
      <w:r w:rsidRPr="005760A5">
        <w:rPr>
          <w:rFonts w:ascii="Times New Roman" w:hAnsi="Times New Roman" w:cs="B Nazanin"/>
          <w:color w:val="auto"/>
          <w:sz w:val="20"/>
          <w:rtl/>
        </w:rPr>
        <w:t xml:space="preserve">اهمیت </w:t>
      </w:r>
      <w:r w:rsidRPr="005760A5">
        <w:rPr>
          <w:rFonts w:ascii="Times New Roman" w:hAnsi="Times New Roman" w:cs="B Nazanin"/>
          <w:color w:val="auto"/>
          <w:sz w:val="20"/>
          <w:rtl/>
          <w:cs/>
        </w:rPr>
        <w:t>سه بخش</w:t>
      </w:r>
      <w:r w:rsidRPr="005760A5">
        <w:rPr>
          <w:rFonts w:ascii="Times New Roman" w:hAnsi="Times New Roman" w:cs="B Nazanin"/>
          <w:color w:val="auto"/>
          <w:sz w:val="20"/>
          <w:rtl/>
        </w:rPr>
        <w:t xml:space="preserve"> را</w:t>
      </w:r>
      <w:r w:rsidRPr="005760A5">
        <w:rPr>
          <w:rFonts w:ascii="Times New Roman" w:hAnsi="Times New Roman" w:cs="B Nazanin"/>
          <w:color w:val="auto"/>
          <w:sz w:val="20"/>
          <w:rtl/>
          <w:cs/>
        </w:rPr>
        <w:t xml:space="preserve"> با</w:t>
      </w:r>
      <w:r w:rsidRPr="005760A5">
        <w:rPr>
          <w:rFonts w:ascii="Times New Roman" w:hAnsi="Times New Roman" w:cs="Arial Unicode MS"/>
          <w:color w:val="auto"/>
          <w:sz w:val="20"/>
        </w:rPr>
        <w:t>HB</w:t>
      </w:r>
      <w:r w:rsidRPr="005760A5">
        <w:rPr>
          <w:rFonts w:ascii="Times New Roman" w:hAnsi="Times New Roman"/>
          <w:color w:val="auto"/>
          <w:sz w:val="20"/>
        </w:rPr>
        <w:t xml:space="preserve"> </w:t>
      </w:r>
      <w:r w:rsidR="002F62D9">
        <w:rPr>
          <w:rFonts w:ascii="Times New Roman" w:hAnsi="Times New Roman"/>
          <w:color w:val="auto"/>
          <w:sz w:val="20"/>
          <w:rtl/>
        </w:rPr>
        <w:t xml:space="preserve"> </w:t>
      </w:r>
      <w:r w:rsidRPr="005760A5">
        <w:rPr>
          <w:rFonts w:ascii="Times New Roman" w:hAnsi="Times New Roman" w:cs="B Nazanin"/>
          <w:color w:val="auto"/>
          <w:sz w:val="20"/>
          <w:rtl/>
          <w:cs/>
        </w:rPr>
        <w:t>عمومی و</w:t>
      </w:r>
      <w:r w:rsidRPr="005760A5">
        <w:rPr>
          <w:rFonts w:ascii="Times New Roman" w:hAnsi="Times New Roman" w:cs="Arial Unicode MS"/>
          <w:color w:val="auto"/>
          <w:sz w:val="20"/>
        </w:rPr>
        <w:t>HB</w:t>
      </w:r>
      <w:r w:rsidRPr="005760A5">
        <w:rPr>
          <w:rFonts w:ascii="Times New Roman" w:hAnsi="Times New Roman"/>
          <w:color w:val="auto"/>
          <w:sz w:val="20"/>
        </w:rPr>
        <w:t xml:space="preserve"> </w:t>
      </w:r>
      <w:r w:rsidR="002F62D9">
        <w:rPr>
          <w:rFonts w:ascii="Times New Roman" w:hAnsi="Times New Roman"/>
          <w:color w:val="auto"/>
          <w:sz w:val="20"/>
          <w:rtl/>
        </w:rPr>
        <w:t xml:space="preserve"> </w:t>
      </w:r>
      <w:r w:rsidRPr="005760A5">
        <w:rPr>
          <w:rFonts w:ascii="Times New Roman" w:hAnsi="Times New Roman" w:cs="B Nazanin"/>
          <w:color w:val="auto"/>
          <w:sz w:val="20"/>
          <w:rtl/>
        </w:rPr>
        <w:t xml:space="preserve">با </w:t>
      </w:r>
      <w:r w:rsidRPr="005760A5">
        <w:rPr>
          <w:rFonts w:ascii="Times New Roman" w:hAnsi="Times New Roman" w:cs="B Nazanin"/>
          <w:color w:val="auto"/>
          <w:sz w:val="20"/>
          <w:rtl/>
          <w:cs/>
        </w:rPr>
        <w:t xml:space="preserve">متغیر </w:t>
      </w:r>
      <w:r w:rsidRPr="005760A5">
        <w:rPr>
          <w:rFonts w:ascii="Times New Roman" w:hAnsi="Times New Roman" w:cs="B Nazanin"/>
          <w:color w:val="auto"/>
          <w:sz w:val="20"/>
          <w:rtl/>
        </w:rPr>
        <w:t xml:space="preserve">محاسبه و </w:t>
      </w:r>
      <w:r w:rsidRPr="005760A5">
        <w:rPr>
          <w:rFonts w:ascii="Times New Roman" w:hAnsi="Times New Roman" w:cs="B Nazanin"/>
          <w:color w:val="auto"/>
          <w:sz w:val="20"/>
          <w:rtl/>
          <w:cs/>
        </w:rPr>
        <w:t>مقایسه کردند و دریافتند که</w:t>
      </w:r>
      <w:r w:rsidRPr="005760A5">
        <w:rPr>
          <w:rFonts w:ascii="Times New Roman" w:hAnsi="Times New Roman" w:cs="B Nazanin"/>
          <w:color w:val="auto"/>
          <w:sz w:val="20"/>
          <w:rtl/>
        </w:rPr>
        <w:t xml:space="preserve"> در محاسبات دومی</w:t>
      </w:r>
      <w:r w:rsidRPr="005760A5">
        <w:rPr>
          <w:rFonts w:ascii="Times New Roman" w:hAnsi="Times New Roman" w:cs="B Nazanin"/>
          <w:color w:val="auto"/>
          <w:sz w:val="20"/>
          <w:rtl/>
          <w:cs/>
        </w:rPr>
        <w:t xml:space="preserve"> تقریباً </w:t>
      </w:r>
      <w:r w:rsidRPr="005760A5">
        <w:rPr>
          <w:rFonts w:ascii="Times New Roman" w:hAnsi="Times New Roman" w:cs="B Nazanin"/>
          <w:color w:val="auto"/>
          <w:sz w:val="20"/>
          <w:rtl/>
        </w:rPr>
        <w:t>۵۰</w:t>
      </w:r>
      <w:r w:rsidRPr="002F62D9">
        <w:rPr>
          <w:rFonts w:ascii="Times New Roman" w:hAnsi="Times New Roman" w:cs="Times New Roman"/>
          <w:color w:val="auto"/>
          <w:sz w:val="20"/>
          <w:rtl/>
        </w:rPr>
        <w:t>٪</w:t>
      </w:r>
      <w:r w:rsidRPr="002F62D9">
        <w:rPr>
          <w:rFonts w:ascii="Times New Roman" w:hAnsi="Times New Roman" w:cs="B Nazanin"/>
          <w:color w:val="auto"/>
          <w:sz w:val="20"/>
        </w:rPr>
        <w:t xml:space="preserve"> </w:t>
      </w:r>
      <w:r w:rsidRPr="005760A5">
        <w:rPr>
          <w:rFonts w:ascii="Times New Roman" w:hAnsi="Times New Roman" w:cs="B Nazanin"/>
          <w:color w:val="auto"/>
          <w:sz w:val="20"/>
          <w:rtl/>
        </w:rPr>
        <w:t>گسترش بیشتری بر یک ویژگی خاص وجود داشت</w:t>
      </w:r>
      <w:r w:rsidR="002F62D9">
        <w:rPr>
          <w:rFonts w:ascii="Times New Roman" w:hAnsi="Times New Roman"/>
          <w:color w:val="auto"/>
          <w:sz w:val="20"/>
          <w:rtl/>
        </w:rPr>
        <w:t xml:space="preserve">. </w:t>
      </w:r>
      <w:r w:rsidRPr="005760A5">
        <w:rPr>
          <w:rFonts w:ascii="Times New Roman" w:hAnsi="Times New Roman" w:cs="B Nazanin"/>
          <w:color w:val="auto"/>
          <w:sz w:val="20"/>
          <w:rtl/>
          <w:cs/>
        </w:rPr>
        <w:t>این گسترش افز</w:t>
      </w:r>
      <w:r w:rsidRPr="005760A5">
        <w:rPr>
          <w:rFonts w:ascii="Times New Roman" w:hAnsi="Times New Roman" w:cs="B Nazanin"/>
          <w:color w:val="auto"/>
          <w:sz w:val="20"/>
          <w:rtl/>
        </w:rPr>
        <w:t xml:space="preserve">ون </w:t>
      </w:r>
      <w:r w:rsidRPr="005760A5">
        <w:rPr>
          <w:rFonts w:ascii="Times New Roman" w:hAnsi="Times New Roman" w:cs="B Nazanin"/>
          <w:color w:val="auto"/>
          <w:sz w:val="20"/>
          <w:rtl/>
          <w:cs/>
        </w:rPr>
        <w:t>به طور تصادفی به دست نیامده است، زیرا به دلیل</w:t>
      </w:r>
      <w:r w:rsidRPr="005760A5">
        <w:rPr>
          <w:rFonts w:ascii="Times New Roman" w:hAnsi="Times New Roman" w:cs="B Nazanin"/>
          <w:color w:val="auto"/>
          <w:sz w:val="20"/>
          <w:rtl/>
        </w:rPr>
        <w:t xml:space="preserve"> ارائه</w:t>
      </w:r>
      <w:r w:rsidRPr="005760A5">
        <w:rPr>
          <w:rFonts w:ascii="Times New Roman" w:hAnsi="Times New Roman"/>
          <w:color w:val="auto"/>
          <w:sz w:val="20"/>
        </w:rPr>
        <w:t xml:space="preserve"> </w:t>
      </w:r>
      <w:r w:rsidRPr="005760A5">
        <w:rPr>
          <w:rFonts w:ascii="Times New Roman" w:hAnsi="Times New Roman" w:cs="B Nazanin"/>
          <w:color w:val="auto"/>
          <w:sz w:val="20"/>
          <w:rtl/>
        </w:rPr>
        <w:t>نمود</w:t>
      </w:r>
      <w:r w:rsidRPr="005760A5">
        <w:rPr>
          <w:rFonts w:ascii="Times New Roman" w:hAnsi="Times New Roman" w:cs="B Nazanin"/>
          <w:color w:val="auto"/>
          <w:sz w:val="20"/>
          <w:rtl/>
          <w:cs/>
        </w:rPr>
        <w:t xml:space="preserve"> دقیق</w:t>
      </w:r>
      <w:r w:rsidRPr="005760A5">
        <w:rPr>
          <w:rFonts w:ascii="Times New Roman" w:hAnsi="Times New Roman" w:hint="default"/>
          <w:color w:val="auto"/>
          <w:sz w:val="20"/>
          <w:rtl/>
        </w:rPr>
        <w:t>‌</w:t>
      </w:r>
      <w:r w:rsidRPr="005760A5">
        <w:rPr>
          <w:rFonts w:ascii="Times New Roman" w:hAnsi="Times New Roman" w:cs="B Nazanin"/>
          <w:color w:val="auto"/>
          <w:sz w:val="20"/>
          <w:rtl/>
          <w:cs/>
        </w:rPr>
        <w:t>تر</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از </w:t>
      </w:r>
      <w:r w:rsidRPr="005760A5">
        <w:rPr>
          <w:rFonts w:ascii="Times New Roman" w:hAnsi="Times New Roman" w:cs="B Nazanin"/>
          <w:color w:val="auto"/>
          <w:sz w:val="20"/>
          <w:rtl/>
        </w:rPr>
        <w:t>خدمات به</w:t>
      </w:r>
      <w:r w:rsidRPr="005760A5">
        <w:rPr>
          <w:rFonts w:ascii="Times New Roman" w:hAnsi="Times New Roman" w:cs="B Nazanin"/>
          <w:color w:val="auto"/>
          <w:sz w:val="20"/>
          <w:rtl/>
          <w:cs/>
        </w:rPr>
        <w:t xml:space="preserve"> جمعیت</w:t>
      </w:r>
      <w:r w:rsidRPr="005760A5">
        <w:rPr>
          <w:rFonts w:ascii="Times New Roman" w:hAnsi="Times New Roman" w:cs="B Nazanin"/>
          <w:color w:val="auto"/>
          <w:sz w:val="20"/>
          <w:rtl/>
        </w:rPr>
        <w:t xml:space="preserve"> پاسخ</w:t>
      </w:r>
      <w:r w:rsidRPr="005760A5">
        <w:rPr>
          <w:rFonts w:ascii="Times New Roman" w:hAnsi="Times New Roman" w:hint="default"/>
          <w:color w:val="auto"/>
          <w:sz w:val="20"/>
          <w:rtl/>
        </w:rPr>
        <w:t>‌</w:t>
      </w:r>
      <w:r w:rsidRPr="005760A5">
        <w:rPr>
          <w:rFonts w:ascii="Times New Roman" w:hAnsi="Times New Roman" w:cs="B Nazanin"/>
          <w:color w:val="auto"/>
          <w:sz w:val="20"/>
          <w:rtl/>
        </w:rPr>
        <w:t>دهندگان</w:t>
      </w:r>
      <w:r w:rsidRPr="005760A5">
        <w:rPr>
          <w:rFonts w:ascii="Times New Roman" w:hAnsi="Times New Roman" w:cs="B Nazanin"/>
          <w:color w:val="auto"/>
          <w:sz w:val="20"/>
          <w:rtl/>
          <w:cs/>
        </w:rPr>
        <w:t xml:space="preserve"> در مدل </w:t>
      </w:r>
      <w:r w:rsidRPr="005760A5">
        <w:rPr>
          <w:rFonts w:ascii="Times New Roman" w:hAnsi="Times New Roman" w:cs="Arial Unicode MS"/>
          <w:color w:val="auto"/>
          <w:sz w:val="20"/>
        </w:rPr>
        <w:t>HB</w:t>
      </w:r>
      <w:r w:rsidRPr="005760A5">
        <w:rPr>
          <w:rFonts w:ascii="Times New Roman" w:hAnsi="Times New Roman"/>
          <w:color w:val="auto"/>
          <w:sz w:val="20"/>
        </w:rPr>
        <w:t xml:space="preserve"> </w:t>
      </w:r>
      <w:r w:rsidR="002F62D9">
        <w:rPr>
          <w:rFonts w:ascii="Times New Roman" w:hAnsi="Times New Roman"/>
          <w:color w:val="auto"/>
          <w:sz w:val="20"/>
          <w:rtl/>
        </w:rPr>
        <w:t xml:space="preserve"> </w:t>
      </w:r>
      <w:r w:rsidRPr="005760A5">
        <w:rPr>
          <w:rFonts w:ascii="Times New Roman" w:hAnsi="Times New Roman" w:cs="B Nazanin"/>
          <w:color w:val="auto"/>
          <w:sz w:val="20"/>
          <w:rtl/>
        </w:rPr>
        <w:t>متغیر</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به آن</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دید جامع تری برای انتخاب </w:t>
      </w:r>
      <w:r w:rsidRPr="005760A5">
        <w:rPr>
          <w:rFonts w:ascii="Times New Roman" w:hAnsi="Times New Roman" w:cs="B Nazanin"/>
          <w:color w:val="auto"/>
          <w:sz w:val="20"/>
          <w:rtl/>
        </w:rPr>
        <w:lastRenderedPageBreak/>
        <w:t>داده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00EF179E">
        <w:rPr>
          <w:rFonts w:ascii="Times New Roman" w:hAnsi="Times New Roman"/>
          <w:color w:val="auto"/>
          <w:sz w:val="20"/>
          <w:rtl/>
        </w:rPr>
        <w:t xml:space="preserve">. </w:t>
      </w:r>
      <w:r w:rsidRPr="005760A5">
        <w:rPr>
          <w:rFonts w:ascii="Times New Roman" w:hAnsi="Times New Roman" w:cs="B Nazanin"/>
          <w:color w:val="auto"/>
          <w:sz w:val="20"/>
          <w:rtl/>
          <w:cs/>
        </w:rPr>
        <w:t>این بدان معناست که بین</w:t>
      </w:r>
      <w:r w:rsidR="00EF179E">
        <w:rPr>
          <w:rFonts w:ascii="Times New Roman" w:hAnsi="Times New Roman" w:cs="B Nazanin"/>
          <w:color w:val="auto"/>
          <w:sz w:val="20"/>
          <w:rtl/>
          <w:cs/>
        </w:rPr>
        <w:t xml:space="preserve"> بخش</w:t>
      </w:r>
      <w:r w:rsidR="00EF179E">
        <w:rPr>
          <w:rFonts w:ascii="Times New Roman" w:hAnsi="Times New Roman" w:cs="B Nazanin" w:hint="eastAsia"/>
          <w:color w:val="auto"/>
          <w:sz w:val="20"/>
          <w:rtl/>
          <w:cs/>
        </w:rPr>
        <w:t>‌</w:t>
      </w:r>
      <w:r w:rsidR="00EF179E">
        <w:rPr>
          <w:rFonts w:ascii="Times New Roman" w:hAnsi="Times New Roman" w:cs="B Nazanin"/>
          <w:color w:val="auto"/>
          <w:sz w:val="20"/>
          <w:rtl/>
          <w:cs/>
        </w:rPr>
        <w:t>ها تجزیه و تحلیل معنادارتر</w:t>
      </w:r>
      <w:r w:rsidRPr="005760A5">
        <w:rPr>
          <w:rFonts w:ascii="Times New Roman" w:hAnsi="Times New Roman" w:cs="B Nazanin"/>
          <w:color w:val="auto"/>
          <w:sz w:val="20"/>
          <w:rtl/>
          <w:cs/>
        </w:rPr>
        <w:t>، قوی</w:t>
      </w:r>
      <w:r w:rsidR="00EF179E">
        <w:rPr>
          <w:rFonts w:ascii="Times New Roman" w:hAnsi="Times New Roman" w:cs="B Nazanin" w:hint="eastAsia"/>
          <w:color w:val="auto"/>
          <w:sz w:val="20"/>
          <w:rtl/>
          <w:cs/>
        </w:rPr>
        <w:t>‌</w:t>
      </w:r>
      <w:r w:rsidRPr="005760A5">
        <w:rPr>
          <w:rFonts w:ascii="Times New Roman" w:hAnsi="Times New Roman" w:cs="B Nazanin"/>
          <w:color w:val="auto"/>
          <w:sz w:val="20"/>
          <w:rtl/>
          <w:cs/>
        </w:rPr>
        <w:t>تر و دقیق تری وجود دارد</w:t>
      </w:r>
      <w:r w:rsidRPr="005760A5">
        <w:rPr>
          <w:rFonts w:ascii="Times New Roman" w:hAnsi="Times New Roman"/>
          <w:color w:val="auto"/>
          <w:sz w:val="20"/>
        </w:rPr>
        <w:t xml:space="preserve">. </w:t>
      </w:r>
      <w:r w:rsidRPr="005760A5">
        <w:rPr>
          <w:rFonts w:ascii="Times New Roman" w:hAnsi="Times New Roman" w:cs="B Nazanin"/>
          <w:color w:val="auto"/>
          <w:sz w:val="20"/>
          <w:rtl/>
          <w:cs/>
        </w:rPr>
        <w:t>به همین دلیل</w:t>
      </w:r>
      <w:r w:rsidR="00274104">
        <w:rPr>
          <w:rFonts w:ascii="Times New Roman" w:hAnsi="Times New Roman" w:cs="B Nazanin"/>
          <w:color w:val="auto"/>
          <w:sz w:val="20"/>
          <w:rtl/>
          <w:cs/>
        </w:rPr>
        <w:t xml:space="preserve"> </w:t>
      </w:r>
      <w:r w:rsidRPr="005760A5">
        <w:rPr>
          <w:rFonts w:ascii="Times New Roman" w:hAnsi="Times New Roman" w:cs="Arial Unicode MS"/>
          <w:color w:val="auto"/>
          <w:sz w:val="20"/>
        </w:rPr>
        <w:t>HB</w:t>
      </w:r>
      <w:r w:rsidR="00EF179E">
        <w:rPr>
          <w:rFonts w:ascii="Times New Roman" w:hAnsi="Times New Roman" w:cs="Arial Unicode MS"/>
          <w:color w:val="auto"/>
          <w:sz w:val="20"/>
          <w:rtl/>
        </w:rPr>
        <w:t xml:space="preserve"> </w:t>
      </w:r>
      <w:r w:rsidRPr="005760A5">
        <w:rPr>
          <w:rFonts w:ascii="Times New Roman" w:hAnsi="Times New Roman"/>
          <w:color w:val="auto"/>
          <w:sz w:val="20"/>
        </w:rPr>
        <w:t xml:space="preserve"> </w:t>
      </w:r>
      <w:r w:rsidRPr="005760A5">
        <w:rPr>
          <w:rFonts w:ascii="Times New Roman" w:hAnsi="Times New Roman" w:cs="B Nazanin"/>
          <w:color w:val="auto"/>
          <w:sz w:val="20"/>
          <w:rtl/>
          <w:cs/>
        </w:rPr>
        <w:t>با متغیر برای بررسی تفاوت</w:t>
      </w:r>
      <w:r w:rsidR="00EF179E">
        <w:rPr>
          <w:rFonts w:ascii="Times New Roman" w:hAnsi="Times New Roman" w:cs="B Nazanin" w:hint="eastAsia"/>
          <w:color w:val="auto"/>
          <w:sz w:val="20"/>
          <w:rtl/>
          <w:cs/>
        </w:rPr>
        <w:t>‌</w:t>
      </w:r>
      <w:r w:rsidRPr="005760A5">
        <w:rPr>
          <w:rFonts w:ascii="Times New Roman" w:hAnsi="Times New Roman" w:cs="B Nazanin"/>
          <w:color w:val="auto"/>
          <w:sz w:val="20"/>
          <w:rtl/>
          <w:cs/>
        </w:rPr>
        <w:t>های احتمالی بین مناسبت</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w:t>
      </w:r>
      <w:r w:rsidRPr="00EF179E">
        <w:rPr>
          <w:rFonts w:ascii="Times New Roman" w:hAnsi="Times New Roman" w:cs="B Nazanin" w:hint="default"/>
          <w:color w:val="auto"/>
          <w:sz w:val="16"/>
          <w:szCs w:val="20"/>
          <w:rtl/>
        </w:rPr>
        <w:t>«</w:t>
      </w:r>
      <w:r w:rsidRPr="005760A5">
        <w:rPr>
          <w:rFonts w:ascii="Times New Roman" w:hAnsi="Times New Roman" w:cs="B Nazanin"/>
          <w:color w:val="auto"/>
          <w:sz w:val="20"/>
          <w:rtl/>
          <w:cs/>
        </w:rPr>
        <w:t>بیرون غذا خوردن</w:t>
      </w:r>
      <w:r w:rsidRPr="00EF179E">
        <w:rPr>
          <w:rFonts w:ascii="Times New Roman" w:hAnsi="Times New Roman" w:cs="B Nazanin" w:hint="default"/>
          <w:color w:val="auto"/>
          <w:sz w:val="16"/>
          <w:szCs w:val="20"/>
          <w:rtl/>
        </w:rPr>
        <w:t>»</w:t>
      </w:r>
      <w:r w:rsidRPr="005760A5">
        <w:rPr>
          <w:rFonts w:ascii="Times New Roman" w:hAnsi="Times New Roman" w:cs="B Nazanin"/>
          <w:color w:val="auto"/>
          <w:sz w:val="20"/>
          <w:rtl/>
          <w:cs/>
        </w:rPr>
        <w:t xml:space="preserve"> انجام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w:t>
      </w:r>
      <w:r w:rsidRPr="005760A5">
        <w:rPr>
          <w:rFonts w:ascii="Times New Roman" w:hAnsi="Times New Roman"/>
          <w:color w:val="auto"/>
          <w:sz w:val="20"/>
        </w:rPr>
        <w:t>.</w:t>
      </w:r>
    </w:p>
    <w:p w:rsidR="000B61CF" w:rsidRPr="005760A5" w:rsidRDefault="000B61CF" w:rsidP="00EF179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 xml:space="preserve">نتایج و </w:t>
      </w:r>
      <w:r w:rsidRPr="005760A5">
        <w:rPr>
          <w:rFonts w:ascii="Times New Roman" w:hAnsi="Times New Roman" w:cs="B Nazanin"/>
          <w:b/>
          <w:bCs/>
          <w:color w:val="auto"/>
          <w:sz w:val="20"/>
          <w:rtl/>
        </w:rPr>
        <w:t>بررسی آن</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ها</w:t>
      </w:r>
    </w:p>
    <w:p w:rsidR="000B61CF" w:rsidRPr="005760A5" w:rsidRDefault="000B61CF" w:rsidP="00EF179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 xml:space="preserve">خلاصه ای از </w:t>
      </w:r>
      <w:r w:rsidRPr="005760A5">
        <w:rPr>
          <w:rFonts w:ascii="Times New Roman" w:hAnsi="Times New Roman" w:cs="B Nazanin"/>
          <w:b/>
          <w:bCs/>
          <w:color w:val="auto"/>
          <w:sz w:val="20"/>
          <w:rtl/>
        </w:rPr>
        <w:t>بخش</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های</w:t>
      </w:r>
      <w:r w:rsidRPr="005760A5">
        <w:rPr>
          <w:rFonts w:ascii="Times New Roman" w:hAnsi="Times New Roman" w:cs="B Nazanin"/>
          <w:b/>
          <w:bCs/>
          <w:color w:val="auto"/>
          <w:sz w:val="20"/>
          <w:rtl/>
          <w:cs/>
        </w:rPr>
        <w:t xml:space="preserve"> مختلف</w:t>
      </w:r>
    </w:p>
    <w:p w:rsidR="000B61CF" w:rsidRPr="005760A5" w:rsidRDefault="000B61CF" w:rsidP="001C5DA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در بخش اول، پاسخ دهنده مشخصات اصلی رستوران ایده آل خود را </w:t>
      </w:r>
      <w:r w:rsidRPr="005760A5">
        <w:rPr>
          <w:rFonts w:ascii="Times New Roman" w:hAnsi="Times New Roman" w:cs="B Nazanin"/>
          <w:color w:val="auto"/>
          <w:sz w:val="20"/>
          <w:rtl/>
        </w:rPr>
        <w:t>انتخاب</w:t>
      </w:r>
      <w:r w:rsidRPr="005760A5">
        <w:rPr>
          <w:rFonts w:ascii="Times New Roman" w:hAnsi="Times New Roman" w:cs="B Nazanin"/>
          <w:color w:val="auto"/>
          <w:sz w:val="20"/>
          <w:rtl/>
          <w:cs/>
        </w:rPr>
        <w:t xml:space="preserve"> کرد</w:t>
      </w:r>
      <w:r w:rsidR="001C5DA4" w:rsidRPr="001C5DA4">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به همین دلیل است که آن را </w:t>
      </w:r>
      <w:r w:rsidRPr="00274104">
        <w:rPr>
          <w:rFonts w:ascii="Times New Roman" w:hAnsi="Times New Roman" w:cs="B Nazanin" w:hint="default"/>
          <w:color w:val="auto"/>
          <w:sz w:val="16"/>
          <w:szCs w:val="20"/>
          <w:rtl/>
        </w:rPr>
        <w:t>«</w:t>
      </w:r>
      <w:r w:rsidRPr="005760A5">
        <w:rPr>
          <w:rFonts w:ascii="Times New Roman" w:hAnsi="Times New Roman" w:cs="B Nazanin"/>
          <w:color w:val="auto"/>
          <w:sz w:val="20"/>
          <w:rtl/>
        </w:rPr>
        <w:t>دست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ساز یا </w:t>
      </w:r>
      <w:r w:rsidRPr="005760A5">
        <w:rPr>
          <w:rFonts w:ascii="Times New Roman" w:hAnsi="Times New Roman" w:hint="default"/>
          <w:color w:val="auto"/>
          <w:sz w:val="20"/>
          <w:rtl/>
        </w:rPr>
        <w:t>‌</w:t>
      </w:r>
      <w:r w:rsidRPr="005760A5">
        <w:rPr>
          <w:rFonts w:ascii="Times New Roman" w:hAnsi="Times New Roman" w:cs="Arial Unicode MS"/>
          <w:color w:val="auto"/>
          <w:sz w:val="20"/>
        </w:rPr>
        <w:t>BYO</w:t>
      </w:r>
      <w:r w:rsidRPr="00274104">
        <w:rPr>
          <w:rFonts w:ascii="Times New Roman" w:hAnsi="Times New Roman" w:cs="B Nazanin" w:hint="default"/>
          <w:color w:val="auto"/>
          <w:sz w:val="16"/>
          <w:szCs w:val="20"/>
          <w:rtl/>
        </w:rPr>
        <w:t>»</w:t>
      </w:r>
      <w:r w:rsidRPr="005760A5">
        <w:rPr>
          <w:rFonts w:ascii="Times New Roman" w:hAnsi="Times New Roman" w:hint="default"/>
          <w:color w:val="auto"/>
          <w:sz w:val="20"/>
          <w:rtl/>
        </w:rPr>
        <w:t xml:space="preserve"> </w:t>
      </w:r>
      <w:r w:rsidRPr="00274104">
        <w:rPr>
          <w:rFonts w:ascii="Times New Roman" w:hAnsi="Times New Roman" w:cs="B Nazanin"/>
          <w:color w:val="auto"/>
          <w:sz w:val="20"/>
          <w:rtl/>
        </w:rPr>
        <w:t>(</w:t>
      </w:r>
      <w:r w:rsidRPr="005760A5">
        <w:rPr>
          <w:rFonts w:ascii="Times New Roman" w:hAnsi="Times New Roman" w:cs="B Nazanin"/>
          <w:color w:val="auto"/>
          <w:sz w:val="20"/>
          <w:rtl/>
        </w:rPr>
        <w:t>جدول ساخته شده توسط هر شخص برای خود شخص به طور منحصر به فرد</w:t>
      </w:r>
      <w:r w:rsidRPr="00274104">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نامند</w:t>
      </w:r>
      <w:r w:rsidR="001C5DA4">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بخش </w:t>
      </w:r>
      <w:r w:rsidRPr="005760A5">
        <w:rPr>
          <w:rFonts w:ascii="Times New Roman" w:hAnsi="Times New Roman" w:cs="B Nazanin"/>
          <w:color w:val="auto"/>
          <w:sz w:val="20"/>
          <w:rtl/>
        </w:rPr>
        <w:t>مشاهدات</w:t>
      </w:r>
      <w:r w:rsidRPr="005760A5">
        <w:rPr>
          <w:rFonts w:ascii="Times New Roman" w:hAnsi="Times New Roman" w:cs="B Nazanin"/>
          <w:color w:val="auto"/>
          <w:sz w:val="20"/>
          <w:rtl/>
          <w:cs/>
        </w:rPr>
        <w:t xml:space="preserve"> شامل یک تمرین مبادله</w:t>
      </w:r>
      <w:r w:rsidRPr="005760A5">
        <w:rPr>
          <w:rFonts w:ascii="Times New Roman" w:hAnsi="Times New Roman" w:hint="default"/>
          <w:color w:val="auto"/>
          <w:sz w:val="20"/>
          <w:rtl/>
        </w:rPr>
        <w:t>‌</w:t>
      </w:r>
      <w:r w:rsidRPr="005760A5">
        <w:rPr>
          <w:rFonts w:ascii="Times New Roman" w:hAnsi="Times New Roman" w:cs="B Nazanin"/>
          <w:color w:val="auto"/>
          <w:sz w:val="20"/>
          <w:rtl/>
          <w:cs/>
        </w:rPr>
        <w:t>ای بود که در آن پاسخ</w:t>
      </w:r>
      <w:r w:rsidRPr="005760A5">
        <w:rPr>
          <w:rFonts w:ascii="Times New Roman" w:hAnsi="Times New Roman" w:hint="default"/>
          <w:color w:val="auto"/>
          <w:sz w:val="20"/>
          <w:rtl/>
        </w:rPr>
        <w:t>‌</w:t>
      </w:r>
      <w:r w:rsidRPr="005760A5">
        <w:rPr>
          <w:rFonts w:ascii="Times New Roman" w:hAnsi="Times New Roman" w:cs="B Nazanin"/>
          <w:color w:val="auto"/>
          <w:sz w:val="20"/>
          <w:rtl/>
          <w:cs/>
        </w:rPr>
        <w:t>دهنده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هایی را </w:t>
      </w:r>
      <w:r w:rsidRPr="005760A5">
        <w:rPr>
          <w:rFonts w:ascii="Times New Roman" w:hAnsi="Times New Roman" w:cs="B Nazanin"/>
          <w:color w:val="auto"/>
          <w:sz w:val="20"/>
          <w:rtl/>
        </w:rPr>
        <w:t>انتخاب</w:t>
      </w:r>
      <w:r w:rsidRPr="005760A5">
        <w:rPr>
          <w:rFonts w:ascii="Times New Roman" w:hAnsi="Times New Roman" w:cs="B Nazanin"/>
          <w:color w:val="auto"/>
          <w:sz w:val="20"/>
          <w:rtl/>
          <w:cs/>
        </w:rPr>
        <w:t xml:space="preserve"> کرد که غیر جبران</w:t>
      </w:r>
      <w:r w:rsidRPr="005760A5">
        <w:rPr>
          <w:rFonts w:ascii="Times New Roman" w:hAnsi="Times New Roman" w:hint="default"/>
          <w:color w:val="auto"/>
          <w:sz w:val="20"/>
          <w:rtl/>
        </w:rPr>
        <w:t>‌</w:t>
      </w:r>
      <w:r w:rsidRPr="005760A5">
        <w:rPr>
          <w:rFonts w:ascii="Times New Roman" w:hAnsi="Times New Roman" w:cs="B Nazanin"/>
          <w:color w:val="auto"/>
          <w:sz w:val="20"/>
          <w:rtl/>
          <w:cs/>
        </w:rPr>
        <w:t>کننده تلقی می</w:t>
      </w:r>
      <w:r w:rsidRPr="001C5DA4">
        <w:rPr>
          <w:rFonts w:ascii="Times New Roman" w:hAnsi="Times New Roman" w:cs="B Nazanin" w:hint="default"/>
          <w:color w:val="auto"/>
          <w:sz w:val="20"/>
          <w:rtl/>
        </w:rPr>
        <w:t>‌</w:t>
      </w:r>
      <w:r w:rsidRPr="005760A5">
        <w:rPr>
          <w:rFonts w:ascii="Times New Roman" w:hAnsi="Times New Roman" w:cs="B Nazanin"/>
          <w:color w:val="auto"/>
          <w:sz w:val="20"/>
          <w:rtl/>
          <w:cs/>
        </w:rPr>
        <w:t>شوند</w:t>
      </w:r>
      <w:r w:rsidR="001C5DA4" w:rsidRPr="001C5DA4">
        <w:rPr>
          <w:rFonts w:ascii="Times New Roman" w:hAnsi="Times New Roman" w:cs="B Nazanin"/>
          <w:color w:val="auto"/>
          <w:sz w:val="20"/>
          <w:rtl/>
        </w:rPr>
        <w:t xml:space="preserve">. </w:t>
      </w:r>
      <w:r w:rsidRPr="005760A5">
        <w:rPr>
          <w:rFonts w:ascii="Times New Roman" w:hAnsi="Times New Roman" w:cs="B Nazanin"/>
          <w:color w:val="auto"/>
          <w:sz w:val="20"/>
          <w:rtl/>
          <w:cs/>
        </w:rPr>
        <w:t>ویژگی</w:t>
      </w:r>
      <w:r w:rsidRPr="001C5DA4">
        <w:rPr>
          <w:rFonts w:ascii="Times New Roman" w:hAnsi="Times New Roman" w:cs="B Nazanin" w:hint="default"/>
          <w:color w:val="auto"/>
          <w:sz w:val="20"/>
          <w:rtl/>
        </w:rPr>
        <w:t>‌</w:t>
      </w:r>
      <w:r w:rsidRPr="005760A5">
        <w:rPr>
          <w:rFonts w:ascii="Times New Roman" w:hAnsi="Times New Roman" w:cs="B Nazanin"/>
          <w:color w:val="auto"/>
          <w:sz w:val="20"/>
          <w:rtl/>
          <w:cs/>
        </w:rPr>
        <w:t>های غیرجبرانی آن</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هایی هستند که کاهش قیمت</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ضعیف</w:t>
      </w:r>
      <w:r w:rsidRPr="005760A5">
        <w:rPr>
          <w:rFonts w:ascii="Times New Roman" w:hAnsi="Times New Roman" w:cs="B Nazanin"/>
          <w:color w:val="auto"/>
          <w:sz w:val="20"/>
          <w:rtl/>
        </w:rPr>
        <w:t xml:space="preserve"> در</w:t>
      </w:r>
      <w:r w:rsidRPr="005760A5">
        <w:rPr>
          <w:rFonts w:ascii="Times New Roman" w:hAnsi="Times New Roman" w:cs="B Nazanin"/>
          <w:color w:val="auto"/>
          <w:sz w:val="20"/>
          <w:rtl/>
          <w:cs/>
        </w:rPr>
        <w:t xml:space="preserve"> خدمات را جبران نمی</w:t>
      </w:r>
      <w:r w:rsidRPr="005760A5">
        <w:rPr>
          <w:rFonts w:ascii="Times New Roman" w:hAnsi="Times New Roman" w:hint="default"/>
          <w:color w:val="auto"/>
          <w:sz w:val="20"/>
          <w:rtl/>
        </w:rPr>
        <w:t>‌</w:t>
      </w:r>
      <w:r w:rsidRPr="005760A5">
        <w:rPr>
          <w:rFonts w:ascii="Times New Roman" w:hAnsi="Times New Roman" w:cs="B Nazanin"/>
          <w:color w:val="auto"/>
          <w:sz w:val="20"/>
          <w:rtl/>
          <w:cs/>
        </w:rPr>
        <w:t>کند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پس از بخش </w:t>
      </w:r>
      <w:r w:rsidRPr="005760A5">
        <w:rPr>
          <w:rFonts w:ascii="Times New Roman" w:hAnsi="Times New Roman" w:cs="B Nazanin"/>
          <w:color w:val="auto"/>
          <w:sz w:val="20"/>
          <w:rtl/>
        </w:rPr>
        <w:t>مشاهدات</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تعداد گزینه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که در اختیار پایخ</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دهندگان قرار گرفت کاهش یافت </w:t>
      </w:r>
      <w:r w:rsidRPr="005760A5">
        <w:rPr>
          <w:rFonts w:ascii="Times New Roman" w:hAnsi="Times New Roman" w:cs="B Nazanin"/>
          <w:color w:val="auto"/>
          <w:sz w:val="20"/>
          <w:rtl/>
          <w:cs/>
        </w:rPr>
        <w:t xml:space="preserve">و پس از </w:t>
      </w:r>
      <w:r w:rsidRPr="005760A5">
        <w:rPr>
          <w:rFonts w:ascii="Times New Roman" w:hAnsi="Times New Roman" w:cs="B Nazanin"/>
          <w:color w:val="auto"/>
          <w:sz w:val="20"/>
          <w:rtl/>
        </w:rPr>
        <w:t>مدتی</w:t>
      </w:r>
      <w:r w:rsidRPr="005760A5">
        <w:rPr>
          <w:rFonts w:ascii="Times New Roman" w:hAnsi="Times New Roman" w:cs="B Nazanin"/>
          <w:color w:val="auto"/>
          <w:sz w:val="20"/>
          <w:rtl/>
          <w:cs/>
        </w:rPr>
        <w:t xml:space="preserve">، یک انتخاب برنده به </w:t>
      </w:r>
      <w:r w:rsidRPr="005760A5">
        <w:rPr>
          <w:rFonts w:ascii="Times New Roman" w:hAnsi="Times New Roman" w:cs="B Nazanin"/>
          <w:color w:val="auto"/>
          <w:sz w:val="20"/>
          <w:rtl/>
        </w:rPr>
        <w:t>دست</w:t>
      </w:r>
      <w:r w:rsidRPr="005760A5">
        <w:rPr>
          <w:rFonts w:ascii="Times New Roman" w:hAnsi="Times New Roman" w:cs="B Nazanin"/>
          <w:color w:val="auto"/>
          <w:sz w:val="20"/>
          <w:rtl/>
          <w:cs/>
        </w:rPr>
        <w:t xml:space="preserve"> آمد</w:t>
      </w:r>
      <w:r w:rsidRPr="005760A5">
        <w:rPr>
          <w:rFonts w:ascii="Times New Roman" w:hAnsi="Times New Roman"/>
          <w:color w:val="auto"/>
          <w:sz w:val="20"/>
        </w:rPr>
        <w:t xml:space="preserve">. </w:t>
      </w:r>
      <w:r w:rsidRPr="005760A5">
        <w:rPr>
          <w:rFonts w:ascii="Times New Roman" w:hAnsi="Times New Roman" w:cs="B Nazanin"/>
          <w:color w:val="auto"/>
          <w:sz w:val="20"/>
          <w:rtl/>
          <w:cs/>
        </w:rPr>
        <w:t>این بخش</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 </w:t>
      </w:r>
      <w:r w:rsidRPr="005760A5">
        <w:rPr>
          <w:rFonts w:ascii="Times New Roman" w:hAnsi="Times New Roman" w:cs="B Nazanin"/>
          <w:color w:val="auto"/>
          <w:sz w:val="20"/>
          <w:rtl/>
        </w:rPr>
        <w:t>مشمول</w:t>
      </w:r>
      <w:r w:rsidRPr="005760A5">
        <w:rPr>
          <w:rFonts w:ascii="Times New Roman" w:hAnsi="Times New Roman" w:cs="B Nazanin"/>
          <w:color w:val="auto"/>
          <w:sz w:val="20"/>
          <w:rtl/>
          <w:cs/>
        </w:rPr>
        <w:t xml:space="preserve"> شمارش</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جدول بندی متقاطع </w:t>
      </w:r>
      <w:r w:rsidRPr="005760A5">
        <w:rPr>
          <w:rFonts w:ascii="Times New Roman" w:hAnsi="Times New Roman" w:cs="B Nazanin"/>
          <w:color w:val="auto"/>
          <w:sz w:val="20"/>
          <w:rtl/>
        </w:rPr>
        <w:t>و</w:t>
      </w:r>
      <w:r w:rsidRPr="005760A5">
        <w:rPr>
          <w:rFonts w:ascii="Times New Roman" w:hAnsi="Times New Roman" w:cs="B Nazanin"/>
          <w:color w:val="auto"/>
          <w:sz w:val="20"/>
          <w:rtl/>
          <w:cs/>
        </w:rPr>
        <w:t xml:space="preserve"> درصد</w:t>
      </w:r>
      <w:r w:rsidRPr="005760A5">
        <w:rPr>
          <w:rFonts w:ascii="Times New Roman" w:hAnsi="Times New Roman" w:cs="B Nazanin"/>
          <w:color w:val="auto"/>
          <w:sz w:val="20"/>
          <w:rtl/>
        </w:rPr>
        <w:t>بندی</w:t>
      </w:r>
      <w:r w:rsidRPr="005760A5">
        <w:rPr>
          <w:rFonts w:ascii="Times New Roman" w:hAnsi="Times New Roman" w:cs="B Nazanin"/>
          <w:color w:val="auto"/>
          <w:sz w:val="20"/>
          <w:rtl/>
          <w:cs/>
        </w:rPr>
        <w:t xml:space="preserve"> است</w:t>
      </w:r>
      <w:r w:rsidRPr="005760A5">
        <w:rPr>
          <w:rFonts w:ascii="Times New Roman" w:hAnsi="Times New Roman"/>
          <w:color w:val="auto"/>
          <w:sz w:val="20"/>
        </w:rPr>
        <w:t>.</w:t>
      </w:r>
    </w:p>
    <w:p w:rsidR="000B61CF" w:rsidRPr="005760A5" w:rsidRDefault="000B61CF" w:rsidP="005A5E7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این بخش</w:t>
      </w:r>
      <w:r w:rsidRPr="005760A5">
        <w:rPr>
          <w:rFonts w:ascii="Times New Roman" w:hAnsi="Times New Roman" w:cs="B Nazanin"/>
          <w:color w:val="auto"/>
          <w:sz w:val="20"/>
          <w:rtl/>
        </w:rPr>
        <w:t xml:space="preserve"> از کتاب</w:t>
      </w:r>
      <w:r w:rsidRPr="005760A5">
        <w:rPr>
          <w:rFonts w:ascii="Times New Roman" w:hAnsi="Times New Roman" w:cs="B Nazanin"/>
          <w:color w:val="auto"/>
          <w:sz w:val="20"/>
          <w:rtl/>
          <w:cs/>
        </w:rPr>
        <w:t xml:space="preserve"> با تجزیه و تحلیل</w:t>
      </w:r>
      <w:r w:rsidRPr="005760A5">
        <w:rPr>
          <w:rFonts w:ascii="Times New Roman" w:hAnsi="Times New Roman" w:cs="Arial Unicode MS"/>
          <w:color w:val="auto"/>
          <w:sz w:val="20"/>
        </w:rPr>
        <w:t>HB</w:t>
      </w:r>
      <w:r w:rsidRPr="005760A5">
        <w:rPr>
          <w:rFonts w:ascii="Times New Roman" w:hAnsi="Times New Roman"/>
          <w:color w:val="auto"/>
          <w:sz w:val="20"/>
        </w:rPr>
        <w:t xml:space="preserve"> </w:t>
      </w:r>
      <w:r w:rsidR="001C5DA4">
        <w:rPr>
          <w:rFonts w:ascii="Times New Roman" w:hAnsi="Times New Roman"/>
          <w:color w:val="auto"/>
          <w:sz w:val="20"/>
          <w:rtl/>
        </w:rPr>
        <w:t xml:space="preserve"> </w:t>
      </w:r>
      <w:r w:rsidRPr="005760A5">
        <w:rPr>
          <w:rFonts w:ascii="Times New Roman" w:hAnsi="Times New Roman" w:cs="B Nazanin"/>
          <w:color w:val="auto"/>
          <w:sz w:val="20"/>
          <w:rtl/>
          <w:cs/>
        </w:rPr>
        <w:t>به پایان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رسد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این تجزیه و تحلیل تفاوت بین یک سطح از یک ویژگی و یک سطح دیگر از </w:t>
      </w:r>
      <w:r w:rsidRPr="005760A5">
        <w:rPr>
          <w:rFonts w:ascii="Times New Roman" w:hAnsi="Times New Roman" w:cs="B Nazanin"/>
          <w:color w:val="auto"/>
          <w:sz w:val="20"/>
          <w:rtl/>
        </w:rPr>
        <w:t>آن</w:t>
      </w:r>
      <w:r w:rsidRPr="005760A5">
        <w:rPr>
          <w:rFonts w:ascii="Times New Roman" w:hAnsi="Times New Roman" w:cs="B Nazanin"/>
          <w:color w:val="auto"/>
          <w:sz w:val="20"/>
          <w:rtl/>
          <w:cs/>
        </w:rPr>
        <w:t xml:space="preserve"> ویژگی را نشان داد</w:t>
      </w:r>
      <w:r w:rsidR="00817F7C">
        <w:rPr>
          <w:rFonts w:ascii="Times New Roman" w:hAnsi="Times New Roman"/>
          <w:color w:val="auto"/>
          <w:sz w:val="20"/>
          <w:rtl/>
        </w:rPr>
        <w:t xml:space="preserve">. </w:t>
      </w:r>
      <w:r w:rsidRPr="005760A5">
        <w:rPr>
          <w:rFonts w:ascii="Times New Roman" w:hAnsi="Times New Roman" w:cs="B Nazanin"/>
          <w:color w:val="auto"/>
          <w:sz w:val="20"/>
          <w:rtl/>
          <w:cs/>
        </w:rPr>
        <w:t xml:space="preserve">به عنوان مثال، اگر </w:t>
      </w:r>
      <w:r w:rsidRPr="005760A5">
        <w:rPr>
          <w:rFonts w:ascii="Times New Roman" w:hAnsi="Times New Roman" w:cs="B Nazanin"/>
          <w:color w:val="auto"/>
          <w:sz w:val="20"/>
          <w:rtl/>
        </w:rPr>
        <w:t>گزینه ها بصورت ۱</w:t>
      </w:r>
      <w:r w:rsidRPr="001C5DA4">
        <w:rPr>
          <w:rFonts w:ascii="Times New Roman" w:hAnsi="Times New Roman" w:cs="B Nazanin"/>
          <w:color w:val="auto"/>
          <w:sz w:val="20"/>
          <w:rtl/>
        </w:rPr>
        <w:t xml:space="preserve">) </w:t>
      </w:r>
      <w:r w:rsidRPr="005760A5">
        <w:rPr>
          <w:rFonts w:ascii="Times New Roman" w:hAnsi="Times New Roman" w:cs="B Nazanin"/>
          <w:color w:val="auto"/>
          <w:sz w:val="20"/>
          <w:rtl/>
        </w:rPr>
        <w:t>تنوع کم، ۲</w:t>
      </w:r>
      <w:r w:rsidRPr="001C5DA4">
        <w:rPr>
          <w:rFonts w:ascii="Times New Roman" w:hAnsi="Times New Roman" w:cs="B Nazanin"/>
          <w:color w:val="auto"/>
          <w:sz w:val="20"/>
          <w:rtl/>
        </w:rPr>
        <w:t xml:space="preserve">) </w:t>
      </w:r>
      <w:r w:rsidRPr="005760A5">
        <w:rPr>
          <w:rFonts w:ascii="Times New Roman" w:hAnsi="Times New Roman" w:cs="B Nazanin"/>
          <w:color w:val="auto"/>
          <w:sz w:val="20"/>
          <w:rtl/>
        </w:rPr>
        <w:t>تنوع متوسط و ۳</w:t>
      </w:r>
      <w:r w:rsidRPr="001C5DA4">
        <w:rPr>
          <w:rFonts w:ascii="Times New Roman" w:hAnsi="Times New Roman" w:cs="B Nazanin"/>
          <w:color w:val="auto"/>
          <w:sz w:val="20"/>
          <w:rtl/>
        </w:rPr>
        <w:t xml:space="preserve">) </w:t>
      </w:r>
      <w:r w:rsidRPr="005760A5">
        <w:rPr>
          <w:rFonts w:ascii="Times New Roman" w:hAnsi="Times New Roman" w:cs="B Nazanin"/>
          <w:color w:val="auto"/>
          <w:sz w:val="20"/>
          <w:rtl/>
        </w:rPr>
        <w:t>تنوع بالا باشند</w:t>
      </w:r>
      <w:r w:rsidRPr="005760A5">
        <w:rPr>
          <w:rFonts w:ascii="Times New Roman" w:hAnsi="Times New Roman" w:cs="B Nazanin"/>
          <w:color w:val="auto"/>
          <w:sz w:val="20"/>
          <w:rtl/>
          <w:cs/>
        </w:rPr>
        <w:t>، تفاوت بین ارز</w:t>
      </w:r>
      <w:r w:rsidR="00817F7C">
        <w:rPr>
          <w:rFonts w:ascii="Times New Roman" w:hAnsi="Times New Roman" w:cs="B Nazanin"/>
          <w:color w:val="auto"/>
          <w:sz w:val="20"/>
          <w:rtl/>
          <w:cs/>
        </w:rPr>
        <w:t>شی</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که به گزینه</w:t>
      </w:r>
      <w:r w:rsidRPr="005760A5">
        <w:rPr>
          <w:rFonts w:ascii="Times New Roman" w:hAnsi="Times New Roman" w:cs="B Nazanin"/>
          <w:color w:val="auto"/>
          <w:sz w:val="20"/>
          <w:rtl/>
        </w:rPr>
        <w:t xml:space="preserve"> ۲</w:t>
      </w:r>
      <w:r w:rsidRPr="005760A5">
        <w:rPr>
          <w:rFonts w:ascii="Times New Roman" w:hAnsi="Times New Roman" w:cs="B Nazanin"/>
          <w:color w:val="auto"/>
          <w:sz w:val="20"/>
          <w:rtl/>
          <w:cs/>
        </w:rPr>
        <w:t xml:space="preserve"> داده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 بسیار بیشتر از</w:t>
      </w:r>
      <w:r w:rsidRPr="005760A5">
        <w:rPr>
          <w:rFonts w:ascii="Times New Roman" w:hAnsi="Times New Roman" w:cs="B Nazanin"/>
          <w:color w:val="auto"/>
          <w:sz w:val="20"/>
          <w:rtl/>
        </w:rPr>
        <w:t xml:space="preserve"> ۱ </w:t>
      </w:r>
      <w:r w:rsidRPr="005760A5">
        <w:rPr>
          <w:rFonts w:ascii="Times New Roman" w:hAnsi="Times New Roman" w:cs="B Nazanin"/>
          <w:color w:val="auto"/>
          <w:sz w:val="20"/>
          <w:rtl/>
          <w:cs/>
        </w:rPr>
        <w:t>است</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اما با</w:t>
      </w:r>
      <w:r w:rsidRPr="005760A5">
        <w:rPr>
          <w:rFonts w:ascii="Times New Roman" w:hAnsi="Times New Roman" w:cs="B Nazanin"/>
          <w:color w:val="auto"/>
          <w:sz w:val="20"/>
          <w:rtl/>
        </w:rPr>
        <w:t xml:space="preserve"> ۳ </w:t>
      </w:r>
      <w:r w:rsidRPr="005760A5">
        <w:rPr>
          <w:rFonts w:ascii="Times New Roman" w:hAnsi="Times New Roman" w:cs="B Nazanin"/>
          <w:color w:val="auto"/>
          <w:sz w:val="20"/>
          <w:rtl/>
          <w:cs/>
        </w:rPr>
        <w:t>تفاوت چندانی ندارد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این بدان معناست که گزینه</w:t>
      </w:r>
      <w:r w:rsidRPr="005760A5">
        <w:rPr>
          <w:rFonts w:ascii="Times New Roman" w:hAnsi="Times New Roman" w:hint="default"/>
          <w:color w:val="auto"/>
          <w:sz w:val="20"/>
          <w:rtl/>
        </w:rPr>
        <w:t>‌</w:t>
      </w:r>
      <w:r w:rsidRPr="005760A5">
        <w:rPr>
          <w:rFonts w:ascii="Times New Roman" w:hAnsi="Times New Roman" w:cs="B Nazanin"/>
          <w:color w:val="auto"/>
          <w:sz w:val="20"/>
          <w:rtl/>
        </w:rPr>
        <w:t>ی ۱</w:t>
      </w:r>
      <w:r w:rsidRPr="005760A5">
        <w:rPr>
          <w:rFonts w:ascii="Times New Roman" w:hAnsi="Times New Roman" w:cs="B Nazanin"/>
          <w:color w:val="auto"/>
          <w:sz w:val="20"/>
          <w:rtl/>
          <w:cs/>
        </w:rPr>
        <w:t xml:space="preserve"> قابل قبول نیست و تنوع متوسط</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کمترین </w:t>
      </w:r>
      <w:r w:rsidRPr="005760A5">
        <w:rPr>
          <w:rFonts w:ascii="Times New Roman" w:hAnsi="Times New Roman" w:cs="B Nazanin"/>
          <w:color w:val="auto"/>
          <w:sz w:val="20"/>
          <w:rtl/>
        </w:rPr>
        <w:t xml:space="preserve">میزان قابل قبول </w:t>
      </w:r>
      <w:r w:rsidRPr="005760A5">
        <w:rPr>
          <w:rFonts w:ascii="Times New Roman" w:hAnsi="Times New Roman" w:cs="B Nazanin"/>
          <w:color w:val="auto"/>
          <w:sz w:val="20"/>
          <w:rtl/>
          <w:cs/>
        </w:rPr>
        <w:t>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بنابراین، رستوران دار مجبور </w:t>
      </w:r>
      <w:r w:rsidRPr="005760A5">
        <w:rPr>
          <w:rFonts w:ascii="Times New Roman" w:hAnsi="Times New Roman" w:cs="B Nazanin"/>
          <w:color w:val="auto"/>
          <w:sz w:val="20"/>
          <w:rtl/>
        </w:rPr>
        <w:t>نخواهد بود</w:t>
      </w:r>
      <w:r w:rsidRPr="005760A5">
        <w:rPr>
          <w:rFonts w:ascii="Times New Roman" w:hAnsi="Times New Roman" w:cs="B Nazanin"/>
          <w:color w:val="auto"/>
          <w:sz w:val="20"/>
          <w:rtl/>
          <w:cs/>
        </w:rPr>
        <w:t xml:space="preserve"> تلاش زیادی برای ارائه </w:t>
      </w:r>
      <w:r w:rsidRPr="005760A5">
        <w:rPr>
          <w:rFonts w:ascii="Times New Roman" w:hAnsi="Times New Roman" w:cs="B Nazanin"/>
          <w:color w:val="auto"/>
          <w:sz w:val="20"/>
          <w:rtl/>
        </w:rPr>
        <w:t>تنوع در سطح گزینه</w:t>
      </w:r>
      <w:r w:rsidRPr="005760A5">
        <w:rPr>
          <w:rFonts w:ascii="Times New Roman" w:hAnsi="Times New Roman" w:hint="default"/>
          <w:color w:val="auto"/>
          <w:sz w:val="20"/>
          <w:rtl/>
        </w:rPr>
        <w:t>‌</w:t>
      </w:r>
      <w:r w:rsidRPr="005760A5">
        <w:rPr>
          <w:rFonts w:ascii="Times New Roman" w:hAnsi="Times New Roman" w:cs="B Nazanin"/>
          <w:color w:val="auto"/>
          <w:sz w:val="20"/>
          <w:rtl/>
        </w:rPr>
        <w:t>ی ۳</w:t>
      </w:r>
      <w:r w:rsidRPr="005760A5">
        <w:rPr>
          <w:rFonts w:ascii="Times New Roman" w:hAnsi="Times New Roman" w:cs="B Nazanin"/>
          <w:color w:val="auto"/>
          <w:sz w:val="20"/>
          <w:rtl/>
          <w:cs/>
        </w:rPr>
        <w:t xml:space="preserve"> صرف کند، زیرا </w:t>
      </w:r>
      <w:r w:rsidRPr="005760A5">
        <w:rPr>
          <w:rFonts w:ascii="Times New Roman" w:hAnsi="Times New Roman" w:cs="B Nazanin"/>
          <w:color w:val="auto"/>
          <w:sz w:val="20"/>
          <w:rtl/>
        </w:rPr>
        <w:t>تفاوت زیادی با سطح تنوع ۲ نخواهد داشت</w:t>
      </w:r>
      <w:r w:rsidRPr="005760A5">
        <w:rPr>
          <w:rFonts w:ascii="Times New Roman" w:hAnsi="Times New Roman"/>
          <w:color w:val="auto"/>
          <w:sz w:val="20"/>
        </w:rPr>
        <w:t xml:space="preserve">. </w:t>
      </w:r>
      <w:r w:rsidRPr="005760A5">
        <w:rPr>
          <w:rFonts w:ascii="Times New Roman" w:hAnsi="Times New Roman" w:cs="B Nazanin"/>
          <w:color w:val="auto"/>
          <w:sz w:val="20"/>
          <w:rtl/>
          <w:cs/>
        </w:rPr>
        <w:t>بنابراین، تجزیه و تحلیل</w:t>
      </w:r>
      <w:r w:rsidRPr="005760A5">
        <w:rPr>
          <w:rFonts w:ascii="Times New Roman" w:hAnsi="Times New Roman" w:cs="Arial Unicode MS"/>
          <w:color w:val="auto"/>
          <w:sz w:val="20"/>
        </w:rPr>
        <w:t>HB</w:t>
      </w:r>
      <w:r w:rsidRPr="005760A5">
        <w:rPr>
          <w:rFonts w:ascii="Times New Roman" w:hAnsi="Times New Roman"/>
          <w:color w:val="auto"/>
          <w:sz w:val="20"/>
        </w:rPr>
        <w:t xml:space="preserve"> </w:t>
      </w:r>
      <w:r w:rsidR="005A5E7A">
        <w:rPr>
          <w:rFonts w:ascii="Times New Roman" w:hAnsi="Times New Roman"/>
          <w:color w:val="auto"/>
          <w:sz w:val="20"/>
          <w:rtl/>
        </w:rPr>
        <w:t xml:space="preserve"> </w:t>
      </w:r>
      <w:r w:rsidRPr="005760A5">
        <w:rPr>
          <w:rFonts w:ascii="Times New Roman" w:hAnsi="Times New Roman" w:cs="B Nazanin"/>
          <w:color w:val="auto"/>
          <w:sz w:val="20"/>
          <w:rtl/>
          <w:cs/>
        </w:rPr>
        <w:t>با برآورد ارزش</w:t>
      </w:r>
      <w:r w:rsidRPr="005760A5">
        <w:rPr>
          <w:rFonts w:ascii="Times New Roman" w:hAnsi="Times New Roman" w:hint="default"/>
          <w:color w:val="auto"/>
          <w:sz w:val="20"/>
          <w:rtl/>
        </w:rPr>
        <w:t>‌</w:t>
      </w:r>
      <w:r w:rsidRPr="005760A5">
        <w:rPr>
          <w:rFonts w:ascii="Times New Roman" w:hAnsi="Times New Roman" w:cs="B Nazanin"/>
          <w:color w:val="auto"/>
          <w:sz w:val="20"/>
          <w:rtl/>
        </w:rPr>
        <w:t>های</w:t>
      </w:r>
      <w:r w:rsidRPr="005760A5">
        <w:rPr>
          <w:rFonts w:ascii="Times New Roman" w:hAnsi="Times New Roman" w:cs="B Nazanin"/>
          <w:color w:val="auto"/>
          <w:sz w:val="20"/>
          <w:rtl/>
          <w:cs/>
        </w:rPr>
        <w:t xml:space="preserve"> فردی، تفاوت ترجیحات مصرف</w:t>
      </w:r>
      <w:r w:rsidRPr="005760A5">
        <w:rPr>
          <w:rFonts w:ascii="Times New Roman" w:hAnsi="Times New Roman" w:hint="default"/>
          <w:color w:val="auto"/>
          <w:sz w:val="20"/>
          <w:rtl/>
        </w:rPr>
        <w:t>‌</w:t>
      </w:r>
      <w:r w:rsidRPr="005760A5">
        <w:rPr>
          <w:rFonts w:ascii="Times New Roman" w:hAnsi="Times New Roman" w:cs="B Nazanin"/>
          <w:color w:val="auto"/>
          <w:sz w:val="20"/>
          <w:rtl/>
          <w:cs/>
        </w:rPr>
        <w:t>کنندگان را به صراحت نشان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دهد</w:t>
      </w:r>
      <w:r w:rsidRPr="005760A5">
        <w:rPr>
          <w:rFonts w:ascii="Times New Roman" w:hAnsi="Times New Roman"/>
          <w:color w:val="auto"/>
          <w:sz w:val="20"/>
          <w:rtl/>
        </w:rPr>
        <w:t xml:space="preserve"> </w:t>
      </w:r>
      <w:r w:rsidRPr="005760A5">
        <w:rPr>
          <w:rFonts w:ascii="Times New Roman" w:hAnsi="Times New Roman"/>
          <w:color w:val="auto"/>
          <w:sz w:val="20"/>
        </w:rPr>
        <w:t>]</w:t>
      </w:r>
      <w:r w:rsidRPr="005760A5">
        <w:rPr>
          <w:rFonts w:ascii="Times New Roman" w:hAnsi="Times New Roman" w:cs="B Nazanin"/>
          <w:color w:val="auto"/>
          <w:sz w:val="20"/>
          <w:rtl/>
        </w:rPr>
        <w:t>و در وقت و هزینه</w:t>
      </w:r>
      <w:r w:rsidRPr="005760A5">
        <w:rPr>
          <w:rFonts w:ascii="Times New Roman" w:hAnsi="Times New Roman" w:hint="default"/>
          <w:color w:val="auto"/>
          <w:sz w:val="20"/>
          <w:rtl/>
        </w:rPr>
        <w:t>‌</w:t>
      </w:r>
      <w:r w:rsidRPr="005760A5">
        <w:rPr>
          <w:rFonts w:ascii="Times New Roman" w:hAnsi="Times New Roman" w:cs="B Nazanin"/>
          <w:color w:val="auto"/>
          <w:sz w:val="20"/>
          <w:rtl/>
        </w:rPr>
        <w:t>ی رستوران دار صرفه</w:t>
      </w:r>
      <w:r w:rsidRPr="005760A5">
        <w:rPr>
          <w:rFonts w:ascii="Times New Roman" w:hAnsi="Times New Roman" w:hint="default"/>
          <w:color w:val="auto"/>
          <w:sz w:val="20"/>
          <w:rtl/>
        </w:rPr>
        <w:t>‌</w:t>
      </w:r>
      <w:r w:rsidRPr="005760A5">
        <w:rPr>
          <w:rFonts w:ascii="Times New Roman" w:hAnsi="Times New Roman" w:cs="B Nazanin"/>
          <w:color w:val="auto"/>
          <w:sz w:val="20"/>
          <w:rtl/>
        </w:rPr>
        <w:t>جویی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Pr>
        <w:t>[.</w:t>
      </w:r>
    </w:p>
    <w:p w:rsidR="000B61CF" w:rsidRPr="005760A5" w:rsidRDefault="000B61CF" w:rsidP="005A5E7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ویژگی های ثابت</w:t>
      </w:r>
    </w:p>
    <w:p w:rsidR="000B61CF" w:rsidRPr="005760A5" w:rsidRDefault="000B61CF" w:rsidP="00D57B1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کیفیت غذای قابل قبول، همانطور که انتظار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رفت ، تقریباً </w:t>
      </w:r>
      <w:r w:rsidRPr="005760A5">
        <w:rPr>
          <w:rFonts w:ascii="Times New Roman" w:hAnsi="Times New Roman" w:cs="B Nazanin"/>
          <w:color w:val="auto"/>
          <w:sz w:val="20"/>
          <w:rtl/>
        </w:rPr>
        <w:t>هم</w:t>
      </w:r>
      <w:r w:rsidRPr="005760A5">
        <w:rPr>
          <w:rFonts w:ascii="Times New Roman" w:hAnsi="Times New Roman" w:hint="default"/>
          <w:color w:val="auto"/>
          <w:sz w:val="20"/>
          <w:rtl/>
        </w:rPr>
        <w:t>‌</w:t>
      </w:r>
      <w:r w:rsidRPr="005760A5">
        <w:rPr>
          <w:rFonts w:ascii="Times New Roman" w:hAnsi="Times New Roman" w:cs="B Nazanin"/>
          <w:color w:val="auto"/>
          <w:sz w:val="20"/>
          <w:rtl/>
        </w:rPr>
        <w:t>رتبه</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با </w:t>
      </w:r>
      <w:r w:rsidRPr="005760A5">
        <w:rPr>
          <w:rFonts w:ascii="Times New Roman" w:hAnsi="Times New Roman" w:cs="B Nazanin"/>
          <w:color w:val="auto"/>
          <w:sz w:val="20"/>
          <w:rtl/>
          <w:cs/>
        </w:rPr>
        <w:t>کیفیت غذا</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خوب، </w:t>
      </w:r>
      <w:r w:rsidRPr="005760A5">
        <w:rPr>
          <w:rFonts w:ascii="Times New Roman" w:hAnsi="Times New Roman" w:cs="B Nazanin"/>
          <w:color w:val="auto"/>
          <w:sz w:val="20"/>
          <w:rtl/>
        </w:rPr>
        <w:t>با رتبه</w:t>
      </w:r>
      <w:r w:rsidRPr="005760A5">
        <w:rPr>
          <w:rFonts w:ascii="Times New Roman" w:hAnsi="Times New Roman" w:hint="default"/>
          <w:color w:val="auto"/>
          <w:sz w:val="20"/>
          <w:rtl/>
        </w:rPr>
        <w:t>‌</w:t>
      </w:r>
      <w:r w:rsidRPr="005760A5">
        <w:rPr>
          <w:rFonts w:ascii="Times New Roman" w:hAnsi="Times New Roman" w:cs="B Nazanin"/>
          <w:color w:val="auto"/>
          <w:sz w:val="20"/>
          <w:rtl/>
        </w:rPr>
        <w:t>ی ۳۴</w:t>
      </w:r>
      <w:r w:rsidRPr="005760A5">
        <w:rPr>
          <w:rFonts w:ascii="Times New Roman" w:hAnsi="Times New Roman"/>
          <w:color w:val="auto"/>
          <w:sz w:val="20"/>
          <w:rtl/>
        </w:rPr>
        <w:t>.</w:t>
      </w:r>
      <w:r w:rsidRPr="005760A5">
        <w:rPr>
          <w:rFonts w:ascii="Times New Roman" w:hAnsi="Times New Roman" w:cs="B Nazanin"/>
          <w:color w:val="auto"/>
          <w:sz w:val="20"/>
          <w:rtl/>
        </w:rPr>
        <w:t>۵</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در مقابل ۳۳</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ظاهر شد</w:t>
      </w:r>
      <w:r w:rsidRPr="005760A5">
        <w:rPr>
          <w:rFonts w:ascii="Times New Roman" w:hAnsi="Times New Roman"/>
          <w:color w:val="auto"/>
          <w:sz w:val="20"/>
        </w:rPr>
        <w:t xml:space="preserve">. </w:t>
      </w:r>
      <w:r w:rsidRPr="005760A5">
        <w:rPr>
          <w:rFonts w:ascii="Times New Roman" w:hAnsi="Times New Roman" w:cs="B Nazanin"/>
          <w:color w:val="auto"/>
          <w:sz w:val="20"/>
          <w:rtl/>
          <w:cs/>
        </w:rPr>
        <w:t>بالاترین سطح</w:t>
      </w:r>
      <w:r w:rsidRPr="005760A5">
        <w:rPr>
          <w:rFonts w:ascii="Times New Roman" w:hAnsi="Times New Roman" w:cs="B Nazanin"/>
          <w:color w:val="auto"/>
          <w:sz w:val="20"/>
          <w:rtl/>
        </w:rPr>
        <w:t xml:space="preserve"> کیفیت</w:t>
      </w:r>
      <w:r w:rsidRPr="005760A5">
        <w:rPr>
          <w:rFonts w:ascii="Times New Roman" w:hAnsi="Times New Roman"/>
          <w:color w:val="auto"/>
          <w:sz w:val="20"/>
        </w:rPr>
        <w:t xml:space="preserve"> (</w:t>
      </w:r>
      <w:r w:rsidRPr="005760A5">
        <w:rPr>
          <w:rFonts w:ascii="Times New Roman" w:hAnsi="Times New Roman" w:cs="B Nazanin"/>
          <w:color w:val="auto"/>
          <w:sz w:val="20"/>
          <w:rtl/>
        </w:rPr>
        <w:t>رستوران</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دارای </w:t>
      </w:r>
      <w:r w:rsidRPr="005760A5">
        <w:rPr>
          <w:rFonts w:ascii="Times New Roman" w:hAnsi="Times New Roman" w:cs="B Nazanin"/>
          <w:color w:val="auto"/>
          <w:sz w:val="20"/>
          <w:rtl/>
          <w:cs/>
        </w:rPr>
        <w:t>ستاره میشل</w:t>
      </w:r>
      <w:r w:rsidRPr="005760A5">
        <w:rPr>
          <w:rFonts w:ascii="Times New Roman" w:hAnsi="Times New Roman" w:cs="B Nazanin"/>
          <w:color w:val="auto"/>
          <w:sz w:val="20"/>
          <w:rtl/>
        </w:rPr>
        <w:t>ی</w:t>
      </w:r>
      <w:r w:rsidRPr="005760A5">
        <w:rPr>
          <w:rFonts w:ascii="Times New Roman" w:hAnsi="Times New Roman" w:cs="B Nazanin"/>
          <w:color w:val="auto"/>
          <w:sz w:val="20"/>
          <w:rtl/>
          <w:cs/>
        </w:rPr>
        <w:t>ن</w:t>
      </w:r>
      <w:r w:rsidRPr="005760A5">
        <w:rPr>
          <w:rFonts w:ascii="Times New Roman" w:eastAsia="B Nazanin" w:hAnsi="Times New Roman" w:cs="B Nazanin"/>
          <w:color w:val="auto"/>
          <w:sz w:val="20"/>
          <w:vertAlign w:val="superscript"/>
          <w:rtl/>
        </w:rPr>
        <w:footnoteReference w:id="140"/>
      </w:r>
      <w:r w:rsidRPr="005760A5">
        <w:rPr>
          <w:rFonts w:ascii="Times New Roman" w:hAnsi="Times New Roman" w:cs="B Nazanin"/>
          <w:color w:val="auto"/>
          <w:sz w:val="20"/>
          <w:rtl/>
          <w:cs/>
        </w:rPr>
        <w:t xml:space="preserve"> یا معادل آن</w:t>
      </w:r>
      <w:r w:rsidRPr="005760A5">
        <w:rPr>
          <w:rFonts w:ascii="Times New Roman" w:hAnsi="Times New Roman"/>
          <w:color w:val="auto"/>
          <w:sz w:val="20"/>
        </w:rPr>
        <w:t xml:space="preserve">) </w:t>
      </w:r>
      <w:r w:rsidRPr="005760A5">
        <w:rPr>
          <w:rFonts w:ascii="Times New Roman" w:hAnsi="Times New Roman" w:cs="B Nazanin"/>
          <w:color w:val="auto"/>
          <w:sz w:val="20"/>
          <w:rtl/>
        </w:rPr>
        <w:t>با ۲۶</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آرا، </w:t>
      </w:r>
      <w:r w:rsidRPr="005760A5">
        <w:rPr>
          <w:rFonts w:ascii="Times New Roman" w:hAnsi="Times New Roman" w:cs="B Nazanin"/>
          <w:color w:val="auto"/>
          <w:sz w:val="20"/>
          <w:rtl/>
          <w:cs/>
        </w:rPr>
        <w:t>در کل کمتر ترجیح داده شد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هنگامی که مناسبت یک شام بود، این سطح </w:t>
      </w:r>
      <w:r w:rsidRPr="005760A5">
        <w:rPr>
          <w:rFonts w:ascii="Times New Roman" w:hAnsi="Times New Roman" w:cs="B Nazanin"/>
          <w:color w:val="auto"/>
          <w:sz w:val="20"/>
          <w:rtl/>
        </w:rPr>
        <w:t>نسبت به دیگر سطوح ارجحیت</w:t>
      </w:r>
      <w:r w:rsidRPr="005760A5">
        <w:rPr>
          <w:rFonts w:ascii="Times New Roman" w:hAnsi="Times New Roman" w:cs="B Nazanin"/>
          <w:color w:val="auto"/>
          <w:sz w:val="20"/>
          <w:rtl/>
          <w:cs/>
        </w:rPr>
        <w:t xml:space="preserve"> داده شد</w:t>
      </w:r>
      <w:r w:rsidRPr="005760A5">
        <w:rPr>
          <w:rFonts w:ascii="Times New Roman" w:hAnsi="Times New Roman"/>
          <w:color w:val="auto"/>
          <w:sz w:val="20"/>
        </w:rPr>
        <w:t xml:space="preserve">. </w:t>
      </w:r>
      <w:r w:rsidRPr="005760A5">
        <w:rPr>
          <w:rFonts w:ascii="Times New Roman" w:hAnsi="Times New Roman" w:cs="B Nazanin"/>
          <w:color w:val="auto"/>
          <w:sz w:val="20"/>
          <w:rtl/>
          <w:cs/>
        </w:rPr>
        <w:t>برای گزینه های منو، سطح ترجیحی</w:t>
      </w:r>
      <w:r w:rsidRPr="005760A5">
        <w:rPr>
          <w:rFonts w:ascii="Times New Roman" w:hAnsi="Times New Roman" w:cs="B Nazanin"/>
          <w:color w:val="auto"/>
          <w:sz w:val="20"/>
          <w:rtl/>
        </w:rPr>
        <w:t>، با آمار ۳۹</w:t>
      </w:r>
      <w:r w:rsidRPr="005760A5">
        <w:rPr>
          <w:rFonts w:ascii="Times New Roman" w:hAnsi="Times New Roman"/>
          <w:color w:val="auto"/>
          <w:sz w:val="20"/>
          <w:rtl/>
        </w:rPr>
        <w:t>.</w:t>
      </w:r>
      <w:r w:rsidRPr="005760A5">
        <w:rPr>
          <w:rFonts w:ascii="Times New Roman" w:hAnsi="Times New Roman" w:cs="B Nazanin"/>
          <w:color w:val="auto"/>
          <w:sz w:val="20"/>
          <w:rtl/>
        </w:rPr>
        <w:t>۵</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در مقابل ۳۳</w:t>
      </w:r>
      <w:r w:rsidRPr="005760A5">
        <w:rPr>
          <w:rFonts w:ascii="Times New Roman" w:hAnsi="Times New Roman" w:cs="Arial Unicode MS"/>
          <w:color w:val="auto"/>
          <w:sz w:val="20"/>
          <w:rtl/>
        </w:rPr>
        <w:t>٪</w:t>
      </w:r>
      <w:r w:rsidRPr="005760A5">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تنوع</w:t>
      </w:r>
      <w:r w:rsidRPr="005760A5">
        <w:rPr>
          <w:rFonts w:ascii="Times New Roman" w:hAnsi="Times New Roman" w:cs="B Nazanin"/>
          <w:color w:val="auto"/>
          <w:sz w:val="20"/>
          <w:rtl/>
          <w:cs/>
        </w:rPr>
        <w:t xml:space="preserve"> متوسط </w:t>
      </w:r>
      <w:r w:rsidRPr="005760A5">
        <w:rPr>
          <w:rFonts w:ascii="Times New Roman" w:hAnsi="Times New Roman" w:cs="Arial Unicode MS" w:hint="default"/>
          <w:color w:val="auto"/>
          <w:sz w:val="20"/>
        </w:rPr>
        <w:t>​​</w:t>
      </w:r>
      <w:r w:rsidRPr="005760A5">
        <w:rPr>
          <w:rFonts w:ascii="Times New Roman" w:hAnsi="Times New Roman" w:cs="B Nazanin"/>
          <w:color w:val="auto"/>
          <w:sz w:val="20"/>
          <w:rtl/>
          <w:cs/>
        </w:rPr>
        <w:t xml:space="preserve">بدون </w:t>
      </w:r>
      <w:r w:rsidRPr="005760A5">
        <w:rPr>
          <w:rFonts w:ascii="Times New Roman" w:hAnsi="Times New Roman" w:cs="B Nazanin"/>
          <w:color w:val="auto"/>
          <w:sz w:val="20"/>
          <w:rtl/>
        </w:rPr>
        <w:t xml:space="preserve">منوی </w:t>
      </w:r>
      <w:r w:rsidRPr="005760A5">
        <w:rPr>
          <w:rFonts w:ascii="Times New Roman" w:hAnsi="Times New Roman" w:cs="B Nazanin"/>
          <w:color w:val="auto"/>
          <w:sz w:val="20"/>
          <w:rtl/>
          <w:cs/>
        </w:rPr>
        <w:t>ویژه</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بود</w:t>
      </w:r>
      <w:r w:rsidRPr="005760A5">
        <w:rPr>
          <w:rFonts w:ascii="Times New Roman" w:hAnsi="Times New Roman"/>
          <w:color w:val="auto"/>
          <w:sz w:val="20"/>
        </w:rPr>
        <w:t xml:space="preserve">. </w:t>
      </w:r>
      <w:r w:rsidRPr="005760A5">
        <w:rPr>
          <w:rFonts w:ascii="Times New Roman" w:hAnsi="Times New Roman" w:cs="B Nazanin"/>
          <w:color w:val="auto"/>
          <w:sz w:val="20"/>
          <w:rtl/>
          <w:cs/>
        </w:rPr>
        <w:t>اگر مناسبت جشن تولد یا جشن خاصی بود، بیشترین تنوع ترجیح داده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شد</w:t>
      </w:r>
      <w:r w:rsidR="00D84AB2">
        <w:rPr>
          <w:rFonts w:ascii="Times New Roman" w:hAnsi="Times New Roman"/>
          <w:color w:val="auto"/>
          <w:sz w:val="20"/>
          <w:rtl/>
        </w:rPr>
        <w:t xml:space="preserve">. </w:t>
      </w:r>
      <w:r w:rsidRPr="005760A5">
        <w:rPr>
          <w:rFonts w:ascii="Times New Roman" w:hAnsi="Times New Roman" w:cs="B Nazanin"/>
          <w:color w:val="auto"/>
          <w:sz w:val="20"/>
          <w:rtl/>
          <w:cs/>
        </w:rPr>
        <w:t xml:space="preserve">ممکن است به این دلیل باشد که مصرف کنندگان </w:t>
      </w:r>
      <w:r w:rsidRPr="005760A5">
        <w:rPr>
          <w:rFonts w:ascii="Times New Roman" w:hAnsi="Times New Roman" w:cs="B Nazanin"/>
          <w:color w:val="auto"/>
          <w:sz w:val="20"/>
          <w:rtl/>
        </w:rPr>
        <w:t xml:space="preserve">با در نظر گرفتن تنوع غذایی بیشتر </w:t>
      </w:r>
      <w:r w:rsidRPr="005760A5">
        <w:rPr>
          <w:rFonts w:ascii="Times New Roman" w:hAnsi="Times New Roman" w:cs="B Nazanin"/>
          <w:color w:val="auto"/>
          <w:sz w:val="20"/>
          <w:rtl/>
          <w:cs/>
        </w:rPr>
        <w:t>می توان</w:t>
      </w:r>
      <w:r w:rsidRPr="005760A5">
        <w:rPr>
          <w:rFonts w:ascii="Times New Roman" w:hAnsi="Times New Roman" w:cs="B Nazanin"/>
          <w:color w:val="auto"/>
          <w:sz w:val="20"/>
          <w:rtl/>
        </w:rPr>
        <w:t>ن</w:t>
      </w:r>
      <w:r w:rsidRPr="005760A5">
        <w:rPr>
          <w:rFonts w:ascii="Times New Roman" w:hAnsi="Times New Roman" w:cs="B Nazanin"/>
          <w:color w:val="auto"/>
          <w:sz w:val="20"/>
          <w:rtl/>
          <w:cs/>
        </w:rPr>
        <w:t>د سلیقه های متنوع</w:t>
      </w:r>
      <w:r w:rsidRPr="005760A5">
        <w:rPr>
          <w:rFonts w:ascii="Times New Roman" w:hAnsi="Times New Roman" w:hint="default"/>
          <w:color w:val="auto"/>
          <w:sz w:val="20"/>
          <w:rtl/>
        </w:rPr>
        <w:t>‌</w:t>
      </w:r>
      <w:r w:rsidRPr="005760A5">
        <w:rPr>
          <w:rFonts w:ascii="Times New Roman" w:hAnsi="Times New Roman" w:cs="B Nazanin"/>
          <w:color w:val="auto"/>
          <w:sz w:val="20"/>
          <w:rtl/>
          <w:cs/>
        </w:rPr>
        <w:t>تر</w:t>
      </w:r>
      <w:r w:rsidRPr="005760A5">
        <w:rPr>
          <w:rFonts w:ascii="Times New Roman" w:hAnsi="Times New Roman" w:cs="B Nazanin"/>
          <w:color w:val="auto"/>
          <w:sz w:val="20"/>
          <w:rtl/>
        </w:rPr>
        <w:t xml:space="preserve"> از </w:t>
      </w:r>
      <w:r w:rsidRPr="005760A5">
        <w:rPr>
          <w:rFonts w:ascii="Times New Roman" w:hAnsi="Times New Roman" w:cs="B Nazanin"/>
          <w:color w:val="auto"/>
          <w:sz w:val="20"/>
          <w:rtl/>
          <w:cs/>
        </w:rPr>
        <w:t>تعداد بیشتری از مردم را در آن مناسبت تامین کند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با این حال، ترجیح </w:t>
      </w:r>
      <w:r w:rsidRPr="005760A5">
        <w:rPr>
          <w:rFonts w:ascii="Times New Roman" w:hAnsi="Times New Roman" w:cs="B Nazanin"/>
          <w:color w:val="auto"/>
          <w:sz w:val="20"/>
          <w:rtl/>
        </w:rPr>
        <w:t>تنوع</w:t>
      </w:r>
      <w:r w:rsidRPr="005760A5">
        <w:rPr>
          <w:rFonts w:ascii="Times New Roman" w:hAnsi="Times New Roman"/>
          <w:color w:val="auto"/>
          <w:sz w:val="20"/>
        </w:rPr>
        <w:t xml:space="preserve"> </w:t>
      </w:r>
      <w:r w:rsidRPr="005760A5">
        <w:rPr>
          <w:rFonts w:ascii="Times New Roman" w:hAnsi="Times New Roman" w:cs="B Nazanin"/>
          <w:color w:val="auto"/>
          <w:sz w:val="20"/>
          <w:rtl/>
        </w:rPr>
        <w:t>کمتر</w:t>
      </w:r>
      <w:r w:rsidRPr="005760A5">
        <w:rPr>
          <w:rFonts w:ascii="Times New Roman" w:hAnsi="Times New Roman" w:cs="B Nazanin"/>
          <w:color w:val="auto"/>
          <w:sz w:val="20"/>
          <w:rtl/>
          <w:cs/>
        </w:rPr>
        <w:t xml:space="preserve"> اما </w:t>
      </w:r>
      <w:r w:rsidRPr="005760A5">
        <w:rPr>
          <w:rFonts w:ascii="Times New Roman" w:hAnsi="Times New Roman" w:cs="B Nazanin"/>
          <w:color w:val="auto"/>
          <w:sz w:val="20"/>
          <w:rtl/>
        </w:rPr>
        <w:t xml:space="preserve">حجم </w:t>
      </w:r>
      <w:r w:rsidRPr="005760A5">
        <w:rPr>
          <w:rFonts w:ascii="Times New Roman" w:hAnsi="Times New Roman" w:cs="B Nazanin"/>
          <w:color w:val="auto"/>
          <w:sz w:val="20"/>
          <w:rtl/>
          <w:cs/>
        </w:rPr>
        <w:t>غذا</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بیشتر به میزان قابل توجه</w:t>
      </w:r>
      <w:r w:rsidRPr="005760A5">
        <w:rPr>
          <w:rFonts w:ascii="Times New Roman" w:hAnsi="Times New Roman" w:cs="B Nazanin"/>
          <w:color w:val="auto"/>
          <w:sz w:val="20"/>
          <w:rtl/>
        </w:rPr>
        <w:t xml:space="preserve"> ۲۷</w:t>
      </w:r>
      <w:r w:rsidRPr="005760A5">
        <w:rPr>
          <w:rFonts w:ascii="Times New Roman" w:hAnsi="Times New Roman"/>
          <w:color w:val="auto"/>
          <w:sz w:val="20"/>
          <w:rtl/>
        </w:rPr>
        <w:t>.</w:t>
      </w:r>
      <w:r w:rsidRPr="005760A5">
        <w:rPr>
          <w:rFonts w:ascii="Times New Roman" w:hAnsi="Times New Roman" w:cs="B Nazanin"/>
          <w:color w:val="auto"/>
          <w:sz w:val="20"/>
          <w:rtl/>
        </w:rPr>
        <w:t>۶</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 نسبتا</w:t>
      </w:r>
      <w:r w:rsidRPr="005760A5">
        <w:rPr>
          <w:rFonts w:ascii="Times New Roman" w:hAnsi="Times New Roman" w:cs="B Nazanin"/>
          <w:color w:val="auto"/>
          <w:sz w:val="20"/>
          <w:rtl/>
          <w:cs/>
        </w:rPr>
        <w:t xml:space="preserve"> زیاد </w:t>
      </w:r>
      <w:r w:rsidRPr="005760A5">
        <w:rPr>
          <w:rFonts w:ascii="Times New Roman" w:hAnsi="Times New Roman" w:cs="B Nazanin"/>
          <w:color w:val="auto"/>
          <w:sz w:val="20"/>
          <w:rtl/>
        </w:rPr>
        <w:t>بود</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این احتمالاً به این معناست که بخش قابل توجهی از مصرف</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کنندگان وجود دارند که در صورت مناسب بودن کیفیت </w:t>
      </w:r>
      <w:r w:rsidRPr="005760A5">
        <w:rPr>
          <w:rFonts w:ascii="Times New Roman" w:hAnsi="Times New Roman" w:cs="B Nazanin"/>
          <w:color w:val="auto"/>
          <w:sz w:val="20"/>
          <w:rtl/>
        </w:rPr>
        <w:t>غذا</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منوهایی با تنوع کم</w:t>
      </w:r>
      <w:r w:rsidRPr="005760A5">
        <w:rPr>
          <w:rFonts w:ascii="Times New Roman" w:hAnsi="Times New Roman" w:hint="default"/>
          <w:color w:val="auto"/>
          <w:sz w:val="20"/>
          <w:rtl/>
        </w:rPr>
        <w:t>‌</w:t>
      </w:r>
      <w:r w:rsidRPr="005760A5">
        <w:rPr>
          <w:rFonts w:ascii="Times New Roman" w:hAnsi="Times New Roman" w:cs="B Nazanin"/>
          <w:color w:val="auto"/>
          <w:sz w:val="20"/>
          <w:rtl/>
        </w:rPr>
        <w:t>تر آنها</w:t>
      </w:r>
      <w:r w:rsidRPr="005760A5">
        <w:rPr>
          <w:rFonts w:ascii="Times New Roman" w:hAnsi="Times New Roman" w:cs="B Nazanin"/>
          <w:color w:val="auto"/>
          <w:sz w:val="20"/>
          <w:rtl/>
          <w:cs/>
        </w:rPr>
        <w:t xml:space="preserve"> را ناراحت نمی کند</w:t>
      </w:r>
      <w:r w:rsidRPr="005760A5">
        <w:rPr>
          <w:rFonts w:ascii="Times New Roman" w:hAnsi="Times New Roman"/>
          <w:color w:val="auto"/>
          <w:sz w:val="20"/>
        </w:rPr>
        <w:t xml:space="preserve">. </w:t>
      </w:r>
      <w:r w:rsidRPr="005760A5">
        <w:rPr>
          <w:rFonts w:ascii="Times New Roman" w:hAnsi="Times New Roman" w:cs="B Nazanin"/>
          <w:color w:val="auto"/>
          <w:sz w:val="20"/>
          <w:rtl/>
        </w:rPr>
        <w:t>تحقیق بر روی</w:t>
      </w:r>
      <w:r w:rsidRPr="005760A5">
        <w:rPr>
          <w:rFonts w:ascii="Times New Roman" w:hAnsi="Times New Roman"/>
          <w:color w:val="auto"/>
          <w:sz w:val="20"/>
        </w:rPr>
        <w:t xml:space="preserve"> </w:t>
      </w:r>
      <w:r w:rsidRPr="005760A5">
        <w:rPr>
          <w:rFonts w:ascii="Times New Roman" w:hAnsi="Times New Roman" w:cs="B Nazanin"/>
          <w:color w:val="auto"/>
          <w:sz w:val="20"/>
          <w:rtl/>
        </w:rPr>
        <w:t>کانسپت برنده</w:t>
      </w:r>
      <w:r w:rsidRPr="005760A5">
        <w:rPr>
          <w:rFonts w:ascii="Times New Roman" w:hAnsi="Times New Roman" w:cs="B Nazanin"/>
          <w:color w:val="auto"/>
          <w:sz w:val="20"/>
          <w:rtl/>
          <w:cs/>
        </w:rPr>
        <w:t xml:space="preserve"> نشان داد که پس از</w:t>
      </w:r>
      <w:r w:rsidRPr="005760A5">
        <w:rPr>
          <w:rFonts w:ascii="Times New Roman" w:hAnsi="Times New Roman" w:cs="B Nazanin"/>
          <w:color w:val="auto"/>
          <w:sz w:val="20"/>
          <w:rtl/>
        </w:rPr>
        <w:t xml:space="preserve"> نمایش</w:t>
      </w:r>
      <w:r w:rsidRPr="005760A5">
        <w:rPr>
          <w:rFonts w:ascii="Times New Roman" w:hAnsi="Times New Roman" w:cs="B Nazanin"/>
          <w:color w:val="auto"/>
          <w:sz w:val="20"/>
          <w:rtl/>
          <w:cs/>
        </w:rPr>
        <w:t xml:space="preserve"> چندین صفحه </w:t>
      </w:r>
      <w:r w:rsidRPr="005760A5">
        <w:rPr>
          <w:rFonts w:ascii="Times New Roman" w:hAnsi="Times New Roman" w:cs="B Nazanin"/>
          <w:color w:val="auto"/>
          <w:sz w:val="20"/>
          <w:rtl/>
        </w:rPr>
        <w:t>از اطلاعات</w:t>
      </w:r>
      <w:r w:rsidRPr="005760A5">
        <w:rPr>
          <w:rFonts w:ascii="Times New Roman" w:hAnsi="Times New Roman" w:cs="B Nazanin"/>
          <w:color w:val="auto"/>
          <w:sz w:val="20"/>
          <w:rtl/>
          <w:cs/>
        </w:rPr>
        <w:t xml:space="preserve">، اهمیت خدمات در این بخش در مقایسه با بخش </w:t>
      </w:r>
      <w:r w:rsidRPr="005760A5">
        <w:rPr>
          <w:rFonts w:ascii="Times New Roman" w:hAnsi="Times New Roman" w:cs="Arial Unicode MS"/>
          <w:color w:val="auto"/>
          <w:sz w:val="20"/>
        </w:rPr>
        <w:t>BYO</w:t>
      </w:r>
      <w:r w:rsidRPr="005760A5">
        <w:rPr>
          <w:rFonts w:ascii="Times New Roman" w:hAnsi="Times New Roman"/>
          <w:color w:val="auto"/>
          <w:sz w:val="20"/>
        </w:rPr>
        <w:t xml:space="preserve"> </w:t>
      </w:r>
      <w:r w:rsidRPr="005760A5">
        <w:rPr>
          <w:rFonts w:ascii="Times New Roman" w:hAnsi="Times New Roman" w:cs="B Nazanin"/>
          <w:color w:val="auto"/>
          <w:sz w:val="20"/>
          <w:rtl/>
          <w:cs/>
        </w:rPr>
        <w:t>افزایش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یابد و بالاترین سطح خدمات </w:t>
      </w:r>
      <w:r w:rsidRPr="005760A5">
        <w:rPr>
          <w:rFonts w:ascii="Times New Roman" w:hAnsi="Times New Roman"/>
          <w:color w:val="auto"/>
          <w:sz w:val="20"/>
        </w:rPr>
        <w:t>(</w:t>
      </w:r>
      <w:r w:rsidRPr="005760A5">
        <w:rPr>
          <w:rFonts w:ascii="Times New Roman" w:hAnsi="Times New Roman" w:cs="B Nazanin"/>
          <w:color w:val="auto"/>
          <w:sz w:val="20"/>
          <w:rtl/>
          <w:cs/>
        </w:rPr>
        <w:t>آگاهانه</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بسیار دقیق و بسیار دوستانه</w:t>
      </w:r>
      <w:r w:rsidRPr="005760A5">
        <w:rPr>
          <w:rFonts w:ascii="Times New Roman" w:hAnsi="Times New Roman"/>
          <w:color w:val="auto"/>
          <w:sz w:val="20"/>
        </w:rPr>
        <w:t>)</w:t>
      </w:r>
      <w:r w:rsidRPr="005760A5">
        <w:rPr>
          <w:rFonts w:ascii="Times New Roman" w:hAnsi="Times New Roman" w:cs="B Nazanin"/>
          <w:color w:val="auto"/>
          <w:sz w:val="20"/>
          <w:rtl/>
        </w:rPr>
        <w:t xml:space="preserve"> ۴۰</w:t>
      </w:r>
      <w:r w:rsidRPr="005760A5">
        <w:rPr>
          <w:rFonts w:ascii="Times New Roman" w:hAnsi="Times New Roman" w:cs="Arial Unicode MS"/>
          <w:color w:val="auto"/>
          <w:sz w:val="20"/>
          <w:rtl/>
        </w:rPr>
        <w:t>٪</w:t>
      </w:r>
      <w:r w:rsidRPr="005760A5">
        <w:rPr>
          <w:rFonts w:ascii="Times New Roman" w:hAnsi="Times New Roman" w:cs="B Nazanin"/>
          <w:color w:val="auto"/>
          <w:sz w:val="20"/>
          <w:rtl/>
          <w:cs/>
        </w:rPr>
        <w:t xml:space="preserve"> اولویت دارد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در</w:t>
      </w:r>
      <w:r w:rsidRPr="005760A5">
        <w:rPr>
          <w:rFonts w:ascii="Times New Roman" w:hAnsi="Times New Roman" w:cs="B Nazanin"/>
          <w:color w:val="auto"/>
          <w:sz w:val="20"/>
          <w:rtl/>
        </w:rPr>
        <w:t xml:space="preserve">این </w:t>
      </w:r>
      <w:r w:rsidRPr="005760A5">
        <w:rPr>
          <w:rFonts w:ascii="Times New Roman" w:hAnsi="Times New Roman" w:cs="B Nazanin"/>
          <w:color w:val="auto"/>
          <w:sz w:val="20"/>
          <w:rtl/>
          <w:cs/>
        </w:rPr>
        <w:t xml:space="preserve"> مقایسه</w:t>
      </w:r>
      <w:r w:rsidRPr="005760A5">
        <w:rPr>
          <w:rFonts w:ascii="Times New Roman" w:hAnsi="Times New Roman" w:cs="B Nazanin"/>
          <w:color w:val="auto"/>
          <w:sz w:val="20"/>
          <w:rtl/>
        </w:rPr>
        <w:t>، سطوج خدمات بعدی به رتبه</w:t>
      </w:r>
      <w:r w:rsidRPr="005760A5">
        <w:rPr>
          <w:rFonts w:ascii="Times New Roman" w:hAnsi="Times New Roman" w:hint="default"/>
          <w:color w:val="auto"/>
          <w:sz w:val="20"/>
          <w:rtl/>
        </w:rPr>
        <w:t>‌</w:t>
      </w:r>
      <w:r w:rsidRPr="005760A5">
        <w:rPr>
          <w:rFonts w:ascii="Times New Roman" w:hAnsi="Times New Roman" w:cs="B Nazanin"/>
          <w:color w:val="auto"/>
          <w:sz w:val="20"/>
          <w:rtl/>
        </w:rPr>
        <w:t>های</w:t>
      </w:r>
      <w:r w:rsidRPr="005760A5">
        <w:rPr>
          <w:rFonts w:ascii="Times New Roman" w:hAnsi="Times New Roman" w:cs="B Nazanin"/>
          <w:color w:val="auto"/>
          <w:sz w:val="20"/>
          <w:rtl/>
          <w:cs/>
        </w:rPr>
        <w:t xml:space="preserve"> با</w:t>
      </w:r>
      <w:r w:rsidRPr="005760A5">
        <w:rPr>
          <w:rFonts w:ascii="Times New Roman" w:hAnsi="Times New Roman" w:cs="B Nazanin"/>
          <w:color w:val="auto"/>
          <w:sz w:val="20"/>
          <w:rtl/>
        </w:rPr>
        <w:t xml:space="preserve"> ۲۹</w:t>
      </w:r>
      <w:r w:rsidRPr="005760A5">
        <w:rPr>
          <w:rFonts w:ascii="Times New Roman" w:hAnsi="Times New Roman" w:cs="Arial Unicode MS"/>
          <w:color w:val="auto"/>
          <w:sz w:val="20"/>
          <w:rtl/>
        </w:rPr>
        <w:t>٪</w:t>
      </w:r>
      <w:r w:rsidRPr="005760A5">
        <w:rPr>
          <w:rFonts w:ascii="Times New Roman" w:hAnsi="Times New Roman"/>
          <w:color w:val="auto"/>
          <w:sz w:val="20"/>
        </w:rPr>
        <w:t xml:space="preserve"> </w:t>
      </w:r>
      <w:r w:rsidRPr="005760A5">
        <w:rPr>
          <w:rFonts w:ascii="Times New Roman" w:hAnsi="Times New Roman"/>
          <w:color w:val="auto"/>
          <w:sz w:val="20"/>
          <w:rtl/>
        </w:rPr>
        <w:t xml:space="preserve"> </w:t>
      </w:r>
      <w:r w:rsidRPr="005760A5">
        <w:rPr>
          <w:rFonts w:ascii="Times New Roman" w:hAnsi="Times New Roman" w:cs="B Nazanin"/>
          <w:color w:val="auto"/>
          <w:sz w:val="20"/>
          <w:rtl/>
          <w:cs/>
        </w:rPr>
        <w:t>و</w:t>
      </w:r>
      <w:r w:rsidRPr="005760A5">
        <w:rPr>
          <w:rFonts w:ascii="Times New Roman" w:hAnsi="Times New Roman" w:cs="B Nazanin"/>
          <w:color w:val="auto"/>
          <w:sz w:val="20"/>
          <w:rtl/>
        </w:rPr>
        <w:t xml:space="preserve">۱۸ </w:t>
      </w:r>
      <w:r w:rsidRPr="005760A5">
        <w:rPr>
          <w:rFonts w:ascii="Times New Roman" w:hAnsi="Times New Roman" w:cs="Arial Unicode MS"/>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دست یافتند</w:t>
      </w:r>
      <w:r w:rsidRPr="005760A5">
        <w:rPr>
          <w:rFonts w:ascii="Times New Roman" w:hAnsi="Times New Roman"/>
          <w:color w:val="auto"/>
          <w:sz w:val="20"/>
          <w:rtl/>
        </w:rPr>
        <w:t>.</w:t>
      </w:r>
      <w:r w:rsidRPr="005760A5">
        <w:rPr>
          <w:rFonts w:ascii="Times New Roman" w:hAnsi="Times New Roman" w:cs="B Nazanin"/>
          <w:color w:val="auto"/>
          <w:sz w:val="20"/>
          <w:rtl/>
          <w:cs/>
        </w:rPr>
        <w:t xml:space="preserve"> این بدان معناست که بخشی از مصرف کنندگان </w:t>
      </w:r>
      <w:r w:rsidRPr="005760A5">
        <w:rPr>
          <w:rFonts w:ascii="Times New Roman" w:hAnsi="Times New Roman" w:cs="B Nazanin"/>
          <w:color w:val="auto"/>
          <w:sz w:val="20"/>
          <w:rtl/>
        </w:rPr>
        <w:t>به دنبال خدمات</w:t>
      </w:r>
      <w:r w:rsidRPr="005760A5">
        <w:rPr>
          <w:rFonts w:ascii="Times New Roman" w:hAnsi="Times New Roman"/>
          <w:color w:val="auto"/>
          <w:sz w:val="20"/>
        </w:rPr>
        <w:t xml:space="preserve"> </w:t>
      </w:r>
      <w:r w:rsidRPr="005760A5">
        <w:rPr>
          <w:rFonts w:ascii="Times New Roman" w:hAnsi="Times New Roman" w:cs="B Nazanin"/>
          <w:color w:val="auto"/>
          <w:sz w:val="20"/>
          <w:rtl/>
        </w:rPr>
        <w:t>بیشتری هستند</w:t>
      </w:r>
      <w:r w:rsidRPr="005760A5">
        <w:rPr>
          <w:rFonts w:ascii="Times New Roman" w:hAnsi="Times New Roman" w:cs="B Nazanin"/>
          <w:color w:val="auto"/>
          <w:sz w:val="20"/>
          <w:rtl/>
          <w:cs/>
        </w:rPr>
        <w:t>، حتی اگر مجبور باشند هزینه بیشتری برای آن بپردازند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این با یافته های </w:t>
      </w:r>
      <w:r w:rsidRPr="005760A5">
        <w:rPr>
          <w:rFonts w:ascii="Times New Roman" w:hAnsi="Times New Roman" w:cs="Arial Unicode MS"/>
          <w:color w:val="auto"/>
          <w:sz w:val="20"/>
        </w:rPr>
        <w:t>BYO</w:t>
      </w:r>
      <w:r w:rsidRPr="005760A5">
        <w:rPr>
          <w:rFonts w:ascii="Times New Roman" w:hAnsi="Times New Roman"/>
          <w:color w:val="auto"/>
          <w:sz w:val="20"/>
        </w:rPr>
        <w:t xml:space="preserve"> </w:t>
      </w:r>
      <w:r w:rsidRPr="005760A5">
        <w:rPr>
          <w:rFonts w:ascii="Times New Roman" w:hAnsi="Times New Roman" w:cs="B Nazanin"/>
          <w:color w:val="auto"/>
          <w:sz w:val="20"/>
          <w:rtl/>
          <w:cs/>
        </w:rPr>
        <w:t>که</w:t>
      </w:r>
      <w:r w:rsidRPr="005760A5">
        <w:rPr>
          <w:rFonts w:ascii="Times New Roman" w:hAnsi="Times New Roman" w:cs="B Nazanin"/>
          <w:color w:val="auto"/>
          <w:sz w:val="20"/>
          <w:rtl/>
        </w:rPr>
        <w:t xml:space="preserve"> در آن</w:t>
      </w:r>
      <w:r w:rsidRPr="005760A5">
        <w:rPr>
          <w:rFonts w:ascii="Times New Roman" w:hAnsi="Times New Roman"/>
          <w:color w:val="auto"/>
          <w:sz w:val="20"/>
        </w:rPr>
        <w:t xml:space="preserve"> </w:t>
      </w:r>
      <w:r w:rsidRPr="005760A5">
        <w:rPr>
          <w:rFonts w:ascii="Times New Roman" w:hAnsi="Times New Roman" w:cs="B Nazanin"/>
          <w:color w:val="auto"/>
          <w:sz w:val="20"/>
          <w:rtl/>
        </w:rPr>
        <w:t>۳۲</w:t>
      </w:r>
      <w:r w:rsidRPr="005760A5">
        <w:rPr>
          <w:rFonts w:ascii="Times New Roman" w:hAnsi="Times New Roman" w:cs="Arial Unicode MS"/>
          <w:color w:val="auto"/>
          <w:sz w:val="20"/>
          <w:rtl/>
        </w:rPr>
        <w:t>٪</w:t>
      </w:r>
      <w:r w:rsidRPr="005760A5">
        <w:rPr>
          <w:rFonts w:ascii="Times New Roman" w:hAnsi="Times New Roman" w:cs="B Nazanin"/>
          <w:color w:val="auto"/>
          <w:sz w:val="20"/>
          <w:rtl/>
          <w:cs/>
        </w:rPr>
        <w:t xml:space="preserve"> بالاترین سطح را ترجیح می دهند، در تضاد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این بدان معناست که تعداد قابل توجهی از مصرف</w:t>
      </w:r>
      <w:r w:rsidRPr="005760A5">
        <w:rPr>
          <w:rFonts w:ascii="Times New Roman" w:hAnsi="Times New Roman" w:hint="default"/>
          <w:color w:val="auto"/>
          <w:sz w:val="20"/>
          <w:rtl/>
        </w:rPr>
        <w:t>‌</w:t>
      </w:r>
      <w:r w:rsidRPr="005760A5">
        <w:rPr>
          <w:rFonts w:ascii="Times New Roman" w:hAnsi="Times New Roman" w:cs="B Nazanin"/>
          <w:color w:val="auto"/>
          <w:sz w:val="20"/>
          <w:rtl/>
          <w:cs/>
        </w:rPr>
        <w:t>کنندگان مایل به پرداخت هزینه بیشتر برای خدمات بهتر هستند</w:t>
      </w:r>
      <w:r w:rsidRPr="005760A5">
        <w:rPr>
          <w:rFonts w:ascii="Times New Roman" w:hAnsi="Times New Roman"/>
          <w:color w:val="auto"/>
          <w:sz w:val="20"/>
        </w:rPr>
        <w:t xml:space="preserve">. </w:t>
      </w:r>
      <w:r w:rsidRPr="005760A5">
        <w:rPr>
          <w:rFonts w:ascii="Times New Roman" w:hAnsi="Times New Roman" w:cs="B Nazanin"/>
          <w:color w:val="auto"/>
          <w:sz w:val="20"/>
          <w:rtl/>
          <w:cs/>
        </w:rPr>
        <w:t>از نظر محیط، مصرف</w:t>
      </w:r>
      <w:r w:rsidRPr="005760A5">
        <w:rPr>
          <w:rFonts w:ascii="Times New Roman" w:hAnsi="Times New Roman" w:hint="default"/>
          <w:color w:val="auto"/>
          <w:sz w:val="20"/>
          <w:rtl/>
        </w:rPr>
        <w:t>‌</w:t>
      </w:r>
      <w:r w:rsidRPr="005760A5">
        <w:rPr>
          <w:rFonts w:ascii="Times New Roman" w:hAnsi="Times New Roman" w:cs="B Nazanin"/>
          <w:color w:val="auto"/>
          <w:sz w:val="20"/>
          <w:rtl/>
          <w:cs/>
        </w:rPr>
        <w:t>کنندگان محیطی آرام</w:t>
      </w:r>
      <w:r w:rsidRPr="005760A5">
        <w:rPr>
          <w:rFonts w:ascii="Times New Roman" w:hAnsi="Times New Roman" w:hint="default"/>
          <w:color w:val="auto"/>
          <w:sz w:val="20"/>
          <w:rtl/>
        </w:rPr>
        <w:t>‌</w:t>
      </w:r>
      <w:r w:rsidRPr="005760A5">
        <w:rPr>
          <w:rFonts w:ascii="Times New Roman" w:hAnsi="Times New Roman" w:cs="B Nazanin"/>
          <w:color w:val="auto"/>
          <w:sz w:val="20"/>
          <w:rtl/>
          <w:cs/>
        </w:rPr>
        <w:t>تر</w:t>
      </w:r>
      <w:r w:rsidRPr="005760A5">
        <w:rPr>
          <w:rFonts w:ascii="Times New Roman" w:hAnsi="Times New Roman" w:cs="B Nazanin"/>
          <w:color w:val="auto"/>
          <w:sz w:val="20"/>
          <w:rtl/>
        </w:rPr>
        <w:t xml:space="preserve"> ۶۵</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بیشتر به محیط</w:t>
      </w:r>
      <w:r w:rsidRPr="005760A5">
        <w:rPr>
          <w:rFonts w:ascii="Times New Roman" w:hAnsi="Times New Roman" w:hint="default"/>
          <w:color w:val="auto"/>
          <w:sz w:val="20"/>
          <w:rtl/>
        </w:rPr>
        <w:t>‌</w:t>
      </w:r>
      <w:r w:rsidRPr="005760A5">
        <w:rPr>
          <w:rFonts w:ascii="Times New Roman" w:hAnsi="Times New Roman" w:cs="B Nazanin"/>
          <w:color w:val="auto"/>
          <w:sz w:val="20"/>
          <w:rtl/>
        </w:rPr>
        <w:t>های شلوغ و اجتماعی</w:t>
      </w:r>
      <w:r w:rsidRPr="005760A5">
        <w:rPr>
          <w:rFonts w:ascii="Times New Roman" w:hAnsi="Times New Roman" w:cs="B Nazanin"/>
          <w:color w:val="auto"/>
          <w:sz w:val="20"/>
          <w:rtl/>
          <w:cs/>
        </w:rPr>
        <w:t xml:space="preserve"> ترجیح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دهند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در این مورد، می توان توجه داشت که </w:t>
      </w:r>
      <w:r w:rsidRPr="005760A5">
        <w:rPr>
          <w:rFonts w:ascii="Times New Roman" w:hAnsi="Times New Roman" w:cs="B Nazanin"/>
          <w:color w:val="auto"/>
          <w:sz w:val="20"/>
          <w:rtl/>
        </w:rPr>
        <w:t>جشن</w:t>
      </w:r>
      <w:r w:rsidRPr="005760A5">
        <w:rPr>
          <w:rFonts w:ascii="Times New Roman" w:hAnsi="Times New Roman" w:hint="default"/>
          <w:color w:val="auto"/>
          <w:sz w:val="20"/>
          <w:rtl/>
        </w:rPr>
        <w:t>‌</w:t>
      </w:r>
      <w:r w:rsidRPr="005760A5">
        <w:rPr>
          <w:rFonts w:ascii="Times New Roman" w:hAnsi="Times New Roman" w:cs="B Nazanin"/>
          <w:color w:val="auto"/>
          <w:sz w:val="20"/>
          <w:rtl/>
        </w:rPr>
        <w:t>ها و مراسمات</w:t>
      </w:r>
      <w:r w:rsidRPr="005760A5">
        <w:rPr>
          <w:rFonts w:ascii="Times New Roman" w:hAnsi="Times New Roman" w:cs="B Nazanin"/>
          <w:color w:val="auto"/>
          <w:sz w:val="20"/>
          <w:rtl/>
          <w:cs/>
        </w:rPr>
        <w:t xml:space="preserve"> ممکن است پذیرش بیش</w:t>
      </w:r>
      <w:r w:rsidRPr="005760A5">
        <w:rPr>
          <w:rFonts w:ascii="Times New Roman" w:hAnsi="Times New Roman" w:hint="default"/>
          <w:color w:val="auto"/>
          <w:sz w:val="20"/>
          <w:rtl/>
        </w:rPr>
        <w:t>‌</w:t>
      </w:r>
      <w:r w:rsidRPr="005760A5">
        <w:rPr>
          <w:rFonts w:ascii="Times New Roman" w:hAnsi="Times New Roman" w:cs="B Nazanin"/>
          <w:color w:val="auto"/>
          <w:sz w:val="20"/>
          <w:rtl/>
          <w:cs/>
        </w:rPr>
        <w:t>تری برای مکان</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شلوغ داشته باشند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همانطور که در بخش</w:t>
      </w:r>
      <w:r w:rsidRPr="005760A5">
        <w:rPr>
          <w:rFonts w:ascii="Times New Roman" w:hAnsi="Times New Roman" w:cs="Arial Unicode MS"/>
          <w:color w:val="auto"/>
          <w:sz w:val="20"/>
        </w:rPr>
        <w:t>BYO</w:t>
      </w:r>
      <w:r w:rsidRPr="005760A5">
        <w:rPr>
          <w:rFonts w:ascii="Times New Roman" w:hAnsi="Times New Roman"/>
          <w:color w:val="auto"/>
          <w:sz w:val="20"/>
        </w:rPr>
        <w:t xml:space="preserve"> </w:t>
      </w:r>
      <w:r w:rsidR="00D84AB2">
        <w:rPr>
          <w:rFonts w:ascii="Times New Roman" w:hAnsi="Times New Roman"/>
          <w:color w:val="auto"/>
          <w:sz w:val="20"/>
          <w:rtl/>
        </w:rPr>
        <w:t xml:space="preserve"> </w:t>
      </w:r>
      <w:r w:rsidRPr="005760A5">
        <w:rPr>
          <w:rFonts w:ascii="Times New Roman" w:hAnsi="Times New Roman" w:cs="B Nazanin"/>
          <w:color w:val="auto"/>
          <w:sz w:val="20"/>
          <w:rtl/>
          <w:cs/>
        </w:rPr>
        <w:t>نیز آمده است</w:t>
      </w:r>
      <w:r w:rsidRPr="005760A5">
        <w:rPr>
          <w:rFonts w:ascii="Times New Roman" w:hAnsi="Times New Roman"/>
          <w:color w:val="auto"/>
          <w:sz w:val="20"/>
        </w:rPr>
        <w:t>.</w:t>
      </w:r>
    </w:p>
    <w:p w:rsidR="000B61CF" w:rsidRPr="005760A5" w:rsidRDefault="000B61CF" w:rsidP="00D84AB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ویژگی های اختیاری</w:t>
      </w:r>
    </w:p>
    <w:p w:rsidR="000B61CF" w:rsidRPr="005760A5" w:rsidRDefault="000B61CF" w:rsidP="009373B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مجبوب</w:t>
      </w:r>
      <w:r w:rsidRPr="005760A5">
        <w:rPr>
          <w:rFonts w:ascii="Times New Roman" w:hAnsi="Times New Roman" w:hint="default"/>
          <w:color w:val="auto"/>
          <w:sz w:val="20"/>
          <w:rtl/>
        </w:rPr>
        <w:t>‌</w:t>
      </w:r>
      <w:r w:rsidRPr="005760A5">
        <w:rPr>
          <w:rFonts w:ascii="Times New Roman" w:hAnsi="Times New Roman" w:cs="B Nazanin"/>
          <w:color w:val="auto"/>
          <w:sz w:val="20"/>
          <w:rtl/>
        </w:rPr>
        <w:t>ترین</w:t>
      </w:r>
      <w:r w:rsidRPr="005760A5">
        <w:rPr>
          <w:rFonts w:ascii="Times New Roman" w:hAnsi="Times New Roman" w:cs="B Nazanin"/>
          <w:color w:val="auto"/>
          <w:sz w:val="20"/>
          <w:rtl/>
          <w:cs/>
        </w:rPr>
        <w:t xml:space="preserve"> ویژگی انتخاب شده در این بخش</w:t>
      </w:r>
      <w:r w:rsidRPr="005760A5">
        <w:rPr>
          <w:rFonts w:ascii="Times New Roman" w:hAnsi="Times New Roman" w:cs="B Nazanin"/>
          <w:color w:val="auto"/>
          <w:sz w:val="20"/>
          <w:rtl/>
        </w:rPr>
        <w:t xml:space="preserve">، گزینهی </w:t>
      </w:r>
      <w:r w:rsidRPr="005760A5">
        <w:rPr>
          <w:rFonts w:ascii="Times New Roman" w:hAnsi="Times New Roman" w:hint="default"/>
          <w:color w:val="auto"/>
          <w:sz w:val="20"/>
          <w:rtl/>
        </w:rPr>
        <w:t>«</w:t>
      </w:r>
      <w:r w:rsidRPr="005760A5">
        <w:rPr>
          <w:rFonts w:ascii="Times New Roman" w:hAnsi="Times New Roman" w:cs="B Nazanin"/>
          <w:color w:val="auto"/>
          <w:sz w:val="20"/>
          <w:rtl/>
          <w:cs/>
        </w:rPr>
        <w:t>تمیزی و ظاهر رستوران</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 با </w:t>
      </w:r>
      <w:r w:rsidRPr="005760A5">
        <w:rPr>
          <w:rFonts w:ascii="Times New Roman" w:hAnsi="Times New Roman" w:cs="B Nazanin"/>
          <w:color w:val="auto"/>
          <w:sz w:val="20"/>
          <w:rtl/>
        </w:rPr>
        <w:t>۲۳۳</w:t>
      </w:r>
      <w:r w:rsidRPr="005760A5">
        <w:rPr>
          <w:rFonts w:ascii="Times New Roman" w:hAnsi="Times New Roman" w:cs="B Nazanin"/>
          <w:color w:val="auto"/>
          <w:sz w:val="20"/>
          <w:rtl/>
          <w:cs/>
        </w:rPr>
        <w:t xml:space="preserve"> مورد </w:t>
      </w:r>
      <w:r w:rsidRPr="005760A5">
        <w:rPr>
          <w:rFonts w:ascii="Times New Roman" w:hAnsi="Times New Roman" w:cs="B Nazanin"/>
          <w:color w:val="auto"/>
          <w:sz w:val="20"/>
          <w:rtl/>
        </w:rPr>
        <w:t>انتخاب</w:t>
      </w:r>
      <w:r w:rsidRPr="005760A5">
        <w:rPr>
          <w:rFonts w:ascii="Times New Roman" w:hAnsi="Times New Roman" w:cs="B Nazanin"/>
          <w:color w:val="auto"/>
          <w:sz w:val="20"/>
          <w:rtl/>
          <w:cs/>
        </w:rPr>
        <w:t xml:space="preserve"> بود</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این </w:t>
      </w:r>
      <w:r w:rsidRPr="005760A5">
        <w:rPr>
          <w:rFonts w:ascii="Times New Roman" w:hAnsi="Times New Roman" w:cs="B Nazanin"/>
          <w:color w:val="auto"/>
          <w:sz w:val="20"/>
          <w:rtl/>
          <w:cs/>
        </w:rPr>
        <w:t>یافته</w:t>
      </w:r>
      <w:r w:rsidRPr="005760A5">
        <w:rPr>
          <w:rFonts w:ascii="Times New Roman" w:hAnsi="Times New Roman" w:hint="default"/>
          <w:color w:val="auto"/>
          <w:sz w:val="20"/>
          <w:rtl/>
        </w:rPr>
        <w:t>‌</w:t>
      </w:r>
      <w:r w:rsidRPr="005760A5">
        <w:rPr>
          <w:rFonts w:ascii="Times New Roman" w:hAnsi="Times New Roman" w:cs="B Nazanin"/>
          <w:color w:val="auto"/>
          <w:sz w:val="20"/>
          <w:rtl/>
          <w:cs/>
        </w:rPr>
        <w:t>ها آنچه را که در بخش</w:t>
      </w:r>
      <w:r w:rsidR="009373BF">
        <w:rPr>
          <w:rFonts w:ascii="Times New Roman" w:hAnsi="Times New Roman" w:cs="B Nazanin" w:hint="default"/>
          <w:color w:val="auto"/>
          <w:sz w:val="20"/>
        </w:rPr>
        <w:t xml:space="preserve"> </w:t>
      </w:r>
      <w:r w:rsidRPr="005760A5">
        <w:rPr>
          <w:rFonts w:ascii="Times New Roman" w:hAnsi="Times New Roman" w:cs="Arial Unicode MS"/>
          <w:color w:val="auto"/>
          <w:sz w:val="20"/>
        </w:rPr>
        <w:t>BYO</w:t>
      </w:r>
      <w:r w:rsidRPr="005760A5">
        <w:rPr>
          <w:rFonts w:ascii="Times New Roman" w:hAnsi="Times New Roman"/>
          <w:color w:val="auto"/>
          <w:sz w:val="20"/>
        </w:rPr>
        <w:t xml:space="preserve"> </w:t>
      </w:r>
      <w:r w:rsidRPr="009373BF">
        <w:rPr>
          <w:rFonts w:ascii="Times New Roman" w:hAnsi="Times New Roman" w:cs="B Nazanin"/>
          <w:color w:val="auto"/>
          <w:sz w:val="20"/>
          <w:rtl/>
        </w:rPr>
        <w:t>(</w:t>
      </w:r>
      <w:r w:rsidRPr="005760A5">
        <w:rPr>
          <w:rFonts w:ascii="Times New Roman" w:hAnsi="Times New Roman" w:cs="B Nazanin"/>
          <w:color w:val="auto"/>
          <w:sz w:val="20"/>
          <w:rtl/>
          <w:cs/>
        </w:rPr>
        <w:t>در مورد مبلمان و ظروف جذاب، که بر ظاهر نوآورانه ترجیح داده</w:t>
      </w:r>
      <w:r w:rsidRPr="005760A5">
        <w:rPr>
          <w:rFonts w:ascii="Times New Roman" w:hAnsi="Times New Roman" w:cs="B Nazanin"/>
          <w:color w:val="auto"/>
          <w:sz w:val="20"/>
          <w:rtl/>
        </w:rPr>
        <w:t xml:space="preserve"> شد</w:t>
      </w:r>
      <w:r w:rsidRPr="009373BF">
        <w:rPr>
          <w:rFonts w:ascii="Times New Roman" w:hAnsi="Times New Roman" w:cs="B Nazanin"/>
          <w:color w:val="auto"/>
          <w:sz w:val="20"/>
          <w:rtl/>
        </w:rPr>
        <w:t>)</w:t>
      </w:r>
      <w:r w:rsidRPr="005760A5">
        <w:rPr>
          <w:rFonts w:ascii="Times New Roman" w:hAnsi="Times New Roman" w:cs="B Nazanin"/>
          <w:color w:val="auto"/>
          <w:sz w:val="20"/>
          <w:rtl/>
        </w:rPr>
        <w:t>، با آرای ۴۴</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مقابل ۲۹</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تأیید می کند</w:t>
      </w:r>
      <w:r w:rsidRPr="005760A5">
        <w:rPr>
          <w:rFonts w:ascii="Times New Roman" w:hAnsi="Times New Roman"/>
          <w:color w:val="auto"/>
          <w:sz w:val="20"/>
        </w:rPr>
        <w:t>.</w:t>
      </w:r>
      <w:r w:rsidRPr="005760A5">
        <w:rPr>
          <w:rFonts w:ascii="Times New Roman" w:hAnsi="Times New Roman" w:cs="B Nazanin"/>
          <w:color w:val="auto"/>
          <w:sz w:val="20"/>
          <w:rtl/>
        </w:rPr>
        <w:t xml:space="preserve"> میزان </w:t>
      </w:r>
      <w:r w:rsidRPr="005760A5">
        <w:rPr>
          <w:rFonts w:ascii="Times New Roman" w:hAnsi="Times New Roman" w:cs="B Nazanin"/>
          <w:color w:val="auto"/>
          <w:sz w:val="20"/>
          <w:rtl/>
          <w:cs/>
        </w:rPr>
        <w:t>ترجیح رستوران</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تمیز اما </w:t>
      </w:r>
      <w:r w:rsidRPr="005760A5">
        <w:rPr>
          <w:rFonts w:ascii="Times New Roman" w:hAnsi="Times New Roman" w:cs="B Nazanin"/>
          <w:color w:val="auto"/>
          <w:sz w:val="20"/>
          <w:rtl/>
        </w:rPr>
        <w:t>ساده و کم زرق و برق</w:t>
      </w:r>
      <w:r w:rsidRPr="005760A5">
        <w:rPr>
          <w:rFonts w:ascii="Times New Roman" w:hAnsi="Times New Roman"/>
          <w:color w:val="auto"/>
          <w:sz w:val="20"/>
        </w:rPr>
        <w:t xml:space="preserve"> </w:t>
      </w:r>
      <w:r w:rsidRPr="005760A5">
        <w:rPr>
          <w:rFonts w:ascii="Times New Roman" w:hAnsi="Times New Roman" w:cs="B Nazanin"/>
          <w:color w:val="auto"/>
          <w:sz w:val="20"/>
          <w:rtl/>
        </w:rPr>
        <w:t>۲۷</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بود که </w:t>
      </w:r>
      <w:r w:rsidRPr="005760A5">
        <w:rPr>
          <w:rFonts w:ascii="Times New Roman" w:hAnsi="Times New Roman" w:cs="B Nazanin"/>
          <w:color w:val="auto"/>
          <w:sz w:val="20"/>
          <w:rtl/>
          <w:cs/>
        </w:rPr>
        <w:t xml:space="preserve">تقریباً </w:t>
      </w:r>
      <w:r w:rsidRPr="005760A5">
        <w:rPr>
          <w:rFonts w:ascii="Times New Roman" w:hAnsi="Times New Roman" w:cs="B Nazanin"/>
          <w:color w:val="auto"/>
          <w:sz w:val="20"/>
          <w:rtl/>
        </w:rPr>
        <w:t>با ۲۹</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بدست آمده </w:t>
      </w:r>
      <w:r w:rsidRPr="005760A5">
        <w:rPr>
          <w:rFonts w:ascii="Times New Roman" w:hAnsi="Times New Roman" w:cs="B Nazanin"/>
          <w:color w:val="auto"/>
          <w:sz w:val="20"/>
          <w:rtl/>
          <w:cs/>
        </w:rPr>
        <w:t xml:space="preserve">در بخش </w:t>
      </w:r>
      <w:r w:rsidRPr="005760A5">
        <w:rPr>
          <w:rFonts w:ascii="Times New Roman" w:hAnsi="Times New Roman" w:cs="B Nazanin"/>
          <w:color w:val="auto"/>
          <w:sz w:val="20"/>
          <w:rtl/>
        </w:rPr>
        <w:t>برابری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این نتیجه </w:t>
      </w:r>
      <w:r w:rsidRPr="005760A5">
        <w:rPr>
          <w:rFonts w:ascii="Times New Roman" w:hAnsi="Times New Roman" w:cs="B Nazanin"/>
          <w:color w:val="auto"/>
          <w:sz w:val="20"/>
          <w:rtl/>
        </w:rPr>
        <w:t>به دور از ذهن نبود</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چراکه </w:t>
      </w:r>
      <w:r w:rsidRPr="005760A5">
        <w:rPr>
          <w:rFonts w:ascii="Times New Roman" w:hAnsi="Times New Roman" w:cs="B Nazanin"/>
          <w:color w:val="auto"/>
          <w:sz w:val="20"/>
          <w:rtl/>
          <w:cs/>
        </w:rPr>
        <w:t>بسیاری از رستوران</w:t>
      </w:r>
      <w:r w:rsidRPr="005760A5">
        <w:rPr>
          <w:rFonts w:ascii="Times New Roman" w:hAnsi="Times New Roman" w:cs="B Nazanin"/>
          <w:color w:val="auto"/>
          <w:sz w:val="20"/>
          <w:rtl/>
        </w:rPr>
        <w:t xml:space="preserve"> داران </w:t>
      </w:r>
      <w:r w:rsidRPr="005760A5">
        <w:rPr>
          <w:rFonts w:ascii="Times New Roman" w:hAnsi="Times New Roman" w:cs="B Nazanin"/>
          <w:color w:val="auto"/>
          <w:sz w:val="20"/>
          <w:rtl/>
          <w:cs/>
        </w:rPr>
        <w:t xml:space="preserve">مبالغ هنگفتی را صرف </w:t>
      </w:r>
      <w:r w:rsidRPr="005760A5">
        <w:rPr>
          <w:rFonts w:ascii="Times New Roman" w:hAnsi="Times New Roman" w:cs="B Nazanin"/>
          <w:color w:val="auto"/>
          <w:sz w:val="20"/>
          <w:rtl/>
        </w:rPr>
        <w:t xml:space="preserve">ظواهر رستوران و </w:t>
      </w:r>
      <w:r w:rsidRPr="005760A5">
        <w:rPr>
          <w:rFonts w:ascii="Times New Roman" w:hAnsi="Times New Roman" w:cs="B Nazanin"/>
          <w:color w:val="auto"/>
          <w:sz w:val="20"/>
          <w:rtl/>
          <w:cs/>
        </w:rPr>
        <w:t>طراحی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منحصر به فرد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کنند، در حالی </w:t>
      </w:r>
      <w:r w:rsidRPr="005760A5">
        <w:rPr>
          <w:rFonts w:ascii="Times New Roman" w:hAnsi="Times New Roman" w:cs="B Nazanin"/>
          <w:color w:val="auto"/>
          <w:sz w:val="20"/>
          <w:rtl/>
        </w:rPr>
        <w:t xml:space="preserve">که طبق آمار </w:t>
      </w:r>
      <w:r w:rsidRPr="005760A5">
        <w:rPr>
          <w:rFonts w:ascii="Times New Roman" w:hAnsi="Times New Roman" w:cs="B Nazanin"/>
          <w:color w:val="auto"/>
          <w:sz w:val="20"/>
          <w:rtl/>
          <w:cs/>
        </w:rPr>
        <w:t>به نظر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رسد توجه اصلی</w:t>
      </w:r>
      <w:r w:rsidRPr="005760A5">
        <w:rPr>
          <w:rFonts w:ascii="Times New Roman" w:hAnsi="Times New Roman"/>
          <w:color w:val="auto"/>
          <w:sz w:val="20"/>
          <w:rtl/>
        </w:rPr>
        <w:t xml:space="preserve"> </w:t>
      </w:r>
      <w:r w:rsidRPr="005760A5">
        <w:rPr>
          <w:rFonts w:ascii="Times New Roman" w:hAnsi="Times New Roman" w:cs="B Nazanin"/>
          <w:color w:val="auto"/>
          <w:sz w:val="20"/>
          <w:rtl/>
          <w:cs/>
        </w:rPr>
        <w:t>مصرف</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کنندگان به جزئیات کوچکتر در دکوراسیون، </w:t>
      </w:r>
      <w:r w:rsidRPr="005760A5">
        <w:rPr>
          <w:rFonts w:ascii="Times New Roman" w:hAnsi="Times New Roman" w:cs="B Nazanin"/>
          <w:color w:val="auto"/>
          <w:sz w:val="20"/>
          <w:rtl/>
        </w:rPr>
        <w:t xml:space="preserve">نوع میزها و </w:t>
      </w:r>
      <w:r w:rsidRPr="005760A5">
        <w:rPr>
          <w:rFonts w:ascii="Times New Roman" w:hAnsi="Times New Roman" w:cs="B Nazanin"/>
          <w:color w:val="auto"/>
          <w:sz w:val="20"/>
          <w:rtl/>
          <w:cs/>
        </w:rPr>
        <w:t>مبلما</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ن و ظروف </w:t>
      </w:r>
      <w:r w:rsidRPr="005760A5">
        <w:rPr>
          <w:rFonts w:ascii="Times New Roman" w:hAnsi="Times New Roman" w:cs="B Nazanin"/>
          <w:color w:val="auto"/>
          <w:sz w:val="20"/>
          <w:rtl/>
        </w:rPr>
        <w:t>سِرو</w:t>
      </w:r>
      <w:r w:rsidRPr="005760A5">
        <w:rPr>
          <w:rFonts w:ascii="Times New Roman" w:hAnsi="Times New Roman" w:cs="B Nazanin"/>
          <w:color w:val="auto"/>
          <w:sz w:val="20"/>
          <w:rtl/>
          <w:cs/>
        </w:rPr>
        <w:t xml:space="preserve"> است</w:t>
      </w:r>
      <w:r w:rsidR="00D84AB2">
        <w:rPr>
          <w:rFonts w:ascii="Times New Roman" w:hAnsi="Times New Roman"/>
          <w:color w:val="auto"/>
          <w:sz w:val="20"/>
          <w:rtl/>
        </w:rPr>
        <w:t xml:space="preserve">. </w:t>
      </w:r>
      <w:r w:rsidRPr="005760A5">
        <w:rPr>
          <w:rFonts w:ascii="Times New Roman" w:hAnsi="Times New Roman" w:cs="B Nazanin"/>
          <w:color w:val="auto"/>
          <w:sz w:val="20"/>
          <w:rtl/>
          <w:cs/>
        </w:rPr>
        <w:lastRenderedPageBreak/>
        <w:t xml:space="preserve">در این </w:t>
      </w:r>
      <w:r w:rsidRPr="005760A5">
        <w:rPr>
          <w:rFonts w:ascii="Times New Roman" w:hAnsi="Times New Roman" w:cs="B Nazanin"/>
          <w:color w:val="auto"/>
          <w:sz w:val="20"/>
          <w:rtl/>
        </w:rPr>
        <w:t>آزمایش</w:t>
      </w:r>
      <w:r w:rsidRPr="005760A5">
        <w:rPr>
          <w:rFonts w:ascii="Times New Roman" w:hAnsi="Times New Roman" w:cs="B Nazanin"/>
          <w:color w:val="auto"/>
          <w:sz w:val="20"/>
          <w:rtl/>
          <w:cs/>
        </w:rPr>
        <w:t xml:space="preserve">، انتخاب ظاهر منحصر به فرد و بدیع </w:t>
      </w:r>
      <w:r w:rsidRPr="005760A5">
        <w:rPr>
          <w:rFonts w:ascii="Times New Roman" w:hAnsi="Times New Roman" w:cs="B Nazanin"/>
          <w:color w:val="auto"/>
          <w:sz w:val="20"/>
          <w:rtl/>
        </w:rPr>
        <w:t>نیازمند پرداخت هزینه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بالاتر </w:t>
      </w:r>
      <w:r w:rsidRPr="005760A5">
        <w:rPr>
          <w:rFonts w:ascii="Times New Roman" w:hAnsi="Times New Roman" w:cs="B Nazanin"/>
          <w:color w:val="auto"/>
          <w:sz w:val="20"/>
          <w:rtl/>
        </w:rPr>
        <w:t xml:space="preserve">از سوی مشتریان </w:t>
      </w:r>
      <w:r w:rsidRPr="005760A5">
        <w:rPr>
          <w:rFonts w:ascii="Times New Roman" w:hAnsi="Times New Roman" w:cs="B Nazanin"/>
          <w:color w:val="auto"/>
          <w:sz w:val="20"/>
          <w:rtl/>
          <w:cs/>
        </w:rPr>
        <w:t>نبود، و حتی با این وجود</w:t>
      </w:r>
      <w:r w:rsidRPr="005760A5">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پاسخ</w:t>
      </w:r>
      <w:r w:rsidRPr="005760A5">
        <w:rPr>
          <w:rFonts w:ascii="Times New Roman" w:hAnsi="Times New Roman" w:hint="default"/>
          <w:color w:val="auto"/>
          <w:sz w:val="20"/>
          <w:rtl/>
        </w:rPr>
        <w:t>‌</w:t>
      </w:r>
      <w:r w:rsidRPr="005760A5">
        <w:rPr>
          <w:rFonts w:ascii="Times New Roman" w:hAnsi="Times New Roman" w:cs="B Nazanin"/>
          <w:color w:val="auto"/>
          <w:sz w:val="20"/>
          <w:rtl/>
        </w:rPr>
        <w:t>دهندگان</w:t>
      </w:r>
      <w:r w:rsidRPr="005760A5">
        <w:rPr>
          <w:rFonts w:ascii="Times New Roman" w:hAnsi="Times New Roman" w:cs="B Nazanin"/>
          <w:color w:val="auto"/>
          <w:sz w:val="20"/>
          <w:rtl/>
          <w:cs/>
        </w:rPr>
        <w:t xml:space="preserve"> از این گزینه استقبال چندانی نکردند</w:t>
      </w:r>
      <w:r w:rsidRPr="005760A5">
        <w:rPr>
          <w:rFonts w:ascii="Times New Roman" w:hAnsi="Times New Roman"/>
          <w:color w:val="auto"/>
          <w:sz w:val="20"/>
        </w:rPr>
        <w:t>.</w:t>
      </w:r>
    </w:p>
    <w:p w:rsidR="000B61CF" w:rsidRPr="005760A5" w:rsidRDefault="000B61CF" w:rsidP="009373B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مقام </w:t>
      </w:r>
      <w:r w:rsidRPr="005760A5">
        <w:rPr>
          <w:rFonts w:ascii="Times New Roman" w:hAnsi="Times New Roman" w:cs="B Nazanin"/>
          <w:color w:val="auto"/>
          <w:sz w:val="20"/>
          <w:rtl/>
          <w:cs/>
        </w:rPr>
        <w:t xml:space="preserve">دوم از نظر تعداد انتخاب، مکان </w:t>
      </w:r>
      <w:r w:rsidRPr="00FB1ED1">
        <w:rPr>
          <w:rFonts w:ascii="Times New Roman" w:hAnsi="Times New Roman" w:cs="B Nazanin"/>
          <w:color w:val="auto"/>
          <w:sz w:val="20"/>
          <w:rtl/>
        </w:rPr>
        <w:t>(</w:t>
      </w:r>
      <w:r w:rsidRPr="005760A5">
        <w:rPr>
          <w:rFonts w:ascii="Times New Roman" w:hAnsi="Times New Roman" w:cs="B Nazanin"/>
          <w:color w:val="auto"/>
          <w:sz w:val="20"/>
          <w:rtl/>
        </w:rPr>
        <w:t>۲۱۰ بار انتخاب شده</w:t>
      </w:r>
      <w:r w:rsidRPr="00FB1ED1">
        <w:rPr>
          <w:rFonts w:ascii="Times New Roman" w:hAnsi="Times New Roman" w:cs="B Nazanin"/>
          <w:color w:val="auto"/>
          <w:sz w:val="20"/>
          <w:rtl/>
        </w:rPr>
        <w:t>)</w:t>
      </w:r>
      <w:r w:rsidRPr="005760A5">
        <w:rPr>
          <w:rFonts w:ascii="Times New Roman" w:hAnsi="Times New Roman" w:cs="B Nazanin"/>
          <w:color w:val="auto"/>
          <w:sz w:val="20"/>
          <w:rtl/>
          <w:cs/>
        </w:rPr>
        <w:t xml:space="preserve"> بود</w:t>
      </w:r>
      <w:r w:rsidRPr="00FB1ED1">
        <w:rPr>
          <w:rFonts w:ascii="Times New Roman" w:hAnsi="Times New Roman" w:cs="B Nazanin"/>
          <w:color w:val="auto"/>
          <w:sz w:val="20"/>
        </w:rPr>
        <w:t xml:space="preserve">. </w:t>
      </w:r>
      <w:r w:rsidRPr="005760A5">
        <w:rPr>
          <w:rFonts w:ascii="Times New Roman" w:hAnsi="Times New Roman" w:cs="B Nazanin"/>
          <w:color w:val="auto"/>
          <w:sz w:val="20"/>
          <w:rtl/>
          <w:cs/>
        </w:rPr>
        <w:t xml:space="preserve">این بخش تأیید کرد که </w:t>
      </w:r>
      <w:r w:rsidRPr="005760A5">
        <w:rPr>
          <w:rFonts w:ascii="Times New Roman" w:hAnsi="Times New Roman" w:cs="B Nazanin"/>
          <w:color w:val="auto"/>
          <w:sz w:val="20"/>
          <w:rtl/>
        </w:rPr>
        <w:t>بین</w:t>
      </w:r>
      <w:r w:rsidRPr="00FB1ED1">
        <w:rPr>
          <w:rFonts w:ascii="Times New Roman" w:hAnsi="Times New Roman" w:cs="B Nazanin"/>
          <w:color w:val="auto"/>
          <w:sz w:val="20"/>
        </w:rPr>
        <w:t xml:space="preserve"> </w:t>
      </w:r>
      <w:r w:rsidRPr="005760A5">
        <w:rPr>
          <w:rFonts w:ascii="Times New Roman" w:hAnsi="Times New Roman" w:cs="B Nazanin"/>
          <w:color w:val="auto"/>
          <w:sz w:val="20"/>
          <w:rtl/>
        </w:rPr>
        <w:t>وجود</w:t>
      </w:r>
      <w:r w:rsidRPr="00FB1ED1">
        <w:rPr>
          <w:rFonts w:ascii="Times New Roman" w:hAnsi="Times New Roman" w:cs="B Nazanin"/>
          <w:color w:val="auto"/>
          <w:sz w:val="20"/>
        </w:rPr>
        <w:t xml:space="preserve"> </w:t>
      </w:r>
      <w:r w:rsidRPr="005760A5">
        <w:rPr>
          <w:rFonts w:ascii="Times New Roman" w:hAnsi="Times New Roman" w:cs="B Nazanin"/>
          <w:color w:val="auto"/>
          <w:sz w:val="20"/>
          <w:rtl/>
        </w:rPr>
        <w:t>فضای</w:t>
      </w:r>
      <w:r w:rsidRPr="005760A5">
        <w:rPr>
          <w:rFonts w:ascii="Times New Roman" w:hAnsi="Times New Roman" w:cs="B Nazanin"/>
          <w:color w:val="auto"/>
          <w:sz w:val="20"/>
          <w:rtl/>
          <w:cs/>
        </w:rPr>
        <w:t xml:space="preserve"> پارکینگ یا </w:t>
      </w:r>
      <w:r w:rsidRPr="005760A5">
        <w:rPr>
          <w:rFonts w:ascii="Times New Roman" w:hAnsi="Times New Roman" w:cs="B Nazanin"/>
          <w:color w:val="auto"/>
          <w:sz w:val="20"/>
          <w:rtl/>
        </w:rPr>
        <w:t xml:space="preserve">دسترسی به </w:t>
      </w:r>
      <w:r w:rsidRPr="005760A5">
        <w:rPr>
          <w:rFonts w:ascii="Times New Roman" w:hAnsi="Times New Roman" w:cs="B Nazanin"/>
          <w:color w:val="auto"/>
          <w:sz w:val="20"/>
          <w:rtl/>
          <w:cs/>
        </w:rPr>
        <w:t xml:space="preserve">وسایل حمل و نقل عمومی، </w:t>
      </w:r>
      <w:r w:rsidRPr="005760A5">
        <w:rPr>
          <w:rFonts w:ascii="Times New Roman" w:hAnsi="Times New Roman" w:cs="B Nazanin"/>
          <w:color w:val="auto"/>
          <w:sz w:val="20"/>
          <w:rtl/>
        </w:rPr>
        <w:t>وجود</w:t>
      </w:r>
      <w:r w:rsidRPr="005760A5">
        <w:rPr>
          <w:rFonts w:ascii="Times New Roman" w:hAnsi="Times New Roman" w:cs="B Nazanin"/>
          <w:color w:val="auto"/>
          <w:sz w:val="20"/>
          <w:rtl/>
          <w:cs/>
        </w:rPr>
        <w:t xml:space="preserve"> پارکینگ از اهمیت بیشتری برخوردار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در این مورد</w:t>
      </w:r>
      <w:r w:rsidRPr="005760A5">
        <w:rPr>
          <w:rFonts w:ascii="Times New Roman" w:hAnsi="Times New Roman" w:cs="B Nazanin"/>
          <w:color w:val="auto"/>
          <w:sz w:val="20"/>
          <w:rtl/>
        </w:rPr>
        <w:t>، ۳۷</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ا</w:t>
      </w:r>
      <w:r w:rsidRPr="005760A5">
        <w:rPr>
          <w:rFonts w:ascii="Times New Roman" w:hAnsi="Times New Roman" w:cs="B Nazanin"/>
          <w:color w:val="auto"/>
          <w:sz w:val="20"/>
          <w:rtl/>
          <w:cs/>
        </w:rPr>
        <w:t>ز پاسخ</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دهندگان </w:t>
      </w:r>
      <w:r w:rsidRPr="005760A5">
        <w:rPr>
          <w:rFonts w:ascii="Times New Roman" w:hAnsi="Times New Roman" w:cs="B Nazanin"/>
          <w:color w:val="auto"/>
          <w:sz w:val="20"/>
          <w:rtl/>
        </w:rPr>
        <w:t>دسترسی به جای پارک</w:t>
      </w:r>
      <w:r w:rsidRPr="005760A5">
        <w:rPr>
          <w:rFonts w:ascii="Times New Roman" w:hAnsi="Times New Roman"/>
          <w:color w:val="auto"/>
          <w:sz w:val="20"/>
        </w:rPr>
        <w:t xml:space="preserve"> </w:t>
      </w:r>
      <w:r w:rsidRPr="005760A5">
        <w:rPr>
          <w:rFonts w:ascii="Times New Roman" w:hAnsi="Times New Roman" w:cs="B Nazanin"/>
          <w:color w:val="auto"/>
          <w:sz w:val="20"/>
          <w:rtl/>
        </w:rPr>
        <w:t>و ۲۵</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پاسخ</w:t>
      </w:r>
      <w:r w:rsidRPr="005760A5">
        <w:rPr>
          <w:rFonts w:ascii="Times New Roman" w:hAnsi="Times New Roman" w:hint="default"/>
          <w:color w:val="auto"/>
          <w:sz w:val="20"/>
          <w:rtl/>
        </w:rPr>
        <w:t>‌</w:t>
      </w:r>
      <w:r w:rsidRPr="005760A5">
        <w:rPr>
          <w:rFonts w:ascii="Times New Roman" w:hAnsi="Times New Roman" w:cs="B Nazanin"/>
          <w:color w:val="auto"/>
          <w:sz w:val="20"/>
          <w:rtl/>
        </w:rPr>
        <w:t>دهنگان دسترسی به وسایل نقلیه عمومی را ترجیح دادند</w:t>
      </w:r>
      <w:r w:rsidRPr="005760A5">
        <w:rPr>
          <w:rFonts w:ascii="Times New Roman" w:hAnsi="Times New Roman"/>
          <w:color w:val="auto"/>
          <w:sz w:val="20"/>
        </w:rPr>
        <w:t xml:space="preserve">. </w:t>
      </w:r>
      <w:r w:rsidRPr="005760A5">
        <w:rPr>
          <w:rFonts w:ascii="Times New Roman" w:hAnsi="Times New Roman" w:cs="B Nazanin"/>
          <w:color w:val="auto"/>
          <w:sz w:val="20"/>
          <w:rtl/>
          <w:cs/>
        </w:rPr>
        <w:t>به همین ترتیب، تعداد قابل توجه</w:t>
      </w:r>
      <w:r w:rsidRPr="005760A5">
        <w:rPr>
          <w:rFonts w:ascii="Times New Roman" w:hAnsi="Times New Roman" w:cs="B Nazanin"/>
          <w:color w:val="auto"/>
          <w:sz w:val="20"/>
          <w:rtl/>
        </w:rPr>
        <w:t xml:space="preserve"> ۲۷</w:t>
      </w:r>
      <w:r w:rsidRPr="005760A5">
        <w:rPr>
          <w:rFonts w:ascii="Times New Roman" w:hAnsi="Times New Roman" w:cs="Arial Unicode MS"/>
          <w:color w:val="auto"/>
          <w:sz w:val="20"/>
          <w:rtl/>
        </w:rPr>
        <w:t>٪</w:t>
      </w:r>
      <w:r w:rsidRPr="005760A5">
        <w:rPr>
          <w:rFonts w:ascii="Times New Roman" w:hAnsi="Times New Roman" w:cs="B Nazanin"/>
          <w:color w:val="auto"/>
          <w:sz w:val="20"/>
          <w:rtl/>
          <w:cs/>
        </w:rPr>
        <w:t xml:space="preserve"> مایل به پرداخت هزینه بیشتری برای رستورانی هستند که دارای هر دو ویژگی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همچنین تأیید شد که پاسخ</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دهندگان در این مطالعه حاضر به </w:t>
      </w:r>
      <w:r w:rsidRPr="005760A5">
        <w:rPr>
          <w:rFonts w:ascii="Times New Roman" w:hAnsi="Times New Roman" w:cs="B Nazanin"/>
          <w:color w:val="auto"/>
          <w:sz w:val="20"/>
          <w:rtl/>
        </w:rPr>
        <w:t>انتخاب گزینه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w:t>
      </w:r>
      <w:r w:rsidRPr="005760A5">
        <w:rPr>
          <w:rFonts w:ascii="Times New Roman" w:hAnsi="Times New Roman" w:cs="B Nazanin"/>
          <w:color w:val="auto"/>
          <w:sz w:val="20"/>
          <w:rtl/>
          <w:cs/>
        </w:rPr>
        <w:t>رستوران هایی با دسترسی محدود نیستند</w:t>
      </w:r>
      <w:r w:rsidRPr="005760A5">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تنها ۱۱</w:t>
      </w:r>
      <w:r w:rsidRPr="005760A5">
        <w:rPr>
          <w:rFonts w:ascii="Times New Roman" w:hAnsi="Times New Roman" w:cs="Arial Unicode MS"/>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این </w:t>
      </w:r>
      <w:r w:rsidRPr="005760A5">
        <w:rPr>
          <w:rFonts w:ascii="Times New Roman" w:hAnsi="Times New Roman" w:cs="B Nazanin"/>
          <w:color w:val="auto"/>
          <w:sz w:val="20"/>
          <w:rtl/>
          <w:cs/>
        </w:rPr>
        <w:t>گزینه</w:t>
      </w:r>
      <w:r w:rsidRPr="005760A5">
        <w:rPr>
          <w:rFonts w:ascii="Times New Roman" w:hAnsi="Times New Roman" w:cs="B Nazanin"/>
          <w:color w:val="auto"/>
          <w:sz w:val="20"/>
          <w:rtl/>
        </w:rPr>
        <w:t xml:space="preserve"> را،</w:t>
      </w:r>
      <w:r w:rsidRPr="005760A5">
        <w:rPr>
          <w:rFonts w:ascii="Times New Roman" w:hAnsi="Times New Roman" w:cs="B Nazanin"/>
          <w:color w:val="auto"/>
          <w:sz w:val="20"/>
          <w:rtl/>
          <w:cs/>
        </w:rPr>
        <w:t xml:space="preserve"> صرف نظر از هزینه کم</w:t>
      </w:r>
      <w:r w:rsidRPr="005760A5">
        <w:rPr>
          <w:rFonts w:ascii="Times New Roman" w:hAnsi="Times New Roman" w:hint="default"/>
          <w:color w:val="auto"/>
          <w:sz w:val="20"/>
          <w:rtl/>
        </w:rPr>
        <w:t>‌</w:t>
      </w:r>
      <w:r w:rsidRPr="005760A5">
        <w:rPr>
          <w:rFonts w:ascii="Times New Roman" w:hAnsi="Times New Roman" w:cs="B Nazanin"/>
          <w:color w:val="auto"/>
          <w:sz w:val="20"/>
          <w:rtl/>
        </w:rPr>
        <w:t>تر،</w:t>
      </w:r>
      <w:r w:rsidRPr="005760A5">
        <w:rPr>
          <w:rFonts w:ascii="Times New Roman" w:hAnsi="Times New Roman"/>
          <w:color w:val="auto"/>
          <w:sz w:val="20"/>
        </w:rPr>
        <w:t xml:space="preserve"> </w:t>
      </w:r>
      <w:r w:rsidRPr="005760A5">
        <w:rPr>
          <w:rFonts w:ascii="Times New Roman" w:hAnsi="Times New Roman" w:cs="B Nazanin"/>
          <w:color w:val="auto"/>
          <w:sz w:val="20"/>
          <w:rtl/>
        </w:rPr>
        <w:t>انتخاب</w:t>
      </w:r>
      <w:r w:rsidRPr="005760A5">
        <w:rPr>
          <w:rFonts w:ascii="Times New Roman" w:hAnsi="Times New Roman" w:cs="B Nazanin"/>
          <w:color w:val="auto"/>
          <w:sz w:val="20"/>
          <w:rtl/>
          <w:cs/>
        </w:rPr>
        <w:t xml:space="preserve"> کردند</w:t>
      </w:r>
      <w:r w:rsidRPr="005760A5">
        <w:rPr>
          <w:rFonts w:ascii="Times New Roman" w:hAnsi="Times New Roman"/>
          <w:color w:val="auto"/>
          <w:sz w:val="20"/>
        </w:rPr>
        <w:t>.</w:t>
      </w:r>
    </w:p>
    <w:p w:rsidR="000B61CF" w:rsidRPr="005760A5" w:rsidRDefault="000B61CF" w:rsidP="00E760F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رتبه سوم به ترتیب </w:t>
      </w:r>
      <w:r w:rsidRPr="005760A5">
        <w:rPr>
          <w:rFonts w:ascii="Times New Roman" w:hAnsi="Times New Roman" w:cs="B Nazanin"/>
          <w:color w:val="auto"/>
          <w:sz w:val="20"/>
          <w:rtl/>
        </w:rPr>
        <w:t>انتخاب</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نحوه</w:t>
      </w:r>
      <w:r w:rsidRPr="005760A5">
        <w:rPr>
          <w:rFonts w:ascii="Times New Roman" w:hAnsi="Times New Roman" w:hint="default"/>
          <w:color w:val="auto"/>
          <w:sz w:val="20"/>
          <w:rtl/>
        </w:rPr>
        <w:t>‌</w:t>
      </w:r>
      <w:r w:rsidRPr="005760A5">
        <w:rPr>
          <w:rFonts w:ascii="Times New Roman" w:hAnsi="Times New Roman" w:cs="B Nazanin"/>
          <w:color w:val="auto"/>
          <w:sz w:val="20"/>
          <w:rtl/>
        </w:rPr>
        <w:t>ی ارائه و سرو غذا</w:t>
      </w:r>
      <w:r w:rsidRPr="005760A5">
        <w:rPr>
          <w:rFonts w:ascii="Times New Roman" w:hAnsi="Times New Roman" w:cs="B Nazanin"/>
          <w:color w:val="auto"/>
          <w:sz w:val="20"/>
          <w:rtl/>
          <w:cs/>
        </w:rPr>
        <w:t xml:space="preserve"> بود</w:t>
      </w:r>
      <w:r w:rsidRPr="005760A5">
        <w:rPr>
          <w:rFonts w:ascii="Times New Roman" w:hAnsi="Times New Roman"/>
          <w:color w:val="auto"/>
          <w:sz w:val="20"/>
        </w:rPr>
        <w:t xml:space="preserve">. </w:t>
      </w:r>
      <w:r w:rsidRPr="005760A5">
        <w:rPr>
          <w:rFonts w:ascii="Times New Roman" w:hAnsi="Times New Roman" w:cs="B Nazanin"/>
          <w:color w:val="auto"/>
          <w:sz w:val="20"/>
          <w:rtl/>
          <w:cs/>
        </w:rPr>
        <w:t>همانطور که انتظار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رفت ، رفتار </w:t>
      </w:r>
      <w:r w:rsidRPr="005760A5">
        <w:rPr>
          <w:rFonts w:ascii="Times New Roman" w:hAnsi="Times New Roman" w:hint="default"/>
          <w:color w:val="auto"/>
          <w:sz w:val="20"/>
          <w:rtl/>
        </w:rPr>
        <w:t>«</w:t>
      </w:r>
      <w:r w:rsidRPr="005760A5">
        <w:rPr>
          <w:rFonts w:ascii="Times New Roman" w:hAnsi="Times New Roman" w:cs="B Nazanin"/>
          <w:color w:val="auto"/>
          <w:sz w:val="20"/>
          <w:rtl/>
          <w:cs/>
        </w:rPr>
        <w:t>غیر</w:t>
      </w:r>
      <w:r w:rsidRPr="005760A5">
        <w:rPr>
          <w:rFonts w:ascii="Times New Roman" w:hAnsi="Times New Roman" w:hint="default"/>
          <w:color w:val="auto"/>
          <w:sz w:val="20"/>
          <w:rtl/>
        </w:rPr>
        <w:t>‌</w:t>
      </w:r>
      <w:r w:rsidRPr="005760A5">
        <w:rPr>
          <w:rFonts w:ascii="Times New Roman" w:hAnsi="Times New Roman" w:cs="B Nazanin"/>
          <w:color w:val="auto"/>
          <w:sz w:val="20"/>
          <w:rtl/>
          <w:cs/>
        </w:rPr>
        <w:t>جبرانی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 مشاهده شد</w:t>
      </w:r>
      <w:r w:rsidR="00E760F3">
        <w:rPr>
          <w:rFonts w:ascii="Times New Roman" w:hAnsi="Times New Roman" w:cs="B Nazanin"/>
          <w:color w:val="auto"/>
          <w:sz w:val="20"/>
          <w:rtl/>
          <w:cs/>
        </w:rPr>
        <w:t>.</w:t>
      </w:r>
      <w:r w:rsidRPr="005760A5">
        <w:rPr>
          <w:rFonts w:ascii="Times New Roman" w:hAnsi="Times New Roman" w:cs="B Nazanin"/>
          <w:color w:val="auto"/>
          <w:sz w:val="20"/>
          <w:rtl/>
          <w:cs/>
        </w:rPr>
        <w:t xml:space="preserve"> زیرا تنها </w:t>
      </w:r>
      <w:r w:rsidRPr="005760A5">
        <w:rPr>
          <w:rFonts w:ascii="Times New Roman" w:hAnsi="Times New Roman" w:cs="B Nazanin"/>
          <w:color w:val="auto"/>
          <w:sz w:val="20"/>
          <w:rtl/>
        </w:rPr>
        <w:t>۷</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از پاسخ</w:t>
      </w:r>
      <w:r w:rsidRPr="005760A5">
        <w:rPr>
          <w:rFonts w:ascii="Times New Roman" w:hAnsi="Times New Roman" w:hint="default"/>
          <w:color w:val="auto"/>
          <w:sz w:val="20"/>
          <w:rtl/>
        </w:rPr>
        <w:t>‌</w:t>
      </w:r>
      <w:r w:rsidRPr="005760A5">
        <w:rPr>
          <w:rFonts w:ascii="Times New Roman" w:hAnsi="Times New Roman" w:cs="B Nazanin"/>
          <w:color w:val="auto"/>
          <w:sz w:val="20"/>
          <w:rtl/>
          <w:cs/>
        </w:rPr>
        <w:t>دهندگان در این مطالعه صرف نظر از هزینه کمتر، به</w:t>
      </w:r>
      <w:r w:rsidRPr="005760A5">
        <w:rPr>
          <w:rFonts w:ascii="Times New Roman" w:hAnsi="Times New Roman" w:cs="B Nazanin"/>
          <w:color w:val="auto"/>
          <w:sz w:val="20"/>
          <w:rtl/>
        </w:rPr>
        <w:t xml:space="preserve"> گزینه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olor w:val="auto"/>
          <w:sz w:val="20"/>
        </w:rPr>
        <w:t xml:space="preserve"> </w:t>
      </w:r>
      <w:r w:rsidRPr="005760A5">
        <w:rPr>
          <w:rFonts w:ascii="Times New Roman" w:hAnsi="Times New Roman" w:hint="default"/>
          <w:color w:val="auto"/>
          <w:sz w:val="20"/>
          <w:rtl/>
        </w:rPr>
        <w:t>«</w:t>
      </w:r>
      <w:r w:rsidRPr="005760A5">
        <w:rPr>
          <w:rFonts w:ascii="Times New Roman" w:hAnsi="Times New Roman" w:cs="B Nazanin"/>
          <w:color w:val="auto"/>
          <w:sz w:val="20"/>
          <w:rtl/>
          <w:cs/>
        </w:rPr>
        <w:t>ارائه</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ای که </w:t>
      </w:r>
      <w:r w:rsidRPr="005760A5">
        <w:rPr>
          <w:rFonts w:ascii="Times New Roman" w:hAnsi="Times New Roman" w:cs="B Nazanin"/>
          <w:color w:val="auto"/>
          <w:sz w:val="20"/>
          <w:rtl/>
        </w:rPr>
        <w:t>جای</w:t>
      </w:r>
      <w:r w:rsidRPr="005760A5">
        <w:rPr>
          <w:rFonts w:ascii="Times New Roman" w:hAnsi="Times New Roman" w:cs="B Nazanin"/>
          <w:color w:val="auto"/>
          <w:sz w:val="20"/>
          <w:rtl/>
          <w:cs/>
        </w:rPr>
        <w:t xml:space="preserve"> بهبود دارد</w:t>
      </w:r>
      <w:r w:rsidRPr="005760A5">
        <w:rPr>
          <w:rFonts w:ascii="Times New Roman" w:hAnsi="Times New Roman" w:hint="default"/>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رای دادند</w:t>
      </w:r>
      <w:r w:rsidRPr="005760A5">
        <w:rPr>
          <w:rFonts w:ascii="Times New Roman" w:hAnsi="Times New Roman"/>
          <w:color w:val="auto"/>
          <w:sz w:val="20"/>
        </w:rPr>
        <w:t>.</w:t>
      </w:r>
      <w:r w:rsidR="00E760F3">
        <w:rPr>
          <w:rFonts w:ascii="Times New Roman" w:hAnsi="Times New Roman"/>
          <w:color w:val="auto"/>
          <w:sz w:val="20"/>
          <w:rtl/>
        </w:rPr>
        <w:t xml:space="preserve"> </w:t>
      </w:r>
      <w:r w:rsidRPr="005760A5">
        <w:rPr>
          <w:rFonts w:ascii="Times New Roman" w:hAnsi="Times New Roman" w:cs="B Nazanin"/>
          <w:color w:val="auto"/>
          <w:sz w:val="20"/>
          <w:rtl/>
          <w:cs/>
        </w:rPr>
        <w:t xml:space="preserve">انتخاب برنده </w:t>
      </w:r>
      <w:r w:rsidRPr="005760A5">
        <w:rPr>
          <w:rFonts w:ascii="Times New Roman" w:hAnsi="Times New Roman" w:cs="B Nazanin"/>
          <w:color w:val="auto"/>
          <w:sz w:val="20"/>
          <w:rtl/>
        </w:rPr>
        <w:t>گزینه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ظاهر </w:t>
      </w:r>
      <w:r w:rsidRPr="005760A5">
        <w:rPr>
          <w:rFonts w:ascii="Times New Roman" w:hAnsi="Times New Roman" w:cs="B Nazanin"/>
          <w:color w:val="auto"/>
          <w:sz w:val="20"/>
          <w:rtl/>
          <w:cs/>
        </w:rPr>
        <w:t>خوب، کمی بهتر از آنچه انتظار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رفت</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گرچه </w:t>
      </w:r>
      <w:r w:rsidRPr="005760A5">
        <w:rPr>
          <w:rFonts w:ascii="Times New Roman" w:hAnsi="Times New Roman" w:cs="B Nazanin"/>
          <w:color w:val="auto"/>
          <w:sz w:val="20"/>
          <w:rtl/>
        </w:rPr>
        <w:t>کم زرق و برق</w:t>
      </w:r>
      <w:r w:rsidRPr="005760A5">
        <w:rPr>
          <w:rFonts w:ascii="Times New Roman" w:hAnsi="Times New Roman" w:cs="Arial Unicode MS"/>
          <w:color w:val="auto"/>
          <w:sz w:val="20"/>
        </w:rPr>
        <w:t>"</w:t>
      </w:r>
      <w:r w:rsidRPr="005760A5">
        <w:rPr>
          <w:rFonts w:ascii="Times New Roman" w:hAnsi="Times New Roman"/>
          <w:color w:val="auto"/>
          <w:sz w:val="20"/>
        </w:rPr>
        <w:t xml:space="preserve"> </w:t>
      </w:r>
      <w:r w:rsidRPr="005760A5">
        <w:rPr>
          <w:rFonts w:ascii="Times New Roman" w:hAnsi="Times New Roman" w:cs="B Nazanin"/>
          <w:color w:val="auto"/>
          <w:sz w:val="20"/>
          <w:rtl/>
        </w:rPr>
        <w:t>با ۳۲</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آرا بود</w:t>
      </w:r>
      <w:r w:rsidRPr="005760A5">
        <w:rPr>
          <w:rFonts w:ascii="Times New Roman" w:hAnsi="Times New Roman" w:cs="B Nazanin"/>
          <w:color w:val="auto"/>
          <w:sz w:val="20"/>
          <w:rtl/>
          <w:cs/>
        </w:rPr>
        <w:t xml:space="preserve">، که سطح متوسط </w:t>
      </w:r>
      <w:r w:rsidRPr="005760A5">
        <w:rPr>
          <w:rFonts w:ascii="Times New Roman" w:hAnsi="Times New Roman" w:cs="Arial Unicode MS" w:hint="default"/>
          <w:color w:val="auto"/>
          <w:sz w:val="20"/>
        </w:rPr>
        <w:t>​​</w:t>
      </w:r>
      <w:r w:rsidRPr="005760A5">
        <w:rPr>
          <w:rFonts w:ascii="Times New Roman" w:hAnsi="Times New Roman" w:cs="B Nazanin"/>
          <w:color w:val="auto"/>
          <w:sz w:val="20"/>
          <w:rtl/>
          <w:cs/>
        </w:rPr>
        <w:t>است</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مقام دوم و سوم، </w:t>
      </w:r>
      <w:r w:rsidRPr="005760A5">
        <w:rPr>
          <w:rFonts w:ascii="Times New Roman" w:hAnsi="Times New Roman" w:cs="B Nazanin"/>
          <w:color w:val="auto"/>
          <w:sz w:val="20"/>
          <w:rtl/>
          <w:cs/>
        </w:rPr>
        <w:t xml:space="preserve">عالی </w:t>
      </w:r>
      <w:r w:rsidRPr="005760A5">
        <w:rPr>
          <w:rFonts w:ascii="Times New Roman" w:hAnsi="Times New Roman" w:cs="B Nazanin"/>
          <w:color w:val="auto"/>
          <w:sz w:val="20"/>
          <w:rtl/>
        </w:rPr>
        <w:t>و</w:t>
      </w:r>
      <w:r w:rsidRPr="005760A5">
        <w:rPr>
          <w:rFonts w:ascii="Times New Roman" w:hAnsi="Times New Roman" w:cs="B Nazanin"/>
          <w:color w:val="auto"/>
          <w:sz w:val="20"/>
          <w:rtl/>
          <w:cs/>
        </w:rPr>
        <w:t xml:space="preserve"> برجسته</w:t>
      </w:r>
      <w:r w:rsidRPr="005760A5">
        <w:rPr>
          <w:rFonts w:ascii="Times New Roman" w:hAnsi="Times New Roman" w:cs="B Nazanin"/>
          <w:color w:val="auto"/>
          <w:sz w:val="20"/>
          <w:rtl/>
        </w:rPr>
        <w:t>، آرای ۲۳</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و ۲۱</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را کسب کردند</w:t>
      </w:r>
      <w:r w:rsidRPr="005760A5">
        <w:rPr>
          <w:rFonts w:ascii="Times New Roman" w:hAnsi="Times New Roman" w:cs="B Nazanin"/>
          <w:color w:val="auto"/>
          <w:sz w:val="20"/>
          <w:rtl/>
          <w:cs/>
        </w:rPr>
        <w:t xml:space="preserve"> انتخاب شد</w:t>
      </w:r>
      <w:r w:rsidRPr="005760A5">
        <w:rPr>
          <w:rFonts w:ascii="Times New Roman" w:hAnsi="Times New Roman"/>
          <w:color w:val="auto"/>
          <w:sz w:val="20"/>
        </w:rPr>
        <w:t xml:space="preserve">. </w:t>
      </w:r>
      <w:r w:rsidRPr="005760A5">
        <w:rPr>
          <w:rFonts w:ascii="Times New Roman" w:hAnsi="Times New Roman" w:cs="B Nazanin"/>
          <w:color w:val="auto"/>
          <w:sz w:val="20"/>
          <w:rtl/>
          <w:cs/>
        </w:rPr>
        <w:t>این بدان معناست که برای پاسخ دهندگانی که ارائه را به عنوان ویژگی اختیاری گنجانده</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اند، برخی از اطلاعات گسترده از تجزیه و تحلیل </w:t>
      </w:r>
      <w:r w:rsidRPr="005760A5">
        <w:rPr>
          <w:rFonts w:ascii="Times New Roman" w:hAnsi="Times New Roman" w:cs="B Nazanin"/>
          <w:color w:val="auto"/>
          <w:sz w:val="20"/>
          <w:rtl/>
        </w:rPr>
        <w:t>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w:t>
      </w:r>
      <w:r w:rsidRPr="005760A5">
        <w:rPr>
          <w:rFonts w:ascii="Times New Roman" w:hAnsi="Times New Roman" w:cs="Arial Unicode MS"/>
          <w:color w:val="auto"/>
          <w:sz w:val="20"/>
        </w:rPr>
        <w:t>HB</w:t>
      </w:r>
      <w:r w:rsidRPr="005760A5">
        <w:rPr>
          <w:rFonts w:ascii="Times New Roman" w:hAnsi="Times New Roman"/>
          <w:color w:val="auto"/>
          <w:sz w:val="20"/>
        </w:rPr>
        <w:t xml:space="preserve"> </w:t>
      </w:r>
      <w:r w:rsidR="00E760F3">
        <w:rPr>
          <w:rFonts w:ascii="Times New Roman" w:hAnsi="Times New Roman"/>
          <w:color w:val="auto"/>
          <w:sz w:val="20"/>
          <w:rtl/>
        </w:rPr>
        <w:t xml:space="preserve"> </w:t>
      </w:r>
      <w:r w:rsidRPr="005760A5">
        <w:rPr>
          <w:rFonts w:ascii="Times New Roman" w:hAnsi="Times New Roman" w:cs="B Nazanin"/>
          <w:color w:val="auto"/>
          <w:sz w:val="20"/>
          <w:rtl/>
          <w:cs/>
        </w:rPr>
        <w:t>مورد نیاز است</w:t>
      </w:r>
      <w:r w:rsidRPr="005760A5">
        <w:rPr>
          <w:rFonts w:ascii="Times New Roman" w:hAnsi="Times New Roman"/>
          <w:color w:val="auto"/>
          <w:sz w:val="20"/>
        </w:rPr>
        <w:t>.</w:t>
      </w:r>
    </w:p>
    <w:p w:rsidR="000B61CF" w:rsidRPr="005760A5" w:rsidRDefault="000B61CF" w:rsidP="004E3CF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s="B Nazanin"/>
          <w:color w:val="auto"/>
          <w:sz w:val="20"/>
          <w:rtl/>
          <w:cs/>
        </w:rPr>
        <w:t>چهارمین ویژگی به ترتیب</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دکوراسیون و نورپردازی بود </w:t>
      </w:r>
      <w:r w:rsidRPr="005760A5">
        <w:rPr>
          <w:rFonts w:ascii="Times New Roman" w:hAnsi="Times New Roman" w:cs="B Nazanin"/>
          <w:color w:val="auto"/>
          <w:sz w:val="20"/>
          <w:rtl/>
        </w:rPr>
        <w:t>که ۱۷۵ رای آورد</w:t>
      </w:r>
      <w:r w:rsidR="00E760F3">
        <w:rPr>
          <w:rFonts w:ascii="Times New Roman" w:hAnsi="Times New Roman" w:cs="B Nazanin"/>
          <w:color w:val="auto"/>
          <w:sz w:val="20"/>
          <w:rtl/>
        </w:rPr>
        <w:t xml:space="preserve">. </w:t>
      </w:r>
      <w:r w:rsidRPr="005760A5">
        <w:rPr>
          <w:rFonts w:ascii="Times New Roman" w:hAnsi="Times New Roman"/>
          <w:color w:val="auto"/>
          <w:sz w:val="20"/>
        </w:rPr>
        <w:t xml:space="preserve"> </w:t>
      </w:r>
      <w:r w:rsidRPr="005760A5">
        <w:rPr>
          <w:rFonts w:ascii="Times New Roman" w:hAnsi="Times New Roman" w:cs="B Nazanin"/>
          <w:color w:val="auto"/>
          <w:sz w:val="20"/>
          <w:rtl/>
          <w:cs/>
        </w:rPr>
        <w:t>در این مور</w:t>
      </w:r>
      <w:r w:rsidR="00E760F3">
        <w:rPr>
          <w:rFonts w:ascii="Times New Roman" w:hAnsi="Times New Roman" w:cs="B Nazanin"/>
          <w:color w:val="auto"/>
          <w:sz w:val="20"/>
          <w:rtl/>
          <w:cs/>
        </w:rPr>
        <w:t>د</w:t>
      </w:r>
      <w:r w:rsidRPr="005760A5">
        <w:rPr>
          <w:rFonts w:ascii="Times New Roman" w:hAnsi="Times New Roman" w:cs="B Nazanin"/>
          <w:color w:val="auto"/>
          <w:sz w:val="20"/>
          <w:rtl/>
          <w:cs/>
        </w:rPr>
        <w:t>، پراکندگی قابل توجهی وجود دارد زیرا</w:t>
      </w:r>
      <w:r w:rsidRPr="005760A5">
        <w:rPr>
          <w:rFonts w:ascii="Times New Roman" w:hAnsi="Times New Roman" w:cs="B Nazanin"/>
          <w:color w:val="auto"/>
          <w:sz w:val="20"/>
          <w:rtl/>
        </w:rPr>
        <w:t xml:space="preserve"> ۴۸</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به</w:t>
      </w:r>
      <w:r w:rsidRPr="005760A5">
        <w:rPr>
          <w:rFonts w:ascii="Times New Roman" w:hAnsi="Times New Roman" w:cs="B Nazanin"/>
          <w:color w:val="auto"/>
          <w:sz w:val="20"/>
          <w:rtl/>
          <w:cs/>
        </w:rPr>
        <w:t xml:space="preserve"> نور کم </w:t>
      </w:r>
      <w:r w:rsidRPr="005760A5">
        <w:rPr>
          <w:rFonts w:ascii="Times New Roman" w:hAnsi="Times New Roman" w:cs="B Nazanin"/>
          <w:color w:val="auto"/>
          <w:sz w:val="20"/>
          <w:rtl/>
        </w:rPr>
        <w:t xml:space="preserve">در فضا، </w:t>
      </w:r>
      <w:r w:rsidRPr="005760A5">
        <w:rPr>
          <w:rFonts w:ascii="Times New Roman" w:hAnsi="Times New Roman" w:cs="B Nazanin"/>
          <w:color w:val="auto"/>
          <w:sz w:val="20"/>
          <w:rtl/>
          <w:cs/>
        </w:rPr>
        <w:t xml:space="preserve">در </w:t>
      </w:r>
      <w:r w:rsidRPr="005760A5">
        <w:rPr>
          <w:rFonts w:ascii="Times New Roman" w:hAnsi="Times New Roman" w:cs="B Nazanin"/>
          <w:color w:val="auto"/>
          <w:sz w:val="20"/>
          <w:rtl/>
        </w:rPr>
        <w:t>مقابل ۵۲</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به</w:t>
      </w:r>
      <w:r w:rsidRPr="005760A5">
        <w:rPr>
          <w:rFonts w:ascii="Times New Roman" w:hAnsi="Times New Roman" w:cs="B Nazanin"/>
          <w:color w:val="auto"/>
          <w:sz w:val="20"/>
          <w:rtl/>
          <w:cs/>
        </w:rPr>
        <w:t xml:space="preserve"> نور متوسط </w:t>
      </w:r>
      <w:r w:rsidRPr="005760A5">
        <w:rPr>
          <w:rFonts w:ascii="Times New Roman" w:hAnsi="Times New Roman" w:cs="Arial Unicode MS" w:hint="default"/>
          <w:color w:val="auto"/>
          <w:sz w:val="20"/>
        </w:rPr>
        <w:t>​​</w:t>
      </w:r>
      <w:r w:rsidRPr="005760A5">
        <w:rPr>
          <w:rFonts w:ascii="Times New Roman" w:hAnsi="Times New Roman" w:cs="B Nazanin"/>
          <w:color w:val="auto"/>
          <w:sz w:val="20"/>
          <w:rtl/>
          <w:cs/>
        </w:rPr>
        <w:t xml:space="preserve">و </w:t>
      </w:r>
      <w:r w:rsidRPr="005760A5">
        <w:rPr>
          <w:rFonts w:ascii="Times New Roman" w:hAnsi="Times New Roman" w:cs="B Nazanin"/>
          <w:color w:val="auto"/>
          <w:sz w:val="20"/>
          <w:rtl/>
        </w:rPr>
        <w:t>زیاد</w:t>
      </w:r>
      <w:r w:rsidRPr="005760A5">
        <w:rPr>
          <w:rFonts w:ascii="Times New Roman" w:hAnsi="Times New Roman"/>
          <w:color w:val="auto"/>
          <w:sz w:val="20"/>
        </w:rPr>
        <w:t xml:space="preserve"> </w:t>
      </w:r>
      <w:r w:rsidRPr="005760A5">
        <w:rPr>
          <w:rFonts w:ascii="Times New Roman" w:hAnsi="Times New Roman" w:cs="B Nazanin"/>
          <w:color w:val="auto"/>
          <w:sz w:val="20"/>
          <w:rtl/>
        </w:rPr>
        <w:t>رای دادند</w:t>
      </w:r>
      <w:r w:rsidRPr="005760A5">
        <w:rPr>
          <w:rFonts w:ascii="Times New Roman" w:hAnsi="Times New Roman"/>
          <w:color w:val="auto"/>
          <w:sz w:val="20"/>
        </w:rPr>
        <w:t xml:space="preserve">. </w:t>
      </w:r>
      <w:r w:rsidRPr="005760A5">
        <w:rPr>
          <w:rFonts w:ascii="Times New Roman" w:hAnsi="Times New Roman" w:cs="B Nazanin"/>
          <w:color w:val="auto"/>
          <w:sz w:val="20"/>
          <w:rtl/>
        </w:rPr>
        <w:t>در مورد انتخاب دکوراسیون، فاصله</w:t>
      </w:r>
      <w:r w:rsidRPr="005760A5">
        <w:rPr>
          <w:rFonts w:ascii="Times New Roman" w:hAnsi="Times New Roman" w:hint="default"/>
          <w:color w:val="auto"/>
          <w:sz w:val="20"/>
          <w:rtl/>
        </w:rPr>
        <w:t>‌</w:t>
      </w:r>
      <w:r w:rsidRPr="005760A5">
        <w:rPr>
          <w:rFonts w:ascii="Times New Roman" w:hAnsi="Times New Roman" w:cs="B Nazanin"/>
          <w:color w:val="auto"/>
          <w:sz w:val="20"/>
          <w:rtl/>
        </w:rPr>
        <w:t>ی کمی بین آرا مشاهده شد؛ ۵۷</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پاسخ</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دهندگان به </w:t>
      </w:r>
      <w:r w:rsidRPr="005760A5">
        <w:rPr>
          <w:rFonts w:ascii="Times New Roman" w:hAnsi="Times New Roman" w:cs="B Nazanin"/>
          <w:color w:val="auto"/>
          <w:sz w:val="20"/>
          <w:rtl/>
          <w:cs/>
        </w:rPr>
        <w:t>دکوراسیون نوآورانه</w:t>
      </w:r>
      <w:r w:rsidRPr="005760A5">
        <w:rPr>
          <w:rFonts w:ascii="Times New Roman" w:hAnsi="Times New Roman" w:cs="B Nazanin"/>
          <w:color w:val="auto"/>
          <w:sz w:val="20"/>
          <w:rtl/>
        </w:rPr>
        <w:t xml:space="preserve"> و ۴۳</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به</w:t>
      </w:r>
      <w:r w:rsidRPr="005760A5">
        <w:rPr>
          <w:rFonts w:ascii="Times New Roman" w:hAnsi="Times New Roman" w:cs="B Nazanin"/>
          <w:color w:val="auto"/>
          <w:sz w:val="20"/>
          <w:rtl/>
          <w:cs/>
        </w:rPr>
        <w:t xml:space="preserve"> دکوراسیون </w:t>
      </w:r>
      <w:r w:rsidRPr="005760A5">
        <w:rPr>
          <w:rFonts w:ascii="Times New Roman" w:hAnsi="Times New Roman" w:cs="B Nazanin"/>
          <w:color w:val="auto"/>
          <w:sz w:val="20"/>
          <w:rtl/>
        </w:rPr>
        <w:t>کلاسیک رای دادند</w:t>
      </w:r>
      <w:r w:rsidR="004E3CF4">
        <w:rPr>
          <w:rFonts w:ascii="Times New Roman" w:hAnsi="Times New Roman"/>
          <w:color w:val="auto"/>
          <w:sz w:val="20"/>
          <w:rtl/>
        </w:rPr>
        <w:t xml:space="preserve">. </w:t>
      </w:r>
      <w:r w:rsidRPr="005760A5">
        <w:rPr>
          <w:rFonts w:ascii="Times New Roman" w:hAnsi="Times New Roman" w:cs="B Nazanin"/>
          <w:color w:val="auto"/>
          <w:sz w:val="20"/>
          <w:rtl/>
          <w:cs/>
        </w:rPr>
        <w:t xml:space="preserve">بار دیگر، </w:t>
      </w:r>
      <w:r w:rsidRPr="005760A5">
        <w:rPr>
          <w:rFonts w:ascii="Times New Roman" w:hAnsi="Times New Roman" w:cs="B Nazanin"/>
          <w:color w:val="auto"/>
          <w:sz w:val="20"/>
          <w:rtl/>
        </w:rPr>
        <w:t>استفاده از اطلاعات مفید به دست آمده از روش</w:t>
      </w:r>
      <w:r w:rsidRPr="005760A5">
        <w:rPr>
          <w:rFonts w:ascii="Times New Roman" w:hAnsi="Times New Roman" w:cs="B Nazanin"/>
          <w:color w:val="auto"/>
          <w:sz w:val="20"/>
          <w:rtl/>
          <w:cs/>
        </w:rPr>
        <w:t xml:space="preserve"> تحلیل </w:t>
      </w:r>
      <w:r w:rsidRPr="005760A5">
        <w:rPr>
          <w:rFonts w:ascii="Times New Roman" w:hAnsi="Times New Roman" w:cs="Arial Unicode MS"/>
          <w:color w:val="auto"/>
          <w:sz w:val="20"/>
        </w:rPr>
        <w:t>HB</w:t>
      </w:r>
      <w:r w:rsidRPr="005760A5">
        <w:rPr>
          <w:rFonts w:ascii="Times New Roman" w:hAnsi="Times New Roman"/>
          <w:color w:val="auto"/>
          <w:sz w:val="20"/>
        </w:rPr>
        <w:t xml:space="preserve"> </w:t>
      </w:r>
      <w:r w:rsidRPr="005760A5">
        <w:rPr>
          <w:rFonts w:ascii="Times New Roman" w:hAnsi="Times New Roman" w:cs="B Nazanin"/>
          <w:color w:val="auto"/>
          <w:sz w:val="20"/>
          <w:rtl/>
          <w:cs/>
        </w:rPr>
        <w:t>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تواند </w:t>
      </w:r>
      <w:r w:rsidRPr="005760A5">
        <w:rPr>
          <w:rFonts w:ascii="Times New Roman" w:hAnsi="Times New Roman" w:cs="B Nazanin"/>
          <w:color w:val="auto"/>
          <w:sz w:val="20"/>
          <w:rtl/>
        </w:rPr>
        <w:t>شفافیت بیشتری به نتایج ببخشد</w:t>
      </w:r>
      <w:r w:rsidRPr="005760A5">
        <w:rPr>
          <w:rFonts w:ascii="Times New Roman" w:hAnsi="Times New Roman"/>
          <w:color w:val="auto"/>
          <w:sz w:val="20"/>
        </w:rPr>
        <w:t>.</w:t>
      </w:r>
    </w:p>
    <w:p w:rsidR="000B61CF" w:rsidRPr="005760A5" w:rsidRDefault="000B61CF" w:rsidP="002B1C0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ویژگی بعدی به ترتیب </w:t>
      </w:r>
      <w:r w:rsidRPr="005760A5">
        <w:rPr>
          <w:rFonts w:ascii="Times New Roman" w:hAnsi="Times New Roman" w:cs="B Nazanin"/>
          <w:color w:val="auto"/>
          <w:sz w:val="20"/>
          <w:rtl/>
        </w:rPr>
        <w:t>انتخاب</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تحفیفات با ۱۰۱ رای بود</w:t>
      </w:r>
      <w:r w:rsidRPr="005760A5">
        <w:rPr>
          <w:rFonts w:ascii="Times New Roman" w:hAnsi="Times New Roman"/>
          <w:color w:val="auto"/>
          <w:sz w:val="20"/>
        </w:rPr>
        <w:t xml:space="preserve">. </w:t>
      </w:r>
      <w:r w:rsidRPr="005760A5">
        <w:rPr>
          <w:rFonts w:ascii="Times New Roman" w:hAnsi="Times New Roman" w:cs="B Nazanin"/>
          <w:color w:val="auto"/>
          <w:sz w:val="20"/>
          <w:rtl/>
          <w:cs/>
        </w:rPr>
        <w:t>همانطور که انتظار می رفت، اگر مصرف</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کنندگان این جنبه را </w:t>
      </w:r>
      <w:r w:rsidRPr="005760A5">
        <w:rPr>
          <w:rFonts w:ascii="Times New Roman" w:hAnsi="Times New Roman" w:cs="B Nazanin"/>
          <w:color w:val="auto"/>
          <w:sz w:val="20"/>
          <w:rtl/>
        </w:rPr>
        <w:t>مدنظر قرار دهند</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تنها ۱۳</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منویی بدون تخفیفات یا فروش ویژه را انتخاب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در </w:t>
      </w:r>
      <w:r w:rsidRPr="005760A5">
        <w:rPr>
          <w:rFonts w:ascii="Times New Roman" w:hAnsi="Times New Roman" w:cs="B Nazanin"/>
          <w:color w:val="auto"/>
          <w:sz w:val="20"/>
          <w:rtl/>
        </w:rPr>
        <w:t>بین گزینه</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s="B Nazanin"/>
          <w:color w:val="auto"/>
          <w:sz w:val="20"/>
          <w:rtl/>
          <w:cs/>
        </w:rPr>
        <w:t xml:space="preserve"> ترجیح </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اقلام رایگان، کوپن </w:t>
      </w:r>
      <w:r w:rsidRPr="005760A5">
        <w:rPr>
          <w:rFonts w:ascii="Times New Roman" w:hAnsi="Times New Roman" w:cs="B Nazanin"/>
          <w:color w:val="auto"/>
          <w:sz w:val="20"/>
          <w:rtl/>
        </w:rPr>
        <w:t>تخفیف</w:t>
      </w:r>
      <w:r w:rsidRPr="005760A5">
        <w:rPr>
          <w:rFonts w:ascii="Times New Roman" w:hAnsi="Times New Roman" w:cs="B Nazanin"/>
          <w:color w:val="auto"/>
          <w:sz w:val="20"/>
          <w:rtl/>
          <w:cs/>
        </w:rPr>
        <w:t>، کوپن</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الکترونیکی</w:t>
      </w:r>
      <w:r w:rsidRPr="005760A5">
        <w:rPr>
          <w:rFonts w:ascii="Times New Roman" w:hAnsi="Times New Roman" w:hint="default"/>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با ۳۶</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آرا،</w:t>
      </w:r>
      <w:r w:rsidRPr="005760A5">
        <w:rPr>
          <w:rFonts w:ascii="Times New Roman" w:hAnsi="Times New Roman" w:cs="B Nazanin"/>
          <w:color w:val="auto"/>
          <w:sz w:val="20"/>
          <w:rtl/>
          <w:cs/>
        </w:rPr>
        <w:t xml:space="preserve"> تقریباً به اندازه </w:t>
      </w:r>
      <w:r w:rsidRPr="002B1C05">
        <w:rPr>
          <w:rFonts w:ascii="Times New Roman" w:hAnsi="Times New Roman" w:cs="B Nazanin" w:hint="default"/>
          <w:color w:val="auto"/>
          <w:sz w:val="20"/>
          <w:rtl/>
        </w:rPr>
        <w:t>«</w:t>
      </w:r>
      <w:r w:rsidRPr="005760A5">
        <w:rPr>
          <w:rFonts w:ascii="Times New Roman" w:hAnsi="Times New Roman" w:cs="B Nazanin"/>
          <w:color w:val="auto"/>
          <w:sz w:val="20"/>
          <w:rtl/>
          <w:cs/>
        </w:rPr>
        <w:t>قیمت</w:t>
      </w:r>
      <w:r w:rsidRPr="005760A5">
        <w:rPr>
          <w:rFonts w:ascii="Times New Roman" w:hAnsi="Times New Roman" w:cs="B Nazanin"/>
          <w:color w:val="auto"/>
          <w:sz w:val="20"/>
          <w:rtl/>
        </w:rPr>
        <w:t xml:space="preserve"> وسوسه</w:t>
      </w:r>
      <w:r w:rsidRPr="002B1C05">
        <w:rPr>
          <w:rFonts w:ascii="Times New Roman" w:hAnsi="Times New Roman" w:cs="B Nazanin" w:hint="default"/>
          <w:color w:val="auto"/>
          <w:sz w:val="20"/>
          <w:rtl/>
        </w:rPr>
        <w:t>‌</w:t>
      </w:r>
      <w:r w:rsidRPr="005760A5">
        <w:rPr>
          <w:rFonts w:ascii="Times New Roman" w:hAnsi="Times New Roman" w:cs="B Nazanin"/>
          <w:color w:val="auto"/>
          <w:sz w:val="20"/>
          <w:rtl/>
        </w:rPr>
        <w:t>انگیز</w:t>
      </w:r>
      <w:r w:rsidRPr="002B1C05">
        <w:rPr>
          <w:rFonts w:ascii="Times New Roman" w:hAnsi="Times New Roman" w:cs="B Nazanin" w:hint="default"/>
          <w:color w:val="auto"/>
          <w:sz w:val="20"/>
          <w:rtl/>
        </w:rPr>
        <w:t>»</w:t>
      </w:r>
      <w:r w:rsidRPr="002B1C05">
        <w:rPr>
          <w:rFonts w:ascii="Times New Roman" w:hAnsi="Times New Roman" w:cs="B Nazanin"/>
          <w:color w:val="auto"/>
          <w:sz w:val="20"/>
        </w:rPr>
        <w:t xml:space="preserve"> </w:t>
      </w:r>
      <w:r w:rsidR="002B1C05" w:rsidRPr="002B1C05">
        <w:rPr>
          <w:rFonts w:ascii="Times New Roman" w:hAnsi="Times New Roman" w:cs="B Nazanin"/>
          <w:color w:val="auto"/>
          <w:sz w:val="20"/>
          <w:rtl/>
        </w:rPr>
        <w:t>(</w:t>
      </w:r>
      <w:r w:rsidRPr="005760A5">
        <w:rPr>
          <w:rFonts w:ascii="Times New Roman" w:hAnsi="Times New Roman" w:cs="B Nazanin"/>
          <w:color w:val="auto"/>
          <w:sz w:val="20"/>
          <w:rtl/>
        </w:rPr>
        <w:t xml:space="preserve">کاهش قیمت </w:t>
      </w:r>
      <w:r w:rsidRPr="005760A5">
        <w:rPr>
          <w:rFonts w:ascii="Times New Roman" w:hAnsi="Times New Roman" w:cs="B Nazanin"/>
          <w:color w:val="auto"/>
          <w:sz w:val="20"/>
          <w:rtl/>
          <w:cs/>
        </w:rPr>
        <w:t>منوها، منوهای کودک</w:t>
      </w:r>
      <w:r w:rsidRPr="005760A5">
        <w:rPr>
          <w:rFonts w:ascii="Times New Roman" w:hAnsi="Times New Roman" w:cs="B Nazanin"/>
          <w:color w:val="auto"/>
          <w:sz w:val="20"/>
          <w:rtl/>
        </w:rPr>
        <w:t xml:space="preserve"> با هزینه کمتر</w:t>
      </w:r>
      <w:r w:rsidRPr="005760A5">
        <w:rPr>
          <w:rFonts w:ascii="Times New Roman" w:hAnsi="Times New Roman" w:cs="B Nazanin"/>
          <w:color w:val="auto"/>
          <w:sz w:val="20"/>
          <w:rtl/>
          <w:cs/>
        </w:rPr>
        <w:t xml:space="preserve">، نوشیدنی </w:t>
      </w:r>
      <w:r w:rsidRPr="005760A5">
        <w:rPr>
          <w:rFonts w:ascii="Times New Roman" w:hAnsi="Times New Roman" w:cs="B Nazanin"/>
          <w:color w:val="auto"/>
          <w:sz w:val="20"/>
          <w:rtl/>
        </w:rPr>
        <w:t>یا سالاد رایگان روی سفارش</w:t>
      </w:r>
      <w:r w:rsidR="002B1C05" w:rsidRPr="002B1C05">
        <w:rPr>
          <w:rFonts w:ascii="Times New Roman" w:hAnsi="Times New Roman" w:cs="B Nazanin"/>
          <w:color w:val="auto"/>
          <w:sz w:val="20"/>
          <w:rtl/>
        </w:rPr>
        <w:t>)</w:t>
      </w:r>
      <w:r w:rsidRPr="002B1C05">
        <w:rPr>
          <w:rFonts w:ascii="Times New Roman" w:hAnsi="Times New Roman" w:cs="B Nazanin"/>
          <w:color w:val="auto"/>
          <w:sz w:val="20"/>
        </w:rPr>
        <w:t xml:space="preserve"> </w:t>
      </w:r>
      <w:r w:rsidRPr="005760A5">
        <w:rPr>
          <w:rFonts w:ascii="Times New Roman" w:hAnsi="Times New Roman" w:cs="B Nazanin"/>
          <w:color w:val="auto"/>
          <w:sz w:val="20"/>
          <w:rtl/>
          <w:cs/>
        </w:rPr>
        <w:t xml:space="preserve">با </w:t>
      </w:r>
      <w:r w:rsidRPr="005760A5">
        <w:rPr>
          <w:rFonts w:ascii="Times New Roman" w:hAnsi="Times New Roman" w:cs="B Nazanin"/>
          <w:color w:val="auto"/>
          <w:sz w:val="20"/>
          <w:rtl/>
        </w:rPr>
        <w:t>۳۴</w:t>
      </w:r>
      <w:r w:rsidRPr="002B1C05">
        <w:rPr>
          <w:rFonts w:ascii="Times New Roman" w:hAnsi="Times New Roman" w:cs="Times New Roman"/>
          <w:color w:val="auto"/>
          <w:sz w:val="20"/>
          <w:rtl/>
        </w:rPr>
        <w:t>٪</w:t>
      </w:r>
      <w:r w:rsidRPr="005760A5">
        <w:rPr>
          <w:rFonts w:ascii="Times New Roman" w:hAnsi="Times New Roman" w:cs="B Nazanin"/>
          <w:color w:val="auto"/>
          <w:sz w:val="20"/>
          <w:rtl/>
        </w:rPr>
        <w:t xml:space="preserve"> آرا</w:t>
      </w:r>
      <w:r w:rsidRPr="005760A5">
        <w:rPr>
          <w:rFonts w:ascii="Times New Roman" w:hAnsi="Times New Roman" w:cs="B Nazanin"/>
          <w:color w:val="auto"/>
          <w:sz w:val="20"/>
          <w:rtl/>
          <w:cs/>
        </w:rPr>
        <w:t>ست</w:t>
      </w:r>
      <w:r w:rsidRPr="005760A5">
        <w:rPr>
          <w:rFonts w:ascii="Times New Roman" w:hAnsi="Times New Roman"/>
          <w:color w:val="auto"/>
          <w:sz w:val="20"/>
        </w:rPr>
        <w:t>.</w:t>
      </w:r>
    </w:p>
    <w:p w:rsidR="000B61CF" w:rsidRPr="005760A5" w:rsidRDefault="000B61CF" w:rsidP="004E3CF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spacing w:before="0"/>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کمترین ویژگی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انتخاب</w:t>
      </w:r>
      <w:r w:rsidRPr="005760A5">
        <w:rPr>
          <w:rFonts w:ascii="Times New Roman" w:hAnsi="Times New Roman" w:cs="B Nazanin"/>
          <w:color w:val="auto"/>
          <w:sz w:val="20"/>
          <w:rtl/>
          <w:cs/>
        </w:rPr>
        <w:t xml:space="preserve"> شده</w:t>
      </w:r>
      <w:r w:rsidRPr="005760A5">
        <w:rPr>
          <w:rFonts w:ascii="Times New Roman" w:hAnsi="Times New Roman" w:cs="B Nazanin"/>
          <w:color w:val="auto"/>
          <w:sz w:val="20"/>
          <w:rtl/>
        </w:rPr>
        <w:t xml:space="preserve"> به ترتیب؛ حجم غذا با ۹۸ رای</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زمان آماده</w:t>
      </w:r>
      <w:r w:rsidRPr="005760A5">
        <w:rPr>
          <w:rFonts w:ascii="Times New Roman" w:hAnsi="Times New Roman" w:hint="default"/>
          <w:color w:val="auto"/>
          <w:sz w:val="20"/>
          <w:rtl/>
        </w:rPr>
        <w:t>‌</w:t>
      </w:r>
      <w:r w:rsidRPr="005760A5">
        <w:rPr>
          <w:rFonts w:ascii="Times New Roman" w:hAnsi="Times New Roman" w:cs="B Nazanin"/>
          <w:color w:val="auto"/>
          <w:sz w:val="20"/>
          <w:rtl/>
        </w:rPr>
        <w:t>سازی با ۸۸ رای</w:t>
      </w:r>
      <w:r w:rsidRPr="005760A5">
        <w:rPr>
          <w:rFonts w:ascii="Times New Roman" w:hAnsi="Times New Roman" w:cs="B Nazanin"/>
          <w:color w:val="auto"/>
          <w:sz w:val="20"/>
          <w:rtl/>
          <w:cs/>
        </w:rPr>
        <w:t xml:space="preserve"> و </w:t>
      </w:r>
      <w:r w:rsidRPr="005760A5">
        <w:rPr>
          <w:rFonts w:ascii="Times New Roman" w:hAnsi="Times New Roman" w:cs="B Nazanin"/>
          <w:color w:val="auto"/>
          <w:sz w:val="20"/>
          <w:rtl/>
        </w:rPr>
        <w:t>تنوع</w:t>
      </w:r>
      <w:r w:rsidRPr="005760A5">
        <w:rPr>
          <w:rFonts w:ascii="Times New Roman" w:hAnsi="Times New Roman" w:cs="B Nazanin"/>
          <w:color w:val="auto"/>
          <w:sz w:val="20"/>
          <w:rtl/>
          <w:cs/>
        </w:rPr>
        <w:t xml:space="preserve"> نوشیدنی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 </w:t>
      </w:r>
      <w:r w:rsidRPr="005760A5">
        <w:rPr>
          <w:rFonts w:ascii="Times New Roman" w:hAnsi="Times New Roman" w:cs="B Nazanin"/>
          <w:color w:val="auto"/>
          <w:sz w:val="20"/>
          <w:rtl/>
        </w:rPr>
        <w:t xml:space="preserve">با ۶۶ رای </w:t>
      </w:r>
      <w:r w:rsidRPr="005760A5">
        <w:rPr>
          <w:rFonts w:ascii="Times New Roman" w:hAnsi="Times New Roman" w:cs="B Nazanin"/>
          <w:color w:val="auto"/>
          <w:sz w:val="20"/>
          <w:rtl/>
          <w:cs/>
        </w:rPr>
        <w:t>بود</w:t>
      </w:r>
      <w:r w:rsidRPr="005760A5">
        <w:rPr>
          <w:rFonts w:ascii="Times New Roman" w:hAnsi="Times New Roman"/>
          <w:color w:val="auto"/>
          <w:sz w:val="20"/>
        </w:rPr>
        <w:t>.</w:t>
      </w:r>
    </w:p>
    <w:p w:rsidR="000B61CF" w:rsidRPr="005760A5" w:rsidRDefault="000B61CF"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میانگین اهمیت</w:t>
      </w:r>
    </w:p>
    <w:p w:rsidR="000B61CF" w:rsidRPr="005760A5" w:rsidRDefault="000B61CF" w:rsidP="006D58E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مهمترین ویژگی، که توسط سایر محققان در بررسی </w:t>
      </w:r>
      <w:r w:rsidRPr="005760A5">
        <w:rPr>
          <w:rFonts w:ascii="Times New Roman" w:hAnsi="Times New Roman" w:cs="B Nazanin"/>
          <w:color w:val="auto"/>
          <w:sz w:val="20"/>
          <w:rtl/>
        </w:rPr>
        <w:t>ادبی</w:t>
      </w:r>
      <w:r w:rsidRPr="005760A5">
        <w:rPr>
          <w:rFonts w:ascii="Times New Roman" w:hAnsi="Times New Roman" w:cs="B Nazanin"/>
          <w:color w:val="auto"/>
          <w:sz w:val="20"/>
          <w:rtl/>
          <w:cs/>
        </w:rPr>
        <w:t xml:space="preserve"> و شمارش</w:t>
      </w:r>
      <w:r w:rsidRPr="005760A5">
        <w:rPr>
          <w:rFonts w:ascii="Times New Roman" w:hAnsi="Times New Roman" w:cs="Arial Unicode MS"/>
          <w:color w:val="auto"/>
          <w:sz w:val="20"/>
        </w:rPr>
        <w:t>ACBC</w:t>
      </w:r>
      <w:r w:rsidRPr="005760A5">
        <w:rPr>
          <w:rFonts w:ascii="Times New Roman" w:hAnsi="Times New Roman"/>
          <w:color w:val="auto"/>
          <w:sz w:val="20"/>
        </w:rPr>
        <w:t xml:space="preserve"> </w:t>
      </w:r>
      <w:r w:rsidR="006D58EF">
        <w:rPr>
          <w:rFonts w:ascii="Times New Roman" w:hAnsi="Times New Roman"/>
          <w:color w:val="auto"/>
          <w:sz w:val="20"/>
          <w:rtl/>
        </w:rPr>
        <w:t xml:space="preserve"> </w:t>
      </w:r>
      <w:r w:rsidRPr="005760A5">
        <w:rPr>
          <w:rFonts w:ascii="Times New Roman" w:hAnsi="Times New Roman" w:cs="B Nazanin"/>
          <w:color w:val="auto"/>
          <w:sz w:val="20"/>
          <w:rtl/>
          <w:cs/>
        </w:rPr>
        <w:t xml:space="preserve">تأیید شد، کیفیت غذا با </w:t>
      </w:r>
      <w:r w:rsidRPr="005760A5">
        <w:rPr>
          <w:rFonts w:ascii="Times New Roman" w:hAnsi="Times New Roman" w:cs="B Nazanin"/>
          <w:color w:val="auto"/>
          <w:sz w:val="20"/>
          <w:rtl/>
        </w:rPr>
        <w:t>۱۵</w:t>
      </w:r>
      <w:r w:rsidRPr="005760A5">
        <w:rPr>
          <w:rFonts w:ascii="Times New Roman" w:hAnsi="Times New Roman"/>
          <w:color w:val="auto"/>
          <w:sz w:val="20"/>
          <w:rtl/>
        </w:rPr>
        <w:t>.</w:t>
      </w:r>
      <w:r w:rsidRPr="005760A5">
        <w:rPr>
          <w:rFonts w:ascii="Times New Roman" w:hAnsi="Times New Roman" w:cs="B Nazanin"/>
          <w:color w:val="auto"/>
          <w:sz w:val="20"/>
          <w:rtl/>
        </w:rPr>
        <w:t>۶۴</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ارا بود</w:t>
      </w:r>
      <w:r w:rsidRPr="005760A5">
        <w:rPr>
          <w:rFonts w:ascii="Times New Roman" w:hAnsi="Times New Roman"/>
          <w:color w:val="auto"/>
          <w:sz w:val="20"/>
        </w:rPr>
        <w:t xml:space="preserve">. </w:t>
      </w:r>
      <w:r w:rsidRPr="005760A5">
        <w:rPr>
          <w:rFonts w:ascii="Times New Roman" w:hAnsi="Times New Roman" w:cs="B Nazanin"/>
          <w:color w:val="auto"/>
          <w:sz w:val="20"/>
          <w:rtl/>
          <w:cs/>
        </w:rPr>
        <w:t>دوم از نظر اهمیت، خدمات با</w:t>
      </w:r>
      <w:r w:rsidRPr="005760A5">
        <w:rPr>
          <w:rFonts w:ascii="Times New Roman" w:hAnsi="Times New Roman" w:cs="B Nazanin"/>
          <w:color w:val="auto"/>
          <w:sz w:val="20"/>
          <w:rtl/>
        </w:rPr>
        <w:t>۱۱</w:t>
      </w:r>
      <w:r w:rsidRPr="005760A5">
        <w:rPr>
          <w:rFonts w:ascii="Times New Roman" w:hAnsi="Times New Roman"/>
          <w:color w:val="auto"/>
          <w:sz w:val="20"/>
          <w:rtl/>
        </w:rPr>
        <w:t>.</w:t>
      </w:r>
      <w:r w:rsidRPr="005760A5">
        <w:rPr>
          <w:rFonts w:ascii="Times New Roman" w:hAnsi="Times New Roman" w:cs="B Nazanin"/>
          <w:color w:val="auto"/>
          <w:sz w:val="20"/>
          <w:rtl/>
        </w:rPr>
        <w:t>۱۶</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ب</w:t>
      </w:r>
      <w:r w:rsidRPr="005760A5">
        <w:rPr>
          <w:rFonts w:ascii="Times New Roman" w:hAnsi="Times New Roman" w:cs="B Nazanin"/>
          <w:color w:val="auto"/>
          <w:sz w:val="20"/>
          <w:rtl/>
          <w:cs/>
        </w:rPr>
        <w:t>ود</w:t>
      </w:r>
      <w:r w:rsidRPr="005760A5">
        <w:rPr>
          <w:rFonts w:ascii="Times New Roman" w:hAnsi="Times New Roman"/>
          <w:color w:val="auto"/>
          <w:sz w:val="20"/>
        </w:rPr>
        <w:t xml:space="preserve">. </w:t>
      </w:r>
      <w:r w:rsidRPr="005760A5">
        <w:rPr>
          <w:rFonts w:ascii="Times New Roman" w:hAnsi="Times New Roman" w:cs="B Nazanin"/>
          <w:color w:val="auto"/>
          <w:sz w:val="20"/>
          <w:rtl/>
        </w:rPr>
        <w:t>فضای داخلی</w:t>
      </w:r>
      <w:r w:rsidRPr="005760A5">
        <w:rPr>
          <w:rFonts w:ascii="Times New Roman" w:hAnsi="Times New Roman" w:cs="B Nazanin"/>
          <w:color w:val="auto"/>
          <w:sz w:val="20"/>
          <w:rtl/>
          <w:cs/>
        </w:rPr>
        <w:t>، همانطور که در مرور ادبی مورد بحث قرار گرفت، یک موضوع پیچیده است که بیشتر به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دیگر مانند محیط </w:t>
      </w:r>
      <w:r w:rsidRPr="005760A5">
        <w:rPr>
          <w:rFonts w:ascii="Times New Roman" w:hAnsi="Times New Roman" w:cs="B Nazanin"/>
          <w:color w:val="auto"/>
          <w:sz w:val="20"/>
          <w:rtl/>
        </w:rPr>
        <w:t>شلوغ</w:t>
      </w:r>
      <w:r w:rsidRPr="005760A5">
        <w:rPr>
          <w:rFonts w:ascii="Times New Roman" w:hAnsi="Times New Roman" w:cs="B Nazanin"/>
          <w:color w:val="auto"/>
          <w:sz w:val="20"/>
          <w:rtl/>
          <w:cs/>
        </w:rPr>
        <w:t xml:space="preserve"> یا آرام</w:t>
      </w:r>
      <w:r w:rsidRPr="005760A5">
        <w:rPr>
          <w:rFonts w:ascii="Times New Roman" w:hAnsi="Times New Roman"/>
          <w:color w:val="auto"/>
          <w:sz w:val="20"/>
          <w:rtl/>
        </w:rPr>
        <w:t xml:space="preserve"> ( </w:t>
      </w:r>
      <w:r w:rsidRPr="005760A5">
        <w:rPr>
          <w:rFonts w:ascii="Times New Roman" w:hAnsi="Times New Roman" w:cs="B Nazanin"/>
          <w:color w:val="auto"/>
          <w:sz w:val="20"/>
          <w:rtl/>
        </w:rPr>
        <w:t>۱۷</w:t>
      </w:r>
      <w:r w:rsidRPr="005760A5">
        <w:rPr>
          <w:rFonts w:ascii="Times New Roman" w:hAnsi="Times New Roman"/>
          <w:color w:val="auto"/>
          <w:sz w:val="20"/>
          <w:rtl/>
        </w:rPr>
        <w:t>.</w:t>
      </w:r>
      <w:r w:rsidRPr="005760A5">
        <w:rPr>
          <w:rFonts w:ascii="Times New Roman" w:hAnsi="Times New Roman" w:cs="B Nazanin"/>
          <w:color w:val="auto"/>
          <w:sz w:val="20"/>
          <w:rtl/>
        </w:rPr>
        <w:t>۵</w:t>
      </w:r>
      <w:r w:rsidRPr="005760A5">
        <w:rPr>
          <w:rFonts w:ascii="Times New Roman" w:hAnsi="Times New Roman" w:cs="Arial Unicode MS"/>
          <w:color w:val="auto"/>
          <w:sz w:val="20"/>
          <w:rtl/>
        </w:rPr>
        <w:t>٪</w:t>
      </w:r>
      <w:r w:rsidRPr="005760A5">
        <w:rPr>
          <w:rFonts w:ascii="Times New Roman" w:hAnsi="Times New Roman"/>
          <w:color w:val="auto"/>
          <w:sz w:val="20"/>
          <w:rtl/>
        </w:rPr>
        <w:t>)</w:t>
      </w:r>
      <w:r w:rsidRPr="005760A5">
        <w:rPr>
          <w:rFonts w:ascii="Times New Roman" w:hAnsi="Times New Roman" w:cs="B Nazanin"/>
          <w:color w:val="auto"/>
          <w:sz w:val="20"/>
          <w:rtl/>
          <w:cs/>
        </w:rPr>
        <w:t>، دکور</w:t>
      </w:r>
      <w:r w:rsidRPr="005760A5">
        <w:rPr>
          <w:rFonts w:ascii="Times New Roman" w:hAnsi="Times New Roman" w:cs="B Nazanin"/>
          <w:color w:val="auto"/>
          <w:sz w:val="20"/>
          <w:rtl/>
        </w:rPr>
        <w:t>اسیون</w:t>
      </w:r>
      <w:r w:rsidRPr="005760A5">
        <w:rPr>
          <w:rFonts w:ascii="Times New Roman" w:hAnsi="Times New Roman" w:cs="B Nazanin"/>
          <w:color w:val="auto"/>
          <w:sz w:val="20"/>
          <w:rtl/>
          <w:cs/>
        </w:rPr>
        <w:t xml:space="preserve"> و نورپردازی </w:t>
      </w:r>
      <w:r w:rsidRPr="005760A5">
        <w:rPr>
          <w:rFonts w:ascii="Times New Roman" w:hAnsi="Times New Roman"/>
          <w:color w:val="auto"/>
          <w:sz w:val="20"/>
          <w:rtl/>
        </w:rPr>
        <w:t xml:space="preserve">( </w:t>
      </w:r>
      <w:r w:rsidRPr="005760A5">
        <w:rPr>
          <w:rFonts w:ascii="Times New Roman" w:hAnsi="Times New Roman" w:cs="B Nazanin"/>
          <w:color w:val="auto"/>
          <w:sz w:val="20"/>
          <w:rtl/>
        </w:rPr>
        <w:t>۳</w:t>
      </w:r>
      <w:r w:rsidRPr="005760A5">
        <w:rPr>
          <w:rFonts w:ascii="Times New Roman" w:hAnsi="Times New Roman"/>
          <w:color w:val="auto"/>
          <w:sz w:val="20"/>
          <w:rtl/>
        </w:rPr>
        <w:t>.</w:t>
      </w:r>
      <w:r w:rsidRPr="005760A5">
        <w:rPr>
          <w:rFonts w:ascii="Times New Roman" w:hAnsi="Times New Roman" w:cs="B Nazanin"/>
          <w:color w:val="auto"/>
          <w:sz w:val="20"/>
          <w:rtl/>
        </w:rPr>
        <w:t>۲۵</w:t>
      </w:r>
      <w:r w:rsidRPr="005760A5">
        <w:rPr>
          <w:rFonts w:ascii="Times New Roman" w:hAnsi="Times New Roman" w:cs="Arial Unicode MS"/>
          <w:color w:val="auto"/>
          <w:sz w:val="20"/>
          <w:rtl/>
        </w:rPr>
        <w:t>٪</w:t>
      </w:r>
      <w:r w:rsidR="006D58EF">
        <w:rPr>
          <w:rFonts w:ascii="Times New Roman" w:hAnsi="Times New Roma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و موسیقی </w:t>
      </w:r>
      <w:r w:rsidRPr="005760A5">
        <w:rPr>
          <w:rFonts w:ascii="Times New Roman" w:hAnsi="Times New Roman"/>
          <w:color w:val="auto"/>
          <w:sz w:val="20"/>
          <w:rtl/>
        </w:rPr>
        <w:t>(</w:t>
      </w:r>
      <w:r w:rsidRPr="005760A5">
        <w:rPr>
          <w:rFonts w:ascii="Times New Roman" w:hAnsi="Times New Roman" w:cs="B Nazanin"/>
          <w:color w:val="auto"/>
          <w:sz w:val="20"/>
          <w:rtl/>
        </w:rPr>
        <w:t>۱</w:t>
      </w:r>
      <w:r w:rsidRPr="005760A5">
        <w:rPr>
          <w:rFonts w:ascii="Times New Roman" w:hAnsi="Times New Roman"/>
          <w:color w:val="auto"/>
          <w:sz w:val="20"/>
          <w:rtl/>
        </w:rPr>
        <w:t>.</w:t>
      </w:r>
      <w:r w:rsidRPr="005760A5">
        <w:rPr>
          <w:rFonts w:ascii="Times New Roman" w:hAnsi="Times New Roman" w:cs="B Nazanin"/>
          <w:color w:val="auto"/>
          <w:sz w:val="20"/>
          <w:rtl/>
        </w:rPr>
        <w:t>۴۸</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وابسته است</w:t>
      </w:r>
      <w:r w:rsidRPr="00DB7EE5">
        <w:rPr>
          <w:rFonts w:ascii="Times New Roman" w:hAnsi="Times New Roman" w:cs="B Nazanin"/>
          <w:color w:val="auto"/>
          <w:sz w:val="20"/>
        </w:rPr>
        <w:t>.</w:t>
      </w:r>
      <w:r w:rsidR="006D58EF" w:rsidRPr="00DB7EE5">
        <w:rPr>
          <w:rFonts w:ascii="Times New Roman" w:hAnsi="Times New Roman" w:cs="B Nazanin"/>
          <w:color w:val="auto"/>
          <w:sz w:val="20"/>
          <w:rtl/>
        </w:rPr>
        <w:t xml:space="preserve"> ا</w:t>
      </w:r>
      <w:r w:rsidRPr="005760A5">
        <w:rPr>
          <w:rFonts w:ascii="Times New Roman" w:hAnsi="Times New Roman" w:cs="B Nazanin"/>
          <w:color w:val="auto"/>
          <w:sz w:val="20"/>
          <w:rtl/>
          <w:cs/>
        </w:rPr>
        <w:t>گر همه این جنبه ها با هم جمع شوند، این جنبه اهمیت</w:t>
      </w:r>
      <w:r w:rsidRPr="005760A5">
        <w:rPr>
          <w:rFonts w:ascii="Times New Roman" w:hAnsi="Times New Roman" w:cs="B Nazanin"/>
          <w:color w:val="auto"/>
          <w:sz w:val="20"/>
          <w:rtl/>
        </w:rPr>
        <w:t>ی به میزان</w:t>
      </w:r>
      <w:r w:rsidRPr="00DB7EE5">
        <w:rPr>
          <w:rFonts w:ascii="Times New Roman" w:hAnsi="Times New Roman" w:cs="B Nazanin"/>
          <w:color w:val="auto"/>
          <w:sz w:val="20"/>
        </w:rPr>
        <w:t xml:space="preserve"> </w:t>
      </w:r>
      <w:r w:rsidRPr="005760A5">
        <w:rPr>
          <w:rFonts w:ascii="Times New Roman" w:hAnsi="Times New Roman" w:cs="B Nazanin"/>
          <w:color w:val="auto"/>
          <w:sz w:val="20"/>
          <w:rtl/>
        </w:rPr>
        <w:t>۹</w:t>
      </w:r>
      <w:r w:rsidRPr="00DB7EE5">
        <w:rPr>
          <w:rFonts w:ascii="Times New Roman" w:hAnsi="Times New Roman" w:cs="B Nazanin"/>
          <w:color w:val="auto"/>
          <w:sz w:val="20"/>
          <w:rtl/>
        </w:rPr>
        <w:t>.</w:t>
      </w:r>
      <w:r w:rsidRPr="005760A5">
        <w:rPr>
          <w:rFonts w:ascii="Times New Roman" w:hAnsi="Times New Roman" w:cs="B Nazanin"/>
          <w:color w:val="auto"/>
          <w:sz w:val="20"/>
          <w:rtl/>
        </w:rPr>
        <w:t>۹۱</w:t>
      </w:r>
      <w:r w:rsidRPr="00DB7EE5">
        <w:rPr>
          <w:rFonts w:ascii="Times New Roman" w:hAnsi="Times New Roman" w:cs="Times New Roman"/>
          <w:color w:val="auto"/>
          <w:sz w:val="20"/>
          <w:rtl/>
        </w:rPr>
        <w:t>٪</w:t>
      </w:r>
      <w:r w:rsidRPr="005760A5">
        <w:rPr>
          <w:rFonts w:ascii="Times New Roman" w:hAnsi="Times New Roman" w:cs="B Nazanin"/>
          <w:color w:val="auto"/>
          <w:sz w:val="20"/>
          <w:rtl/>
        </w:rPr>
        <w:t xml:space="preserve"> دارد</w:t>
      </w:r>
      <w:r w:rsidRPr="00DB7EE5">
        <w:rPr>
          <w:rFonts w:ascii="Times New Roman" w:hAnsi="Times New Roman" w:cs="B Nazanin"/>
          <w:color w:val="auto"/>
          <w:sz w:val="20"/>
        </w:rPr>
        <w:t xml:space="preserve">. </w:t>
      </w:r>
      <w:r w:rsidRPr="005760A5">
        <w:rPr>
          <w:rFonts w:ascii="Times New Roman" w:hAnsi="Times New Roman" w:cs="B Nazanin"/>
          <w:color w:val="auto"/>
          <w:sz w:val="20"/>
          <w:rtl/>
          <w:cs/>
        </w:rPr>
        <w:t>به نظر می</w:t>
      </w:r>
      <w:r w:rsidRPr="00DB7EE5">
        <w:rPr>
          <w:rFonts w:ascii="Times New Roman" w:hAnsi="Times New Roman" w:cs="B Nazanin" w:hint="default"/>
          <w:color w:val="auto"/>
          <w:sz w:val="20"/>
          <w:rtl/>
        </w:rPr>
        <w:t>‌</w:t>
      </w:r>
      <w:r w:rsidRPr="005760A5">
        <w:rPr>
          <w:rFonts w:ascii="Times New Roman" w:hAnsi="Times New Roman" w:cs="B Nazanin"/>
          <w:color w:val="auto"/>
          <w:sz w:val="20"/>
          <w:rtl/>
          <w:cs/>
        </w:rPr>
        <w:t xml:space="preserve">رسد </w:t>
      </w:r>
      <w:r w:rsidRPr="005760A5">
        <w:rPr>
          <w:rFonts w:ascii="Times New Roman" w:hAnsi="Times New Roman" w:cs="B Nazanin"/>
          <w:color w:val="auto"/>
          <w:sz w:val="20"/>
          <w:rtl/>
        </w:rPr>
        <w:t>موقعیت مکانی</w:t>
      </w:r>
      <w:r w:rsidRPr="005760A5">
        <w:rPr>
          <w:rFonts w:ascii="Times New Roman" w:hAnsi="Times New Roman" w:cs="B Nazanin"/>
          <w:color w:val="auto"/>
          <w:sz w:val="20"/>
          <w:rtl/>
          <w:cs/>
        </w:rPr>
        <w:t xml:space="preserve"> با</w:t>
      </w:r>
      <w:r w:rsidRPr="005760A5">
        <w:rPr>
          <w:rFonts w:ascii="Times New Roman" w:hAnsi="Times New Roman" w:cs="B Nazanin"/>
          <w:color w:val="auto"/>
          <w:sz w:val="20"/>
          <w:rtl/>
        </w:rPr>
        <w:t xml:space="preserve"> ۶</w:t>
      </w:r>
      <w:r w:rsidRPr="00DB7EE5">
        <w:rPr>
          <w:rFonts w:ascii="Times New Roman" w:hAnsi="Times New Roman" w:cs="B Nazanin"/>
          <w:color w:val="auto"/>
          <w:sz w:val="20"/>
          <w:rtl/>
        </w:rPr>
        <w:t>.</w:t>
      </w:r>
      <w:r w:rsidRPr="005760A5">
        <w:rPr>
          <w:rFonts w:ascii="Times New Roman" w:hAnsi="Times New Roman" w:cs="B Nazanin"/>
          <w:color w:val="auto"/>
          <w:sz w:val="20"/>
          <w:rtl/>
        </w:rPr>
        <w:t>۹۲</w:t>
      </w:r>
      <w:r w:rsidRPr="00DB7EE5">
        <w:rPr>
          <w:rFonts w:ascii="Times New Roman" w:hAnsi="Times New Roman" w:cs="Times New Roman"/>
          <w:color w:val="auto"/>
          <w:sz w:val="20"/>
          <w:rtl/>
        </w:rPr>
        <w:t>٪</w:t>
      </w:r>
      <w:r w:rsidRPr="005760A5">
        <w:rPr>
          <w:rFonts w:ascii="Times New Roman" w:hAnsi="Times New Roman" w:cs="B Nazanin"/>
          <w:color w:val="auto"/>
          <w:sz w:val="20"/>
          <w:rtl/>
        </w:rPr>
        <w:t xml:space="preserve"> آرا</w:t>
      </w:r>
      <w:r w:rsidRPr="005760A5">
        <w:rPr>
          <w:rFonts w:ascii="Times New Roman" w:hAnsi="Times New Roman" w:cs="B Nazanin"/>
          <w:color w:val="auto"/>
          <w:sz w:val="20"/>
          <w:rtl/>
          <w:cs/>
        </w:rPr>
        <w:t xml:space="preserve"> یکی دیگر از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مهم است و پس از آن </w:t>
      </w:r>
      <w:r w:rsidRPr="005760A5">
        <w:rPr>
          <w:rFonts w:ascii="Times New Roman" w:hAnsi="Times New Roman" w:cs="B Nazanin"/>
          <w:color w:val="auto"/>
          <w:sz w:val="20"/>
          <w:rtl/>
        </w:rPr>
        <w:t>ظاهر</w:t>
      </w:r>
      <w:r w:rsidRPr="005760A5">
        <w:rPr>
          <w:rFonts w:ascii="Times New Roman" w:hAnsi="Times New Roman" w:cs="B Nazanin"/>
          <w:color w:val="auto"/>
          <w:sz w:val="20"/>
          <w:rtl/>
          <w:cs/>
        </w:rPr>
        <w:t xml:space="preserve"> غذا با اهمیت متوسط</w:t>
      </w:r>
      <w:r w:rsidRPr="005760A5">
        <w:rPr>
          <w:rFonts w:ascii="Times New Roman" w:hAnsi="Times New Roman" w:cs="B Nazanin"/>
          <w:color w:val="auto"/>
          <w:sz w:val="20"/>
          <w:rtl/>
        </w:rPr>
        <w:t xml:space="preserve"> ۵</w:t>
      </w:r>
      <w:r w:rsidRPr="005760A5">
        <w:rPr>
          <w:rFonts w:ascii="Times New Roman" w:hAnsi="Times New Roman"/>
          <w:color w:val="auto"/>
          <w:sz w:val="20"/>
          <w:rtl/>
        </w:rPr>
        <w:t>.</w:t>
      </w:r>
      <w:r w:rsidRPr="005760A5">
        <w:rPr>
          <w:rFonts w:ascii="Times New Roman" w:hAnsi="Times New Roman" w:cs="B Nazanin"/>
          <w:color w:val="auto"/>
          <w:sz w:val="20"/>
          <w:rtl/>
        </w:rPr>
        <w:t>۷۴</w:t>
      </w:r>
      <w:r w:rsidRPr="005760A5">
        <w:rPr>
          <w:rFonts w:ascii="Times New Roman" w:hAnsi="Times New Roman" w:cs="Arial Unicode MS"/>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در مقام بعدی قرار دارد</w:t>
      </w:r>
      <w:r w:rsidRPr="005760A5">
        <w:rPr>
          <w:rFonts w:ascii="Times New Roman" w:hAnsi="Times New Roman"/>
          <w:color w:val="auto"/>
          <w:sz w:val="20"/>
        </w:rPr>
        <w:t>.</w:t>
      </w:r>
    </w:p>
    <w:p w:rsidR="000B61CF" w:rsidRPr="005760A5" w:rsidRDefault="000B61CF"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جالب است که ویژگی </w:t>
      </w:r>
      <w:r w:rsidRPr="005760A5">
        <w:rPr>
          <w:rFonts w:ascii="Times New Roman" w:hAnsi="Times New Roman" w:cs="B Nazanin"/>
          <w:color w:val="auto"/>
          <w:sz w:val="20"/>
          <w:rtl/>
        </w:rPr>
        <w:t>تنوع در</w:t>
      </w:r>
      <w:r w:rsidRPr="005760A5">
        <w:rPr>
          <w:rFonts w:ascii="Times New Roman" w:hAnsi="Times New Roman" w:cs="B Nazanin"/>
          <w:color w:val="auto"/>
          <w:sz w:val="20"/>
          <w:rtl/>
          <w:cs/>
        </w:rPr>
        <w:t xml:space="preserve"> منو، که به عنوان یک ویژگی ثابت در مطالعه گنجانده شده است، تنها</w:t>
      </w:r>
      <w:r w:rsidRPr="005760A5">
        <w:rPr>
          <w:rFonts w:ascii="Times New Roman" w:hAnsi="Times New Roman" w:cs="B Nazanin"/>
          <w:color w:val="auto"/>
          <w:sz w:val="20"/>
          <w:rtl/>
        </w:rPr>
        <w:t xml:space="preserve"> ۳</w:t>
      </w:r>
      <w:r w:rsidRPr="005760A5">
        <w:rPr>
          <w:rFonts w:ascii="Times New Roman" w:hAnsi="Times New Roman"/>
          <w:color w:val="auto"/>
          <w:sz w:val="20"/>
          <w:rtl/>
        </w:rPr>
        <w:t>.</w:t>
      </w:r>
      <w:r w:rsidRPr="005760A5">
        <w:rPr>
          <w:rFonts w:ascii="Times New Roman" w:hAnsi="Times New Roman" w:cs="B Nazanin"/>
          <w:color w:val="auto"/>
          <w:sz w:val="20"/>
          <w:rtl/>
        </w:rPr>
        <w:t>۵۸</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اهمیت دارد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که به</w:t>
      </w:r>
      <w:r w:rsidRPr="005760A5">
        <w:rPr>
          <w:rFonts w:ascii="Times New Roman" w:hAnsi="Times New Roman" w:cs="B Nazanin"/>
          <w:color w:val="auto"/>
          <w:sz w:val="20"/>
          <w:rtl/>
        </w:rPr>
        <w:t xml:space="preserve"> امتیاز</w:t>
      </w:r>
      <w:r w:rsidRPr="005760A5">
        <w:rPr>
          <w:rFonts w:ascii="Times New Roman" w:hAnsi="Times New Roman" w:cs="B Nazanin"/>
          <w:color w:val="auto"/>
          <w:sz w:val="20"/>
          <w:rtl/>
          <w:cs/>
        </w:rPr>
        <w:t xml:space="preserve"> ویژگی ظاهری و تمیزی رستوران </w:t>
      </w:r>
      <w:r w:rsidRPr="005760A5">
        <w:rPr>
          <w:rFonts w:ascii="Times New Roman" w:hAnsi="Times New Roman" w:cs="B Nazanin"/>
          <w:color w:val="auto"/>
          <w:sz w:val="20"/>
          <w:rtl/>
        </w:rPr>
        <w:t>با ۳</w:t>
      </w:r>
      <w:r w:rsidRPr="005760A5">
        <w:rPr>
          <w:rFonts w:ascii="Times New Roman" w:hAnsi="Times New Roman"/>
          <w:color w:val="auto"/>
          <w:sz w:val="20"/>
          <w:rtl/>
        </w:rPr>
        <w:t>.</w:t>
      </w:r>
      <w:r w:rsidRPr="005760A5">
        <w:rPr>
          <w:rFonts w:ascii="Times New Roman" w:hAnsi="Times New Roman" w:cs="B Nazanin"/>
          <w:color w:val="auto"/>
          <w:sz w:val="20"/>
          <w:rtl/>
        </w:rPr>
        <w:t>۴۳</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آرا، </w:t>
      </w:r>
      <w:r w:rsidRPr="005760A5">
        <w:rPr>
          <w:rFonts w:ascii="Times New Roman" w:hAnsi="Times New Roman" w:cs="B Nazanin"/>
          <w:color w:val="auto"/>
          <w:sz w:val="20"/>
          <w:rtl/>
          <w:cs/>
        </w:rPr>
        <w:t>نزدیک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ظاهر با پاکیزگی ترکیب شده است زیرا سطح پایین</w:t>
      </w:r>
      <w:r w:rsidRPr="005760A5">
        <w:rPr>
          <w:rFonts w:ascii="Times New Roman" w:hAnsi="Times New Roman"/>
          <w:color w:val="auto"/>
          <w:sz w:val="20"/>
          <w:rtl/>
        </w:rPr>
        <w:t xml:space="preserve"> </w:t>
      </w:r>
      <w:r w:rsidRPr="005760A5">
        <w:rPr>
          <w:rFonts w:ascii="Times New Roman" w:hAnsi="Times New Roman" w:cs="B Nazanin"/>
          <w:color w:val="auto"/>
          <w:sz w:val="20"/>
          <w:rtl/>
          <w:cs/>
        </w:rPr>
        <w:t>نظافت</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توسط پاسخ</w:t>
      </w:r>
      <w:r w:rsidRPr="005760A5">
        <w:rPr>
          <w:rFonts w:ascii="Times New Roman" w:hAnsi="Times New Roman" w:hint="default"/>
          <w:color w:val="auto"/>
          <w:sz w:val="20"/>
          <w:rtl/>
        </w:rPr>
        <w:t>‌</w:t>
      </w:r>
      <w:r w:rsidRPr="005760A5">
        <w:rPr>
          <w:rFonts w:ascii="Times New Roman" w:hAnsi="Times New Roman" w:cs="B Nazanin"/>
          <w:color w:val="auto"/>
          <w:sz w:val="20"/>
          <w:rtl/>
          <w:cs/>
        </w:rPr>
        <w:t>دهندگان در مطالعه</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پذیرفت</w:t>
      </w:r>
      <w:r w:rsidRPr="005760A5">
        <w:rPr>
          <w:rFonts w:ascii="Times New Roman" w:hAnsi="Times New Roman" w:cs="B Nazanin"/>
          <w:color w:val="auto"/>
          <w:sz w:val="20"/>
          <w:rtl/>
        </w:rPr>
        <w:t>نی نبود</w:t>
      </w:r>
      <w:r w:rsidRPr="005760A5">
        <w:rPr>
          <w:rFonts w:ascii="Times New Roman" w:hAnsi="Times New Roman"/>
          <w:color w:val="auto"/>
          <w:sz w:val="20"/>
        </w:rPr>
        <w:t xml:space="preserve">. </w:t>
      </w:r>
      <w:r w:rsidRPr="005760A5">
        <w:rPr>
          <w:rFonts w:ascii="Times New Roman" w:hAnsi="Times New Roman" w:cs="B Nazanin"/>
          <w:color w:val="auto"/>
          <w:sz w:val="20"/>
          <w:rtl/>
          <w:cs/>
        </w:rPr>
        <w:t>اما حتی وقتی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ظاهری </w:t>
      </w:r>
      <w:r w:rsidRPr="005760A5">
        <w:rPr>
          <w:rFonts w:ascii="Times New Roman" w:hAnsi="Times New Roman"/>
          <w:color w:val="auto"/>
          <w:sz w:val="20"/>
        </w:rPr>
        <w:t>(</w:t>
      </w:r>
      <w:r w:rsidRPr="005760A5">
        <w:rPr>
          <w:rFonts w:ascii="Times New Roman" w:hAnsi="Times New Roman" w:cs="B Nazanin"/>
          <w:color w:val="auto"/>
          <w:sz w:val="20"/>
          <w:rtl/>
        </w:rPr>
        <w:t>کم زرق و برق، نوآورانه، شلوغ</w:t>
      </w:r>
      <w:r w:rsidRPr="005760A5">
        <w:rPr>
          <w:rFonts w:ascii="Times New Roman" w:hAnsi="Times New Roman"/>
          <w:color w:val="auto"/>
          <w:sz w:val="20"/>
        </w:rPr>
        <w:t xml:space="preserve">) </w:t>
      </w:r>
      <w:r w:rsidRPr="005760A5">
        <w:rPr>
          <w:rFonts w:ascii="Times New Roman" w:hAnsi="Times New Roman" w:cs="B Nazanin"/>
          <w:color w:val="auto"/>
          <w:sz w:val="20"/>
          <w:rtl/>
          <w:cs/>
        </w:rPr>
        <w:t>در آن گنجانده شد، به نظر نمی</w:t>
      </w:r>
      <w:r w:rsidRPr="005760A5">
        <w:rPr>
          <w:rFonts w:ascii="Times New Roman" w:hAnsi="Times New Roman" w:hint="default"/>
          <w:color w:val="auto"/>
          <w:sz w:val="20"/>
          <w:rtl/>
        </w:rPr>
        <w:t>‌</w:t>
      </w:r>
      <w:r w:rsidRPr="005760A5">
        <w:rPr>
          <w:rFonts w:ascii="Times New Roman" w:hAnsi="Times New Roman" w:cs="B Nazanin"/>
          <w:color w:val="auto"/>
          <w:sz w:val="20"/>
          <w:rtl/>
          <w:cs/>
        </w:rPr>
        <w:t>رسید اهمیت این ویژگی افزایش یابد</w:t>
      </w:r>
      <w:r w:rsidRPr="005760A5">
        <w:rPr>
          <w:rFonts w:ascii="Times New Roman" w:hAnsi="Times New Roman"/>
          <w:color w:val="auto"/>
          <w:sz w:val="20"/>
        </w:rPr>
        <w:t xml:space="preserve">. </w:t>
      </w:r>
      <w:r w:rsidRPr="005760A5">
        <w:rPr>
          <w:rFonts w:ascii="Times New Roman" w:hAnsi="Times New Roman" w:cs="B Nazanin"/>
          <w:color w:val="auto"/>
          <w:sz w:val="20"/>
          <w:rtl/>
          <w:cs/>
        </w:rPr>
        <w:t>جالب است که اگرچه درصد زیادی از پاسخ</w:t>
      </w:r>
      <w:r w:rsidRPr="005760A5">
        <w:rPr>
          <w:rFonts w:ascii="Times New Roman" w:hAnsi="Times New Roman" w:hint="default"/>
          <w:color w:val="auto"/>
          <w:sz w:val="20"/>
        </w:rPr>
        <w:t>‌</w:t>
      </w:r>
      <w:r w:rsidRPr="005760A5">
        <w:rPr>
          <w:rFonts w:ascii="Times New Roman" w:hAnsi="Times New Roman" w:cs="B Nazanin"/>
          <w:color w:val="auto"/>
          <w:sz w:val="20"/>
          <w:rtl/>
          <w:cs/>
        </w:rPr>
        <w:t xml:space="preserve">دهندگان </w:t>
      </w:r>
      <w:r w:rsidRPr="005760A5">
        <w:rPr>
          <w:rFonts w:ascii="Times New Roman" w:hAnsi="Times New Roman"/>
          <w:color w:val="auto"/>
          <w:sz w:val="20"/>
        </w:rPr>
        <w:t>(</w:t>
      </w:r>
      <w:r w:rsidRPr="005760A5">
        <w:rPr>
          <w:rFonts w:ascii="Times New Roman" w:hAnsi="Times New Roman" w:cs="B Nazanin"/>
          <w:color w:val="auto"/>
          <w:sz w:val="20"/>
          <w:rtl/>
          <w:cs/>
        </w:rPr>
        <w:t>بیش از ۹۰</w:t>
      </w:r>
      <w:r w:rsidRPr="005760A5">
        <w:rPr>
          <w:rFonts w:ascii="Times New Roman" w:hAnsi="Times New Roman" w:cs="Arial Unicode MS"/>
          <w:color w:val="auto"/>
          <w:sz w:val="20"/>
          <w:rtl/>
          <w:cs/>
        </w:rPr>
        <w:t>٪</w:t>
      </w:r>
      <w:r w:rsidRPr="005760A5">
        <w:rPr>
          <w:rFonts w:ascii="Times New Roman" w:hAnsi="Times New Roman"/>
          <w:color w:val="auto"/>
          <w:sz w:val="20"/>
        </w:rPr>
        <w:t xml:space="preserve">) </w:t>
      </w:r>
      <w:r w:rsidRPr="005760A5">
        <w:rPr>
          <w:rFonts w:ascii="Times New Roman" w:hAnsi="Times New Roman" w:cs="B Nazanin"/>
          <w:color w:val="auto"/>
          <w:sz w:val="20"/>
          <w:rtl/>
          <w:cs/>
        </w:rPr>
        <w:t>تصمیم گرفتند که آن را در بخش</w:t>
      </w:r>
      <w:r w:rsidRPr="005760A5">
        <w:rPr>
          <w:rFonts w:ascii="Times New Roman" w:hAnsi="Times New Roman" w:hint="default"/>
          <w:color w:val="auto"/>
          <w:sz w:val="20"/>
        </w:rPr>
        <w:t>‌</w:t>
      </w:r>
      <w:r w:rsidRPr="005760A5">
        <w:rPr>
          <w:rFonts w:ascii="Times New Roman" w:hAnsi="Times New Roman" w:cs="B Nazanin"/>
          <w:color w:val="auto"/>
          <w:sz w:val="20"/>
          <w:rtl/>
          <w:cs/>
        </w:rPr>
        <w:t xml:space="preserve">های بعدی تحقیق نیز وارد کنند، اهمیت این گزینه به عنوان یک </w:t>
      </w:r>
      <w:r w:rsidRPr="005760A5">
        <w:rPr>
          <w:rFonts w:ascii="Times New Roman" w:hAnsi="Times New Roman" w:cs="B Nazanin"/>
          <w:color w:val="auto"/>
          <w:sz w:val="20"/>
          <w:rtl/>
        </w:rPr>
        <w:t>ویژگی مبادله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ای در بخش بعدی پرسش و پاسخ، تا حد قابل توجهی کاهش یافت </w:t>
      </w:r>
      <w:r w:rsidRPr="005760A5">
        <w:rPr>
          <w:rFonts w:ascii="Times New Roman" w:hAnsi="Times New Roman"/>
          <w:color w:val="auto"/>
          <w:sz w:val="20"/>
          <w:rtl/>
        </w:rPr>
        <w:t>(</w:t>
      </w:r>
      <w:r w:rsidRPr="005760A5">
        <w:rPr>
          <w:rFonts w:ascii="Times New Roman" w:hAnsi="Times New Roman" w:cs="B Nazanin"/>
          <w:color w:val="auto"/>
          <w:sz w:val="20"/>
          <w:rtl/>
        </w:rPr>
        <w:t xml:space="preserve">با استفاده از روش تحقیق </w:t>
      </w:r>
      <w:r w:rsidRPr="005760A5">
        <w:rPr>
          <w:rFonts w:ascii="Times New Roman" w:hAnsi="Times New Roman" w:cs="Arial Unicode MS"/>
          <w:color w:val="auto"/>
          <w:sz w:val="20"/>
        </w:rPr>
        <w:t>ACBC</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به نظر می رسد که پاسخ</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دهندگان معتقد بودند که این </w:t>
      </w:r>
      <w:r w:rsidRPr="005760A5">
        <w:rPr>
          <w:rFonts w:ascii="Times New Roman" w:hAnsi="Times New Roman" w:cs="B Nazanin"/>
          <w:color w:val="auto"/>
          <w:sz w:val="20"/>
          <w:rtl/>
        </w:rPr>
        <w:t>یکی از ویژگی های مهمی</w:t>
      </w:r>
      <w:r w:rsidRPr="005760A5">
        <w:rPr>
          <w:rFonts w:ascii="Times New Roman" w:hAnsi="Times New Roman" w:hint="default"/>
          <w:color w:val="auto"/>
          <w:sz w:val="20"/>
          <w:rtl/>
        </w:rPr>
        <w:t>‌</w:t>
      </w:r>
      <w:r w:rsidRPr="005760A5">
        <w:rPr>
          <w:rFonts w:ascii="Times New Roman" w:hAnsi="Times New Roman" w:cs="B Nazanin"/>
          <w:color w:val="auto"/>
          <w:sz w:val="20"/>
          <w:rtl/>
        </w:rPr>
        <w:t>ست</w:t>
      </w:r>
      <w:r w:rsidRPr="005760A5">
        <w:rPr>
          <w:rFonts w:ascii="Times New Roman" w:hAnsi="Times New Roman" w:cs="B Nazanin"/>
          <w:color w:val="auto"/>
          <w:sz w:val="20"/>
          <w:rtl/>
          <w:cs/>
        </w:rPr>
        <w:t xml:space="preserve"> که رستوران</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 باید داشته باشند، اما در مقایسه با سایر ویژگی ها </w:t>
      </w:r>
      <w:r w:rsidRPr="005760A5">
        <w:rPr>
          <w:rFonts w:ascii="Times New Roman" w:hAnsi="Times New Roman" w:cs="B Nazanin"/>
          <w:color w:val="auto"/>
          <w:sz w:val="20"/>
          <w:rtl/>
        </w:rPr>
        <w:t>ارجحیت</w:t>
      </w:r>
      <w:r w:rsidRPr="005760A5">
        <w:rPr>
          <w:rFonts w:ascii="Times New Roman" w:hAnsi="Times New Roman" w:cs="B Nazanin"/>
          <w:color w:val="auto"/>
          <w:sz w:val="20"/>
          <w:rtl/>
          <w:cs/>
        </w:rPr>
        <w:t xml:space="preserve"> کمتری دارد</w:t>
      </w:r>
      <w:r w:rsidRPr="005760A5">
        <w:rPr>
          <w:rFonts w:ascii="Times New Roman" w:hAnsi="Times New Roman"/>
          <w:color w:val="auto"/>
          <w:sz w:val="20"/>
        </w:rPr>
        <w:t xml:space="preserve">. </w:t>
      </w:r>
      <w:r w:rsidRPr="005760A5">
        <w:rPr>
          <w:rFonts w:ascii="Times New Roman" w:hAnsi="Times New Roman" w:cs="B Nazanin"/>
          <w:color w:val="auto"/>
          <w:sz w:val="20"/>
          <w:rtl/>
        </w:rPr>
        <w:t>این تحقیق،</w:t>
      </w:r>
      <w:r w:rsidRPr="005760A5">
        <w:rPr>
          <w:rFonts w:ascii="Times New Roman" w:hAnsi="Times New Roman" w:cs="B Nazanin"/>
          <w:color w:val="auto"/>
          <w:sz w:val="20"/>
          <w:rtl/>
          <w:cs/>
        </w:rPr>
        <w:t xml:space="preserve"> یافته های تیتز و همکاران</w:t>
      </w:r>
      <w:r w:rsidRPr="005760A5">
        <w:rPr>
          <w:rFonts w:ascii="Times New Roman" w:eastAsia="B Nazanin" w:hAnsi="Times New Roman" w:cs="B Nazanin"/>
          <w:color w:val="auto"/>
          <w:sz w:val="20"/>
          <w:vertAlign w:val="superscript"/>
        </w:rPr>
        <w:footnoteReference w:id="141"/>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در سال ۲۰۰۴ </w:t>
      </w:r>
      <w:r w:rsidRPr="005760A5">
        <w:rPr>
          <w:rFonts w:ascii="Times New Roman" w:hAnsi="Times New Roman" w:cs="B Nazanin"/>
          <w:color w:val="auto"/>
          <w:sz w:val="20"/>
          <w:rtl/>
          <w:cs/>
        </w:rPr>
        <w:t>را تأیید می کند</w:t>
      </w:r>
      <w:r w:rsidRPr="005760A5">
        <w:rPr>
          <w:rFonts w:ascii="Times New Roman" w:hAnsi="Times New Roman"/>
          <w:color w:val="auto"/>
          <w:sz w:val="20"/>
          <w:rtl/>
        </w:rPr>
        <w:t xml:space="preserve"> </w:t>
      </w:r>
      <w:r w:rsidRPr="005760A5">
        <w:rPr>
          <w:rFonts w:ascii="Times New Roman" w:hAnsi="Times New Roman" w:cs="B Nazanin"/>
          <w:color w:val="auto"/>
          <w:sz w:val="20"/>
          <w:rtl/>
          <w:cs/>
        </w:rPr>
        <w:t>که دریافتند نظافت فقط زمانی مهم است که وجود نداشته باشد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بنابراین، به طور کلی </w:t>
      </w:r>
      <w:r w:rsidRPr="005760A5">
        <w:rPr>
          <w:rFonts w:ascii="Times New Roman" w:hAnsi="Times New Roman" w:cs="B Nazanin"/>
          <w:color w:val="auto"/>
          <w:sz w:val="20"/>
          <w:rtl/>
        </w:rPr>
        <w:t>نظافت در</w:t>
      </w:r>
      <w:r w:rsidRPr="005760A5">
        <w:rPr>
          <w:rFonts w:ascii="Times New Roman" w:hAnsi="Times New Roman" w:cs="B Nazanin"/>
          <w:color w:val="auto"/>
          <w:sz w:val="20"/>
          <w:rtl/>
          <w:cs/>
        </w:rPr>
        <w:t xml:space="preserve"> هنگام انتخاب رستوران</w:t>
      </w:r>
      <w:r w:rsidRPr="005760A5">
        <w:rPr>
          <w:rFonts w:ascii="Times New Roman" w:hAnsi="Times New Roman" w:cs="B Nazanin"/>
          <w:color w:val="auto"/>
          <w:sz w:val="20"/>
          <w:rtl/>
        </w:rPr>
        <w:t xml:space="preserve">، کاملا خارج از </w:t>
      </w:r>
      <w:r w:rsidRPr="005760A5">
        <w:rPr>
          <w:rFonts w:ascii="Times New Roman" w:hAnsi="Times New Roman" w:cs="B Nazanin"/>
          <w:color w:val="auto"/>
          <w:sz w:val="20"/>
          <w:rtl/>
          <w:cs/>
        </w:rPr>
        <w:t>ملاحظات نیست</w:t>
      </w:r>
      <w:r w:rsidRPr="005760A5">
        <w:rPr>
          <w:rFonts w:ascii="Times New Roman" w:hAnsi="Times New Roman"/>
          <w:color w:val="auto"/>
          <w:sz w:val="20"/>
        </w:rPr>
        <w:t>.</w:t>
      </w: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زمان </w:t>
      </w:r>
      <w:r w:rsidRPr="005760A5">
        <w:rPr>
          <w:rFonts w:ascii="Times New Roman" w:hAnsi="Times New Roman" w:cs="B Nazanin"/>
          <w:color w:val="auto"/>
          <w:sz w:val="20"/>
          <w:rtl/>
        </w:rPr>
        <w:t>آماده</w:t>
      </w:r>
      <w:r w:rsidRPr="005760A5">
        <w:rPr>
          <w:rFonts w:ascii="Times New Roman" w:hAnsi="Times New Roman" w:hint="default"/>
          <w:color w:val="auto"/>
          <w:sz w:val="20"/>
          <w:rtl/>
        </w:rPr>
        <w:t>‌</w:t>
      </w:r>
      <w:r w:rsidRPr="005760A5">
        <w:rPr>
          <w:rFonts w:ascii="Times New Roman" w:hAnsi="Times New Roman" w:cs="B Nazanin"/>
          <w:color w:val="auto"/>
          <w:sz w:val="20"/>
          <w:rtl/>
        </w:rPr>
        <w:t>سازی با ۴</w:t>
      </w:r>
      <w:r w:rsidRPr="005760A5">
        <w:rPr>
          <w:rFonts w:ascii="Times New Roman" w:hAnsi="Times New Roman"/>
          <w:color w:val="auto"/>
          <w:sz w:val="20"/>
          <w:rtl/>
        </w:rPr>
        <w:t>.</w:t>
      </w:r>
      <w:r w:rsidRPr="005760A5">
        <w:rPr>
          <w:rFonts w:ascii="Times New Roman" w:hAnsi="Times New Roman" w:cs="B Nazanin"/>
          <w:color w:val="auto"/>
          <w:sz w:val="20"/>
          <w:rtl/>
        </w:rPr>
        <w:t>۶۰</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آرا</w:t>
      </w:r>
      <w:r w:rsidRPr="005760A5">
        <w:rPr>
          <w:rFonts w:ascii="Times New Roman" w:hAnsi="Times New Roman" w:cs="B Nazanin"/>
          <w:color w:val="auto"/>
          <w:sz w:val="20"/>
          <w:rtl/>
          <w:cs/>
        </w:rPr>
        <w:t xml:space="preserve"> حتی مهمتر </w:t>
      </w:r>
      <w:r w:rsidRPr="005760A5">
        <w:rPr>
          <w:rFonts w:ascii="Times New Roman" w:hAnsi="Times New Roman" w:cs="B Nazanin"/>
          <w:color w:val="auto"/>
          <w:sz w:val="20"/>
          <w:rtl/>
        </w:rPr>
        <w:t xml:space="preserve">از نظافت </w:t>
      </w:r>
      <w:r w:rsidRPr="005760A5">
        <w:rPr>
          <w:rFonts w:ascii="Times New Roman" w:hAnsi="Times New Roman" w:cs="B Nazanin"/>
          <w:color w:val="auto"/>
          <w:sz w:val="20"/>
          <w:rtl/>
          <w:cs/>
        </w:rPr>
        <w:t xml:space="preserve">در نظر </w:t>
      </w:r>
      <w:r w:rsidRPr="005760A5">
        <w:rPr>
          <w:rFonts w:ascii="Times New Roman" w:hAnsi="Times New Roman" w:cs="B Nazanin"/>
          <w:color w:val="auto"/>
          <w:sz w:val="20"/>
          <w:rtl/>
          <w:cs/>
        </w:rPr>
        <w:lastRenderedPageBreak/>
        <w:t>گرفته شد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جنبه هایی مانند </w:t>
      </w:r>
      <w:r w:rsidRPr="005760A5">
        <w:rPr>
          <w:rFonts w:ascii="Times New Roman" w:hAnsi="Times New Roman" w:cs="B Nazanin"/>
          <w:color w:val="auto"/>
          <w:sz w:val="20"/>
          <w:rtl/>
        </w:rPr>
        <w:t>حجم غذا</w:t>
      </w:r>
      <w:r w:rsidRPr="005760A5">
        <w:rPr>
          <w:rFonts w:ascii="Times New Roman" w:hAnsi="Times New Roman" w:cs="B Nazanin"/>
          <w:color w:val="auto"/>
          <w:sz w:val="20"/>
          <w:rtl/>
          <w:cs/>
        </w:rPr>
        <w:t xml:space="preserve"> و </w:t>
      </w:r>
      <w:r w:rsidRPr="005760A5">
        <w:rPr>
          <w:rFonts w:ascii="Times New Roman" w:hAnsi="Times New Roman" w:cs="B Nazanin"/>
          <w:color w:val="auto"/>
          <w:sz w:val="20"/>
          <w:rtl/>
        </w:rPr>
        <w:t>تحفیفات</w:t>
      </w:r>
      <w:r w:rsidRPr="005760A5">
        <w:rPr>
          <w:rFonts w:ascii="Times New Roman" w:hAnsi="Times New Roman" w:cs="B Nazanin"/>
          <w:color w:val="auto"/>
          <w:sz w:val="20"/>
          <w:rtl/>
          <w:cs/>
        </w:rPr>
        <w:t xml:space="preserve"> به ترتیب دارای اهمیت نسبی ک</w:t>
      </w:r>
      <w:r w:rsidRPr="005760A5">
        <w:rPr>
          <w:rFonts w:ascii="Times New Roman" w:hAnsi="Times New Roman" w:cs="B Nazanin"/>
          <w:color w:val="auto"/>
          <w:sz w:val="20"/>
          <w:rtl/>
        </w:rPr>
        <w:t>م</w:t>
      </w:r>
      <w:r w:rsidRPr="005760A5">
        <w:rPr>
          <w:rFonts w:ascii="Times New Roman" w:hAnsi="Times New Roman" w:hint="default"/>
          <w:color w:val="auto"/>
          <w:sz w:val="20"/>
          <w:rtl/>
        </w:rPr>
        <w:t>‌</w:t>
      </w:r>
      <w:r w:rsidRPr="005760A5">
        <w:rPr>
          <w:rFonts w:ascii="Times New Roman" w:hAnsi="Times New Roman" w:cs="B Nazanin"/>
          <w:color w:val="auto"/>
          <w:sz w:val="20"/>
          <w:rtl/>
        </w:rPr>
        <w:t>تر</w:t>
      </w:r>
      <w:r w:rsidRPr="005760A5">
        <w:rPr>
          <w:rFonts w:ascii="Times New Roman" w:hAnsi="Times New Roman" w:cs="B Nazanin"/>
          <w:color w:val="auto"/>
          <w:sz w:val="20"/>
          <w:rtl/>
          <w:cs/>
        </w:rPr>
        <w:t>ی بودند</w:t>
      </w:r>
      <w:r w:rsidRPr="005760A5">
        <w:rPr>
          <w:rFonts w:ascii="Times New Roman" w:hAnsi="Times New Roman" w:cs="B Nazanin"/>
          <w:color w:val="auto"/>
          <w:sz w:val="20"/>
          <w:rtl/>
        </w:rPr>
        <w:t xml:space="preserve">و </w:t>
      </w:r>
      <w:r w:rsidRPr="005760A5">
        <w:rPr>
          <w:rFonts w:ascii="Times New Roman" w:hAnsi="Times New Roman" w:cs="B Nazanin"/>
          <w:color w:val="auto"/>
          <w:sz w:val="20"/>
          <w:rtl/>
          <w:cs/>
        </w:rPr>
        <w:t>به ترتیب</w:t>
      </w:r>
      <w:r w:rsidRPr="005760A5">
        <w:rPr>
          <w:rFonts w:ascii="Times New Roman" w:hAnsi="Times New Roman" w:cs="B Nazanin"/>
          <w:color w:val="auto"/>
          <w:sz w:val="20"/>
          <w:rtl/>
        </w:rPr>
        <w:t xml:space="preserve"> ۲</w:t>
      </w:r>
      <w:r w:rsidRPr="005760A5">
        <w:rPr>
          <w:rFonts w:ascii="Times New Roman" w:hAnsi="Times New Roman"/>
          <w:color w:val="auto"/>
          <w:sz w:val="20"/>
          <w:rtl/>
        </w:rPr>
        <w:t>.</w:t>
      </w:r>
      <w:r w:rsidRPr="005760A5">
        <w:rPr>
          <w:rFonts w:ascii="Times New Roman" w:hAnsi="Times New Roman" w:cs="B Nazanin"/>
          <w:color w:val="auto"/>
          <w:sz w:val="20"/>
          <w:rtl/>
        </w:rPr>
        <w:t>۰۴</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و ۲</w:t>
      </w:r>
      <w:r w:rsidRPr="005760A5">
        <w:rPr>
          <w:rFonts w:ascii="Times New Roman" w:hAnsi="Times New Roman"/>
          <w:color w:val="auto"/>
          <w:sz w:val="20"/>
          <w:rtl/>
        </w:rPr>
        <w:t>.</w:t>
      </w:r>
      <w:r w:rsidRPr="005760A5">
        <w:rPr>
          <w:rFonts w:ascii="Times New Roman" w:hAnsi="Times New Roman" w:cs="B Nazanin"/>
          <w:color w:val="auto"/>
          <w:sz w:val="20"/>
          <w:rtl/>
        </w:rPr>
        <w:t>۰۹</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آرا را کسب کردند</w:t>
      </w:r>
      <w:r w:rsidRPr="005760A5">
        <w:rPr>
          <w:rFonts w:ascii="Times New Roman" w:hAnsi="Times New Roman"/>
          <w:color w:val="auto"/>
          <w:sz w:val="20"/>
          <w:rtl/>
        </w:rPr>
        <w:t>.</w:t>
      </w:r>
      <w:r w:rsidRPr="005760A5">
        <w:rPr>
          <w:rFonts w:ascii="Times New Roman" w:hAnsi="Times New Roman" w:cs="B Nazanin"/>
          <w:color w:val="auto"/>
          <w:sz w:val="20"/>
          <w:rtl/>
          <w:cs/>
        </w:rPr>
        <w:t xml:space="preserve"> در نهایت، کم</w:t>
      </w:r>
      <w:r w:rsidRPr="005760A5">
        <w:rPr>
          <w:rFonts w:ascii="Times New Roman" w:hAnsi="Times New Roman" w:cs="B Nazanin"/>
          <w:color w:val="auto"/>
          <w:sz w:val="20"/>
          <w:rtl/>
        </w:rPr>
        <w:t xml:space="preserve"> اهمیت </w:t>
      </w:r>
      <w:r w:rsidRPr="005760A5">
        <w:rPr>
          <w:rFonts w:ascii="Times New Roman" w:hAnsi="Times New Roman" w:cs="B Nazanin"/>
          <w:color w:val="auto"/>
          <w:sz w:val="20"/>
          <w:rtl/>
          <w:cs/>
        </w:rPr>
        <w:t xml:space="preserve">ترین ویژگی </w:t>
      </w:r>
      <w:r w:rsidRPr="005760A5">
        <w:rPr>
          <w:rFonts w:ascii="Times New Roman" w:hAnsi="Times New Roman" w:hint="default"/>
          <w:color w:val="auto"/>
          <w:sz w:val="20"/>
          <w:rtl/>
        </w:rPr>
        <w:t>«</w:t>
      </w:r>
      <w:r w:rsidRPr="005760A5">
        <w:rPr>
          <w:rFonts w:ascii="Times New Roman" w:hAnsi="Times New Roman" w:cs="B Nazanin"/>
          <w:color w:val="auto"/>
          <w:sz w:val="20"/>
          <w:rtl/>
        </w:rPr>
        <w:t>تنوع در منوی نوشیدنی</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با ۱</w:t>
      </w:r>
      <w:r w:rsidRPr="005760A5">
        <w:rPr>
          <w:rFonts w:ascii="Times New Roman" w:hAnsi="Times New Roman"/>
          <w:color w:val="auto"/>
          <w:sz w:val="20"/>
          <w:rtl/>
        </w:rPr>
        <w:t>.</w:t>
      </w:r>
      <w:r w:rsidRPr="005760A5">
        <w:rPr>
          <w:rFonts w:ascii="Times New Roman" w:hAnsi="Times New Roman" w:cs="B Nazanin"/>
          <w:color w:val="auto"/>
          <w:sz w:val="20"/>
          <w:rtl/>
        </w:rPr>
        <w:t>۳۹</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آرا</w:t>
      </w:r>
      <w:r w:rsidRPr="005760A5">
        <w:rPr>
          <w:rFonts w:ascii="Times New Roman" w:hAnsi="Times New Roman" w:cs="B Nazanin"/>
          <w:color w:val="auto"/>
          <w:sz w:val="20"/>
          <w:rtl/>
          <w:cs/>
        </w:rPr>
        <w:t xml:space="preserve"> بود</w:t>
      </w:r>
      <w:r w:rsidRPr="005760A5">
        <w:rPr>
          <w:rFonts w:ascii="Times New Roman" w:hAnsi="Times New Roman"/>
          <w:color w:val="auto"/>
          <w:sz w:val="20"/>
        </w:rPr>
        <w:t>.</w:t>
      </w:r>
    </w:p>
    <w:p w:rsidR="000B61CF" w:rsidRPr="005760A5" w:rsidRDefault="000B61CF" w:rsidP="00FB1ED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جالب اینجاست که برای </w:t>
      </w:r>
      <w:r w:rsidRPr="005760A5">
        <w:rPr>
          <w:rFonts w:ascii="Times New Roman" w:hAnsi="Times New Roman" w:cs="B Nazanin"/>
          <w:color w:val="auto"/>
          <w:sz w:val="20"/>
          <w:rtl/>
        </w:rPr>
        <w:t>ظاهر</w:t>
      </w:r>
      <w:r w:rsidRPr="005760A5">
        <w:rPr>
          <w:rFonts w:ascii="Times New Roman" w:hAnsi="Times New Roman" w:cs="B Nazanin"/>
          <w:color w:val="auto"/>
          <w:sz w:val="20"/>
          <w:rtl/>
          <w:cs/>
        </w:rPr>
        <w:t xml:space="preserve"> غذا، </w:t>
      </w:r>
      <w:r w:rsidRPr="005760A5">
        <w:rPr>
          <w:rFonts w:ascii="Times New Roman" w:hAnsi="Times New Roman" w:cs="B Nazanin"/>
          <w:color w:val="auto"/>
          <w:sz w:val="20"/>
          <w:rtl/>
        </w:rPr>
        <w:t xml:space="preserve">بالاترین سطح ارائه و سرو بیشترین امتیاز </w:t>
      </w:r>
      <w:r w:rsidRPr="00FB1ED1">
        <w:rPr>
          <w:rFonts w:ascii="Times New Roman" w:hAnsi="Times New Roman" w:cs="B Nazanin"/>
          <w:color w:val="auto"/>
          <w:sz w:val="20"/>
          <w:rtl/>
        </w:rPr>
        <w:t xml:space="preserve">( </w:t>
      </w:r>
      <w:r w:rsidRPr="005760A5">
        <w:rPr>
          <w:rFonts w:ascii="Times New Roman" w:hAnsi="Times New Roman" w:cs="B Nazanin"/>
          <w:color w:val="auto"/>
          <w:sz w:val="20"/>
          <w:rtl/>
        </w:rPr>
        <w:t>۱۹</w:t>
      </w:r>
      <w:r w:rsidRPr="00FB1ED1">
        <w:rPr>
          <w:rFonts w:ascii="Times New Roman" w:hAnsi="Times New Roman" w:cs="B Nazanin"/>
          <w:color w:val="auto"/>
          <w:sz w:val="20"/>
          <w:rtl/>
        </w:rPr>
        <w:t>.</w:t>
      </w:r>
      <w:r w:rsidRPr="005760A5">
        <w:rPr>
          <w:rFonts w:ascii="Times New Roman" w:hAnsi="Times New Roman" w:cs="B Nazanin"/>
          <w:color w:val="auto"/>
          <w:sz w:val="20"/>
          <w:rtl/>
        </w:rPr>
        <w:t>۱۵</w:t>
      </w:r>
      <w:r w:rsidRPr="00FB1ED1">
        <w:rPr>
          <w:rFonts w:ascii="Times New Roman" w:hAnsi="Times New Roman" w:cs="Times New Roman"/>
          <w:color w:val="auto"/>
          <w:sz w:val="20"/>
          <w:rtl/>
        </w:rPr>
        <w:t>٪</w:t>
      </w:r>
      <w:r w:rsidRPr="00FB1ED1">
        <w:rPr>
          <w:rFonts w:ascii="Times New Roman" w:hAnsi="Times New Roman" w:cs="B Nazanin"/>
          <w:color w:val="auto"/>
          <w:sz w:val="20"/>
          <w:rtl/>
        </w:rPr>
        <w:t xml:space="preserve"> ) </w:t>
      </w:r>
      <w:r w:rsidRPr="005760A5">
        <w:rPr>
          <w:rFonts w:ascii="Times New Roman" w:hAnsi="Times New Roman" w:cs="B Nazanin"/>
          <w:color w:val="auto"/>
          <w:sz w:val="20"/>
          <w:rtl/>
        </w:rPr>
        <w:t>را کسب کرد و سطح متوسط و پایین به ترتیب با ۱۵</w:t>
      </w:r>
      <w:r w:rsidRPr="00FB1ED1">
        <w:rPr>
          <w:rFonts w:ascii="Times New Roman" w:hAnsi="Times New Roman" w:cs="B Nazanin"/>
          <w:color w:val="auto"/>
          <w:sz w:val="20"/>
          <w:rtl/>
        </w:rPr>
        <w:t>.</w:t>
      </w:r>
      <w:r w:rsidRPr="005760A5">
        <w:rPr>
          <w:rFonts w:ascii="Times New Roman" w:hAnsi="Times New Roman" w:cs="B Nazanin"/>
          <w:color w:val="auto"/>
          <w:sz w:val="20"/>
          <w:rtl/>
        </w:rPr>
        <w:t>۳۱</w:t>
      </w:r>
      <w:r w:rsidRPr="00FB1ED1">
        <w:rPr>
          <w:rFonts w:ascii="Times New Roman" w:hAnsi="Times New Roman" w:cs="Times New Roman"/>
          <w:color w:val="auto"/>
          <w:sz w:val="20"/>
          <w:rtl/>
        </w:rPr>
        <w:t>٪</w:t>
      </w:r>
      <w:r w:rsidRPr="005760A5">
        <w:rPr>
          <w:rFonts w:ascii="Times New Roman" w:hAnsi="Times New Roman" w:cs="B Nazanin"/>
          <w:color w:val="auto"/>
          <w:sz w:val="20"/>
          <w:rtl/>
        </w:rPr>
        <w:t xml:space="preserve"> و ۱۶</w:t>
      </w:r>
      <w:r w:rsidRPr="00FB1ED1">
        <w:rPr>
          <w:rFonts w:ascii="Times New Roman" w:hAnsi="Times New Roman" w:cs="B Nazanin"/>
          <w:color w:val="auto"/>
          <w:sz w:val="20"/>
          <w:rtl/>
        </w:rPr>
        <w:t>.</w:t>
      </w:r>
      <w:r w:rsidRPr="005760A5">
        <w:rPr>
          <w:rFonts w:ascii="Times New Roman" w:hAnsi="Times New Roman" w:cs="B Nazanin"/>
          <w:color w:val="auto"/>
          <w:sz w:val="20"/>
          <w:rtl/>
        </w:rPr>
        <w:t>۵۸</w:t>
      </w:r>
      <w:r w:rsidRPr="00FB1ED1">
        <w:rPr>
          <w:rFonts w:ascii="Times New Roman" w:hAnsi="Times New Roman" w:cs="Times New Roman"/>
          <w:color w:val="auto"/>
          <w:sz w:val="20"/>
          <w:rtl/>
        </w:rPr>
        <w:t>٪</w:t>
      </w:r>
      <w:r w:rsidRPr="005760A5">
        <w:rPr>
          <w:rFonts w:ascii="Times New Roman" w:hAnsi="Times New Roman" w:cs="B Nazanin"/>
          <w:color w:val="auto"/>
          <w:sz w:val="20"/>
          <w:rtl/>
        </w:rPr>
        <w:t xml:space="preserve"> در رتبه</w:t>
      </w:r>
      <w:r w:rsidRPr="00FB1ED1">
        <w:rPr>
          <w:rFonts w:ascii="Times New Roman" w:hAnsi="Times New Roman" w:cs="B Nazanin" w:hint="default"/>
          <w:color w:val="auto"/>
          <w:sz w:val="20"/>
          <w:rtl/>
        </w:rPr>
        <w:t>‌</w:t>
      </w:r>
      <w:r w:rsidRPr="005760A5">
        <w:rPr>
          <w:rFonts w:ascii="Times New Roman" w:hAnsi="Times New Roman" w:cs="B Nazanin"/>
          <w:color w:val="auto"/>
          <w:sz w:val="20"/>
          <w:rtl/>
        </w:rPr>
        <w:t>های بعدی قرار گرفتند</w:t>
      </w:r>
      <w:r w:rsidR="00FB1ED1">
        <w:rPr>
          <w:rFonts w:ascii="Times New Roman" w:hAnsi="Times New Roman" w:cs="B Nazanin"/>
          <w:color w:val="auto"/>
          <w:sz w:val="20"/>
          <w:rtl/>
        </w:rPr>
        <w:t xml:space="preserve">. </w:t>
      </w:r>
      <w:r w:rsidRPr="005760A5">
        <w:rPr>
          <w:rFonts w:ascii="Times New Roman" w:hAnsi="Times New Roman" w:cs="B Nazanin"/>
          <w:color w:val="auto"/>
          <w:sz w:val="20"/>
          <w:rtl/>
          <w:cs/>
        </w:rPr>
        <w:t>با این حال، برای سطح بعدی</w:t>
      </w:r>
      <w:r w:rsidR="00FB1ED1">
        <w:rPr>
          <w:rFonts w:ascii="Times New Roman" w:hAnsi="Times New Roman" w:cs="B Nazanin"/>
          <w:color w:val="auto"/>
          <w:sz w:val="20"/>
          <w:rtl/>
        </w:rPr>
        <w:t xml:space="preserve">( </w:t>
      </w:r>
      <w:r w:rsidRPr="005760A5">
        <w:rPr>
          <w:rFonts w:ascii="Times New Roman" w:hAnsi="Times New Roman" w:cs="B Nazanin"/>
          <w:color w:val="auto"/>
          <w:sz w:val="20"/>
          <w:rtl/>
        </w:rPr>
        <w:t>ظاهر</w:t>
      </w:r>
      <w:r w:rsidRPr="005760A5">
        <w:rPr>
          <w:rFonts w:ascii="Times New Roman" w:hAnsi="Times New Roman" w:cs="B Nazanin"/>
          <w:color w:val="auto"/>
          <w:sz w:val="20"/>
          <w:rtl/>
          <w:cs/>
        </w:rPr>
        <w:t xml:space="preserve"> قابل قبول، تقریباً همانطور که انتظار می رفت</w:t>
      </w:r>
      <w:r w:rsidR="00FB1ED1">
        <w:rPr>
          <w:rFonts w:ascii="Times New Roman" w:hAnsi="Times New Roman" w:cs="B Nazanin"/>
          <w:color w:val="auto"/>
          <w:sz w:val="20"/>
          <w:rtl/>
        </w:rPr>
        <w:t>)</w:t>
      </w:r>
      <w:r w:rsidRPr="00FB1ED1">
        <w:rPr>
          <w:rFonts w:ascii="Times New Roman" w:hAnsi="Times New Roman" w:cs="B Nazanin"/>
          <w:color w:val="auto"/>
          <w:sz w:val="20"/>
        </w:rPr>
        <w:t xml:space="preserve"> </w:t>
      </w:r>
      <w:r w:rsidRPr="005760A5">
        <w:rPr>
          <w:rFonts w:ascii="Times New Roman" w:hAnsi="Times New Roman" w:cs="B Nazanin"/>
          <w:color w:val="auto"/>
          <w:sz w:val="20"/>
          <w:rtl/>
          <w:cs/>
        </w:rPr>
        <w:t>به میزان قابل توجهی کاهش یافت</w:t>
      </w:r>
      <w:r w:rsidRPr="00FB1ED1">
        <w:rPr>
          <w:rFonts w:ascii="Times New Roman" w:hAnsi="Times New Roman" w:cs="B Nazanin"/>
          <w:color w:val="auto"/>
          <w:sz w:val="20"/>
        </w:rPr>
        <w:t xml:space="preserve">. </w:t>
      </w:r>
      <w:r w:rsidRPr="005760A5">
        <w:rPr>
          <w:rFonts w:ascii="Times New Roman" w:hAnsi="Times New Roman" w:cs="B Nazanin"/>
          <w:color w:val="auto"/>
          <w:sz w:val="20"/>
          <w:rtl/>
          <w:cs/>
        </w:rPr>
        <w:t>این بدان معناست که هنگامی که مصر</w:t>
      </w:r>
      <w:r w:rsidRPr="00FB1ED1">
        <w:rPr>
          <w:rFonts w:ascii="Times New Roman" w:hAnsi="Times New Roman" w:cs="B Nazanin" w:hint="default"/>
          <w:color w:val="auto"/>
          <w:sz w:val="20"/>
          <w:rtl/>
        </w:rPr>
        <w:t>‌</w:t>
      </w:r>
      <w:r w:rsidRPr="005760A5">
        <w:rPr>
          <w:rFonts w:ascii="Times New Roman" w:hAnsi="Times New Roman" w:cs="B Nazanin"/>
          <w:color w:val="auto"/>
          <w:sz w:val="20"/>
          <w:rtl/>
        </w:rPr>
        <w:t>ف</w:t>
      </w:r>
      <w:r w:rsidRPr="00FB1ED1">
        <w:rPr>
          <w:rFonts w:ascii="Times New Roman" w:hAnsi="Times New Roman" w:cs="B Nazanin" w:hint="default"/>
          <w:color w:val="auto"/>
          <w:sz w:val="20"/>
          <w:rtl/>
        </w:rPr>
        <w:t>‌</w:t>
      </w:r>
      <w:r w:rsidRPr="005760A5">
        <w:rPr>
          <w:rFonts w:ascii="Times New Roman" w:hAnsi="Times New Roman" w:cs="B Nazanin"/>
          <w:color w:val="auto"/>
          <w:sz w:val="20"/>
          <w:rtl/>
          <w:cs/>
        </w:rPr>
        <w:t xml:space="preserve">کنندگان به </w:t>
      </w:r>
      <w:r w:rsidRPr="005760A5">
        <w:rPr>
          <w:rFonts w:ascii="Times New Roman" w:hAnsi="Times New Roman" w:cs="B Nazanin"/>
          <w:color w:val="auto"/>
          <w:sz w:val="20"/>
          <w:rtl/>
        </w:rPr>
        <w:t>نظر دیگران درمورد ظاهر</w:t>
      </w:r>
      <w:r w:rsidRPr="005760A5">
        <w:rPr>
          <w:rFonts w:ascii="Times New Roman" w:hAnsi="Times New Roman" w:cs="B Nazanin"/>
          <w:color w:val="auto"/>
          <w:sz w:val="20"/>
          <w:rtl/>
          <w:cs/>
        </w:rPr>
        <w:t xml:space="preserve"> غذا </w:t>
      </w:r>
      <w:r w:rsidRPr="005760A5">
        <w:rPr>
          <w:rFonts w:ascii="Times New Roman" w:hAnsi="Times New Roman" w:cs="B Nazanin"/>
          <w:color w:val="auto"/>
          <w:sz w:val="20"/>
          <w:rtl/>
        </w:rPr>
        <w:t xml:space="preserve">هنگان سرو </w:t>
      </w:r>
      <w:r w:rsidRPr="005760A5">
        <w:rPr>
          <w:rFonts w:ascii="Times New Roman" w:hAnsi="Times New Roman" w:cs="B Nazanin"/>
          <w:color w:val="auto"/>
          <w:sz w:val="20"/>
          <w:rtl/>
          <w:cs/>
        </w:rPr>
        <w:t>در یک رستوران خاص گوش می</w:t>
      </w:r>
      <w:r w:rsidRPr="00FB1ED1">
        <w:rPr>
          <w:rFonts w:ascii="Times New Roman" w:hAnsi="Times New Roman" w:cs="B Nazanin" w:hint="default"/>
          <w:color w:val="auto"/>
          <w:sz w:val="20"/>
          <w:rtl/>
        </w:rPr>
        <w:t>‌</w:t>
      </w:r>
      <w:r w:rsidRPr="005760A5">
        <w:rPr>
          <w:rFonts w:ascii="Times New Roman" w:hAnsi="Times New Roman" w:cs="B Nazanin"/>
          <w:color w:val="auto"/>
          <w:sz w:val="20"/>
          <w:rtl/>
          <w:cs/>
        </w:rPr>
        <w:t xml:space="preserve">دهند، یک </w:t>
      </w:r>
      <w:r w:rsidRPr="00FB1ED1">
        <w:rPr>
          <w:rFonts w:ascii="Times New Roman" w:hAnsi="Times New Roman" w:cs="B Nazanin" w:hint="default"/>
          <w:color w:val="auto"/>
          <w:sz w:val="20"/>
          <w:rtl/>
        </w:rPr>
        <w:t>«</w:t>
      </w:r>
      <w:r w:rsidRPr="005760A5">
        <w:rPr>
          <w:rFonts w:ascii="Times New Roman" w:hAnsi="Times New Roman" w:cs="B Nazanin"/>
          <w:color w:val="auto"/>
          <w:sz w:val="20"/>
          <w:rtl/>
          <w:cs/>
        </w:rPr>
        <w:t>فاکتور  خاص</w:t>
      </w:r>
      <w:r w:rsidRPr="00FB1ED1">
        <w:rPr>
          <w:rFonts w:ascii="Times New Roman" w:hAnsi="Times New Roman" w:cs="B Nazanin" w:hint="default"/>
          <w:color w:val="auto"/>
          <w:sz w:val="20"/>
          <w:rtl/>
        </w:rPr>
        <w:t>»</w:t>
      </w:r>
      <w:r w:rsidRPr="005760A5">
        <w:rPr>
          <w:rFonts w:ascii="Times New Roman" w:hAnsi="Times New Roman" w:cs="B Nazanin"/>
          <w:color w:val="auto"/>
          <w:sz w:val="20"/>
          <w:rtl/>
          <w:cs/>
        </w:rPr>
        <w:t xml:space="preserve"> ضروری است</w:t>
      </w:r>
      <w:r w:rsidRPr="005760A5">
        <w:rPr>
          <w:rFonts w:ascii="Times New Roman" w:hAnsi="Times New Roman" w:cs="B Nazanin"/>
          <w:color w:val="auto"/>
          <w:sz w:val="20"/>
          <w:rtl/>
        </w:rPr>
        <w:t>؛ پس اگر ظاهر غذا منحثر به فرد و تاثیرگذار باشد، در انتخاب تاثیرگذار خواهد بود</w:t>
      </w:r>
      <w:r w:rsidRPr="005760A5">
        <w:rPr>
          <w:rFonts w:ascii="Times New Roman" w:hAnsi="Times New Roman"/>
          <w:color w:val="auto"/>
          <w:sz w:val="20"/>
          <w:rtl/>
        </w:rPr>
        <w:t>.</w:t>
      </w:r>
    </w:p>
    <w:p w:rsidR="000B61CF" w:rsidRPr="005760A5" w:rsidRDefault="000B61CF" w:rsidP="00FB1ED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تجزیه و تحلیل</w:t>
      </w:r>
      <w:r w:rsidRPr="005760A5">
        <w:rPr>
          <w:rFonts w:ascii="Times New Roman" w:hAnsi="Times New Roman" w:cs="Arial Unicode MS"/>
          <w:color w:val="auto"/>
          <w:sz w:val="20"/>
        </w:rPr>
        <w:t>HB</w:t>
      </w:r>
      <w:r w:rsidRPr="005760A5">
        <w:rPr>
          <w:rFonts w:ascii="Times New Roman" w:hAnsi="Times New Roman"/>
          <w:b/>
          <w:bCs/>
          <w:color w:val="auto"/>
          <w:sz w:val="20"/>
        </w:rPr>
        <w:t xml:space="preserve"> </w:t>
      </w:r>
      <w:r w:rsidR="00FB1ED1">
        <w:rPr>
          <w:rFonts w:ascii="Times New Roman" w:hAnsi="Times New Roman"/>
          <w:b/>
          <w:bCs/>
          <w:color w:val="auto"/>
          <w:sz w:val="20"/>
          <w:rtl/>
        </w:rPr>
        <w:t xml:space="preserve"> </w:t>
      </w:r>
      <w:r w:rsidRPr="005760A5">
        <w:rPr>
          <w:rFonts w:ascii="Times New Roman" w:hAnsi="Times New Roman" w:cs="B Nazanin"/>
          <w:b/>
          <w:bCs/>
          <w:color w:val="auto"/>
          <w:sz w:val="20"/>
          <w:rtl/>
          <w:cs/>
        </w:rPr>
        <w:t>با متغیر</w:t>
      </w:r>
    </w:p>
    <w:p w:rsidR="000B61CF" w:rsidRPr="00FB1ED1" w:rsidRDefault="000B61CF" w:rsidP="00FB1ED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ascii="Times New Roma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در این مورد، جشن های تولد و </w:t>
      </w:r>
      <w:r w:rsidRPr="005760A5">
        <w:rPr>
          <w:rFonts w:ascii="Times New Roman" w:hAnsi="Times New Roman" w:cs="B Nazanin"/>
          <w:color w:val="auto"/>
          <w:sz w:val="20"/>
          <w:rtl/>
        </w:rPr>
        <w:t>مناسبت</w:t>
      </w:r>
      <w:r w:rsidRPr="00FB1ED1">
        <w:rPr>
          <w:rFonts w:ascii="Times New Roman" w:hAnsi="Times New Roman" w:cs="B Nazanin" w:hint="default"/>
          <w:color w:val="auto"/>
          <w:sz w:val="20"/>
          <w:rtl/>
        </w:rPr>
        <w:t>‌</w:t>
      </w:r>
      <w:r w:rsidRPr="005760A5">
        <w:rPr>
          <w:rFonts w:ascii="Times New Roman" w:hAnsi="Times New Roman" w:cs="B Nazanin"/>
          <w:color w:val="auto"/>
          <w:sz w:val="20"/>
          <w:rtl/>
        </w:rPr>
        <w:t>ها</w:t>
      </w:r>
      <w:r w:rsidRPr="005760A5">
        <w:rPr>
          <w:rFonts w:ascii="Times New Roman" w:hAnsi="Times New Roman" w:cs="B Nazanin"/>
          <w:color w:val="auto"/>
          <w:sz w:val="20"/>
          <w:rtl/>
          <w:cs/>
        </w:rPr>
        <w:t xml:space="preserve"> به عنوان یک </w:t>
      </w:r>
      <w:r w:rsidRPr="005760A5">
        <w:rPr>
          <w:rFonts w:ascii="Times New Roman" w:hAnsi="Times New Roman" w:cs="B Nazanin"/>
          <w:color w:val="auto"/>
          <w:sz w:val="20"/>
          <w:rtl/>
        </w:rPr>
        <w:t xml:space="preserve">دلیل برای </w:t>
      </w:r>
      <w:r w:rsidRPr="00FB1ED1">
        <w:rPr>
          <w:rFonts w:ascii="Times New Roman" w:hAnsi="Times New Roman" w:cs="B Nazanin" w:hint="default"/>
          <w:color w:val="auto"/>
          <w:sz w:val="20"/>
          <w:rtl/>
        </w:rPr>
        <w:t>«</w:t>
      </w:r>
      <w:r w:rsidRPr="005760A5">
        <w:rPr>
          <w:rFonts w:ascii="Times New Roman" w:hAnsi="Times New Roman" w:cs="B Nazanin"/>
          <w:color w:val="auto"/>
          <w:sz w:val="20"/>
          <w:rtl/>
        </w:rPr>
        <w:t>بیرون غذا خوردن</w:t>
      </w:r>
      <w:r w:rsidRPr="00FB1ED1">
        <w:rPr>
          <w:rFonts w:ascii="Times New Roman" w:hAnsi="Times New Roman" w:cs="B Nazanin" w:hint="default"/>
          <w:color w:val="auto"/>
          <w:sz w:val="20"/>
          <w:rtl/>
        </w:rPr>
        <w:t>»</w:t>
      </w:r>
      <w:r w:rsidRPr="005760A5">
        <w:rPr>
          <w:rFonts w:ascii="Times New Roman" w:hAnsi="Times New Roman" w:cs="B Nazanin"/>
          <w:color w:val="auto"/>
          <w:sz w:val="20"/>
          <w:rtl/>
          <w:cs/>
        </w:rPr>
        <w:t xml:space="preserve"> مورد تجزیه و تحلیل قرار گرفت</w:t>
      </w:r>
      <w:r w:rsidRPr="00FB1ED1">
        <w:rPr>
          <w:rFonts w:ascii="Times New Roman" w:hAnsi="Times New Roman" w:cs="B Nazanin"/>
          <w:color w:val="auto"/>
          <w:sz w:val="20"/>
        </w:rPr>
        <w:t xml:space="preserve">. </w:t>
      </w:r>
      <w:r w:rsidRPr="005760A5">
        <w:rPr>
          <w:rFonts w:ascii="Times New Roman" w:hAnsi="Times New Roman" w:cs="B Nazanin"/>
          <w:color w:val="auto"/>
          <w:sz w:val="20"/>
          <w:rtl/>
          <w:cs/>
        </w:rPr>
        <w:t>جدول</w:t>
      </w:r>
      <w:r w:rsidRPr="005760A5">
        <w:rPr>
          <w:rFonts w:ascii="Times New Roman" w:hAnsi="Times New Roman" w:cs="B Nazanin"/>
          <w:color w:val="auto"/>
          <w:sz w:val="20"/>
          <w:rtl/>
        </w:rPr>
        <w:t xml:space="preserve"> ۴</w:t>
      </w:r>
      <w:r w:rsidRPr="00FB1ED1">
        <w:rPr>
          <w:rFonts w:ascii="Times New Roman" w:hAnsi="Times New Roman" w:cs="B Nazanin"/>
          <w:color w:val="auto"/>
          <w:sz w:val="20"/>
          <w:rtl/>
        </w:rPr>
        <w:t>.</w:t>
      </w:r>
      <w:r w:rsidRPr="005760A5">
        <w:rPr>
          <w:rFonts w:ascii="Times New Roman" w:hAnsi="Times New Roman" w:cs="B Nazanin"/>
          <w:color w:val="auto"/>
          <w:sz w:val="20"/>
          <w:rtl/>
        </w:rPr>
        <w:t xml:space="preserve">۱ </w:t>
      </w:r>
      <w:r w:rsidRPr="005760A5">
        <w:rPr>
          <w:rFonts w:ascii="Times New Roman" w:hAnsi="Times New Roman" w:cs="B Nazanin"/>
          <w:color w:val="auto"/>
          <w:sz w:val="20"/>
          <w:rtl/>
          <w:cs/>
        </w:rPr>
        <w:t xml:space="preserve">میانگین </w:t>
      </w:r>
      <w:r w:rsidRPr="005760A5">
        <w:rPr>
          <w:rFonts w:ascii="Times New Roman" w:hAnsi="Times New Roman" w:cs="B Nazanin"/>
          <w:color w:val="auto"/>
          <w:sz w:val="20"/>
          <w:rtl/>
        </w:rPr>
        <w:t>اهمیت ویژگی های مختلف</w:t>
      </w:r>
      <w:r w:rsidRPr="005760A5">
        <w:rPr>
          <w:rFonts w:ascii="Times New Roman" w:hAnsi="Times New Roman" w:cs="B Nazanin"/>
          <w:color w:val="auto"/>
          <w:sz w:val="20"/>
          <w:rtl/>
          <w:cs/>
        </w:rPr>
        <w:t xml:space="preserve"> در هر مناسبت را نشان می</w:t>
      </w:r>
      <w:r w:rsidRPr="00FB1ED1">
        <w:rPr>
          <w:rFonts w:ascii="Times New Roman" w:hAnsi="Times New Roman" w:cs="B Nazanin" w:hint="default"/>
          <w:color w:val="auto"/>
          <w:sz w:val="20"/>
          <w:rtl/>
        </w:rPr>
        <w:t>‌</w:t>
      </w:r>
      <w:r w:rsidRPr="005760A5">
        <w:rPr>
          <w:rFonts w:ascii="Times New Roman" w:hAnsi="Times New Roman" w:cs="B Nazanin"/>
          <w:color w:val="auto"/>
          <w:sz w:val="20"/>
          <w:rtl/>
          <w:cs/>
        </w:rPr>
        <w:t>دهد</w:t>
      </w:r>
      <w:r w:rsidRPr="00FB1ED1">
        <w:rPr>
          <w:rFonts w:ascii="Times New Roman" w:hAnsi="Times New Roman" w:cs="B Nazanin"/>
          <w:color w:val="auto"/>
          <w:sz w:val="20"/>
        </w:rPr>
        <w:t>.</w:t>
      </w:r>
    </w:p>
    <w:p w:rsidR="000B61CF" w:rsidRPr="00FB1ED1" w:rsidRDefault="000B61CF" w:rsidP="00D57B1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ascii="Times New Roman" w:hAnsi="Times New Roman" w:cs="B Nazanin" w:hint="default"/>
          <w:color w:val="auto"/>
          <w:sz w:val="20"/>
          <w:rtl/>
        </w:rPr>
      </w:pPr>
      <w:r w:rsidRPr="00FB1ED1">
        <w:rPr>
          <w:rFonts w:ascii="Times New Roman" w:hAnsi="Times New Roman" w:cs="B Nazanin"/>
          <w:color w:val="auto"/>
          <w:sz w:val="20"/>
          <w:rtl/>
        </w:rPr>
        <w:t xml:space="preserve">  </w:t>
      </w:r>
      <w:r w:rsidRPr="005760A5">
        <w:rPr>
          <w:rFonts w:ascii="Times New Roman" w:hAnsi="Times New Roman" w:cs="B Nazanin"/>
          <w:color w:val="auto"/>
          <w:sz w:val="20"/>
          <w:rtl/>
          <w:cs/>
        </w:rPr>
        <w:t>در مورد مهمترین ویژگی</w:t>
      </w:r>
      <w:r w:rsidRPr="00FB1ED1">
        <w:rPr>
          <w:rFonts w:ascii="Times New Roman" w:hAnsi="Times New Roman" w:cs="B Nazanin" w:hint="default"/>
          <w:color w:val="auto"/>
          <w:sz w:val="20"/>
          <w:rtl/>
        </w:rPr>
        <w:t>‌</w:t>
      </w:r>
      <w:r w:rsidRPr="005760A5">
        <w:rPr>
          <w:rFonts w:ascii="Times New Roman" w:hAnsi="Times New Roman" w:cs="B Nazanin"/>
          <w:color w:val="auto"/>
          <w:sz w:val="20"/>
          <w:rtl/>
          <w:cs/>
        </w:rPr>
        <w:t>های ارزیابی شده در بالا، تفاوت معن</w:t>
      </w:r>
      <w:r w:rsidRPr="005760A5">
        <w:rPr>
          <w:rFonts w:ascii="Times New Roman" w:hAnsi="Times New Roman" w:cs="B Nazanin"/>
          <w:color w:val="auto"/>
          <w:sz w:val="20"/>
          <w:rtl/>
        </w:rPr>
        <w:t>ا</w:t>
      </w:r>
      <w:r w:rsidRPr="005760A5">
        <w:rPr>
          <w:rFonts w:ascii="Times New Roman" w:hAnsi="Times New Roman" w:cs="B Nazanin"/>
          <w:color w:val="auto"/>
          <w:sz w:val="20"/>
          <w:rtl/>
          <w:cs/>
        </w:rPr>
        <w:t>داری در اهمیت کیفیت غذا برای یک شام در مقایسه با یک شب نشینی یا جشن</w:t>
      </w:r>
      <w:r w:rsidRPr="00FB1ED1">
        <w:rPr>
          <w:rFonts w:ascii="Times New Roman" w:hAnsi="Times New Roman" w:cs="B Nazanin"/>
          <w:color w:val="auto"/>
          <w:sz w:val="20"/>
          <w:rtl/>
        </w:rPr>
        <w:t xml:space="preserve"> ( </w:t>
      </w:r>
      <w:r w:rsidRPr="005760A5">
        <w:rPr>
          <w:rFonts w:ascii="Times New Roman" w:hAnsi="Times New Roman" w:cs="B Nazanin"/>
          <w:color w:val="auto"/>
          <w:sz w:val="20"/>
          <w:rtl/>
        </w:rPr>
        <w:t>۱۹</w:t>
      </w:r>
      <w:r w:rsidRPr="00FB1ED1">
        <w:rPr>
          <w:rFonts w:ascii="Times New Roman" w:hAnsi="Times New Roman" w:cs="B Nazanin"/>
          <w:color w:val="auto"/>
          <w:sz w:val="20"/>
          <w:rtl/>
        </w:rPr>
        <w:t>.</w:t>
      </w:r>
      <w:r w:rsidRPr="005760A5">
        <w:rPr>
          <w:rFonts w:ascii="Times New Roman" w:hAnsi="Times New Roman" w:cs="B Nazanin"/>
          <w:color w:val="auto"/>
          <w:sz w:val="20"/>
          <w:rtl/>
        </w:rPr>
        <w:t>۴۲</w:t>
      </w:r>
      <w:r w:rsidRPr="00BA79D8">
        <w:rPr>
          <w:rFonts w:ascii="Times New Roman" w:hAnsi="Times New Roman" w:cs="Times New Roman"/>
          <w:color w:val="auto"/>
          <w:sz w:val="20"/>
          <w:rtl/>
        </w:rPr>
        <w:t>٪</w:t>
      </w:r>
      <w:r w:rsidRPr="00FB1ED1">
        <w:rPr>
          <w:rFonts w:ascii="Times New Roman" w:hAnsi="Times New Roman" w:cs="B Nazanin"/>
          <w:color w:val="auto"/>
          <w:sz w:val="20"/>
          <w:rtl/>
        </w:rPr>
        <w:t xml:space="preserve"> </w:t>
      </w:r>
      <w:r w:rsidRPr="005760A5">
        <w:rPr>
          <w:rFonts w:ascii="Times New Roman" w:hAnsi="Times New Roman" w:cs="B Nazanin"/>
          <w:color w:val="auto"/>
          <w:sz w:val="20"/>
          <w:rtl/>
          <w:cs/>
        </w:rPr>
        <w:t>در مقایسه با</w:t>
      </w:r>
      <w:r w:rsidRPr="005760A5">
        <w:rPr>
          <w:rFonts w:ascii="Times New Roman" w:hAnsi="Times New Roman" w:cs="B Nazanin"/>
          <w:color w:val="auto"/>
          <w:sz w:val="20"/>
          <w:rtl/>
        </w:rPr>
        <w:t xml:space="preserve"> ۱۴</w:t>
      </w:r>
      <w:r w:rsidRPr="00FB1ED1">
        <w:rPr>
          <w:rFonts w:ascii="Times New Roman" w:hAnsi="Times New Roman" w:cs="B Nazanin"/>
          <w:color w:val="auto"/>
          <w:sz w:val="20"/>
          <w:rtl/>
        </w:rPr>
        <w:t>.</w:t>
      </w:r>
      <w:r w:rsidRPr="005760A5">
        <w:rPr>
          <w:rFonts w:ascii="Times New Roman" w:hAnsi="Times New Roman" w:cs="B Nazanin"/>
          <w:color w:val="auto"/>
          <w:sz w:val="20"/>
          <w:rtl/>
        </w:rPr>
        <w:t>۸۹</w:t>
      </w:r>
      <w:r w:rsidRPr="00BA79D8">
        <w:rPr>
          <w:rFonts w:ascii="Times New Roman" w:hAnsi="Times New Roman" w:cs="Times New Roman"/>
          <w:color w:val="auto"/>
          <w:sz w:val="20"/>
          <w:rtl/>
        </w:rPr>
        <w:t>٪</w:t>
      </w:r>
      <w:r w:rsidRPr="00FB1ED1">
        <w:rPr>
          <w:rFonts w:ascii="Times New Roman" w:hAnsi="Times New Roman" w:cs="B Nazanin"/>
          <w:color w:val="auto"/>
          <w:sz w:val="20"/>
          <w:rtl/>
        </w:rPr>
        <w:t xml:space="preserve"> ) </w:t>
      </w:r>
      <w:r w:rsidRPr="005760A5">
        <w:rPr>
          <w:rFonts w:ascii="Times New Roman" w:hAnsi="Times New Roman" w:cs="B Nazanin"/>
          <w:color w:val="auto"/>
          <w:sz w:val="20"/>
          <w:rtl/>
          <w:cs/>
        </w:rPr>
        <w:t>مشاهده شد</w:t>
      </w:r>
      <w:r w:rsidRPr="00FB1ED1">
        <w:rPr>
          <w:rFonts w:ascii="Times New Roman" w:hAnsi="Times New Roman" w:cs="B Nazanin"/>
          <w:color w:val="auto"/>
          <w:sz w:val="20"/>
        </w:rPr>
        <w:t xml:space="preserve">. </w:t>
      </w:r>
      <w:r w:rsidRPr="005760A5">
        <w:rPr>
          <w:rFonts w:ascii="Times New Roman" w:hAnsi="Times New Roman" w:cs="B Nazanin"/>
          <w:color w:val="auto"/>
          <w:sz w:val="20"/>
          <w:rtl/>
          <w:cs/>
        </w:rPr>
        <w:t>این بدان معناست که زن و شوهری که برای شام می</w:t>
      </w:r>
      <w:r w:rsidRPr="00FB1ED1">
        <w:rPr>
          <w:rFonts w:ascii="Times New Roman" w:hAnsi="Times New Roman" w:cs="B Nazanin" w:hint="default"/>
          <w:color w:val="auto"/>
          <w:sz w:val="20"/>
          <w:rtl/>
        </w:rPr>
        <w:t>‌</w:t>
      </w:r>
      <w:r w:rsidRPr="005760A5">
        <w:rPr>
          <w:rFonts w:ascii="Times New Roman" w:hAnsi="Times New Roman" w:cs="B Nazanin"/>
          <w:color w:val="auto"/>
          <w:sz w:val="20"/>
          <w:rtl/>
          <w:cs/>
        </w:rPr>
        <w:t xml:space="preserve">روند ، مایلند برای بالاترین کیفیت هزینه بیشتری بپردازند، در حالی که نگران </w:t>
      </w:r>
      <w:r w:rsidRPr="005760A5">
        <w:rPr>
          <w:rFonts w:ascii="Times New Roman" w:hAnsi="Times New Roman" w:cs="B Nazanin"/>
          <w:color w:val="auto"/>
          <w:sz w:val="20"/>
          <w:rtl/>
        </w:rPr>
        <w:t>زمان آماده</w:t>
      </w:r>
      <w:r w:rsidRPr="00FB1ED1">
        <w:rPr>
          <w:rFonts w:ascii="Times New Roman" w:hAnsi="Times New Roman" w:cs="B Nazanin" w:hint="default"/>
          <w:color w:val="auto"/>
          <w:sz w:val="20"/>
          <w:rtl/>
        </w:rPr>
        <w:t>‌</w:t>
      </w:r>
      <w:r w:rsidRPr="005760A5">
        <w:rPr>
          <w:rFonts w:ascii="Times New Roman" w:hAnsi="Times New Roman" w:cs="B Nazanin"/>
          <w:color w:val="auto"/>
          <w:sz w:val="20"/>
          <w:rtl/>
        </w:rPr>
        <w:t>سازی هم</w:t>
      </w:r>
      <w:r w:rsidRPr="005760A5">
        <w:rPr>
          <w:rFonts w:ascii="Times New Roman" w:hAnsi="Times New Roman" w:cs="B Nazanin"/>
          <w:color w:val="auto"/>
          <w:sz w:val="20"/>
          <w:rtl/>
          <w:cs/>
        </w:rPr>
        <w:t xml:space="preserve"> نیستند </w:t>
      </w:r>
      <w:r w:rsidRPr="00FB1ED1">
        <w:rPr>
          <w:rFonts w:ascii="Times New Roman" w:hAnsi="Times New Roman" w:cs="B Nazanin"/>
          <w:color w:val="auto"/>
          <w:sz w:val="20"/>
        </w:rPr>
        <w:t>(</w:t>
      </w:r>
      <w:r w:rsidRPr="005760A5">
        <w:rPr>
          <w:rFonts w:ascii="Times New Roman" w:hAnsi="Times New Roman" w:cs="B Nazanin"/>
          <w:color w:val="auto"/>
          <w:sz w:val="20"/>
          <w:rtl/>
        </w:rPr>
        <w:t xml:space="preserve"> اهمیت سرعت آماده سازی در چنین موقعیتی ۳</w:t>
      </w:r>
      <w:r w:rsidRPr="00FB1ED1">
        <w:rPr>
          <w:rFonts w:ascii="Times New Roman" w:hAnsi="Times New Roman" w:cs="B Nazanin"/>
          <w:color w:val="auto"/>
          <w:sz w:val="20"/>
          <w:rtl/>
        </w:rPr>
        <w:t>.</w:t>
      </w:r>
      <w:r w:rsidRPr="005760A5">
        <w:rPr>
          <w:rFonts w:ascii="Times New Roman" w:hAnsi="Times New Roman" w:cs="B Nazanin"/>
          <w:color w:val="auto"/>
          <w:sz w:val="20"/>
          <w:rtl/>
        </w:rPr>
        <w:t>۷۹</w:t>
      </w:r>
      <w:r w:rsidRPr="00BA79D8">
        <w:rPr>
          <w:rFonts w:ascii="Times New Roman" w:hAnsi="Times New Roman" w:cs="Times New Roman"/>
          <w:color w:val="auto"/>
          <w:sz w:val="20"/>
          <w:rtl/>
        </w:rPr>
        <w:t>٪</w:t>
      </w:r>
      <w:r w:rsidRPr="00FB1ED1">
        <w:rPr>
          <w:rFonts w:ascii="Times New Roman" w:hAnsi="Times New Roman" w:cs="B Nazanin"/>
          <w:color w:val="auto"/>
          <w:sz w:val="20"/>
          <w:rtl/>
        </w:rPr>
        <w:t xml:space="preserve"> </w:t>
      </w:r>
      <w:r w:rsidRPr="005760A5">
        <w:rPr>
          <w:rFonts w:ascii="Times New Roman" w:hAnsi="Times New Roman" w:cs="B Nazanin"/>
          <w:color w:val="auto"/>
          <w:sz w:val="20"/>
          <w:rtl/>
          <w:cs/>
        </w:rPr>
        <w:t>در مقایسه با</w:t>
      </w:r>
      <w:r w:rsidRPr="005760A5">
        <w:rPr>
          <w:rFonts w:ascii="Times New Roman" w:hAnsi="Times New Roman" w:cs="B Nazanin"/>
          <w:color w:val="auto"/>
          <w:sz w:val="20"/>
          <w:rtl/>
        </w:rPr>
        <w:t xml:space="preserve"> ۵</w:t>
      </w:r>
      <w:r w:rsidRPr="00FB1ED1">
        <w:rPr>
          <w:rFonts w:ascii="Times New Roman" w:hAnsi="Times New Roman" w:cs="B Nazanin"/>
          <w:color w:val="auto"/>
          <w:sz w:val="20"/>
          <w:rtl/>
        </w:rPr>
        <w:t>.</w:t>
      </w:r>
      <w:r w:rsidRPr="005760A5">
        <w:rPr>
          <w:rFonts w:ascii="Times New Roman" w:hAnsi="Times New Roman" w:cs="B Nazanin"/>
          <w:color w:val="auto"/>
          <w:sz w:val="20"/>
          <w:rtl/>
        </w:rPr>
        <w:t>۳۶</w:t>
      </w:r>
      <w:r w:rsidRPr="00BA79D8">
        <w:rPr>
          <w:rFonts w:ascii="Times New Roman" w:hAnsi="Times New Roman" w:cs="Times New Roman"/>
          <w:color w:val="auto"/>
          <w:sz w:val="20"/>
          <w:rtl/>
        </w:rPr>
        <w:t>٪</w:t>
      </w:r>
      <w:r w:rsidRPr="00FB1ED1">
        <w:rPr>
          <w:rFonts w:ascii="Times New Roman" w:hAnsi="Times New Roman" w:cs="B Nazanin"/>
          <w:color w:val="auto"/>
          <w:sz w:val="20"/>
          <w:rtl/>
        </w:rPr>
        <w:t xml:space="preserve"> </w:t>
      </w:r>
      <w:r w:rsidRPr="005760A5">
        <w:rPr>
          <w:rFonts w:ascii="Times New Roman" w:hAnsi="Times New Roman" w:cs="B Nazanin"/>
          <w:color w:val="auto"/>
          <w:sz w:val="20"/>
          <w:rtl/>
          <w:cs/>
        </w:rPr>
        <w:t>برای جشن یا شب نشینی</w:t>
      </w:r>
      <w:r w:rsidRPr="00FB1ED1">
        <w:rPr>
          <w:rFonts w:ascii="Times New Roman" w:hAnsi="Times New Roman" w:cs="B Nazanin" w:hint="default"/>
          <w:color w:val="auto"/>
          <w:sz w:val="20"/>
          <w:rtl/>
        </w:rPr>
        <w:t>‌</w:t>
      </w:r>
      <w:r w:rsidRPr="005760A5">
        <w:rPr>
          <w:rFonts w:ascii="Times New Roman" w:hAnsi="Times New Roman" w:cs="B Nazanin"/>
          <w:color w:val="auto"/>
          <w:sz w:val="20"/>
          <w:rtl/>
        </w:rPr>
        <w:t>ست</w:t>
      </w:r>
      <w:r w:rsidRPr="00FB1ED1">
        <w:rPr>
          <w:rFonts w:ascii="Times New Roman" w:hAnsi="Times New Roman" w:cs="B Nazanin"/>
          <w:color w:val="auto"/>
          <w:sz w:val="20"/>
        </w:rPr>
        <w:t>).</w:t>
      </w:r>
      <w:r w:rsidRPr="00FB1ED1">
        <w:rPr>
          <w:rFonts w:ascii="Times New Roman" w:hAnsi="Times New Roman" w:cs="B Nazanin"/>
          <w:color w:val="auto"/>
          <w:sz w:val="20"/>
          <w:rtl/>
        </w:rPr>
        <w:t xml:space="preserve"> </w:t>
      </w:r>
      <w:r w:rsidRPr="005760A5">
        <w:rPr>
          <w:rFonts w:ascii="Times New Roman" w:hAnsi="Times New Roman" w:cs="B Nazanin"/>
          <w:color w:val="auto"/>
          <w:sz w:val="20"/>
          <w:rtl/>
          <w:cs/>
        </w:rPr>
        <w:t>این بدان معناست که زمان</w:t>
      </w:r>
      <w:r w:rsidRPr="00FB1ED1">
        <w:rPr>
          <w:rFonts w:ascii="Times New Roman" w:hAnsi="Times New Roman" w:cs="B Nazanin" w:hint="default"/>
          <w:color w:val="auto"/>
          <w:sz w:val="20"/>
          <w:rtl/>
        </w:rPr>
        <w:t>‌</w:t>
      </w:r>
      <w:r w:rsidRPr="005760A5">
        <w:rPr>
          <w:rFonts w:ascii="Times New Roman" w:hAnsi="Times New Roman" w:cs="B Nazanin"/>
          <w:color w:val="auto"/>
          <w:sz w:val="20"/>
          <w:rtl/>
          <w:cs/>
        </w:rPr>
        <w:t xml:space="preserve">بندی برای رستوران هایی که </w:t>
      </w:r>
      <w:r w:rsidRPr="005760A5">
        <w:rPr>
          <w:rFonts w:ascii="Times New Roman" w:hAnsi="Times New Roman" w:cs="B Nazanin"/>
          <w:color w:val="auto"/>
          <w:sz w:val="20"/>
          <w:rtl/>
        </w:rPr>
        <w:t>ترتیب</w:t>
      </w:r>
      <w:r w:rsidRPr="00FB1ED1">
        <w:rPr>
          <w:rFonts w:ascii="Times New Roman" w:hAnsi="Times New Roman" w:cs="B Nazanin" w:hint="default"/>
          <w:color w:val="auto"/>
          <w:sz w:val="20"/>
          <w:rtl/>
        </w:rPr>
        <w:t>‌</w:t>
      </w:r>
      <w:r w:rsidRPr="005760A5">
        <w:rPr>
          <w:rFonts w:ascii="Times New Roman" w:hAnsi="Times New Roman" w:cs="B Nazanin"/>
          <w:color w:val="auto"/>
          <w:sz w:val="20"/>
          <w:rtl/>
        </w:rPr>
        <w:t xml:space="preserve">دهندهی مراسمات و </w:t>
      </w:r>
      <w:r w:rsidRPr="005760A5">
        <w:rPr>
          <w:rFonts w:ascii="Times New Roman" w:hAnsi="Times New Roman" w:cs="B Nazanin"/>
          <w:color w:val="auto"/>
          <w:sz w:val="20"/>
          <w:rtl/>
          <w:cs/>
        </w:rPr>
        <w:t>مهمانی</w:t>
      </w:r>
      <w:r w:rsidRPr="00FB1ED1">
        <w:rPr>
          <w:rFonts w:ascii="Times New Roman" w:hAnsi="Times New Roman" w:cs="B Nazanin" w:hint="default"/>
          <w:color w:val="auto"/>
          <w:sz w:val="20"/>
          <w:rtl/>
        </w:rPr>
        <w:t>‌</w:t>
      </w:r>
      <w:r w:rsidRPr="005760A5">
        <w:rPr>
          <w:rFonts w:ascii="Times New Roman" w:hAnsi="Times New Roman" w:cs="B Nazanin"/>
          <w:color w:val="auto"/>
          <w:sz w:val="20"/>
          <w:rtl/>
          <w:cs/>
        </w:rPr>
        <w:t xml:space="preserve">ها </w:t>
      </w:r>
      <w:r w:rsidRPr="005760A5">
        <w:rPr>
          <w:rFonts w:ascii="Times New Roman" w:hAnsi="Times New Roman" w:cs="B Nazanin"/>
          <w:color w:val="auto"/>
          <w:sz w:val="20"/>
          <w:rtl/>
        </w:rPr>
        <w:t>هستند</w:t>
      </w:r>
      <w:r w:rsidRPr="005760A5">
        <w:rPr>
          <w:rFonts w:ascii="Times New Roman" w:hAnsi="Times New Roman" w:cs="B Nazanin"/>
          <w:color w:val="auto"/>
          <w:sz w:val="20"/>
          <w:rtl/>
          <w:cs/>
        </w:rPr>
        <w:t>از اهمیت بالایی برخوردار است زیرا در نظر مصرف</w:t>
      </w:r>
      <w:r w:rsidRPr="00FB1ED1">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کنندگان یک </w:t>
      </w:r>
      <w:r w:rsidRPr="005760A5">
        <w:rPr>
          <w:rFonts w:ascii="Times New Roman" w:hAnsi="Times New Roman" w:cs="B Nazanin"/>
          <w:color w:val="auto"/>
          <w:sz w:val="20"/>
          <w:rtl/>
        </w:rPr>
        <w:t>ویژگی</w:t>
      </w:r>
      <w:r w:rsidRPr="005760A5">
        <w:rPr>
          <w:rFonts w:ascii="Times New Roman" w:hAnsi="Times New Roman" w:cs="B Nazanin"/>
          <w:color w:val="auto"/>
          <w:sz w:val="20"/>
          <w:rtl/>
          <w:cs/>
        </w:rPr>
        <w:t xml:space="preserve"> مهم است</w:t>
      </w:r>
      <w:r w:rsidRPr="00FB1ED1">
        <w:rPr>
          <w:rFonts w:ascii="Times New Roman" w:hAnsi="Times New Roman" w:cs="B Nazanin"/>
          <w:color w:val="auto"/>
          <w:sz w:val="20"/>
        </w:rPr>
        <w:t xml:space="preserve">. </w:t>
      </w:r>
      <w:r w:rsidRPr="005760A5">
        <w:rPr>
          <w:rFonts w:ascii="Times New Roman" w:hAnsi="Times New Roman" w:cs="B Nazanin"/>
          <w:color w:val="auto"/>
          <w:sz w:val="20"/>
          <w:rtl/>
        </w:rPr>
        <w:t>تخفیفات</w:t>
      </w:r>
      <w:r w:rsidRPr="005760A5">
        <w:rPr>
          <w:rFonts w:ascii="Times New Roman" w:hAnsi="Times New Roman" w:cs="B Nazanin"/>
          <w:color w:val="auto"/>
          <w:sz w:val="20"/>
          <w:rtl/>
          <w:cs/>
        </w:rPr>
        <w:t xml:space="preserve"> برای یک شب نشینی با دوستان و خانواده از اهمیت بیشتری برخوردار است، اهمیت کمی برای جشن ها دارد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اما برای شام </w:t>
      </w:r>
      <w:r w:rsidRPr="005760A5">
        <w:rPr>
          <w:rFonts w:ascii="Times New Roman" w:hAnsi="Times New Roman" w:cs="B Nazanin"/>
          <w:color w:val="auto"/>
          <w:sz w:val="20"/>
          <w:rtl/>
        </w:rPr>
        <w:t xml:space="preserve">تقریبا اهمیتی ندارد </w:t>
      </w:r>
      <w:r w:rsidRPr="00FB1ED1">
        <w:rPr>
          <w:rFonts w:ascii="Times New Roman" w:hAnsi="Times New Roman" w:cs="B Nazanin"/>
          <w:color w:val="auto"/>
          <w:sz w:val="20"/>
          <w:rtl/>
        </w:rPr>
        <w:t xml:space="preserve">( </w:t>
      </w:r>
      <w:r w:rsidRPr="005760A5">
        <w:rPr>
          <w:rFonts w:ascii="Times New Roman" w:hAnsi="Times New Roman" w:cs="B Nazanin"/>
          <w:color w:val="auto"/>
          <w:sz w:val="20"/>
          <w:rtl/>
        </w:rPr>
        <w:t>۰</w:t>
      </w:r>
      <w:r w:rsidRPr="00FB1ED1">
        <w:rPr>
          <w:rFonts w:ascii="Times New Roman" w:hAnsi="Times New Roman" w:cs="B Nazanin"/>
          <w:color w:val="auto"/>
          <w:sz w:val="20"/>
          <w:rtl/>
        </w:rPr>
        <w:t>.</w:t>
      </w:r>
      <w:r w:rsidRPr="005760A5">
        <w:rPr>
          <w:rFonts w:ascii="Times New Roman" w:hAnsi="Times New Roman" w:cs="B Nazanin"/>
          <w:color w:val="auto"/>
          <w:sz w:val="20"/>
          <w:rtl/>
        </w:rPr>
        <w:t>۹۷</w:t>
      </w:r>
      <w:r w:rsidRPr="00BA79D8">
        <w:rPr>
          <w:rFonts w:ascii="Times New Roman" w:hAnsi="Times New Roman" w:cs="Times New Roman"/>
          <w:color w:val="auto"/>
          <w:sz w:val="20"/>
          <w:rtl/>
        </w:rPr>
        <w:t>٪</w:t>
      </w:r>
      <w:r w:rsidRPr="00FB1ED1">
        <w:rPr>
          <w:rFonts w:ascii="Times New Roman" w:hAnsi="Times New Roman" w:cs="B Nazanin"/>
          <w:color w:val="auto"/>
          <w:sz w:val="20"/>
          <w:rtl/>
        </w:rPr>
        <w:t xml:space="preserve"> )</w:t>
      </w:r>
      <w:r w:rsidRPr="00FB1ED1">
        <w:rPr>
          <w:rFonts w:ascii="Times New Roman" w:hAnsi="Times New Roman" w:cs="B Nazanin"/>
          <w:color w:val="auto"/>
          <w:sz w:val="20"/>
        </w:rPr>
        <w:t xml:space="preserve">. </w:t>
      </w:r>
      <w:r w:rsidRPr="005760A5">
        <w:rPr>
          <w:rFonts w:ascii="Times New Roman" w:hAnsi="Times New Roman" w:cs="B Nazanin"/>
          <w:color w:val="auto"/>
          <w:sz w:val="20"/>
          <w:rtl/>
          <w:cs/>
        </w:rPr>
        <w:t xml:space="preserve">به نظر می رسد </w:t>
      </w:r>
      <w:r w:rsidRPr="005760A5">
        <w:rPr>
          <w:rFonts w:ascii="Times New Roman" w:hAnsi="Times New Roman" w:cs="B Nazanin"/>
          <w:color w:val="auto"/>
          <w:sz w:val="20"/>
          <w:rtl/>
        </w:rPr>
        <w:t>محیط و موقعیت مکانی</w:t>
      </w:r>
      <w:r w:rsidRPr="005760A5">
        <w:rPr>
          <w:rFonts w:ascii="Times New Roman" w:hAnsi="Times New Roman" w:cs="B Nazanin"/>
          <w:color w:val="auto"/>
          <w:sz w:val="20"/>
          <w:rtl/>
          <w:cs/>
        </w:rPr>
        <w:t xml:space="preserve"> برای یک شب با دوستان و خانواده نیز مهمتر است </w:t>
      </w:r>
      <w:r w:rsidRPr="00FB1ED1">
        <w:rPr>
          <w:rFonts w:ascii="Times New Roman" w:hAnsi="Times New Roman" w:cs="B Nazanin"/>
          <w:color w:val="auto"/>
          <w:sz w:val="20"/>
        </w:rPr>
        <w:t>(</w:t>
      </w:r>
      <w:r w:rsidRPr="005760A5">
        <w:rPr>
          <w:rFonts w:ascii="Times New Roman" w:hAnsi="Times New Roman" w:cs="B Nazanin"/>
          <w:color w:val="auto"/>
          <w:sz w:val="20"/>
          <w:rtl/>
        </w:rPr>
        <w:t xml:space="preserve"> ۷</w:t>
      </w:r>
      <w:r w:rsidRPr="00FB1ED1">
        <w:rPr>
          <w:rFonts w:ascii="Times New Roman" w:hAnsi="Times New Roman" w:cs="B Nazanin"/>
          <w:color w:val="auto"/>
          <w:sz w:val="20"/>
          <w:rtl/>
        </w:rPr>
        <w:t>.</w:t>
      </w:r>
      <w:r w:rsidRPr="005760A5">
        <w:rPr>
          <w:rFonts w:ascii="Times New Roman" w:hAnsi="Times New Roman" w:cs="B Nazanin"/>
          <w:color w:val="auto"/>
          <w:sz w:val="20"/>
          <w:rtl/>
        </w:rPr>
        <w:t>۴۹</w:t>
      </w:r>
      <w:r w:rsidRPr="00BA79D8">
        <w:rPr>
          <w:rFonts w:ascii="Times New Roman" w:hAnsi="Times New Roman" w:cs="Times New Roman"/>
          <w:color w:val="auto"/>
          <w:sz w:val="20"/>
          <w:rtl/>
        </w:rPr>
        <w:t>٪</w:t>
      </w:r>
      <w:r w:rsidRPr="00FB1ED1">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در مقایسه با </w:t>
      </w:r>
      <w:r w:rsidRPr="005760A5">
        <w:rPr>
          <w:rFonts w:ascii="Times New Roman" w:hAnsi="Times New Roman" w:cs="B Nazanin"/>
          <w:color w:val="auto"/>
          <w:sz w:val="20"/>
          <w:rtl/>
        </w:rPr>
        <w:t>۶</w:t>
      </w:r>
      <w:r w:rsidRPr="00FB1ED1">
        <w:rPr>
          <w:rFonts w:ascii="Times New Roman" w:hAnsi="Times New Roman" w:cs="B Nazanin"/>
          <w:color w:val="auto"/>
          <w:sz w:val="20"/>
          <w:rtl/>
        </w:rPr>
        <w:t>.</w:t>
      </w:r>
      <w:r w:rsidRPr="005760A5">
        <w:rPr>
          <w:rFonts w:ascii="Times New Roman" w:hAnsi="Times New Roman" w:cs="B Nazanin"/>
          <w:color w:val="auto"/>
          <w:sz w:val="20"/>
          <w:rtl/>
        </w:rPr>
        <w:t>۵۲</w:t>
      </w:r>
      <w:r w:rsidRPr="00BA79D8">
        <w:rPr>
          <w:rFonts w:ascii="Times New Roman" w:hAnsi="Times New Roman" w:cs="Times New Roman"/>
          <w:color w:val="auto"/>
          <w:sz w:val="20"/>
          <w:rtl/>
        </w:rPr>
        <w:t>٪</w:t>
      </w:r>
      <w:r w:rsidRPr="00FB1ED1">
        <w:rPr>
          <w:rFonts w:ascii="Times New Roman" w:hAnsi="Times New Roman" w:cs="B Nazanin"/>
          <w:color w:val="auto"/>
          <w:sz w:val="20"/>
          <w:rtl/>
        </w:rPr>
        <w:t xml:space="preserve"> </w:t>
      </w:r>
      <w:r w:rsidRPr="005760A5">
        <w:rPr>
          <w:rFonts w:ascii="Times New Roman" w:hAnsi="Times New Roman" w:cs="B Nazanin"/>
          <w:color w:val="auto"/>
          <w:sz w:val="20"/>
          <w:rtl/>
          <w:cs/>
        </w:rPr>
        <w:t>برای شام و</w:t>
      </w:r>
      <w:r w:rsidRPr="005760A5">
        <w:rPr>
          <w:rFonts w:ascii="Times New Roman" w:hAnsi="Times New Roman" w:cs="B Nazanin"/>
          <w:color w:val="auto"/>
          <w:sz w:val="20"/>
          <w:rtl/>
        </w:rPr>
        <w:t xml:space="preserve"> ۵</w:t>
      </w:r>
      <w:r w:rsidRPr="00FB1ED1">
        <w:rPr>
          <w:rFonts w:ascii="Times New Roman" w:hAnsi="Times New Roman" w:cs="B Nazanin"/>
          <w:color w:val="auto"/>
          <w:sz w:val="20"/>
          <w:rtl/>
        </w:rPr>
        <w:t>.</w:t>
      </w:r>
      <w:r w:rsidRPr="005760A5">
        <w:rPr>
          <w:rFonts w:ascii="Times New Roman" w:hAnsi="Times New Roman" w:cs="B Nazanin"/>
          <w:color w:val="auto"/>
          <w:sz w:val="20"/>
          <w:rtl/>
        </w:rPr>
        <w:t>۱۲</w:t>
      </w:r>
      <w:r w:rsidRPr="00BA79D8">
        <w:rPr>
          <w:rFonts w:ascii="Times New Roman" w:hAnsi="Times New Roman" w:cs="Times New Roman"/>
          <w:color w:val="auto"/>
          <w:sz w:val="20"/>
          <w:rtl/>
        </w:rPr>
        <w:t>٪</w:t>
      </w:r>
      <w:r w:rsidR="00BA79D8">
        <w:rPr>
          <w:rFonts w:ascii="Times New Roman" w:hAnsi="Times New Roman" w:cs="B Nazanin"/>
          <w:color w:val="auto"/>
          <w:sz w:val="20"/>
          <w:rtl/>
        </w:rPr>
        <w:t xml:space="preserve">  بر</w:t>
      </w:r>
      <w:r w:rsidRPr="005760A5">
        <w:rPr>
          <w:rFonts w:ascii="Times New Roman" w:hAnsi="Times New Roman" w:cs="B Nazanin"/>
          <w:color w:val="auto"/>
          <w:sz w:val="20"/>
          <w:rtl/>
          <w:cs/>
        </w:rPr>
        <w:t>ای جشن</w:t>
      </w:r>
      <w:r w:rsidRPr="00FB1ED1">
        <w:rPr>
          <w:rFonts w:ascii="Times New Roman" w:hAnsi="Times New Roman" w:cs="B Nazanin" w:hint="default"/>
          <w:color w:val="auto"/>
          <w:sz w:val="20"/>
          <w:rtl/>
        </w:rPr>
        <w:t>‌</w:t>
      </w:r>
      <w:r w:rsidRPr="005760A5">
        <w:rPr>
          <w:rFonts w:ascii="Times New Roman" w:hAnsi="Times New Roman" w:cs="B Nazanin"/>
          <w:color w:val="auto"/>
          <w:sz w:val="20"/>
          <w:rtl/>
        </w:rPr>
        <w:t>ها و مراسمات</w:t>
      </w:r>
      <w:r w:rsidRPr="00FB1ED1">
        <w:rPr>
          <w:rFonts w:ascii="Times New Roman" w:hAnsi="Times New Roman" w:cs="B Nazanin"/>
          <w:color w:val="auto"/>
          <w:sz w:val="20"/>
        </w:rPr>
        <w:t xml:space="preserve">). </w:t>
      </w:r>
      <w:r w:rsidRPr="005760A5">
        <w:rPr>
          <w:rFonts w:ascii="Times New Roman" w:hAnsi="Times New Roman" w:cs="B Nazanin"/>
          <w:color w:val="auto"/>
          <w:sz w:val="20"/>
          <w:rtl/>
          <w:cs/>
        </w:rPr>
        <w:t>این ممکن است به این دلیل باشد که برای یک شب نشینی، یک مکان مناسب با دسترسی برای انواع مختلف افراد</w:t>
      </w:r>
      <w:r w:rsidRPr="005760A5">
        <w:rPr>
          <w:rFonts w:ascii="Times New Roman" w:hAnsi="Times New Roman" w:cs="B Nazanin"/>
          <w:color w:val="auto"/>
          <w:sz w:val="20"/>
          <w:rtl/>
        </w:rPr>
        <w:t xml:space="preserve">، در </w:t>
      </w:r>
      <w:r w:rsidRPr="005760A5">
        <w:rPr>
          <w:rFonts w:ascii="Times New Roman" w:hAnsi="Times New Roman" w:cs="B Nazanin"/>
          <w:color w:val="auto"/>
          <w:sz w:val="20"/>
          <w:rtl/>
          <w:cs/>
        </w:rPr>
        <w:t>انتخاب یک رستوران بسیار مهم است</w:t>
      </w:r>
      <w:r w:rsidRPr="00FB1ED1">
        <w:rPr>
          <w:rFonts w:ascii="Times New Roman" w:hAnsi="Times New Roman" w:cs="B Nazanin"/>
          <w:color w:val="auto"/>
          <w:sz w:val="20"/>
        </w:rPr>
        <w:t xml:space="preserve">. </w:t>
      </w:r>
      <w:r w:rsidRPr="005760A5">
        <w:rPr>
          <w:rFonts w:ascii="Times New Roman" w:hAnsi="Times New Roman" w:cs="B Nazanin"/>
          <w:color w:val="auto"/>
          <w:sz w:val="20"/>
          <w:rtl/>
          <w:cs/>
        </w:rPr>
        <w:t>به نظر می</w:t>
      </w:r>
      <w:r w:rsidRPr="00FB1ED1">
        <w:rPr>
          <w:rFonts w:ascii="Times New Roman" w:hAnsi="Times New Roman" w:cs="B Nazanin" w:hint="default"/>
          <w:color w:val="auto"/>
          <w:sz w:val="20"/>
          <w:rtl/>
        </w:rPr>
        <w:t>‌</w:t>
      </w:r>
      <w:r w:rsidRPr="005760A5">
        <w:rPr>
          <w:rFonts w:ascii="Times New Roman" w:hAnsi="Times New Roman" w:cs="B Nazanin"/>
          <w:color w:val="auto"/>
          <w:sz w:val="20"/>
          <w:rtl/>
          <w:cs/>
        </w:rPr>
        <w:t>رسد جنبه ظاهر و تمیزی رستوران</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دکوراسیون</w:t>
      </w:r>
      <w:r w:rsidRPr="005760A5">
        <w:rPr>
          <w:rFonts w:ascii="Times New Roman" w:hAnsi="Times New Roman" w:cs="B Nazanin"/>
          <w:color w:val="auto"/>
          <w:sz w:val="20"/>
          <w:rtl/>
        </w:rPr>
        <w:t xml:space="preserve"> داخلی،</w:t>
      </w:r>
      <w:r w:rsidRPr="005760A5">
        <w:rPr>
          <w:rFonts w:ascii="Times New Roman" w:hAnsi="Times New Roman" w:cs="B Nazanin"/>
          <w:color w:val="auto"/>
          <w:sz w:val="20"/>
          <w:rtl/>
          <w:cs/>
        </w:rPr>
        <w:t xml:space="preserve"> نورپردازی و موسیقی</w:t>
      </w:r>
      <w:r w:rsidRPr="005760A5">
        <w:rPr>
          <w:rFonts w:ascii="Times New Roman" w:hAnsi="Times New Roman" w:cs="B Nazanin"/>
          <w:color w:val="auto"/>
          <w:sz w:val="20"/>
          <w:rtl/>
        </w:rPr>
        <w:t>،</w:t>
      </w:r>
      <w:r w:rsidRPr="00FB1ED1">
        <w:rPr>
          <w:rFonts w:ascii="Times New Roman" w:hAnsi="Times New Roman" w:cs="B Nazanin"/>
          <w:color w:val="auto"/>
          <w:sz w:val="20"/>
        </w:rPr>
        <w:t xml:space="preserve"> </w:t>
      </w:r>
      <w:r w:rsidRPr="005760A5">
        <w:rPr>
          <w:rFonts w:ascii="Times New Roman" w:hAnsi="Times New Roman" w:cs="B Nazanin"/>
          <w:color w:val="auto"/>
          <w:sz w:val="20"/>
          <w:rtl/>
        </w:rPr>
        <w:t xml:space="preserve">برای </w:t>
      </w:r>
      <w:r w:rsidRPr="005760A5">
        <w:rPr>
          <w:rFonts w:ascii="Times New Roman" w:hAnsi="Times New Roman" w:cs="B Nazanin"/>
          <w:color w:val="auto"/>
          <w:sz w:val="20"/>
          <w:rtl/>
          <w:cs/>
        </w:rPr>
        <w:t>جشن</w:t>
      </w:r>
      <w:r w:rsidRPr="00FB1ED1">
        <w:rPr>
          <w:rFonts w:ascii="Times New Roman" w:hAnsi="Times New Roman" w:cs="B Nazanin" w:hint="default"/>
          <w:color w:val="auto"/>
          <w:sz w:val="20"/>
          <w:rtl/>
        </w:rPr>
        <w:t>‌</w:t>
      </w:r>
      <w:r w:rsidRPr="005760A5">
        <w:rPr>
          <w:rFonts w:ascii="Times New Roman" w:hAnsi="Times New Roman" w:cs="B Nazanin"/>
          <w:color w:val="auto"/>
          <w:sz w:val="20"/>
          <w:rtl/>
          <w:cs/>
        </w:rPr>
        <w:t>ها مهمتر است</w:t>
      </w:r>
      <w:r w:rsidRPr="00FB1ED1">
        <w:rPr>
          <w:rFonts w:ascii="Times New Roman" w:hAnsi="Times New Roman" w:cs="B Nazanin"/>
          <w:color w:val="auto"/>
          <w:sz w:val="20"/>
        </w:rPr>
        <w:t>.</w:t>
      </w:r>
    </w:p>
    <w:p w:rsidR="000B61CF" w:rsidRPr="005760A5" w:rsidRDefault="000B61CF"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rPr>
          <w:rFonts w:ascii="Times New Roman" w:eastAsia="B Nazanin" w:hAnsi="Times New Roman" w:cs="B Nazanin" w:hint="default"/>
          <w:color w:val="auto"/>
          <w:sz w:val="20"/>
          <w:rtl/>
        </w:rPr>
      </w:pPr>
    </w:p>
    <w:tbl>
      <w:tblPr>
        <w:tblW w:w="934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ACA"/>
        <w:tblLayout w:type="fixed"/>
        <w:tblLook w:val="04A0" w:firstRow="1" w:lastRow="0" w:firstColumn="1" w:lastColumn="0" w:noHBand="0" w:noVBand="1"/>
      </w:tblPr>
      <w:tblGrid>
        <w:gridCol w:w="2335"/>
        <w:gridCol w:w="2335"/>
        <w:gridCol w:w="2335"/>
        <w:gridCol w:w="2335"/>
      </w:tblGrid>
      <w:tr w:rsidR="000B61CF" w:rsidRPr="00BA79D8" w:rsidTr="00BD1876">
        <w:trPr>
          <w:trHeight w:val="452"/>
          <w:jc w:val="center"/>
        </w:trPr>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hint="cs"/>
                <w:sz w:val="20"/>
                <w:szCs w:val="22"/>
                <w:rtl/>
                <w14:textOutline w14:w="12700" w14:cap="flat" w14:cmpd="sng" w14:algn="ctr">
                  <w14:noFill/>
                  <w14:prstDash w14:val="solid"/>
                  <w14:miter w14:lim="400000"/>
                </w14:textOutline>
              </w:rPr>
              <w:t>جشن</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D57B14">
            <w:pPr>
              <w:tabs>
                <w:tab w:val="left" w:pos="1440"/>
              </w:tabs>
              <w:suppressAutoHyphens/>
              <w:bidi/>
              <w:jc w:val="center"/>
              <w:outlineLvl w:val="0"/>
              <w:rPr>
                <w:rFonts w:cs="B Nazanin"/>
                <w:sz w:val="20"/>
                <w:rtl/>
              </w:rPr>
            </w:pPr>
            <w:r w:rsidRPr="00BA79D8">
              <w:rPr>
                <w:rFonts w:cs="B Nazanin" w:hint="cs"/>
                <w:sz w:val="20"/>
                <w:szCs w:val="22"/>
                <w:rtl/>
                <w14:textOutline w14:w="12700" w14:cap="flat" w14:cmpd="sng" w14:algn="ctr">
                  <w14:noFill/>
                  <w14:prstDash w14:val="solid"/>
                  <w14:miter w14:lim="400000"/>
                </w14:textOutline>
              </w:rPr>
              <w:t xml:space="preserve">شام </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hint="cs"/>
                <w:sz w:val="20"/>
                <w:szCs w:val="22"/>
                <w:rtl/>
                <w14:textOutline w14:w="12700" w14:cap="flat" w14:cmpd="sng" w14:algn="ctr">
                  <w14:noFill/>
                  <w14:prstDash w14:val="solid"/>
                  <w14:miter w14:lim="400000"/>
                </w14:textOutline>
              </w:rPr>
              <w:t>شب نشینی</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hint="cs"/>
                <w:sz w:val="20"/>
                <w:szCs w:val="22"/>
                <w:rtl/>
                <w14:textOutline w14:w="12700" w14:cap="flat" w14:cmpd="sng" w14:algn="ctr">
                  <w14:noFill/>
                  <w14:prstDash w14:val="solid"/>
                  <w14:miter w14:lim="400000"/>
                </w14:textOutline>
              </w:rPr>
              <w:t>میانگین اهمیت</w:t>
            </w:r>
          </w:p>
        </w:tc>
      </w:tr>
      <w:tr w:rsidR="000B61CF" w:rsidRPr="00BA79D8" w:rsidTr="00BD1876">
        <w:trPr>
          <w:trHeight w:val="452"/>
          <w:jc w:val="center"/>
        </w:trPr>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3.74</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3.87</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3.46</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hint="cs"/>
                <w:sz w:val="20"/>
                <w:szCs w:val="22"/>
                <w:rtl/>
                <w14:textOutline w14:w="12700" w14:cap="flat" w14:cmpd="sng" w14:algn="ctr">
                  <w14:noFill/>
                  <w14:prstDash w14:val="solid"/>
                  <w14:miter w14:lim="400000"/>
                </w14:textOutline>
              </w:rPr>
              <w:t>تنوع منو</w:t>
            </w:r>
          </w:p>
        </w:tc>
      </w:tr>
      <w:tr w:rsidR="000B61CF" w:rsidRPr="00BA79D8" w:rsidTr="00BD1876">
        <w:trPr>
          <w:trHeight w:val="452"/>
          <w:jc w:val="center"/>
        </w:trPr>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14.89</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19.42</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14.89</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hint="cs"/>
                <w:sz w:val="20"/>
                <w:szCs w:val="22"/>
                <w:rtl/>
                <w14:textOutline w14:w="12700" w14:cap="flat" w14:cmpd="sng" w14:algn="ctr">
                  <w14:noFill/>
                  <w14:prstDash w14:val="solid"/>
                  <w14:miter w14:lim="400000"/>
                </w14:textOutline>
              </w:rPr>
              <w:t>کیفیت غذا</w:t>
            </w:r>
          </w:p>
        </w:tc>
      </w:tr>
      <w:tr w:rsidR="000B61CF" w:rsidRPr="00BA79D8" w:rsidTr="00BD1876">
        <w:trPr>
          <w:trHeight w:val="452"/>
          <w:jc w:val="center"/>
        </w:trPr>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4.71</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5.20</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5.08</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hint="cs"/>
                <w:sz w:val="20"/>
                <w:szCs w:val="22"/>
                <w:rtl/>
                <w14:textOutline w14:w="12700" w14:cap="flat" w14:cmpd="sng" w14:algn="ctr">
                  <w14:noFill/>
                  <w14:prstDash w14:val="solid"/>
                  <w14:miter w14:lim="400000"/>
                </w14:textOutline>
              </w:rPr>
              <w:t>محیط</w:t>
            </w:r>
          </w:p>
        </w:tc>
      </w:tr>
      <w:tr w:rsidR="000B61CF" w:rsidRPr="00BA79D8" w:rsidTr="00BD1876">
        <w:trPr>
          <w:trHeight w:val="452"/>
          <w:jc w:val="center"/>
        </w:trPr>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10.76</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11.61</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11.00</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hint="cs"/>
                <w:sz w:val="20"/>
                <w:szCs w:val="22"/>
                <w:rtl/>
                <w14:textOutline w14:w="12700" w14:cap="flat" w14:cmpd="sng" w14:algn="ctr">
                  <w14:noFill/>
                  <w14:prstDash w14:val="solid"/>
                  <w14:miter w14:lim="400000"/>
                </w14:textOutline>
              </w:rPr>
              <w:t>خدمات</w:t>
            </w:r>
          </w:p>
        </w:tc>
      </w:tr>
      <w:tr w:rsidR="000B61CF" w:rsidRPr="00BA79D8" w:rsidTr="00BD1876">
        <w:trPr>
          <w:trHeight w:val="452"/>
          <w:jc w:val="center"/>
        </w:trPr>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4.18</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3.52</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3.19</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hint="cs"/>
                <w:sz w:val="20"/>
                <w:szCs w:val="22"/>
                <w:rtl/>
                <w14:textOutline w14:w="12700" w14:cap="flat" w14:cmpd="sng" w14:algn="ctr">
                  <w14:noFill/>
                  <w14:prstDash w14:val="solid"/>
                  <w14:miter w14:lim="400000"/>
                </w14:textOutline>
              </w:rPr>
              <w:t>دکوراسیون و نورپردازی</w:t>
            </w:r>
          </w:p>
        </w:tc>
      </w:tr>
      <w:tr w:rsidR="000B61CF" w:rsidRPr="00BA79D8" w:rsidTr="00BD1876">
        <w:trPr>
          <w:trHeight w:val="452"/>
          <w:jc w:val="center"/>
        </w:trPr>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2.26</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2.48</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1.07</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hint="cs"/>
                <w:sz w:val="20"/>
                <w:szCs w:val="22"/>
                <w:rtl/>
                <w14:textOutline w14:w="12700" w14:cap="flat" w14:cmpd="sng" w14:algn="ctr">
                  <w14:noFill/>
                  <w14:prstDash w14:val="solid"/>
                  <w14:miter w14:lim="400000"/>
                </w14:textOutline>
              </w:rPr>
              <w:t>موسیقی</w:t>
            </w:r>
          </w:p>
        </w:tc>
      </w:tr>
      <w:tr w:rsidR="000B61CF" w:rsidRPr="00BA79D8" w:rsidTr="00BD1876">
        <w:trPr>
          <w:trHeight w:val="452"/>
          <w:jc w:val="center"/>
        </w:trPr>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5.36</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3.79</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4.72</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hint="cs"/>
                <w:sz w:val="20"/>
                <w:szCs w:val="22"/>
                <w:rtl/>
                <w14:textOutline w14:w="12700" w14:cap="flat" w14:cmpd="sng" w14:algn="ctr">
                  <w14:noFill/>
                  <w14:prstDash w14:val="solid"/>
                  <w14:miter w14:lim="400000"/>
                </w14:textOutline>
              </w:rPr>
              <w:t>زمان بندی</w:t>
            </w:r>
          </w:p>
        </w:tc>
      </w:tr>
      <w:tr w:rsidR="000B61CF" w:rsidRPr="00BA79D8" w:rsidTr="00BD1876">
        <w:trPr>
          <w:trHeight w:val="452"/>
          <w:jc w:val="center"/>
        </w:trPr>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1.61</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1.61</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1.28</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hint="cs"/>
                <w:sz w:val="20"/>
                <w:szCs w:val="22"/>
                <w:rtl/>
                <w14:textOutline w14:w="12700" w14:cap="flat" w14:cmpd="sng" w14:algn="ctr">
                  <w14:noFill/>
                  <w14:prstDash w14:val="solid"/>
                  <w14:miter w14:lim="400000"/>
                </w14:textOutline>
              </w:rPr>
              <w:t>تنوع نوشیدنی</w:t>
            </w:r>
          </w:p>
        </w:tc>
      </w:tr>
      <w:tr w:rsidR="000B61CF" w:rsidRPr="00BA79D8" w:rsidTr="00BD1876">
        <w:trPr>
          <w:trHeight w:val="452"/>
          <w:jc w:val="center"/>
        </w:trPr>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5.29</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5.71</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5.74</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hint="cs"/>
                <w:sz w:val="20"/>
                <w:szCs w:val="22"/>
                <w:rtl/>
                <w14:textOutline w14:w="12700" w14:cap="flat" w14:cmpd="sng" w14:algn="ctr">
                  <w14:noFill/>
                  <w14:prstDash w14:val="solid"/>
                  <w14:miter w14:lim="400000"/>
                </w14:textOutline>
              </w:rPr>
              <w:t>ظاهر غذا</w:t>
            </w:r>
          </w:p>
        </w:tc>
      </w:tr>
      <w:tr w:rsidR="000B61CF" w:rsidRPr="00BA79D8" w:rsidTr="00BD1876">
        <w:trPr>
          <w:trHeight w:val="452"/>
          <w:jc w:val="center"/>
        </w:trPr>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2.41</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2.48</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1.99</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hint="cs"/>
                <w:sz w:val="20"/>
                <w:szCs w:val="22"/>
                <w:rtl/>
                <w14:textOutline w14:w="12700" w14:cap="flat" w14:cmpd="sng" w14:algn="ctr">
                  <w14:noFill/>
                  <w14:prstDash w14:val="solid"/>
                  <w14:miter w14:lim="400000"/>
                </w14:textOutline>
              </w:rPr>
              <w:t>حجم غذا</w:t>
            </w:r>
          </w:p>
        </w:tc>
      </w:tr>
      <w:tr w:rsidR="000B61CF" w:rsidRPr="00BA79D8" w:rsidTr="00BD1876">
        <w:trPr>
          <w:trHeight w:val="452"/>
          <w:jc w:val="center"/>
        </w:trPr>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4.82</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3.12</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3.41</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hint="cs"/>
                <w:sz w:val="20"/>
                <w:szCs w:val="22"/>
                <w:rtl/>
                <w14:textOutline w14:w="12700" w14:cap="flat" w14:cmpd="sng" w14:algn="ctr">
                  <w14:noFill/>
                  <w14:prstDash w14:val="solid"/>
                  <w14:miter w14:lim="400000"/>
                </w14:textOutline>
              </w:rPr>
              <w:t>ظاهر و تمیزی</w:t>
            </w:r>
          </w:p>
        </w:tc>
      </w:tr>
      <w:tr w:rsidR="000B61CF" w:rsidRPr="00BA79D8" w:rsidTr="00BD1876">
        <w:trPr>
          <w:trHeight w:val="452"/>
          <w:jc w:val="center"/>
        </w:trPr>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5.12</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6.52</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7.49</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hint="cs"/>
                <w:sz w:val="20"/>
                <w:szCs w:val="22"/>
                <w:rtl/>
                <w14:textOutline w14:w="12700" w14:cap="flat" w14:cmpd="sng" w14:algn="ctr">
                  <w14:noFill/>
                  <w14:prstDash w14:val="solid"/>
                  <w14:miter w14:lim="400000"/>
                </w14:textOutline>
              </w:rPr>
              <w:t>موقعیت مکانی</w:t>
            </w:r>
          </w:p>
        </w:tc>
      </w:tr>
      <w:tr w:rsidR="000B61CF" w:rsidRPr="00BA79D8" w:rsidTr="00BD1876">
        <w:trPr>
          <w:trHeight w:val="452"/>
          <w:jc w:val="center"/>
        </w:trPr>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lastRenderedPageBreak/>
              <w:t>1.84</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0.97</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2.31</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D1876">
            <w:pPr>
              <w:tabs>
                <w:tab w:val="left" w:pos="1440"/>
              </w:tabs>
              <w:suppressAutoHyphens/>
              <w:bidi/>
              <w:jc w:val="center"/>
              <w:outlineLvl w:val="0"/>
              <w:rPr>
                <w:rFonts w:cs="B Nazanin"/>
                <w:sz w:val="20"/>
                <w:rtl/>
              </w:rPr>
            </w:pPr>
            <w:r w:rsidRPr="00BA79D8">
              <w:rPr>
                <w:rFonts w:cs="B Nazanin" w:hint="cs"/>
                <w:sz w:val="20"/>
                <w:szCs w:val="22"/>
                <w:rtl/>
                <w14:textOutline w14:w="12700" w14:cap="flat" w14:cmpd="sng" w14:algn="ctr">
                  <w14:noFill/>
                  <w14:prstDash w14:val="solid"/>
                  <w14:miter w14:lim="400000"/>
                </w14:textOutline>
              </w:rPr>
              <w:t>تخفیفات</w:t>
            </w:r>
          </w:p>
        </w:tc>
      </w:tr>
    </w:tbl>
    <w:p w:rsidR="000B61CF" w:rsidRPr="005760A5" w:rsidRDefault="000B61CF" w:rsidP="00BA79D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جدول ۴</w:t>
      </w:r>
      <w:r w:rsidRPr="005760A5">
        <w:rPr>
          <w:rFonts w:ascii="Times New Roman" w:hAnsi="Times New Roman"/>
          <w:color w:val="auto"/>
          <w:sz w:val="20"/>
          <w:rtl/>
        </w:rPr>
        <w:t>.</w:t>
      </w:r>
      <w:r w:rsidRPr="005760A5">
        <w:rPr>
          <w:rFonts w:ascii="Times New Roman" w:hAnsi="Times New Roman" w:cs="B Nazanin"/>
          <w:color w:val="auto"/>
          <w:sz w:val="20"/>
          <w:rtl/>
        </w:rPr>
        <w:t xml:space="preserve">۱ </w:t>
      </w:r>
      <w:r w:rsidRPr="005760A5">
        <w:rPr>
          <w:rFonts w:ascii="Times New Roman" w:hAnsi="Times New Roman" w:cs="B Nazanin"/>
          <w:color w:val="auto"/>
          <w:sz w:val="20"/>
          <w:rtl/>
          <w:cs/>
        </w:rPr>
        <w:t>میانگین اهمیت در هر مورد پس از تجزیه و تحلیل</w:t>
      </w:r>
      <w:r w:rsidRPr="005760A5">
        <w:rPr>
          <w:rFonts w:ascii="Times New Roman" w:hAnsi="Times New Roman" w:cs="Arial Unicode MS"/>
          <w:color w:val="auto"/>
          <w:sz w:val="20"/>
        </w:rPr>
        <w:t>HB</w:t>
      </w:r>
      <w:r w:rsidRPr="005760A5">
        <w:rPr>
          <w:rFonts w:ascii="Times New Roman" w:hAnsi="Times New Roman"/>
          <w:color w:val="auto"/>
          <w:sz w:val="20"/>
        </w:rPr>
        <w:t xml:space="preserve"> </w:t>
      </w:r>
      <w:r w:rsidR="00BA79D8">
        <w:rPr>
          <w:rFonts w:ascii="Times New Roman" w:hAnsi="Times New Roman"/>
          <w:color w:val="auto"/>
          <w:sz w:val="20"/>
          <w:rtl/>
        </w:rPr>
        <w:t xml:space="preserve"> </w:t>
      </w:r>
      <w:r w:rsidRPr="005760A5">
        <w:rPr>
          <w:rFonts w:ascii="Times New Roman" w:hAnsi="Times New Roman" w:cs="B Nazanin"/>
          <w:color w:val="auto"/>
          <w:sz w:val="20"/>
          <w:rtl/>
          <w:cs/>
        </w:rPr>
        <w:t>با</w:t>
      </w:r>
      <w:r w:rsidR="00BA79D8">
        <w:rPr>
          <w:rFonts w:ascii="Times New Roman" w:eastAsia="B Nazanin" w:hAnsi="Times New Roman" w:cs="B Nazanin"/>
          <w:color w:val="auto"/>
          <w:sz w:val="20"/>
          <w:rtl/>
        </w:rPr>
        <w:t xml:space="preserve"> </w:t>
      </w:r>
      <w:r w:rsidRPr="005760A5">
        <w:rPr>
          <w:rFonts w:ascii="Times New Roman" w:hAnsi="Times New Roman" w:cs="B Nazanin"/>
          <w:color w:val="auto"/>
          <w:sz w:val="20"/>
          <w:rtl/>
          <w:cs/>
        </w:rPr>
        <w:t xml:space="preserve">متغیرهای متغیر </w:t>
      </w:r>
      <w:r w:rsidR="00BA79D8">
        <w:rPr>
          <w:rFonts w:ascii="Times New Roman" w:hAnsi="Times New Roman"/>
          <w:color w:val="auto"/>
          <w:sz w:val="20"/>
          <w:rtl/>
        </w:rPr>
        <w:t>(</w:t>
      </w:r>
      <w:r w:rsidRPr="005760A5">
        <w:rPr>
          <w:rFonts w:ascii="Times New Roman" w:hAnsi="Times New Roman" w:cs="B Nazanin"/>
          <w:color w:val="auto"/>
          <w:sz w:val="20"/>
          <w:rtl/>
        </w:rPr>
        <w:t>تعداد شرکت</w:t>
      </w:r>
      <w:r w:rsidRPr="005760A5">
        <w:rPr>
          <w:rFonts w:ascii="Times New Roman" w:hAnsi="Times New Roman" w:hint="default"/>
          <w:color w:val="auto"/>
          <w:sz w:val="20"/>
          <w:rtl/>
        </w:rPr>
        <w:t>‌</w:t>
      </w:r>
      <w:r w:rsidRPr="005760A5">
        <w:rPr>
          <w:rFonts w:ascii="Times New Roman" w:hAnsi="Times New Roman" w:cs="B Nazanin"/>
          <w:color w:val="auto"/>
          <w:sz w:val="20"/>
          <w:rtl/>
        </w:rPr>
        <w:t>کنندگان ۲۴۳</w:t>
      </w:r>
      <w:r w:rsidR="00BA79D8">
        <w:rPr>
          <w:rFonts w:ascii="Times New Roman" w:hAnsi="Times New Roman"/>
          <w:color w:val="auto"/>
          <w:sz w:val="20"/>
          <w:rtl/>
        </w:rPr>
        <w:t>)</w:t>
      </w:r>
    </w:p>
    <w:p w:rsidR="000B61CF" w:rsidRPr="005760A5" w:rsidRDefault="000B61CF"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B Nazanin" w:hAnsi="Times New Roman" w:cs="B Nazanin" w:hint="default"/>
          <w:color w:val="auto"/>
          <w:sz w:val="20"/>
        </w:rPr>
      </w:pPr>
    </w:p>
    <w:p w:rsidR="000B61CF" w:rsidRPr="005760A5" w:rsidRDefault="000B61CF"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تفاوت در سطوح ویژگی</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cs/>
        </w:rPr>
        <w:t xml:space="preserve">ها برای </w:t>
      </w:r>
      <w:r w:rsidRPr="005760A5">
        <w:rPr>
          <w:rFonts w:ascii="Times New Roman" w:hAnsi="Times New Roman" w:cs="B Nazanin"/>
          <w:b/>
          <w:bCs/>
          <w:color w:val="auto"/>
          <w:sz w:val="20"/>
          <w:rtl/>
        </w:rPr>
        <w:t>مناسبات مختلف</w:t>
      </w:r>
    </w:p>
    <w:p w:rsidR="000B61CF" w:rsidRPr="005760A5" w:rsidRDefault="000B61CF"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این بخش هر ویژگی را </w:t>
      </w:r>
      <w:r w:rsidRPr="005760A5">
        <w:rPr>
          <w:rFonts w:ascii="Times New Roman" w:hAnsi="Times New Roman" w:cs="B Nazanin"/>
          <w:color w:val="auto"/>
          <w:sz w:val="20"/>
          <w:rtl/>
        </w:rPr>
        <w:t xml:space="preserve">جداگانه </w:t>
      </w:r>
      <w:r w:rsidRPr="005760A5">
        <w:rPr>
          <w:rFonts w:ascii="Times New Roman" w:hAnsi="Times New Roman" w:cs="B Nazanin"/>
          <w:color w:val="auto"/>
          <w:sz w:val="20"/>
          <w:rtl/>
          <w:cs/>
        </w:rPr>
        <w:t>مورد بحث قرار میدهد</w:t>
      </w:r>
      <w:r w:rsidRPr="005760A5">
        <w:rPr>
          <w:rFonts w:ascii="Times New Roman" w:hAnsi="Times New Roman"/>
          <w:color w:val="auto"/>
          <w:sz w:val="20"/>
        </w:rPr>
        <w:t xml:space="preserve">. </w:t>
      </w:r>
      <w:r w:rsidRPr="005760A5">
        <w:rPr>
          <w:rFonts w:ascii="Times New Roman" w:hAnsi="Times New Roman" w:cs="B Nazanin"/>
          <w:color w:val="auto"/>
          <w:sz w:val="20"/>
          <w:rtl/>
          <w:cs/>
        </w:rPr>
        <w:t>در برخی موارد، تعداد پاسخ</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دهندگان در این مطالعه که پاسخ به یک ویژگی خاص را انتخاب کرده </w:t>
      </w:r>
      <w:r w:rsidRPr="005760A5">
        <w:rPr>
          <w:rFonts w:ascii="Times New Roman" w:hAnsi="Times New Roman" w:cs="B Nazanin"/>
          <w:color w:val="auto"/>
          <w:sz w:val="20"/>
          <w:rtl/>
        </w:rPr>
        <w:t>بودند،</w:t>
      </w:r>
      <w:r w:rsidRPr="005760A5">
        <w:rPr>
          <w:rFonts w:ascii="Times New Roman" w:hAnsi="Times New Roman" w:cs="B Nazanin"/>
          <w:color w:val="auto"/>
          <w:sz w:val="20"/>
          <w:rtl/>
          <w:cs/>
        </w:rPr>
        <w:t xml:space="preserve"> به </w:t>
      </w:r>
      <w:r w:rsidRPr="005760A5">
        <w:rPr>
          <w:rFonts w:ascii="Times New Roman" w:hAnsi="Times New Roman" w:cs="B Nazanin"/>
          <w:color w:val="auto"/>
          <w:sz w:val="20"/>
          <w:rtl/>
        </w:rPr>
        <w:t>طور ویژه ای</w:t>
      </w:r>
      <w:r w:rsidRPr="005760A5">
        <w:rPr>
          <w:rFonts w:ascii="Times New Roman" w:hAnsi="Times New Roman" w:cs="B Nazanin"/>
          <w:color w:val="auto"/>
          <w:sz w:val="20"/>
          <w:rtl/>
          <w:cs/>
        </w:rPr>
        <w:t xml:space="preserve"> کم بوده است</w:t>
      </w:r>
      <w:r w:rsidRPr="005760A5">
        <w:rPr>
          <w:rFonts w:ascii="Times New Roman" w:hAnsi="Times New Roman"/>
          <w:color w:val="auto"/>
          <w:sz w:val="20"/>
          <w:rtl/>
        </w:rPr>
        <w:t>.</w:t>
      </w:r>
      <w:r w:rsidRPr="005760A5">
        <w:rPr>
          <w:rFonts w:ascii="Times New Roman" w:hAnsi="Times New Roman" w:cs="B Nazanin"/>
          <w:color w:val="auto"/>
          <w:sz w:val="20"/>
          <w:rtl/>
          <w:cs/>
        </w:rPr>
        <w:t xml:space="preserve"> جدول</w:t>
      </w:r>
      <w:r w:rsidRPr="005760A5">
        <w:rPr>
          <w:rFonts w:ascii="Times New Roman" w:hAnsi="Times New Roman" w:cs="B Nazanin"/>
          <w:color w:val="auto"/>
          <w:sz w:val="20"/>
          <w:rtl/>
        </w:rPr>
        <w:t xml:space="preserve"> ۴</w:t>
      </w:r>
      <w:r w:rsidRPr="005760A5">
        <w:rPr>
          <w:rFonts w:ascii="Times New Roman" w:hAnsi="Times New Roman"/>
          <w:color w:val="auto"/>
          <w:sz w:val="20"/>
          <w:rtl/>
        </w:rPr>
        <w:t>.</w:t>
      </w:r>
      <w:r w:rsidRPr="005760A5">
        <w:rPr>
          <w:rFonts w:ascii="Times New Roman" w:hAnsi="Times New Roman" w:cs="B Nazanin"/>
          <w:color w:val="auto"/>
          <w:sz w:val="20"/>
          <w:rtl/>
        </w:rPr>
        <w:t>۲</w:t>
      </w:r>
      <w:r w:rsidRPr="005760A5">
        <w:rPr>
          <w:rFonts w:ascii="Times New Roman" w:hAnsi="Times New Roman" w:cs="B Nazanin"/>
          <w:color w:val="auto"/>
          <w:sz w:val="20"/>
          <w:rtl/>
          <w:cs/>
        </w:rPr>
        <w:t xml:space="preserve"> تفاوت بین سطوح گزینه</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منو را نشان می دهد</w:t>
      </w:r>
      <w:r w:rsidRPr="005760A5">
        <w:rPr>
          <w:rFonts w:ascii="Times New Roman" w:hAnsi="Times New Roman"/>
          <w:color w:val="auto"/>
          <w:sz w:val="20"/>
        </w:rPr>
        <w:t>.</w:t>
      </w:r>
    </w:p>
    <w:tbl>
      <w:tblPr>
        <w:bidiVisual/>
        <w:tblW w:w="9340"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ACA"/>
        <w:tblLayout w:type="fixed"/>
        <w:tblLook w:val="04A0" w:firstRow="1" w:lastRow="0" w:firstColumn="1" w:lastColumn="0" w:noHBand="0" w:noVBand="1"/>
      </w:tblPr>
      <w:tblGrid>
        <w:gridCol w:w="6079"/>
        <w:gridCol w:w="1021"/>
        <w:gridCol w:w="1106"/>
        <w:gridCol w:w="1134"/>
      </w:tblGrid>
      <w:tr w:rsidR="000B61CF" w:rsidRPr="00BA79D8" w:rsidTr="003D4D9F">
        <w:trPr>
          <w:trHeight w:val="452"/>
          <w:jc w:val="right"/>
        </w:trPr>
        <w:tc>
          <w:tcPr>
            <w:tcW w:w="6079"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A79D8">
            <w:pPr>
              <w:tabs>
                <w:tab w:val="left" w:pos="1440"/>
              </w:tabs>
              <w:suppressAutoHyphens/>
              <w:bidi/>
              <w:jc w:val="center"/>
              <w:outlineLvl w:val="0"/>
              <w:rPr>
                <w:rFonts w:cs="B Nazanin"/>
                <w:sz w:val="20"/>
                <w:rtl/>
              </w:rPr>
            </w:pPr>
            <w:r w:rsidRPr="00BA79D8">
              <w:rPr>
                <w:rFonts w:cs="B Nazanin" w:hint="cs"/>
                <w:sz w:val="20"/>
                <w:szCs w:val="22"/>
                <w:rtl/>
                <w14:textOutline w14:w="12700" w14:cap="flat" w14:cmpd="sng" w14:algn="ctr">
                  <w14:noFill/>
                  <w14:prstDash w14:val="solid"/>
                  <w14:miter w14:lim="400000"/>
                </w14:textOutline>
              </w:rPr>
              <w:t>تنوع منو</w:t>
            </w:r>
          </w:p>
        </w:tc>
        <w:tc>
          <w:tcPr>
            <w:tcW w:w="1021"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A79D8">
            <w:pPr>
              <w:tabs>
                <w:tab w:val="left" w:pos="1440"/>
              </w:tabs>
              <w:suppressAutoHyphens/>
              <w:bidi/>
              <w:jc w:val="center"/>
              <w:outlineLvl w:val="0"/>
              <w:rPr>
                <w:rFonts w:cs="B Nazanin"/>
                <w:sz w:val="20"/>
                <w:rtl/>
              </w:rPr>
            </w:pPr>
            <w:r w:rsidRPr="00BA79D8">
              <w:rPr>
                <w:rFonts w:cs="B Nazanin" w:hint="cs"/>
                <w:sz w:val="20"/>
                <w:szCs w:val="22"/>
                <w:rtl/>
                <w14:textOutline w14:w="12700" w14:cap="flat" w14:cmpd="sng" w14:algn="ctr">
                  <w14:noFill/>
                  <w14:prstDash w14:val="solid"/>
                  <w14:miter w14:lim="400000"/>
                </w14:textOutline>
              </w:rPr>
              <w:t>شب نشینی</w:t>
            </w:r>
          </w:p>
        </w:tc>
        <w:tc>
          <w:tcPr>
            <w:tcW w:w="1106"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D32536">
            <w:pPr>
              <w:tabs>
                <w:tab w:val="left" w:pos="1440"/>
              </w:tabs>
              <w:suppressAutoHyphens/>
              <w:bidi/>
              <w:jc w:val="center"/>
              <w:outlineLvl w:val="0"/>
              <w:rPr>
                <w:rFonts w:cs="B Nazanin"/>
                <w:sz w:val="20"/>
                <w:rtl/>
              </w:rPr>
            </w:pPr>
            <w:r w:rsidRPr="00BA79D8">
              <w:rPr>
                <w:rFonts w:cs="B Nazanin" w:hint="cs"/>
                <w:sz w:val="20"/>
                <w:szCs w:val="22"/>
                <w:rtl/>
                <w14:textOutline w14:w="12700" w14:cap="flat" w14:cmpd="sng" w14:algn="ctr">
                  <w14:noFill/>
                  <w14:prstDash w14:val="solid"/>
                  <w14:miter w14:lim="400000"/>
                </w14:textOutline>
              </w:rPr>
              <w:t xml:space="preserve">شام </w:t>
            </w:r>
          </w:p>
        </w:tc>
        <w:tc>
          <w:tcPr>
            <w:tcW w:w="1134"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A79D8">
            <w:pPr>
              <w:tabs>
                <w:tab w:val="left" w:pos="1440"/>
              </w:tabs>
              <w:suppressAutoHyphens/>
              <w:bidi/>
              <w:jc w:val="center"/>
              <w:outlineLvl w:val="0"/>
              <w:rPr>
                <w:rFonts w:cs="B Nazanin"/>
                <w:sz w:val="20"/>
                <w:rtl/>
              </w:rPr>
            </w:pPr>
            <w:r w:rsidRPr="00BA79D8">
              <w:rPr>
                <w:rFonts w:cs="B Nazanin" w:hint="cs"/>
                <w:sz w:val="20"/>
                <w:szCs w:val="22"/>
                <w:rtl/>
                <w14:textOutline w14:w="12700" w14:cap="flat" w14:cmpd="sng" w14:algn="ctr">
                  <w14:noFill/>
                  <w14:prstDash w14:val="solid"/>
                  <w14:miter w14:lim="400000"/>
                </w14:textOutline>
              </w:rPr>
              <w:t>جشن</w:t>
            </w:r>
          </w:p>
        </w:tc>
      </w:tr>
      <w:tr w:rsidR="000B61CF" w:rsidRPr="00BA79D8" w:rsidTr="003D4D9F">
        <w:trPr>
          <w:trHeight w:val="96"/>
          <w:jc w:val="right"/>
        </w:trPr>
        <w:tc>
          <w:tcPr>
            <w:tcW w:w="6079"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A79D8">
            <w:pPr>
              <w:tabs>
                <w:tab w:val="left" w:pos="1440"/>
              </w:tabs>
              <w:suppressAutoHyphens/>
              <w:bidi/>
              <w:jc w:val="center"/>
              <w:outlineLvl w:val="0"/>
              <w:rPr>
                <w:rFonts w:cs="B Nazanin"/>
                <w:sz w:val="20"/>
                <w:rtl/>
              </w:rPr>
            </w:pPr>
            <w:r w:rsidRPr="00BA79D8">
              <w:rPr>
                <w:rFonts w:cs="B Nazanin" w:hint="cs"/>
                <w:sz w:val="20"/>
                <w:szCs w:val="22"/>
                <w:rtl/>
                <w14:textOutline w14:w="12700" w14:cap="flat" w14:cmpd="sng" w14:algn="ctr">
                  <w14:noFill/>
                  <w14:prstDash w14:val="solid"/>
                  <w14:miter w14:lim="400000"/>
                </w14:textOutline>
              </w:rPr>
              <w:t>تنوع کم، غذای عالی</w:t>
            </w:r>
          </w:p>
        </w:tc>
        <w:tc>
          <w:tcPr>
            <w:tcW w:w="1021"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A79D8">
            <w:pPr>
              <w:tabs>
                <w:tab w:val="left" w:pos="1440"/>
              </w:tabs>
              <w:suppressAutoHyphens/>
              <w:bidi/>
              <w:jc w:val="center"/>
              <w:outlineLvl w:val="0"/>
              <w:rPr>
                <w:rFonts w:cs="B Nazanin"/>
                <w:sz w:val="20"/>
                <w:rtl/>
              </w:rPr>
            </w:pPr>
            <w:r w:rsidRPr="00BA79D8">
              <w:rPr>
                <w:rFonts w:cs="B Nazanin"/>
                <w:sz w:val="20"/>
                <w:szCs w:val="22"/>
                <w:rtl/>
                <w14:textOutline w14:w="12700" w14:cap="flat" w14:cmpd="sng" w14:algn="ctr">
                  <w14:noFill/>
                  <w14:prstDash w14:val="solid"/>
                  <w14:miter w14:lim="400000"/>
                </w14:textOutline>
              </w:rPr>
              <w:t>-</w:t>
            </w:r>
            <w:r w:rsidRPr="00BA79D8">
              <w:rPr>
                <w:rFonts w:cs="B Nazanin"/>
                <w:sz w:val="20"/>
                <w:szCs w:val="22"/>
                <w14:textOutline w14:w="12700" w14:cap="flat" w14:cmpd="sng" w14:algn="ctr">
                  <w14:noFill/>
                  <w14:prstDash w14:val="solid"/>
                  <w14:miter w14:lim="400000"/>
                </w14:textOutline>
              </w:rPr>
              <w:t>13.06</w:t>
            </w:r>
          </w:p>
        </w:tc>
        <w:tc>
          <w:tcPr>
            <w:tcW w:w="1106"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A79D8">
            <w:pPr>
              <w:tabs>
                <w:tab w:val="left" w:pos="1440"/>
              </w:tabs>
              <w:suppressAutoHyphens/>
              <w:bidi/>
              <w:jc w:val="center"/>
              <w:outlineLvl w:val="0"/>
              <w:rPr>
                <w:rFonts w:cs="B Nazanin"/>
                <w:sz w:val="20"/>
                <w:rtl/>
              </w:rPr>
            </w:pPr>
            <w:r w:rsidRPr="00BA79D8">
              <w:rPr>
                <w:rFonts w:cs="B Nazanin"/>
                <w:sz w:val="20"/>
                <w:szCs w:val="22"/>
                <w:rtl/>
                <w14:textOutline w14:w="12700" w14:cap="flat" w14:cmpd="sng" w14:algn="ctr">
                  <w14:noFill/>
                  <w14:prstDash w14:val="solid"/>
                  <w14:miter w14:lim="400000"/>
                </w14:textOutline>
              </w:rPr>
              <w:t>-</w:t>
            </w:r>
            <w:r w:rsidRPr="00BA79D8">
              <w:rPr>
                <w:rFonts w:cs="B Nazanin"/>
                <w:sz w:val="20"/>
                <w:szCs w:val="22"/>
                <w14:textOutline w14:w="12700" w14:cap="flat" w14:cmpd="sng" w14:algn="ctr">
                  <w14:noFill/>
                  <w14:prstDash w14:val="solid"/>
                  <w14:miter w14:lim="400000"/>
                </w14:textOutline>
              </w:rPr>
              <w:t>22.29</w:t>
            </w:r>
          </w:p>
        </w:tc>
        <w:tc>
          <w:tcPr>
            <w:tcW w:w="1134"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A79D8">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4.73</w:t>
            </w:r>
          </w:p>
        </w:tc>
      </w:tr>
      <w:tr w:rsidR="000B61CF" w:rsidRPr="00BA79D8" w:rsidTr="003D4D9F">
        <w:trPr>
          <w:trHeight w:val="46"/>
          <w:jc w:val="right"/>
        </w:trPr>
        <w:tc>
          <w:tcPr>
            <w:tcW w:w="6079"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A79D8">
            <w:pPr>
              <w:tabs>
                <w:tab w:val="left" w:pos="1440"/>
              </w:tabs>
              <w:suppressAutoHyphens/>
              <w:bidi/>
              <w:jc w:val="center"/>
              <w:outlineLvl w:val="0"/>
              <w:rPr>
                <w:rFonts w:cs="B Nazanin"/>
                <w:sz w:val="20"/>
                <w:rtl/>
              </w:rPr>
            </w:pPr>
            <w:r w:rsidRPr="00BA79D8">
              <w:rPr>
                <w:rFonts w:cs="B Nazanin" w:hint="cs"/>
                <w:sz w:val="20"/>
                <w:szCs w:val="22"/>
                <w:rtl/>
                <w14:textOutline w14:w="12700" w14:cap="flat" w14:cmpd="sng" w14:algn="ctr">
                  <w14:noFill/>
                  <w14:prstDash w14:val="solid"/>
                  <w14:miter w14:lim="400000"/>
                </w14:textOutline>
              </w:rPr>
              <w:t>منوی متنوع با غذای عالی،  منوی مناسب گیاه</w:t>
            </w:r>
            <w:r w:rsidRPr="00BA79D8">
              <w:rPr>
                <w:rFonts w:cs="B Nazanin"/>
                <w:sz w:val="20"/>
                <w:szCs w:val="22"/>
                <w:rtl/>
                <w14:textOutline w14:w="12700" w14:cap="flat" w14:cmpd="sng" w14:algn="ctr">
                  <w14:noFill/>
                  <w14:prstDash w14:val="solid"/>
                  <w14:miter w14:lim="400000"/>
                </w14:textOutline>
              </w:rPr>
              <w:t>‌</w:t>
            </w:r>
            <w:r w:rsidRPr="00BA79D8">
              <w:rPr>
                <w:rFonts w:cs="B Nazanin" w:hint="cs"/>
                <w:sz w:val="20"/>
                <w:szCs w:val="22"/>
                <w:rtl/>
                <w14:textOutline w14:w="12700" w14:cap="flat" w14:cmpd="sng" w14:algn="ctr">
                  <w14:noFill/>
                  <w14:prstDash w14:val="solid"/>
                  <w14:miter w14:lim="400000"/>
                </w14:textOutline>
              </w:rPr>
              <w:t>خواران، بدون پیشنهاد سرآشپز</w:t>
            </w:r>
          </w:p>
        </w:tc>
        <w:tc>
          <w:tcPr>
            <w:tcW w:w="1021"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A79D8">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6.48</w:t>
            </w:r>
          </w:p>
        </w:tc>
        <w:tc>
          <w:tcPr>
            <w:tcW w:w="1106"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A79D8">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7.39</w:t>
            </w:r>
          </w:p>
        </w:tc>
        <w:tc>
          <w:tcPr>
            <w:tcW w:w="1134"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BA79D8" w:rsidRDefault="000B61CF" w:rsidP="00BA79D8">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4.73</w:t>
            </w:r>
          </w:p>
        </w:tc>
      </w:tr>
      <w:tr w:rsidR="000B61CF" w:rsidRPr="00BA79D8" w:rsidTr="003D4D9F">
        <w:trPr>
          <w:trHeight w:val="244"/>
          <w:jc w:val="right"/>
        </w:trPr>
        <w:tc>
          <w:tcPr>
            <w:tcW w:w="6079"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A79D8">
            <w:pPr>
              <w:tabs>
                <w:tab w:val="left" w:pos="1440"/>
              </w:tabs>
              <w:suppressAutoHyphens/>
              <w:bidi/>
              <w:jc w:val="center"/>
              <w:outlineLvl w:val="0"/>
              <w:rPr>
                <w:rFonts w:cs="B Nazanin"/>
                <w:sz w:val="20"/>
                <w:rtl/>
              </w:rPr>
            </w:pPr>
            <w:r w:rsidRPr="00BA79D8">
              <w:rPr>
                <w:rFonts w:cs="B Nazanin" w:hint="cs"/>
                <w:sz w:val="20"/>
                <w:szCs w:val="22"/>
                <w:rtl/>
                <w14:textOutline w14:w="12700" w14:cap="flat" w14:cmpd="sng" w14:algn="ctr">
                  <w14:noFill/>
                  <w14:prstDash w14:val="solid"/>
                  <w14:miter w14:lim="400000"/>
                </w14:textOutline>
              </w:rPr>
              <w:t>منوی متنوع با غذای عالی،  منوی گیاه</w:t>
            </w:r>
            <w:r w:rsidRPr="00BA79D8">
              <w:rPr>
                <w:rFonts w:cs="B Nazanin"/>
                <w:sz w:val="20"/>
                <w:szCs w:val="22"/>
                <w:rtl/>
                <w14:textOutline w14:w="12700" w14:cap="flat" w14:cmpd="sng" w14:algn="ctr">
                  <w14:noFill/>
                  <w14:prstDash w14:val="solid"/>
                  <w14:miter w14:lim="400000"/>
                </w14:textOutline>
              </w:rPr>
              <w:t>‌</w:t>
            </w:r>
            <w:r w:rsidRPr="00BA79D8">
              <w:rPr>
                <w:rFonts w:cs="B Nazanin" w:hint="cs"/>
                <w:sz w:val="20"/>
                <w:szCs w:val="22"/>
                <w:rtl/>
                <w14:textOutline w14:w="12700" w14:cap="flat" w14:cmpd="sng" w14:algn="ctr">
                  <w14:noFill/>
                  <w14:prstDash w14:val="solid"/>
                  <w14:miter w14:lim="400000"/>
                </w14:textOutline>
              </w:rPr>
              <w:t>خواری، منوی پیشنهاد ویژه</w:t>
            </w:r>
          </w:p>
        </w:tc>
        <w:tc>
          <w:tcPr>
            <w:tcW w:w="1021"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A79D8">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6.59</w:t>
            </w:r>
          </w:p>
        </w:tc>
        <w:tc>
          <w:tcPr>
            <w:tcW w:w="1106"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A79D8">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14.90</w:t>
            </w:r>
          </w:p>
        </w:tc>
        <w:tc>
          <w:tcPr>
            <w:tcW w:w="1134"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BA79D8" w:rsidRDefault="000B61CF" w:rsidP="00BA79D8">
            <w:pPr>
              <w:tabs>
                <w:tab w:val="left" w:pos="1440"/>
              </w:tabs>
              <w:suppressAutoHyphens/>
              <w:bidi/>
              <w:jc w:val="center"/>
              <w:outlineLvl w:val="0"/>
              <w:rPr>
                <w:rFonts w:cs="B Nazanin"/>
                <w:sz w:val="20"/>
                <w:rtl/>
              </w:rPr>
            </w:pPr>
            <w:r w:rsidRPr="00BA79D8">
              <w:rPr>
                <w:rFonts w:cs="B Nazanin"/>
                <w:sz w:val="20"/>
                <w:szCs w:val="22"/>
                <w14:textOutline w14:w="12700" w14:cap="flat" w14:cmpd="sng" w14:algn="ctr">
                  <w14:noFill/>
                  <w14:prstDash w14:val="solid"/>
                  <w14:miter w14:lim="400000"/>
                </w14:textOutline>
              </w:rPr>
              <w:t>13.50</w:t>
            </w:r>
          </w:p>
        </w:tc>
      </w:tr>
    </w:tbl>
    <w:p w:rsidR="000B61CF" w:rsidRPr="005760A5" w:rsidRDefault="000B61CF" w:rsidP="003D4D9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جدول ۴</w:t>
      </w:r>
      <w:r w:rsidRPr="005760A5">
        <w:rPr>
          <w:rFonts w:ascii="Times New Roman" w:hAnsi="Times New Roman"/>
          <w:color w:val="auto"/>
          <w:sz w:val="20"/>
          <w:rtl/>
        </w:rPr>
        <w:t>.</w:t>
      </w:r>
      <w:r w:rsidRPr="005760A5">
        <w:rPr>
          <w:rFonts w:ascii="Times New Roman" w:hAnsi="Times New Roman" w:cs="B Nazanin"/>
          <w:color w:val="auto"/>
          <w:sz w:val="20"/>
          <w:rtl/>
        </w:rPr>
        <w:t xml:space="preserve">۲ </w:t>
      </w:r>
      <w:r w:rsidRPr="005760A5">
        <w:rPr>
          <w:rFonts w:ascii="Times New Roman" w:hAnsi="Times New Roman" w:cs="B Nazanin"/>
          <w:color w:val="auto"/>
          <w:sz w:val="20"/>
          <w:rtl/>
          <w:cs/>
        </w:rPr>
        <w:t>گزین</w:t>
      </w:r>
      <w:r w:rsidRPr="005760A5">
        <w:rPr>
          <w:rFonts w:ascii="Times New Roman" w:hAnsi="Times New Roman" w:cs="B Nazanin"/>
          <w:color w:val="auto"/>
          <w:sz w:val="20"/>
          <w:rtl/>
        </w:rPr>
        <w:t>ش</w:t>
      </w:r>
      <w:r w:rsidRPr="005760A5">
        <w:rPr>
          <w:rFonts w:ascii="Times New Roman" w:hAnsi="Times New Roman" w:cs="B Nazanin"/>
          <w:color w:val="auto"/>
          <w:sz w:val="20"/>
          <w:rtl/>
          <w:cs/>
        </w:rPr>
        <w:t xml:space="preserve"> مفید منو پس از تجزیه و تحلیل </w:t>
      </w:r>
      <w:r w:rsidRPr="005760A5">
        <w:rPr>
          <w:rFonts w:ascii="Times New Roman" w:hAnsi="Times New Roman" w:cs="Arial Unicode MS"/>
          <w:color w:val="auto"/>
          <w:sz w:val="20"/>
        </w:rPr>
        <w:t>HB</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با متغیرهای متغیر </w:t>
      </w:r>
      <w:r w:rsidR="003D4D9F" w:rsidRPr="003D4D9F">
        <w:rPr>
          <w:rFonts w:ascii="Times New Roman" w:hAnsi="Times New Roman" w:cs="B Nazanin"/>
          <w:color w:val="auto"/>
          <w:sz w:val="20"/>
          <w:rtl/>
        </w:rPr>
        <w:t>(تعداد</w:t>
      </w:r>
      <w:r w:rsidRPr="005760A5">
        <w:rPr>
          <w:rFonts w:ascii="Times New Roman" w:hAnsi="Times New Roman" w:cs="B Nazanin"/>
          <w:color w:val="auto"/>
          <w:sz w:val="20"/>
          <w:rtl/>
          <w:cs/>
        </w:rPr>
        <w:t xml:space="preserve"> شرکت</w:t>
      </w:r>
      <w:r w:rsidRPr="003D4D9F">
        <w:rPr>
          <w:rFonts w:ascii="Times New Roman" w:hAnsi="Times New Roman" w:cs="B Nazanin" w:hint="default"/>
          <w:color w:val="auto"/>
          <w:sz w:val="20"/>
        </w:rPr>
        <w:t>‌</w:t>
      </w:r>
      <w:r w:rsidRPr="005760A5">
        <w:rPr>
          <w:rFonts w:ascii="Times New Roman" w:hAnsi="Times New Roman" w:cs="B Nazanin"/>
          <w:color w:val="auto"/>
          <w:sz w:val="20"/>
          <w:rtl/>
          <w:cs/>
        </w:rPr>
        <w:t>کنندگان ۲۴۳</w:t>
      </w:r>
      <w:r w:rsidR="003D4D9F">
        <w:rPr>
          <w:rFonts w:ascii="Times New Roman" w:hAnsi="Times New Roman"/>
          <w:color w:val="auto"/>
          <w:sz w:val="20"/>
          <w:rtl/>
        </w:rPr>
        <w:t>)</w:t>
      </w:r>
    </w:p>
    <w:p w:rsidR="000B61CF" w:rsidRPr="005760A5" w:rsidRDefault="000B61CF" w:rsidP="003D4D9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می توان توجه داشت که تنوع بیشتر در صورتی که مناسبت یک شام رمانتیک باشد ترجیح داده می شود </w:t>
      </w:r>
      <w:r w:rsidRPr="003D4D9F">
        <w:rPr>
          <w:rFonts w:ascii="Times New Roman" w:hAnsi="Times New Roman" w:cs="B Nazanin"/>
          <w:color w:val="auto"/>
          <w:sz w:val="20"/>
          <w:rtl/>
        </w:rPr>
        <w:t xml:space="preserve">( </w:t>
      </w:r>
      <w:r w:rsidRPr="005760A5">
        <w:rPr>
          <w:rFonts w:ascii="Times New Roman" w:hAnsi="Times New Roman" w:cs="B Nazanin"/>
          <w:color w:val="auto"/>
          <w:sz w:val="20"/>
          <w:rtl/>
        </w:rPr>
        <w:t>۱۴</w:t>
      </w:r>
      <w:r w:rsidRPr="003D4D9F">
        <w:rPr>
          <w:rFonts w:ascii="Times New Roman" w:hAnsi="Times New Roman" w:cs="B Nazanin"/>
          <w:color w:val="auto"/>
          <w:sz w:val="20"/>
          <w:rtl/>
        </w:rPr>
        <w:t>.</w:t>
      </w:r>
      <w:r w:rsidRPr="005760A5">
        <w:rPr>
          <w:rFonts w:ascii="Times New Roman" w:hAnsi="Times New Roman" w:cs="B Nazanin"/>
          <w:color w:val="auto"/>
          <w:sz w:val="20"/>
          <w:rtl/>
        </w:rPr>
        <w:t>۹۰</w:t>
      </w:r>
      <w:r w:rsidRPr="003D4D9F">
        <w:rPr>
          <w:rFonts w:ascii="Times New Roman" w:hAnsi="Times New Roman" w:cs="Times New Roman"/>
          <w:color w:val="auto"/>
          <w:sz w:val="20"/>
          <w:rtl/>
        </w:rPr>
        <w:t>٪</w:t>
      </w:r>
      <w:r w:rsidRPr="005760A5">
        <w:rPr>
          <w:rFonts w:ascii="Times New Roman" w:hAnsi="Times New Roman" w:cs="B Nazanin"/>
          <w:color w:val="auto"/>
          <w:sz w:val="20"/>
          <w:rtl/>
        </w:rPr>
        <w:t xml:space="preserve"> آرا </w:t>
      </w:r>
      <w:r w:rsidRPr="005760A5">
        <w:rPr>
          <w:rFonts w:ascii="Times New Roman" w:hAnsi="Times New Roman" w:cs="B Nazanin"/>
          <w:color w:val="auto"/>
          <w:sz w:val="20"/>
          <w:rtl/>
          <w:cs/>
        </w:rPr>
        <w:t>در مقایسه با</w:t>
      </w:r>
      <w:r w:rsidRPr="005760A5">
        <w:rPr>
          <w:rFonts w:ascii="Times New Roman" w:hAnsi="Times New Roman" w:cs="B Nazanin"/>
          <w:color w:val="auto"/>
          <w:sz w:val="20"/>
          <w:rtl/>
        </w:rPr>
        <w:t xml:space="preserve"> ۷</w:t>
      </w:r>
      <w:r w:rsidRPr="003D4D9F">
        <w:rPr>
          <w:rFonts w:ascii="Times New Roman" w:hAnsi="Times New Roman" w:cs="B Nazanin"/>
          <w:color w:val="auto"/>
          <w:sz w:val="20"/>
          <w:rtl/>
        </w:rPr>
        <w:t>.</w:t>
      </w:r>
      <w:r w:rsidRPr="005760A5">
        <w:rPr>
          <w:rFonts w:ascii="Times New Roman" w:hAnsi="Times New Roman" w:cs="B Nazanin"/>
          <w:color w:val="auto"/>
          <w:sz w:val="20"/>
          <w:rtl/>
        </w:rPr>
        <w:t>۳۹</w:t>
      </w:r>
      <w:r w:rsidRPr="003D4D9F">
        <w:rPr>
          <w:rFonts w:ascii="Times New Roman" w:hAnsi="Times New Roman" w:cs="Times New Roman"/>
          <w:color w:val="auto"/>
          <w:sz w:val="20"/>
          <w:rtl/>
        </w:rPr>
        <w:t>٪</w:t>
      </w:r>
      <w:r w:rsidRPr="003D4D9F">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در سطح </w:t>
      </w:r>
      <w:r w:rsidRPr="005760A5">
        <w:rPr>
          <w:rFonts w:ascii="Times New Roman" w:hAnsi="Times New Roman" w:cs="B Nazanin"/>
          <w:color w:val="auto"/>
          <w:sz w:val="20"/>
          <w:rtl/>
        </w:rPr>
        <w:t>قبلی</w:t>
      </w:r>
      <w:r w:rsidR="003D4D9F" w:rsidRPr="003D4D9F">
        <w:rPr>
          <w:rFonts w:ascii="Times New Roman" w:hAnsi="Times New Roman" w:cs="B Nazanin"/>
          <w:color w:val="auto"/>
          <w:sz w:val="20"/>
          <w:rtl/>
        </w:rPr>
        <w:t>)</w:t>
      </w:r>
      <w:r w:rsidRPr="003D4D9F">
        <w:rPr>
          <w:rFonts w:ascii="Times New Roman" w:hAnsi="Times New Roman" w:cs="B Nazanin"/>
          <w:color w:val="auto"/>
          <w:sz w:val="20"/>
        </w:rPr>
        <w:t xml:space="preserve">. </w:t>
      </w:r>
      <w:r w:rsidRPr="005760A5">
        <w:rPr>
          <w:rFonts w:ascii="Times New Roman" w:hAnsi="Times New Roman" w:cs="B Nazanin"/>
          <w:color w:val="auto"/>
          <w:sz w:val="20"/>
          <w:rtl/>
          <w:cs/>
        </w:rPr>
        <w:t xml:space="preserve">اگر مناسبت یک مهمانی است، تنوع بیشتر نیز مهم </w:t>
      </w:r>
      <w:r w:rsidRPr="005760A5">
        <w:rPr>
          <w:rFonts w:ascii="Times New Roman" w:hAnsi="Times New Roman" w:cs="B Nazanin"/>
          <w:color w:val="auto"/>
          <w:sz w:val="20"/>
          <w:rtl/>
        </w:rPr>
        <w:t xml:space="preserve">خواهد </w:t>
      </w:r>
      <w:r w:rsidRPr="005760A5">
        <w:rPr>
          <w:rFonts w:ascii="Times New Roman" w:hAnsi="Times New Roman" w:cs="B Nazanin"/>
          <w:color w:val="auto"/>
          <w:sz w:val="20"/>
          <w:rtl/>
          <w:cs/>
        </w:rPr>
        <w:t xml:space="preserve">بود </w:t>
      </w:r>
      <w:r w:rsidR="003D4D9F" w:rsidRPr="003D4D9F">
        <w:rPr>
          <w:rFonts w:ascii="Times New Roman" w:hAnsi="Times New Roman" w:cs="B Nazanin"/>
          <w:color w:val="auto"/>
          <w:sz w:val="20"/>
          <w:rtl/>
        </w:rPr>
        <w:t>(</w:t>
      </w:r>
      <w:r w:rsidRPr="005760A5">
        <w:rPr>
          <w:rFonts w:ascii="Times New Roman" w:hAnsi="Times New Roman" w:cs="B Nazanin"/>
          <w:color w:val="auto"/>
          <w:sz w:val="20"/>
          <w:rtl/>
        </w:rPr>
        <w:t xml:space="preserve"> ۱۳</w:t>
      </w:r>
      <w:r w:rsidRPr="003D4D9F">
        <w:rPr>
          <w:rFonts w:ascii="Times New Roman" w:hAnsi="Times New Roman" w:cs="B Nazanin"/>
          <w:color w:val="auto"/>
          <w:sz w:val="20"/>
          <w:rtl/>
        </w:rPr>
        <w:t>.</w:t>
      </w:r>
      <w:r w:rsidRPr="005760A5">
        <w:rPr>
          <w:rFonts w:ascii="Times New Roman" w:hAnsi="Times New Roman" w:cs="B Nazanin"/>
          <w:color w:val="auto"/>
          <w:sz w:val="20"/>
          <w:rtl/>
        </w:rPr>
        <w:t>۵۰</w:t>
      </w:r>
      <w:r w:rsidRPr="003D4D9F">
        <w:rPr>
          <w:rFonts w:ascii="Times New Roman" w:hAnsi="Times New Roman" w:cs="Times New Roman"/>
          <w:color w:val="auto"/>
          <w:sz w:val="20"/>
          <w:rtl/>
        </w:rPr>
        <w:t>٪</w:t>
      </w:r>
      <w:r w:rsidRPr="003D4D9F">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در مقایسه با </w:t>
      </w:r>
      <w:r w:rsidRPr="005760A5">
        <w:rPr>
          <w:rFonts w:ascii="Times New Roman" w:hAnsi="Times New Roman" w:cs="B Nazanin"/>
          <w:color w:val="auto"/>
          <w:sz w:val="20"/>
          <w:rtl/>
        </w:rPr>
        <w:t>۴</w:t>
      </w:r>
      <w:r w:rsidRPr="003D4D9F">
        <w:rPr>
          <w:rFonts w:ascii="Times New Roman" w:hAnsi="Times New Roman" w:cs="B Nazanin"/>
          <w:color w:val="auto"/>
          <w:sz w:val="20"/>
          <w:rtl/>
        </w:rPr>
        <w:t>.</w:t>
      </w:r>
      <w:r w:rsidRPr="005760A5">
        <w:rPr>
          <w:rFonts w:ascii="Times New Roman" w:hAnsi="Times New Roman" w:cs="B Nazanin"/>
          <w:color w:val="auto"/>
          <w:sz w:val="20"/>
          <w:rtl/>
        </w:rPr>
        <w:t xml:space="preserve">۷۳۵ </w:t>
      </w:r>
      <w:r w:rsidRPr="005760A5">
        <w:rPr>
          <w:rFonts w:ascii="Times New Roman" w:hAnsi="Times New Roman" w:cs="B Nazanin"/>
          <w:color w:val="auto"/>
          <w:sz w:val="20"/>
          <w:rtl/>
          <w:cs/>
        </w:rPr>
        <w:t xml:space="preserve">برای سطح </w:t>
      </w:r>
      <w:r w:rsidRPr="005760A5">
        <w:rPr>
          <w:rFonts w:ascii="Times New Roman" w:hAnsi="Times New Roman" w:cs="B Nazanin"/>
          <w:color w:val="auto"/>
          <w:sz w:val="20"/>
          <w:rtl/>
        </w:rPr>
        <w:t>قبلی</w:t>
      </w:r>
      <w:r w:rsidR="003D4D9F" w:rsidRPr="003D4D9F">
        <w:rPr>
          <w:rFonts w:ascii="Times New Roman" w:hAnsi="Times New Roman" w:cs="B Nazanin"/>
          <w:color w:val="auto"/>
          <w:sz w:val="20"/>
          <w:rtl/>
        </w:rPr>
        <w:t>)</w:t>
      </w:r>
      <w:r w:rsidRPr="003D4D9F">
        <w:rPr>
          <w:rFonts w:ascii="Times New Roman" w:hAnsi="Times New Roman" w:cs="B Nazanin"/>
          <w:color w:val="auto"/>
          <w:sz w:val="20"/>
        </w:rPr>
        <w:t xml:space="preserve">. </w:t>
      </w:r>
      <w:r w:rsidRPr="005760A5">
        <w:rPr>
          <w:rFonts w:ascii="Times New Roman" w:hAnsi="Times New Roman" w:cs="B Nazanin"/>
          <w:color w:val="auto"/>
          <w:sz w:val="20"/>
          <w:rtl/>
        </w:rPr>
        <w:t xml:space="preserve">تحلیل </w:t>
      </w:r>
      <w:r w:rsidRPr="005760A5">
        <w:rPr>
          <w:rFonts w:ascii="Times New Roman" w:hAnsi="Times New Roman" w:cs="B Nazanin"/>
          <w:color w:val="auto"/>
          <w:sz w:val="20"/>
          <w:rtl/>
          <w:cs/>
        </w:rPr>
        <w:t>این یافته</w:t>
      </w:r>
      <w:r w:rsidRPr="003D4D9F">
        <w:rPr>
          <w:rFonts w:ascii="Times New Roman" w:hAnsi="Times New Roman" w:cs="B Nazanin" w:hint="default"/>
          <w:color w:val="auto"/>
          <w:sz w:val="20"/>
          <w:rtl/>
        </w:rPr>
        <w:t>‌</w:t>
      </w:r>
      <w:r w:rsidRPr="005760A5">
        <w:rPr>
          <w:rFonts w:ascii="Times New Roman" w:hAnsi="Times New Roman" w:cs="B Nazanin"/>
          <w:color w:val="auto"/>
          <w:sz w:val="20"/>
          <w:rtl/>
          <w:cs/>
        </w:rPr>
        <w:t>ها</w:t>
      </w:r>
      <w:r w:rsidRPr="005760A5">
        <w:rPr>
          <w:rFonts w:ascii="Times New Roman" w:hAnsi="Times New Roman" w:cs="B Nazanin"/>
          <w:color w:val="auto"/>
          <w:sz w:val="20"/>
          <w:rtl/>
        </w:rPr>
        <w:t xml:space="preserve">، ویژگی </w:t>
      </w:r>
      <w:r w:rsidRPr="005760A5">
        <w:rPr>
          <w:rFonts w:ascii="Times New Roman" w:hAnsi="Times New Roman" w:cs="B Nazanin"/>
          <w:color w:val="auto"/>
          <w:sz w:val="20"/>
          <w:rtl/>
          <w:cs/>
        </w:rPr>
        <w:t xml:space="preserve">برنده </w:t>
      </w:r>
      <w:r w:rsidRPr="005760A5">
        <w:rPr>
          <w:rFonts w:ascii="Times New Roman" w:hAnsi="Times New Roman" w:cs="B Nazanin"/>
          <w:color w:val="auto"/>
          <w:sz w:val="20"/>
          <w:rtl/>
        </w:rPr>
        <w:t>را تعین می</w:t>
      </w:r>
      <w:r w:rsidRPr="003D4D9F">
        <w:rPr>
          <w:rFonts w:ascii="Times New Roman" w:hAnsi="Times New Roman" w:cs="B Nazanin" w:hint="default"/>
          <w:color w:val="auto"/>
          <w:sz w:val="20"/>
          <w:rtl/>
        </w:rPr>
        <w:t>‌</w:t>
      </w:r>
      <w:r w:rsidRPr="005760A5">
        <w:rPr>
          <w:rFonts w:ascii="Times New Roman" w:hAnsi="Times New Roman" w:cs="B Nazanin"/>
          <w:color w:val="auto"/>
          <w:sz w:val="20"/>
          <w:rtl/>
        </w:rPr>
        <w:t>ک</w:t>
      </w:r>
      <w:r w:rsidRPr="005760A5">
        <w:rPr>
          <w:rFonts w:ascii="Times New Roman" w:hAnsi="Times New Roman" w:cs="B Nazanin"/>
          <w:color w:val="auto"/>
          <w:sz w:val="20"/>
          <w:rtl/>
          <w:cs/>
        </w:rPr>
        <w:t>ند</w:t>
      </w:r>
      <w:r w:rsidRPr="003D4D9F">
        <w:rPr>
          <w:rFonts w:ascii="Times New Roman" w:hAnsi="Times New Roman" w:cs="B Nazanin"/>
          <w:color w:val="auto"/>
          <w:sz w:val="20"/>
        </w:rPr>
        <w:t xml:space="preserve">. </w:t>
      </w:r>
      <w:r w:rsidRPr="005760A5">
        <w:rPr>
          <w:rFonts w:ascii="Times New Roman" w:hAnsi="Times New Roman" w:cs="B Nazanin"/>
          <w:color w:val="auto"/>
          <w:sz w:val="20"/>
          <w:rtl/>
          <w:cs/>
        </w:rPr>
        <w:t>جدول</w:t>
      </w:r>
      <w:r w:rsidRPr="005760A5">
        <w:rPr>
          <w:rFonts w:ascii="Times New Roman" w:hAnsi="Times New Roman" w:cs="B Nazanin"/>
          <w:color w:val="auto"/>
          <w:sz w:val="20"/>
          <w:rtl/>
        </w:rPr>
        <w:t xml:space="preserve"> ۴</w:t>
      </w:r>
      <w:r w:rsidRPr="003D4D9F">
        <w:rPr>
          <w:rFonts w:ascii="Times New Roman" w:hAnsi="Times New Roman" w:cs="B Nazanin"/>
          <w:color w:val="auto"/>
          <w:sz w:val="20"/>
          <w:rtl/>
        </w:rPr>
        <w:t>.</w:t>
      </w:r>
      <w:r w:rsidRPr="005760A5">
        <w:rPr>
          <w:rFonts w:ascii="Times New Roman" w:hAnsi="Times New Roman" w:cs="B Nazanin"/>
          <w:color w:val="auto"/>
          <w:sz w:val="20"/>
          <w:rtl/>
        </w:rPr>
        <w:t xml:space="preserve">۳ </w:t>
      </w:r>
      <w:r w:rsidRPr="005760A5">
        <w:rPr>
          <w:rFonts w:ascii="Times New Roman" w:hAnsi="Times New Roman" w:cs="B Nazanin"/>
          <w:color w:val="auto"/>
          <w:sz w:val="20"/>
          <w:rtl/>
          <w:cs/>
        </w:rPr>
        <w:t xml:space="preserve">تجزیه و تحلیل کیفیت غذا </w:t>
      </w:r>
      <w:r w:rsidRPr="005760A5">
        <w:rPr>
          <w:rFonts w:ascii="Times New Roman" w:hAnsi="Times New Roman" w:cs="B Nazanin"/>
          <w:color w:val="auto"/>
          <w:sz w:val="20"/>
          <w:rtl/>
        </w:rPr>
        <w:t>به نسبت</w:t>
      </w:r>
      <w:r w:rsidRPr="005760A5">
        <w:rPr>
          <w:rFonts w:ascii="Times New Roman" w:hAnsi="Times New Roman" w:cs="B Nazanin"/>
          <w:color w:val="auto"/>
          <w:sz w:val="20"/>
          <w:rtl/>
          <w:cs/>
        </w:rPr>
        <w:t xml:space="preserve"> مناسبت را نشان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دهد</w:t>
      </w:r>
      <w:r w:rsidRPr="005760A5">
        <w:rPr>
          <w:rFonts w:ascii="Times New Roman" w:hAnsi="Times New Roman"/>
          <w:color w:val="auto"/>
          <w:sz w:val="20"/>
        </w:rPr>
        <w:t>.</w:t>
      </w:r>
    </w:p>
    <w:p w:rsidR="000B61CF" w:rsidRPr="005760A5" w:rsidRDefault="000B61CF"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rPr>
          <w:rFonts w:ascii="Times New Roman" w:eastAsia="B Nazanin" w:hAnsi="Times New Roman" w:cs="B Nazanin" w:hint="default"/>
          <w:color w:val="auto"/>
          <w:sz w:val="20"/>
          <w:rtl/>
        </w:rPr>
      </w:pPr>
    </w:p>
    <w:tbl>
      <w:tblPr>
        <w:bidiVisual/>
        <w:tblW w:w="9340"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ACA"/>
        <w:tblLayout w:type="fixed"/>
        <w:tblLook w:val="04A0" w:firstRow="1" w:lastRow="0" w:firstColumn="1" w:lastColumn="0" w:noHBand="0" w:noVBand="1"/>
      </w:tblPr>
      <w:tblGrid>
        <w:gridCol w:w="4520"/>
        <w:gridCol w:w="1559"/>
        <w:gridCol w:w="1560"/>
        <w:gridCol w:w="1701"/>
      </w:tblGrid>
      <w:tr w:rsidR="000B61CF" w:rsidRPr="005760A5" w:rsidTr="001E2848">
        <w:trPr>
          <w:trHeight w:val="452"/>
          <w:jc w:val="right"/>
        </w:trPr>
        <w:tc>
          <w:tcPr>
            <w:tcW w:w="4520"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3D4D9F" w:rsidRDefault="000B61CF" w:rsidP="00BD1876">
            <w:pPr>
              <w:tabs>
                <w:tab w:val="left" w:pos="1440"/>
              </w:tabs>
              <w:suppressAutoHyphens/>
              <w:bidi/>
              <w:jc w:val="center"/>
              <w:outlineLvl w:val="0"/>
              <w:rPr>
                <w:rFonts w:cs="B Nazanin"/>
                <w:sz w:val="20"/>
                <w:rtl/>
              </w:rPr>
            </w:pPr>
            <w:r w:rsidRPr="003D4D9F">
              <w:rPr>
                <w:rFonts w:cs="B Nazanin" w:hint="cs"/>
                <w:sz w:val="20"/>
                <w:szCs w:val="22"/>
                <w:rtl/>
                <w14:textOutline w14:w="12700" w14:cap="flat" w14:cmpd="sng" w14:algn="ctr">
                  <w14:noFill/>
                  <w14:prstDash w14:val="solid"/>
                  <w14:miter w14:lim="400000"/>
                </w14:textOutline>
              </w:rPr>
              <w:t>کیفیت غذا</w:t>
            </w:r>
          </w:p>
        </w:tc>
        <w:tc>
          <w:tcPr>
            <w:tcW w:w="1559"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3D4D9F" w:rsidRDefault="000B61CF" w:rsidP="00BD1876">
            <w:pPr>
              <w:tabs>
                <w:tab w:val="left" w:pos="1440"/>
              </w:tabs>
              <w:suppressAutoHyphens/>
              <w:bidi/>
              <w:jc w:val="center"/>
              <w:outlineLvl w:val="0"/>
              <w:rPr>
                <w:rFonts w:cs="B Nazanin"/>
                <w:sz w:val="20"/>
                <w:rtl/>
              </w:rPr>
            </w:pPr>
            <w:r w:rsidRPr="003D4D9F">
              <w:rPr>
                <w:rFonts w:cs="B Nazanin" w:hint="cs"/>
                <w:sz w:val="20"/>
                <w:szCs w:val="22"/>
                <w:rtl/>
                <w14:textOutline w14:w="12700" w14:cap="flat" w14:cmpd="sng" w14:algn="ctr">
                  <w14:noFill/>
                  <w14:prstDash w14:val="solid"/>
                  <w14:miter w14:lim="400000"/>
                </w14:textOutline>
              </w:rPr>
              <w:t>شب نشینی</w:t>
            </w:r>
          </w:p>
        </w:tc>
        <w:tc>
          <w:tcPr>
            <w:tcW w:w="1560"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3D4D9F" w:rsidRDefault="000B61CF" w:rsidP="00D32536">
            <w:pPr>
              <w:tabs>
                <w:tab w:val="left" w:pos="1440"/>
              </w:tabs>
              <w:suppressAutoHyphens/>
              <w:bidi/>
              <w:jc w:val="center"/>
              <w:outlineLvl w:val="0"/>
              <w:rPr>
                <w:rFonts w:cs="B Nazanin"/>
                <w:sz w:val="20"/>
                <w:rtl/>
              </w:rPr>
            </w:pPr>
            <w:r w:rsidRPr="003D4D9F">
              <w:rPr>
                <w:rFonts w:cs="B Nazanin" w:hint="cs"/>
                <w:sz w:val="20"/>
                <w:szCs w:val="22"/>
                <w:rtl/>
                <w14:textOutline w14:w="12700" w14:cap="flat" w14:cmpd="sng" w14:algn="ctr">
                  <w14:noFill/>
                  <w14:prstDash w14:val="solid"/>
                  <w14:miter w14:lim="400000"/>
                </w14:textOutline>
              </w:rPr>
              <w:t xml:space="preserve">شام </w:t>
            </w:r>
          </w:p>
        </w:tc>
        <w:tc>
          <w:tcPr>
            <w:tcW w:w="1701"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3D4D9F" w:rsidRDefault="000B61CF" w:rsidP="00BD1876">
            <w:pPr>
              <w:tabs>
                <w:tab w:val="left" w:pos="1440"/>
              </w:tabs>
              <w:suppressAutoHyphens/>
              <w:bidi/>
              <w:jc w:val="center"/>
              <w:outlineLvl w:val="0"/>
              <w:rPr>
                <w:rFonts w:cs="B Nazanin"/>
                <w:sz w:val="20"/>
                <w:rtl/>
              </w:rPr>
            </w:pPr>
            <w:r w:rsidRPr="003D4D9F">
              <w:rPr>
                <w:rFonts w:cs="B Nazanin" w:hint="cs"/>
                <w:sz w:val="20"/>
                <w:szCs w:val="22"/>
                <w:rtl/>
                <w14:textOutline w14:w="12700" w14:cap="flat" w14:cmpd="sng" w14:algn="ctr">
                  <w14:noFill/>
                  <w14:prstDash w14:val="solid"/>
                  <w14:miter w14:lim="400000"/>
                </w14:textOutline>
              </w:rPr>
              <w:t>جشن</w:t>
            </w:r>
          </w:p>
        </w:tc>
      </w:tr>
      <w:tr w:rsidR="000B61CF" w:rsidRPr="005760A5" w:rsidTr="001E2848">
        <w:trPr>
          <w:trHeight w:val="452"/>
          <w:jc w:val="right"/>
        </w:trPr>
        <w:tc>
          <w:tcPr>
            <w:tcW w:w="4520"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3D4D9F" w:rsidRDefault="000B61CF" w:rsidP="00BD1876">
            <w:pPr>
              <w:tabs>
                <w:tab w:val="left" w:pos="1440"/>
              </w:tabs>
              <w:suppressAutoHyphens/>
              <w:bidi/>
              <w:jc w:val="center"/>
              <w:outlineLvl w:val="0"/>
              <w:rPr>
                <w:rFonts w:cs="B Nazanin"/>
                <w:sz w:val="20"/>
                <w:rtl/>
              </w:rPr>
            </w:pPr>
            <w:r w:rsidRPr="003D4D9F">
              <w:rPr>
                <w:rFonts w:cs="B Nazanin" w:hint="cs"/>
                <w:sz w:val="20"/>
                <w:szCs w:val="22"/>
                <w:rtl/>
                <w14:textOutline w14:w="12700" w14:cap="flat" w14:cmpd="sng" w14:algn="ctr">
                  <w14:noFill/>
                  <w14:prstDash w14:val="solid"/>
                  <w14:miter w14:lim="400000"/>
                </w14:textOutline>
              </w:rPr>
              <w:t>کیفیت عالی، تاثیرگذار</w:t>
            </w:r>
          </w:p>
        </w:tc>
        <w:tc>
          <w:tcPr>
            <w:tcW w:w="1559"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3D4D9F" w:rsidRDefault="000B61CF" w:rsidP="00BD1876">
            <w:pPr>
              <w:tabs>
                <w:tab w:val="left" w:pos="1440"/>
              </w:tabs>
              <w:suppressAutoHyphens/>
              <w:bidi/>
              <w:jc w:val="center"/>
              <w:outlineLvl w:val="0"/>
              <w:rPr>
                <w:rFonts w:cs="B Nazanin"/>
                <w:sz w:val="20"/>
                <w:rtl/>
              </w:rPr>
            </w:pPr>
            <w:r w:rsidRPr="003D4D9F">
              <w:rPr>
                <w:rFonts w:cs="B Nazanin"/>
                <w:sz w:val="20"/>
                <w:szCs w:val="22"/>
                <w14:textOutline w14:w="12700" w14:cap="flat" w14:cmpd="sng" w14:algn="ctr">
                  <w14:noFill/>
                  <w14:prstDash w14:val="solid"/>
                  <w14:miter w14:lim="400000"/>
                </w14:textOutline>
              </w:rPr>
              <w:t>51.07</w:t>
            </w:r>
          </w:p>
        </w:tc>
        <w:tc>
          <w:tcPr>
            <w:tcW w:w="1560"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3D4D9F" w:rsidRDefault="000B61CF" w:rsidP="00BD1876">
            <w:pPr>
              <w:tabs>
                <w:tab w:val="left" w:pos="1440"/>
              </w:tabs>
              <w:suppressAutoHyphens/>
              <w:bidi/>
              <w:jc w:val="center"/>
              <w:outlineLvl w:val="0"/>
              <w:rPr>
                <w:rFonts w:cs="B Nazanin"/>
                <w:sz w:val="20"/>
                <w:rtl/>
              </w:rPr>
            </w:pPr>
            <w:r w:rsidRPr="003D4D9F">
              <w:rPr>
                <w:rFonts w:cs="B Nazanin"/>
                <w:sz w:val="20"/>
                <w:szCs w:val="22"/>
                <w14:textOutline w14:w="12700" w14:cap="flat" w14:cmpd="sng" w14:algn="ctr">
                  <w14:noFill/>
                  <w14:prstDash w14:val="solid"/>
                  <w14:miter w14:lim="400000"/>
                </w14:textOutline>
              </w:rPr>
              <w:t>91.99</w:t>
            </w:r>
          </w:p>
        </w:tc>
        <w:tc>
          <w:tcPr>
            <w:tcW w:w="1701"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3D4D9F" w:rsidRDefault="000B61CF" w:rsidP="00BD1876">
            <w:pPr>
              <w:tabs>
                <w:tab w:val="left" w:pos="1440"/>
              </w:tabs>
              <w:suppressAutoHyphens/>
              <w:bidi/>
              <w:jc w:val="center"/>
              <w:outlineLvl w:val="0"/>
              <w:rPr>
                <w:rFonts w:cs="B Nazanin"/>
                <w:sz w:val="20"/>
                <w:rtl/>
              </w:rPr>
            </w:pPr>
            <w:r w:rsidRPr="003D4D9F">
              <w:rPr>
                <w:rFonts w:cs="B Nazanin"/>
                <w:sz w:val="20"/>
                <w:szCs w:val="22"/>
                <w14:textOutline w14:w="12700" w14:cap="flat" w14:cmpd="sng" w14:algn="ctr">
                  <w14:noFill/>
                  <w14:prstDash w14:val="solid"/>
                  <w14:miter w14:lim="400000"/>
                </w14:textOutline>
              </w:rPr>
              <w:t>72.06</w:t>
            </w:r>
          </w:p>
        </w:tc>
      </w:tr>
      <w:tr w:rsidR="000B61CF" w:rsidRPr="005760A5" w:rsidTr="001E2848">
        <w:trPr>
          <w:trHeight w:val="602"/>
          <w:jc w:val="right"/>
        </w:trPr>
        <w:tc>
          <w:tcPr>
            <w:tcW w:w="4520"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3D4D9F" w:rsidRDefault="000B61CF" w:rsidP="00BD1876">
            <w:pPr>
              <w:tabs>
                <w:tab w:val="left" w:pos="1440"/>
              </w:tabs>
              <w:suppressAutoHyphens/>
              <w:bidi/>
              <w:jc w:val="center"/>
              <w:outlineLvl w:val="0"/>
              <w:rPr>
                <w:rFonts w:cs="B Nazanin"/>
                <w:sz w:val="20"/>
                <w:rtl/>
              </w:rPr>
            </w:pPr>
            <w:r w:rsidRPr="003D4D9F">
              <w:rPr>
                <w:rFonts w:cs="B Nazanin" w:hint="cs"/>
                <w:sz w:val="20"/>
                <w:szCs w:val="22"/>
                <w:rtl/>
                <w14:textOutline w14:w="12700" w14:cap="flat" w14:cmpd="sng" w14:algn="ctr">
                  <w14:noFill/>
                  <w14:prstDash w14:val="solid"/>
                  <w14:miter w14:lim="400000"/>
                </w14:textOutline>
              </w:rPr>
              <w:t>کیفیت خوب، کمی بهتر از حد انتظار</w:t>
            </w:r>
          </w:p>
        </w:tc>
        <w:tc>
          <w:tcPr>
            <w:tcW w:w="1559"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3D4D9F" w:rsidRDefault="000B61CF" w:rsidP="00BD1876">
            <w:pPr>
              <w:tabs>
                <w:tab w:val="left" w:pos="1440"/>
              </w:tabs>
              <w:suppressAutoHyphens/>
              <w:bidi/>
              <w:jc w:val="center"/>
              <w:outlineLvl w:val="0"/>
              <w:rPr>
                <w:rFonts w:cs="B Nazanin"/>
                <w:sz w:val="20"/>
                <w:rtl/>
              </w:rPr>
            </w:pPr>
            <w:r w:rsidRPr="003D4D9F">
              <w:rPr>
                <w:rFonts w:cs="B Nazanin"/>
                <w:sz w:val="20"/>
                <w:szCs w:val="22"/>
                <w14:textOutline w14:w="12700" w14:cap="flat" w14:cmpd="sng" w14:algn="ctr">
                  <w14:noFill/>
                  <w14:prstDash w14:val="solid"/>
                  <w14:miter w14:lim="400000"/>
                </w14:textOutline>
              </w:rPr>
              <w:t>54.83</w:t>
            </w:r>
          </w:p>
        </w:tc>
        <w:tc>
          <w:tcPr>
            <w:tcW w:w="1560"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3D4D9F" w:rsidRDefault="000B61CF" w:rsidP="00BD1876">
            <w:pPr>
              <w:tabs>
                <w:tab w:val="left" w:pos="1440"/>
              </w:tabs>
              <w:suppressAutoHyphens/>
              <w:bidi/>
              <w:jc w:val="center"/>
              <w:outlineLvl w:val="0"/>
              <w:rPr>
                <w:rFonts w:cs="B Nazanin"/>
                <w:sz w:val="20"/>
                <w:rtl/>
              </w:rPr>
            </w:pPr>
            <w:r w:rsidRPr="003D4D9F">
              <w:rPr>
                <w:rFonts w:cs="B Nazanin"/>
                <w:sz w:val="20"/>
                <w:szCs w:val="22"/>
                <w14:textOutline w14:w="12700" w14:cap="flat" w14:cmpd="sng" w14:algn="ctr">
                  <w14:noFill/>
                  <w14:prstDash w14:val="solid"/>
                  <w14:miter w14:lim="400000"/>
                </w14:textOutline>
              </w:rPr>
              <w:t>79.73</w:t>
            </w:r>
          </w:p>
        </w:tc>
        <w:tc>
          <w:tcPr>
            <w:tcW w:w="1701"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3D4D9F" w:rsidRDefault="000B61CF" w:rsidP="00BD1876">
            <w:pPr>
              <w:tabs>
                <w:tab w:val="left" w:pos="1440"/>
              </w:tabs>
              <w:suppressAutoHyphens/>
              <w:bidi/>
              <w:jc w:val="center"/>
              <w:outlineLvl w:val="0"/>
              <w:rPr>
                <w:rFonts w:cs="B Nazanin"/>
                <w:sz w:val="20"/>
                <w:rtl/>
              </w:rPr>
            </w:pPr>
            <w:r w:rsidRPr="003D4D9F">
              <w:rPr>
                <w:rFonts w:cs="B Nazanin"/>
                <w:sz w:val="20"/>
                <w:szCs w:val="22"/>
                <w14:textOutline w14:w="12700" w14:cap="flat" w14:cmpd="sng" w14:algn="ctr">
                  <w14:noFill/>
                  <w14:prstDash w14:val="solid"/>
                  <w14:miter w14:lim="400000"/>
                </w14:textOutline>
              </w:rPr>
              <w:t>37.18</w:t>
            </w:r>
          </w:p>
        </w:tc>
      </w:tr>
      <w:tr w:rsidR="000B61CF" w:rsidRPr="005760A5" w:rsidTr="001E2848">
        <w:trPr>
          <w:trHeight w:val="602"/>
          <w:jc w:val="right"/>
        </w:trPr>
        <w:tc>
          <w:tcPr>
            <w:tcW w:w="4520"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3D4D9F" w:rsidRDefault="000B61CF" w:rsidP="00BD1876">
            <w:pPr>
              <w:tabs>
                <w:tab w:val="left" w:pos="1440"/>
              </w:tabs>
              <w:suppressAutoHyphens/>
              <w:bidi/>
              <w:jc w:val="center"/>
              <w:outlineLvl w:val="0"/>
              <w:rPr>
                <w:rFonts w:cs="B Nazanin"/>
                <w:sz w:val="20"/>
                <w:rtl/>
              </w:rPr>
            </w:pPr>
            <w:r w:rsidRPr="003D4D9F">
              <w:rPr>
                <w:rFonts w:cs="B Nazanin" w:hint="cs"/>
                <w:sz w:val="20"/>
                <w:szCs w:val="22"/>
                <w:rtl/>
                <w14:textOutline w14:w="12700" w14:cap="flat" w14:cmpd="sng" w14:algn="ctr">
                  <w14:noFill/>
                  <w14:prstDash w14:val="solid"/>
                  <w14:miter w14:lim="400000"/>
                </w14:textOutline>
              </w:rPr>
              <w:t>کیفیت قابل قبول، مطابق انتظار</w:t>
            </w:r>
          </w:p>
        </w:tc>
        <w:tc>
          <w:tcPr>
            <w:tcW w:w="1559"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3D4D9F" w:rsidRDefault="000B61CF" w:rsidP="00BD1876">
            <w:pPr>
              <w:tabs>
                <w:tab w:val="left" w:pos="1440"/>
              </w:tabs>
              <w:suppressAutoHyphens/>
              <w:bidi/>
              <w:jc w:val="center"/>
              <w:outlineLvl w:val="0"/>
              <w:rPr>
                <w:rFonts w:cs="B Nazanin"/>
                <w:sz w:val="20"/>
                <w:rtl/>
              </w:rPr>
            </w:pPr>
            <w:r w:rsidRPr="003D4D9F">
              <w:rPr>
                <w:rFonts w:cs="B Nazanin"/>
                <w:sz w:val="20"/>
                <w:szCs w:val="22"/>
                <w14:textOutline w14:w="12700" w14:cap="flat" w14:cmpd="sng" w14:algn="ctr">
                  <w14:noFill/>
                  <w14:prstDash w14:val="solid"/>
                  <w14:miter w14:lim="400000"/>
                </w14:textOutline>
              </w:rPr>
              <w:t>18.39</w:t>
            </w:r>
          </w:p>
        </w:tc>
        <w:tc>
          <w:tcPr>
            <w:tcW w:w="1560"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3D4D9F" w:rsidRDefault="000B61CF" w:rsidP="00BD1876">
            <w:pPr>
              <w:tabs>
                <w:tab w:val="left" w:pos="1440"/>
              </w:tabs>
              <w:suppressAutoHyphens/>
              <w:bidi/>
              <w:jc w:val="center"/>
              <w:outlineLvl w:val="0"/>
              <w:rPr>
                <w:rFonts w:cs="B Nazanin"/>
                <w:sz w:val="20"/>
                <w:rtl/>
              </w:rPr>
            </w:pPr>
            <w:r w:rsidRPr="003D4D9F">
              <w:rPr>
                <w:rFonts w:cs="B Nazanin"/>
                <w:sz w:val="20"/>
                <w:szCs w:val="22"/>
                <w:rtl/>
                <w14:textOutline w14:w="12700" w14:cap="flat" w14:cmpd="sng" w14:algn="ctr">
                  <w14:noFill/>
                  <w14:prstDash w14:val="solid"/>
                  <w14:miter w14:lim="400000"/>
                </w14:textOutline>
              </w:rPr>
              <w:t>-</w:t>
            </w:r>
            <w:r w:rsidRPr="003D4D9F">
              <w:rPr>
                <w:rFonts w:cs="B Nazanin"/>
                <w:sz w:val="20"/>
                <w:szCs w:val="22"/>
                <w14:textOutline w14:w="12700" w14:cap="flat" w14:cmpd="sng" w14:algn="ctr">
                  <w14:noFill/>
                  <w14:prstDash w14:val="solid"/>
                  <w14:miter w14:lim="400000"/>
                </w14:textOutline>
              </w:rPr>
              <w:t>6.47</w:t>
            </w:r>
          </w:p>
        </w:tc>
        <w:tc>
          <w:tcPr>
            <w:tcW w:w="1701"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3D4D9F" w:rsidRDefault="000B61CF" w:rsidP="00BD1876">
            <w:pPr>
              <w:tabs>
                <w:tab w:val="left" w:pos="1440"/>
              </w:tabs>
              <w:suppressAutoHyphens/>
              <w:bidi/>
              <w:jc w:val="center"/>
              <w:outlineLvl w:val="0"/>
              <w:rPr>
                <w:rFonts w:cs="B Nazanin"/>
                <w:sz w:val="20"/>
                <w:rtl/>
              </w:rPr>
            </w:pPr>
            <w:r w:rsidRPr="003D4D9F">
              <w:rPr>
                <w:rFonts w:cs="B Nazanin"/>
                <w:sz w:val="20"/>
                <w:szCs w:val="22"/>
                <w14:textOutline w14:w="12700" w14:cap="flat" w14:cmpd="sng" w14:algn="ctr">
                  <w14:noFill/>
                  <w14:prstDash w14:val="solid"/>
                  <w14:miter w14:lim="400000"/>
                </w14:textOutline>
              </w:rPr>
              <w:t>4.97</w:t>
            </w:r>
          </w:p>
        </w:tc>
      </w:tr>
      <w:tr w:rsidR="000B61CF" w:rsidRPr="005760A5" w:rsidTr="001E2848">
        <w:trPr>
          <w:trHeight w:val="602"/>
          <w:jc w:val="right"/>
        </w:trPr>
        <w:tc>
          <w:tcPr>
            <w:tcW w:w="4520"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3D4D9F" w:rsidRDefault="000B61CF" w:rsidP="00BD1876">
            <w:pPr>
              <w:tabs>
                <w:tab w:val="left" w:pos="1440"/>
              </w:tabs>
              <w:suppressAutoHyphens/>
              <w:bidi/>
              <w:jc w:val="center"/>
              <w:outlineLvl w:val="0"/>
              <w:rPr>
                <w:rFonts w:cs="B Nazanin"/>
                <w:sz w:val="20"/>
                <w:rtl/>
              </w:rPr>
            </w:pPr>
            <w:r w:rsidRPr="003D4D9F">
              <w:rPr>
                <w:rFonts w:cs="B Nazanin" w:hint="cs"/>
                <w:sz w:val="20"/>
                <w:szCs w:val="22"/>
                <w:rtl/>
                <w14:textOutline w14:w="12700" w14:cap="flat" w14:cmpd="sng" w14:algn="ctr">
                  <w14:noFill/>
                  <w14:prstDash w14:val="solid"/>
                  <w14:miter w14:lim="400000"/>
                </w14:textOutline>
              </w:rPr>
              <w:t>کمی غیر قابل قبول، نیازمند بهبودی</w:t>
            </w:r>
          </w:p>
        </w:tc>
        <w:tc>
          <w:tcPr>
            <w:tcW w:w="1559"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3D4D9F" w:rsidRDefault="000B61CF" w:rsidP="00BD1876">
            <w:pPr>
              <w:tabs>
                <w:tab w:val="left" w:pos="1440"/>
              </w:tabs>
              <w:suppressAutoHyphens/>
              <w:bidi/>
              <w:jc w:val="center"/>
              <w:outlineLvl w:val="0"/>
              <w:rPr>
                <w:rFonts w:cs="B Nazanin"/>
                <w:sz w:val="20"/>
                <w:rtl/>
              </w:rPr>
            </w:pPr>
            <w:r w:rsidRPr="003D4D9F">
              <w:rPr>
                <w:rFonts w:cs="B Nazanin"/>
                <w:sz w:val="20"/>
                <w:szCs w:val="22"/>
                <w:rtl/>
                <w14:textOutline w14:w="12700" w14:cap="flat" w14:cmpd="sng" w14:algn="ctr">
                  <w14:noFill/>
                  <w14:prstDash w14:val="solid"/>
                  <w14:miter w14:lim="400000"/>
                </w14:textOutline>
              </w:rPr>
              <w:t>-</w:t>
            </w:r>
            <w:r w:rsidRPr="003D4D9F">
              <w:rPr>
                <w:rFonts w:cs="B Nazanin"/>
                <w:sz w:val="20"/>
                <w:szCs w:val="22"/>
                <w14:textOutline w14:w="12700" w14:cap="flat" w14:cmpd="sng" w14:algn="ctr">
                  <w14:noFill/>
                  <w14:prstDash w14:val="solid"/>
                  <w14:miter w14:lim="400000"/>
                </w14:textOutline>
              </w:rPr>
              <w:t>124.29</w:t>
            </w:r>
          </w:p>
        </w:tc>
        <w:tc>
          <w:tcPr>
            <w:tcW w:w="1560"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3D4D9F" w:rsidRDefault="000B61CF" w:rsidP="00BD1876">
            <w:pPr>
              <w:tabs>
                <w:tab w:val="left" w:pos="1440"/>
              </w:tabs>
              <w:suppressAutoHyphens/>
              <w:bidi/>
              <w:jc w:val="center"/>
              <w:outlineLvl w:val="0"/>
              <w:rPr>
                <w:rFonts w:cs="B Nazanin"/>
                <w:sz w:val="20"/>
                <w:rtl/>
              </w:rPr>
            </w:pPr>
            <w:r w:rsidRPr="003D4D9F">
              <w:rPr>
                <w:rFonts w:cs="B Nazanin"/>
                <w:sz w:val="20"/>
                <w:szCs w:val="22"/>
                <w:rtl/>
                <w14:textOutline w14:w="12700" w14:cap="flat" w14:cmpd="sng" w14:algn="ctr">
                  <w14:noFill/>
                  <w14:prstDash w14:val="solid"/>
                  <w14:miter w14:lim="400000"/>
                </w14:textOutline>
              </w:rPr>
              <w:t>-</w:t>
            </w:r>
            <w:r w:rsidRPr="003D4D9F">
              <w:rPr>
                <w:rFonts w:cs="B Nazanin"/>
                <w:sz w:val="20"/>
                <w:szCs w:val="22"/>
                <w14:textOutline w14:w="12700" w14:cap="flat" w14:cmpd="sng" w14:algn="ctr">
                  <w14:noFill/>
                  <w14:prstDash w14:val="solid"/>
                  <w14:miter w14:lim="400000"/>
                </w14:textOutline>
              </w:rPr>
              <w:t>165.27</w:t>
            </w:r>
          </w:p>
        </w:tc>
        <w:tc>
          <w:tcPr>
            <w:tcW w:w="1701"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3D4D9F" w:rsidRDefault="000B61CF" w:rsidP="00BD1876">
            <w:pPr>
              <w:tabs>
                <w:tab w:val="left" w:pos="1440"/>
              </w:tabs>
              <w:suppressAutoHyphens/>
              <w:bidi/>
              <w:jc w:val="center"/>
              <w:outlineLvl w:val="0"/>
              <w:rPr>
                <w:rFonts w:cs="B Nazanin"/>
                <w:sz w:val="20"/>
                <w:rtl/>
              </w:rPr>
            </w:pPr>
            <w:r w:rsidRPr="003D4D9F">
              <w:rPr>
                <w:rFonts w:cs="B Nazanin"/>
                <w:sz w:val="20"/>
                <w:szCs w:val="22"/>
                <w:rtl/>
                <w14:textOutline w14:w="12700" w14:cap="flat" w14:cmpd="sng" w14:algn="ctr">
                  <w14:noFill/>
                  <w14:prstDash w14:val="solid"/>
                  <w14:miter w14:lim="400000"/>
                </w14:textOutline>
              </w:rPr>
              <w:t>-</w:t>
            </w:r>
            <w:r w:rsidRPr="003D4D9F">
              <w:rPr>
                <w:rFonts w:cs="B Nazanin"/>
                <w:sz w:val="20"/>
                <w:szCs w:val="22"/>
                <w14:textOutline w14:w="12700" w14:cap="flat" w14:cmpd="sng" w14:algn="ctr">
                  <w14:noFill/>
                  <w14:prstDash w14:val="solid"/>
                  <w14:miter w14:lim="400000"/>
                </w14:textOutline>
              </w:rPr>
              <w:t>114.23</w:t>
            </w:r>
          </w:p>
        </w:tc>
      </w:tr>
    </w:tbl>
    <w:p w:rsidR="000B61CF" w:rsidRPr="005760A5" w:rsidRDefault="000B61CF" w:rsidP="003D4D9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جدول ۴</w:t>
      </w:r>
      <w:r w:rsidRPr="005760A5">
        <w:rPr>
          <w:rFonts w:ascii="Times New Roman" w:hAnsi="Times New Roman"/>
          <w:color w:val="auto"/>
          <w:sz w:val="20"/>
          <w:rtl/>
        </w:rPr>
        <w:t>.</w:t>
      </w:r>
      <w:r w:rsidRPr="005760A5">
        <w:rPr>
          <w:rFonts w:ascii="Times New Roman" w:hAnsi="Times New Roman" w:cs="B Nazanin"/>
          <w:color w:val="auto"/>
          <w:sz w:val="20"/>
          <w:rtl/>
        </w:rPr>
        <w:t xml:space="preserve">۳ </w:t>
      </w:r>
      <w:r w:rsidRPr="005760A5">
        <w:rPr>
          <w:rFonts w:ascii="Times New Roman" w:hAnsi="Times New Roman" w:cs="B Nazanin"/>
          <w:color w:val="auto"/>
          <w:sz w:val="20"/>
          <w:rtl/>
          <w:cs/>
        </w:rPr>
        <w:t>تجزیه و تحلیل کیفیت غذا به نسبت مناسبت</w:t>
      </w:r>
      <w:r w:rsidRPr="005760A5">
        <w:rPr>
          <w:rFonts w:ascii="Times New Roman" w:hAnsi="Times New Roman" w:cs="B Nazanin"/>
          <w:color w:val="auto"/>
          <w:sz w:val="20"/>
          <w:rtl/>
        </w:rPr>
        <w:t xml:space="preserve"> با نرم افزار</w:t>
      </w:r>
      <w:r w:rsidRPr="005760A5">
        <w:rPr>
          <w:rFonts w:ascii="Times New Roman" w:hAnsi="Times New Roman"/>
          <w:color w:val="auto"/>
          <w:sz w:val="20"/>
        </w:rPr>
        <w:t xml:space="preserve"> </w:t>
      </w:r>
      <w:r w:rsidRPr="005760A5">
        <w:rPr>
          <w:rFonts w:ascii="Times New Roman" w:hAnsi="Times New Roman" w:cs="Arial Unicode MS"/>
          <w:color w:val="auto"/>
          <w:sz w:val="20"/>
        </w:rPr>
        <w:t>HB</w:t>
      </w:r>
      <w:r w:rsidRPr="005760A5">
        <w:rPr>
          <w:rFonts w:ascii="Times New Roman" w:hAnsi="Times New Roman"/>
          <w:color w:val="auto"/>
          <w:sz w:val="20"/>
        </w:rPr>
        <w:t xml:space="preserve"> </w:t>
      </w:r>
      <w:r w:rsidRPr="005760A5">
        <w:rPr>
          <w:rFonts w:ascii="Times New Roman" w:hAnsi="Times New Roman" w:cs="B Nazanin"/>
          <w:color w:val="auto"/>
          <w:sz w:val="20"/>
          <w:rtl/>
          <w:cs/>
        </w:rPr>
        <w:t>با متغیرهای متغیر</w:t>
      </w:r>
      <w:r w:rsidR="003D4D9F">
        <w:rPr>
          <w:rFonts w:ascii="Times New Roman" w:eastAsia="B Nazanin" w:hAnsi="Times New Roman" w:cs="B Nazanin"/>
          <w:color w:val="auto"/>
          <w:sz w:val="20"/>
          <w:rtl/>
        </w:rPr>
        <w:t xml:space="preserve"> </w:t>
      </w:r>
      <w:r w:rsidR="003D4D9F">
        <w:rPr>
          <w:rFonts w:ascii="Times New Roman" w:hAnsi="Times New Roman"/>
          <w:color w:val="auto"/>
          <w:sz w:val="20"/>
          <w:rtl/>
        </w:rPr>
        <w:t>(</w:t>
      </w:r>
      <w:r w:rsidRPr="005760A5">
        <w:rPr>
          <w:rFonts w:ascii="Times New Roman" w:hAnsi="Times New Roman" w:cs="B Nazanin"/>
          <w:color w:val="auto"/>
          <w:sz w:val="20"/>
          <w:rtl/>
          <w:cs/>
        </w:rPr>
        <w:t>تعداد شرکت</w:t>
      </w:r>
      <w:r w:rsidRPr="005760A5">
        <w:rPr>
          <w:rFonts w:ascii="Times New Roman" w:hAnsi="Times New Roman" w:hint="default"/>
          <w:color w:val="auto"/>
          <w:sz w:val="20"/>
        </w:rPr>
        <w:t>‌</w:t>
      </w:r>
      <w:r w:rsidRPr="005760A5">
        <w:rPr>
          <w:rFonts w:ascii="Times New Roman" w:hAnsi="Times New Roman" w:cs="B Nazanin"/>
          <w:color w:val="auto"/>
          <w:sz w:val="20"/>
          <w:rtl/>
          <w:cs/>
        </w:rPr>
        <w:t>کنندگان ۲۴۳</w:t>
      </w:r>
      <w:r w:rsidR="003D4D9F">
        <w:rPr>
          <w:rFonts w:ascii="Times New Roman" w:hAnsi="Times New Roman"/>
          <w:color w:val="auto"/>
          <w:sz w:val="20"/>
          <w:rtl/>
        </w:rPr>
        <w:t>)</w:t>
      </w:r>
    </w:p>
    <w:p w:rsidR="000B61CF" w:rsidRPr="005760A5" w:rsidRDefault="000B61CF"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B Nazanin" w:hAnsi="Times New Roman" w:cs="B Nazanin" w:hint="default"/>
          <w:color w:val="auto"/>
          <w:sz w:val="20"/>
        </w:rPr>
      </w:pPr>
    </w:p>
    <w:p w:rsidR="000B61CF" w:rsidRPr="003D4D9F" w:rsidRDefault="000B61CF" w:rsidP="003D4D9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ascii="Times New Roma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در این مورد، </w:t>
      </w:r>
      <w:r w:rsidRPr="005760A5">
        <w:rPr>
          <w:rFonts w:ascii="Times New Roman" w:hAnsi="Times New Roman" w:cs="B Nazanin"/>
          <w:color w:val="auto"/>
          <w:sz w:val="20"/>
          <w:rtl/>
        </w:rPr>
        <w:t>تحلیل</w:t>
      </w:r>
      <w:r w:rsidRPr="005760A5">
        <w:rPr>
          <w:rFonts w:ascii="Times New Roman" w:hAnsi="Times New Roman"/>
          <w:color w:val="auto"/>
          <w:sz w:val="20"/>
        </w:rPr>
        <w:t xml:space="preserve"> </w:t>
      </w:r>
      <w:r w:rsidRPr="005760A5">
        <w:rPr>
          <w:rFonts w:ascii="Times New Roman" w:hAnsi="Times New Roman" w:cs="B Nazanin"/>
          <w:color w:val="auto"/>
          <w:sz w:val="20"/>
          <w:rtl/>
        </w:rPr>
        <w:t>بر اساس</w:t>
      </w:r>
      <w:r w:rsidRPr="005760A5">
        <w:rPr>
          <w:rFonts w:ascii="Times New Roman" w:hAnsi="Times New Roman" w:cs="B Nazanin"/>
          <w:color w:val="auto"/>
          <w:sz w:val="20"/>
          <w:rtl/>
          <w:cs/>
        </w:rPr>
        <w:t xml:space="preserve"> مناسبت</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اطلاعات بسیار دقیق</w:t>
      </w:r>
      <w:r w:rsidRPr="003D4D9F">
        <w:rPr>
          <w:rFonts w:ascii="Times New Roman" w:hAnsi="Times New Roman" w:cs="B Nazanin" w:hint="default"/>
          <w:color w:val="auto"/>
          <w:sz w:val="20"/>
          <w:rtl/>
        </w:rPr>
        <w:t>‌</w:t>
      </w:r>
      <w:r w:rsidRPr="005760A5">
        <w:rPr>
          <w:rFonts w:ascii="Times New Roman" w:hAnsi="Times New Roman" w:cs="B Nazanin"/>
          <w:color w:val="auto"/>
          <w:sz w:val="20"/>
          <w:rtl/>
          <w:cs/>
        </w:rPr>
        <w:t xml:space="preserve">تری از آنچه با </w:t>
      </w:r>
      <w:r w:rsidRPr="005760A5">
        <w:rPr>
          <w:rFonts w:ascii="Times New Roman" w:hAnsi="Times New Roman" w:cs="B Nazanin"/>
          <w:color w:val="auto"/>
          <w:sz w:val="20"/>
          <w:rtl/>
        </w:rPr>
        <w:t>سرشماری</w:t>
      </w:r>
      <w:r w:rsidRPr="005760A5">
        <w:rPr>
          <w:rFonts w:ascii="Times New Roman" w:hAnsi="Times New Roman" w:cs="B Nazanin"/>
          <w:color w:val="auto"/>
          <w:sz w:val="20"/>
          <w:rtl/>
          <w:cs/>
        </w:rPr>
        <w:t xml:space="preserve"> به دست می</w:t>
      </w:r>
      <w:r w:rsidRPr="003D4D9F">
        <w:rPr>
          <w:rFonts w:ascii="Times New Roman" w:hAnsi="Times New Roman" w:cs="B Nazanin" w:hint="default"/>
          <w:color w:val="auto"/>
          <w:sz w:val="20"/>
          <w:rtl/>
        </w:rPr>
        <w:t>‌</w:t>
      </w:r>
      <w:r w:rsidRPr="005760A5">
        <w:rPr>
          <w:rFonts w:ascii="Times New Roman" w:hAnsi="Times New Roman" w:cs="B Nazanin"/>
          <w:color w:val="auto"/>
          <w:sz w:val="20"/>
          <w:rtl/>
          <w:cs/>
        </w:rPr>
        <w:t>آید، ارائه می</w:t>
      </w:r>
      <w:r w:rsidRPr="003D4D9F">
        <w:rPr>
          <w:rFonts w:ascii="Times New Roman" w:hAnsi="Times New Roman" w:cs="B Nazanin" w:hint="default"/>
          <w:color w:val="auto"/>
          <w:sz w:val="20"/>
          <w:rtl/>
        </w:rPr>
        <w:t>‌</w:t>
      </w:r>
      <w:r w:rsidRPr="005760A5">
        <w:rPr>
          <w:rFonts w:ascii="Times New Roman" w:hAnsi="Times New Roman" w:cs="B Nazanin"/>
          <w:color w:val="auto"/>
          <w:sz w:val="20"/>
          <w:rtl/>
          <w:cs/>
        </w:rPr>
        <w:t>دهد</w:t>
      </w:r>
      <w:r w:rsidRPr="003D4D9F">
        <w:rPr>
          <w:rFonts w:ascii="Times New Roman" w:hAnsi="Times New Roman" w:cs="B Nazanin"/>
          <w:color w:val="auto"/>
          <w:sz w:val="20"/>
        </w:rPr>
        <w:t xml:space="preserve">. </w:t>
      </w:r>
      <w:r w:rsidRPr="005760A5">
        <w:rPr>
          <w:rFonts w:ascii="Times New Roman" w:hAnsi="Times New Roman" w:cs="B Nazanin"/>
          <w:color w:val="auto"/>
          <w:sz w:val="20"/>
          <w:rtl/>
          <w:cs/>
        </w:rPr>
        <w:t>این تأیید می</w:t>
      </w:r>
      <w:r w:rsidRPr="003D4D9F">
        <w:rPr>
          <w:rFonts w:ascii="Times New Roman" w:hAnsi="Times New Roman" w:cs="B Nazanin" w:hint="default"/>
          <w:color w:val="auto"/>
          <w:sz w:val="20"/>
          <w:rtl/>
        </w:rPr>
        <w:t>‌</w:t>
      </w:r>
      <w:r w:rsidRPr="005760A5">
        <w:rPr>
          <w:rFonts w:ascii="Times New Roman" w:hAnsi="Times New Roman" w:cs="B Nazanin"/>
          <w:color w:val="auto"/>
          <w:sz w:val="20"/>
          <w:rtl/>
          <w:cs/>
        </w:rPr>
        <w:t>کند که اگر مناسبت یک شام باشد، مطلوب ترین</w:t>
      </w:r>
      <w:r w:rsidRPr="005760A5">
        <w:rPr>
          <w:rFonts w:ascii="Times New Roman" w:hAnsi="Times New Roman" w:cs="B Nazanin"/>
          <w:color w:val="auto"/>
          <w:sz w:val="20"/>
          <w:rtl/>
        </w:rPr>
        <w:t xml:space="preserve"> کیفیت و خدمات</w:t>
      </w:r>
      <w:r w:rsidRPr="003D4D9F">
        <w:rPr>
          <w:rFonts w:ascii="Times New Roman" w:hAnsi="Times New Roman" w:cs="B Nazanin"/>
          <w:color w:val="auto"/>
          <w:sz w:val="20"/>
        </w:rPr>
        <w:t xml:space="preserve"> </w:t>
      </w:r>
      <w:r w:rsidRPr="005760A5">
        <w:rPr>
          <w:rFonts w:ascii="Times New Roman" w:hAnsi="Times New Roman" w:cs="B Nazanin"/>
          <w:color w:val="auto"/>
          <w:sz w:val="20"/>
          <w:rtl/>
        </w:rPr>
        <w:t>دارای</w:t>
      </w:r>
      <w:r w:rsidRPr="005760A5">
        <w:rPr>
          <w:rFonts w:ascii="Times New Roman" w:hAnsi="Times New Roman" w:cs="B Nazanin"/>
          <w:color w:val="auto"/>
          <w:sz w:val="20"/>
          <w:rtl/>
          <w:cs/>
        </w:rPr>
        <w:t xml:space="preserve"> بالاترین </w:t>
      </w:r>
      <w:r w:rsidRPr="005760A5">
        <w:rPr>
          <w:rFonts w:ascii="Times New Roman" w:hAnsi="Times New Roman" w:cs="B Nazanin"/>
          <w:color w:val="auto"/>
          <w:sz w:val="20"/>
          <w:rtl/>
        </w:rPr>
        <w:t>امتیاز</w:t>
      </w:r>
      <w:r w:rsidRPr="005760A5">
        <w:rPr>
          <w:rFonts w:ascii="Times New Roman" w:hAnsi="Times New Roman" w:cs="B Nazanin"/>
          <w:color w:val="auto"/>
          <w:sz w:val="20"/>
          <w:rtl/>
          <w:cs/>
        </w:rPr>
        <w:t xml:space="preserve"> است</w:t>
      </w:r>
      <w:r w:rsidRPr="003D4D9F">
        <w:rPr>
          <w:rFonts w:ascii="Times New Roman" w:hAnsi="Times New Roman" w:cs="B Nazanin"/>
          <w:color w:val="auto"/>
          <w:sz w:val="20"/>
        </w:rPr>
        <w:t xml:space="preserve">. </w:t>
      </w:r>
      <w:r w:rsidRPr="005760A5">
        <w:rPr>
          <w:rFonts w:ascii="Times New Roman" w:hAnsi="Times New Roman" w:cs="B Nazanin"/>
          <w:color w:val="auto"/>
          <w:sz w:val="20"/>
          <w:rtl/>
          <w:cs/>
        </w:rPr>
        <w:t xml:space="preserve">با این حال، </w:t>
      </w:r>
      <w:r w:rsidRPr="005760A5">
        <w:rPr>
          <w:rFonts w:ascii="Times New Roman" w:hAnsi="Times New Roman" w:cs="B Nazanin"/>
          <w:color w:val="auto"/>
          <w:sz w:val="20"/>
          <w:rtl/>
        </w:rPr>
        <w:t>فاصله</w:t>
      </w:r>
      <w:r w:rsidRPr="003D4D9F">
        <w:rPr>
          <w:rFonts w:ascii="Times New Roman" w:hAnsi="Times New Roman" w:cs="B Nazanin" w:hint="default"/>
          <w:color w:val="auto"/>
          <w:sz w:val="20"/>
          <w:rtl/>
        </w:rPr>
        <w:t>‌</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بین </w:t>
      </w:r>
      <w:r w:rsidRPr="005760A5">
        <w:rPr>
          <w:rFonts w:ascii="Times New Roman" w:hAnsi="Times New Roman" w:cs="B Nazanin"/>
          <w:color w:val="auto"/>
          <w:sz w:val="20"/>
          <w:rtl/>
        </w:rPr>
        <w:t>رتبه</w:t>
      </w:r>
      <w:r w:rsidRPr="003D4D9F">
        <w:rPr>
          <w:rFonts w:ascii="Times New Roman" w:hAnsi="Times New Roman" w:cs="B Nazanin" w:hint="default"/>
          <w:color w:val="auto"/>
          <w:sz w:val="20"/>
          <w:rtl/>
        </w:rPr>
        <w:t>‌</w:t>
      </w:r>
      <w:r w:rsidRPr="005760A5">
        <w:rPr>
          <w:rFonts w:ascii="Times New Roman" w:hAnsi="Times New Roman" w:cs="B Nazanin"/>
          <w:color w:val="auto"/>
          <w:sz w:val="20"/>
          <w:rtl/>
        </w:rPr>
        <w:t xml:space="preserve">ی اول و دوم، </w:t>
      </w:r>
      <w:r w:rsidRPr="005760A5">
        <w:rPr>
          <w:rFonts w:ascii="Times New Roman" w:hAnsi="Times New Roman" w:cs="B Nazanin"/>
          <w:color w:val="auto"/>
          <w:sz w:val="20"/>
          <w:rtl/>
          <w:cs/>
        </w:rPr>
        <w:t xml:space="preserve">اگر مناسبت یک جشن </w:t>
      </w:r>
      <w:r w:rsidRPr="005760A5">
        <w:rPr>
          <w:rFonts w:ascii="Times New Roman" w:hAnsi="Times New Roman" w:cs="B Nazanin"/>
          <w:color w:val="auto"/>
          <w:sz w:val="20"/>
          <w:rtl/>
        </w:rPr>
        <w:t xml:space="preserve">باشد، </w:t>
      </w:r>
      <w:r w:rsidRPr="005760A5">
        <w:rPr>
          <w:rFonts w:ascii="Times New Roman" w:hAnsi="Times New Roman" w:cs="B Nazanin"/>
          <w:color w:val="auto"/>
          <w:sz w:val="20"/>
          <w:rtl/>
          <w:cs/>
        </w:rPr>
        <w:t>بیشتر است</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که تفاوت حدود </w:t>
      </w:r>
      <w:r w:rsidRPr="005760A5">
        <w:rPr>
          <w:rFonts w:ascii="Times New Roman" w:hAnsi="Times New Roman" w:cs="B Nazanin"/>
          <w:color w:val="auto"/>
          <w:sz w:val="20"/>
          <w:rtl/>
        </w:rPr>
        <w:t>۳۵</w:t>
      </w:r>
      <w:r w:rsidRPr="003D4D9F">
        <w:rPr>
          <w:rFonts w:ascii="Times New Roman" w:hAnsi="Times New Roman" w:cs="B Nazanin"/>
          <w:color w:val="auto"/>
          <w:sz w:val="20"/>
          <w:rtl/>
        </w:rPr>
        <w:t>.</w:t>
      </w:r>
      <w:r w:rsidRPr="005760A5">
        <w:rPr>
          <w:rFonts w:ascii="Times New Roman" w:hAnsi="Times New Roman" w:cs="B Nazanin"/>
          <w:color w:val="auto"/>
          <w:sz w:val="20"/>
          <w:rtl/>
        </w:rPr>
        <w:t xml:space="preserve">۰۰ </w:t>
      </w:r>
      <w:r w:rsidRPr="005760A5">
        <w:rPr>
          <w:rFonts w:ascii="Times New Roman" w:hAnsi="Times New Roman" w:cs="B Nazanin"/>
          <w:color w:val="auto"/>
          <w:sz w:val="20"/>
          <w:rtl/>
          <w:cs/>
        </w:rPr>
        <w:t>را نشان می دهد</w:t>
      </w:r>
      <w:r w:rsidRPr="003D4D9F">
        <w:rPr>
          <w:rFonts w:ascii="Times New Roman" w:hAnsi="Times New Roman" w:cs="B Nazanin"/>
          <w:color w:val="auto"/>
          <w:sz w:val="20"/>
        </w:rPr>
        <w:t xml:space="preserve">. </w:t>
      </w:r>
      <w:r w:rsidRPr="005760A5">
        <w:rPr>
          <w:rFonts w:ascii="Times New Roman" w:hAnsi="Times New Roman" w:cs="B Nazanin"/>
          <w:color w:val="auto"/>
          <w:sz w:val="20"/>
          <w:rtl/>
          <w:cs/>
        </w:rPr>
        <w:t>برای یک شام ، تفاوت در حدود</w:t>
      </w:r>
      <w:r w:rsidRPr="005760A5">
        <w:rPr>
          <w:rFonts w:ascii="Times New Roman" w:hAnsi="Times New Roman" w:cs="B Nazanin"/>
          <w:color w:val="auto"/>
          <w:sz w:val="20"/>
          <w:rtl/>
        </w:rPr>
        <w:t xml:space="preserve"> ۱۲</w:t>
      </w:r>
      <w:r w:rsidRPr="003D4D9F">
        <w:rPr>
          <w:rFonts w:ascii="Times New Roman" w:hAnsi="Times New Roman" w:cs="B Nazanin"/>
          <w:color w:val="auto"/>
          <w:sz w:val="20"/>
          <w:rtl/>
        </w:rPr>
        <w:t>.</w:t>
      </w:r>
      <w:r w:rsidRPr="005760A5">
        <w:rPr>
          <w:rFonts w:ascii="Times New Roman" w:hAnsi="Times New Roman" w:cs="B Nazanin"/>
          <w:color w:val="auto"/>
          <w:sz w:val="20"/>
          <w:rtl/>
        </w:rPr>
        <w:t>۰۰</w:t>
      </w:r>
      <w:r w:rsidRPr="005760A5">
        <w:rPr>
          <w:rFonts w:ascii="Times New Roman" w:hAnsi="Times New Roman" w:cs="B Nazanin"/>
          <w:color w:val="auto"/>
          <w:sz w:val="20"/>
          <w:rtl/>
          <w:cs/>
        </w:rPr>
        <w:t xml:space="preserve"> است</w:t>
      </w:r>
      <w:r w:rsidRPr="003D4D9F">
        <w:rPr>
          <w:rFonts w:ascii="Times New Roman" w:hAnsi="Times New Roman" w:cs="B Nazanin"/>
          <w:color w:val="auto"/>
          <w:sz w:val="20"/>
        </w:rPr>
        <w:t xml:space="preserve">. </w:t>
      </w:r>
      <w:r w:rsidRPr="005760A5">
        <w:rPr>
          <w:rFonts w:ascii="Times New Roman" w:hAnsi="Times New Roman" w:cs="B Nazanin"/>
          <w:color w:val="auto"/>
          <w:sz w:val="20"/>
          <w:rtl/>
          <w:cs/>
        </w:rPr>
        <w:t xml:space="preserve">اگر </w:t>
      </w:r>
      <w:r w:rsidRPr="005760A5">
        <w:rPr>
          <w:rFonts w:ascii="Times New Roman" w:hAnsi="Times New Roman" w:cs="B Nazanin"/>
          <w:color w:val="auto"/>
          <w:sz w:val="20"/>
          <w:rtl/>
        </w:rPr>
        <w:t>مناسبت،</w:t>
      </w:r>
      <w:r w:rsidRPr="005760A5">
        <w:rPr>
          <w:rFonts w:ascii="Times New Roman" w:hAnsi="Times New Roman" w:cs="B Nazanin"/>
          <w:color w:val="auto"/>
          <w:sz w:val="20"/>
          <w:rtl/>
          <w:cs/>
        </w:rPr>
        <w:t xml:space="preserve"> یک روز معمولی با دوستان بود، کیفیت غذای قابل قبول در مقایسه با شام </w:t>
      </w:r>
      <w:r w:rsidRPr="003D4D9F">
        <w:rPr>
          <w:rFonts w:ascii="Times New Roman" w:hAnsi="Times New Roman" w:cs="B Nazanin"/>
          <w:color w:val="auto"/>
          <w:sz w:val="20"/>
          <w:rtl/>
        </w:rPr>
        <w:t xml:space="preserve">( </w:t>
      </w:r>
      <w:r w:rsidRPr="005760A5">
        <w:rPr>
          <w:rFonts w:ascii="Times New Roman" w:hAnsi="Times New Roman" w:cs="B Nazanin"/>
          <w:color w:val="auto"/>
          <w:sz w:val="20"/>
          <w:rtl/>
        </w:rPr>
        <w:t>۶</w:t>
      </w:r>
      <w:r w:rsidRPr="003D4D9F">
        <w:rPr>
          <w:rFonts w:ascii="Times New Roman" w:hAnsi="Times New Roman" w:cs="B Nazanin"/>
          <w:color w:val="auto"/>
          <w:sz w:val="20"/>
          <w:rtl/>
        </w:rPr>
        <w:t>.</w:t>
      </w:r>
      <w:r w:rsidRPr="005760A5">
        <w:rPr>
          <w:rFonts w:ascii="Times New Roman" w:hAnsi="Times New Roman" w:cs="B Nazanin"/>
          <w:color w:val="auto"/>
          <w:sz w:val="20"/>
          <w:rtl/>
        </w:rPr>
        <w:t>۴۷</w:t>
      </w:r>
      <w:r w:rsidRPr="003D4D9F">
        <w:rPr>
          <w:rFonts w:ascii="Times New Roman" w:hAnsi="Times New Roman" w:cs="B Nazanin"/>
          <w:color w:val="auto"/>
          <w:sz w:val="20"/>
          <w:rtl/>
        </w:rPr>
        <w:t xml:space="preserve">- ) </w:t>
      </w:r>
      <w:r w:rsidRPr="005760A5">
        <w:rPr>
          <w:rFonts w:ascii="Times New Roman" w:hAnsi="Times New Roman" w:cs="B Nazanin"/>
          <w:color w:val="auto"/>
          <w:sz w:val="20"/>
          <w:rtl/>
          <w:cs/>
        </w:rPr>
        <w:t>یا جشن</w:t>
      </w:r>
      <w:r w:rsidRPr="003D4D9F">
        <w:rPr>
          <w:rFonts w:ascii="Times New Roman" w:hAnsi="Times New Roman" w:cs="B Nazanin"/>
          <w:color w:val="auto"/>
          <w:sz w:val="20"/>
          <w:rtl/>
        </w:rPr>
        <w:t xml:space="preserve"> ( </w:t>
      </w:r>
      <w:r w:rsidRPr="005760A5">
        <w:rPr>
          <w:rFonts w:ascii="Times New Roman" w:hAnsi="Times New Roman" w:cs="B Nazanin"/>
          <w:color w:val="auto"/>
          <w:sz w:val="20"/>
          <w:rtl/>
        </w:rPr>
        <w:t>۴</w:t>
      </w:r>
      <w:r w:rsidRPr="003D4D9F">
        <w:rPr>
          <w:rFonts w:ascii="Times New Roman" w:hAnsi="Times New Roman" w:cs="B Nazanin"/>
          <w:color w:val="auto"/>
          <w:sz w:val="20"/>
          <w:rtl/>
        </w:rPr>
        <w:t>.</w:t>
      </w:r>
      <w:r w:rsidRPr="005760A5">
        <w:rPr>
          <w:rFonts w:ascii="Times New Roman" w:hAnsi="Times New Roman" w:cs="B Nazanin"/>
          <w:color w:val="auto"/>
          <w:sz w:val="20"/>
          <w:rtl/>
        </w:rPr>
        <w:t xml:space="preserve">۹۷ </w:t>
      </w:r>
      <w:r w:rsidRPr="003D4D9F">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بسیار بیشتر </w:t>
      </w:r>
      <w:r w:rsidRPr="003D4D9F">
        <w:rPr>
          <w:rFonts w:ascii="Times New Roman" w:hAnsi="Times New Roman" w:cs="B Nazanin"/>
          <w:color w:val="auto"/>
          <w:sz w:val="20"/>
          <w:rtl/>
        </w:rPr>
        <w:t xml:space="preserve">( </w:t>
      </w:r>
      <w:r w:rsidRPr="005760A5">
        <w:rPr>
          <w:rFonts w:ascii="Times New Roman" w:hAnsi="Times New Roman" w:cs="B Nazanin"/>
          <w:color w:val="auto"/>
          <w:sz w:val="20"/>
          <w:rtl/>
        </w:rPr>
        <w:t>معادل ۱۸</w:t>
      </w:r>
      <w:r w:rsidRPr="003D4D9F">
        <w:rPr>
          <w:rFonts w:ascii="Times New Roman" w:hAnsi="Times New Roman" w:cs="B Nazanin"/>
          <w:color w:val="auto"/>
          <w:sz w:val="20"/>
          <w:rtl/>
        </w:rPr>
        <w:t>.</w:t>
      </w:r>
      <w:r w:rsidRPr="005760A5">
        <w:rPr>
          <w:rFonts w:ascii="Times New Roman" w:hAnsi="Times New Roman" w:cs="B Nazanin"/>
          <w:color w:val="auto"/>
          <w:sz w:val="20"/>
          <w:rtl/>
        </w:rPr>
        <w:t xml:space="preserve">۳۹ </w:t>
      </w:r>
      <w:r w:rsidRPr="003D4D9F">
        <w:rPr>
          <w:rFonts w:ascii="Times New Roman" w:hAnsi="Times New Roman" w:cs="B Nazanin"/>
          <w:color w:val="auto"/>
          <w:sz w:val="20"/>
          <w:rtl/>
        </w:rPr>
        <w:t xml:space="preserve">) </w:t>
      </w:r>
      <w:r w:rsidRPr="005760A5">
        <w:rPr>
          <w:rFonts w:ascii="Times New Roman" w:hAnsi="Times New Roman" w:cs="B Nazanin"/>
          <w:color w:val="auto"/>
          <w:sz w:val="20"/>
          <w:rtl/>
          <w:cs/>
        </w:rPr>
        <w:t>بود</w:t>
      </w:r>
      <w:r w:rsidRPr="003D4D9F">
        <w:rPr>
          <w:rFonts w:ascii="Times New Roman" w:hAnsi="Times New Roman" w:cs="B Nazanin"/>
          <w:color w:val="auto"/>
          <w:sz w:val="20"/>
        </w:rPr>
        <w:t xml:space="preserve">. </w:t>
      </w:r>
      <w:r w:rsidRPr="005760A5">
        <w:rPr>
          <w:rFonts w:ascii="Times New Roman" w:hAnsi="Times New Roman" w:cs="B Nazanin"/>
          <w:color w:val="auto"/>
          <w:sz w:val="20"/>
          <w:rtl/>
          <w:cs/>
        </w:rPr>
        <w:t>باز هم، رفتار غیرجبرانی در همه بخش</w:t>
      </w:r>
      <w:r w:rsidRPr="003D4D9F">
        <w:rPr>
          <w:rFonts w:ascii="Times New Roman" w:hAnsi="Times New Roman" w:cs="B Nazanin" w:hint="default"/>
          <w:color w:val="auto"/>
          <w:sz w:val="20"/>
          <w:rtl/>
        </w:rPr>
        <w:t>‌</w:t>
      </w:r>
      <w:r w:rsidRPr="005760A5">
        <w:rPr>
          <w:rFonts w:ascii="Times New Roman" w:hAnsi="Times New Roman" w:cs="B Nazanin"/>
          <w:color w:val="auto"/>
          <w:sz w:val="20"/>
          <w:rtl/>
          <w:cs/>
        </w:rPr>
        <w:t>ها مشاهده شد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زیرا غذای با کیفیت زیر استاندارد، </w:t>
      </w:r>
      <w:r w:rsidRPr="005760A5">
        <w:rPr>
          <w:rFonts w:ascii="Times New Roman" w:hAnsi="Times New Roman" w:cs="B Nazanin"/>
          <w:color w:val="auto"/>
          <w:sz w:val="20"/>
          <w:rtl/>
        </w:rPr>
        <w:t>رتبه</w:t>
      </w:r>
      <w:r w:rsidRPr="003D4D9F">
        <w:rPr>
          <w:rFonts w:ascii="Times New Roman" w:hAnsi="Times New Roman" w:cs="B Nazanin" w:hint="default"/>
          <w:color w:val="auto"/>
          <w:sz w:val="20"/>
          <w:rtl/>
        </w:rPr>
        <w:t>‌</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بسیار کمی را نشان</w:t>
      </w:r>
      <w:r w:rsidRPr="005760A5">
        <w:rPr>
          <w:rFonts w:ascii="Times New Roman" w:hAnsi="Times New Roman" w:cs="B Nazanin"/>
          <w:color w:val="auto"/>
          <w:sz w:val="20"/>
          <w:rtl/>
        </w:rPr>
        <w:t xml:space="preserve"> می</w:t>
      </w:r>
      <w:r w:rsidRPr="003D4D9F">
        <w:rPr>
          <w:rFonts w:ascii="Times New Roman" w:hAnsi="Times New Roman" w:cs="B Nazanin" w:hint="default"/>
          <w:color w:val="auto"/>
          <w:sz w:val="20"/>
          <w:rtl/>
        </w:rPr>
        <w:t>‌</w:t>
      </w:r>
      <w:r w:rsidRPr="005760A5">
        <w:rPr>
          <w:rFonts w:ascii="Times New Roman" w:hAnsi="Times New Roman" w:cs="B Nazanin"/>
          <w:color w:val="auto"/>
          <w:sz w:val="20"/>
          <w:rtl/>
          <w:cs/>
        </w:rPr>
        <w:t>دهد</w:t>
      </w:r>
      <w:r w:rsidRPr="003D4D9F">
        <w:rPr>
          <w:rFonts w:ascii="Times New Roman" w:hAnsi="Times New Roman" w:cs="B Nazanin"/>
          <w:color w:val="auto"/>
          <w:sz w:val="20"/>
        </w:rPr>
        <w:t>.</w:t>
      </w:r>
      <w:r w:rsidRPr="003D4D9F">
        <w:rPr>
          <w:rFonts w:ascii="Times New Roman" w:hAnsi="Times New Roman" w:cs="B Nazanin"/>
          <w:color w:val="auto"/>
          <w:sz w:val="20"/>
          <w:rtl/>
        </w:rPr>
        <w:t xml:space="preserve"> </w:t>
      </w:r>
      <w:r w:rsidRPr="005760A5">
        <w:rPr>
          <w:rFonts w:ascii="Times New Roman" w:hAnsi="Times New Roman" w:cs="B Nazanin"/>
          <w:color w:val="auto"/>
          <w:sz w:val="20"/>
          <w:rtl/>
          <w:cs/>
        </w:rPr>
        <w:t xml:space="preserve">جدول </w:t>
      </w:r>
      <w:r w:rsidRPr="005760A5">
        <w:rPr>
          <w:rFonts w:ascii="Times New Roman" w:hAnsi="Times New Roman" w:cs="B Nazanin"/>
          <w:color w:val="auto"/>
          <w:sz w:val="20"/>
          <w:rtl/>
        </w:rPr>
        <w:t>۴</w:t>
      </w:r>
      <w:r w:rsidRPr="003D4D9F">
        <w:rPr>
          <w:rFonts w:ascii="Times New Roman" w:hAnsi="Times New Roman" w:cs="B Nazanin"/>
          <w:color w:val="auto"/>
          <w:sz w:val="20"/>
          <w:rtl/>
        </w:rPr>
        <w:t>.</w:t>
      </w:r>
      <w:r w:rsidRPr="005760A5">
        <w:rPr>
          <w:rFonts w:ascii="Times New Roman" w:hAnsi="Times New Roman" w:cs="B Nazanin"/>
          <w:color w:val="auto"/>
          <w:sz w:val="20"/>
          <w:rtl/>
        </w:rPr>
        <w:t>۴</w:t>
      </w:r>
      <w:r w:rsidRPr="005760A5">
        <w:rPr>
          <w:rFonts w:ascii="Times New Roman" w:hAnsi="Times New Roman" w:cs="B Nazanin"/>
          <w:color w:val="auto"/>
          <w:sz w:val="20"/>
          <w:rtl/>
          <w:cs/>
        </w:rPr>
        <w:t xml:space="preserve"> ویژگی خدمات را در هر مناسبت برای غذا خوردن در بیرون نشان می دهد</w:t>
      </w:r>
      <w:r w:rsidRPr="003D4D9F">
        <w:rPr>
          <w:rFonts w:ascii="Times New Roman" w:hAnsi="Times New Roman" w:cs="B Nazanin"/>
          <w:color w:val="auto"/>
          <w:sz w:val="20"/>
        </w:rPr>
        <w:t>.</w:t>
      </w:r>
    </w:p>
    <w:p w:rsidR="003D4D9F" w:rsidRPr="005760A5" w:rsidRDefault="003D4D9F" w:rsidP="003D4D9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ascii="Times New Roman" w:eastAsia="B Nazanin" w:hAnsi="Times New Roman" w:cs="B Nazanin" w:hint="default"/>
          <w:color w:val="auto"/>
          <w:sz w:val="20"/>
          <w:rtl/>
        </w:rPr>
      </w:pPr>
    </w:p>
    <w:tbl>
      <w:tblPr>
        <w:bidiVisual/>
        <w:tblW w:w="9340"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ACA"/>
        <w:tblLayout w:type="fixed"/>
        <w:tblLook w:val="04A0" w:firstRow="1" w:lastRow="0" w:firstColumn="1" w:lastColumn="0" w:noHBand="0" w:noVBand="1"/>
      </w:tblPr>
      <w:tblGrid>
        <w:gridCol w:w="4520"/>
        <w:gridCol w:w="1559"/>
        <w:gridCol w:w="1560"/>
        <w:gridCol w:w="1701"/>
      </w:tblGrid>
      <w:tr w:rsidR="000B61CF" w:rsidRPr="001E2848" w:rsidTr="001E2848">
        <w:trPr>
          <w:trHeight w:val="452"/>
          <w:jc w:val="right"/>
        </w:trPr>
        <w:tc>
          <w:tcPr>
            <w:tcW w:w="4520"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hint="cs"/>
                <w:sz w:val="20"/>
                <w:szCs w:val="22"/>
                <w:rtl/>
                <w14:textOutline w14:w="12700" w14:cap="flat" w14:cmpd="sng" w14:algn="ctr">
                  <w14:noFill/>
                  <w14:prstDash w14:val="solid"/>
                  <w14:miter w14:lim="400000"/>
                </w14:textOutline>
              </w:rPr>
              <w:t>نوع خدمات</w:t>
            </w:r>
          </w:p>
        </w:tc>
        <w:tc>
          <w:tcPr>
            <w:tcW w:w="1559"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hint="cs"/>
                <w:sz w:val="20"/>
                <w:szCs w:val="22"/>
                <w:rtl/>
                <w14:textOutline w14:w="12700" w14:cap="flat" w14:cmpd="sng" w14:algn="ctr">
                  <w14:noFill/>
                  <w14:prstDash w14:val="solid"/>
                  <w14:miter w14:lim="400000"/>
                </w14:textOutline>
              </w:rPr>
              <w:t>شب نشینی</w:t>
            </w:r>
          </w:p>
        </w:tc>
        <w:tc>
          <w:tcPr>
            <w:tcW w:w="1560"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1E2848" w:rsidRDefault="000B61CF" w:rsidP="00D32536">
            <w:pPr>
              <w:tabs>
                <w:tab w:val="left" w:pos="1440"/>
              </w:tabs>
              <w:suppressAutoHyphens/>
              <w:bidi/>
              <w:jc w:val="center"/>
              <w:outlineLvl w:val="0"/>
              <w:rPr>
                <w:rFonts w:cs="B Nazanin"/>
                <w:sz w:val="20"/>
                <w:rtl/>
              </w:rPr>
            </w:pPr>
            <w:r w:rsidRPr="001E2848">
              <w:rPr>
                <w:rFonts w:cs="B Nazanin" w:hint="cs"/>
                <w:sz w:val="20"/>
                <w:szCs w:val="22"/>
                <w:rtl/>
                <w14:textOutline w14:w="12700" w14:cap="flat" w14:cmpd="sng" w14:algn="ctr">
                  <w14:noFill/>
                  <w14:prstDash w14:val="solid"/>
                  <w14:miter w14:lim="400000"/>
                </w14:textOutline>
              </w:rPr>
              <w:t xml:space="preserve">شام </w:t>
            </w:r>
          </w:p>
        </w:tc>
        <w:tc>
          <w:tcPr>
            <w:tcW w:w="1701"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hint="cs"/>
                <w:sz w:val="20"/>
                <w:szCs w:val="22"/>
                <w:rtl/>
                <w14:textOutline w14:w="12700" w14:cap="flat" w14:cmpd="sng" w14:algn="ctr">
                  <w14:noFill/>
                  <w14:prstDash w14:val="solid"/>
                  <w14:miter w14:lim="400000"/>
                </w14:textOutline>
              </w:rPr>
              <w:t>جشن</w:t>
            </w:r>
          </w:p>
        </w:tc>
      </w:tr>
      <w:tr w:rsidR="000B61CF" w:rsidRPr="001E2848" w:rsidTr="001E2848">
        <w:trPr>
          <w:trHeight w:val="602"/>
          <w:jc w:val="right"/>
        </w:trPr>
        <w:tc>
          <w:tcPr>
            <w:tcW w:w="4520"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hint="cs"/>
                <w:sz w:val="20"/>
                <w:szCs w:val="22"/>
                <w:rtl/>
                <w14:textOutline w14:w="12700" w14:cap="flat" w14:cmpd="sng" w14:algn="ctr">
                  <w14:noFill/>
                  <w14:prstDash w14:val="solid"/>
                  <w14:miter w14:lim="400000"/>
                </w14:textOutline>
              </w:rPr>
              <w:t>کاربلد، با دقت بالا، بسیار دوستانه</w:t>
            </w:r>
          </w:p>
        </w:tc>
        <w:tc>
          <w:tcPr>
            <w:tcW w:w="1559"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14:textOutline w14:w="12700" w14:cap="flat" w14:cmpd="sng" w14:algn="ctr">
                  <w14:noFill/>
                  <w14:prstDash w14:val="solid"/>
                  <w14:miter w14:lim="400000"/>
                </w14:textOutline>
              </w:rPr>
              <w:t>58.25</w:t>
            </w:r>
          </w:p>
        </w:tc>
        <w:tc>
          <w:tcPr>
            <w:tcW w:w="1560"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14:textOutline w14:w="12700" w14:cap="flat" w14:cmpd="sng" w14:algn="ctr">
                  <w14:noFill/>
                  <w14:prstDash w14:val="solid"/>
                  <w14:miter w14:lim="400000"/>
                </w14:textOutline>
              </w:rPr>
              <w:t>61.31</w:t>
            </w:r>
          </w:p>
        </w:tc>
        <w:tc>
          <w:tcPr>
            <w:tcW w:w="1701"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14:textOutline w14:w="12700" w14:cap="flat" w14:cmpd="sng" w14:algn="ctr">
                  <w14:noFill/>
                  <w14:prstDash w14:val="solid"/>
                  <w14:miter w14:lim="400000"/>
                </w14:textOutline>
              </w:rPr>
              <w:t>57.26</w:t>
            </w:r>
          </w:p>
        </w:tc>
      </w:tr>
      <w:tr w:rsidR="000B61CF" w:rsidRPr="001E2848" w:rsidTr="001E2848">
        <w:trPr>
          <w:trHeight w:val="121"/>
          <w:jc w:val="right"/>
        </w:trPr>
        <w:tc>
          <w:tcPr>
            <w:tcW w:w="4520"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hint="cs"/>
                <w:sz w:val="20"/>
                <w:szCs w:val="22"/>
                <w:rtl/>
                <w14:textOutline w14:w="12700" w14:cap="flat" w14:cmpd="sng" w14:algn="ctr">
                  <w14:noFill/>
                  <w14:prstDash w14:val="solid"/>
                  <w14:miter w14:lim="400000"/>
                </w14:textOutline>
              </w:rPr>
              <w:lastRenderedPageBreak/>
              <w:t>می</w:t>
            </w:r>
            <w:r w:rsidRPr="001E2848">
              <w:rPr>
                <w:rFonts w:cs="B Nazanin"/>
                <w:sz w:val="20"/>
                <w:szCs w:val="22"/>
                <w:rtl/>
                <w14:textOutline w14:w="12700" w14:cap="flat" w14:cmpd="sng" w14:algn="ctr">
                  <w14:noFill/>
                  <w14:prstDash w14:val="solid"/>
                  <w14:miter w14:lim="400000"/>
                </w14:textOutline>
              </w:rPr>
              <w:t>‌</w:t>
            </w:r>
            <w:r w:rsidRPr="001E2848">
              <w:rPr>
                <w:rFonts w:cs="B Nazanin" w:hint="cs"/>
                <w:sz w:val="20"/>
                <w:szCs w:val="22"/>
                <w:rtl/>
                <w14:textOutline w14:w="12700" w14:cap="flat" w14:cmpd="sng" w14:algn="ctr">
                  <w14:noFill/>
                  <w14:prstDash w14:val="solid"/>
                  <w14:miter w14:lim="400000"/>
                </w14:textOutline>
              </w:rPr>
              <w:t>توانست بهتر باشد اما دقیق بود، محیط دوستانه و آرام</w:t>
            </w:r>
          </w:p>
        </w:tc>
        <w:tc>
          <w:tcPr>
            <w:tcW w:w="1559"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14:textOutline w14:w="12700" w14:cap="flat" w14:cmpd="sng" w14:algn="ctr">
                  <w14:noFill/>
                  <w14:prstDash w14:val="solid"/>
                  <w14:miter w14:lim="400000"/>
                </w14:textOutline>
              </w:rPr>
              <w:t>41.54</w:t>
            </w:r>
          </w:p>
        </w:tc>
        <w:tc>
          <w:tcPr>
            <w:tcW w:w="1560"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14:textOutline w14:w="12700" w14:cap="flat" w14:cmpd="sng" w14:algn="ctr">
                  <w14:noFill/>
                  <w14:prstDash w14:val="solid"/>
                  <w14:miter w14:lim="400000"/>
                </w14:textOutline>
              </w:rPr>
              <w:t>49.53</w:t>
            </w:r>
          </w:p>
        </w:tc>
        <w:tc>
          <w:tcPr>
            <w:tcW w:w="1701"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14:textOutline w14:w="12700" w14:cap="flat" w14:cmpd="sng" w14:algn="ctr">
                  <w14:noFill/>
                  <w14:prstDash w14:val="solid"/>
                  <w14:miter w14:lim="400000"/>
                </w14:textOutline>
              </w:rPr>
              <w:t>41.03</w:t>
            </w:r>
          </w:p>
        </w:tc>
      </w:tr>
      <w:tr w:rsidR="000B61CF" w:rsidRPr="001E2848" w:rsidTr="001E2848">
        <w:trPr>
          <w:trHeight w:val="43"/>
          <w:jc w:val="right"/>
        </w:trPr>
        <w:tc>
          <w:tcPr>
            <w:tcW w:w="4520"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hint="cs"/>
                <w:sz w:val="20"/>
                <w:szCs w:val="22"/>
                <w:rtl/>
                <w14:textOutline w14:w="12700" w14:cap="flat" w14:cmpd="sng" w14:algn="ctr">
                  <w14:noFill/>
                  <w14:prstDash w14:val="solid"/>
                  <w14:miter w14:lim="400000"/>
                </w14:textOutline>
              </w:rPr>
              <w:t>محیط و رفتار دوستانه و ارام، نه چندان کاربلد</w:t>
            </w:r>
          </w:p>
        </w:tc>
        <w:tc>
          <w:tcPr>
            <w:tcW w:w="1559"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14:textOutline w14:w="12700" w14:cap="flat" w14:cmpd="sng" w14:algn="ctr">
                  <w14:noFill/>
                  <w14:prstDash w14:val="solid"/>
                  <w14:miter w14:lim="400000"/>
                </w14:textOutline>
              </w:rPr>
              <w:t>16.79</w:t>
            </w:r>
          </w:p>
        </w:tc>
        <w:tc>
          <w:tcPr>
            <w:tcW w:w="1560"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14:textOutline w14:w="12700" w14:cap="flat" w14:cmpd="sng" w14:algn="ctr">
                  <w14:noFill/>
                  <w14:prstDash w14:val="solid"/>
                  <w14:miter w14:lim="400000"/>
                </w14:textOutline>
              </w:rPr>
              <w:t>12.19</w:t>
            </w:r>
          </w:p>
        </w:tc>
        <w:tc>
          <w:tcPr>
            <w:tcW w:w="1701"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14:textOutline w14:w="12700" w14:cap="flat" w14:cmpd="sng" w14:algn="ctr">
                  <w14:noFill/>
                  <w14:prstDash w14:val="solid"/>
                  <w14:miter w14:lim="400000"/>
                </w14:textOutline>
              </w:rPr>
              <w:t>3.94</w:t>
            </w:r>
          </w:p>
        </w:tc>
      </w:tr>
      <w:tr w:rsidR="000B61CF" w:rsidRPr="001E2848" w:rsidTr="001E2848">
        <w:trPr>
          <w:trHeight w:val="93"/>
          <w:jc w:val="right"/>
        </w:trPr>
        <w:tc>
          <w:tcPr>
            <w:tcW w:w="4520"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hint="cs"/>
                <w:sz w:val="20"/>
                <w:szCs w:val="22"/>
                <w:rtl/>
                <w14:textOutline w14:w="12700" w14:cap="flat" w14:cmpd="sng" w14:algn="ctr">
                  <w14:noFill/>
                  <w14:prstDash w14:val="solid"/>
                  <w14:miter w14:lim="400000"/>
                </w14:textOutline>
              </w:rPr>
              <w:t>با دقت اما کمی شلوغ، رفتار نه چندان دوستانه</w:t>
            </w:r>
          </w:p>
        </w:tc>
        <w:tc>
          <w:tcPr>
            <w:tcW w:w="1559"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rtl/>
                <w14:textOutline w14:w="12700" w14:cap="flat" w14:cmpd="sng" w14:algn="ctr">
                  <w14:noFill/>
                  <w14:prstDash w14:val="solid"/>
                  <w14:miter w14:lim="400000"/>
                </w14:textOutline>
              </w:rPr>
              <w:t>-</w:t>
            </w:r>
            <w:r w:rsidRPr="001E2848">
              <w:rPr>
                <w:rFonts w:cs="B Nazanin"/>
                <w:sz w:val="20"/>
                <w:szCs w:val="22"/>
                <w14:textOutline w14:w="12700" w14:cap="flat" w14:cmpd="sng" w14:algn="ctr">
                  <w14:noFill/>
                  <w14:prstDash w14:val="solid"/>
                  <w14:miter w14:lim="400000"/>
                </w14:textOutline>
              </w:rPr>
              <w:t>60.84</w:t>
            </w:r>
          </w:p>
        </w:tc>
        <w:tc>
          <w:tcPr>
            <w:tcW w:w="1560"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rtl/>
                <w14:textOutline w14:w="12700" w14:cap="flat" w14:cmpd="sng" w14:algn="ctr">
                  <w14:noFill/>
                  <w14:prstDash w14:val="solid"/>
                  <w14:miter w14:lim="400000"/>
                </w14:textOutline>
              </w:rPr>
              <w:t>-</w:t>
            </w:r>
            <w:r w:rsidRPr="001E2848">
              <w:rPr>
                <w:rFonts w:cs="B Nazanin"/>
                <w:sz w:val="20"/>
                <w:szCs w:val="22"/>
                <w14:textOutline w14:w="12700" w14:cap="flat" w14:cmpd="sng" w14:algn="ctr">
                  <w14:noFill/>
                  <w14:prstDash w14:val="solid"/>
                  <w14:miter w14:lim="400000"/>
                </w14:textOutline>
              </w:rPr>
              <w:t>81.77</w:t>
            </w:r>
          </w:p>
        </w:tc>
        <w:tc>
          <w:tcPr>
            <w:tcW w:w="1701"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rtl/>
                <w14:textOutline w14:w="12700" w14:cap="flat" w14:cmpd="sng" w14:algn="ctr">
                  <w14:noFill/>
                  <w14:prstDash w14:val="solid"/>
                  <w14:miter w14:lim="400000"/>
                </w14:textOutline>
              </w:rPr>
              <w:t>-</w:t>
            </w:r>
            <w:r w:rsidRPr="001E2848">
              <w:rPr>
                <w:rFonts w:cs="B Nazanin"/>
                <w:sz w:val="20"/>
                <w:szCs w:val="22"/>
                <w14:textOutline w14:w="12700" w14:cap="flat" w14:cmpd="sng" w14:algn="ctr">
                  <w14:noFill/>
                  <w14:prstDash w14:val="solid"/>
                  <w14:miter w14:lim="400000"/>
                </w14:textOutline>
              </w:rPr>
              <w:t>46.75</w:t>
            </w:r>
          </w:p>
        </w:tc>
      </w:tr>
      <w:tr w:rsidR="000B61CF" w:rsidRPr="001E2848" w:rsidTr="001E2848">
        <w:trPr>
          <w:trHeight w:val="168"/>
          <w:jc w:val="right"/>
        </w:trPr>
        <w:tc>
          <w:tcPr>
            <w:tcW w:w="4520"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hint="cs"/>
                <w:sz w:val="20"/>
                <w:szCs w:val="22"/>
                <w:rtl/>
                <w14:textOutline w14:w="12700" w14:cap="flat" w14:cmpd="sng" w14:algn="ctr">
                  <w14:noFill/>
                  <w14:prstDash w14:val="solid"/>
                  <w14:miter w14:lim="400000"/>
                </w14:textOutline>
              </w:rPr>
              <w:t>محیز آرام و رفتار دوستانه، پرتلاش اما جای کار بسیار دارد</w:t>
            </w:r>
          </w:p>
        </w:tc>
        <w:tc>
          <w:tcPr>
            <w:tcW w:w="1559"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rtl/>
                <w14:textOutline w14:w="12700" w14:cap="flat" w14:cmpd="sng" w14:algn="ctr">
                  <w14:noFill/>
                  <w14:prstDash w14:val="solid"/>
                  <w14:miter w14:lim="400000"/>
                </w14:textOutline>
              </w:rPr>
              <w:t>-</w:t>
            </w:r>
            <w:r w:rsidRPr="001E2848">
              <w:rPr>
                <w:rFonts w:cs="B Nazanin"/>
                <w:sz w:val="20"/>
                <w:szCs w:val="22"/>
                <w14:textOutline w14:w="12700" w14:cap="flat" w14:cmpd="sng" w14:algn="ctr">
                  <w14:noFill/>
                  <w14:prstDash w14:val="solid"/>
                  <w14:miter w14:lim="400000"/>
                </w14:textOutline>
              </w:rPr>
              <w:t>55.74</w:t>
            </w:r>
          </w:p>
        </w:tc>
        <w:tc>
          <w:tcPr>
            <w:tcW w:w="1560"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rtl/>
                <w14:textOutline w14:w="12700" w14:cap="flat" w14:cmpd="sng" w14:algn="ctr">
                  <w14:noFill/>
                  <w14:prstDash w14:val="solid"/>
                  <w14:miter w14:lim="400000"/>
                </w14:textOutline>
              </w:rPr>
              <w:t>-</w:t>
            </w:r>
            <w:r w:rsidRPr="001E2848">
              <w:rPr>
                <w:rFonts w:cs="B Nazanin"/>
                <w:sz w:val="20"/>
                <w:szCs w:val="22"/>
                <w14:textOutline w14:w="12700" w14:cap="flat" w14:cmpd="sng" w14:algn="ctr">
                  <w14:noFill/>
                  <w14:prstDash w14:val="solid"/>
                  <w14:miter w14:lim="400000"/>
                </w14:textOutline>
              </w:rPr>
              <w:t>55.49</w:t>
            </w:r>
          </w:p>
        </w:tc>
        <w:tc>
          <w:tcPr>
            <w:tcW w:w="1701"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rtl/>
                <w14:textOutline w14:w="12700" w14:cap="flat" w14:cmpd="sng" w14:algn="ctr">
                  <w14:noFill/>
                  <w14:prstDash w14:val="solid"/>
                  <w14:miter w14:lim="400000"/>
                </w14:textOutline>
              </w:rPr>
              <w:t>-</w:t>
            </w:r>
            <w:r w:rsidRPr="001E2848">
              <w:rPr>
                <w:rFonts w:cs="B Nazanin"/>
                <w:sz w:val="20"/>
                <w:szCs w:val="22"/>
                <w14:textOutline w14:w="12700" w14:cap="flat" w14:cmpd="sng" w14:algn="ctr">
                  <w14:noFill/>
                  <w14:prstDash w14:val="solid"/>
                  <w14:miter w14:lim="400000"/>
                </w14:textOutline>
              </w:rPr>
              <w:t>55.49</w:t>
            </w:r>
          </w:p>
        </w:tc>
      </w:tr>
    </w:tbl>
    <w:p w:rsidR="000B61CF" w:rsidRPr="005760A5" w:rsidRDefault="000B61CF" w:rsidP="001E284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جدول ۴ </w:t>
      </w:r>
      <w:r w:rsidRPr="005760A5">
        <w:rPr>
          <w:rFonts w:ascii="Times New Roman" w:hAnsi="Times New Roman"/>
          <w:color w:val="auto"/>
          <w:sz w:val="20"/>
          <w:rtl/>
        </w:rPr>
        <w:t>.</w:t>
      </w:r>
      <w:r w:rsidRPr="005760A5">
        <w:rPr>
          <w:rFonts w:ascii="Times New Roman" w:hAnsi="Times New Roman" w:cs="B Nazanin"/>
          <w:color w:val="auto"/>
          <w:sz w:val="20"/>
          <w:rtl/>
        </w:rPr>
        <w:t>اهمیت</w:t>
      </w:r>
      <w:r w:rsidRPr="005760A5">
        <w:rPr>
          <w:rFonts w:ascii="Times New Roman" w:hAnsi="Times New Roman"/>
          <w:color w:val="auto"/>
          <w:sz w:val="20"/>
        </w:rPr>
        <w:t xml:space="preserve"> </w:t>
      </w:r>
      <w:r w:rsidRPr="005760A5">
        <w:rPr>
          <w:rFonts w:ascii="Times New Roman" w:hAnsi="Times New Roman" w:cs="B Nazanin"/>
          <w:color w:val="auto"/>
          <w:sz w:val="20"/>
          <w:rtl/>
        </w:rPr>
        <w:t>میزان</w:t>
      </w:r>
      <w:r w:rsidRPr="005760A5">
        <w:rPr>
          <w:rFonts w:ascii="Times New Roman" w:hAnsi="Times New Roman" w:cs="B Nazanin"/>
          <w:color w:val="auto"/>
          <w:sz w:val="20"/>
          <w:rtl/>
          <w:cs/>
        </w:rPr>
        <w:t xml:space="preserve"> خدمات پس از</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تحلیل</w:t>
      </w:r>
      <w:r w:rsidR="001E2848">
        <w:rPr>
          <w:rFonts w:ascii="Times New Roman" w:hAnsi="Times New Roman" w:cs="B Nazanin" w:hint="default"/>
          <w:color w:val="auto"/>
          <w:sz w:val="20"/>
        </w:rPr>
        <w:t xml:space="preserve"> </w:t>
      </w:r>
      <w:r w:rsidRPr="005760A5">
        <w:rPr>
          <w:rFonts w:ascii="Times New Roman" w:hAnsi="Times New Roman" w:cs="Arial Unicode MS"/>
          <w:color w:val="auto"/>
          <w:sz w:val="20"/>
        </w:rPr>
        <w:t>HB</w:t>
      </w:r>
      <w:r w:rsidRPr="005760A5">
        <w:rPr>
          <w:rFonts w:ascii="Times New Roman" w:hAnsi="Times New Roman"/>
          <w:color w:val="auto"/>
          <w:sz w:val="20"/>
        </w:rPr>
        <w:t xml:space="preserve"> </w:t>
      </w:r>
      <w:r w:rsidRPr="005760A5">
        <w:rPr>
          <w:rFonts w:ascii="Times New Roman" w:hAnsi="Times New Roman" w:cs="B Nazanin"/>
          <w:color w:val="auto"/>
          <w:sz w:val="20"/>
          <w:rtl/>
          <w:cs/>
        </w:rPr>
        <w:t>با متغیرهای متغیر</w:t>
      </w:r>
      <w:r w:rsidRPr="005760A5">
        <w:rPr>
          <w:rFonts w:ascii="Times New Roman" w:hAnsi="Times New Roman"/>
          <w:color w:val="auto"/>
          <w:sz w:val="20"/>
          <w:rtl/>
        </w:rPr>
        <w:t xml:space="preserve"> </w:t>
      </w:r>
      <w:r w:rsidR="001E2848">
        <w:rPr>
          <w:rFonts w:ascii="Times New Roman" w:hAnsi="Times New Roman"/>
          <w:color w:val="auto"/>
          <w:sz w:val="20"/>
          <w:rtl/>
        </w:rPr>
        <w:t>(</w:t>
      </w:r>
      <w:r w:rsidRPr="005760A5">
        <w:rPr>
          <w:rFonts w:ascii="Times New Roman" w:hAnsi="Times New Roman" w:cs="B Nazanin"/>
          <w:color w:val="auto"/>
          <w:sz w:val="20"/>
          <w:rtl/>
          <w:cs/>
        </w:rPr>
        <w:t>تعداد شرکت</w:t>
      </w:r>
      <w:r w:rsidRPr="005760A5">
        <w:rPr>
          <w:rFonts w:ascii="Times New Roman" w:hAnsi="Times New Roman" w:hint="default"/>
          <w:color w:val="auto"/>
          <w:sz w:val="20"/>
        </w:rPr>
        <w:t>‌</w:t>
      </w:r>
      <w:r w:rsidRPr="005760A5">
        <w:rPr>
          <w:rFonts w:ascii="Times New Roman" w:hAnsi="Times New Roman" w:cs="B Nazanin"/>
          <w:color w:val="auto"/>
          <w:sz w:val="20"/>
          <w:rtl/>
          <w:cs/>
        </w:rPr>
        <w:t>کنندگان ۲۴۳</w:t>
      </w:r>
      <w:r w:rsidR="001E2848">
        <w:rPr>
          <w:rFonts w:ascii="Times New Roman" w:hAnsi="Times New Roman"/>
          <w:color w:val="auto"/>
          <w:sz w:val="20"/>
          <w:rtl/>
        </w:rPr>
        <w:t>)</w:t>
      </w:r>
    </w:p>
    <w:p w:rsidR="000B61CF" w:rsidRPr="005760A5" w:rsidRDefault="000B61CF" w:rsidP="001E284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تفاوت</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 در دو سطح اول قابل توجه نبود و این بدان معناست که مشتریان آمادگی پرداخت هزینه بیشتر برای بهترین </w:t>
      </w:r>
      <w:r w:rsidRPr="005760A5">
        <w:rPr>
          <w:rFonts w:ascii="Times New Roman" w:hAnsi="Times New Roman" w:cs="B Nazanin"/>
          <w:color w:val="auto"/>
          <w:sz w:val="20"/>
          <w:rtl/>
        </w:rPr>
        <w:t>سطح</w:t>
      </w:r>
      <w:r w:rsidRPr="005760A5">
        <w:rPr>
          <w:rFonts w:ascii="Times New Roman" w:hAnsi="Times New Roman" w:cs="B Nazanin"/>
          <w:color w:val="auto"/>
          <w:sz w:val="20"/>
          <w:rtl/>
          <w:cs/>
        </w:rPr>
        <w:t xml:space="preserve"> خدمات را ندارند</w:t>
      </w:r>
      <w:r w:rsidRPr="005760A5">
        <w:rPr>
          <w:rFonts w:ascii="Times New Roman" w:hAnsi="Times New Roman"/>
          <w:color w:val="auto"/>
          <w:sz w:val="20"/>
        </w:rPr>
        <w:t xml:space="preserve">. </w:t>
      </w:r>
      <w:r w:rsidRPr="005760A5">
        <w:rPr>
          <w:rFonts w:ascii="Times New Roman" w:hAnsi="Times New Roman" w:cs="B Nazanin"/>
          <w:color w:val="auto"/>
          <w:sz w:val="20"/>
          <w:rtl/>
          <w:cs/>
        </w:rPr>
        <w:t>جالب اینجاست که مشتریانی که در یک مهمانی شرکت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کردند به نوعی از خدمات نیاز داشتند که </w:t>
      </w:r>
      <w:r w:rsidRPr="005760A5">
        <w:rPr>
          <w:rFonts w:ascii="Times New Roman" w:hAnsi="Times New Roman" w:cs="B Nazanin"/>
          <w:color w:val="auto"/>
          <w:sz w:val="20"/>
          <w:rtl/>
        </w:rPr>
        <w:t>دارای دقت بسیار بالا باشد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این در جدول نشان داده شده اس ، زیرا خدمات </w:t>
      </w:r>
      <w:r w:rsidRPr="005760A5">
        <w:rPr>
          <w:rFonts w:ascii="Times New Roman" w:hAnsi="Times New Roman" w:cs="B Nazanin"/>
          <w:color w:val="auto"/>
          <w:sz w:val="20"/>
          <w:rtl/>
        </w:rPr>
        <w:t>مشمول بی</w:t>
      </w:r>
      <w:r w:rsidRPr="005760A5">
        <w:rPr>
          <w:rFonts w:ascii="Times New Roman" w:hAnsi="Times New Roman" w:hint="default"/>
          <w:color w:val="auto"/>
          <w:sz w:val="20"/>
          <w:rtl/>
        </w:rPr>
        <w:t>‌</w:t>
      </w:r>
      <w:r w:rsidRPr="005760A5">
        <w:rPr>
          <w:rFonts w:ascii="Times New Roman" w:hAnsi="Times New Roman" w:cs="B Nazanin"/>
          <w:color w:val="auto"/>
          <w:sz w:val="20"/>
          <w:rtl/>
        </w:rPr>
        <w:t>دقتی آرای ۳</w:t>
      </w:r>
      <w:r w:rsidRPr="005760A5">
        <w:rPr>
          <w:rFonts w:ascii="Times New Roman" w:hAnsi="Times New Roman"/>
          <w:color w:val="auto"/>
          <w:sz w:val="20"/>
          <w:rtl/>
        </w:rPr>
        <w:t>.</w:t>
      </w:r>
      <w:r w:rsidRPr="005760A5">
        <w:rPr>
          <w:rFonts w:ascii="Times New Roman" w:hAnsi="Times New Roman" w:cs="B Nazanin"/>
          <w:color w:val="auto"/>
          <w:sz w:val="20"/>
          <w:rtl/>
        </w:rPr>
        <w:t>۹۴</w:t>
      </w:r>
      <w:r w:rsidRPr="005760A5">
        <w:rPr>
          <w:rFonts w:ascii="Times New Roman" w:hAnsi="Times New Roman" w:cs="B Nazanin"/>
          <w:color w:val="auto"/>
          <w:sz w:val="20"/>
          <w:rtl/>
          <w:cs/>
        </w:rPr>
        <w:t xml:space="preserve"> را در مقایسه با</w:t>
      </w:r>
      <w:r w:rsidRPr="005760A5">
        <w:rPr>
          <w:rFonts w:ascii="Times New Roman" w:hAnsi="Times New Roman" w:cs="B Nazanin"/>
          <w:color w:val="auto"/>
          <w:sz w:val="20"/>
          <w:rtl/>
        </w:rPr>
        <w:t xml:space="preserve"> ۱۶</w:t>
      </w:r>
      <w:r w:rsidRPr="005760A5">
        <w:rPr>
          <w:rFonts w:ascii="Times New Roman" w:hAnsi="Times New Roman"/>
          <w:color w:val="auto"/>
          <w:sz w:val="20"/>
          <w:rtl/>
        </w:rPr>
        <w:t>.</w:t>
      </w:r>
      <w:r w:rsidRPr="005760A5">
        <w:rPr>
          <w:rFonts w:ascii="Times New Roman" w:hAnsi="Times New Roman" w:cs="B Nazanin"/>
          <w:color w:val="auto"/>
          <w:sz w:val="20"/>
          <w:rtl/>
        </w:rPr>
        <w:t xml:space="preserve">۷۹ </w:t>
      </w:r>
      <w:r w:rsidRPr="005760A5">
        <w:rPr>
          <w:rFonts w:ascii="Times New Roman" w:hAnsi="Times New Roman" w:cs="B Nazanin"/>
          <w:color w:val="auto"/>
          <w:sz w:val="20"/>
          <w:rtl/>
          <w:cs/>
        </w:rPr>
        <w:t>برای یک روز</w:t>
      </w:r>
      <w:r w:rsidRPr="005760A5">
        <w:rPr>
          <w:rFonts w:ascii="Times New Roman" w:hAnsi="Times New Roman" w:cs="B Nazanin"/>
          <w:color w:val="auto"/>
          <w:sz w:val="20"/>
          <w:rtl/>
        </w:rPr>
        <w:t xml:space="preserve"> یا </w:t>
      </w:r>
      <w:r w:rsidRPr="005760A5">
        <w:rPr>
          <w:rFonts w:ascii="Times New Roman" w:hAnsi="Times New Roman" w:cs="B Nazanin"/>
          <w:color w:val="auto"/>
          <w:sz w:val="20"/>
          <w:rtl/>
          <w:cs/>
        </w:rPr>
        <w:t>شب با دوستان و خانواده و</w:t>
      </w:r>
      <w:r w:rsidRPr="005760A5">
        <w:rPr>
          <w:rFonts w:ascii="Times New Roman" w:hAnsi="Times New Roman" w:cs="B Nazanin"/>
          <w:color w:val="auto"/>
          <w:sz w:val="20"/>
          <w:rtl/>
        </w:rPr>
        <w:t xml:space="preserve"> ۱۲</w:t>
      </w:r>
      <w:r w:rsidRPr="005760A5">
        <w:rPr>
          <w:rFonts w:ascii="Times New Roman" w:hAnsi="Times New Roman"/>
          <w:color w:val="auto"/>
          <w:sz w:val="20"/>
          <w:rtl/>
        </w:rPr>
        <w:t>.</w:t>
      </w:r>
      <w:r w:rsidRPr="005760A5">
        <w:rPr>
          <w:rFonts w:ascii="Times New Roman" w:hAnsi="Times New Roman" w:cs="B Nazanin"/>
          <w:color w:val="auto"/>
          <w:sz w:val="20"/>
          <w:rtl/>
        </w:rPr>
        <w:t xml:space="preserve">۱۹ </w:t>
      </w:r>
      <w:r w:rsidRPr="005760A5">
        <w:rPr>
          <w:rFonts w:ascii="Times New Roman" w:hAnsi="Times New Roman" w:cs="B Nazanin"/>
          <w:color w:val="auto"/>
          <w:sz w:val="20"/>
          <w:rtl/>
          <w:cs/>
        </w:rPr>
        <w:t xml:space="preserve"> برای یک شام نشان داد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خدمات با کیفیت پایین دارای </w:t>
      </w:r>
      <w:r w:rsidRPr="005760A5">
        <w:rPr>
          <w:rFonts w:ascii="Times New Roman" w:hAnsi="Times New Roman" w:cs="B Nazanin"/>
          <w:color w:val="auto"/>
          <w:sz w:val="20"/>
          <w:rtl/>
        </w:rPr>
        <w:t>امتیاز پایین</w:t>
      </w:r>
      <w:r w:rsidRPr="005760A5">
        <w:rPr>
          <w:rFonts w:ascii="Times New Roman" w:hAnsi="Times New Roman" w:cs="B Nazanin"/>
          <w:color w:val="auto"/>
          <w:sz w:val="20"/>
          <w:rtl/>
          <w:cs/>
        </w:rPr>
        <w:t xml:space="preserve"> قابل ملاحظه</w:t>
      </w:r>
      <w:r w:rsidRPr="005760A5">
        <w:rPr>
          <w:rFonts w:ascii="Times New Roman" w:hAnsi="Times New Roman" w:hint="default"/>
          <w:color w:val="auto"/>
          <w:sz w:val="20"/>
          <w:rtl/>
        </w:rPr>
        <w:t>‌</w:t>
      </w:r>
      <w:r w:rsidRPr="005760A5">
        <w:rPr>
          <w:rFonts w:ascii="Times New Roman" w:hAnsi="Times New Roman" w:cs="B Nazanin"/>
          <w:color w:val="auto"/>
          <w:sz w:val="20"/>
          <w:rtl/>
          <w:cs/>
        </w:rPr>
        <w:t>ای بود که رفتار غیرجبرانی را تأیید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کند</w:t>
      </w:r>
      <w:r w:rsidRPr="005760A5">
        <w:rPr>
          <w:rFonts w:ascii="Times New Roman" w:hAnsi="Times New Roman"/>
          <w:color w:val="auto"/>
          <w:sz w:val="20"/>
        </w:rPr>
        <w:t xml:space="preserve">. </w:t>
      </w:r>
      <w:r w:rsidRPr="005760A5">
        <w:rPr>
          <w:rFonts w:ascii="Times New Roman" w:hAnsi="Times New Roman" w:cs="B Nazanin"/>
          <w:color w:val="auto"/>
          <w:sz w:val="20"/>
          <w:rtl/>
          <w:cs/>
        </w:rPr>
        <w:t>جدول</w:t>
      </w:r>
      <w:r w:rsidRPr="005760A5">
        <w:rPr>
          <w:rFonts w:ascii="Times New Roman" w:hAnsi="Times New Roman" w:cs="B Nazanin"/>
          <w:color w:val="auto"/>
          <w:sz w:val="20"/>
          <w:rtl/>
        </w:rPr>
        <w:t xml:space="preserve"> ۴</w:t>
      </w:r>
      <w:r w:rsidRPr="005760A5">
        <w:rPr>
          <w:rFonts w:ascii="Times New Roman" w:hAnsi="Times New Roman"/>
          <w:color w:val="auto"/>
          <w:sz w:val="20"/>
          <w:rtl/>
        </w:rPr>
        <w:t>.</w:t>
      </w:r>
      <w:r w:rsidRPr="005760A5">
        <w:rPr>
          <w:rFonts w:ascii="Times New Roman" w:hAnsi="Times New Roman" w:cs="B Nazanin"/>
          <w:color w:val="auto"/>
          <w:sz w:val="20"/>
          <w:rtl/>
        </w:rPr>
        <w:t xml:space="preserve">۵ </w:t>
      </w:r>
      <w:r w:rsidRPr="005760A5">
        <w:rPr>
          <w:rFonts w:ascii="Times New Roman" w:hAnsi="Times New Roman" w:cs="B Nazanin"/>
          <w:color w:val="auto"/>
          <w:sz w:val="20"/>
          <w:rtl/>
          <w:cs/>
        </w:rPr>
        <w:t xml:space="preserve">جزیه و تحلیل </w:t>
      </w:r>
      <w:r w:rsidRPr="005760A5">
        <w:rPr>
          <w:rFonts w:ascii="Times New Roman" w:hAnsi="Times New Roman" w:cs="Arial Unicode MS"/>
          <w:color w:val="auto"/>
          <w:sz w:val="20"/>
        </w:rPr>
        <w:t>HB</w:t>
      </w:r>
      <w:r w:rsidRPr="005760A5">
        <w:rPr>
          <w:rFonts w:ascii="Times New Roman" w:hAnsi="Times New Roman"/>
          <w:color w:val="auto"/>
          <w:sz w:val="20"/>
        </w:rPr>
        <w:t xml:space="preserve"> </w:t>
      </w:r>
      <w:r w:rsidR="001E2848">
        <w:rPr>
          <w:rFonts w:ascii="Times New Roman" w:hAnsi="Times New Roman"/>
          <w:color w:val="auto"/>
          <w:sz w:val="20"/>
          <w:rtl/>
        </w:rPr>
        <w:t xml:space="preserve"> </w:t>
      </w:r>
      <w:r w:rsidRPr="005760A5">
        <w:rPr>
          <w:rFonts w:ascii="Times New Roman" w:hAnsi="Times New Roman" w:cs="B Nazanin"/>
          <w:color w:val="auto"/>
          <w:sz w:val="20"/>
          <w:rtl/>
          <w:cs/>
        </w:rPr>
        <w:t xml:space="preserve">با متغیرهای </w:t>
      </w:r>
      <w:r w:rsidRPr="005760A5">
        <w:rPr>
          <w:rFonts w:ascii="Times New Roman" w:hAnsi="Times New Roman" w:cs="B Nazanin"/>
          <w:color w:val="auto"/>
          <w:sz w:val="20"/>
          <w:rtl/>
        </w:rPr>
        <w:t>ظاهر</w:t>
      </w:r>
      <w:r w:rsidRPr="005760A5">
        <w:rPr>
          <w:rFonts w:ascii="Times New Roman" w:hAnsi="Times New Roman" w:cs="B Nazanin"/>
          <w:color w:val="auto"/>
          <w:sz w:val="20"/>
          <w:rtl/>
          <w:cs/>
        </w:rPr>
        <w:t xml:space="preserve"> غذا و مناسبت را نشان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Pr>
        <w:t>.</w:t>
      </w:r>
    </w:p>
    <w:p w:rsidR="000B61CF" w:rsidRPr="005760A5" w:rsidRDefault="000B61CF"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B Nazanin" w:hAnsi="Times New Roman" w:cs="B Nazanin" w:hint="default"/>
          <w:color w:val="auto"/>
          <w:sz w:val="20"/>
        </w:rPr>
      </w:pPr>
    </w:p>
    <w:tbl>
      <w:tblPr>
        <w:tblW w:w="93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ACA"/>
        <w:tblLayout w:type="fixed"/>
        <w:tblLook w:val="04A0" w:firstRow="1" w:lastRow="0" w:firstColumn="1" w:lastColumn="0" w:noHBand="0" w:noVBand="1"/>
      </w:tblPr>
      <w:tblGrid>
        <w:gridCol w:w="1583"/>
        <w:gridCol w:w="1560"/>
        <w:gridCol w:w="1559"/>
        <w:gridCol w:w="4638"/>
      </w:tblGrid>
      <w:tr w:rsidR="000B61CF" w:rsidRPr="001E2848" w:rsidTr="001E2848">
        <w:trPr>
          <w:trHeight w:val="124"/>
        </w:trPr>
        <w:tc>
          <w:tcPr>
            <w:tcW w:w="1583"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hint="cs"/>
                <w:sz w:val="20"/>
                <w:szCs w:val="22"/>
                <w:rtl/>
                <w14:textOutline w14:w="12700" w14:cap="flat" w14:cmpd="sng" w14:algn="ctr">
                  <w14:noFill/>
                  <w14:prstDash w14:val="solid"/>
                  <w14:miter w14:lim="400000"/>
                </w14:textOutline>
              </w:rPr>
              <w:t>جشن</w:t>
            </w:r>
          </w:p>
        </w:tc>
        <w:tc>
          <w:tcPr>
            <w:tcW w:w="1560"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1E2848" w:rsidRDefault="000B61CF" w:rsidP="00D32536">
            <w:pPr>
              <w:tabs>
                <w:tab w:val="left" w:pos="1440"/>
              </w:tabs>
              <w:suppressAutoHyphens/>
              <w:bidi/>
              <w:jc w:val="center"/>
              <w:outlineLvl w:val="0"/>
              <w:rPr>
                <w:rFonts w:cs="B Nazanin"/>
                <w:sz w:val="20"/>
                <w:rtl/>
              </w:rPr>
            </w:pPr>
            <w:r w:rsidRPr="001E2848">
              <w:rPr>
                <w:rFonts w:cs="B Nazanin" w:hint="cs"/>
                <w:sz w:val="20"/>
                <w:szCs w:val="22"/>
                <w:rtl/>
                <w14:textOutline w14:w="12700" w14:cap="flat" w14:cmpd="sng" w14:algn="ctr">
                  <w14:noFill/>
                  <w14:prstDash w14:val="solid"/>
                  <w14:miter w14:lim="400000"/>
                </w14:textOutline>
              </w:rPr>
              <w:t xml:space="preserve">شام </w:t>
            </w:r>
          </w:p>
        </w:tc>
        <w:tc>
          <w:tcPr>
            <w:tcW w:w="1559"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hint="cs"/>
                <w:sz w:val="20"/>
                <w:szCs w:val="22"/>
                <w:rtl/>
                <w14:textOutline w14:w="12700" w14:cap="flat" w14:cmpd="sng" w14:algn="ctr">
                  <w14:noFill/>
                  <w14:prstDash w14:val="solid"/>
                  <w14:miter w14:lim="400000"/>
                </w14:textOutline>
              </w:rPr>
              <w:t>شب نشینی</w:t>
            </w:r>
          </w:p>
        </w:tc>
        <w:tc>
          <w:tcPr>
            <w:tcW w:w="4638"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hint="cs"/>
                <w:sz w:val="20"/>
                <w:szCs w:val="22"/>
                <w:rtl/>
                <w14:textOutline w14:w="12700" w14:cap="flat" w14:cmpd="sng" w14:algn="ctr">
                  <w14:noFill/>
                  <w14:prstDash w14:val="solid"/>
                  <w14:miter w14:lim="400000"/>
                </w14:textOutline>
              </w:rPr>
              <w:t>ظاهر غذا</w:t>
            </w:r>
          </w:p>
        </w:tc>
      </w:tr>
      <w:tr w:rsidR="000B61CF" w:rsidRPr="001E2848" w:rsidTr="001E2848">
        <w:trPr>
          <w:trHeight w:val="43"/>
        </w:trPr>
        <w:tc>
          <w:tcPr>
            <w:tcW w:w="1583"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rtl/>
                <w14:textOutline w14:w="12700" w14:cap="flat" w14:cmpd="sng" w14:algn="ctr">
                  <w14:noFill/>
                  <w14:prstDash w14:val="solid"/>
                  <w14:miter w14:lim="400000"/>
                </w14:textOutline>
              </w:rPr>
              <w:t>-</w:t>
            </w:r>
            <w:r w:rsidRPr="001E2848">
              <w:rPr>
                <w:rFonts w:cs="B Nazanin"/>
                <w:sz w:val="20"/>
                <w:szCs w:val="22"/>
                <w14:textOutline w14:w="12700" w14:cap="flat" w14:cmpd="sng" w14:algn="ctr">
                  <w14:noFill/>
                  <w14:prstDash w14:val="solid"/>
                  <w14:miter w14:lim="400000"/>
                </w14:textOutline>
              </w:rPr>
              <w:t>37.29</w:t>
            </w:r>
          </w:p>
        </w:tc>
        <w:tc>
          <w:tcPr>
            <w:tcW w:w="1560"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rtl/>
                <w14:textOutline w14:w="12700" w14:cap="flat" w14:cmpd="sng" w14:algn="ctr">
                  <w14:noFill/>
                  <w14:prstDash w14:val="solid"/>
                  <w14:miter w14:lim="400000"/>
                </w14:textOutline>
              </w:rPr>
              <w:t>-</w:t>
            </w:r>
            <w:r w:rsidRPr="001E2848">
              <w:rPr>
                <w:rFonts w:cs="B Nazanin"/>
                <w:sz w:val="20"/>
                <w:szCs w:val="22"/>
                <w14:textOutline w14:w="12700" w14:cap="flat" w14:cmpd="sng" w14:algn="ctr">
                  <w14:noFill/>
                  <w14:prstDash w14:val="solid"/>
                  <w14:miter w14:lim="400000"/>
                </w14:textOutline>
              </w:rPr>
              <w:t>30.45</w:t>
            </w:r>
          </w:p>
        </w:tc>
        <w:tc>
          <w:tcPr>
            <w:tcW w:w="1559"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rtl/>
                <w14:textOutline w14:w="12700" w14:cap="flat" w14:cmpd="sng" w14:algn="ctr">
                  <w14:noFill/>
                  <w14:prstDash w14:val="solid"/>
                  <w14:miter w14:lim="400000"/>
                </w14:textOutline>
              </w:rPr>
              <w:t>-</w:t>
            </w:r>
            <w:r w:rsidRPr="001E2848">
              <w:rPr>
                <w:rFonts w:cs="B Nazanin"/>
                <w:sz w:val="20"/>
                <w:szCs w:val="22"/>
                <w14:textOutline w14:w="12700" w14:cap="flat" w14:cmpd="sng" w14:algn="ctr">
                  <w14:noFill/>
                  <w14:prstDash w14:val="solid"/>
                  <w14:miter w14:lim="400000"/>
                </w14:textOutline>
              </w:rPr>
              <w:t>43.34</w:t>
            </w:r>
          </w:p>
        </w:tc>
        <w:tc>
          <w:tcPr>
            <w:tcW w:w="4638"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hint="cs"/>
                <w:sz w:val="20"/>
                <w:szCs w:val="22"/>
                <w:rtl/>
                <w14:textOutline w14:w="12700" w14:cap="flat" w14:cmpd="sng" w14:algn="ctr">
                  <w14:noFill/>
                  <w14:prstDash w14:val="solid"/>
                  <w14:miter w14:lim="400000"/>
                </w14:textOutline>
              </w:rPr>
              <w:t>شیوه</w:t>
            </w:r>
            <w:r w:rsidRPr="001E2848">
              <w:rPr>
                <w:rFonts w:cs="B Nazanin"/>
                <w:sz w:val="20"/>
                <w:szCs w:val="22"/>
                <w:rtl/>
                <w14:textOutline w14:w="12700" w14:cap="flat" w14:cmpd="sng" w14:algn="ctr">
                  <w14:noFill/>
                  <w14:prstDash w14:val="solid"/>
                  <w14:miter w14:lim="400000"/>
                </w14:textOutline>
              </w:rPr>
              <w:t>‌</w:t>
            </w:r>
            <w:r w:rsidRPr="001E2848">
              <w:rPr>
                <w:rFonts w:cs="B Nazanin" w:hint="cs"/>
                <w:sz w:val="20"/>
                <w:szCs w:val="22"/>
                <w:rtl/>
                <w14:textOutline w14:w="12700" w14:cap="flat" w14:cmpd="sng" w14:algn="ctr">
                  <w14:noFill/>
                  <w14:prstDash w14:val="solid"/>
                  <w14:miter w14:lim="400000"/>
                </w14:textOutline>
              </w:rPr>
              <w:t>ی سرو غذا نیاز به بهبودی دارد</w:t>
            </w:r>
          </w:p>
        </w:tc>
      </w:tr>
      <w:tr w:rsidR="000B61CF" w:rsidRPr="001E2848" w:rsidTr="001E2848">
        <w:trPr>
          <w:trHeight w:val="50"/>
        </w:trPr>
        <w:tc>
          <w:tcPr>
            <w:tcW w:w="1583"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rtl/>
                <w14:textOutline w14:w="12700" w14:cap="flat" w14:cmpd="sng" w14:algn="ctr">
                  <w14:noFill/>
                  <w14:prstDash w14:val="solid"/>
                  <w14:miter w14:lim="400000"/>
                </w14:textOutline>
              </w:rPr>
              <w:t>-</w:t>
            </w:r>
            <w:r w:rsidRPr="001E2848">
              <w:rPr>
                <w:rFonts w:cs="B Nazanin"/>
                <w:sz w:val="20"/>
                <w:szCs w:val="22"/>
                <w14:textOutline w14:w="12700" w14:cap="flat" w14:cmpd="sng" w14:algn="ctr">
                  <w14:noFill/>
                  <w14:prstDash w14:val="solid"/>
                  <w14:miter w14:lim="400000"/>
                </w14:textOutline>
              </w:rPr>
              <w:t>8.08</w:t>
            </w:r>
          </w:p>
        </w:tc>
        <w:tc>
          <w:tcPr>
            <w:tcW w:w="1560"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rtl/>
                <w14:textOutline w14:w="12700" w14:cap="flat" w14:cmpd="sng" w14:algn="ctr">
                  <w14:noFill/>
                  <w14:prstDash w14:val="solid"/>
                  <w14:miter w14:lim="400000"/>
                </w14:textOutline>
              </w:rPr>
              <w:t>-</w:t>
            </w:r>
            <w:r w:rsidRPr="001E2848">
              <w:rPr>
                <w:rFonts w:cs="B Nazanin"/>
                <w:sz w:val="20"/>
                <w:szCs w:val="22"/>
                <w14:textOutline w14:w="12700" w14:cap="flat" w14:cmpd="sng" w14:algn="ctr">
                  <w14:noFill/>
                  <w14:prstDash w14:val="solid"/>
                  <w14:miter w14:lim="400000"/>
                </w14:textOutline>
              </w:rPr>
              <w:t>25.05</w:t>
            </w:r>
          </w:p>
        </w:tc>
        <w:tc>
          <w:tcPr>
            <w:tcW w:w="1559"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rtl/>
                <w14:textOutline w14:w="12700" w14:cap="flat" w14:cmpd="sng" w14:algn="ctr">
                  <w14:noFill/>
                  <w14:prstDash w14:val="solid"/>
                  <w14:miter w14:lim="400000"/>
                </w14:textOutline>
              </w:rPr>
              <w:t>-</w:t>
            </w:r>
            <w:r w:rsidRPr="001E2848">
              <w:rPr>
                <w:rFonts w:cs="B Nazanin"/>
                <w:sz w:val="20"/>
                <w:szCs w:val="22"/>
                <w14:textOutline w14:w="12700" w14:cap="flat" w14:cmpd="sng" w14:algn="ctr">
                  <w14:noFill/>
                  <w14:prstDash w14:val="solid"/>
                  <w14:miter w14:lim="400000"/>
                </w14:textOutline>
              </w:rPr>
              <w:t>6.11</w:t>
            </w:r>
          </w:p>
        </w:tc>
        <w:tc>
          <w:tcPr>
            <w:tcW w:w="4638"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hint="cs"/>
                <w:sz w:val="20"/>
                <w:szCs w:val="22"/>
                <w:rtl/>
                <w14:textOutline w14:w="12700" w14:cap="flat" w14:cmpd="sng" w14:algn="ctr">
                  <w14:noFill/>
                  <w14:prstDash w14:val="solid"/>
                  <w14:miter w14:lim="400000"/>
                </w14:textOutline>
              </w:rPr>
              <w:t>ظاهر قابل قبول، تقریبا در حد انتظار</w:t>
            </w:r>
          </w:p>
        </w:tc>
      </w:tr>
      <w:tr w:rsidR="000B61CF" w:rsidRPr="001E2848" w:rsidTr="001E2848">
        <w:trPr>
          <w:trHeight w:val="43"/>
        </w:trPr>
        <w:tc>
          <w:tcPr>
            <w:tcW w:w="1583"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14:textOutline w14:w="12700" w14:cap="flat" w14:cmpd="sng" w14:algn="ctr">
                  <w14:noFill/>
                  <w14:prstDash w14:val="solid"/>
                  <w14:miter w14:lim="400000"/>
                </w14:textOutline>
              </w:rPr>
              <w:t>26.03</w:t>
            </w:r>
          </w:p>
        </w:tc>
        <w:tc>
          <w:tcPr>
            <w:tcW w:w="1560"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14:textOutline w14:w="12700" w14:cap="flat" w14:cmpd="sng" w14:algn="ctr">
                  <w14:noFill/>
                  <w14:prstDash w14:val="solid"/>
                  <w14:miter w14:lim="400000"/>
                </w14:textOutline>
              </w:rPr>
              <w:t>10.25</w:t>
            </w:r>
          </w:p>
        </w:tc>
        <w:tc>
          <w:tcPr>
            <w:tcW w:w="1559"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14:textOutline w14:w="12700" w14:cap="flat" w14:cmpd="sng" w14:algn="ctr">
                  <w14:noFill/>
                  <w14:prstDash w14:val="solid"/>
                  <w14:miter w14:lim="400000"/>
                </w14:textOutline>
              </w:rPr>
              <w:t>16.14</w:t>
            </w:r>
          </w:p>
        </w:tc>
        <w:tc>
          <w:tcPr>
            <w:tcW w:w="4638"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hint="cs"/>
                <w:sz w:val="20"/>
                <w:szCs w:val="22"/>
                <w:rtl/>
                <w14:textOutline w14:w="12700" w14:cap="flat" w14:cmpd="sng" w14:algn="ctr">
                  <w14:noFill/>
                  <w14:prstDash w14:val="solid"/>
                  <w14:miter w14:lim="400000"/>
                </w14:textOutline>
              </w:rPr>
              <w:t>ظاهر خوب، کمی بهتر از آنچه مورد انتظار بود</w:t>
            </w:r>
          </w:p>
        </w:tc>
      </w:tr>
      <w:tr w:rsidR="000B61CF" w:rsidRPr="001E2848" w:rsidTr="001E2848">
        <w:trPr>
          <w:trHeight w:val="43"/>
        </w:trPr>
        <w:tc>
          <w:tcPr>
            <w:tcW w:w="1583"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14:textOutline w14:w="12700" w14:cap="flat" w14:cmpd="sng" w14:algn="ctr">
                  <w14:noFill/>
                  <w14:prstDash w14:val="solid"/>
                  <w14:miter w14:lim="400000"/>
                </w14:textOutline>
              </w:rPr>
              <w:t>12.49</w:t>
            </w:r>
          </w:p>
        </w:tc>
        <w:tc>
          <w:tcPr>
            <w:tcW w:w="1560"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14:textOutline w14:w="12700" w14:cap="flat" w14:cmpd="sng" w14:algn="ctr">
                  <w14:noFill/>
                  <w14:prstDash w14:val="solid"/>
                  <w14:miter w14:lim="400000"/>
                </w14:textOutline>
              </w:rPr>
              <w:t>16.17</w:t>
            </w:r>
          </w:p>
        </w:tc>
        <w:tc>
          <w:tcPr>
            <w:tcW w:w="1559"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14:textOutline w14:w="12700" w14:cap="flat" w14:cmpd="sng" w14:algn="ctr">
                  <w14:noFill/>
                  <w14:prstDash w14:val="solid"/>
                  <w14:miter w14:lim="400000"/>
                </w14:textOutline>
              </w:rPr>
              <w:t>16.61</w:t>
            </w:r>
          </w:p>
        </w:tc>
        <w:tc>
          <w:tcPr>
            <w:tcW w:w="4638"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hint="cs"/>
                <w:sz w:val="20"/>
                <w:szCs w:val="22"/>
                <w:rtl/>
                <w14:textOutline w14:w="12700" w14:cap="flat" w14:cmpd="sng" w14:algn="ctr">
                  <w14:noFill/>
                  <w14:prstDash w14:val="solid"/>
                  <w14:miter w14:lim="400000"/>
                </w14:textOutline>
              </w:rPr>
              <w:t>ظاهر غذا در کل عالی بود</w:t>
            </w:r>
          </w:p>
        </w:tc>
      </w:tr>
      <w:tr w:rsidR="000B61CF" w:rsidRPr="001E2848" w:rsidTr="001E2848">
        <w:trPr>
          <w:trHeight w:val="43"/>
        </w:trPr>
        <w:tc>
          <w:tcPr>
            <w:tcW w:w="1583"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14:textOutline w14:w="12700" w14:cap="flat" w14:cmpd="sng" w14:algn="ctr">
                  <w14:noFill/>
                  <w14:prstDash w14:val="solid"/>
                  <w14:miter w14:lim="400000"/>
                </w14:textOutline>
              </w:rPr>
              <w:t>6.85</w:t>
            </w:r>
          </w:p>
        </w:tc>
        <w:tc>
          <w:tcPr>
            <w:tcW w:w="1560"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1E2848" w:rsidRDefault="000B61CF" w:rsidP="00BD1876">
            <w:pPr>
              <w:tabs>
                <w:tab w:val="left" w:pos="1440"/>
              </w:tabs>
              <w:suppressAutoHyphens/>
              <w:jc w:val="center"/>
              <w:outlineLvl w:val="0"/>
              <w:rPr>
                <w:rFonts w:cs="B Nazanin"/>
                <w:sz w:val="20"/>
              </w:rPr>
            </w:pPr>
            <w:r w:rsidRPr="001E2848">
              <w:rPr>
                <w:rFonts w:cs="B Nazanin"/>
                <w:sz w:val="20"/>
                <w:szCs w:val="22"/>
                <w14:textOutline w14:w="12700" w14:cap="flat" w14:cmpd="sng" w14:algn="ctr">
                  <w14:noFill/>
                  <w14:prstDash w14:val="solid"/>
                  <w14:miter w14:lim="400000"/>
                </w14:textOutline>
              </w:rPr>
              <w:t>29.08</w:t>
            </w:r>
          </w:p>
        </w:tc>
        <w:tc>
          <w:tcPr>
            <w:tcW w:w="1559"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sz w:val="20"/>
                <w:szCs w:val="22"/>
                <w14:textOutline w14:w="12700" w14:cap="flat" w14:cmpd="sng" w14:algn="ctr">
                  <w14:noFill/>
                  <w14:prstDash w14:val="solid"/>
                  <w14:miter w14:lim="400000"/>
                </w14:textOutline>
              </w:rPr>
              <w:t>16.69</w:t>
            </w:r>
          </w:p>
        </w:tc>
        <w:tc>
          <w:tcPr>
            <w:tcW w:w="4638"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1E2848" w:rsidRDefault="000B61CF" w:rsidP="00BD1876">
            <w:pPr>
              <w:tabs>
                <w:tab w:val="left" w:pos="1440"/>
              </w:tabs>
              <w:suppressAutoHyphens/>
              <w:bidi/>
              <w:jc w:val="center"/>
              <w:outlineLvl w:val="0"/>
              <w:rPr>
                <w:rFonts w:cs="B Nazanin"/>
                <w:sz w:val="20"/>
                <w:rtl/>
              </w:rPr>
            </w:pPr>
            <w:r w:rsidRPr="001E2848">
              <w:rPr>
                <w:rFonts w:cs="B Nazanin" w:hint="cs"/>
                <w:sz w:val="20"/>
                <w:szCs w:val="22"/>
                <w:rtl/>
                <w14:textOutline w14:w="12700" w14:cap="flat" w14:cmpd="sng" w14:algn="ctr">
                  <w14:noFill/>
                  <w14:prstDash w14:val="solid"/>
                  <w14:miter w14:lim="400000"/>
                </w14:textOutline>
              </w:rPr>
              <w:t>ظاهر خارق</w:t>
            </w:r>
            <w:r w:rsidRPr="001E2848">
              <w:rPr>
                <w:rFonts w:cs="B Nazanin"/>
                <w:sz w:val="20"/>
                <w:szCs w:val="22"/>
                <w:rtl/>
                <w14:textOutline w14:w="12700" w14:cap="flat" w14:cmpd="sng" w14:algn="ctr">
                  <w14:noFill/>
                  <w14:prstDash w14:val="solid"/>
                  <w14:miter w14:lim="400000"/>
                </w14:textOutline>
              </w:rPr>
              <w:t>‌</w:t>
            </w:r>
            <w:r w:rsidRPr="001E2848">
              <w:rPr>
                <w:rFonts w:cs="B Nazanin" w:hint="cs"/>
                <w:sz w:val="20"/>
                <w:szCs w:val="22"/>
                <w:rtl/>
                <w14:textOutline w14:w="12700" w14:cap="flat" w14:cmpd="sng" w14:algn="ctr">
                  <w14:noFill/>
                  <w14:prstDash w14:val="solid"/>
                  <w14:miter w14:lim="400000"/>
                </w14:textOutline>
              </w:rPr>
              <w:t>العاده، زیبا و وسوسه</w:t>
            </w:r>
            <w:r w:rsidRPr="001E2848">
              <w:rPr>
                <w:rFonts w:cs="B Nazanin"/>
                <w:sz w:val="20"/>
                <w:szCs w:val="22"/>
                <w:rtl/>
                <w14:textOutline w14:w="12700" w14:cap="flat" w14:cmpd="sng" w14:algn="ctr">
                  <w14:noFill/>
                  <w14:prstDash w14:val="solid"/>
                  <w14:miter w14:lim="400000"/>
                </w14:textOutline>
              </w:rPr>
              <w:t>‌</w:t>
            </w:r>
            <w:r w:rsidRPr="001E2848">
              <w:rPr>
                <w:rFonts w:cs="B Nazanin" w:hint="cs"/>
                <w:sz w:val="20"/>
                <w:szCs w:val="22"/>
                <w:rtl/>
                <w14:textOutline w14:w="12700" w14:cap="flat" w14:cmpd="sng" w14:algn="ctr">
                  <w14:noFill/>
                  <w14:prstDash w14:val="solid"/>
                  <w14:miter w14:lim="400000"/>
                </w14:textOutline>
              </w:rPr>
              <w:t>انگیز</w:t>
            </w:r>
          </w:p>
        </w:tc>
      </w:tr>
    </w:tbl>
    <w:p w:rsidR="000B61CF" w:rsidRPr="005760A5" w:rsidRDefault="000B61CF" w:rsidP="001E284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اهمیت ظاهر</w:t>
      </w:r>
      <w:r w:rsidRPr="005760A5">
        <w:rPr>
          <w:rFonts w:ascii="Times New Roman" w:hAnsi="Times New Roman" w:cs="B Nazanin"/>
          <w:color w:val="auto"/>
          <w:sz w:val="20"/>
          <w:rtl/>
          <w:cs/>
        </w:rPr>
        <w:t xml:space="preserve"> غذا پس از تحلیل </w:t>
      </w:r>
      <w:r w:rsidRPr="005760A5">
        <w:rPr>
          <w:rFonts w:ascii="Times New Roman" w:hAnsi="Times New Roman" w:cs="Arial Unicode MS"/>
          <w:color w:val="auto"/>
          <w:sz w:val="20"/>
        </w:rPr>
        <w:t>HB</w:t>
      </w:r>
      <w:r w:rsidRPr="005760A5">
        <w:rPr>
          <w:rFonts w:ascii="Times New Roman" w:hAnsi="Times New Roman"/>
          <w:color w:val="auto"/>
          <w:sz w:val="20"/>
        </w:rPr>
        <w:t xml:space="preserve"> </w:t>
      </w:r>
      <w:r w:rsidR="001E2848">
        <w:rPr>
          <w:rFonts w:ascii="Times New Roman" w:hAnsi="Times New Roman"/>
          <w:color w:val="auto"/>
          <w:sz w:val="20"/>
          <w:rtl/>
        </w:rPr>
        <w:t xml:space="preserve"> </w:t>
      </w:r>
      <w:r w:rsidR="001E2848">
        <w:rPr>
          <w:rFonts w:ascii="Times New Roman" w:hAnsi="Times New Roman" w:cs="B Nazanin"/>
          <w:color w:val="auto"/>
          <w:sz w:val="20"/>
          <w:rtl/>
          <w:cs/>
        </w:rPr>
        <w:t>با متغیرها</w:t>
      </w:r>
      <w:r w:rsidR="001E2848" w:rsidRPr="001E2848">
        <w:rPr>
          <w:rFonts w:ascii="Times New Roman" w:hAnsi="Times New Roman" w:cs="B Nazanin"/>
          <w:color w:val="auto"/>
          <w:sz w:val="20"/>
          <w:rtl/>
        </w:rPr>
        <w:t>(</w:t>
      </w:r>
      <w:r w:rsidRPr="005760A5">
        <w:rPr>
          <w:rFonts w:ascii="Times New Roman" w:hAnsi="Times New Roman" w:cs="B Nazanin"/>
          <w:color w:val="auto"/>
          <w:sz w:val="20"/>
          <w:rtl/>
          <w:cs/>
        </w:rPr>
        <w:t>تعداد شرکت</w:t>
      </w:r>
      <w:r w:rsidRPr="001E2848">
        <w:rPr>
          <w:rFonts w:ascii="Times New Roman" w:hAnsi="Times New Roman" w:cs="B Nazanin" w:hint="default"/>
          <w:color w:val="auto"/>
          <w:sz w:val="20"/>
        </w:rPr>
        <w:t>‌</w:t>
      </w:r>
      <w:r w:rsidRPr="005760A5">
        <w:rPr>
          <w:rFonts w:ascii="Times New Roman" w:hAnsi="Times New Roman" w:cs="B Nazanin"/>
          <w:color w:val="auto"/>
          <w:sz w:val="20"/>
          <w:rtl/>
          <w:cs/>
        </w:rPr>
        <w:t>کنندگان ۲۴۳</w:t>
      </w:r>
      <w:r w:rsidR="001E2848" w:rsidRPr="001E2848">
        <w:rPr>
          <w:rFonts w:ascii="Times New Roman" w:hAnsi="Times New Roman" w:cs="B Nazanin"/>
          <w:color w:val="auto"/>
          <w:sz w:val="20"/>
          <w:rtl/>
        </w:rPr>
        <w:t>)</w:t>
      </w:r>
    </w:p>
    <w:p w:rsidR="000B61CF" w:rsidRDefault="000B61CF" w:rsidP="001E284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ascii="Times New Roma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تجزیه و تحلیل </w:t>
      </w:r>
      <w:r w:rsidRPr="005760A5">
        <w:rPr>
          <w:rFonts w:ascii="Times New Roman" w:hAnsi="Times New Roman" w:cs="Arial Unicode MS"/>
          <w:color w:val="auto"/>
          <w:sz w:val="20"/>
        </w:rPr>
        <w:t>HB</w:t>
      </w:r>
      <w:r w:rsidRPr="005760A5">
        <w:rPr>
          <w:rFonts w:ascii="Times New Roman" w:hAnsi="Times New Roman"/>
          <w:color w:val="auto"/>
          <w:sz w:val="20"/>
        </w:rPr>
        <w:t xml:space="preserve"> </w:t>
      </w:r>
      <w:r w:rsidR="001E2848">
        <w:rPr>
          <w:rFonts w:ascii="Times New Roman" w:hAnsi="Times New Roman"/>
          <w:color w:val="auto"/>
          <w:sz w:val="20"/>
          <w:rtl/>
        </w:rPr>
        <w:t xml:space="preserve"> </w:t>
      </w:r>
      <w:r w:rsidRPr="005760A5">
        <w:rPr>
          <w:rFonts w:ascii="Times New Roman" w:hAnsi="Times New Roman" w:cs="B Nazanin"/>
          <w:color w:val="auto"/>
          <w:sz w:val="20"/>
          <w:rtl/>
          <w:cs/>
        </w:rPr>
        <w:t>با متغیرهای متغیر تأیید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کند که رفتار غیر جبرانی</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به دلیل مطلوبیت کم</w:t>
      </w:r>
      <w:r w:rsidRPr="005760A5">
        <w:rPr>
          <w:rFonts w:ascii="Times New Roman" w:hAnsi="Times New Roman" w:cs="B Nazanin"/>
          <w:color w:val="auto"/>
          <w:sz w:val="20"/>
          <w:rtl/>
        </w:rPr>
        <w:t>،</w:t>
      </w:r>
      <w:r w:rsidRPr="001E2848">
        <w:rPr>
          <w:rFonts w:ascii="Times New Roman" w:hAnsi="Times New Roman" w:cs="B Nazanin"/>
          <w:color w:val="auto"/>
          <w:sz w:val="20"/>
        </w:rPr>
        <w:t xml:space="preserve"> </w:t>
      </w:r>
      <w:r w:rsidRPr="005760A5">
        <w:rPr>
          <w:rFonts w:ascii="Times New Roman" w:hAnsi="Times New Roman" w:cs="B Nazanin"/>
          <w:color w:val="auto"/>
          <w:sz w:val="20"/>
          <w:rtl/>
        </w:rPr>
        <w:t>در</w:t>
      </w:r>
      <w:r w:rsidRPr="005760A5">
        <w:rPr>
          <w:rFonts w:ascii="Times New Roman" w:hAnsi="Times New Roman" w:cs="B Nazanin"/>
          <w:color w:val="auto"/>
          <w:sz w:val="20"/>
          <w:rtl/>
          <w:cs/>
        </w:rPr>
        <w:t xml:space="preserve"> پایین ترین سطح مشهود است</w:t>
      </w:r>
      <w:r w:rsidRPr="001E2848">
        <w:rPr>
          <w:rFonts w:ascii="Times New Roman" w:hAnsi="Times New Roman" w:cs="B Nazanin"/>
          <w:color w:val="auto"/>
          <w:sz w:val="20"/>
        </w:rPr>
        <w:t xml:space="preserve">. </w:t>
      </w:r>
      <w:r w:rsidRPr="005760A5">
        <w:rPr>
          <w:rFonts w:ascii="Times New Roman" w:hAnsi="Times New Roman" w:cs="B Nazanin"/>
          <w:color w:val="auto"/>
          <w:sz w:val="20"/>
          <w:rtl/>
          <w:cs/>
        </w:rPr>
        <w:t xml:space="preserve">این تجزیه و تحلیل نشان داد که </w:t>
      </w:r>
      <w:r w:rsidRPr="005760A5">
        <w:rPr>
          <w:rFonts w:ascii="Times New Roman" w:hAnsi="Times New Roman" w:cs="B Nazanin"/>
          <w:color w:val="auto"/>
          <w:sz w:val="20"/>
          <w:rtl/>
        </w:rPr>
        <w:t xml:space="preserve">برای </w:t>
      </w:r>
      <w:r w:rsidRPr="005760A5">
        <w:rPr>
          <w:rFonts w:ascii="Times New Roman" w:hAnsi="Times New Roman" w:cs="B Nazanin"/>
          <w:color w:val="auto"/>
          <w:sz w:val="20"/>
          <w:rtl/>
          <w:cs/>
        </w:rPr>
        <w:t xml:space="preserve">یک شام ، </w:t>
      </w:r>
      <w:r w:rsidRPr="005760A5">
        <w:rPr>
          <w:rFonts w:ascii="Times New Roman" w:hAnsi="Times New Roman" w:cs="B Nazanin"/>
          <w:color w:val="auto"/>
          <w:sz w:val="20"/>
          <w:rtl/>
        </w:rPr>
        <w:t>ظاهر غذا</w:t>
      </w:r>
      <w:r w:rsidRPr="005760A5">
        <w:rPr>
          <w:rFonts w:ascii="Times New Roman" w:hAnsi="Times New Roman" w:cs="B Nazanin"/>
          <w:color w:val="auto"/>
          <w:sz w:val="20"/>
          <w:rtl/>
          <w:cs/>
        </w:rPr>
        <w:t xml:space="preserve"> اهمیت بسیار زیادی دارد زیرا در بالاترین سطح </w:t>
      </w:r>
      <w:r w:rsidRPr="001E2848">
        <w:rPr>
          <w:rFonts w:ascii="Times New Roman" w:hAnsi="Times New Roman" w:cs="B Nazanin"/>
          <w:color w:val="auto"/>
          <w:sz w:val="20"/>
          <w:rtl/>
        </w:rPr>
        <w:t xml:space="preserve">( </w:t>
      </w:r>
      <w:r w:rsidRPr="005760A5">
        <w:rPr>
          <w:rFonts w:ascii="Times New Roman" w:hAnsi="Times New Roman" w:cs="B Nazanin"/>
          <w:color w:val="auto"/>
          <w:sz w:val="20"/>
          <w:rtl/>
        </w:rPr>
        <w:t>۲۹</w:t>
      </w:r>
      <w:r w:rsidRPr="001E2848">
        <w:rPr>
          <w:rFonts w:ascii="Times New Roman" w:hAnsi="Times New Roman" w:cs="B Nazanin"/>
          <w:color w:val="auto"/>
          <w:sz w:val="20"/>
          <w:rtl/>
        </w:rPr>
        <w:t>.</w:t>
      </w:r>
      <w:r w:rsidRPr="005760A5">
        <w:rPr>
          <w:rFonts w:ascii="Times New Roman" w:hAnsi="Times New Roman" w:cs="B Nazanin"/>
          <w:color w:val="auto"/>
          <w:sz w:val="20"/>
          <w:rtl/>
        </w:rPr>
        <w:t xml:space="preserve">۰۸ </w:t>
      </w:r>
      <w:r w:rsidRPr="001E2848">
        <w:rPr>
          <w:rFonts w:ascii="Times New Roman" w:hAnsi="Times New Roman" w:cs="B Nazanin"/>
          <w:color w:val="auto"/>
          <w:sz w:val="20"/>
          <w:rtl/>
        </w:rPr>
        <w:t xml:space="preserve">) </w:t>
      </w:r>
      <w:r w:rsidRPr="005760A5">
        <w:rPr>
          <w:rFonts w:ascii="Times New Roman" w:hAnsi="Times New Roman" w:cs="B Nazanin"/>
          <w:color w:val="auto"/>
          <w:sz w:val="20"/>
          <w:rtl/>
          <w:cs/>
        </w:rPr>
        <w:t>در مقایسه با سطح بعدی</w:t>
      </w:r>
      <w:r w:rsidRPr="001E2848">
        <w:rPr>
          <w:rFonts w:ascii="Times New Roman" w:hAnsi="Times New Roman" w:cs="B Nazanin"/>
          <w:color w:val="auto"/>
          <w:sz w:val="20"/>
          <w:rtl/>
        </w:rPr>
        <w:t xml:space="preserve"> (</w:t>
      </w:r>
      <w:r w:rsidRPr="005760A5">
        <w:rPr>
          <w:rFonts w:ascii="Times New Roman" w:hAnsi="Times New Roman" w:cs="B Nazanin"/>
          <w:color w:val="auto"/>
          <w:sz w:val="20"/>
          <w:rtl/>
        </w:rPr>
        <w:t>۱۶</w:t>
      </w:r>
      <w:r w:rsidRPr="001E2848">
        <w:rPr>
          <w:rFonts w:ascii="Times New Roman" w:hAnsi="Times New Roman" w:cs="B Nazanin"/>
          <w:color w:val="auto"/>
          <w:sz w:val="20"/>
          <w:rtl/>
        </w:rPr>
        <w:t>.</w:t>
      </w:r>
      <w:r w:rsidRPr="005760A5">
        <w:rPr>
          <w:rFonts w:ascii="Times New Roman" w:hAnsi="Times New Roman" w:cs="B Nazanin"/>
          <w:color w:val="auto"/>
          <w:sz w:val="20"/>
          <w:rtl/>
        </w:rPr>
        <w:t xml:space="preserve">۱۷ </w:t>
      </w:r>
      <w:r w:rsidRPr="001E2848">
        <w:rPr>
          <w:rFonts w:ascii="Times New Roman" w:hAnsi="Times New Roman" w:cs="B Nazanin"/>
          <w:color w:val="auto"/>
          <w:sz w:val="20"/>
          <w:rtl/>
        </w:rPr>
        <w:t xml:space="preserve">) </w:t>
      </w:r>
      <w:r w:rsidRPr="005760A5">
        <w:rPr>
          <w:rFonts w:ascii="Times New Roman" w:hAnsi="Times New Roman" w:cs="B Nazanin"/>
          <w:color w:val="auto"/>
          <w:sz w:val="20"/>
          <w:rtl/>
        </w:rPr>
        <w:t>قرار دارد</w:t>
      </w:r>
      <w:r w:rsidRPr="005760A5">
        <w:rPr>
          <w:rFonts w:ascii="Times New Roman" w:hAnsi="Times New Roman" w:cs="B Nazanin"/>
          <w:color w:val="auto"/>
          <w:sz w:val="20"/>
          <w:rtl/>
          <w:cs/>
        </w:rPr>
        <w:t xml:space="preserve">، در حالی که برای یک شب بیرون رفتن با دوستان، تقریباً هیچ </w:t>
      </w:r>
      <w:r w:rsidRPr="005760A5">
        <w:rPr>
          <w:rFonts w:ascii="Times New Roman" w:hAnsi="Times New Roman" w:cs="B Nazanin"/>
          <w:color w:val="auto"/>
          <w:sz w:val="20"/>
          <w:rtl/>
        </w:rPr>
        <w:t>تفاوتی بین سطوح مختلف</w:t>
      </w:r>
      <w:r w:rsidRPr="005760A5">
        <w:rPr>
          <w:rFonts w:ascii="Times New Roman" w:hAnsi="Times New Roman" w:cs="B Nazanin"/>
          <w:color w:val="auto"/>
          <w:sz w:val="20"/>
          <w:rtl/>
          <w:cs/>
        </w:rPr>
        <w:t xml:space="preserve"> وجود ندارد</w:t>
      </w:r>
      <w:r w:rsidRPr="001E2848">
        <w:rPr>
          <w:rFonts w:ascii="Times New Roman" w:hAnsi="Times New Roman" w:cs="B Nazanin"/>
          <w:color w:val="auto"/>
          <w:sz w:val="20"/>
        </w:rPr>
        <w:t xml:space="preserve">. </w:t>
      </w:r>
      <w:r w:rsidRPr="005760A5">
        <w:rPr>
          <w:rFonts w:ascii="Times New Roman" w:hAnsi="Times New Roman" w:cs="B Nazanin"/>
          <w:color w:val="auto"/>
          <w:sz w:val="20"/>
          <w:rtl/>
        </w:rPr>
        <w:t>از</w:t>
      </w:r>
      <w:r w:rsidRPr="001E2848">
        <w:rPr>
          <w:rFonts w:ascii="Times New Roman" w:hAnsi="Times New Roman" w:cs="B Nazanin"/>
          <w:color w:val="auto"/>
          <w:sz w:val="20"/>
        </w:rPr>
        <w:t xml:space="preserve"> </w:t>
      </w:r>
      <w:r w:rsidRPr="005760A5">
        <w:rPr>
          <w:rFonts w:ascii="Times New Roman" w:hAnsi="Times New Roman" w:cs="B Nazanin"/>
          <w:color w:val="auto"/>
          <w:sz w:val="20"/>
          <w:rtl/>
        </w:rPr>
        <w:t>بین</w:t>
      </w:r>
      <w:r w:rsidRPr="005760A5">
        <w:rPr>
          <w:rFonts w:ascii="Times New Roman" w:hAnsi="Times New Roman" w:cs="B Nazanin"/>
          <w:color w:val="auto"/>
          <w:sz w:val="20"/>
          <w:rtl/>
          <w:cs/>
        </w:rPr>
        <w:t xml:space="preserve"> سه سطح عالی برای جشن، </w:t>
      </w:r>
      <w:r w:rsidRPr="005760A5">
        <w:rPr>
          <w:rFonts w:ascii="Times New Roman" w:hAnsi="Times New Roman" w:cs="B Nazanin"/>
          <w:color w:val="auto"/>
          <w:sz w:val="20"/>
          <w:rtl/>
        </w:rPr>
        <w:t>گزینه</w:t>
      </w:r>
      <w:r w:rsidRPr="001E2848">
        <w:rPr>
          <w:rFonts w:ascii="Times New Roman" w:hAnsi="Times New Roman" w:cs="B Nazanin" w:hint="default"/>
          <w:color w:val="auto"/>
          <w:sz w:val="20"/>
          <w:rtl/>
        </w:rPr>
        <w:t>‌</w:t>
      </w:r>
      <w:r w:rsidRPr="005760A5">
        <w:rPr>
          <w:rFonts w:ascii="Times New Roman" w:hAnsi="Times New Roman" w:cs="B Nazanin"/>
          <w:color w:val="auto"/>
          <w:sz w:val="20"/>
          <w:rtl/>
        </w:rPr>
        <w:t xml:space="preserve">ی </w:t>
      </w:r>
      <w:r w:rsidRPr="001E2848">
        <w:rPr>
          <w:rFonts w:ascii="Times New Roman" w:hAnsi="Times New Roman" w:cs="B Nazanin" w:hint="default"/>
          <w:color w:val="auto"/>
          <w:sz w:val="20"/>
          <w:rtl/>
        </w:rPr>
        <w:t>«</w:t>
      </w:r>
      <w:r w:rsidRPr="005760A5">
        <w:rPr>
          <w:rFonts w:ascii="Times New Roman" w:hAnsi="Times New Roman" w:cs="B Nazanin"/>
          <w:color w:val="auto"/>
          <w:sz w:val="20"/>
          <w:rtl/>
          <w:cs/>
        </w:rPr>
        <w:t>ارائه خوب، کمی بهتر از انتظار</w:t>
      </w:r>
      <w:r w:rsidRPr="001E2848">
        <w:rPr>
          <w:rFonts w:ascii="Times New Roman" w:hAnsi="Times New Roman" w:cs="B Nazanin" w:hint="default"/>
          <w:color w:val="auto"/>
          <w:sz w:val="20"/>
          <w:rtl/>
        </w:rPr>
        <w:t>»</w:t>
      </w:r>
      <w:r w:rsidRPr="005760A5">
        <w:rPr>
          <w:rFonts w:ascii="Times New Roman" w:hAnsi="Times New Roman" w:cs="B Nazanin"/>
          <w:color w:val="auto"/>
          <w:sz w:val="20"/>
          <w:rtl/>
          <w:cs/>
        </w:rPr>
        <w:t xml:space="preserve"> ترجیح داده شد</w:t>
      </w:r>
      <w:r w:rsidRPr="005760A5">
        <w:rPr>
          <w:rFonts w:ascii="Times New Roman" w:hAnsi="Times New Roman" w:cs="B Nazanin"/>
          <w:color w:val="auto"/>
          <w:sz w:val="20"/>
          <w:rtl/>
        </w:rPr>
        <w:t>ه</w:t>
      </w:r>
      <w:r w:rsidRPr="001E2848">
        <w:rPr>
          <w:rFonts w:ascii="Times New Roman" w:hAnsi="Times New Roman" w:cs="B Nazanin" w:hint="default"/>
          <w:color w:val="auto"/>
          <w:sz w:val="20"/>
          <w:rtl/>
        </w:rPr>
        <w:t>‌</w:t>
      </w:r>
      <w:r w:rsidRPr="005760A5">
        <w:rPr>
          <w:rFonts w:ascii="Times New Roman" w:hAnsi="Times New Roman" w:cs="B Nazanin"/>
          <w:color w:val="auto"/>
          <w:sz w:val="20"/>
          <w:rtl/>
        </w:rPr>
        <w:t>است</w:t>
      </w:r>
      <w:r w:rsidRPr="005760A5">
        <w:rPr>
          <w:rFonts w:ascii="Times New Roman" w:hAnsi="Times New Roman" w:cs="B Nazanin"/>
          <w:color w:val="auto"/>
          <w:sz w:val="20"/>
          <w:rtl/>
          <w:cs/>
        </w:rPr>
        <w:t>، به این معن</w:t>
      </w:r>
      <w:r w:rsidRPr="005760A5">
        <w:rPr>
          <w:rFonts w:ascii="Times New Roman" w:hAnsi="Times New Roman" w:cs="B Nazanin"/>
          <w:color w:val="auto"/>
          <w:sz w:val="20"/>
          <w:rtl/>
        </w:rPr>
        <w:t>ا</w:t>
      </w:r>
      <w:r w:rsidRPr="005760A5">
        <w:rPr>
          <w:rFonts w:ascii="Times New Roman" w:hAnsi="Times New Roman" w:cs="B Nazanin"/>
          <w:color w:val="auto"/>
          <w:sz w:val="20"/>
          <w:rtl/>
          <w:cs/>
        </w:rPr>
        <w:t xml:space="preserve"> که مشتریان آماده پرداخت هزینه بیشتر برای سایر ویژگی</w:t>
      </w:r>
      <w:r w:rsidRPr="001E2848">
        <w:rPr>
          <w:rFonts w:ascii="Times New Roman" w:hAnsi="Times New Roman" w:cs="B Nazanin" w:hint="default"/>
          <w:color w:val="auto"/>
          <w:sz w:val="20"/>
          <w:rtl/>
        </w:rPr>
        <w:t>‌</w:t>
      </w:r>
      <w:r w:rsidRPr="005760A5">
        <w:rPr>
          <w:rFonts w:ascii="Times New Roman" w:hAnsi="Times New Roman" w:cs="B Nazanin"/>
          <w:color w:val="auto"/>
          <w:sz w:val="20"/>
          <w:rtl/>
          <w:cs/>
        </w:rPr>
        <w:t xml:space="preserve">ها بودند، اما </w:t>
      </w:r>
      <w:r w:rsidRPr="005760A5">
        <w:rPr>
          <w:rFonts w:ascii="Times New Roman" w:hAnsi="Times New Roman" w:cs="B Nazanin"/>
          <w:color w:val="auto"/>
          <w:sz w:val="20"/>
          <w:rtl/>
        </w:rPr>
        <w:t xml:space="preserve">ظاهر غذا </w:t>
      </w:r>
      <w:r w:rsidRPr="005760A5">
        <w:rPr>
          <w:rFonts w:ascii="Times New Roman" w:hAnsi="Times New Roman" w:cs="B Nazanin"/>
          <w:color w:val="auto"/>
          <w:sz w:val="20"/>
          <w:rtl/>
          <w:cs/>
        </w:rPr>
        <w:t xml:space="preserve">فقط باید کمی بهتر از </w:t>
      </w:r>
      <w:r w:rsidRPr="005760A5">
        <w:rPr>
          <w:rFonts w:ascii="Times New Roman" w:hAnsi="Times New Roman" w:cs="B Nazanin"/>
          <w:color w:val="auto"/>
          <w:sz w:val="20"/>
          <w:rtl/>
        </w:rPr>
        <w:t xml:space="preserve">حد </w:t>
      </w:r>
      <w:r w:rsidRPr="005760A5">
        <w:rPr>
          <w:rFonts w:ascii="Times New Roman" w:hAnsi="Times New Roman" w:cs="B Nazanin"/>
          <w:color w:val="auto"/>
          <w:sz w:val="20"/>
          <w:rtl/>
          <w:cs/>
        </w:rPr>
        <w:t xml:space="preserve">انتظار باشد </w:t>
      </w:r>
      <w:r w:rsidRPr="001E2848">
        <w:rPr>
          <w:rFonts w:ascii="Times New Roman" w:hAnsi="Times New Roman" w:cs="B Nazanin"/>
          <w:color w:val="auto"/>
          <w:sz w:val="20"/>
        </w:rPr>
        <w:t xml:space="preserve">. </w:t>
      </w:r>
      <w:r w:rsidRPr="005760A5">
        <w:rPr>
          <w:rFonts w:ascii="Times New Roman" w:hAnsi="Times New Roman" w:cs="B Nazanin"/>
          <w:color w:val="auto"/>
          <w:sz w:val="20"/>
          <w:rtl/>
          <w:cs/>
        </w:rPr>
        <w:t xml:space="preserve">به طور کلی ارائه غذا مهم بود زیرا </w:t>
      </w:r>
      <w:r w:rsidRPr="005760A5">
        <w:rPr>
          <w:rFonts w:ascii="Times New Roman" w:hAnsi="Times New Roman" w:cs="B Nazanin"/>
          <w:color w:val="auto"/>
          <w:sz w:val="20"/>
          <w:rtl/>
        </w:rPr>
        <w:t>به گزینه</w:t>
      </w:r>
      <w:r w:rsidRPr="001E2848">
        <w:rPr>
          <w:rFonts w:ascii="Times New Roman" w:hAnsi="Times New Roman" w:cs="B Nazanin" w:hint="default"/>
          <w:color w:val="auto"/>
          <w:sz w:val="20"/>
          <w:rtl/>
        </w:rPr>
        <w:t>‌</w:t>
      </w:r>
      <w:r w:rsidRPr="005760A5">
        <w:rPr>
          <w:rFonts w:ascii="Times New Roman" w:hAnsi="Times New Roman" w:cs="B Nazanin"/>
          <w:color w:val="auto"/>
          <w:sz w:val="20"/>
          <w:rtl/>
        </w:rPr>
        <w:t xml:space="preserve">ی </w:t>
      </w:r>
      <w:r w:rsidRPr="001E2848">
        <w:rPr>
          <w:rFonts w:ascii="Times New Roman" w:hAnsi="Times New Roman" w:cs="B Nazanin" w:hint="default"/>
          <w:color w:val="auto"/>
          <w:sz w:val="20"/>
          <w:rtl/>
        </w:rPr>
        <w:t>«</w:t>
      </w:r>
      <w:r w:rsidRPr="005760A5">
        <w:rPr>
          <w:rFonts w:ascii="Times New Roman" w:hAnsi="Times New Roman" w:cs="B Nazanin"/>
          <w:color w:val="auto"/>
          <w:sz w:val="20"/>
          <w:rtl/>
          <w:cs/>
        </w:rPr>
        <w:t>ارائه قابل قبول، تقریباً همانطور که انتظار می رفت</w:t>
      </w:r>
      <w:r w:rsidRPr="001E2848">
        <w:rPr>
          <w:rFonts w:ascii="Times New Roman" w:hAnsi="Times New Roman" w:cs="B Nazanin" w:hint="default"/>
          <w:color w:val="auto"/>
          <w:sz w:val="20"/>
          <w:rtl/>
        </w:rPr>
        <w:t>»</w:t>
      </w:r>
      <w:r w:rsidRPr="001E2848">
        <w:rPr>
          <w:rFonts w:ascii="Times New Roman" w:hAnsi="Times New Roman" w:cs="B Nazanin"/>
          <w:color w:val="auto"/>
          <w:sz w:val="20"/>
        </w:rPr>
        <w:t xml:space="preserve"> </w:t>
      </w:r>
      <w:r w:rsidRPr="005760A5">
        <w:rPr>
          <w:rFonts w:ascii="Times New Roman" w:hAnsi="Times New Roman" w:cs="B Nazanin"/>
          <w:color w:val="auto"/>
          <w:sz w:val="20"/>
          <w:rtl/>
        </w:rPr>
        <w:t>توجه</w:t>
      </w:r>
      <w:r w:rsidRPr="005760A5">
        <w:rPr>
          <w:rFonts w:ascii="Times New Roman" w:hAnsi="Times New Roman" w:cs="B Nazanin"/>
          <w:color w:val="auto"/>
          <w:sz w:val="20"/>
          <w:rtl/>
          <w:cs/>
        </w:rPr>
        <w:t xml:space="preserve"> کمی نشان داد</w:t>
      </w:r>
      <w:r w:rsidRPr="005760A5">
        <w:rPr>
          <w:rFonts w:ascii="Times New Roman" w:hAnsi="Times New Roman" w:cs="B Nazanin"/>
          <w:color w:val="auto"/>
          <w:sz w:val="20"/>
          <w:rtl/>
        </w:rPr>
        <w:t>ه شد</w:t>
      </w:r>
      <w:r w:rsidRPr="001E2848">
        <w:rPr>
          <w:rFonts w:ascii="Times New Roman" w:hAnsi="Times New Roman" w:cs="B Nazanin"/>
          <w:color w:val="auto"/>
          <w:sz w:val="20"/>
        </w:rPr>
        <w:t xml:space="preserve">. </w:t>
      </w:r>
      <w:r w:rsidRPr="005760A5">
        <w:rPr>
          <w:rFonts w:ascii="Times New Roman" w:hAnsi="Times New Roman" w:cs="B Nazanin"/>
          <w:color w:val="auto"/>
          <w:sz w:val="20"/>
          <w:rtl/>
          <w:cs/>
        </w:rPr>
        <w:t>بنابراین، رفتار غیر جبرانی برای سطوح پایین تر مشاهده شد</w:t>
      </w:r>
      <w:r w:rsidRPr="001E2848">
        <w:rPr>
          <w:rFonts w:ascii="Times New Roman" w:hAnsi="Times New Roman" w:cs="B Nazanin"/>
          <w:color w:val="auto"/>
          <w:sz w:val="20"/>
        </w:rPr>
        <w:t xml:space="preserve">. </w:t>
      </w:r>
      <w:r w:rsidRPr="005760A5">
        <w:rPr>
          <w:rFonts w:ascii="Times New Roman" w:hAnsi="Times New Roman" w:cs="B Nazanin"/>
          <w:color w:val="auto"/>
          <w:sz w:val="20"/>
          <w:rtl/>
          <w:cs/>
        </w:rPr>
        <w:t xml:space="preserve">جدول </w:t>
      </w:r>
      <w:r w:rsidRPr="005760A5">
        <w:rPr>
          <w:rFonts w:ascii="Times New Roman" w:hAnsi="Times New Roman" w:cs="B Nazanin"/>
          <w:color w:val="auto"/>
          <w:sz w:val="20"/>
          <w:rtl/>
        </w:rPr>
        <w:t>۴</w:t>
      </w:r>
      <w:r w:rsidRPr="001E2848">
        <w:rPr>
          <w:rFonts w:ascii="Times New Roman" w:hAnsi="Times New Roman" w:cs="B Nazanin"/>
          <w:color w:val="auto"/>
          <w:sz w:val="20"/>
          <w:rtl/>
        </w:rPr>
        <w:t>.</w:t>
      </w:r>
      <w:r w:rsidRPr="005760A5">
        <w:rPr>
          <w:rFonts w:ascii="Times New Roman" w:hAnsi="Times New Roman" w:cs="B Nazanin"/>
          <w:color w:val="auto"/>
          <w:sz w:val="20"/>
          <w:rtl/>
        </w:rPr>
        <w:t>۶ ارتباط بین محیط</w:t>
      </w:r>
      <w:r w:rsidRPr="005760A5">
        <w:rPr>
          <w:rFonts w:ascii="Times New Roman" w:hAnsi="Times New Roman" w:cs="B Nazanin"/>
          <w:color w:val="auto"/>
          <w:sz w:val="20"/>
          <w:rtl/>
          <w:cs/>
        </w:rPr>
        <w:t xml:space="preserve"> و مناسبت را بررسی می</w:t>
      </w:r>
      <w:r w:rsidRPr="001E2848">
        <w:rPr>
          <w:rFonts w:ascii="Times New Roman" w:hAnsi="Times New Roman" w:cs="B Nazanin" w:hint="default"/>
          <w:color w:val="auto"/>
          <w:sz w:val="20"/>
          <w:rtl/>
        </w:rPr>
        <w:t>‌</w:t>
      </w:r>
      <w:r w:rsidRPr="005760A5">
        <w:rPr>
          <w:rFonts w:ascii="Times New Roman" w:hAnsi="Times New Roman" w:cs="B Nazanin"/>
          <w:color w:val="auto"/>
          <w:sz w:val="20"/>
          <w:rtl/>
          <w:cs/>
        </w:rPr>
        <w:t>کند</w:t>
      </w:r>
      <w:r w:rsidRPr="001E2848">
        <w:rPr>
          <w:rFonts w:ascii="Times New Roman" w:hAnsi="Times New Roman" w:cs="B Nazanin"/>
          <w:color w:val="auto"/>
          <w:sz w:val="20"/>
        </w:rPr>
        <w:t>.</w:t>
      </w:r>
    </w:p>
    <w:p w:rsidR="001E2848" w:rsidRPr="001E2848" w:rsidRDefault="001E2848" w:rsidP="001E284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ascii="Times New Roman" w:hAnsi="Times New Roman" w:cs="B Nazanin" w:hint="default"/>
          <w:color w:val="auto"/>
          <w:sz w:val="20"/>
          <w:rtl/>
        </w:rPr>
      </w:pPr>
    </w:p>
    <w:tbl>
      <w:tblPr>
        <w:bidiVisual/>
        <w:tblW w:w="9340"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ACA"/>
        <w:tblLayout w:type="fixed"/>
        <w:tblLook w:val="04A0" w:firstRow="1" w:lastRow="0" w:firstColumn="1" w:lastColumn="0" w:noHBand="0" w:noVBand="1"/>
      </w:tblPr>
      <w:tblGrid>
        <w:gridCol w:w="2335"/>
        <w:gridCol w:w="2335"/>
        <w:gridCol w:w="2335"/>
        <w:gridCol w:w="2335"/>
      </w:tblGrid>
      <w:tr w:rsidR="000B61CF" w:rsidRPr="005760A5" w:rsidTr="00BD1876">
        <w:trPr>
          <w:trHeight w:val="452"/>
          <w:jc w:val="right"/>
        </w:trPr>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5760A5" w:rsidRDefault="000B61CF" w:rsidP="00BD1876">
            <w:pPr>
              <w:tabs>
                <w:tab w:val="left" w:pos="1440"/>
              </w:tabs>
              <w:suppressAutoHyphens/>
              <w:bidi/>
              <w:jc w:val="center"/>
              <w:outlineLvl w:val="0"/>
              <w:rPr>
                <w:sz w:val="20"/>
                <w:rtl/>
              </w:rPr>
            </w:pPr>
            <w:r w:rsidRPr="005760A5">
              <w:rPr>
                <w:rFonts w:hint="cs"/>
                <w:sz w:val="20"/>
                <w:szCs w:val="22"/>
                <w:rtl/>
                <w14:textOutline w14:w="12700" w14:cap="flat" w14:cmpd="sng" w14:algn="ctr">
                  <w14:noFill/>
                  <w14:prstDash w14:val="solid"/>
                  <w14:miter w14:lim="400000"/>
                </w14:textOutline>
              </w:rPr>
              <w:t>موقعیت مکانی</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5760A5" w:rsidRDefault="000B61CF" w:rsidP="00BD1876">
            <w:pPr>
              <w:tabs>
                <w:tab w:val="left" w:pos="1440"/>
              </w:tabs>
              <w:suppressAutoHyphens/>
              <w:bidi/>
              <w:jc w:val="center"/>
              <w:outlineLvl w:val="0"/>
              <w:rPr>
                <w:sz w:val="20"/>
                <w:rtl/>
              </w:rPr>
            </w:pPr>
            <w:r w:rsidRPr="005760A5">
              <w:rPr>
                <w:rFonts w:hint="cs"/>
                <w:sz w:val="20"/>
                <w:szCs w:val="22"/>
                <w:rtl/>
                <w14:textOutline w14:w="12700" w14:cap="flat" w14:cmpd="sng" w14:algn="ctr">
                  <w14:noFill/>
                  <w14:prstDash w14:val="solid"/>
                  <w14:miter w14:lim="400000"/>
                </w14:textOutline>
              </w:rPr>
              <w:t>شب نشینی</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5760A5" w:rsidRDefault="000B61CF" w:rsidP="00D32536">
            <w:pPr>
              <w:tabs>
                <w:tab w:val="left" w:pos="1440"/>
              </w:tabs>
              <w:suppressAutoHyphens/>
              <w:bidi/>
              <w:jc w:val="center"/>
              <w:outlineLvl w:val="0"/>
              <w:rPr>
                <w:sz w:val="20"/>
                <w:rtl/>
              </w:rPr>
            </w:pPr>
            <w:r w:rsidRPr="005760A5">
              <w:rPr>
                <w:rFonts w:hint="cs"/>
                <w:sz w:val="20"/>
                <w:szCs w:val="22"/>
                <w:rtl/>
                <w14:textOutline w14:w="12700" w14:cap="flat" w14:cmpd="sng" w14:algn="ctr">
                  <w14:noFill/>
                  <w14:prstDash w14:val="solid"/>
                  <w14:miter w14:lim="400000"/>
                </w14:textOutline>
              </w:rPr>
              <w:t xml:space="preserve">شام </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5760A5" w:rsidRDefault="000B61CF" w:rsidP="00BD1876">
            <w:pPr>
              <w:tabs>
                <w:tab w:val="left" w:pos="1440"/>
              </w:tabs>
              <w:suppressAutoHyphens/>
              <w:bidi/>
              <w:jc w:val="center"/>
              <w:outlineLvl w:val="0"/>
              <w:rPr>
                <w:sz w:val="20"/>
                <w:rtl/>
              </w:rPr>
            </w:pPr>
            <w:r w:rsidRPr="005760A5">
              <w:rPr>
                <w:rFonts w:hint="cs"/>
                <w:sz w:val="20"/>
                <w:szCs w:val="22"/>
                <w:rtl/>
                <w14:textOutline w14:w="12700" w14:cap="flat" w14:cmpd="sng" w14:algn="ctr">
                  <w14:noFill/>
                  <w14:prstDash w14:val="solid"/>
                  <w14:miter w14:lim="400000"/>
                </w14:textOutline>
              </w:rPr>
              <w:t>جشن</w:t>
            </w:r>
          </w:p>
        </w:tc>
      </w:tr>
      <w:tr w:rsidR="000B61CF" w:rsidRPr="005760A5" w:rsidTr="00BD1876">
        <w:trPr>
          <w:trHeight w:val="614"/>
          <w:jc w:val="right"/>
        </w:trPr>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5760A5" w:rsidRDefault="000B61CF" w:rsidP="00BD1876">
            <w:pPr>
              <w:tabs>
                <w:tab w:val="left" w:pos="1440"/>
              </w:tabs>
              <w:suppressAutoHyphens/>
              <w:bidi/>
              <w:jc w:val="center"/>
              <w:outlineLvl w:val="0"/>
              <w:rPr>
                <w:sz w:val="20"/>
                <w:rtl/>
              </w:rPr>
            </w:pPr>
            <w:r w:rsidRPr="005760A5">
              <w:rPr>
                <w:rFonts w:hint="cs"/>
                <w:sz w:val="20"/>
                <w:szCs w:val="22"/>
                <w:rtl/>
                <w14:textOutline w14:w="12700" w14:cap="flat" w14:cmpd="sng" w14:algn="ctr">
                  <w14:noFill/>
                  <w14:prstDash w14:val="solid"/>
                  <w14:miter w14:lim="400000"/>
                </w14:textOutline>
              </w:rPr>
              <w:t>عدم دسترسی به حمل و نقل عمومی و جای پارک</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5760A5" w:rsidRDefault="000B61CF" w:rsidP="00BD1876">
            <w:pPr>
              <w:tabs>
                <w:tab w:val="left" w:pos="1440"/>
              </w:tabs>
              <w:suppressAutoHyphens/>
              <w:bidi/>
              <w:jc w:val="center"/>
              <w:outlineLvl w:val="0"/>
              <w:rPr>
                <w:sz w:val="20"/>
                <w:rtl/>
              </w:rPr>
            </w:pPr>
            <w:r w:rsidRPr="005760A5">
              <w:rPr>
                <w:rFonts w:cs="Arial Unicode MS"/>
                <w:sz w:val="20"/>
                <w:szCs w:val="22"/>
                <w:rtl/>
                <w14:textOutline w14:w="12700" w14:cap="flat" w14:cmpd="sng" w14:algn="ctr">
                  <w14:noFill/>
                  <w14:prstDash w14:val="solid"/>
                  <w14:miter w14:lim="400000"/>
                </w14:textOutline>
              </w:rPr>
              <w:t>-</w:t>
            </w:r>
            <w:r w:rsidRPr="005760A5">
              <w:rPr>
                <w:rFonts w:cs="Arial Unicode MS"/>
                <w:sz w:val="20"/>
                <w:szCs w:val="22"/>
                <w14:textOutline w14:w="12700" w14:cap="flat" w14:cmpd="sng" w14:algn="ctr">
                  <w14:noFill/>
                  <w14:prstDash w14:val="solid"/>
                  <w14:miter w14:lim="400000"/>
                </w14:textOutline>
              </w:rPr>
              <w:t>56.31</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5760A5" w:rsidRDefault="000B61CF" w:rsidP="00BD1876">
            <w:pPr>
              <w:tabs>
                <w:tab w:val="left" w:pos="1440"/>
              </w:tabs>
              <w:suppressAutoHyphens/>
              <w:bidi/>
              <w:jc w:val="center"/>
              <w:outlineLvl w:val="0"/>
              <w:rPr>
                <w:sz w:val="20"/>
                <w:rtl/>
              </w:rPr>
            </w:pPr>
            <w:r w:rsidRPr="005760A5">
              <w:rPr>
                <w:rFonts w:cs="Arial Unicode MS"/>
                <w:sz w:val="20"/>
                <w:szCs w:val="22"/>
                <w:rtl/>
                <w14:textOutline w14:w="12700" w14:cap="flat" w14:cmpd="sng" w14:algn="ctr">
                  <w14:noFill/>
                  <w14:prstDash w14:val="solid"/>
                  <w14:miter w14:lim="400000"/>
                </w14:textOutline>
              </w:rPr>
              <w:t>-</w:t>
            </w:r>
            <w:r w:rsidRPr="005760A5">
              <w:rPr>
                <w:rFonts w:cs="Arial Unicode MS"/>
                <w:sz w:val="20"/>
                <w:szCs w:val="22"/>
                <w14:textOutline w14:w="12700" w14:cap="flat" w14:cmpd="sng" w14:algn="ctr">
                  <w14:noFill/>
                  <w14:prstDash w14:val="solid"/>
                  <w14:miter w14:lim="400000"/>
                </w14:textOutline>
              </w:rPr>
              <w:t>44.88</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5760A5" w:rsidRDefault="000B61CF" w:rsidP="00BD1876">
            <w:pPr>
              <w:tabs>
                <w:tab w:val="left" w:pos="1440"/>
              </w:tabs>
              <w:suppressAutoHyphens/>
              <w:bidi/>
              <w:jc w:val="center"/>
              <w:outlineLvl w:val="0"/>
              <w:rPr>
                <w:sz w:val="20"/>
                <w:rtl/>
              </w:rPr>
            </w:pPr>
            <w:r w:rsidRPr="005760A5">
              <w:rPr>
                <w:rFonts w:cs="Arial Unicode MS"/>
                <w:sz w:val="20"/>
                <w:szCs w:val="22"/>
                <w:rtl/>
                <w14:textOutline w14:w="12700" w14:cap="flat" w14:cmpd="sng" w14:algn="ctr">
                  <w14:noFill/>
                  <w14:prstDash w14:val="solid"/>
                  <w14:miter w14:lim="400000"/>
                </w14:textOutline>
              </w:rPr>
              <w:t>-</w:t>
            </w:r>
            <w:r w:rsidRPr="005760A5">
              <w:rPr>
                <w:rFonts w:cs="Arial Unicode MS"/>
                <w:sz w:val="20"/>
                <w:szCs w:val="22"/>
                <w14:textOutline w14:w="12700" w14:cap="flat" w14:cmpd="sng" w14:algn="ctr">
                  <w14:noFill/>
                  <w14:prstDash w14:val="solid"/>
                  <w14:miter w14:lim="400000"/>
                </w14:textOutline>
              </w:rPr>
              <w:t>32.12</w:t>
            </w:r>
          </w:p>
        </w:tc>
      </w:tr>
      <w:tr w:rsidR="000B61CF" w:rsidRPr="005760A5" w:rsidTr="00BD1876">
        <w:trPr>
          <w:trHeight w:val="914"/>
          <w:jc w:val="right"/>
        </w:trPr>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5760A5" w:rsidRDefault="000B61CF" w:rsidP="00BD1876">
            <w:pPr>
              <w:tabs>
                <w:tab w:val="left" w:pos="1440"/>
              </w:tabs>
              <w:suppressAutoHyphens/>
              <w:bidi/>
              <w:jc w:val="center"/>
              <w:outlineLvl w:val="0"/>
              <w:rPr>
                <w:sz w:val="20"/>
                <w:rtl/>
              </w:rPr>
            </w:pPr>
            <w:r w:rsidRPr="005760A5">
              <w:rPr>
                <w:rFonts w:hint="cs"/>
                <w:sz w:val="20"/>
                <w:szCs w:val="22"/>
                <w:rtl/>
                <w14:textOutline w14:w="12700" w14:cap="flat" w14:cmpd="sng" w14:algn="ctr">
                  <w14:noFill/>
                  <w14:prstDash w14:val="solid"/>
                  <w14:miter w14:lim="400000"/>
                </w14:textOutline>
              </w:rPr>
              <w:t>دسترسی خوب به پارکینگ، عدم دسترسی به حمل و نقل عمومی</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5760A5" w:rsidRDefault="000B61CF" w:rsidP="00BD1876">
            <w:pPr>
              <w:tabs>
                <w:tab w:val="left" w:pos="1440"/>
              </w:tabs>
              <w:suppressAutoHyphens/>
              <w:bidi/>
              <w:jc w:val="center"/>
              <w:outlineLvl w:val="0"/>
              <w:rPr>
                <w:sz w:val="20"/>
                <w:rtl/>
              </w:rPr>
            </w:pPr>
            <w:r w:rsidRPr="005760A5">
              <w:rPr>
                <w:rFonts w:cs="Arial Unicode MS"/>
                <w:sz w:val="20"/>
                <w:szCs w:val="22"/>
                <w14:textOutline w14:w="12700" w14:cap="flat" w14:cmpd="sng" w14:algn="ctr">
                  <w14:noFill/>
                  <w14:prstDash w14:val="solid"/>
                  <w14:miter w14:lim="400000"/>
                </w14:textOutline>
              </w:rPr>
              <w:t>9.81</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5760A5" w:rsidRDefault="000B61CF" w:rsidP="00BD1876">
            <w:pPr>
              <w:tabs>
                <w:tab w:val="left" w:pos="1440"/>
              </w:tabs>
              <w:suppressAutoHyphens/>
              <w:bidi/>
              <w:jc w:val="center"/>
              <w:outlineLvl w:val="0"/>
              <w:rPr>
                <w:sz w:val="20"/>
                <w:rtl/>
              </w:rPr>
            </w:pPr>
            <w:r w:rsidRPr="005760A5">
              <w:rPr>
                <w:rFonts w:cs="Arial Unicode MS"/>
                <w:sz w:val="20"/>
                <w:szCs w:val="22"/>
                <w14:textOutline w14:w="12700" w14:cap="flat" w14:cmpd="sng" w14:algn="ctr">
                  <w14:noFill/>
                  <w14:prstDash w14:val="solid"/>
                  <w14:miter w14:lim="400000"/>
                </w14:textOutline>
              </w:rPr>
              <w:t>9.70</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5760A5" w:rsidRDefault="000B61CF" w:rsidP="00BD1876">
            <w:pPr>
              <w:tabs>
                <w:tab w:val="left" w:pos="1440"/>
              </w:tabs>
              <w:suppressAutoHyphens/>
              <w:bidi/>
              <w:jc w:val="center"/>
              <w:outlineLvl w:val="0"/>
              <w:rPr>
                <w:sz w:val="20"/>
                <w:rtl/>
              </w:rPr>
            </w:pPr>
            <w:r w:rsidRPr="005760A5">
              <w:rPr>
                <w:rFonts w:cs="Arial Unicode MS"/>
                <w:sz w:val="20"/>
                <w:szCs w:val="22"/>
                <w14:textOutline w14:w="12700" w14:cap="flat" w14:cmpd="sng" w14:algn="ctr">
                  <w14:noFill/>
                  <w14:prstDash w14:val="solid"/>
                  <w14:miter w14:lim="400000"/>
                </w14:textOutline>
              </w:rPr>
              <w:t>19.23</w:t>
            </w:r>
          </w:p>
        </w:tc>
      </w:tr>
      <w:tr w:rsidR="000B61CF" w:rsidRPr="005760A5" w:rsidTr="00BD1876">
        <w:trPr>
          <w:trHeight w:val="914"/>
          <w:jc w:val="right"/>
        </w:trPr>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5760A5" w:rsidRDefault="000B61CF" w:rsidP="00BD1876">
            <w:pPr>
              <w:tabs>
                <w:tab w:val="left" w:pos="1440"/>
              </w:tabs>
              <w:suppressAutoHyphens/>
              <w:bidi/>
              <w:jc w:val="center"/>
              <w:outlineLvl w:val="0"/>
              <w:rPr>
                <w:sz w:val="20"/>
                <w:rtl/>
              </w:rPr>
            </w:pPr>
            <w:r w:rsidRPr="005760A5">
              <w:rPr>
                <w:rFonts w:hint="cs"/>
                <w:sz w:val="20"/>
                <w:szCs w:val="22"/>
                <w:rtl/>
                <w14:textOutline w14:w="12700" w14:cap="flat" w14:cmpd="sng" w14:algn="ctr">
                  <w14:noFill/>
                  <w14:prstDash w14:val="solid"/>
                  <w14:miter w14:lim="400000"/>
                </w14:textOutline>
              </w:rPr>
              <w:t>دسترسی خوب به وسایل حمل و نقل عمومی، فضای پارک محدود</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5760A5" w:rsidRDefault="000B61CF" w:rsidP="00BD1876">
            <w:pPr>
              <w:tabs>
                <w:tab w:val="left" w:pos="1440"/>
              </w:tabs>
              <w:suppressAutoHyphens/>
              <w:bidi/>
              <w:jc w:val="center"/>
              <w:outlineLvl w:val="0"/>
              <w:rPr>
                <w:sz w:val="20"/>
                <w:rtl/>
              </w:rPr>
            </w:pPr>
            <w:r w:rsidRPr="005760A5">
              <w:rPr>
                <w:rFonts w:cs="Arial Unicode MS"/>
                <w:sz w:val="20"/>
                <w:szCs w:val="22"/>
                <w14:textOutline w14:w="12700" w14:cap="flat" w14:cmpd="sng" w14:algn="ctr">
                  <w14:noFill/>
                  <w14:prstDash w14:val="solid"/>
                  <w14:miter w14:lim="400000"/>
                </w14:textOutline>
              </w:rPr>
              <w:t>11.79</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5760A5" w:rsidRDefault="000B61CF" w:rsidP="00BD1876">
            <w:pPr>
              <w:tabs>
                <w:tab w:val="left" w:pos="1440"/>
              </w:tabs>
              <w:suppressAutoHyphens/>
              <w:bidi/>
              <w:jc w:val="center"/>
              <w:outlineLvl w:val="0"/>
              <w:rPr>
                <w:sz w:val="20"/>
                <w:rtl/>
              </w:rPr>
            </w:pPr>
            <w:r w:rsidRPr="005760A5">
              <w:rPr>
                <w:rFonts w:cs="Arial Unicode MS"/>
                <w:sz w:val="20"/>
                <w:szCs w:val="22"/>
                <w14:textOutline w14:w="12700" w14:cap="flat" w14:cmpd="sng" w14:algn="ctr">
                  <w14:noFill/>
                  <w14:prstDash w14:val="solid"/>
                  <w14:miter w14:lim="400000"/>
                </w14:textOutline>
              </w:rPr>
              <w:t>24.29</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rsidR="000B61CF" w:rsidRPr="005760A5" w:rsidRDefault="000B61CF" w:rsidP="00BD1876">
            <w:pPr>
              <w:tabs>
                <w:tab w:val="left" w:pos="1440"/>
              </w:tabs>
              <w:suppressAutoHyphens/>
              <w:bidi/>
              <w:jc w:val="center"/>
              <w:outlineLvl w:val="0"/>
              <w:rPr>
                <w:sz w:val="20"/>
                <w:rtl/>
              </w:rPr>
            </w:pPr>
            <w:r w:rsidRPr="005760A5">
              <w:rPr>
                <w:rFonts w:cs="Arial Unicode MS"/>
                <w:sz w:val="20"/>
                <w:szCs w:val="22"/>
                <w14:textOutline w14:w="12700" w14:cap="flat" w14:cmpd="sng" w14:algn="ctr">
                  <w14:noFill/>
                  <w14:prstDash w14:val="solid"/>
                  <w14:miter w14:lim="400000"/>
                </w14:textOutline>
              </w:rPr>
              <w:t>6.18</w:t>
            </w:r>
          </w:p>
        </w:tc>
      </w:tr>
      <w:tr w:rsidR="000B61CF" w:rsidRPr="005760A5" w:rsidTr="00BD1876">
        <w:trPr>
          <w:trHeight w:val="614"/>
          <w:jc w:val="right"/>
        </w:trPr>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5760A5" w:rsidRDefault="000B61CF" w:rsidP="00BD1876">
            <w:pPr>
              <w:tabs>
                <w:tab w:val="left" w:pos="1440"/>
              </w:tabs>
              <w:suppressAutoHyphens/>
              <w:bidi/>
              <w:jc w:val="center"/>
              <w:outlineLvl w:val="0"/>
              <w:rPr>
                <w:sz w:val="20"/>
                <w:rtl/>
              </w:rPr>
            </w:pPr>
            <w:r w:rsidRPr="005760A5">
              <w:rPr>
                <w:rFonts w:hint="cs"/>
                <w:sz w:val="20"/>
                <w:szCs w:val="22"/>
                <w:rtl/>
                <w14:textOutline w14:w="12700" w14:cap="flat" w14:cmpd="sng" w14:algn="ctr">
                  <w14:noFill/>
                  <w14:prstDash w14:val="solid"/>
                  <w14:miter w14:lim="400000"/>
                </w14:textOutline>
              </w:rPr>
              <w:t>دسترسی مناسب به وسایل حمل و نقل عمومی و پارکینگ</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5760A5" w:rsidRDefault="000B61CF" w:rsidP="00BD1876">
            <w:pPr>
              <w:tabs>
                <w:tab w:val="left" w:pos="1440"/>
              </w:tabs>
              <w:suppressAutoHyphens/>
              <w:bidi/>
              <w:jc w:val="center"/>
              <w:outlineLvl w:val="0"/>
              <w:rPr>
                <w:sz w:val="20"/>
                <w:rtl/>
              </w:rPr>
            </w:pPr>
            <w:r w:rsidRPr="005760A5">
              <w:rPr>
                <w:rFonts w:cs="Arial Unicode MS"/>
                <w:sz w:val="20"/>
                <w:szCs w:val="22"/>
                <w14:textOutline w14:w="12700" w14:cap="flat" w14:cmpd="sng" w14:algn="ctr">
                  <w14:noFill/>
                  <w14:prstDash w14:val="solid"/>
                  <w14:miter w14:lim="400000"/>
                </w14:textOutline>
              </w:rPr>
              <w:t>34.71</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5760A5" w:rsidRDefault="000B61CF" w:rsidP="00BD1876">
            <w:pPr>
              <w:tabs>
                <w:tab w:val="left" w:pos="1440"/>
              </w:tabs>
              <w:suppressAutoHyphens/>
              <w:bidi/>
              <w:jc w:val="center"/>
              <w:outlineLvl w:val="0"/>
              <w:rPr>
                <w:sz w:val="20"/>
                <w:rtl/>
              </w:rPr>
            </w:pPr>
            <w:r w:rsidRPr="005760A5">
              <w:rPr>
                <w:rFonts w:cs="Arial Unicode MS"/>
                <w:sz w:val="20"/>
                <w:szCs w:val="22"/>
                <w14:textOutline w14:w="12700" w14:cap="flat" w14:cmpd="sng" w14:algn="ctr">
                  <w14:noFill/>
                  <w14:prstDash w14:val="solid"/>
                  <w14:miter w14:lim="400000"/>
                </w14:textOutline>
              </w:rPr>
              <w:t>10.88</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rsidR="000B61CF" w:rsidRPr="005760A5" w:rsidRDefault="000B61CF" w:rsidP="00BD1876">
            <w:pPr>
              <w:tabs>
                <w:tab w:val="left" w:pos="1440"/>
              </w:tabs>
              <w:suppressAutoHyphens/>
              <w:bidi/>
              <w:jc w:val="center"/>
              <w:outlineLvl w:val="0"/>
              <w:rPr>
                <w:sz w:val="20"/>
                <w:rtl/>
              </w:rPr>
            </w:pPr>
            <w:r w:rsidRPr="005760A5">
              <w:rPr>
                <w:rFonts w:cs="Arial Unicode MS"/>
                <w:sz w:val="20"/>
                <w:szCs w:val="22"/>
                <w14:textOutline w14:w="12700" w14:cap="flat" w14:cmpd="sng" w14:algn="ctr">
                  <w14:noFill/>
                  <w14:prstDash w14:val="solid"/>
                  <w14:miter w14:lim="400000"/>
                </w14:textOutline>
              </w:rPr>
              <w:t>6.71</w:t>
            </w:r>
          </w:p>
        </w:tc>
      </w:tr>
    </w:tbl>
    <w:p w:rsidR="000B61CF" w:rsidRPr="005760A5" w:rsidRDefault="000B61CF"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rPr>
          <w:rFonts w:ascii="Times New Roman" w:eastAsia="B Nazanin" w:hAnsi="Times New Roman" w:cs="B Nazanin" w:hint="default"/>
          <w:color w:val="auto"/>
          <w:sz w:val="20"/>
          <w:rtl/>
        </w:rPr>
      </w:pPr>
    </w:p>
    <w:p w:rsidR="000B61CF" w:rsidRPr="005760A5" w:rsidRDefault="000B61CF" w:rsidP="00077CC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lastRenderedPageBreak/>
        <w:t>جدول ۴</w:t>
      </w:r>
      <w:r w:rsidRPr="005760A5">
        <w:rPr>
          <w:rFonts w:ascii="Times New Roman" w:hAnsi="Times New Roman"/>
          <w:color w:val="auto"/>
          <w:sz w:val="20"/>
          <w:rtl/>
        </w:rPr>
        <w:t>.</w:t>
      </w:r>
      <w:r w:rsidR="00077CCE">
        <w:rPr>
          <w:rFonts w:ascii="Times New Roman" w:hAnsi="Times New Roman" w:cs="B Nazanin"/>
          <w:color w:val="auto"/>
          <w:sz w:val="20"/>
          <w:rtl/>
        </w:rPr>
        <w:t xml:space="preserve">۶ اهمیت موقعیت </w:t>
      </w:r>
      <w:r w:rsidRPr="005760A5">
        <w:rPr>
          <w:rFonts w:ascii="Times New Roman" w:hAnsi="Times New Roman" w:cs="B Nazanin"/>
          <w:color w:val="auto"/>
          <w:sz w:val="20"/>
          <w:rtl/>
          <w:cs/>
        </w:rPr>
        <w:t>مکان</w:t>
      </w:r>
      <w:r w:rsidR="00077CCE">
        <w:rPr>
          <w:rFonts w:ascii="Times New Roman" w:hAnsi="Times New Roman" w:cs="B Nazanin"/>
          <w:color w:val="auto"/>
          <w:sz w:val="20"/>
          <w:rtl/>
          <w:cs/>
        </w:rPr>
        <w:t>ی</w:t>
      </w:r>
      <w:r w:rsidRPr="005760A5">
        <w:rPr>
          <w:rFonts w:ascii="Times New Roman" w:hAnsi="Times New Roman" w:cs="B Nazanin"/>
          <w:color w:val="auto"/>
          <w:sz w:val="20"/>
          <w:rtl/>
          <w:cs/>
        </w:rPr>
        <w:t xml:space="preserve"> پس از تحلیل</w:t>
      </w:r>
      <w:r w:rsidRPr="005760A5">
        <w:rPr>
          <w:rFonts w:ascii="Times New Roman" w:hAnsi="Times New Roman" w:cs="Arial Unicode MS"/>
          <w:color w:val="auto"/>
          <w:sz w:val="20"/>
        </w:rPr>
        <w:t>HB</w:t>
      </w:r>
      <w:r w:rsidRPr="005760A5">
        <w:rPr>
          <w:rFonts w:ascii="Times New Roman" w:hAnsi="Times New Roman"/>
          <w:color w:val="auto"/>
          <w:sz w:val="20"/>
        </w:rPr>
        <w:t xml:space="preserve"> </w:t>
      </w:r>
      <w:r w:rsidR="00077CCE">
        <w:rPr>
          <w:rFonts w:ascii="Times New Roman" w:hAnsi="Times New Roman"/>
          <w:color w:val="auto"/>
          <w:sz w:val="20"/>
          <w:rtl/>
        </w:rPr>
        <w:t xml:space="preserve"> </w:t>
      </w:r>
      <w:r w:rsidRPr="005760A5">
        <w:rPr>
          <w:rFonts w:ascii="Times New Roman" w:hAnsi="Times New Roman" w:cs="B Nazanin"/>
          <w:color w:val="auto"/>
          <w:sz w:val="20"/>
          <w:rtl/>
          <w:cs/>
        </w:rPr>
        <w:t>با متغیرهای متغیر</w:t>
      </w:r>
      <w:r w:rsidRPr="00077CCE">
        <w:rPr>
          <w:rFonts w:ascii="Times New Roman" w:hAnsi="Times New Roman" w:cs="B Nazanin"/>
          <w:color w:val="auto"/>
          <w:sz w:val="20"/>
          <w:rtl/>
        </w:rPr>
        <w:t xml:space="preserve"> </w:t>
      </w:r>
      <w:r w:rsidR="00077CCE" w:rsidRPr="00077CCE">
        <w:rPr>
          <w:rFonts w:ascii="Times New Roman" w:hAnsi="Times New Roman" w:cs="B Nazanin"/>
          <w:color w:val="auto"/>
          <w:sz w:val="20"/>
          <w:rtl/>
        </w:rPr>
        <w:t>(</w:t>
      </w:r>
      <w:r w:rsidRPr="005760A5">
        <w:rPr>
          <w:rFonts w:ascii="Times New Roman" w:hAnsi="Times New Roman" w:cs="B Nazanin"/>
          <w:color w:val="auto"/>
          <w:sz w:val="20"/>
          <w:rtl/>
          <w:cs/>
        </w:rPr>
        <w:t>تعداد شرکت</w:t>
      </w:r>
      <w:r w:rsidRPr="00077CCE">
        <w:rPr>
          <w:rFonts w:ascii="Times New Roman" w:hAnsi="Times New Roman" w:cs="B Nazanin" w:hint="default"/>
          <w:color w:val="auto"/>
          <w:sz w:val="20"/>
        </w:rPr>
        <w:t>‌</w:t>
      </w:r>
      <w:r w:rsidRPr="005760A5">
        <w:rPr>
          <w:rFonts w:ascii="Times New Roman" w:hAnsi="Times New Roman" w:cs="B Nazanin"/>
          <w:color w:val="auto"/>
          <w:sz w:val="20"/>
          <w:rtl/>
          <w:cs/>
        </w:rPr>
        <w:t>کنندگان ۲۴۳</w:t>
      </w:r>
      <w:r w:rsidR="00077CCE" w:rsidRPr="00077CCE">
        <w:rPr>
          <w:rFonts w:ascii="Times New Roman" w:hAnsi="Times New Roman" w:cs="B Nazanin"/>
          <w:color w:val="auto"/>
          <w:sz w:val="20"/>
          <w:rtl/>
        </w:rPr>
        <w:t>)</w:t>
      </w:r>
    </w:p>
    <w:p w:rsidR="000B61CF" w:rsidRPr="005760A5" w:rsidRDefault="000B61CF" w:rsidP="009E743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جدا از این واقعیت که دسترسی ضعیف در همه موارد از </w:t>
      </w:r>
      <w:r w:rsidRPr="005760A5">
        <w:rPr>
          <w:rFonts w:ascii="Times New Roman" w:hAnsi="Times New Roman" w:cs="B Nazanin"/>
          <w:color w:val="auto"/>
          <w:sz w:val="20"/>
          <w:rtl/>
        </w:rPr>
        <w:t>رتبه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کم</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برخوردار بود، </w:t>
      </w:r>
      <w:r w:rsidRPr="005760A5">
        <w:rPr>
          <w:rFonts w:ascii="Times New Roman" w:hAnsi="Times New Roman" w:cs="B Nazanin"/>
          <w:color w:val="auto"/>
          <w:sz w:val="20"/>
          <w:rtl/>
        </w:rPr>
        <w:t>گزینه های</w:t>
      </w:r>
      <w:r w:rsidRPr="005760A5">
        <w:rPr>
          <w:rFonts w:ascii="Times New Roman" w:hAnsi="Times New Roman" w:cs="B Nazanin"/>
          <w:color w:val="auto"/>
          <w:sz w:val="20"/>
          <w:rtl/>
          <w:cs/>
        </w:rPr>
        <w:t xml:space="preserve"> دیگر تفاوت</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قابل</w:t>
      </w:r>
      <w:r w:rsidRPr="005760A5">
        <w:rPr>
          <w:rFonts w:ascii="Times New Roman" w:hAnsi="Times New Roman" w:hint="default"/>
          <w:color w:val="auto"/>
          <w:sz w:val="20"/>
          <w:rtl/>
        </w:rPr>
        <w:t>‌</w:t>
      </w:r>
      <w:r w:rsidRPr="005760A5">
        <w:rPr>
          <w:rFonts w:ascii="Times New Roman" w:hAnsi="Times New Roman" w:cs="B Nazanin"/>
          <w:color w:val="auto"/>
          <w:sz w:val="20"/>
          <w:rtl/>
          <w:cs/>
        </w:rPr>
        <w:t>توجهی را نشان دادند</w:t>
      </w:r>
      <w:r w:rsidRPr="005760A5">
        <w:rPr>
          <w:rFonts w:ascii="Times New Roman" w:hAnsi="Times New Roman"/>
          <w:color w:val="auto"/>
          <w:sz w:val="20"/>
        </w:rPr>
        <w:t xml:space="preserve">. </w:t>
      </w:r>
      <w:r w:rsidRPr="005760A5">
        <w:rPr>
          <w:rFonts w:ascii="Times New Roman" w:hAnsi="Times New Roman" w:cs="B Nazanin"/>
          <w:color w:val="auto"/>
          <w:sz w:val="20"/>
          <w:rtl/>
          <w:cs/>
        </w:rPr>
        <w:t>مشتریان آماده پرداخت هزینه بیشتر برای رستورا</w:t>
      </w:r>
      <w:r w:rsidRPr="005760A5">
        <w:rPr>
          <w:rFonts w:ascii="Times New Roman" w:hAnsi="Times New Roman" w:cs="B Nazanin"/>
          <w:color w:val="auto"/>
          <w:sz w:val="20"/>
          <w:rtl/>
        </w:rPr>
        <w:t>نی</w:t>
      </w:r>
      <w:r w:rsidRPr="005760A5">
        <w:rPr>
          <w:rFonts w:ascii="Times New Roman" w:hAnsi="Times New Roman"/>
          <w:color w:val="auto"/>
          <w:sz w:val="20"/>
        </w:rPr>
        <w:t xml:space="preserve"> </w:t>
      </w:r>
      <w:r w:rsidRPr="005760A5">
        <w:rPr>
          <w:rFonts w:ascii="Times New Roman" w:hAnsi="Times New Roman" w:cs="B Nazanin"/>
          <w:color w:val="auto"/>
          <w:sz w:val="20"/>
          <w:rtl/>
        </w:rPr>
        <w:t>با موقعیت مکانی خوب</w:t>
      </w:r>
      <w:r w:rsidRPr="005760A5">
        <w:rPr>
          <w:rFonts w:ascii="Times New Roman" w:hAnsi="Times New Roman" w:cs="B Nazanin"/>
          <w:color w:val="auto"/>
          <w:sz w:val="20"/>
          <w:rtl/>
          <w:cs/>
        </w:rPr>
        <w:t xml:space="preserve"> برای شب نشینی با دوستان و خانواده بودند</w:t>
      </w:r>
      <w:r w:rsidRPr="005760A5">
        <w:rPr>
          <w:rFonts w:ascii="Times New Roman" w:hAnsi="Times New Roman"/>
          <w:color w:val="auto"/>
          <w:sz w:val="20"/>
        </w:rPr>
        <w:t xml:space="preserve">. </w:t>
      </w:r>
      <w:r w:rsidRPr="005760A5">
        <w:rPr>
          <w:rFonts w:ascii="Times New Roman" w:hAnsi="Times New Roman" w:cs="B Nazanin"/>
          <w:color w:val="auto"/>
          <w:sz w:val="20"/>
          <w:rtl/>
          <w:cs/>
        </w:rPr>
        <w:t>این ممکن است به این معن</w:t>
      </w:r>
      <w:r w:rsidRPr="005760A5">
        <w:rPr>
          <w:rFonts w:ascii="Times New Roman" w:hAnsi="Times New Roman" w:cs="B Nazanin"/>
          <w:color w:val="auto"/>
          <w:sz w:val="20"/>
          <w:rtl/>
        </w:rPr>
        <w:t>ا</w:t>
      </w:r>
      <w:r w:rsidRPr="005760A5">
        <w:rPr>
          <w:rFonts w:ascii="Times New Roman" w:hAnsi="Times New Roman" w:cs="B Nazanin"/>
          <w:color w:val="auto"/>
          <w:sz w:val="20"/>
          <w:rtl/>
          <w:cs/>
        </w:rPr>
        <w:t xml:space="preserve"> باشد که وقتی یک شب بیرون با دوستان یا خانواده برنامه ریزی شده است، </w:t>
      </w:r>
      <w:r w:rsidRPr="005760A5">
        <w:rPr>
          <w:rFonts w:ascii="Times New Roman" w:hAnsi="Times New Roman" w:cs="B Nazanin"/>
          <w:color w:val="auto"/>
          <w:sz w:val="20"/>
          <w:rtl/>
        </w:rPr>
        <w:t xml:space="preserve">دسترسی </w:t>
      </w:r>
      <w:r w:rsidRPr="005760A5">
        <w:rPr>
          <w:rFonts w:ascii="Times New Roman" w:hAnsi="Times New Roman" w:cs="B Nazanin"/>
          <w:color w:val="auto"/>
          <w:sz w:val="20"/>
          <w:rtl/>
          <w:cs/>
        </w:rPr>
        <w:t xml:space="preserve">مناسب </w:t>
      </w:r>
      <w:r w:rsidRPr="005760A5">
        <w:rPr>
          <w:rFonts w:ascii="Times New Roman" w:hAnsi="Times New Roman" w:cs="B Nazanin"/>
          <w:color w:val="auto"/>
          <w:sz w:val="20"/>
          <w:rtl/>
        </w:rPr>
        <w:t xml:space="preserve">به محل رستوران </w:t>
      </w:r>
      <w:r w:rsidRPr="005760A5">
        <w:rPr>
          <w:rFonts w:ascii="Times New Roman" w:hAnsi="Times New Roman" w:cs="B Nazanin"/>
          <w:color w:val="auto"/>
          <w:sz w:val="20"/>
          <w:rtl/>
          <w:cs/>
        </w:rPr>
        <w:t xml:space="preserve">برای همه شرکت کنندگان </w:t>
      </w:r>
      <w:r w:rsidRPr="005760A5">
        <w:rPr>
          <w:rFonts w:ascii="Times New Roman" w:hAnsi="Times New Roman" w:cs="B Nazanin"/>
          <w:color w:val="auto"/>
          <w:sz w:val="20"/>
          <w:rtl/>
        </w:rPr>
        <w:t>حائز اهمیت</w:t>
      </w:r>
      <w:r w:rsidRPr="005760A5">
        <w:rPr>
          <w:rFonts w:ascii="Times New Roman" w:hAnsi="Times New Roman" w:cs="B Nazanin"/>
          <w:color w:val="auto"/>
          <w:sz w:val="20"/>
          <w:rtl/>
          <w:cs/>
        </w:rPr>
        <w:t xml:space="preserve"> است</w:t>
      </w:r>
      <w:r w:rsidRPr="005760A5">
        <w:rPr>
          <w:rFonts w:ascii="Times New Roman" w:hAnsi="Times New Roman"/>
          <w:color w:val="auto"/>
          <w:sz w:val="20"/>
        </w:rPr>
        <w:t xml:space="preserve">. </w:t>
      </w:r>
      <w:r w:rsidRPr="005760A5">
        <w:rPr>
          <w:rFonts w:ascii="Times New Roman" w:hAnsi="Times New Roman" w:cs="B Nazanin"/>
          <w:color w:val="auto"/>
          <w:sz w:val="20"/>
          <w:rtl/>
        </w:rPr>
        <w:t>مهمانان</w:t>
      </w:r>
      <w:r w:rsidRPr="005760A5">
        <w:rPr>
          <w:rFonts w:ascii="Times New Roman" w:hAnsi="Times New Roman" w:cs="B Nazanin"/>
          <w:color w:val="auto"/>
          <w:sz w:val="20"/>
          <w:rtl/>
          <w:cs/>
        </w:rPr>
        <w:t xml:space="preserve"> ممکن است با وسایل حمل و نقل مختلف </w:t>
      </w:r>
      <w:r w:rsidRPr="005760A5">
        <w:rPr>
          <w:rFonts w:ascii="Times New Roman" w:hAnsi="Times New Roman" w:cs="B Nazanin"/>
          <w:color w:val="auto"/>
          <w:sz w:val="20"/>
          <w:rtl/>
        </w:rPr>
        <w:t>به رستوران بیایند و این احتمال،</w:t>
      </w:r>
      <w:r w:rsidRPr="005760A5">
        <w:rPr>
          <w:rFonts w:ascii="Times New Roman" w:hAnsi="Times New Roman" w:cs="B Nazanin"/>
          <w:color w:val="auto"/>
          <w:sz w:val="20"/>
          <w:rtl/>
          <w:cs/>
        </w:rPr>
        <w:t xml:space="preserve"> ممکن است توضیح دهد که چرا </w:t>
      </w:r>
      <w:r w:rsidRPr="005760A5">
        <w:rPr>
          <w:rFonts w:ascii="Times New Roman" w:hAnsi="Times New Roman" w:cs="B Nazanin"/>
          <w:color w:val="auto"/>
          <w:sz w:val="20"/>
          <w:rtl/>
        </w:rPr>
        <w:t>گزینه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آخر </w:t>
      </w:r>
      <w:r w:rsidRPr="005760A5">
        <w:rPr>
          <w:rFonts w:ascii="Times New Roman" w:hAnsi="Times New Roman" w:cs="B Nazanin"/>
          <w:color w:val="auto"/>
          <w:sz w:val="20"/>
          <w:rtl/>
          <w:cs/>
        </w:rPr>
        <w:t xml:space="preserve">از بالاترین </w:t>
      </w:r>
      <w:r w:rsidRPr="005760A5">
        <w:rPr>
          <w:rFonts w:ascii="Times New Roman" w:hAnsi="Times New Roman" w:cs="B Nazanin"/>
          <w:color w:val="auto"/>
          <w:sz w:val="20"/>
          <w:rtl/>
        </w:rPr>
        <w:t>امتیاز</w:t>
      </w:r>
      <w:r w:rsidRPr="005760A5">
        <w:rPr>
          <w:rFonts w:ascii="Times New Roman" w:hAnsi="Times New Roman" w:cs="B Nazanin"/>
          <w:color w:val="auto"/>
          <w:sz w:val="20"/>
          <w:rtl/>
          <w:cs/>
        </w:rPr>
        <w:t xml:space="preserve"> برخوردار بوده و تفاوت قابل توجهی با دو سطح </w:t>
      </w:r>
      <w:r w:rsidRPr="005760A5">
        <w:rPr>
          <w:rFonts w:ascii="Times New Roman" w:hAnsi="Times New Roman" w:cs="B Nazanin"/>
          <w:color w:val="auto"/>
          <w:sz w:val="20"/>
          <w:rtl/>
        </w:rPr>
        <w:t>بالا</w:t>
      </w:r>
      <w:r w:rsidRPr="005760A5">
        <w:rPr>
          <w:rFonts w:ascii="Times New Roman" w:hAnsi="Times New Roman" w:cs="B Nazanin"/>
          <w:color w:val="auto"/>
          <w:sz w:val="20"/>
          <w:rtl/>
          <w:cs/>
        </w:rPr>
        <w:t xml:space="preserve"> تر نشان داده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با این حال، برای یک شام وقتی دو نفر بیرون غذا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خورند، </w:t>
      </w:r>
      <w:r w:rsidRPr="005760A5">
        <w:rPr>
          <w:rFonts w:ascii="Times New Roman" w:hAnsi="Times New Roman" w:cs="B Nazanin"/>
          <w:color w:val="auto"/>
          <w:sz w:val="20"/>
          <w:rtl/>
        </w:rPr>
        <w:t>دسترسی به</w:t>
      </w:r>
      <w:r w:rsidRPr="005760A5">
        <w:rPr>
          <w:rFonts w:ascii="Times New Roman" w:hAnsi="Times New Roman" w:cs="B Nazanin"/>
          <w:color w:val="auto"/>
          <w:sz w:val="20"/>
          <w:rtl/>
          <w:cs/>
        </w:rPr>
        <w:t xml:space="preserve"> حمل و نقل عمومی بر پارکینگ ترجیح داده شد</w:t>
      </w:r>
      <w:r w:rsidR="009E7431">
        <w:rPr>
          <w:rFonts w:ascii="Times New Roman" w:hAnsi="Times New Roman"/>
          <w:color w:val="auto"/>
          <w:sz w:val="20"/>
          <w:rtl/>
        </w:rPr>
        <w:t xml:space="preserve">. </w:t>
      </w:r>
      <w:r w:rsidRPr="005760A5">
        <w:rPr>
          <w:rFonts w:ascii="Times New Roman" w:hAnsi="Times New Roman" w:cs="B Nazanin"/>
          <w:color w:val="auto"/>
          <w:sz w:val="20"/>
          <w:rtl/>
          <w:cs/>
        </w:rPr>
        <w:t>این بدان معناست که آنها آماده بودند برای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دیگر مانند ارائه غذا یا کیفیت و خدمات غذا هزینه بیشتری بپردازند</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اما</w:t>
      </w:r>
      <w:r w:rsidRPr="005760A5">
        <w:rPr>
          <w:rFonts w:ascii="Times New Roman" w:hAnsi="Times New Roman" w:cs="B Nazanin"/>
          <w:color w:val="auto"/>
          <w:sz w:val="20"/>
          <w:rtl/>
        </w:rPr>
        <w:t>برای موقعیت مکانی بهتر رستوران، نه</w:t>
      </w:r>
      <w:r w:rsidRPr="005760A5">
        <w:rPr>
          <w:rFonts w:ascii="Times New Roman" w:hAnsi="Times New Roman"/>
          <w:color w:val="auto"/>
          <w:sz w:val="20"/>
        </w:rPr>
        <w:t xml:space="preserve">. </w:t>
      </w:r>
      <w:r w:rsidRPr="005760A5">
        <w:rPr>
          <w:rFonts w:ascii="Times New Roman" w:hAnsi="Times New Roman" w:cs="B Nazanin"/>
          <w:color w:val="auto"/>
          <w:sz w:val="20"/>
          <w:rtl/>
          <w:cs/>
        </w:rPr>
        <w:t>در مورد جشن</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 </w:t>
      </w:r>
      <w:r w:rsidRPr="005760A5">
        <w:rPr>
          <w:rFonts w:ascii="Times New Roman" w:hAnsi="Times New Roman" w:cs="B Nazanin"/>
          <w:color w:val="auto"/>
          <w:sz w:val="20"/>
          <w:rtl/>
        </w:rPr>
        <w:t>بیشترین امتیاز را</w:t>
      </w:r>
      <w:r w:rsidRPr="005760A5">
        <w:rPr>
          <w:rFonts w:ascii="Times New Roman" w:hAnsi="Times New Roman" w:cs="B Nazanin"/>
          <w:color w:val="auto"/>
          <w:sz w:val="20"/>
          <w:rtl/>
          <w:cs/>
        </w:rPr>
        <w:t xml:space="preserve"> رستورانی با </w:t>
      </w:r>
      <w:r w:rsidRPr="005760A5">
        <w:rPr>
          <w:rFonts w:ascii="Times New Roman" w:hAnsi="Times New Roman" w:cs="B Nazanin"/>
          <w:color w:val="auto"/>
          <w:sz w:val="20"/>
          <w:rtl/>
        </w:rPr>
        <w:t>دسترسی</w:t>
      </w:r>
      <w:r w:rsidRPr="005760A5">
        <w:rPr>
          <w:rFonts w:ascii="Times New Roman" w:hAnsi="Times New Roman" w:cs="B Nazanin"/>
          <w:color w:val="auto"/>
          <w:sz w:val="20"/>
          <w:rtl/>
          <w:cs/>
        </w:rPr>
        <w:t xml:space="preserve"> خوب</w:t>
      </w:r>
      <w:r w:rsidRPr="005760A5">
        <w:rPr>
          <w:rFonts w:ascii="Times New Roman" w:hAnsi="Times New Roman" w:cs="B Nazanin"/>
          <w:color w:val="auto"/>
          <w:sz w:val="20"/>
          <w:rtl/>
        </w:rPr>
        <w:t xml:space="preserve"> به</w:t>
      </w:r>
      <w:r w:rsidRPr="005760A5">
        <w:rPr>
          <w:rFonts w:ascii="Times New Roman" w:hAnsi="Times New Roman" w:cs="B Nazanin"/>
          <w:color w:val="auto"/>
          <w:sz w:val="20"/>
          <w:rtl/>
          <w:cs/>
        </w:rPr>
        <w:t xml:space="preserve"> پارکینگ </w:t>
      </w:r>
      <w:r w:rsidRPr="005760A5">
        <w:rPr>
          <w:rFonts w:ascii="Times New Roman" w:hAnsi="Times New Roman" w:cs="B Nazanin"/>
          <w:color w:val="auto"/>
          <w:sz w:val="20"/>
          <w:rtl/>
        </w:rPr>
        <w:t>دریافت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درحالی که</w:t>
      </w:r>
      <w:r w:rsidRPr="005760A5">
        <w:rPr>
          <w:rFonts w:ascii="Times New Roman" w:hAnsi="Times New Roman" w:cs="B Nazanin"/>
          <w:color w:val="auto"/>
          <w:sz w:val="20"/>
          <w:rtl/>
          <w:cs/>
        </w:rPr>
        <w:t xml:space="preserve"> تمایل کمتری </w:t>
      </w:r>
      <w:r w:rsidRPr="005760A5">
        <w:rPr>
          <w:rFonts w:ascii="Times New Roman" w:hAnsi="Times New Roman" w:cs="B Nazanin"/>
          <w:color w:val="auto"/>
          <w:sz w:val="20"/>
          <w:rtl/>
        </w:rPr>
        <w:t>به</w:t>
      </w:r>
      <w:r w:rsidRPr="005760A5">
        <w:rPr>
          <w:rFonts w:ascii="Times New Roman" w:hAnsi="Times New Roman" w:cs="B Nazanin"/>
          <w:color w:val="auto"/>
          <w:sz w:val="20"/>
          <w:rtl/>
          <w:cs/>
        </w:rPr>
        <w:t xml:space="preserve"> پرداخت هزینه بیشتر برای رستوران</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با موقعیت </w:t>
      </w:r>
      <w:r w:rsidRPr="005760A5">
        <w:rPr>
          <w:rFonts w:ascii="Times New Roman" w:hAnsi="Times New Roman" w:cs="B Nazanin"/>
          <w:color w:val="auto"/>
          <w:sz w:val="20"/>
          <w:rtl/>
        </w:rPr>
        <w:t xml:space="preserve">مکانی </w:t>
      </w:r>
      <w:r w:rsidRPr="005760A5">
        <w:rPr>
          <w:rFonts w:ascii="Times New Roman" w:hAnsi="Times New Roman" w:cs="B Nazanin"/>
          <w:color w:val="auto"/>
          <w:sz w:val="20"/>
          <w:rtl/>
          <w:cs/>
        </w:rPr>
        <w:t>خوب</w:t>
      </w:r>
      <w:r w:rsidRPr="005760A5">
        <w:rPr>
          <w:rFonts w:ascii="Times New Roman" w:hAnsi="Times New Roman" w:cs="B Nazanin"/>
          <w:color w:val="auto"/>
          <w:sz w:val="20"/>
          <w:rtl/>
        </w:rPr>
        <w:t>، جای</w:t>
      </w:r>
      <w:r w:rsidRPr="005760A5">
        <w:rPr>
          <w:rFonts w:ascii="Times New Roman" w:hAnsi="Times New Roman" w:cs="B Nazanin"/>
          <w:color w:val="auto"/>
          <w:sz w:val="20"/>
          <w:rtl/>
          <w:cs/>
        </w:rPr>
        <w:t xml:space="preserve"> پارک خوب و </w:t>
      </w:r>
      <w:r w:rsidRPr="005760A5">
        <w:rPr>
          <w:rFonts w:ascii="Times New Roman" w:hAnsi="Times New Roman" w:cs="B Nazanin"/>
          <w:color w:val="auto"/>
          <w:sz w:val="20"/>
          <w:rtl/>
        </w:rPr>
        <w:t>دسترسی به</w:t>
      </w:r>
      <w:r w:rsidRPr="005760A5">
        <w:rPr>
          <w:rFonts w:ascii="Times New Roman" w:hAnsi="Times New Roman" w:cs="B Nazanin"/>
          <w:color w:val="auto"/>
          <w:sz w:val="20"/>
          <w:rtl/>
          <w:cs/>
        </w:rPr>
        <w:t xml:space="preserve"> حمل و نقل عمومی</w:t>
      </w:r>
      <w:r w:rsidRPr="005760A5">
        <w:rPr>
          <w:rFonts w:ascii="Times New Roman" w:hAnsi="Times New Roman" w:cs="B Nazanin"/>
          <w:color w:val="auto"/>
          <w:sz w:val="20"/>
          <w:rtl/>
        </w:rPr>
        <w:t xml:space="preserve"> نشان داده شد</w:t>
      </w:r>
      <w:r w:rsidRPr="005760A5">
        <w:rPr>
          <w:rFonts w:ascii="Times New Roman" w:hAnsi="Times New Roman"/>
          <w:color w:val="auto"/>
          <w:sz w:val="20"/>
        </w:rPr>
        <w:t>.</w:t>
      </w:r>
    </w:p>
    <w:p w:rsidR="000B61CF" w:rsidRPr="005760A5" w:rsidRDefault="000B61CF" w:rsidP="000B61CF">
      <w:pPr>
        <w:pStyle w:val="Body"/>
        <w:bidi/>
        <w:rPr>
          <w:rFonts w:ascii="Times New Roman" w:eastAsia="B Nazanin" w:hAnsi="Times New Roman" w:cs="B Nazanin" w:hint="default"/>
          <w:color w:val="auto"/>
          <w:sz w:val="20"/>
          <w:szCs w:val="24"/>
          <w:rtl/>
        </w:rPr>
      </w:pPr>
    </w:p>
    <w:p w:rsidR="000B61CF" w:rsidRPr="005760A5" w:rsidRDefault="000B61CF"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نتیجه گیری</w:t>
      </w:r>
    </w:p>
    <w:p w:rsidR="000B61CF" w:rsidRPr="005760A5" w:rsidRDefault="000B61CF" w:rsidP="009E743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این تحقیق</w:t>
      </w:r>
      <w:r w:rsidRPr="005760A5">
        <w:rPr>
          <w:rFonts w:ascii="Times New Roman" w:hAnsi="Times New Roman" w:cs="B Nazanin"/>
          <w:color w:val="auto"/>
          <w:sz w:val="20"/>
          <w:rtl/>
        </w:rPr>
        <w:t xml:space="preserve"> با استفاده از روش</w:t>
      </w:r>
      <w:r w:rsidRPr="005760A5">
        <w:rPr>
          <w:rFonts w:ascii="Times New Roman" w:hAnsi="Times New Roman"/>
          <w:color w:val="auto"/>
          <w:sz w:val="20"/>
        </w:rPr>
        <w:t xml:space="preserve"> </w:t>
      </w:r>
      <w:r w:rsidRPr="005760A5">
        <w:rPr>
          <w:rFonts w:ascii="Times New Roman" w:hAnsi="Times New Roman" w:cs="Arial Unicode MS"/>
          <w:color w:val="auto"/>
          <w:sz w:val="20"/>
        </w:rPr>
        <w:t>DCE</w:t>
      </w:r>
      <w:r w:rsidRPr="005760A5">
        <w:rPr>
          <w:rFonts w:ascii="Times New Roman" w:hAnsi="Times New Roman"/>
          <w:color w:val="auto"/>
          <w:sz w:val="20"/>
        </w:rPr>
        <w:t xml:space="preserve"> </w:t>
      </w:r>
      <w:r w:rsidRPr="005760A5">
        <w:rPr>
          <w:rFonts w:ascii="Times New Roman" w:hAnsi="Times New Roman" w:cs="B Nazanin"/>
          <w:color w:val="auto"/>
          <w:sz w:val="20"/>
          <w:rtl/>
          <w:cs/>
        </w:rPr>
        <w:t>برای تصمیم بسیار پیچیده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olor w:val="auto"/>
          <w:sz w:val="20"/>
        </w:rPr>
        <w:t xml:space="preserve"> </w:t>
      </w:r>
      <w:r w:rsidRPr="005760A5">
        <w:rPr>
          <w:rFonts w:ascii="Times New Roman" w:hAnsi="Times New Roman" w:hint="default"/>
          <w:color w:val="auto"/>
          <w:sz w:val="20"/>
          <w:rtl/>
        </w:rPr>
        <w:t>«</w:t>
      </w:r>
      <w:r w:rsidRPr="005760A5">
        <w:rPr>
          <w:rFonts w:ascii="Times New Roman" w:hAnsi="Times New Roman" w:cs="B Nazanin"/>
          <w:color w:val="auto"/>
          <w:sz w:val="20"/>
          <w:rtl/>
          <w:cs/>
        </w:rPr>
        <w:t>انتخاب رستوران</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 انجام </w:t>
      </w:r>
      <w:r w:rsidRPr="005760A5">
        <w:rPr>
          <w:rFonts w:ascii="Times New Roman" w:hAnsi="Times New Roman" w:cs="B Nazanin"/>
          <w:color w:val="auto"/>
          <w:sz w:val="20"/>
          <w:rtl/>
        </w:rPr>
        <w:t>شده</w:t>
      </w:r>
      <w:r w:rsidRPr="005760A5">
        <w:rPr>
          <w:rFonts w:ascii="Times New Roman" w:hAnsi="Times New Roman" w:cs="B Nazanin"/>
          <w:color w:val="auto"/>
          <w:sz w:val="20"/>
          <w:rtl/>
          <w:cs/>
        </w:rPr>
        <w:t xml:space="preserve">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هنگامی که بینش بیشتری</w:t>
      </w:r>
      <w:r w:rsidRPr="005760A5">
        <w:rPr>
          <w:rFonts w:ascii="Times New Roman" w:hAnsi="Times New Roman"/>
          <w:color w:val="auto"/>
          <w:sz w:val="20"/>
          <w:rtl/>
        </w:rPr>
        <w:t xml:space="preserve"> </w:t>
      </w:r>
      <w:r w:rsidRPr="005760A5">
        <w:rPr>
          <w:rFonts w:ascii="Times New Roman" w:hAnsi="Times New Roman" w:cs="B Nazanin"/>
          <w:color w:val="auto"/>
          <w:sz w:val="20"/>
          <w:rtl/>
          <w:cs/>
        </w:rPr>
        <w:t>مورد</w:t>
      </w: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نیاز بود، تجزیه و تحلیل </w:t>
      </w:r>
      <w:r w:rsidRPr="005760A5">
        <w:rPr>
          <w:rFonts w:ascii="Times New Roman" w:hAnsi="Times New Roman" w:cs="Arial Unicode MS"/>
          <w:color w:val="auto"/>
          <w:sz w:val="20"/>
        </w:rPr>
        <w:t>HB</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آنچه را که در شمارش </w:t>
      </w:r>
      <w:r w:rsidRPr="005760A5">
        <w:rPr>
          <w:rFonts w:ascii="Times New Roman" w:hAnsi="Times New Roman" w:cs="Arial Unicode MS"/>
          <w:color w:val="auto"/>
          <w:sz w:val="20"/>
        </w:rPr>
        <w:t>ACBC</w:t>
      </w:r>
      <w:r w:rsidRPr="005760A5">
        <w:rPr>
          <w:rFonts w:ascii="Times New Roman" w:hAnsi="Times New Roman"/>
          <w:color w:val="auto"/>
          <w:sz w:val="20"/>
        </w:rPr>
        <w:t xml:space="preserve"> </w:t>
      </w:r>
      <w:r w:rsidRPr="005760A5">
        <w:rPr>
          <w:rFonts w:ascii="Times New Roman" w:hAnsi="Times New Roman" w:cs="B Nazanin"/>
          <w:color w:val="auto"/>
          <w:sz w:val="20"/>
          <w:rtl/>
          <w:cs/>
        </w:rPr>
        <w:t>قطعی نبود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روشن کرد و به تجزیه و تحلیل کلی </w:t>
      </w:r>
      <w:r w:rsidRPr="005760A5">
        <w:rPr>
          <w:rFonts w:ascii="Times New Roman" w:hAnsi="Times New Roman" w:hint="default"/>
          <w:color w:val="auto"/>
          <w:sz w:val="20"/>
          <w:rtl/>
        </w:rPr>
        <w:t>«</w:t>
      </w:r>
      <w:r w:rsidRPr="005760A5">
        <w:rPr>
          <w:rFonts w:ascii="Times New Roman" w:hAnsi="Times New Roman" w:cs="B Nazanin"/>
          <w:color w:val="auto"/>
          <w:sz w:val="20"/>
          <w:rtl/>
          <w:cs/>
        </w:rPr>
        <w:t>ویژگی های رستوران</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 عمق بیشتری بخشید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هنگام </w:t>
      </w:r>
      <w:r w:rsidRPr="005760A5">
        <w:rPr>
          <w:rFonts w:ascii="Times New Roman" w:hAnsi="Times New Roman" w:cs="B Nazanin"/>
          <w:color w:val="auto"/>
          <w:sz w:val="20"/>
          <w:rtl/>
        </w:rPr>
        <w:t>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بر سر</w:t>
      </w:r>
      <w:r w:rsidRPr="005760A5">
        <w:rPr>
          <w:rFonts w:ascii="Times New Roman" w:hAnsi="Times New Roman" w:cs="B Nazanin"/>
          <w:color w:val="auto"/>
          <w:sz w:val="20"/>
          <w:rtl/>
          <w:cs/>
        </w:rPr>
        <w:t xml:space="preserve"> قیمت، پاسخ</w:t>
      </w:r>
      <w:r w:rsidRPr="005760A5">
        <w:rPr>
          <w:rFonts w:ascii="Times New Roman" w:hAnsi="Times New Roman" w:hint="default"/>
          <w:color w:val="auto"/>
          <w:sz w:val="20"/>
          <w:rtl/>
        </w:rPr>
        <w:t>‌</w:t>
      </w:r>
      <w:r w:rsidRPr="005760A5">
        <w:rPr>
          <w:rFonts w:ascii="Times New Roman" w:hAnsi="Times New Roman" w:cs="B Nazanin"/>
          <w:color w:val="auto"/>
          <w:sz w:val="20"/>
          <w:rtl/>
          <w:cs/>
        </w:rPr>
        <w:t>دهندگان مایلند کیفیت غذا</w:t>
      </w:r>
      <w:r w:rsidRPr="005760A5">
        <w:rPr>
          <w:rFonts w:ascii="Times New Roman" w:hAnsi="Times New Roman" w:cs="B Nazanin"/>
          <w:color w:val="auto"/>
          <w:sz w:val="20"/>
          <w:rtl/>
        </w:rPr>
        <w:t xml:space="preserve"> متوسط</w:t>
      </w:r>
      <w:r w:rsidRPr="005760A5">
        <w:rPr>
          <w:rFonts w:ascii="Times New Roman" w:hAnsi="Times New Roman" w:cs="B Nazanin"/>
          <w:color w:val="auto"/>
          <w:sz w:val="20"/>
          <w:rtl/>
          <w:cs/>
        </w:rPr>
        <w:t xml:space="preserve"> یا خوب را بپذیرند</w:t>
      </w:r>
      <w:r w:rsidRPr="005760A5">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تا از پرداخت هزینه غیرمنطقی برای رستوران</w:t>
      </w:r>
      <w:r w:rsidRPr="005760A5">
        <w:rPr>
          <w:rFonts w:ascii="Times New Roman" w:hAnsi="Times New Roman" w:hint="default"/>
          <w:color w:val="auto"/>
          <w:sz w:val="20"/>
          <w:rtl/>
        </w:rPr>
        <w:t>‌</w:t>
      </w:r>
      <w:r w:rsidRPr="005760A5">
        <w:rPr>
          <w:rFonts w:ascii="Times New Roman" w:hAnsi="Times New Roman" w:cs="B Nazanin"/>
          <w:color w:val="auto"/>
          <w:sz w:val="20"/>
          <w:rtl/>
        </w:rPr>
        <w:t>های کلاس بالا پرهیز کنند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اگر مناسبت یک شام باشد، </w:t>
      </w:r>
      <w:r w:rsidRPr="005760A5">
        <w:rPr>
          <w:rFonts w:ascii="Times New Roman" w:hAnsi="Times New Roman" w:cs="B Nazanin"/>
          <w:color w:val="auto"/>
          <w:sz w:val="20"/>
          <w:rtl/>
        </w:rPr>
        <w:t>خدمات</w:t>
      </w:r>
      <w:r w:rsidRPr="005760A5">
        <w:rPr>
          <w:rFonts w:ascii="Times New Roman" w:hAnsi="Times New Roman" w:cs="B Nazanin"/>
          <w:color w:val="auto"/>
          <w:sz w:val="20"/>
          <w:rtl/>
          <w:cs/>
        </w:rPr>
        <w:t xml:space="preserve"> بالاتر ترجیح داده شد</w:t>
      </w:r>
      <w:r w:rsidRPr="005760A5">
        <w:rPr>
          <w:rFonts w:ascii="Times New Roman" w:hAnsi="Times New Roman"/>
          <w:color w:val="auto"/>
          <w:sz w:val="20"/>
        </w:rPr>
        <w:t xml:space="preserve">. </w:t>
      </w:r>
      <w:r w:rsidRPr="005760A5">
        <w:rPr>
          <w:rFonts w:ascii="Times New Roman" w:hAnsi="Times New Roman" w:cs="B Nazanin"/>
          <w:color w:val="auto"/>
          <w:sz w:val="20"/>
          <w:rtl/>
          <w:cs/>
        </w:rPr>
        <w:t>این نظرسنجی همچنین نشان داد که درصد قابل توجهی از پاسخ</w:t>
      </w:r>
      <w:r w:rsidRPr="005760A5">
        <w:rPr>
          <w:rFonts w:ascii="Times New Roman" w:hAnsi="Times New Roman" w:hint="default"/>
          <w:color w:val="auto"/>
          <w:sz w:val="20"/>
          <w:rtl/>
        </w:rPr>
        <w:t>‌</w:t>
      </w:r>
      <w:r w:rsidRPr="005760A5">
        <w:rPr>
          <w:rFonts w:ascii="Times New Roman" w:hAnsi="Times New Roman" w:cs="B Nazanin"/>
          <w:color w:val="auto"/>
          <w:sz w:val="20"/>
          <w:rtl/>
          <w:cs/>
        </w:rPr>
        <w:t>دهندگان از یک رستوران آرام</w:t>
      </w:r>
      <w:r w:rsidRPr="005760A5">
        <w:rPr>
          <w:rFonts w:ascii="Times New Roman" w:hAnsi="Times New Roman" w:cs="B Nazanin"/>
          <w:color w:val="auto"/>
          <w:sz w:val="20"/>
          <w:rtl/>
        </w:rPr>
        <w:t xml:space="preserve"> یا</w:t>
      </w:r>
      <w:r w:rsidRPr="005760A5">
        <w:rPr>
          <w:rFonts w:ascii="Times New Roman" w:hAnsi="Times New Roman" w:cs="B Nazanin"/>
          <w:color w:val="auto"/>
          <w:sz w:val="20"/>
          <w:rtl/>
          <w:cs/>
        </w:rPr>
        <w:t xml:space="preserve"> فضا</w:t>
      </w:r>
      <w:r w:rsidRPr="005760A5">
        <w:rPr>
          <w:rFonts w:ascii="Times New Roman" w:hAnsi="Times New Roman" w:cs="B Nazanin"/>
          <w:color w:val="auto"/>
          <w:sz w:val="20"/>
          <w:rtl/>
        </w:rPr>
        <w:t>ها</w:t>
      </w:r>
      <w:r w:rsidRPr="005760A5">
        <w:rPr>
          <w:rFonts w:ascii="Times New Roman" w:hAnsi="Times New Roman" w:cs="B Nazanin"/>
          <w:color w:val="auto"/>
          <w:sz w:val="20"/>
          <w:rtl/>
          <w:cs/>
        </w:rPr>
        <w:t xml:space="preserve">ی کمی </w:t>
      </w:r>
      <w:r w:rsidRPr="005760A5">
        <w:rPr>
          <w:rFonts w:ascii="Times New Roman" w:hAnsi="Times New Roman" w:cs="B Nazanin"/>
          <w:color w:val="auto"/>
          <w:sz w:val="20"/>
          <w:rtl/>
        </w:rPr>
        <w:t>پر رفت و آمد</w:t>
      </w:r>
      <w:r w:rsidRPr="005760A5">
        <w:rPr>
          <w:rFonts w:ascii="Times New Roman" w:hAnsi="Times New Roman" w:cs="B Nazanin"/>
          <w:color w:val="auto"/>
          <w:sz w:val="20"/>
          <w:rtl/>
          <w:cs/>
        </w:rPr>
        <w:t xml:space="preserve"> برای جشن</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و مراسمات </w:t>
      </w:r>
      <w:r w:rsidRPr="005760A5">
        <w:rPr>
          <w:rFonts w:ascii="Times New Roman" w:hAnsi="Times New Roman" w:cs="B Nazanin"/>
          <w:color w:val="auto"/>
          <w:sz w:val="20"/>
          <w:rtl/>
          <w:cs/>
        </w:rPr>
        <w:t>استفاده کردند</w:t>
      </w:r>
      <w:r w:rsidRPr="005760A5">
        <w:rPr>
          <w:rFonts w:ascii="Times New Roman" w:hAnsi="Times New Roman"/>
          <w:color w:val="auto"/>
          <w:sz w:val="20"/>
        </w:rPr>
        <w:t xml:space="preserve">. </w:t>
      </w:r>
      <w:r w:rsidRPr="005760A5">
        <w:rPr>
          <w:rFonts w:ascii="Times New Roman" w:hAnsi="Times New Roman" w:cs="B Nazanin"/>
          <w:color w:val="auto"/>
          <w:sz w:val="20"/>
          <w:rtl/>
          <w:cs/>
        </w:rPr>
        <w:t>مبلمان و ظروف جذاب</w:t>
      </w:r>
      <w:r w:rsidRPr="005760A5">
        <w:rPr>
          <w:rFonts w:ascii="Times New Roman" w:hAnsi="Times New Roman" w:cs="B Nazanin"/>
          <w:color w:val="auto"/>
          <w:sz w:val="20"/>
          <w:rtl/>
        </w:rPr>
        <w:t>، به</w:t>
      </w:r>
      <w:r w:rsidRPr="005760A5">
        <w:rPr>
          <w:rFonts w:ascii="Times New Roman" w:hAnsi="Times New Roman" w:cs="B Nazanin"/>
          <w:color w:val="auto"/>
          <w:sz w:val="20"/>
          <w:rtl/>
          <w:cs/>
        </w:rPr>
        <w:t xml:space="preserve"> ظاهر نوآورانه ترجیح داده شد و رستوران های تمیز اما </w:t>
      </w:r>
      <w:r w:rsidRPr="005760A5">
        <w:rPr>
          <w:rFonts w:ascii="Times New Roman" w:hAnsi="Times New Roman" w:cs="B Nazanin"/>
          <w:color w:val="auto"/>
          <w:sz w:val="20"/>
          <w:rtl/>
        </w:rPr>
        <w:t>کم زرق و برق</w:t>
      </w:r>
      <w:r w:rsidRPr="005760A5">
        <w:rPr>
          <w:rFonts w:ascii="Times New Roman" w:hAnsi="Times New Roman" w:cs="B Nazanin"/>
          <w:color w:val="auto"/>
          <w:sz w:val="20"/>
          <w:rtl/>
          <w:cs/>
        </w:rPr>
        <w:t xml:space="preserve"> نیز به میزان زیادی مورد استقبال قرار</w:t>
      </w:r>
      <w:r w:rsidRPr="005760A5">
        <w:rPr>
          <w:rFonts w:ascii="Times New Roman" w:hAnsi="Times New Roman" w:cs="B Nazanin"/>
          <w:color w:val="auto"/>
          <w:sz w:val="20"/>
          <w:rtl/>
        </w:rPr>
        <w:t xml:space="preserve"> گرفتند</w:t>
      </w:r>
      <w:r w:rsidRPr="005760A5">
        <w:rPr>
          <w:rFonts w:ascii="Times New Roman" w:hAnsi="Times New Roman"/>
          <w:color w:val="auto"/>
          <w:sz w:val="20"/>
        </w:rPr>
        <w:t xml:space="preserve">. </w:t>
      </w:r>
      <w:r w:rsidRPr="005760A5">
        <w:rPr>
          <w:rFonts w:ascii="Times New Roman" w:hAnsi="Times New Roman" w:cs="B Nazanin"/>
          <w:color w:val="auto"/>
          <w:sz w:val="20"/>
          <w:rtl/>
          <w:cs/>
        </w:rPr>
        <w:t>برعکس، دکور</w:t>
      </w:r>
      <w:r w:rsidRPr="005760A5">
        <w:rPr>
          <w:rFonts w:ascii="Times New Roman" w:hAnsi="Times New Roman" w:cs="B Nazanin"/>
          <w:color w:val="auto"/>
          <w:sz w:val="20"/>
          <w:rtl/>
        </w:rPr>
        <w:t>اسیون</w:t>
      </w:r>
      <w:r w:rsidRPr="005760A5">
        <w:rPr>
          <w:rFonts w:ascii="Times New Roman" w:hAnsi="Times New Roman" w:hint="default"/>
          <w:color w:val="auto"/>
          <w:sz w:val="20"/>
          <w:rtl/>
        </w:rPr>
        <w:t>‌</w:t>
      </w:r>
      <w:r w:rsidRPr="005760A5">
        <w:rPr>
          <w:rFonts w:ascii="Times New Roman" w:hAnsi="Times New Roman" w:cs="B Nazanin"/>
          <w:color w:val="auto"/>
          <w:sz w:val="20"/>
          <w:rtl/>
        </w:rPr>
        <w:t>های نوآورانه و</w:t>
      </w:r>
      <w:r w:rsidRPr="005760A5">
        <w:rPr>
          <w:rFonts w:ascii="Times New Roman" w:hAnsi="Times New Roman" w:cs="B Nazanin"/>
          <w:color w:val="auto"/>
          <w:sz w:val="20"/>
          <w:rtl/>
          <w:cs/>
        </w:rPr>
        <w:t xml:space="preserve"> خلاقانه بیشتر از دکوراسیون </w:t>
      </w:r>
      <w:r w:rsidRPr="005760A5">
        <w:rPr>
          <w:rFonts w:ascii="Times New Roman" w:hAnsi="Times New Roman" w:cs="B Nazanin"/>
          <w:color w:val="auto"/>
          <w:sz w:val="20"/>
          <w:rtl/>
        </w:rPr>
        <w:t>کلاسیک موردو</w:t>
      </w:r>
      <w:r w:rsidRPr="005760A5">
        <w:rPr>
          <w:rFonts w:ascii="Times New Roman" w:hAnsi="Times New Roman" w:cs="B Nazanin"/>
          <w:color w:val="auto"/>
          <w:sz w:val="20"/>
          <w:rtl/>
          <w:cs/>
        </w:rPr>
        <w:t xml:space="preserve"> انتخاب</w:t>
      </w:r>
      <w:r w:rsidRPr="005760A5">
        <w:rPr>
          <w:rFonts w:ascii="Times New Roman" w:hAnsi="Times New Roman" w:cs="B Nazanin"/>
          <w:color w:val="auto"/>
          <w:sz w:val="20"/>
          <w:rtl/>
        </w:rPr>
        <w:t xml:space="preserve"> واقع </w:t>
      </w:r>
      <w:r w:rsidRPr="005760A5">
        <w:rPr>
          <w:rFonts w:ascii="Times New Roman" w:hAnsi="Times New Roman" w:cs="B Nazanin"/>
          <w:color w:val="auto"/>
          <w:sz w:val="20"/>
          <w:rtl/>
          <w:cs/>
        </w:rPr>
        <w:t xml:space="preserve"> شد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به طور کلی، این نظرسنجی نشان داد که </w:t>
      </w:r>
      <w:r w:rsidRPr="005760A5">
        <w:rPr>
          <w:rFonts w:ascii="Times New Roman" w:hAnsi="Times New Roman" w:cs="B Nazanin"/>
          <w:color w:val="auto"/>
          <w:sz w:val="20"/>
          <w:rtl/>
        </w:rPr>
        <w:t xml:space="preserve">مشاریان به دنبال فضاهایی با </w:t>
      </w:r>
      <w:r w:rsidRPr="005760A5">
        <w:rPr>
          <w:rFonts w:ascii="Times New Roman" w:hAnsi="Times New Roman" w:cs="B Nazanin"/>
          <w:color w:val="auto"/>
          <w:sz w:val="20"/>
          <w:rtl/>
          <w:cs/>
        </w:rPr>
        <w:t>طراحی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جسورانه </w:t>
      </w:r>
      <w:r w:rsidRPr="005760A5">
        <w:rPr>
          <w:rFonts w:ascii="Times New Roman" w:hAnsi="Times New Roman" w:cs="B Nazanin"/>
          <w:color w:val="auto"/>
          <w:sz w:val="20"/>
          <w:rtl/>
          <w:cs/>
        </w:rPr>
        <w:t xml:space="preserve">و خلاقانه </w:t>
      </w:r>
      <w:r w:rsidRPr="005760A5">
        <w:rPr>
          <w:rFonts w:ascii="Times New Roman" w:hAnsi="Times New Roman" w:cs="B Nazanin"/>
          <w:color w:val="auto"/>
          <w:sz w:val="20"/>
          <w:rtl/>
        </w:rPr>
        <w:t>نیستند</w:t>
      </w:r>
      <w:r w:rsidRPr="005760A5">
        <w:rPr>
          <w:rFonts w:ascii="Times New Roman" w:hAnsi="Times New Roman"/>
          <w:color w:val="auto"/>
          <w:sz w:val="20"/>
        </w:rPr>
        <w:t>.</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این یافته جالبی است</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به ویژه به این دلیل که این ویژگی با </w:t>
      </w:r>
      <w:r w:rsidRPr="005760A5">
        <w:rPr>
          <w:rFonts w:ascii="Times New Roman" w:hAnsi="Times New Roman" w:cs="B Nazanin"/>
          <w:color w:val="auto"/>
          <w:sz w:val="20"/>
          <w:rtl/>
        </w:rPr>
        <w:t>افزایش قیمت</w:t>
      </w:r>
      <w:r w:rsidRPr="005760A5">
        <w:rPr>
          <w:rFonts w:ascii="Times New Roman" w:hAnsi="Times New Roman"/>
          <w:color w:val="auto"/>
          <w:sz w:val="20"/>
        </w:rPr>
        <w:t xml:space="preserve"> </w:t>
      </w:r>
      <w:r w:rsidRPr="005760A5">
        <w:rPr>
          <w:rFonts w:ascii="Times New Roman" w:hAnsi="Times New Roman" w:cs="B Nazanin"/>
          <w:color w:val="auto"/>
          <w:sz w:val="20"/>
          <w:rtl/>
        </w:rPr>
        <w:t>همراه نبود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این بدان معناست که </w:t>
      </w:r>
      <w:r w:rsidRPr="005760A5">
        <w:rPr>
          <w:rFonts w:ascii="Times New Roman" w:hAnsi="Times New Roman" w:cs="B Nazanin"/>
          <w:color w:val="auto"/>
          <w:sz w:val="20"/>
          <w:rtl/>
        </w:rPr>
        <w:t>افزایش قیمت منو و خدمات به</w:t>
      </w:r>
      <w:r w:rsidRPr="005760A5">
        <w:rPr>
          <w:rFonts w:ascii="Times New Roman" w:hAnsi="Times New Roman" w:hint="default"/>
          <w:color w:val="auto"/>
          <w:sz w:val="20"/>
          <w:rtl/>
        </w:rPr>
        <w:t>‌</w:t>
      </w:r>
      <w:r w:rsidRPr="005760A5">
        <w:rPr>
          <w:rFonts w:ascii="Times New Roman" w:hAnsi="Times New Roman" w:cs="B Nazanin"/>
          <w:color w:val="auto"/>
          <w:sz w:val="20"/>
          <w:rtl/>
        </w:rPr>
        <w:t>دلیل داشتن دکوراسیون های گران و پر زرق و برق</w:t>
      </w:r>
      <w:r w:rsidRPr="005760A5">
        <w:rPr>
          <w:rFonts w:ascii="Times New Roman" w:hAnsi="Times New Roman" w:cs="B Nazanin"/>
          <w:color w:val="auto"/>
          <w:sz w:val="20"/>
          <w:rtl/>
          <w:cs/>
        </w:rPr>
        <w:t>، مشتریان بیشتری را به خود جلب نمی</w:t>
      </w:r>
      <w:r w:rsidRPr="005760A5">
        <w:rPr>
          <w:rFonts w:ascii="Times New Roman" w:hAnsi="Times New Roman" w:hint="default"/>
          <w:color w:val="auto"/>
          <w:sz w:val="20"/>
          <w:rtl/>
        </w:rPr>
        <w:t>‌</w:t>
      </w:r>
      <w:r w:rsidRPr="005760A5">
        <w:rPr>
          <w:rFonts w:ascii="Times New Roman" w:hAnsi="Times New Roman" w:cs="B Nazanin"/>
          <w:color w:val="auto"/>
          <w:sz w:val="20"/>
          <w:rtl/>
          <w:cs/>
        </w:rPr>
        <w:t>کند، اما هزینه این مبلغ برای مبلمان و ظروف جذاب</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عاقلانه تر </w:t>
      </w:r>
      <w:r w:rsidR="009E7431">
        <w:rPr>
          <w:rFonts w:ascii="Times New Roman" w:hAnsi="Times New Roman"/>
          <w:color w:val="auto"/>
          <w:sz w:val="20"/>
          <w:rtl/>
        </w:rPr>
        <w:t>(</w:t>
      </w:r>
      <w:bookmarkStart w:id="2" w:name="_GoBack"/>
      <w:bookmarkEnd w:id="2"/>
      <w:r w:rsidRPr="005760A5">
        <w:rPr>
          <w:rFonts w:ascii="Times New Roman" w:hAnsi="Times New Roman" w:cs="B Nazanin"/>
          <w:color w:val="auto"/>
          <w:sz w:val="20"/>
          <w:rtl/>
          <w:cs/>
        </w:rPr>
        <w:t>و کم هزینه تر</w:t>
      </w:r>
      <w:r w:rsidR="009E7431">
        <w:rPr>
          <w:rFonts w:ascii="Times New Roman" w:hAnsi="Times New Roma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cs/>
        </w:rPr>
        <w:t>است</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همچنین وقت شناسی </w:t>
      </w:r>
      <w:r w:rsidRPr="005760A5">
        <w:rPr>
          <w:rFonts w:ascii="Times New Roman" w:hAnsi="Times New Roman" w:cs="B Nazanin"/>
          <w:color w:val="auto"/>
          <w:sz w:val="20"/>
          <w:rtl/>
          <w:cs/>
        </w:rPr>
        <w:t>ب</w:t>
      </w:r>
      <w:r w:rsidRPr="005760A5">
        <w:rPr>
          <w:rFonts w:ascii="Times New Roman" w:hAnsi="Times New Roman" w:cs="B Nazanin"/>
          <w:color w:val="auto"/>
          <w:sz w:val="20"/>
          <w:rtl/>
        </w:rPr>
        <w:t>ا</w:t>
      </w:r>
      <w:r w:rsidRPr="005760A5">
        <w:rPr>
          <w:rFonts w:ascii="Times New Roman" w:hAnsi="Times New Roman"/>
          <w:color w:val="auto"/>
          <w:sz w:val="20"/>
        </w:rPr>
        <w:t xml:space="preserve"> </w:t>
      </w:r>
      <w:r w:rsidRPr="005760A5">
        <w:rPr>
          <w:rFonts w:ascii="Times New Roman" w:hAnsi="Times New Roman" w:cs="B Nazanin"/>
          <w:color w:val="auto"/>
          <w:sz w:val="20"/>
          <w:rtl/>
        </w:rPr>
        <w:t>۶۰</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آرا</w:t>
      </w:r>
      <w:r w:rsidRPr="005760A5">
        <w:rPr>
          <w:rFonts w:ascii="Times New Roman" w:hAnsi="Times New Roman" w:cs="B Nazanin"/>
          <w:color w:val="auto"/>
          <w:sz w:val="20"/>
          <w:rtl/>
          <w:cs/>
        </w:rPr>
        <w:t xml:space="preserve"> از </w:t>
      </w:r>
      <w:r w:rsidRPr="005760A5">
        <w:rPr>
          <w:rFonts w:ascii="Times New Roman" w:hAnsi="Times New Roman" w:cs="B Nazanin"/>
          <w:color w:val="auto"/>
          <w:sz w:val="20"/>
          <w:rtl/>
        </w:rPr>
        <w:t xml:space="preserve">سوی </w:t>
      </w:r>
      <w:r w:rsidRPr="005760A5">
        <w:rPr>
          <w:rFonts w:ascii="Times New Roman" w:hAnsi="Times New Roman" w:cs="B Nazanin"/>
          <w:color w:val="auto"/>
          <w:sz w:val="20"/>
          <w:rtl/>
          <w:cs/>
        </w:rPr>
        <w:t>پاسخ</w:t>
      </w:r>
      <w:r w:rsidRPr="005760A5">
        <w:rPr>
          <w:rFonts w:ascii="Times New Roman" w:hAnsi="Times New Roman" w:hint="default"/>
          <w:color w:val="auto"/>
          <w:sz w:val="20"/>
          <w:rtl/>
        </w:rPr>
        <w:t>‌</w:t>
      </w:r>
      <w:r w:rsidRPr="005760A5">
        <w:rPr>
          <w:rFonts w:ascii="Times New Roman" w:hAnsi="Times New Roman" w:cs="B Nazanin"/>
          <w:color w:val="auto"/>
          <w:sz w:val="20"/>
          <w:rtl/>
          <w:cs/>
        </w:rPr>
        <w:t>دهندگان</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که زمان </w:t>
      </w:r>
      <w:r w:rsidRPr="005760A5">
        <w:rPr>
          <w:rFonts w:ascii="Times New Roman" w:hAnsi="Times New Roman" w:cs="B Nazanin"/>
          <w:color w:val="auto"/>
          <w:sz w:val="20"/>
          <w:rtl/>
        </w:rPr>
        <w:t>آماده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سازی </w:t>
      </w:r>
      <w:r w:rsidRPr="005760A5">
        <w:rPr>
          <w:rFonts w:ascii="Times New Roman" w:hAnsi="Times New Roman" w:cs="B Nazanin"/>
          <w:color w:val="auto"/>
          <w:sz w:val="20"/>
          <w:rtl/>
          <w:cs/>
        </w:rPr>
        <w:t>را، بدون توجه به قیمت بالاتر آن</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به عنوان ویژگی</w:t>
      </w:r>
      <w:r w:rsidRPr="005760A5">
        <w:rPr>
          <w:rFonts w:ascii="Times New Roman" w:hAnsi="Times New Roman" w:cs="B Nazanin"/>
          <w:color w:val="auto"/>
          <w:sz w:val="20"/>
          <w:rtl/>
        </w:rPr>
        <w:t xml:space="preserve"> مهم در</w:t>
      </w:r>
      <w:r w:rsidRPr="005760A5">
        <w:rPr>
          <w:rFonts w:ascii="Times New Roman" w:hAnsi="Times New Roman" w:cs="B Nazanin"/>
          <w:color w:val="auto"/>
          <w:sz w:val="20"/>
          <w:rtl/>
          <w:cs/>
        </w:rPr>
        <w:t xml:space="preserve"> رستوران ترجیحی خود انتخاب می</w:t>
      </w:r>
      <w:r w:rsidRPr="005760A5">
        <w:rPr>
          <w:rFonts w:ascii="Times New Roman" w:hAnsi="Times New Roman" w:hint="default"/>
          <w:color w:val="auto"/>
          <w:sz w:val="20"/>
          <w:rtl/>
        </w:rPr>
        <w:t>‌</w:t>
      </w:r>
      <w:r w:rsidRPr="005760A5">
        <w:rPr>
          <w:rFonts w:ascii="Times New Roman" w:hAnsi="Times New Roman" w:cs="B Nazanin"/>
          <w:color w:val="auto"/>
          <w:sz w:val="20"/>
          <w:rtl/>
          <w:cs/>
        </w:rPr>
        <w:t>کنند</w:t>
      </w:r>
      <w:r w:rsidRPr="005760A5">
        <w:rPr>
          <w:rFonts w:ascii="Times New Roman" w:hAnsi="Times New Roman" w:cs="B Nazanin"/>
          <w:color w:val="auto"/>
          <w:sz w:val="20"/>
          <w:rtl/>
        </w:rPr>
        <w:t>، بیشتر مورد توجه واقع شد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کیفیت غذا برای شام ها نسبت به </w:t>
      </w:r>
      <w:r w:rsidRPr="005760A5">
        <w:rPr>
          <w:rFonts w:ascii="Times New Roman" w:hAnsi="Times New Roman" w:cs="B Nazanin"/>
          <w:color w:val="auto"/>
          <w:sz w:val="20"/>
          <w:rtl/>
        </w:rPr>
        <w:t>شب نشینی</w:t>
      </w:r>
      <w:r w:rsidRPr="005760A5">
        <w:rPr>
          <w:rFonts w:ascii="Times New Roman" w:hAnsi="Times New Roman" w:cs="B Nazanin"/>
          <w:color w:val="auto"/>
          <w:sz w:val="20"/>
          <w:rtl/>
          <w:cs/>
        </w:rPr>
        <w:t xml:space="preserve"> با دوستان</w:t>
      </w:r>
      <w:r w:rsidRPr="005760A5">
        <w:rPr>
          <w:rFonts w:ascii="Times New Roman" w:hAnsi="Times New Roman" w:cs="B Nazanin"/>
          <w:color w:val="auto"/>
          <w:sz w:val="20"/>
          <w:rtl/>
        </w:rPr>
        <w:t xml:space="preserve"> و </w:t>
      </w:r>
      <w:r w:rsidRPr="005760A5">
        <w:rPr>
          <w:rFonts w:ascii="Times New Roman" w:hAnsi="Times New Roman" w:cs="B Nazanin"/>
          <w:color w:val="auto"/>
          <w:sz w:val="20"/>
          <w:rtl/>
          <w:cs/>
        </w:rPr>
        <w:t>خانواده</w:t>
      </w:r>
      <w:r w:rsidRPr="005760A5">
        <w:rPr>
          <w:rFonts w:ascii="Times New Roman" w:hAnsi="Times New Roman" w:cs="B Nazanin"/>
          <w:color w:val="auto"/>
          <w:sz w:val="20"/>
          <w:rtl/>
        </w:rPr>
        <w:t xml:space="preserve"> بیشتر حائز اهمیت بود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مشخص شد که تنوع منو در صورت </w:t>
      </w:r>
      <w:r w:rsidRPr="005760A5">
        <w:rPr>
          <w:rFonts w:ascii="Times New Roman" w:hAnsi="Times New Roman" w:cs="B Nazanin"/>
          <w:color w:val="auto"/>
          <w:sz w:val="20"/>
          <w:rtl/>
        </w:rPr>
        <w:t xml:space="preserve">برگزاری </w:t>
      </w:r>
      <w:r w:rsidRPr="005760A5">
        <w:rPr>
          <w:rFonts w:ascii="Times New Roman" w:hAnsi="Times New Roman" w:cs="B Nazanin"/>
          <w:color w:val="auto"/>
          <w:sz w:val="20"/>
          <w:rtl/>
          <w:cs/>
        </w:rPr>
        <w:t>مهمانی</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مهمتر است</w:t>
      </w:r>
      <w:r w:rsidRPr="005760A5">
        <w:rPr>
          <w:rFonts w:ascii="Times New Roman" w:hAnsi="Times New Roman" w:cs="B Nazanin"/>
          <w:color w:val="auto"/>
          <w:sz w:val="20"/>
          <w:rtl/>
        </w:rPr>
        <w:t xml:space="preserve"> و</w:t>
      </w:r>
      <w:r w:rsidRPr="005760A5">
        <w:rPr>
          <w:rFonts w:ascii="Times New Roman" w:hAnsi="Times New Roman" w:cs="B Nazanin"/>
          <w:color w:val="auto"/>
          <w:sz w:val="20"/>
          <w:rtl/>
          <w:cs/>
        </w:rPr>
        <w:t xml:space="preserve"> در این صورت</w:t>
      </w:r>
      <w:r w:rsidRPr="005760A5">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مشتریان</w:t>
      </w:r>
      <w:r w:rsidRPr="005760A5">
        <w:rPr>
          <w:rFonts w:ascii="Times New Roman" w:hAnsi="Times New Roman"/>
          <w:color w:val="auto"/>
          <w:sz w:val="20"/>
        </w:rPr>
        <w:t xml:space="preserve"> </w:t>
      </w:r>
      <w:r w:rsidRPr="005760A5">
        <w:rPr>
          <w:rFonts w:ascii="Times New Roman" w:hAnsi="Times New Roman" w:cs="B Nazanin"/>
          <w:color w:val="auto"/>
          <w:sz w:val="20"/>
          <w:rtl/>
        </w:rPr>
        <w:t>مایل به</w:t>
      </w:r>
      <w:r w:rsidRPr="005760A5">
        <w:rPr>
          <w:rFonts w:ascii="Times New Roman" w:hAnsi="Times New Roman" w:cs="B Nazanin"/>
          <w:color w:val="auto"/>
          <w:sz w:val="20"/>
          <w:rtl/>
          <w:cs/>
        </w:rPr>
        <w:t xml:space="preserve"> پرداخت هزینه بیشتر هستند</w:t>
      </w:r>
      <w:r w:rsidRPr="005760A5">
        <w:rPr>
          <w:rFonts w:ascii="Times New Roman" w:hAnsi="Times New Roman"/>
          <w:color w:val="auto"/>
          <w:sz w:val="20"/>
        </w:rPr>
        <w:t xml:space="preserve">. </w:t>
      </w:r>
      <w:r w:rsidRPr="005760A5">
        <w:rPr>
          <w:rFonts w:ascii="Times New Roman" w:hAnsi="Times New Roman" w:cs="B Nazanin"/>
          <w:color w:val="auto"/>
          <w:sz w:val="20"/>
          <w:rtl/>
        </w:rPr>
        <w:t>موقعیت مکانی</w:t>
      </w:r>
      <w:r w:rsidRPr="005760A5">
        <w:rPr>
          <w:rFonts w:ascii="Times New Roman" w:hAnsi="Times New Roman" w:cs="B Nazanin"/>
          <w:color w:val="auto"/>
          <w:sz w:val="20"/>
          <w:rtl/>
          <w:cs/>
        </w:rPr>
        <w:t xml:space="preserve"> یکی دیگر از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کلیدی است و </w:t>
      </w:r>
      <w:r w:rsidRPr="005760A5">
        <w:rPr>
          <w:rFonts w:ascii="Times New Roman" w:hAnsi="Times New Roman" w:cs="B Nazanin"/>
          <w:color w:val="auto"/>
          <w:sz w:val="20"/>
          <w:rtl/>
        </w:rPr>
        <w:t xml:space="preserve">عدم </w:t>
      </w:r>
      <w:r w:rsidRPr="005760A5">
        <w:rPr>
          <w:rFonts w:ascii="Times New Roman" w:hAnsi="Times New Roman" w:cs="B Nazanin"/>
          <w:color w:val="auto"/>
          <w:sz w:val="20"/>
          <w:rtl/>
          <w:cs/>
        </w:rPr>
        <w:t xml:space="preserve">دسترسی </w:t>
      </w:r>
      <w:r w:rsidRPr="005760A5">
        <w:rPr>
          <w:rFonts w:ascii="Times New Roman" w:hAnsi="Times New Roman" w:cs="B Nazanin"/>
          <w:color w:val="auto"/>
          <w:sz w:val="20"/>
          <w:rtl/>
        </w:rPr>
        <w:t>به وسایل حمل نقل غیر قابل پذیرش تقلی شد، و</w:t>
      </w:r>
      <w:r w:rsidRPr="005760A5">
        <w:rPr>
          <w:rFonts w:ascii="Times New Roman" w:hAnsi="Times New Roman" w:cs="B Nazanin"/>
          <w:color w:val="auto"/>
          <w:sz w:val="20"/>
          <w:rtl/>
          <w:cs/>
        </w:rPr>
        <w:t xml:space="preserve"> مشخص شد که </w:t>
      </w:r>
      <w:r w:rsidRPr="005760A5">
        <w:rPr>
          <w:rFonts w:ascii="Times New Roman" w:hAnsi="Times New Roman" w:cs="B Nazanin"/>
          <w:color w:val="auto"/>
          <w:sz w:val="20"/>
          <w:rtl/>
        </w:rPr>
        <w:t>دسترسی به جای پارک خودرو</w:t>
      </w:r>
      <w:r w:rsidRPr="005760A5">
        <w:rPr>
          <w:rFonts w:ascii="Times New Roman" w:hAnsi="Times New Roman" w:cs="B Nazanin"/>
          <w:color w:val="auto"/>
          <w:sz w:val="20"/>
          <w:rtl/>
          <w:cs/>
        </w:rPr>
        <w:t xml:space="preserve"> در همه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موارد، به جز شام ها ، مهمتر از حمل و نقل عمومی است</w:t>
      </w: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این </w:t>
      </w:r>
      <w:r w:rsidRPr="005760A5">
        <w:rPr>
          <w:rFonts w:ascii="Times New Roman" w:hAnsi="Times New Roman" w:cs="B Nazanin"/>
          <w:color w:val="auto"/>
          <w:sz w:val="20"/>
          <w:rtl/>
        </w:rPr>
        <w:t>تحقیق</w:t>
      </w:r>
      <w:r w:rsidRPr="005760A5">
        <w:rPr>
          <w:rFonts w:ascii="Times New Roman" w:hAnsi="Times New Roman" w:cs="B Nazanin"/>
          <w:color w:val="auto"/>
          <w:sz w:val="20"/>
          <w:rtl/>
          <w:cs/>
        </w:rPr>
        <w:t xml:space="preserve"> همچنین </w:t>
      </w:r>
      <w:r w:rsidRPr="005760A5">
        <w:rPr>
          <w:rFonts w:ascii="Times New Roman" w:hAnsi="Times New Roman" w:cs="B Nazanin"/>
          <w:color w:val="auto"/>
          <w:sz w:val="20"/>
          <w:rtl/>
        </w:rPr>
        <w:t>تایید کرد که رستوران</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با وضعیت عدم دسترسی به پارکینگ، هرچند ارزان تر باشند، کم</w:t>
      </w:r>
      <w:r w:rsidRPr="005760A5">
        <w:rPr>
          <w:rFonts w:ascii="Times New Roman" w:hAnsi="Times New Roman" w:hint="default"/>
          <w:color w:val="auto"/>
          <w:sz w:val="20"/>
          <w:rtl/>
        </w:rPr>
        <w:t>‌</w:t>
      </w:r>
      <w:r w:rsidRPr="005760A5">
        <w:rPr>
          <w:rFonts w:ascii="Times New Roman" w:hAnsi="Times New Roman" w:cs="B Nazanin"/>
          <w:color w:val="auto"/>
          <w:sz w:val="20"/>
          <w:rtl/>
        </w:rPr>
        <w:t>تر مورد استقبال 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گیرند</w:t>
      </w:r>
      <w:r w:rsidRPr="005760A5">
        <w:rPr>
          <w:rFonts w:ascii="Times New Roman" w:hAnsi="Times New Roman"/>
          <w:color w:val="auto"/>
          <w:sz w:val="20"/>
          <w:rtl/>
        </w:rPr>
        <w:t>.</w:t>
      </w:r>
      <w:r w:rsidRPr="005760A5">
        <w:rPr>
          <w:rFonts w:ascii="Times New Roman" w:hAnsi="Times New Roman" w:cs="B Nazanin"/>
          <w:color w:val="auto"/>
          <w:sz w:val="20"/>
          <w:rtl/>
          <w:cs/>
        </w:rPr>
        <w:t xml:space="preserve"> مشخص شد که </w:t>
      </w:r>
      <w:r w:rsidRPr="005760A5">
        <w:rPr>
          <w:rFonts w:ascii="Times New Roman" w:hAnsi="Times New Roman" w:cs="B Nazanin"/>
          <w:color w:val="auto"/>
          <w:sz w:val="20"/>
          <w:rtl/>
        </w:rPr>
        <w:t>مشتریانر</w:t>
      </w:r>
      <w:r w:rsidRPr="005760A5">
        <w:rPr>
          <w:rFonts w:ascii="Times New Roman" w:hAnsi="Times New Roman" w:cs="B Nazanin"/>
          <w:color w:val="auto"/>
          <w:sz w:val="20"/>
          <w:rtl/>
          <w:cs/>
        </w:rPr>
        <w:t xml:space="preserve"> حساس به</w:t>
      </w:r>
      <w:r w:rsidRPr="005760A5">
        <w:rPr>
          <w:rFonts w:ascii="Times New Roman" w:hAnsi="Times New Roman" w:cs="B Nazanin"/>
          <w:color w:val="auto"/>
          <w:sz w:val="20"/>
          <w:rtl/>
        </w:rPr>
        <w:t xml:space="preserve"> رنج</w:t>
      </w:r>
      <w:r w:rsidRPr="005760A5">
        <w:rPr>
          <w:rFonts w:ascii="Times New Roman" w:hAnsi="Times New Roman" w:cs="B Nazanin"/>
          <w:color w:val="auto"/>
          <w:sz w:val="20"/>
          <w:rtl/>
          <w:cs/>
        </w:rPr>
        <w:t xml:space="preserve"> قیمت</w:t>
      </w:r>
      <w:r w:rsidRPr="005760A5">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خدماتی مانند</w:t>
      </w:r>
      <w:r w:rsidRPr="005760A5">
        <w:rPr>
          <w:rFonts w:ascii="Times New Roman" w:hAnsi="Times New Roman"/>
          <w:color w:val="auto"/>
          <w:sz w:val="20"/>
        </w:rPr>
        <w:t xml:space="preserve"> </w:t>
      </w:r>
      <w:r w:rsidRPr="005760A5">
        <w:rPr>
          <w:rFonts w:ascii="Times New Roman" w:hAnsi="Times New Roman" w:hint="default"/>
          <w:color w:val="auto"/>
          <w:sz w:val="20"/>
          <w:rtl/>
        </w:rPr>
        <w:t>«</w:t>
      </w:r>
      <w:r w:rsidRPr="005760A5">
        <w:rPr>
          <w:rFonts w:ascii="Times New Roman" w:hAnsi="Times New Roman" w:cs="B Nazanin"/>
          <w:color w:val="auto"/>
          <w:sz w:val="20"/>
          <w:rtl/>
          <w:cs/>
        </w:rPr>
        <w:t>اقلام رایگان، کوپن تخفی</w:t>
      </w:r>
      <w:r w:rsidRPr="005760A5">
        <w:rPr>
          <w:rFonts w:ascii="Times New Roman" w:hAnsi="Times New Roman" w:cs="B Nazanin"/>
          <w:color w:val="auto"/>
          <w:sz w:val="20"/>
          <w:rtl/>
        </w:rPr>
        <w:t xml:space="preserve">ف و </w:t>
      </w:r>
      <w:r w:rsidRPr="005760A5">
        <w:rPr>
          <w:rFonts w:ascii="Times New Roman" w:hAnsi="Times New Roman" w:cs="B Nazanin"/>
          <w:color w:val="auto"/>
          <w:sz w:val="20"/>
          <w:rtl/>
          <w:cs/>
        </w:rPr>
        <w:t>کوپن های الکترونیکی</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cs/>
        </w:rPr>
        <w:t xml:space="preserve">و </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قیمت های </w:t>
      </w:r>
      <w:r w:rsidRPr="005760A5">
        <w:rPr>
          <w:rFonts w:ascii="Times New Roman" w:hAnsi="Times New Roman" w:cs="B Nazanin"/>
          <w:color w:val="auto"/>
          <w:sz w:val="20"/>
          <w:rtl/>
        </w:rPr>
        <w:t>ویژه</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منوهای </w:t>
      </w:r>
      <w:r w:rsidRPr="005760A5">
        <w:rPr>
          <w:rFonts w:ascii="Times New Roman" w:hAnsi="Times New Roman" w:cs="B Nazanin"/>
          <w:color w:val="auto"/>
          <w:sz w:val="20"/>
          <w:rtl/>
        </w:rPr>
        <w:t>سلف سرویس</w:t>
      </w:r>
      <w:r w:rsidRPr="005760A5">
        <w:rPr>
          <w:rFonts w:ascii="Times New Roman" w:hAnsi="Times New Roman" w:cs="B Nazanin"/>
          <w:color w:val="auto"/>
          <w:sz w:val="20"/>
          <w:rtl/>
          <w:cs/>
        </w:rPr>
        <w:t xml:space="preserve">، منوهای کودکان، نوشیدنی </w:t>
      </w:r>
      <w:r w:rsidRPr="005760A5">
        <w:rPr>
          <w:rFonts w:ascii="Times New Roman" w:hAnsi="Times New Roman" w:cs="B Nazanin"/>
          <w:color w:val="auto"/>
          <w:sz w:val="20"/>
          <w:rtl/>
        </w:rPr>
        <w:t>و سالاد رایگان روی سفارش غذا</w:t>
      </w:r>
      <w:r w:rsidRPr="005760A5">
        <w:rPr>
          <w:rFonts w:ascii="Times New Roman" w:hAnsi="Times New Roman"/>
          <w:color w:val="auto"/>
          <w:sz w:val="20"/>
        </w:rPr>
        <w:t>)</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 xml:space="preserve">را </w:t>
      </w:r>
      <w:r w:rsidRPr="005760A5">
        <w:rPr>
          <w:rFonts w:ascii="Times New Roman" w:hAnsi="Times New Roman" w:cs="B Nazanin"/>
          <w:color w:val="auto"/>
          <w:sz w:val="20"/>
          <w:rtl/>
          <w:cs/>
        </w:rPr>
        <w:t>ترجیح می</w:t>
      </w:r>
      <w:r w:rsidRPr="005760A5">
        <w:rPr>
          <w:rFonts w:ascii="Times New Roman" w:hAnsi="Times New Roman" w:hint="default"/>
          <w:color w:val="auto"/>
          <w:sz w:val="20"/>
        </w:rPr>
        <w:t>‌</w:t>
      </w:r>
      <w:r w:rsidRPr="005760A5">
        <w:rPr>
          <w:rFonts w:ascii="Times New Roman" w:hAnsi="Times New Roman" w:cs="B Nazanin"/>
          <w:color w:val="auto"/>
          <w:sz w:val="20"/>
          <w:rtl/>
          <w:cs/>
        </w:rPr>
        <w:t>دهند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بالاترین </w:t>
      </w:r>
      <w:r w:rsidRPr="005760A5">
        <w:rPr>
          <w:rFonts w:ascii="Times New Roman" w:hAnsi="Times New Roman" w:cs="B Nazanin"/>
          <w:color w:val="auto"/>
          <w:sz w:val="20"/>
          <w:rtl/>
        </w:rPr>
        <w:t>رتبه در</w:t>
      </w:r>
      <w:r w:rsidRPr="005760A5">
        <w:rPr>
          <w:rFonts w:ascii="Times New Roman" w:hAnsi="Times New Roman"/>
          <w:color w:val="auto"/>
          <w:sz w:val="20"/>
        </w:rPr>
        <w:t xml:space="preserve"> </w:t>
      </w:r>
      <w:r w:rsidRPr="005760A5">
        <w:rPr>
          <w:rFonts w:ascii="Times New Roman" w:hAnsi="Times New Roman" w:cs="B Nazanin"/>
          <w:color w:val="auto"/>
          <w:sz w:val="20"/>
          <w:rtl/>
        </w:rPr>
        <w:t>ظاهر و نوع سرو</w:t>
      </w:r>
      <w:r w:rsidRPr="005760A5">
        <w:rPr>
          <w:rFonts w:ascii="Times New Roman" w:hAnsi="Times New Roman" w:cs="B Nazanin"/>
          <w:color w:val="auto"/>
          <w:sz w:val="20"/>
          <w:rtl/>
          <w:cs/>
        </w:rPr>
        <w:t xml:space="preserve"> غذ</w:t>
      </w:r>
      <w:r w:rsidRPr="005760A5">
        <w:rPr>
          <w:rFonts w:ascii="Times New Roman" w:hAnsi="Times New Roman" w:cs="B Nazanin"/>
          <w:color w:val="auto"/>
          <w:sz w:val="20"/>
          <w:rtl/>
        </w:rPr>
        <w:t>ا</w:t>
      </w:r>
      <w:r w:rsidRPr="005760A5">
        <w:rPr>
          <w:rFonts w:ascii="Times New Roman" w:hAnsi="Times New Roman" w:cs="B Nazanin"/>
          <w:color w:val="auto"/>
          <w:sz w:val="20"/>
          <w:rtl/>
          <w:cs/>
        </w:rPr>
        <w:t>، برای شام ها یا جشن</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w:t>
      </w:r>
      <w:r w:rsidRPr="005760A5">
        <w:rPr>
          <w:rFonts w:ascii="Times New Roman" w:hAnsi="Times New Roman" w:cs="B Nazanin"/>
          <w:color w:val="auto"/>
          <w:sz w:val="20"/>
          <w:rtl/>
          <w:cs/>
        </w:rPr>
        <w:t>انتخاب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شود و به طور قابل توجهی کمتر </w:t>
      </w:r>
      <w:r w:rsidRPr="005760A5">
        <w:rPr>
          <w:rFonts w:ascii="Times New Roman" w:hAnsi="Times New Roman" w:cs="B Nazanin"/>
          <w:color w:val="auto"/>
          <w:sz w:val="20"/>
          <w:rtl/>
        </w:rPr>
        <w:t>در</w:t>
      </w:r>
      <w:r w:rsidRPr="005760A5">
        <w:rPr>
          <w:rFonts w:ascii="Times New Roman" w:hAnsi="Times New Roman"/>
          <w:color w:val="auto"/>
          <w:sz w:val="20"/>
        </w:rPr>
        <w:t xml:space="preserve"> </w:t>
      </w:r>
      <w:r w:rsidRPr="005760A5">
        <w:rPr>
          <w:rFonts w:ascii="Times New Roman" w:hAnsi="Times New Roman" w:cs="B Nazanin"/>
          <w:color w:val="auto"/>
          <w:sz w:val="20"/>
          <w:rtl/>
        </w:rPr>
        <w:t>شب نشینی</w:t>
      </w:r>
      <w:r w:rsidRPr="005760A5">
        <w:rPr>
          <w:rFonts w:ascii="Times New Roman" w:hAnsi="Times New Roman" w:cs="B Nazanin"/>
          <w:color w:val="auto"/>
          <w:sz w:val="20"/>
          <w:rtl/>
          <w:cs/>
        </w:rPr>
        <w:t xml:space="preserve"> با دوستان و خانواده</w:t>
      </w:r>
      <w:r w:rsidRPr="005760A5">
        <w:rPr>
          <w:rFonts w:ascii="Times New Roman" w:hAnsi="Times New Roman" w:cs="B Nazanin"/>
          <w:color w:val="auto"/>
          <w:sz w:val="20"/>
          <w:rtl/>
        </w:rPr>
        <w:t xml:space="preserve"> مورد اهمیت است</w:t>
      </w:r>
      <w:r w:rsidRPr="005760A5">
        <w:rPr>
          <w:rFonts w:ascii="Times New Roman" w:hAnsi="Times New Roman"/>
          <w:color w:val="auto"/>
          <w:sz w:val="20"/>
        </w:rPr>
        <w:t xml:space="preserve">. </w:t>
      </w:r>
      <w:r w:rsidRPr="005760A5">
        <w:rPr>
          <w:rFonts w:ascii="Times New Roman" w:hAnsi="Times New Roman" w:cs="B Nazanin"/>
          <w:color w:val="auto"/>
          <w:sz w:val="20"/>
          <w:rtl/>
        </w:rPr>
        <w:t>درمورد</w:t>
      </w:r>
      <w:r w:rsidRPr="005760A5">
        <w:rPr>
          <w:rFonts w:ascii="Times New Roman" w:hAnsi="Times New Roman"/>
          <w:color w:val="auto"/>
          <w:sz w:val="20"/>
        </w:rPr>
        <w:t xml:space="preserve"> </w:t>
      </w:r>
      <w:r w:rsidRPr="005760A5">
        <w:rPr>
          <w:rFonts w:ascii="Times New Roman" w:hAnsi="Times New Roman" w:cs="B Nazanin"/>
          <w:color w:val="auto"/>
          <w:sz w:val="20"/>
          <w:rtl/>
        </w:rPr>
        <w:t>تنوع</w:t>
      </w:r>
      <w:r w:rsidRPr="005760A5">
        <w:rPr>
          <w:rFonts w:ascii="Times New Roman" w:hAnsi="Times New Roman" w:cs="B Nazanin"/>
          <w:color w:val="auto"/>
          <w:sz w:val="20"/>
          <w:rtl/>
          <w:cs/>
        </w:rPr>
        <w:t xml:space="preserve"> من</w:t>
      </w:r>
      <w:r w:rsidRPr="005760A5">
        <w:rPr>
          <w:rFonts w:ascii="Times New Roman" w:hAnsi="Times New Roman" w:cs="B Nazanin"/>
          <w:color w:val="auto"/>
          <w:sz w:val="20"/>
          <w:rtl/>
        </w:rPr>
        <w:t>و</w:t>
      </w:r>
      <w:r w:rsidRPr="005760A5">
        <w:rPr>
          <w:rFonts w:ascii="Times New Roman" w:hAnsi="Times New Roman" w:cs="B Nazanin"/>
          <w:color w:val="auto"/>
          <w:sz w:val="20"/>
          <w:rtl/>
          <w:cs/>
        </w:rPr>
        <w:t xml:space="preserve">، سطح ترجیحی سطح متوسط </w:t>
      </w:r>
      <w:r w:rsidRPr="005760A5">
        <w:rPr>
          <w:rFonts w:ascii="Times New Roman" w:hAnsi="Times New Roman" w:cs="Arial Unicode MS" w:hint="default"/>
          <w:color w:val="auto"/>
          <w:sz w:val="20"/>
        </w:rPr>
        <w:t>​​</w:t>
      </w:r>
      <w:r w:rsidRPr="005760A5">
        <w:rPr>
          <w:rFonts w:ascii="Times New Roman" w:hAnsi="Times New Roman" w:cs="B Nazanin"/>
          <w:color w:val="auto"/>
          <w:sz w:val="20"/>
          <w:rtl/>
          <w:cs/>
        </w:rPr>
        <w:t xml:space="preserve">از تنوع </w:t>
      </w:r>
      <w:r w:rsidRPr="005760A5">
        <w:rPr>
          <w:rFonts w:ascii="Times New Roman" w:hAnsi="Times New Roman" w:cs="B Nazanin"/>
          <w:color w:val="auto"/>
          <w:sz w:val="20"/>
          <w:rtl/>
        </w:rPr>
        <w:t>و بدون پیشنهاد سرآشپز بود،</w:t>
      </w:r>
      <w:r w:rsidRPr="005760A5">
        <w:rPr>
          <w:rFonts w:ascii="Times New Roman" w:hAnsi="Times New Roman" w:cs="B Nazanin"/>
          <w:color w:val="auto"/>
          <w:sz w:val="20"/>
          <w:rtl/>
          <w:cs/>
        </w:rPr>
        <w:t xml:space="preserve"> و در صورت مهمانی، تنوع بیشتر ترجیح داده </w:t>
      </w:r>
      <w:r w:rsidRPr="005760A5">
        <w:rPr>
          <w:rFonts w:ascii="Times New Roman" w:hAnsi="Times New Roman" w:cs="B Nazanin"/>
          <w:color w:val="auto"/>
          <w:sz w:val="20"/>
          <w:rtl/>
        </w:rPr>
        <w:t>شد</w:t>
      </w:r>
      <w:r w:rsidRPr="005760A5">
        <w:rPr>
          <w:rFonts w:ascii="Times New Roman" w:hAnsi="Times New Roman"/>
          <w:color w:val="auto"/>
          <w:sz w:val="20"/>
        </w:rPr>
        <w:t xml:space="preserve">. </w:t>
      </w:r>
      <w:r w:rsidRPr="005760A5">
        <w:rPr>
          <w:rFonts w:ascii="Times New Roman" w:hAnsi="Times New Roman" w:cs="B Nazanin"/>
          <w:color w:val="auto"/>
          <w:sz w:val="20"/>
          <w:rtl/>
          <w:cs/>
        </w:rPr>
        <w:t>به نظر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رسد که مهمانان </w:t>
      </w:r>
      <w:r w:rsidRPr="005760A5">
        <w:rPr>
          <w:rFonts w:ascii="Times New Roman" w:hAnsi="Times New Roman" w:cs="B Nazanin"/>
          <w:color w:val="auto"/>
          <w:sz w:val="20"/>
          <w:rtl/>
        </w:rPr>
        <w:t>توقع تنوع غذایی بالاتر دارند تا</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نیاز </w:t>
      </w:r>
      <w:r w:rsidRPr="005760A5">
        <w:rPr>
          <w:rFonts w:ascii="Times New Roman" w:hAnsi="Times New Roman" w:cs="B Nazanin"/>
          <w:color w:val="auto"/>
          <w:sz w:val="20"/>
          <w:rtl/>
          <w:cs/>
        </w:rPr>
        <w:t>سلیقه</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مختلف </w:t>
      </w:r>
      <w:r w:rsidRPr="005760A5">
        <w:rPr>
          <w:rFonts w:ascii="Times New Roman" w:hAnsi="Times New Roman" w:cs="B Nazanin"/>
          <w:color w:val="auto"/>
          <w:sz w:val="20"/>
          <w:rtl/>
        </w:rPr>
        <w:t xml:space="preserve">در مراسم </w:t>
      </w:r>
      <w:r w:rsidRPr="005760A5">
        <w:rPr>
          <w:rFonts w:ascii="Times New Roman" w:hAnsi="Times New Roman" w:cs="B Nazanin"/>
          <w:color w:val="auto"/>
          <w:sz w:val="20"/>
          <w:rtl/>
          <w:cs/>
        </w:rPr>
        <w:t>را برآورده کند</w:t>
      </w:r>
      <w:r w:rsidRPr="005760A5">
        <w:rPr>
          <w:rFonts w:ascii="Times New Roman" w:hAnsi="Times New Roman"/>
          <w:color w:val="auto"/>
          <w:sz w:val="20"/>
        </w:rPr>
        <w:t>.</w:t>
      </w: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با این وجود، ترجیح </w:t>
      </w:r>
      <w:r w:rsidRPr="005760A5">
        <w:rPr>
          <w:rFonts w:ascii="Times New Roman" w:hAnsi="Times New Roman" w:cs="B Nazanin"/>
          <w:color w:val="auto"/>
          <w:sz w:val="20"/>
          <w:rtl/>
        </w:rPr>
        <w:t>گزینه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w:t>
      </w:r>
      <w:r w:rsidRPr="005760A5">
        <w:rPr>
          <w:rFonts w:ascii="Times New Roman" w:hAnsi="Times New Roman" w:hint="default"/>
          <w:color w:val="auto"/>
          <w:sz w:val="20"/>
          <w:rtl/>
        </w:rPr>
        <w:t>«</w:t>
      </w:r>
      <w:r w:rsidRPr="005760A5">
        <w:rPr>
          <w:rFonts w:ascii="Times New Roman" w:hAnsi="Times New Roman" w:cs="B Nazanin"/>
          <w:color w:val="auto"/>
          <w:sz w:val="20"/>
          <w:rtl/>
        </w:rPr>
        <w:t>تنوع کم</w:t>
      </w:r>
      <w:r w:rsidRPr="005760A5">
        <w:rPr>
          <w:rFonts w:ascii="Times New Roman" w:hAnsi="Times New Roman" w:hint="default"/>
          <w:color w:val="auto"/>
          <w:sz w:val="20"/>
          <w:rtl/>
        </w:rPr>
        <w:t>‌</w:t>
      </w:r>
      <w:r w:rsidRPr="005760A5">
        <w:rPr>
          <w:rFonts w:ascii="Times New Roman" w:hAnsi="Times New Roman" w:cs="B Nazanin"/>
          <w:color w:val="auto"/>
          <w:sz w:val="20"/>
          <w:rtl/>
        </w:rPr>
        <w:t>تر، حجم بیشتر</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 به طور قابل توجهی زیاد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ممکن است این بدان معنا باشد که کیفیت</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تنوع را </w:t>
      </w:r>
      <w:r w:rsidRPr="005760A5">
        <w:rPr>
          <w:rFonts w:ascii="Times New Roman" w:hAnsi="Times New Roman" w:cs="B Nazanin"/>
          <w:color w:val="auto"/>
          <w:sz w:val="20"/>
          <w:rtl/>
        </w:rPr>
        <w:t>بی</w:t>
      </w:r>
      <w:r w:rsidRPr="005760A5">
        <w:rPr>
          <w:rFonts w:ascii="Times New Roman" w:hAnsi="Times New Roman" w:hint="default"/>
          <w:color w:val="auto"/>
          <w:sz w:val="20"/>
          <w:rtl/>
        </w:rPr>
        <w:t>‌</w:t>
      </w:r>
      <w:r w:rsidRPr="005760A5">
        <w:rPr>
          <w:rFonts w:ascii="Times New Roman" w:hAnsi="Times New Roman" w:cs="B Nazanin"/>
          <w:color w:val="auto"/>
          <w:sz w:val="20"/>
          <w:rtl/>
        </w:rPr>
        <w:t>اهمیت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همچنین </w:t>
      </w:r>
      <w:r w:rsidRPr="005760A5">
        <w:rPr>
          <w:rFonts w:ascii="Times New Roman" w:hAnsi="Times New Roman" w:cs="B Nazanin"/>
          <w:color w:val="auto"/>
          <w:sz w:val="20"/>
          <w:rtl/>
          <w:cs/>
        </w:rPr>
        <w:t xml:space="preserve">مشخص شد که با پیشرفت نظرسنجی، در آخرین </w:t>
      </w:r>
      <w:r w:rsidRPr="005760A5">
        <w:rPr>
          <w:rFonts w:ascii="Times New Roman" w:hAnsi="Times New Roman" w:cs="B Nazanin"/>
          <w:color w:val="auto"/>
          <w:sz w:val="20"/>
          <w:rtl/>
        </w:rPr>
        <w:t>مراحل پرسش</w:t>
      </w:r>
      <w:r w:rsidRPr="005760A5">
        <w:rPr>
          <w:rFonts w:ascii="Times New Roman" w:hAnsi="Times New Roman"/>
          <w:color w:val="auto"/>
          <w:sz w:val="20"/>
        </w:rPr>
        <w:t xml:space="preserve"> (</w:t>
      </w:r>
      <w:r w:rsidRPr="005760A5">
        <w:rPr>
          <w:rFonts w:ascii="Times New Roman" w:hAnsi="Times New Roman" w:cs="B Nazanin"/>
          <w:color w:val="auto"/>
          <w:sz w:val="20"/>
          <w:rtl/>
          <w:cs/>
        </w:rPr>
        <w:t>پس از استدلال بیشتر و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w:t>
      </w:r>
      <w:r w:rsidRPr="005760A5">
        <w:rPr>
          <w:rFonts w:ascii="Times New Roman" w:hAnsi="Times New Roman" w:cs="B Nazanin"/>
          <w:color w:val="auto"/>
          <w:sz w:val="20"/>
          <w:rtl/>
        </w:rPr>
        <w:t>جایگزین</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اهمیت </w:t>
      </w:r>
      <w:r w:rsidRPr="005760A5">
        <w:rPr>
          <w:rFonts w:ascii="Times New Roman" w:hAnsi="Times New Roman" w:cs="B Nazanin"/>
          <w:color w:val="auto"/>
          <w:sz w:val="20"/>
          <w:rtl/>
        </w:rPr>
        <w:t>میزان</w:t>
      </w:r>
      <w:r w:rsidRPr="005760A5">
        <w:rPr>
          <w:rFonts w:ascii="Times New Roman" w:hAnsi="Times New Roman" w:cs="B Nazanin"/>
          <w:color w:val="auto"/>
          <w:sz w:val="20"/>
          <w:rtl/>
          <w:cs/>
        </w:rPr>
        <w:t xml:space="preserve"> بالاتر خدمات افزایش می</w:t>
      </w:r>
      <w:r w:rsidRPr="005760A5">
        <w:rPr>
          <w:rFonts w:ascii="Times New Roman" w:hAnsi="Times New Roman" w:hint="default"/>
          <w:color w:val="auto"/>
          <w:sz w:val="20"/>
          <w:rtl/>
        </w:rPr>
        <w:t>‌</w:t>
      </w:r>
      <w:r w:rsidRPr="005760A5">
        <w:rPr>
          <w:rFonts w:ascii="Times New Roman" w:hAnsi="Times New Roman" w:cs="B Nazanin"/>
          <w:color w:val="auto"/>
          <w:sz w:val="20"/>
          <w:rtl/>
          <w:cs/>
        </w:rPr>
        <w:t>یابد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به عنوان مثال، بالاترین سطح خدمات </w:t>
      </w:r>
      <w:r w:rsidRPr="005760A5">
        <w:rPr>
          <w:rFonts w:ascii="Times New Roman" w:hAnsi="Times New Roman"/>
          <w:color w:val="auto"/>
          <w:sz w:val="20"/>
        </w:rPr>
        <w:t>(</w:t>
      </w:r>
      <w:r w:rsidRPr="005760A5">
        <w:rPr>
          <w:rFonts w:ascii="Times New Roman" w:hAnsi="Times New Roman" w:cs="B Nazanin"/>
          <w:color w:val="auto"/>
          <w:sz w:val="20"/>
          <w:rtl/>
        </w:rPr>
        <w:t>گزینه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w:t>
      </w:r>
      <w:r w:rsidRPr="005760A5">
        <w:rPr>
          <w:rFonts w:ascii="Times New Roman" w:hAnsi="Times New Roman" w:cs="B Nazanin"/>
          <w:color w:val="auto"/>
          <w:sz w:val="20"/>
          <w:rtl/>
          <w:cs/>
        </w:rPr>
        <w:t>آگاهانه</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بسیار دقیق و بسیار دوستانه</w:t>
      </w:r>
      <w:r w:rsidRPr="005760A5">
        <w:rPr>
          <w:rFonts w:ascii="Times New Roman" w:hAnsi="Times New Roman"/>
          <w:color w:val="auto"/>
          <w:sz w:val="20"/>
        </w:rPr>
        <w:t xml:space="preserve">) </w:t>
      </w:r>
      <w:r w:rsidRPr="005760A5">
        <w:rPr>
          <w:rFonts w:ascii="Times New Roman" w:hAnsi="Times New Roman" w:cs="B Nazanin"/>
          <w:color w:val="auto"/>
          <w:sz w:val="20"/>
          <w:rtl/>
          <w:cs/>
        </w:rPr>
        <w:t>بیشترین</w:t>
      </w:r>
      <w:r w:rsidRPr="005760A5">
        <w:rPr>
          <w:rFonts w:ascii="Times New Roman" w:hAnsi="Times New Roman" w:cs="B Nazanin"/>
          <w:color w:val="auto"/>
          <w:sz w:val="20"/>
          <w:rtl/>
        </w:rPr>
        <w:t xml:space="preserve"> رای </w:t>
      </w:r>
      <w:r w:rsidRPr="005760A5">
        <w:rPr>
          <w:rFonts w:ascii="Times New Roman" w:hAnsi="Times New Roman"/>
          <w:color w:val="auto"/>
          <w:sz w:val="20"/>
          <w:rtl/>
        </w:rPr>
        <w:t xml:space="preserve">( </w:t>
      </w:r>
      <w:r w:rsidRPr="005760A5">
        <w:rPr>
          <w:rFonts w:ascii="Times New Roman" w:hAnsi="Times New Roman" w:cs="B Nazanin"/>
          <w:color w:val="auto"/>
          <w:sz w:val="20"/>
          <w:rtl/>
        </w:rPr>
        <w:t>۴۰</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 را در مقایسه با سطوح پایین</w:t>
      </w:r>
      <w:r w:rsidRPr="005760A5">
        <w:rPr>
          <w:rFonts w:ascii="Times New Roman" w:hAnsi="Times New Roman" w:hint="default"/>
          <w:color w:val="auto"/>
          <w:sz w:val="20"/>
          <w:rtl/>
        </w:rPr>
        <w:t>‌</w:t>
      </w:r>
      <w:r w:rsidRPr="005760A5">
        <w:rPr>
          <w:rFonts w:ascii="Times New Roman" w:hAnsi="Times New Roman" w:cs="B Nazanin"/>
          <w:color w:val="auto"/>
          <w:sz w:val="20"/>
          <w:rtl/>
          <w:cs/>
        </w:rPr>
        <w:t>تر داشت</w:t>
      </w:r>
      <w:r w:rsidRPr="005760A5">
        <w:rPr>
          <w:rFonts w:ascii="Times New Roman" w:hAnsi="Times New Roman"/>
          <w:color w:val="auto"/>
          <w:sz w:val="20"/>
        </w:rPr>
        <w:t xml:space="preserve">. </w:t>
      </w:r>
      <w:r w:rsidRPr="005760A5">
        <w:rPr>
          <w:rFonts w:ascii="Times New Roman" w:hAnsi="Times New Roman" w:cs="B Nazanin"/>
          <w:color w:val="auto"/>
          <w:sz w:val="20"/>
          <w:rtl/>
          <w:cs/>
        </w:rPr>
        <w:t>این بدان معناست که تعداد قابل توجهی از مصرف کنندگان مایل به پرداخت هزینه بیشتر برای خدمات بهتر هستند</w:t>
      </w:r>
      <w:r w:rsidRPr="005760A5">
        <w:rPr>
          <w:rFonts w:ascii="Times New Roman" w:hAnsi="Times New Roman"/>
          <w:color w:val="auto"/>
          <w:sz w:val="20"/>
        </w:rPr>
        <w:t xml:space="preserve">. </w:t>
      </w:r>
      <w:r w:rsidRPr="005760A5">
        <w:rPr>
          <w:rFonts w:ascii="Times New Roman" w:hAnsi="Times New Roman" w:cs="B Nazanin"/>
          <w:color w:val="auto"/>
          <w:sz w:val="20"/>
          <w:rtl/>
          <w:cs/>
        </w:rPr>
        <w:t>در مورد گزینه</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w:t>
      </w:r>
      <w:r w:rsidRPr="005760A5">
        <w:rPr>
          <w:rFonts w:ascii="Times New Roman" w:hAnsi="Times New Roman" w:cs="B Nazanin"/>
          <w:color w:val="auto"/>
          <w:sz w:val="20"/>
          <w:rtl/>
        </w:rPr>
        <w:t>کم</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تر </w:t>
      </w:r>
      <w:r w:rsidRPr="005760A5">
        <w:rPr>
          <w:rFonts w:ascii="Times New Roman" w:hAnsi="Times New Roman" w:cs="B Nazanin"/>
          <w:color w:val="auto"/>
          <w:sz w:val="20"/>
          <w:rtl/>
          <w:cs/>
        </w:rPr>
        <w:t>انتخاب شده، پاسخ</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دهندگان </w:t>
      </w:r>
      <w:r w:rsidRPr="005760A5">
        <w:rPr>
          <w:rFonts w:ascii="Times New Roman" w:hAnsi="Times New Roman" w:cs="B Nazanin"/>
          <w:color w:val="auto"/>
          <w:sz w:val="20"/>
          <w:rtl/>
        </w:rPr>
        <w:t xml:space="preserve">حجم بیشتر </w:t>
      </w:r>
      <w:r w:rsidRPr="005760A5">
        <w:rPr>
          <w:rFonts w:ascii="Times New Roman" w:hAnsi="Times New Roman" w:cs="B Nazanin"/>
          <w:color w:val="auto"/>
          <w:sz w:val="20"/>
          <w:rtl/>
          <w:cs/>
        </w:rPr>
        <w:t xml:space="preserve">را </w:t>
      </w:r>
      <w:r w:rsidRPr="005760A5">
        <w:rPr>
          <w:rFonts w:ascii="Times New Roman" w:hAnsi="Times New Roman" w:cs="B Nazanin"/>
          <w:color w:val="auto"/>
          <w:sz w:val="20"/>
          <w:rtl/>
        </w:rPr>
        <w:t>به حجم کمتر</w:t>
      </w:r>
      <w:r w:rsidRPr="005760A5">
        <w:rPr>
          <w:rFonts w:ascii="Times New Roman" w:hAnsi="Times New Roman" w:cs="B Nazanin"/>
          <w:color w:val="auto"/>
          <w:sz w:val="20"/>
          <w:rtl/>
          <w:cs/>
        </w:rPr>
        <w:t xml:space="preserve"> ترجیح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دهند</w:t>
      </w:r>
      <w:r w:rsidRPr="005760A5">
        <w:rPr>
          <w:rFonts w:ascii="Times New Roman" w:hAnsi="Times New Roman"/>
          <w:color w:val="auto"/>
          <w:sz w:val="20"/>
        </w:rPr>
        <w:t>.</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این نظرسنجی رفتار غیرجبرانی را در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مختلف</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مانند کیفیت غذا و خدمات</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با کمترین میزان </w:t>
      </w:r>
      <w:r w:rsidRPr="005760A5">
        <w:rPr>
          <w:rFonts w:ascii="Times New Roman" w:hAnsi="Times New Roman" w:cs="B Nazanin"/>
          <w:color w:val="auto"/>
          <w:sz w:val="20"/>
          <w:rtl/>
          <w:cs/>
        </w:rPr>
        <w:lastRenderedPageBreak/>
        <w:t>پذیرش در پایین ترین سطح</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بدون توجه به قیمت </w:t>
      </w:r>
      <w:r w:rsidRPr="005760A5">
        <w:rPr>
          <w:rFonts w:ascii="Times New Roman" w:hAnsi="Times New Roman" w:cs="B Nazanin"/>
          <w:color w:val="auto"/>
          <w:sz w:val="20"/>
          <w:rtl/>
        </w:rPr>
        <w:t>کم</w:t>
      </w:r>
      <w:r w:rsidRPr="005760A5">
        <w:rPr>
          <w:rFonts w:ascii="Times New Roman" w:hAnsi="Times New Roman" w:hint="default"/>
          <w:color w:val="auto"/>
          <w:sz w:val="20"/>
          <w:rtl/>
        </w:rPr>
        <w:t>‌</w:t>
      </w:r>
      <w:r w:rsidRPr="005760A5">
        <w:rPr>
          <w:rFonts w:ascii="Times New Roman" w:hAnsi="Times New Roman" w:cs="B Nazanin"/>
          <w:color w:val="auto"/>
          <w:sz w:val="20"/>
          <w:rtl/>
          <w:cs/>
        </w:rPr>
        <w:t>تر</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تأیید کرد</w:t>
      </w:r>
      <w:r w:rsidRPr="005760A5">
        <w:rPr>
          <w:rFonts w:ascii="Times New Roman" w:hAnsi="Times New Roman"/>
          <w:color w:val="auto"/>
          <w:sz w:val="20"/>
        </w:rPr>
        <w:t xml:space="preserve">. </w:t>
      </w:r>
      <w:r w:rsidRPr="005760A5">
        <w:rPr>
          <w:rFonts w:ascii="Times New Roman" w:hAnsi="Times New Roman" w:cs="B Nazanin"/>
          <w:color w:val="auto"/>
          <w:sz w:val="20"/>
          <w:rtl/>
          <w:cs/>
        </w:rPr>
        <w:t>زما</w:t>
      </w:r>
      <w:r w:rsidRPr="005760A5">
        <w:rPr>
          <w:rFonts w:ascii="Times New Roman" w:hAnsi="Times New Roman" w:cs="B Nazanin"/>
          <w:color w:val="auto"/>
          <w:sz w:val="20"/>
          <w:rtl/>
        </w:rPr>
        <w:t>ن آماده</w:t>
      </w:r>
      <w:r w:rsidRPr="005760A5">
        <w:rPr>
          <w:rFonts w:ascii="Times New Roman" w:hAnsi="Times New Roman" w:hint="default"/>
          <w:color w:val="auto"/>
          <w:sz w:val="20"/>
          <w:rtl/>
        </w:rPr>
        <w:t>‌</w:t>
      </w:r>
      <w:r w:rsidRPr="005760A5">
        <w:rPr>
          <w:rFonts w:ascii="Times New Roman" w:hAnsi="Times New Roman" w:cs="B Nazanin"/>
          <w:color w:val="auto"/>
          <w:sz w:val="20"/>
          <w:rtl/>
        </w:rPr>
        <w:t>سازی</w:t>
      </w:r>
      <w:r w:rsidRPr="005760A5">
        <w:rPr>
          <w:rFonts w:ascii="Times New Roman" w:hAnsi="Times New Roman" w:cs="B Nazanin"/>
          <w:color w:val="auto"/>
          <w:sz w:val="20"/>
          <w:rtl/>
          <w:cs/>
        </w:rPr>
        <w:t xml:space="preserve"> یکی دیگر از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مهم بود و درصد قابل توجهی از </w:t>
      </w:r>
      <w:r w:rsidRPr="005760A5">
        <w:rPr>
          <w:rFonts w:ascii="Times New Roman" w:hAnsi="Times New Roman" w:cs="B Nazanin"/>
          <w:color w:val="auto"/>
          <w:sz w:val="20"/>
          <w:rtl/>
        </w:rPr>
        <w:t>پاسخ</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دهندگان برای </w:t>
      </w:r>
      <w:r w:rsidRPr="005760A5">
        <w:rPr>
          <w:rFonts w:ascii="Times New Roman" w:hAnsi="Times New Roman" w:hint="default"/>
          <w:color w:val="auto"/>
          <w:sz w:val="20"/>
          <w:rtl/>
        </w:rPr>
        <w:t>«</w:t>
      </w:r>
      <w:r w:rsidRPr="005760A5">
        <w:rPr>
          <w:rFonts w:ascii="Times New Roman" w:hAnsi="Times New Roman" w:cs="B Nazanin"/>
          <w:color w:val="auto"/>
          <w:sz w:val="20"/>
          <w:rtl/>
        </w:rPr>
        <w:t>منتظر ماندن برای میز خالی یا آماده شدن غذا</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را با گزینه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w:t>
      </w:r>
      <w:r w:rsidRPr="005760A5">
        <w:rPr>
          <w:rFonts w:ascii="Times New Roman" w:hAnsi="Times New Roman" w:hint="default"/>
          <w:color w:val="auto"/>
          <w:sz w:val="20"/>
          <w:rtl/>
        </w:rPr>
        <w:t>«</w:t>
      </w:r>
      <w:r w:rsidRPr="005760A5">
        <w:rPr>
          <w:rFonts w:ascii="Times New Roman" w:hAnsi="Times New Roman" w:cs="B Nazanin"/>
          <w:color w:val="auto"/>
          <w:sz w:val="20"/>
          <w:rtl/>
          <w:cs/>
        </w:rPr>
        <w:t>غیرقابل قبول</w:t>
      </w:r>
      <w:r w:rsidRPr="005760A5">
        <w:rPr>
          <w:rFonts w:ascii="Times New Roman" w:hAnsi="Times New Roman" w:hint="default"/>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پاسخ دادند</w:t>
      </w:r>
      <w:r w:rsidRPr="005760A5">
        <w:rPr>
          <w:rFonts w:ascii="Times New Roman" w:hAnsi="Times New Roman"/>
          <w:color w:val="auto"/>
          <w:sz w:val="20"/>
        </w:rPr>
        <w:t xml:space="preserve">. </w:t>
      </w:r>
      <w:r w:rsidRPr="005760A5">
        <w:rPr>
          <w:rFonts w:ascii="Times New Roman" w:hAnsi="Times New Roman" w:cs="B Nazanin"/>
          <w:color w:val="auto"/>
          <w:sz w:val="20"/>
          <w:rtl/>
          <w:cs/>
        </w:rPr>
        <w:t>این به جنبه</w:t>
      </w:r>
      <w:r w:rsidRPr="005760A5">
        <w:rPr>
          <w:rFonts w:ascii="Times New Roman" w:hAnsi="Times New Roman" w:hint="default"/>
          <w:color w:val="auto"/>
          <w:sz w:val="20"/>
          <w:rtl/>
        </w:rPr>
        <w:t>‌</w:t>
      </w:r>
      <w:r w:rsidRPr="005760A5">
        <w:rPr>
          <w:rFonts w:ascii="Times New Roman" w:hAnsi="Times New Roman" w:cs="B Nazanin"/>
          <w:color w:val="auto"/>
          <w:sz w:val="20"/>
          <w:rtl/>
          <w:cs/>
        </w:rPr>
        <w:t>ای تبدیل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 که مدیران رستوران باید آن را حیاتی بدانند</w:t>
      </w:r>
      <w:r w:rsidRPr="005760A5">
        <w:rPr>
          <w:rFonts w:ascii="Times New Roman" w:hAnsi="Times New Roman"/>
          <w:color w:val="auto"/>
          <w:sz w:val="20"/>
        </w:rPr>
        <w:t xml:space="preserve">. </w:t>
      </w:r>
      <w:r w:rsidRPr="005760A5">
        <w:rPr>
          <w:rFonts w:ascii="Times New Roman" w:hAnsi="Times New Roman" w:cs="B Nazanin"/>
          <w:color w:val="auto"/>
          <w:sz w:val="20"/>
          <w:rtl/>
        </w:rPr>
        <w:t>موقعیت مکانی</w:t>
      </w:r>
      <w:r w:rsidRPr="005760A5">
        <w:rPr>
          <w:rFonts w:ascii="Times New Roman" w:hAnsi="Times New Roman" w:cs="B Nazanin"/>
          <w:color w:val="auto"/>
          <w:sz w:val="20"/>
          <w:rtl/>
          <w:cs/>
        </w:rPr>
        <w:t xml:space="preserve"> یکی دیگر از ویژگی</w:t>
      </w:r>
      <w:r w:rsidRPr="005760A5">
        <w:rPr>
          <w:rFonts w:ascii="Times New Roman" w:hAnsi="Times New Roman"/>
          <w:color w:val="auto"/>
          <w:sz w:val="20"/>
          <w:rtl/>
        </w:rPr>
        <w:t xml:space="preserve"> </w:t>
      </w:r>
      <w:r w:rsidRPr="005760A5">
        <w:rPr>
          <w:rFonts w:ascii="Times New Roman" w:hAnsi="Times New Roman" w:cs="B Nazanin"/>
          <w:color w:val="auto"/>
          <w:sz w:val="20"/>
          <w:rtl/>
          <w:cs/>
        </w:rPr>
        <w:t>هایی است که رفتار غیرجبرانی را با تعداد قابل توجهی از پاسخ</w:t>
      </w:r>
      <w:r w:rsidRPr="005760A5">
        <w:rPr>
          <w:rFonts w:ascii="Times New Roman" w:hAnsi="Times New Roman" w:hint="default"/>
          <w:color w:val="auto"/>
          <w:sz w:val="20"/>
          <w:rtl/>
        </w:rPr>
        <w:t>‌</w:t>
      </w:r>
      <w:r w:rsidRPr="005760A5">
        <w:rPr>
          <w:rFonts w:ascii="Times New Roman" w:hAnsi="Times New Roman" w:cs="B Nazanin"/>
          <w:color w:val="auto"/>
          <w:sz w:val="20"/>
          <w:rtl/>
          <w:cs/>
        </w:rPr>
        <w:t>دهندگان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w:t>
      </w:r>
      <w:r w:rsidRPr="005760A5">
        <w:rPr>
          <w:rFonts w:ascii="Times New Roman" w:hAnsi="Times New Roman" w:cs="B Nazanin"/>
          <w:color w:val="auto"/>
          <w:sz w:val="20"/>
          <w:rtl/>
          <w:cs/>
        </w:rPr>
        <w:t>هد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با توجه به اینکه مکانی که دارای محدودیت پارکینگ یا </w:t>
      </w:r>
      <w:r w:rsidRPr="005760A5">
        <w:rPr>
          <w:rFonts w:ascii="Times New Roman" w:hAnsi="Times New Roman" w:cs="B Nazanin"/>
          <w:color w:val="auto"/>
          <w:sz w:val="20"/>
          <w:rtl/>
        </w:rPr>
        <w:t>دسترسی به</w:t>
      </w:r>
      <w:r w:rsidRPr="005760A5">
        <w:rPr>
          <w:rFonts w:ascii="Times New Roman" w:hAnsi="Times New Roman" w:cs="B Nazanin"/>
          <w:color w:val="auto"/>
          <w:sz w:val="20"/>
          <w:rtl/>
          <w:cs/>
        </w:rPr>
        <w:t xml:space="preserve"> حمل و نقل عمومی </w:t>
      </w:r>
      <w:r w:rsidRPr="005760A5">
        <w:rPr>
          <w:rFonts w:ascii="Times New Roman" w:hAnsi="Times New Roman" w:cs="B Nazanin"/>
          <w:color w:val="auto"/>
          <w:sz w:val="20"/>
          <w:rtl/>
        </w:rPr>
        <w:t>باشد،</w:t>
      </w:r>
      <w:r w:rsidRPr="005760A5">
        <w:rPr>
          <w:rFonts w:ascii="Times New Roman" w:hAnsi="Times New Roman" w:cs="B Nazanin"/>
          <w:color w:val="auto"/>
          <w:sz w:val="20"/>
          <w:rtl/>
          <w:cs/>
        </w:rPr>
        <w:t xml:space="preserve"> غیرقابل قبول است</w:t>
      </w:r>
      <w:r w:rsidRPr="005760A5">
        <w:rPr>
          <w:rFonts w:ascii="Times New Roman" w:hAnsi="Times New Roman"/>
          <w:color w:val="auto"/>
          <w:sz w:val="20"/>
        </w:rPr>
        <w:t>.</w:t>
      </w:r>
      <w:r w:rsidRPr="005760A5">
        <w:rPr>
          <w:rFonts w:ascii="Times New Roman" w:hAnsi="Times New Roman" w:cs="B Nazanin"/>
          <w:color w:val="auto"/>
          <w:sz w:val="20"/>
          <w:rtl/>
        </w:rPr>
        <w:t xml:space="preserve"> ظاهر </w:t>
      </w:r>
      <w:r w:rsidRPr="005760A5">
        <w:rPr>
          <w:rFonts w:ascii="Times New Roman" w:hAnsi="Times New Roman" w:cs="B Nazanin"/>
          <w:color w:val="auto"/>
          <w:sz w:val="20"/>
          <w:rtl/>
          <w:cs/>
        </w:rPr>
        <w:t>ارائه غذا به عنوان یکی</w:t>
      </w:r>
      <w:r w:rsidRPr="005760A5">
        <w:rPr>
          <w:rFonts w:ascii="Times New Roman" w:hAnsi="Times New Roman" w:hint="default"/>
          <w:color w:val="auto"/>
          <w:sz w:val="20"/>
          <w:rtl/>
        </w:rPr>
        <w:t>‌</w:t>
      </w:r>
      <w:r w:rsidRPr="005760A5">
        <w:rPr>
          <w:rFonts w:ascii="Times New Roman" w:hAnsi="Times New Roman" w:cs="B Nazanin"/>
          <w:color w:val="auto"/>
          <w:sz w:val="20"/>
          <w:rtl/>
          <w:cs/>
        </w:rPr>
        <w:t>دیگر از عناصر مرتبط با رفتار غیرجبرانی در نظر گرفته م</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 شود زیرا تنها درصد کمی از پاسخ</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دهندگان </w:t>
      </w:r>
      <w:r w:rsidRPr="005760A5">
        <w:rPr>
          <w:rFonts w:ascii="Times New Roman" w:hAnsi="Times New Roman" w:cs="B Nazanin"/>
          <w:color w:val="auto"/>
          <w:sz w:val="20"/>
          <w:rtl/>
        </w:rPr>
        <w:t>گزینه ای</w:t>
      </w:r>
      <w:r w:rsidRPr="005760A5">
        <w:rPr>
          <w:rFonts w:ascii="Times New Roman" w:hAnsi="Times New Roman" w:cs="B Nazanin"/>
          <w:color w:val="auto"/>
          <w:sz w:val="20"/>
          <w:rtl/>
          <w:cs/>
        </w:rPr>
        <w:t xml:space="preserve"> را انتخاب کردند که صرف نظر از هزینه کمتر، نیاز به بهبود داشت</w:t>
      </w:r>
      <w:r w:rsidRPr="005760A5">
        <w:rPr>
          <w:rFonts w:ascii="Times New Roman" w:hAnsi="Times New Roman"/>
          <w:color w:val="auto"/>
          <w:sz w:val="20"/>
        </w:rPr>
        <w:t>.</w:t>
      </w:r>
    </w:p>
    <w:p w:rsidR="000B61CF" w:rsidRPr="005760A5" w:rsidRDefault="000B61CF"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rPr>
          <w:rFonts w:ascii="Times New Roman" w:eastAsia="B Nazanin" w:hAnsi="Times New Roman" w:cs="B Nazanin" w:hint="default"/>
          <w:color w:val="auto"/>
          <w:sz w:val="20"/>
          <w:rtl/>
        </w:rPr>
      </w:pPr>
      <w:r w:rsidRPr="005760A5">
        <w:rPr>
          <w:rFonts w:ascii="Times New Roman" w:hAnsi="Times New Roman" w:cs="B Nazanin"/>
          <w:color w:val="auto"/>
          <w:sz w:val="20"/>
          <w:rtl/>
          <w:cs/>
        </w:rPr>
        <w:t xml:space="preserve">تجزیه و تحلیل </w:t>
      </w:r>
      <w:r w:rsidRPr="005760A5">
        <w:rPr>
          <w:rFonts w:ascii="Times New Roman" w:hAnsi="Times New Roman" w:cs="Arial Unicode MS"/>
          <w:color w:val="auto"/>
          <w:sz w:val="20"/>
        </w:rPr>
        <w:t>HB</w:t>
      </w:r>
      <w:r w:rsidRPr="005760A5">
        <w:rPr>
          <w:rFonts w:ascii="Times New Roman" w:hAnsi="Times New Roman"/>
          <w:color w:val="auto"/>
          <w:sz w:val="20"/>
        </w:rPr>
        <w:t xml:space="preserve"> </w:t>
      </w:r>
      <w:r w:rsidRPr="005760A5">
        <w:rPr>
          <w:rFonts w:ascii="Times New Roman" w:hAnsi="Times New Roman" w:cs="B Nazanin"/>
          <w:color w:val="auto"/>
          <w:sz w:val="20"/>
          <w:rtl/>
          <w:cs/>
        </w:rPr>
        <w:t>جزئیات بیشتری در مورد تفاوت در ترجیحات برای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نسبت به تعداد</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ارائه کرد</w:t>
      </w:r>
      <w:r w:rsidRPr="005760A5">
        <w:rPr>
          <w:rFonts w:ascii="Times New Roman" w:hAnsi="Times New Roman"/>
          <w:color w:val="auto"/>
          <w:sz w:val="20"/>
        </w:rPr>
        <w:t>.</w:t>
      </w: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مهمترین ویژگی، که توسط سایر محققان در مرور </w:t>
      </w:r>
      <w:r w:rsidRPr="005760A5">
        <w:rPr>
          <w:rFonts w:ascii="Times New Roman" w:hAnsi="Times New Roman" w:cs="B Nazanin"/>
          <w:color w:val="auto"/>
          <w:sz w:val="20"/>
          <w:rtl/>
        </w:rPr>
        <w:t>ادبی</w:t>
      </w:r>
      <w:r w:rsidRPr="005760A5">
        <w:rPr>
          <w:rFonts w:ascii="Times New Roman" w:hAnsi="Times New Roman" w:cs="B Nazanin"/>
          <w:color w:val="auto"/>
          <w:sz w:val="20"/>
          <w:rtl/>
          <w:cs/>
        </w:rPr>
        <w:t xml:space="preserve"> و مصاحبه</w:t>
      </w:r>
      <w:r w:rsidRPr="005760A5">
        <w:rPr>
          <w:rFonts w:ascii="Times New Roman" w:hAnsi="Times New Roman" w:hint="default"/>
          <w:color w:val="auto"/>
          <w:sz w:val="20"/>
          <w:rtl/>
        </w:rPr>
        <w:t>‌</w:t>
      </w:r>
      <w:r w:rsidRPr="005760A5">
        <w:rPr>
          <w:rFonts w:ascii="Times New Roman" w:hAnsi="Times New Roman" w:cs="B Nazanin"/>
          <w:color w:val="auto"/>
          <w:sz w:val="20"/>
          <w:rtl/>
          <w:cs/>
        </w:rPr>
        <w:t>ها تأیید شد ، کیفیت غذا با</w:t>
      </w:r>
      <w:r w:rsidRPr="005760A5">
        <w:rPr>
          <w:rFonts w:ascii="Times New Roman" w:hAnsi="Times New Roman" w:cs="B Nazanin"/>
          <w:color w:val="auto"/>
          <w:sz w:val="20"/>
          <w:rtl/>
        </w:rPr>
        <w:t xml:space="preserve"> ۱۵</w:t>
      </w:r>
      <w:r w:rsidRPr="005760A5">
        <w:rPr>
          <w:rFonts w:ascii="Times New Roman" w:hAnsi="Times New Roman"/>
          <w:color w:val="auto"/>
          <w:sz w:val="20"/>
          <w:rtl/>
        </w:rPr>
        <w:t>.</w:t>
      </w:r>
      <w:r w:rsidRPr="005760A5">
        <w:rPr>
          <w:rFonts w:ascii="Times New Roman" w:hAnsi="Times New Roman" w:cs="B Nazanin"/>
          <w:color w:val="auto"/>
          <w:sz w:val="20"/>
          <w:rtl/>
        </w:rPr>
        <w:t>۶۴</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آرا </w:t>
      </w:r>
      <w:r w:rsidRPr="005760A5">
        <w:rPr>
          <w:rFonts w:ascii="Times New Roman" w:hAnsi="Times New Roman" w:cs="B Nazanin"/>
          <w:color w:val="auto"/>
          <w:sz w:val="20"/>
          <w:rtl/>
          <w:cs/>
        </w:rPr>
        <w:t>بود</w:t>
      </w:r>
      <w:r w:rsidRPr="005760A5">
        <w:rPr>
          <w:rFonts w:ascii="Times New Roman" w:hAnsi="Times New Roman"/>
          <w:color w:val="auto"/>
          <w:sz w:val="20"/>
        </w:rPr>
        <w:t xml:space="preserve">. </w:t>
      </w:r>
      <w:r w:rsidRPr="005760A5">
        <w:rPr>
          <w:rFonts w:ascii="Times New Roman" w:hAnsi="Times New Roman" w:cs="B Nazanin"/>
          <w:color w:val="auto"/>
          <w:sz w:val="20"/>
          <w:rtl/>
        </w:rPr>
        <w:t>در مقام دوم</w:t>
      </w:r>
      <w:r w:rsidRPr="005760A5">
        <w:rPr>
          <w:rFonts w:ascii="Times New Roman" w:hAnsi="Times New Roman" w:cs="B Nazanin"/>
          <w:color w:val="auto"/>
          <w:sz w:val="20"/>
          <w:rtl/>
          <w:cs/>
        </w:rPr>
        <w:t xml:space="preserve"> از نظر اهمیت، خدمات با</w:t>
      </w:r>
      <w:r w:rsidRPr="005760A5">
        <w:rPr>
          <w:rFonts w:ascii="Times New Roman" w:hAnsi="Times New Roman" w:cs="B Nazanin"/>
          <w:color w:val="auto"/>
          <w:sz w:val="20"/>
          <w:rtl/>
        </w:rPr>
        <w:t xml:space="preserve"> ۱۱</w:t>
      </w:r>
      <w:r w:rsidRPr="005760A5">
        <w:rPr>
          <w:rFonts w:ascii="Times New Roman" w:hAnsi="Times New Roman"/>
          <w:color w:val="auto"/>
          <w:sz w:val="20"/>
          <w:rtl/>
        </w:rPr>
        <w:t>.</w:t>
      </w:r>
      <w:r w:rsidRPr="005760A5">
        <w:rPr>
          <w:rFonts w:ascii="Times New Roman" w:hAnsi="Times New Roman" w:cs="B Nazanin"/>
          <w:color w:val="auto"/>
          <w:sz w:val="20"/>
          <w:rtl/>
        </w:rPr>
        <w:t>۱۶</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بود</w:t>
      </w:r>
      <w:r w:rsidRPr="005760A5">
        <w:rPr>
          <w:rFonts w:ascii="Times New Roman" w:hAnsi="Times New Roman"/>
          <w:color w:val="auto"/>
          <w:sz w:val="20"/>
        </w:rPr>
        <w:t xml:space="preserve">. </w:t>
      </w:r>
      <w:r w:rsidRPr="005760A5">
        <w:rPr>
          <w:rFonts w:ascii="Times New Roman" w:hAnsi="Times New Roman" w:cs="B Nazanin"/>
          <w:color w:val="auto"/>
          <w:sz w:val="20"/>
          <w:rtl/>
        </w:rPr>
        <w:t>فضا و جو رستوران</w:t>
      </w:r>
      <w:r w:rsidRPr="005760A5">
        <w:rPr>
          <w:rFonts w:ascii="Times New Roman" w:hAnsi="Times New Roman" w:cs="B Nazanin"/>
          <w:color w:val="auto"/>
          <w:sz w:val="20"/>
          <w:rtl/>
          <w:cs/>
        </w:rPr>
        <w:t>، به عنوان ترکیب</w:t>
      </w:r>
      <w:r w:rsidRPr="005760A5">
        <w:rPr>
          <w:rFonts w:ascii="Times New Roman" w:hAnsi="Times New Roman" w:cs="B Nazanin"/>
          <w:color w:val="auto"/>
          <w:sz w:val="20"/>
          <w:rtl/>
        </w:rPr>
        <w:t>ی از عناصر</w:t>
      </w:r>
      <w:r w:rsidRPr="005760A5">
        <w:rPr>
          <w:rFonts w:ascii="Times New Roman" w:hAnsi="Times New Roman" w:cs="B Nazanin"/>
          <w:color w:val="auto"/>
          <w:sz w:val="20"/>
          <w:rtl/>
          <w:cs/>
        </w:rPr>
        <w:t xml:space="preserve"> محیط</w:t>
      </w:r>
      <w:r w:rsidRPr="005760A5">
        <w:rPr>
          <w:rFonts w:ascii="Times New Roman" w:hAnsi="Times New Roman" w:cs="B Nazanin"/>
          <w:color w:val="auto"/>
          <w:sz w:val="20"/>
          <w:rtl/>
        </w:rPr>
        <w:t>ی</w:t>
      </w:r>
      <w:r w:rsidRPr="005760A5">
        <w:rPr>
          <w:rFonts w:ascii="Times New Roman" w:hAnsi="Times New Roman"/>
          <w:color w:val="auto"/>
          <w:sz w:val="20"/>
        </w:rPr>
        <w:t xml:space="preserve"> (</w:t>
      </w:r>
      <w:r w:rsidRPr="005760A5">
        <w:rPr>
          <w:rFonts w:ascii="Times New Roman" w:hAnsi="Times New Roman" w:cs="B Nazanin"/>
          <w:color w:val="auto"/>
          <w:sz w:val="20"/>
          <w:rtl/>
        </w:rPr>
        <w:t>آرام یا اجتماعی</w:t>
      </w:r>
      <w:r w:rsidRPr="005760A5">
        <w:rPr>
          <w:rFonts w:ascii="Times New Roman" w:hAnsi="Times New Roman"/>
          <w:color w:val="auto"/>
          <w:sz w:val="20"/>
        </w:rPr>
        <w:t>)</w:t>
      </w:r>
      <w:r w:rsidRPr="005760A5">
        <w:rPr>
          <w:rFonts w:ascii="Times New Roman" w:hAnsi="Times New Roman" w:cs="B Nazanin"/>
          <w:color w:val="auto"/>
          <w:sz w:val="20"/>
          <w:rtl/>
          <w:cs/>
        </w:rPr>
        <w:t>، دکوراسیون</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نور</w:t>
      </w:r>
      <w:r w:rsidRPr="005760A5">
        <w:rPr>
          <w:rFonts w:ascii="Times New Roman" w:hAnsi="Times New Roman" w:cs="B Nazanin"/>
          <w:color w:val="auto"/>
          <w:sz w:val="20"/>
          <w:rtl/>
        </w:rPr>
        <w:t>پردازی</w:t>
      </w:r>
      <w:r w:rsidRPr="005760A5">
        <w:rPr>
          <w:rFonts w:ascii="Times New Roman" w:hAnsi="Times New Roman" w:cs="B Nazanin"/>
          <w:color w:val="auto"/>
          <w:sz w:val="20"/>
          <w:rtl/>
          <w:cs/>
        </w:rPr>
        <w:t xml:space="preserve"> و موسیقی، اهمیت</w:t>
      </w:r>
      <w:r w:rsidRPr="005760A5">
        <w:rPr>
          <w:rFonts w:ascii="Times New Roman" w:hAnsi="Times New Roman" w:cs="B Nazanin"/>
          <w:color w:val="auto"/>
          <w:sz w:val="20"/>
          <w:rtl/>
        </w:rPr>
        <w:t xml:space="preserve"> ۹</w:t>
      </w:r>
      <w:r w:rsidRPr="005760A5">
        <w:rPr>
          <w:rFonts w:ascii="Times New Roman" w:hAnsi="Times New Roman"/>
          <w:color w:val="auto"/>
          <w:sz w:val="20"/>
          <w:rtl/>
        </w:rPr>
        <w:t>.</w:t>
      </w:r>
      <w:r w:rsidRPr="005760A5">
        <w:rPr>
          <w:rFonts w:ascii="Times New Roman" w:hAnsi="Times New Roman" w:cs="B Nazanin"/>
          <w:color w:val="auto"/>
          <w:sz w:val="20"/>
          <w:rtl/>
        </w:rPr>
        <w:t>۹۱</w:t>
      </w:r>
      <w:r w:rsidRPr="005760A5">
        <w:rPr>
          <w:rFonts w:ascii="Times New Roman" w:hAnsi="Times New Roman" w:cs="Arial Unicode MS"/>
          <w:color w:val="auto"/>
          <w:sz w:val="20"/>
          <w:rtl/>
        </w:rPr>
        <w:t>٪</w:t>
      </w:r>
      <w:r w:rsidRPr="005760A5">
        <w:rPr>
          <w:rFonts w:ascii="Times New Roman" w:hAnsi="Times New Roman" w:cs="B Nazanin"/>
          <w:color w:val="auto"/>
          <w:sz w:val="20"/>
          <w:rtl/>
          <w:cs/>
        </w:rPr>
        <w:t xml:space="preserve"> را نشان داد</w:t>
      </w:r>
      <w:r w:rsidRPr="005760A5">
        <w:rPr>
          <w:rFonts w:ascii="Times New Roman" w:hAnsi="Times New Roman"/>
          <w:color w:val="auto"/>
          <w:sz w:val="20"/>
        </w:rPr>
        <w:t xml:space="preserve">. </w:t>
      </w:r>
      <w:r w:rsidRPr="005760A5">
        <w:rPr>
          <w:rFonts w:ascii="Times New Roman" w:hAnsi="Times New Roman" w:cs="B Nazanin"/>
          <w:color w:val="auto"/>
          <w:sz w:val="20"/>
          <w:rtl/>
        </w:rPr>
        <w:t>در وحله</w:t>
      </w:r>
      <w:r w:rsidRPr="005760A5">
        <w:rPr>
          <w:rFonts w:ascii="Times New Roman" w:hAnsi="Times New Roman" w:hint="default"/>
          <w:color w:val="auto"/>
          <w:sz w:val="20"/>
          <w:rtl/>
        </w:rPr>
        <w:t>‌</w:t>
      </w:r>
      <w:r w:rsidRPr="005760A5">
        <w:rPr>
          <w:rFonts w:ascii="Times New Roman" w:hAnsi="Times New Roman" w:cs="B Nazanin"/>
          <w:color w:val="auto"/>
          <w:sz w:val="20"/>
          <w:rtl/>
        </w:rPr>
        <w:t>ی بعدی موقعیت مکانی با ۶</w:t>
      </w:r>
      <w:r w:rsidRPr="005760A5">
        <w:rPr>
          <w:rFonts w:ascii="Times New Roman" w:hAnsi="Times New Roman"/>
          <w:color w:val="auto"/>
          <w:sz w:val="20"/>
          <w:rtl/>
        </w:rPr>
        <w:t>.</w:t>
      </w:r>
      <w:r w:rsidRPr="005760A5">
        <w:rPr>
          <w:rFonts w:ascii="Times New Roman" w:hAnsi="Times New Roman" w:cs="B Nazanin"/>
          <w:color w:val="auto"/>
          <w:sz w:val="20"/>
          <w:rtl/>
        </w:rPr>
        <w:t>۹۲</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و سپس </w:t>
      </w:r>
      <w:r w:rsidRPr="005760A5">
        <w:rPr>
          <w:rFonts w:ascii="Times New Roman" w:hAnsi="Times New Roman" w:cs="B Nazanin"/>
          <w:color w:val="auto"/>
          <w:sz w:val="20"/>
          <w:rtl/>
        </w:rPr>
        <w:t>ظاهر</w:t>
      </w:r>
      <w:r w:rsidRPr="005760A5">
        <w:rPr>
          <w:rFonts w:ascii="Times New Roman" w:hAnsi="Times New Roman" w:cs="B Nazanin"/>
          <w:color w:val="auto"/>
          <w:sz w:val="20"/>
          <w:rtl/>
          <w:cs/>
        </w:rPr>
        <w:t xml:space="preserve"> غذا ب</w:t>
      </w:r>
      <w:r w:rsidRPr="005760A5">
        <w:rPr>
          <w:rFonts w:ascii="Times New Roman" w:hAnsi="Times New Roman" w:cs="B Nazanin"/>
          <w:color w:val="auto"/>
          <w:sz w:val="20"/>
          <w:rtl/>
        </w:rPr>
        <w:t>ا ۵</w:t>
      </w:r>
      <w:r w:rsidRPr="005760A5">
        <w:rPr>
          <w:rFonts w:ascii="Times New Roman" w:hAnsi="Times New Roman"/>
          <w:color w:val="auto"/>
          <w:sz w:val="20"/>
          <w:rtl/>
        </w:rPr>
        <w:t>.</w:t>
      </w:r>
      <w:r w:rsidRPr="005760A5">
        <w:rPr>
          <w:rFonts w:ascii="Times New Roman" w:hAnsi="Times New Roman" w:cs="B Nazanin"/>
          <w:color w:val="auto"/>
          <w:sz w:val="20"/>
          <w:rtl/>
        </w:rPr>
        <w:t>۷۴</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آرا قرار دارد</w:t>
      </w:r>
      <w:r w:rsidRPr="005760A5">
        <w:rPr>
          <w:rFonts w:ascii="Times New Roman" w:hAnsi="Times New Roman"/>
          <w:color w:val="auto"/>
          <w:sz w:val="20"/>
        </w:rPr>
        <w:t xml:space="preserve">. </w:t>
      </w:r>
      <w:r w:rsidRPr="005760A5">
        <w:rPr>
          <w:rFonts w:ascii="Times New Roman" w:hAnsi="Times New Roman" w:cs="B Nazanin"/>
          <w:color w:val="auto"/>
          <w:sz w:val="20"/>
          <w:rtl/>
        </w:rPr>
        <w:t>تنوع در</w:t>
      </w:r>
      <w:r w:rsidRPr="005760A5">
        <w:rPr>
          <w:rFonts w:ascii="Times New Roman" w:hAnsi="Times New Roman" w:cs="B Nazanin"/>
          <w:color w:val="auto"/>
          <w:sz w:val="20"/>
          <w:rtl/>
          <w:cs/>
        </w:rPr>
        <w:t xml:space="preserve"> منو، اگرچه به عنوان یک ویژگی ثابت در مطالعه گنجانده شد، اما اهمیت آن</w:t>
      </w:r>
      <w:r w:rsidRPr="005760A5">
        <w:rPr>
          <w:rFonts w:ascii="Times New Roman" w:hAnsi="Times New Roman" w:cs="B Nazanin"/>
          <w:color w:val="auto"/>
          <w:sz w:val="20"/>
          <w:rtl/>
        </w:rPr>
        <w:t xml:space="preserve"> ۳</w:t>
      </w:r>
      <w:r w:rsidRPr="005760A5">
        <w:rPr>
          <w:rFonts w:ascii="Times New Roman" w:hAnsi="Times New Roman"/>
          <w:color w:val="auto"/>
          <w:sz w:val="20"/>
          <w:rtl/>
        </w:rPr>
        <w:t>.</w:t>
      </w:r>
      <w:r w:rsidRPr="005760A5">
        <w:rPr>
          <w:rFonts w:ascii="Times New Roman" w:hAnsi="Times New Roman" w:cs="B Nazanin"/>
          <w:color w:val="auto"/>
          <w:sz w:val="20"/>
          <w:rtl/>
        </w:rPr>
        <w:t>۸۵</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محاسبه شد</w:t>
      </w:r>
      <w:r w:rsidRPr="005760A5">
        <w:rPr>
          <w:rFonts w:ascii="Times New Roman" w:hAnsi="Times New Roman" w:cs="B Nazanin"/>
          <w:color w:val="auto"/>
          <w:sz w:val="20"/>
          <w:rtl/>
          <w:cs/>
        </w:rPr>
        <w:t>،</w:t>
      </w:r>
      <w:r w:rsidRPr="005760A5">
        <w:rPr>
          <w:rFonts w:ascii="Times New Roman" w:hAnsi="Times New Roman" w:cs="B Nazanin"/>
          <w:color w:val="auto"/>
          <w:sz w:val="20"/>
          <w:rtl/>
        </w:rPr>
        <w:t xml:space="preserve"> و به دنبال آن ظاهر و تمیزی رستوران با ۳</w:t>
      </w:r>
      <w:r w:rsidRPr="005760A5">
        <w:rPr>
          <w:rFonts w:ascii="Times New Roman" w:hAnsi="Times New Roman"/>
          <w:color w:val="auto"/>
          <w:sz w:val="20"/>
          <w:rtl/>
        </w:rPr>
        <w:t>.</w:t>
      </w:r>
      <w:r w:rsidRPr="005760A5">
        <w:rPr>
          <w:rFonts w:ascii="Times New Roman" w:hAnsi="Times New Roman" w:cs="B Nazanin"/>
          <w:color w:val="auto"/>
          <w:sz w:val="20"/>
          <w:rtl/>
        </w:rPr>
        <w:t>۴۳</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آرا</w:t>
      </w:r>
      <w:r w:rsidRPr="005760A5">
        <w:rPr>
          <w:rFonts w:ascii="Times New Roman" w:hAnsi="Times New Roman"/>
          <w:color w:val="auto"/>
          <w:sz w:val="20"/>
        </w:rPr>
        <w:t>.</w:t>
      </w:r>
    </w:p>
    <w:p w:rsidR="000B61CF" w:rsidRPr="005760A5" w:rsidRDefault="000B61CF"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تجزیه و تحلیل </w:t>
      </w:r>
      <w:r w:rsidRPr="005760A5">
        <w:rPr>
          <w:rFonts w:ascii="Times New Roman" w:hAnsi="Times New Roman" w:cs="Arial Unicode MS"/>
          <w:color w:val="auto"/>
          <w:sz w:val="20"/>
        </w:rPr>
        <w:t>HB</w:t>
      </w:r>
      <w:r w:rsidRPr="005760A5">
        <w:rPr>
          <w:rFonts w:ascii="Times New Roman" w:hAnsi="Times New Roman"/>
          <w:color w:val="auto"/>
          <w:sz w:val="20"/>
        </w:rPr>
        <w:t xml:space="preserve"> </w:t>
      </w:r>
      <w:r w:rsidRPr="005760A5">
        <w:rPr>
          <w:rFonts w:ascii="Times New Roman" w:hAnsi="Times New Roman" w:cs="B Nazanin"/>
          <w:color w:val="auto"/>
          <w:sz w:val="20"/>
          <w:rtl/>
          <w:cs/>
        </w:rPr>
        <w:t>تفاوت</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قابل توجهی بین </w:t>
      </w:r>
      <w:r w:rsidRPr="005760A5">
        <w:rPr>
          <w:rFonts w:ascii="Times New Roman" w:hAnsi="Times New Roman" w:cs="B Nazanin"/>
          <w:color w:val="auto"/>
          <w:sz w:val="20"/>
          <w:rtl/>
        </w:rPr>
        <w:t>گزینه</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s="B Nazanin"/>
          <w:color w:val="auto"/>
          <w:sz w:val="20"/>
          <w:rtl/>
          <w:cs/>
        </w:rPr>
        <w:t xml:space="preserve"> برای تعیین حداقل سطوح خدمات مورد نیاز </w:t>
      </w:r>
      <w:r w:rsidRPr="005760A5">
        <w:rPr>
          <w:rFonts w:ascii="Times New Roman" w:hAnsi="Times New Roman" w:cs="B Nazanin"/>
          <w:color w:val="auto"/>
          <w:sz w:val="20"/>
          <w:rtl/>
        </w:rPr>
        <w:t>مشخص</w:t>
      </w:r>
      <w:r w:rsidRPr="005760A5">
        <w:rPr>
          <w:rFonts w:ascii="Times New Roman" w:hAnsi="Times New Roman" w:cs="B Nazanin"/>
          <w:color w:val="auto"/>
          <w:sz w:val="20"/>
          <w:rtl/>
          <w:cs/>
        </w:rPr>
        <w:t xml:space="preserve"> کرد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در مورد کیفیت غذا، مشخص شد که مشتریان آماده پرداخت مبلغی </w:t>
      </w:r>
      <w:r w:rsidRPr="005760A5">
        <w:rPr>
          <w:rFonts w:ascii="Times New Roman" w:hAnsi="Times New Roman" w:cs="B Nazanin"/>
          <w:color w:val="auto"/>
          <w:sz w:val="20"/>
          <w:rtl/>
        </w:rPr>
        <w:t>بالاتر</w:t>
      </w:r>
      <w:r w:rsidRPr="005760A5">
        <w:rPr>
          <w:rFonts w:ascii="Times New Roman" w:hAnsi="Times New Roman" w:cs="B Nazanin"/>
          <w:color w:val="auto"/>
          <w:sz w:val="20"/>
          <w:rtl/>
          <w:cs/>
        </w:rPr>
        <w:t xml:space="preserve"> از آنچه انتظار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رود هستند، اما به نظر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رسد </w:t>
      </w:r>
      <w:r w:rsidRPr="005760A5">
        <w:rPr>
          <w:rFonts w:ascii="Times New Roman" w:hAnsi="Times New Roman" w:cs="B Nazanin"/>
          <w:color w:val="auto"/>
          <w:sz w:val="20"/>
          <w:rtl/>
        </w:rPr>
        <w:t xml:space="preserve">اهمیت </w:t>
      </w:r>
      <w:r w:rsidRPr="005760A5">
        <w:rPr>
          <w:rFonts w:ascii="Times New Roman" w:hAnsi="Times New Roman" w:cs="B Nazanin"/>
          <w:color w:val="auto"/>
          <w:sz w:val="20"/>
          <w:rtl/>
          <w:cs/>
        </w:rPr>
        <w:t>قیمت بالا</w:t>
      </w:r>
      <w:r w:rsidRPr="005760A5">
        <w:rPr>
          <w:rFonts w:ascii="Times New Roman" w:hAnsi="Times New Roman" w:cs="B Nazanin"/>
          <w:color w:val="auto"/>
          <w:sz w:val="20"/>
          <w:rtl/>
        </w:rPr>
        <w:t xml:space="preserve"> در</w:t>
      </w:r>
      <w:r w:rsidRPr="005760A5">
        <w:rPr>
          <w:rFonts w:ascii="Times New Roman" w:hAnsi="Times New Roman" w:cs="B Nazanin"/>
          <w:color w:val="auto"/>
          <w:sz w:val="20"/>
          <w:rtl/>
          <w:cs/>
        </w:rPr>
        <w:t xml:space="preserve"> رستوران</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درجه یک </w:t>
      </w:r>
      <w:r w:rsidRPr="005760A5">
        <w:rPr>
          <w:rFonts w:ascii="Times New Roman" w:hAnsi="Times New Roman" w:cs="B Nazanin"/>
          <w:color w:val="auto"/>
          <w:sz w:val="20"/>
          <w:rtl/>
        </w:rPr>
        <w:t xml:space="preserve">با </w:t>
      </w:r>
      <w:r w:rsidRPr="005760A5">
        <w:rPr>
          <w:rFonts w:ascii="Times New Roman" w:hAnsi="Times New Roman" w:cs="B Nazanin"/>
          <w:color w:val="auto"/>
          <w:sz w:val="20"/>
          <w:rtl/>
          <w:cs/>
        </w:rPr>
        <w:t xml:space="preserve">رستوران های </w:t>
      </w:r>
      <w:r w:rsidRPr="005760A5">
        <w:rPr>
          <w:rFonts w:ascii="Times New Roman" w:hAnsi="Times New Roman" w:cs="B Nazanin"/>
          <w:color w:val="auto"/>
          <w:sz w:val="20"/>
          <w:rtl/>
        </w:rPr>
        <w:t xml:space="preserve">یک رده </w:t>
      </w:r>
      <w:r w:rsidRPr="005760A5">
        <w:rPr>
          <w:rFonts w:ascii="Times New Roman" w:hAnsi="Times New Roman" w:cs="B Nazanin"/>
          <w:color w:val="auto"/>
          <w:sz w:val="20"/>
          <w:rtl/>
          <w:cs/>
        </w:rPr>
        <w:t>پایین</w:t>
      </w:r>
      <w:r w:rsidRPr="005760A5">
        <w:rPr>
          <w:rFonts w:ascii="Times New Roman" w:hAnsi="Times New Roman" w:hint="default"/>
          <w:color w:val="auto"/>
          <w:sz w:val="20"/>
          <w:rtl/>
        </w:rPr>
        <w:t>‌</w:t>
      </w:r>
      <w:r w:rsidRPr="005760A5">
        <w:rPr>
          <w:rFonts w:ascii="Times New Roman" w:hAnsi="Times New Roman" w:cs="B Nazanin"/>
          <w:color w:val="auto"/>
          <w:sz w:val="20"/>
          <w:rtl/>
          <w:cs/>
        </w:rPr>
        <w:t>تر</w:t>
      </w:r>
      <w:r w:rsidRPr="005760A5">
        <w:rPr>
          <w:rFonts w:ascii="Times New Roman" w:hAnsi="Times New Roman" w:cs="B Nazanin"/>
          <w:color w:val="auto"/>
          <w:sz w:val="20"/>
          <w:rtl/>
        </w:rPr>
        <w:t xml:space="preserve"> تفاوت بزرگی ایجاد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Pr>
        <w:t xml:space="preserve">. </w:t>
      </w:r>
      <w:r w:rsidRPr="005760A5">
        <w:rPr>
          <w:rFonts w:ascii="Times New Roman" w:hAnsi="Times New Roman" w:cs="B Nazanin"/>
          <w:color w:val="auto"/>
          <w:sz w:val="20"/>
          <w:rtl/>
          <w:cs/>
        </w:rPr>
        <w:t>بنابراین، برای بیشتر مشتریان</w:t>
      </w:r>
      <w:r w:rsidRPr="005760A5">
        <w:rPr>
          <w:rFonts w:ascii="Times New Roman" w:hAnsi="Times New Roman"/>
          <w:color w:val="auto"/>
          <w:sz w:val="20"/>
          <w:rtl/>
        </w:rPr>
        <w:t xml:space="preserve"> </w:t>
      </w:r>
      <w:r w:rsidRPr="005760A5">
        <w:rPr>
          <w:rFonts w:ascii="Times New Roman" w:hAnsi="Times New Roman" w:cs="B Nazanin"/>
          <w:color w:val="auto"/>
          <w:sz w:val="20"/>
          <w:rtl/>
          <w:cs/>
        </w:rPr>
        <w:t>پرداخت هزینه بیشتر برای انتخاب</w:t>
      </w:r>
      <w:r w:rsidRPr="005760A5">
        <w:rPr>
          <w:rFonts w:ascii="Times New Roman" w:hAnsi="Times New Roman" w:cs="B Nazanin"/>
          <w:color w:val="auto"/>
          <w:sz w:val="20"/>
          <w:rtl/>
        </w:rPr>
        <w:t xml:space="preserve"> رستوران های ستاره دار</w:t>
      </w:r>
      <w:r w:rsidRPr="005760A5">
        <w:rPr>
          <w:rFonts w:ascii="Times New Roman" w:hAnsi="Times New Roman" w:cs="B Nazanin"/>
          <w:color w:val="auto"/>
          <w:sz w:val="20"/>
          <w:rtl/>
          <w:cs/>
        </w:rPr>
        <w:t>، غیرقابل قبول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نتایج مربوط به خدمات آنچه را که در تجزیه و تحلیل یافت شده بود، تأیید کرد</w:t>
      </w:r>
      <w:r w:rsidRPr="005760A5">
        <w:rPr>
          <w:rFonts w:ascii="Times New Roman" w:hAnsi="Times New Roman"/>
          <w:color w:val="auto"/>
          <w:sz w:val="20"/>
        </w:rPr>
        <w:t>.</w:t>
      </w:r>
    </w:p>
    <w:p w:rsidR="000B61CF" w:rsidRPr="005760A5" w:rsidRDefault="000B61CF"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تفاوت بین بالاترین سطح </w:t>
      </w:r>
      <w:r w:rsidRPr="005760A5">
        <w:rPr>
          <w:rFonts w:ascii="Times New Roman" w:hAnsi="Times New Roman" w:cs="B Nazanin"/>
          <w:color w:val="auto"/>
          <w:sz w:val="20"/>
          <w:rtl/>
        </w:rPr>
        <w:t>رفتار</w:t>
      </w:r>
      <w:r w:rsidRPr="005760A5">
        <w:rPr>
          <w:rFonts w:ascii="Times New Roman" w:hAnsi="Times New Roman"/>
          <w:color w:val="auto"/>
          <w:sz w:val="20"/>
        </w:rPr>
        <w:t xml:space="preserve"> </w:t>
      </w:r>
      <w:r w:rsidRPr="005760A5">
        <w:rPr>
          <w:rFonts w:ascii="Times New Roman" w:hAnsi="Times New Roman"/>
          <w:color w:val="auto"/>
          <w:sz w:val="20"/>
          <w:rtl/>
        </w:rPr>
        <w:t>(</w:t>
      </w:r>
      <w:r w:rsidRPr="005760A5">
        <w:rPr>
          <w:rFonts w:ascii="Times New Roman" w:hAnsi="Times New Roman" w:cs="B Nazanin"/>
          <w:color w:val="auto"/>
          <w:sz w:val="20"/>
          <w:rtl/>
          <w:cs/>
        </w:rPr>
        <w:t>دوستانه، خوشامد</w:t>
      </w:r>
      <w:r w:rsidRPr="005760A5">
        <w:rPr>
          <w:rFonts w:ascii="Times New Roman" w:hAnsi="Times New Roman" w:cs="B Nazanin"/>
          <w:color w:val="auto"/>
          <w:sz w:val="20"/>
          <w:rtl/>
        </w:rPr>
        <w:t>گویی گرم</w:t>
      </w:r>
      <w:r w:rsidRPr="005760A5">
        <w:rPr>
          <w:rFonts w:ascii="Times New Roman" w:hAnsi="Times New Roman" w:cs="B Nazanin"/>
          <w:color w:val="auto"/>
          <w:sz w:val="20"/>
          <w:rtl/>
          <w:cs/>
        </w:rPr>
        <w:t xml:space="preserve"> و </w:t>
      </w:r>
      <w:r w:rsidRPr="005760A5">
        <w:rPr>
          <w:rFonts w:ascii="Times New Roman" w:hAnsi="Times New Roman" w:cs="B Nazanin"/>
          <w:color w:val="auto"/>
          <w:sz w:val="20"/>
          <w:rtl/>
        </w:rPr>
        <w:t>خدمات آگاهانه</w:t>
      </w:r>
      <w:r w:rsidRPr="005760A5">
        <w:rPr>
          <w:rFonts w:ascii="Times New Roman" w:hAnsi="Times New Roman"/>
          <w:color w:val="auto"/>
          <w:sz w:val="20"/>
          <w:rtl/>
        </w:rPr>
        <w:t>)</w:t>
      </w:r>
      <w:r w:rsidRPr="005760A5">
        <w:rPr>
          <w:rFonts w:ascii="Times New Roman" w:hAnsi="Times New Roman"/>
          <w:color w:val="auto"/>
          <w:sz w:val="20"/>
        </w:rPr>
        <w:t xml:space="preserve"> </w:t>
      </w:r>
      <w:r w:rsidRPr="005760A5">
        <w:rPr>
          <w:rFonts w:ascii="Times New Roman" w:hAnsi="Times New Roman"/>
          <w:color w:val="auto"/>
          <w:sz w:val="20"/>
          <w:rtl/>
        </w:rPr>
        <w:t xml:space="preserve">( </w:t>
      </w:r>
      <w:r w:rsidRPr="005760A5">
        <w:rPr>
          <w:rFonts w:ascii="Times New Roman" w:hAnsi="Times New Roman" w:cs="B Nazanin"/>
          <w:color w:val="auto"/>
          <w:sz w:val="20"/>
          <w:rtl/>
        </w:rPr>
        <w:t>۵۹</w:t>
      </w:r>
      <w:r w:rsidRPr="005760A5">
        <w:rPr>
          <w:rFonts w:ascii="Times New Roman" w:hAnsi="Times New Roman"/>
          <w:color w:val="auto"/>
          <w:sz w:val="20"/>
          <w:rtl/>
        </w:rPr>
        <w:t>.</w:t>
      </w:r>
      <w:r w:rsidRPr="005760A5">
        <w:rPr>
          <w:rFonts w:ascii="Times New Roman" w:hAnsi="Times New Roman" w:cs="B Nazanin"/>
          <w:color w:val="auto"/>
          <w:sz w:val="20"/>
          <w:rtl/>
        </w:rPr>
        <w:t xml:space="preserve">۱۰ </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 </w:t>
      </w:r>
      <w:r w:rsidRPr="005760A5">
        <w:rPr>
          <w:rFonts w:ascii="Times New Roman" w:hAnsi="Times New Roman" w:cs="B Nazanin"/>
          <w:color w:val="auto"/>
          <w:sz w:val="20"/>
          <w:rtl/>
          <w:cs/>
        </w:rPr>
        <w:t xml:space="preserve">و سطح بعدی </w:t>
      </w:r>
      <w:r w:rsidRPr="005760A5">
        <w:rPr>
          <w:rFonts w:ascii="Times New Roman" w:hAnsi="Times New Roman"/>
          <w:color w:val="auto"/>
          <w:sz w:val="20"/>
          <w:rtl/>
        </w:rPr>
        <w:t xml:space="preserve">( </w:t>
      </w:r>
      <w:r w:rsidRPr="005760A5">
        <w:rPr>
          <w:rFonts w:ascii="Times New Roman" w:hAnsi="Times New Roman" w:cs="B Nazanin"/>
          <w:color w:val="auto"/>
          <w:sz w:val="20"/>
          <w:rtl/>
        </w:rPr>
        <w:t>۴۲</w:t>
      </w:r>
      <w:r w:rsidRPr="005760A5">
        <w:rPr>
          <w:rFonts w:ascii="Times New Roman" w:hAnsi="Times New Roman"/>
          <w:color w:val="auto"/>
          <w:sz w:val="20"/>
          <w:rtl/>
        </w:rPr>
        <w:t>.</w:t>
      </w:r>
      <w:r w:rsidRPr="005760A5">
        <w:rPr>
          <w:rFonts w:ascii="Times New Roman" w:hAnsi="Times New Roman" w:cs="B Nazanin"/>
          <w:color w:val="auto"/>
          <w:sz w:val="20"/>
          <w:rtl/>
        </w:rPr>
        <w:t>۲۶</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 </w:t>
      </w:r>
      <w:r w:rsidRPr="005760A5">
        <w:rPr>
          <w:rFonts w:ascii="Times New Roman" w:hAnsi="Times New Roman" w:cs="B Nazanin"/>
          <w:color w:val="auto"/>
          <w:sz w:val="20"/>
          <w:rtl/>
          <w:cs/>
        </w:rPr>
        <w:t>قابل توجه است، اما</w:t>
      </w:r>
      <w:r w:rsidRPr="005760A5">
        <w:rPr>
          <w:rFonts w:ascii="Times New Roman" w:hAnsi="Times New Roman" w:cs="B Nazanin"/>
          <w:color w:val="auto"/>
          <w:sz w:val="20"/>
          <w:rtl/>
        </w:rPr>
        <w:t xml:space="preserve"> نکته</w:t>
      </w:r>
      <w:r w:rsidRPr="005760A5">
        <w:rPr>
          <w:rFonts w:ascii="Times New Roman" w:hAnsi="Times New Roman" w:hint="default"/>
          <w:color w:val="auto"/>
          <w:sz w:val="20"/>
          <w:rtl/>
        </w:rPr>
        <w:t>‌</w:t>
      </w:r>
      <w:r w:rsidRPr="005760A5">
        <w:rPr>
          <w:rFonts w:ascii="Times New Roman" w:hAnsi="Times New Roman" w:cs="B Nazanin"/>
          <w:color w:val="auto"/>
          <w:sz w:val="20"/>
          <w:rtl/>
        </w:rPr>
        <w:t>ی جالب اصلی</w:t>
      </w:r>
      <w:r w:rsidRPr="005760A5">
        <w:rPr>
          <w:rFonts w:ascii="Times New Roman" w:hAnsi="Times New Roman" w:cs="B Nazanin"/>
          <w:color w:val="auto"/>
          <w:sz w:val="20"/>
          <w:rtl/>
          <w:cs/>
        </w:rPr>
        <w:t xml:space="preserve"> تفاوت </w:t>
      </w:r>
      <w:r w:rsidRPr="005760A5">
        <w:rPr>
          <w:rFonts w:ascii="Times New Roman" w:hAnsi="Times New Roman" w:cs="B Nazanin"/>
          <w:color w:val="auto"/>
          <w:sz w:val="20"/>
          <w:rtl/>
        </w:rPr>
        <w:t>زیاد تا</w:t>
      </w:r>
      <w:r w:rsidRPr="005760A5">
        <w:rPr>
          <w:rFonts w:ascii="Times New Roman" w:hAnsi="Times New Roman" w:cs="B Nazanin"/>
          <w:color w:val="auto"/>
          <w:sz w:val="20"/>
          <w:rtl/>
          <w:cs/>
        </w:rPr>
        <w:t xml:space="preserve"> سطح بعدی </w:t>
      </w:r>
      <w:r w:rsidRPr="005760A5">
        <w:rPr>
          <w:rFonts w:ascii="Times New Roman" w:hAnsi="Times New Roman"/>
          <w:color w:val="auto"/>
          <w:sz w:val="20"/>
        </w:rPr>
        <w:t>(</w:t>
      </w:r>
      <w:r w:rsidRPr="005760A5">
        <w:rPr>
          <w:rFonts w:ascii="Times New Roman" w:hAnsi="Times New Roman" w:cs="B Nazanin"/>
          <w:color w:val="auto"/>
          <w:sz w:val="20"/>
          <w:rtl/>
          <w:cs/>
        </w:rPr>
        <w:t>دوستانه</w:t>
      </w:r>
      <w:r w:rsidRPr="005760A5">
        <w:rPr>
          <w:rFonts w:ascii="Times New Roman" w:hAnsi="Times New Roman" w:cs="B Nazanin"/>
          <w:color w:val="auto"/>
          <w:sz w:val="20"/>
          <w:rtl/>
        </w:rPr>
        <w:t xml:space="preserve">، </w:t>
      </w:r>
      <w:r w:rsidRPr="005760A5">
        <w:rPr>
          <w:rFonts w:ascii="Times New Roman" w:hAnsi="Times New Roman" w:cs="B Nazanin"/>
          <w:color w:val="auto"/>
          <w:sz w:val="20"/>
          <w:rtl/>
          <w:cs/>
        </w:rPr>
        <w:t>اما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تواند </w:t>
      </w:r>
      <w:r w:rsidRPr="005760A5">
        <w:rPr>
          <w:rFonts w:ascii="Times New Roman" w:hAnsi="Times New Roman" w:cs="B Nazanin"/>
          <w:color w:val="auto"/>
          <w:sz w:val="20"/>
          <w:rtl/>
        </w:rPr>
        <w:t>دقت</w:t>
      </w:r>
      <w:r w:rsidRPr="005760A5">
        <w:rPr>
          <w:rFonts w:ascii="Times New Roman" w:hAnsi="Times New Roman" w:cs="B Nazanin"/>
          <w:color w:val="auto"/>
          <w:sz w:val="20"/>
          <w:rtl/>
          <w:cs/>
        </w:rPr>
        <w:t xml:space="preserve"> بیشتری داشته باش</w:t>
      </w:r>
      <w:r w:rsidRPr="005760A5">
        <w:rPr>
          <w:rFonts w:ascii="Times New Roman" w:hAnsi="Times New Roman" w:cs="B Nazanin"/>
          <w:color w:val="auto"/>
          <w:sz w:val="20"/>
          <w:rtl/>
        </w:rPr>
        <w:t>د، خدمات نه چندان آگاهانه</w:t>
      </w: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 با</w:t>
      </w:r>
      <w:r w:rsidRPr="005760A5">
        <w:rPr>
          <w:rFonts w:ascii="Times New Roman" w:hAnsi="Times New Roman" w:cs="B Nazanin"/>
          <w:color w:val="auto"/>
          <w:sz w:val="20"/>
          <w:rtl/>
        </w:rPr>
        <w:t xml:space="preserve"> ۱۵</w:t>
      </w:r>
      <w:r w:rsidRPr="005760A5">
        <w:rPr>
          <w:rFonts w:ascii="Times New Roman" w:hAnsi="Times New Roman"/>
          <w:color w:val="auto"/>
          <w:sz w:val="20"/>
          <w:rtl/>
        </w:rPr>
        <w:t>.</w:t>
      </w:r>
      <w:r w:rsidRPr="005760A5">
        <w:rPr>
          <w:rFonts w:ascii="Times New Roman" w:hAnsi="Times New Roman" w:cs="B Nazanin"/>
          <w:color w:val="auto"/>
          <w:sz w:val="20"/>
          <w:rtl/>
        </w:rPr>
        <w:t>۰۷</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آرا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مشخص شد که ترجیح بیشتری برای </w:t>
      </w:r>
      <w:r w:rsidRPr="005760A5">
        <w:rPr>
          <w:rFonts w:ascii="Times New Roman" w:hAnsi="Times New Roman" w:cs="B Nazanin"/>
          <w:color w:val="auto"/>
          <w:sz w:val="20"/>
          <w:rtl/>
        </w:rPr>
        <w:t>محیط</w:t>
      </w:r>
      <w:r w:rsidRPr="005760A5">
        <w:rPr>
          <w:rFonts w:ascii="Times New Roman" w:hAnsi="Times New Roman" w:hint="default"/>
          <w:color w:val="auto"/>
          <w:sz w:val="20"/>
          <w:rtl/>
        </w:rPr>
        <w:t>‌</w:t>
      </w:r>
      <w:r w:rsidRPr="005760A5">
        <w:rPr>
          <w:rFonts w:ascii="Times New Roman" w:hAnsi="Times New Roman" w:cs="B Nazanin"/>
          <w:color w:val="auto"/>
          <w:sz w:val="20"/>
          <w:rtl/>
        </w:rPr>
        <w:t>های</w:t>
      </w:r>
      <w:r w:rsidRPr="005760A5">
        <w:rPr>
          <w:rFonts w:ascii="Times New Roman" w:hAnsi="Times New Roman" w:cs="B Nazanin"/>
          <w:color w:val="auto"/>
          <w:sz w:val="20"/>
          <w:rtl/>
          <w:cs/>
        </w:rPr>
        <w:t xml:space="preserve"> آرام و </w:t>
      </w:r>
      <w:r w:rsidRPr="005760A5">
        <w:rPr>
          <w:rFonts w:ascii="Times New Roman" w:hAnsi="Times New Roman" w:cs="B Nazanin"/>
          <w:color w:val="auto"/>
          <w:sz w:val="20"/>
          <w:rtl/>
        </w:rPr>
        <w:t xml:space="preserve">خدمات </w:t>
      </w:r>
      <w:r w:rsidRPr="005760A5">
        <w:rPr>
          <w:rFonts w:ascii="Times New Roman" w:hAnsi="Times New Roman" w:cs="B Nazanin"/>
          <w:color w:val="auto"/>
          <w:sz w:val="20"/>
          <w:rtl/>
          <w:cs/>
        </w:rPr>
        <w:t xml:space="preserve">دوستانه وجود دارد، اما </w:t>
      </w:r>
      <w:r w:rsidRPr="005760A5">
        <w:rPr>
          <w:rFonts w:ascii="Times New Roman" w:hAnsi="Times New Roman" w:cs="B Nazanin"/>
          <w:color w:val="auto"/>
          <w:sz w:val="20"/>
          <w:rtl/>
        </w:rPr>
        <w:t xml:space="preserve">ضعف </w:t>
      </w:r>
      <w:r w:rsidRPr="005760A5">
        <w:rPr>
          <w:rFonts w:ascii="Times New Roman" w:hAnsi="Times New Roman" w:cs="B Nazanin"/>
          <w:color w:val="auto"/>
          <w:sz w:val="20"/>
          <w:rtl/>
          <w:cs/>
        </w:rPr>
        <w:t xml:space="preserve">از نظر </w:t>
      </w:r>
      <w:r w:rsidRPr="005760A5">
        <w:rPr>
          <w:rFonts w:ascii="Times New Roman" w:hAnsi="Times New Roman" w:cs="B Nazanin"/>
          <w:color w:val="auto"/>
          <w:sz w:val="20"/>
          <w:rtl/>
        </w:rPr>
        <w:t>میزان دقت</w:t>
      </w:r>
      <w:r w:rsidRPr="005760A5">
        <w:rPr>
          <w:rFonts w:ascii="Times New Roman" w:hAnsi="Times New Roman" w:cs="B Nazanin"/>
          <w:color w:val="auto"/>
          <w:sz w:val="20"/>
          <w:rtl/>
          <w:cs/>
        </w:rPr>
        <w:t xml:space="preserve"> و دانش </w:t>
      </w:r>
      <w:r w:rsidRPr="005760A5">
        <w:rPr>
          <w:rFonts w:ascii="Times New Roman" w:hAnsi="Times New Roman" w:cs="B Nazanin"/>
          <w:color w:val="auto"/>
          <w:sz w:val="20"/>
          <w:rtl/>
        </w:rPr>
        <w:t>رستوران</w:t>
      </w:r>
      <w:r w:rsidRPr="005760A5">
        <w:rPr>
          <w:rFonts w:ascii="Times New Roman" w:hAnsi="Times New Roman" w:hint="default"/>
          <w:color w:val="auto"/>
          <w:sz w:val="20"/>
          <w:rtl/>
        </w:rPr>
        <w:t>‌</w:t>
      </w:r>
      <w:r w:rsidRPr="005760A5">
        <w:rPr>
          <w:rFonts w:ascii="Times New Roman" w:hAnsi="Times New Roman" w:cs="B Nazanin"/>
          <w:color w:val="auto"/>
          <w:sz w:val="20"/>
          <w:rtl/>
        </w:rPr>
        <w:t>داری تمایل کمتری ایجاد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در مورد </w:t>
      </w:r>
      <w:r w:rsidRPr="005760A5">
        <w:rPr>
          <w:rFonts w:ascii="Times New Roman" w:hAnsi="Times New Roman" w:cs="B Nazanin"/>
          <w:color w:val="auto"/>
          <w:sz w:val="20"/>
          <w:rtl/>
        </w:rPr>
        <w:t xml:space="preserve">موقعیت </w:t>
      </w:r>
      <w:r w:rsidRPr="005760A5">
        <w:rPr>
          <w:rFonts w:ascii="Times New Roman" w:hAnsi="Times New Roman" w:cs="B Nazanin"/>
          <w:color w:val="auto"/>
          <w:sz w:val="20"/>
          <w:rtl/>
          <w:cs/>
        </w:rPr>
        <w:t>مکان</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تفاوت بین بالاترین سطح </w:t>
      </w:r>
      <w:r w:rsidRPr="005760A5">
        <w:rPr>
          <w:rFonts w:ascii="Times New Roman" w:hAnsi="Times New Roman"/>
          <w:color w:val="auto"/>
          <w:sz w:val="20"/>
          <w:rtl/>
        </w:rPr>
        <w:t>(</w:t>
      </w:r>
      <w:r w:rsidRPr="005760A5">
        <w:rPr>
          <w:rFonts w:ascii="Times New Roman" w:hAnsi="Times New Roman" w:cs="B Nazanin"/>
          <w:color w:val="auto"/>
          <w:sz w:val="20"/>
          <w:rtl/>
          <w:cs/>
        </w:rPr>
        <w:t xml:space="preserve">پارکینگ خوب و </w:t>
      </w:r>
      <w:r w:rsidRPr="005760A5">
        <w:rPr>
          <w:rFonts w:ascii="Times New Roman" w:hAnsi="Times New Roman" w:cs="B Nazanin"/>
          <w:color w:val="auto"/>
          <w:sz w:val="20"/>
          <w:rtl/>
        </w:rPr>
        <w:t>دسترسی به</w:t>
      </w:r>
      <w:r w:rsidRPr="005760A5">
        <w:rPr>
          <w:rFonts w:ascii="Times New Roman" w:hAnsi="Times New Roman" w:cs="B Nazanin"/>
          <w:color w:val="auto"/>
          <w:sz w:val="20"/>
          <w:rtl/>
          <w:cs/>
        </w:rPr>
        <w:t xml:space="preserve"> حمل و نقل عمومی</w:t>
      </w:r>
      <w:r w:rsidRPr="005760A5">
        <w:rPr>
          <w:rFonts w:ascii="Times New Roman" w:hAnsi="Times New Roman"/>
          <w:color w:val="auto"/>
          <w:sz w:val="20"/>
          <w:rtl/>
        </w:rPr>
        <w:t>)</w:t>
      </w:r>
      <w:r w:rsidRPr="005760A5">
        <w:rPr>
          <w:rFonts w:ascii="Times New Roman" w:hAnsi="Times New Roman" w:cs="B Nazanin"/>
          <w:color w:val="auto"/>
          <w:sz w:val="20"/>
          <w:rtl/>
          <w:cs/>
        </w:rPr>
        <w:t xml:space="preserve"> با</w:t>
      </w:r>
      <w:r w:rsidRPr="005760A5">
        <w:rPr>
          <w:rFonts w:ascii="Times New Roman" w:hAnsi="Times New Roman" w:cs="B Nazanin"/>
          <w:color w:val="auto"/>
          <w:sz w:val="20"/>
          <w:rtl/>
        </w:rPr>
        <w:t xml:space="preserve"> ۲۷</w:t>
      </w:r>
      <w:r w:rsidRPr="005760A5">
        <w:rPr>
          <w:rFonts w:ascii="Times New Roman" w:hAnsi="Times New Roman"/>
          <w:color w:val="auto"/>
          <w:sz w:val="20"/>
          <w:rtl/>
        </w:rPr>
        <w:t>.</w:t>
      </w:r>
      <w:r w:rsidRPr="005760A5">
        <w:rPr>
          <w:rFonts w:ascii="Times New Roman" w:hAnsi="Times New Roman" w:cs="B Nazanin"/>
          <w:color w:val="auto"/>
          <w:sz w:val="20"/>
          <w:rtl/>
        </w:rPr>
        <w:t xml:space="preserve">۳۷، رای </w:t>
      </w:r>
      <w:r w:rsidRPr="005760A5">
        <w:rPr>
          <w:rFonts w:ascii="Times New Roman" w:hAnsi="Times New Roman" w:cs="B Nazanin"/>
          <w:color w:val="auto"/>
          <w:sz w:val="20"/>
          <w:rtl/>
          <w:cs/>
        </w:rPr>
        <w:t xml:space="preserve">و سطح بعدی </w:t>
      </w:r>
      <w:r w:rsidRPr="005760A5">
        <w:rPr>
          <w:rFonts w:ascii="Times New Roman" w:hAnsi="Times New Roman"/>
          <w:color w:val="auto"/>
          <w:sz w:val="20"/>
        </w:rPr>
        <w:t>(</w:t>
      </w:r>
      <w:r w:rsidRPr="005760A5">
        <w:rPr>
          <w:rFonts w:ascii="Times New Roman" w:hAnsi="Times New Roman" w:cs="B Nazanin"/>
          <w:color w:val="auto"/>
          <w:sz w:val="20"/>
          <w:rtl/>
          <w:cs/>
        </w:rPr>
        <w:t>امکانات حمل و نقل عمومی خوب اما پارکینگ محدود</w:t>
      </w:r>
      <w:r w:rsidRPr="005760A5">
        <w:rPr>
          <w:rFonts w:ascii="Times New Roman" w:hAnsi="Times New Roman"/>
          <w:color w:val="auto"/>
          <w:sz w:val="20"/>
        </w:rPr>
        <w:t xml:space="preserve">) </w:t>
      </w:r>
      <w:r w:rsidRPr="005760A5">
        <w:rPr>
          <w:rFonts w:ascii="Times New Roman" w:hAnsi="Times New Roman" w:cs="B Nazanin"/>
          <w:color w:val="auto"/>
          <w:sz w:val="20"/>
          <w:rtl/>
          <w:cs/>
        </w:rPr>
        <w:t>با</w:t>
      </w:r>
      <w:r w:rsidRPr="005760A5">
        <w:rPr>
          <w:rFonts w:ascii="Times New Roman" w:hAnsi="Times New Roman" w:cs="B Nazanin"/>
          <w:color w:val="auto"/>
          <w:sz w:val="20"/>
          <w:rtl/>
        </w:rPr>
        <w:t xml:space="preserve"> ۱۳</w:t>
      </w:r>
      <w:r w:rsidRPr="005760A5">
        <w:rPr>
          <w:rFonts w:ascii="Times New Roman" w:hAnsi="Times New Roman"/>
          <w:color w:val="auto"/>
          <w:sz w:val="20"/>
          <w:rtl/>
        </w:rPr>
        <w:t>.</w:t>
      </w:r>
      <w:r w:rsidRPr="005760A5">
        <w:rPr>
          <w:rFonts w:ascii="Times New Roman" w:hAnsi="Times New Roman" w:cs="B Nazanin"/>
          <w:color w:val="auto"/>
          <w:sz w:val="20"/>
          <w:rtl/>
        </w:rPr>
        <w:t>۲۸</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آرا </w:t>
      </w:r>
      <w:r w:rsidRPr="005760A5">
        <w:rPr>
          <w:rFonts w:ascii="Times New Roman" w:hAnsi="Times New Roman" w:cs="B Nazanin"/>
          <w:color w:val="auto"/>
          <w:sz w:val="20"/>
          <w:rtl/>
          <w:cs/>
        </w:rPr>
        <w:t>قابل توجه است</w:t>
      </w:r>
      <w:r w:rsidRPr="005760A5">
        <w:rPr>
          <w:rFonts w:ascii="Times New Roman" w:hAnsi="Times New Roman"/>
          <w:color w:val="auto"/>
          <w:sz w:val="20"/>
        </w:rPr>
        <w:t>.</w:t>
      </w:r>
      <w:r w:rsidRPr="005760A5">
        <w:rPr>
          <w:rFonts w:ascii="Times New Roman" w:hAnsi="Times New Roman"/>
          <w:color w:val="auto"/>
          <w:sz w:val="20"/>
          <w:rtl/>
        </w:rPr>
        <w:t xml:space="preserve"> </w:t>
      </w:r>
      <w:r w:rsidRPr="005760A5">
        <w:rPr>
          <w:rFonts w:ascii="Times New Roman" w:hAnsi="Times New Roman" w:cs="B Nazanin"/>
          <w:color w:val="auto"/>
          <w:sz w:val="20"/>
          <w:rtl/>
          <w:cs/>
        </w:rPr>
        <w:t>می توان نتیجه گرفت که رستوران</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با موقعیت خوب</w:t>
      </w:r>
      <w:r w:rsidRPr="005760A5">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طرفدار</w:t>
      </w:r>
      <w:r w:rsidRPr="005760A5">
        <w:rPr>
          <w:rFonts w:ascii="Times New Roman" w:hAnsi="Times New Roman" w:cs="B Nazanin"/>
          <w:color w:val="auto"/>
          <w:sz w:val="20"/>
          <w:rtl/>
          <w:cs/>
        </w:rPr>
        <w:t xml:space="preserve"> بیشتری نسبت به رستوران</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با موقعیت </w:t>
      </w:r>
      <w:r w:rsidRPr="005760A5">
        <w:rPr>
          <w:rFonts w:ascii="Times New Roman" w:hAnsi="Times New Roman" w:cs="B Nazanin"/>
          <w:color w:val="auto"/>
          <w:sz w:val="20"/>
          <w:rtl/>
        </w:rPr>
        <w:t>مکانی ضعیف</w:t>
      </w:r>
      <w:r w:rsidRPr="005760A5">
        <w:rPr>
          <w:rFonts w:ascii="Times New Roman" w:hAnsi="Times New Roman" w:hint="default"/>
          <w:color w:val="auto"/>
          <w:sz w:val="20"/>
          <w:rtl/>
        </w:rPr>
        <w:t>‌</w:t>
      </w:r>
      <w:r w:rsidRPr="005760A5">
        <w:rPr>
          <w:rFonts w:ascii="Times New Roman" w:hAnsi="Times New Roman" w:cs="B Nazanin"/>
          <w:color w:val="auto"/>
          <w:sz w:val="20"/>
          <w:rtl/>
        </w:rPr>
        <w:t>تر</w:t>
      </w:r>
      <w:r w:rsidRPr="005760A5">
        <w:rPr>
          <w:rFonts w:ascii="Times New Roman" w:hAnsi="Times New Roman" w:cs="B Nazanin"/>
          <w:color w:val="auto"/>
          <w:sz w:val="20"/>
          <w:rtl/>
          <w:cs/>
        </w:rPr>
        <w:t xml:space="preserve"> دارند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در مورد </w:t>
      </w:r>
      <w:r w:rsidRPr="005760A5">
        <w:rPr>
          <w:rFonts w:ascii="Times New Roman" w:hAnsi="Times New Roman" w:cs="B Nazanin"/>
          <w:color w:val="auto"/>
          <w:sz w:val="20"/>
          <w:rtl/>
        </w:rPr>
        <w:t>ظاهر</w:t>
      </w:r>
      <w:r w:rsidRPr="005760A5">
        <w:rPr>
          <w:rFonts w:ascii="Times New Roman" w:hAnsi="Times New Roman" w:cs="B Nazanin"/>
          <w:color w:val="auto"/>
          <w:sz w:val="20"/>
          <w:rtl/>
          <w:cs/>
        </w:rPr>
        <w:t xml:space="preserve"> غذا، مشخص </w:t>
      </w:r>
      <w:r w:rsidRPr="005760A5">
        <w:rPr>
          <w:rFonts w:ascii="Times New Roman" w:hAnsi="Times New Roman" w:cs="B Nazanin"/>
          <w:color w:val="auto"/>
          <w:sz w:val="20"/>
          <w:rtl/>
        </w:rPr>
        <w:t>شد</w:t>
      </w:r>
      <w:r w:rsidRPr="005760A5">
        <w:rPr>
          <w:rFonts w:ascii="Times New Roman" w:hAnsi="Times New Roman" w:cs="B Nazanin"/>
          <w:color w:val="auto"/>
          <w:sz w:val="20"/>
          <w:rtl/>
          <w:cs/>
        </w:rPr>
        <w:t xml:space="preserve"> که یک عامل مهم برای انتخاب رستوران</w:t>
      </w:r>
      <w:r w:rsidRPr="005760A5">
        <w:rPr>
          <w:rFonts w:ascii="Times New Roman" w:hAnsi="Times New Roman" w:cs="B Nazanin"/>
          <w:color w:val="auto"/>
          <w:sz w:val="20"/>
          <w:rtl/>
        </w:rPr>
        <w:t xml:space="preserve">، درصورت </w:t>
      </w:r>
      <w:r w:rsidRPr="005760A5">
        <w:rPr>
          <w:rFonts w:ascii="Times New Roman" w:hAnsi="Times New Roman" w:cs="B Nazanin"/>
          <w:color w:val="auto"/>
          <w:sz w:val="20"/>
          <w:rtl/>
          <w:cs/>
        </w:rPr>
        <w:t>در نظر گرفتن این ویژگی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این امر به این دلیل است که تفاوت </w:t>
      </w:r>
      <w:r w:rsidRPr="005760A5">
        <w:rPr>
          <w:rFonts w:ascii="Times New Roman" w:hAnsi="Times New Roman" w:cs="B Nazanin"/>
          <w:color w:val="auto"/>
          <w:sz w:val="20"/>
          <w:rtl/>
        </w:rPr>
        <w:t>انتخاب بین</w:t>
      </w:r>
      <w:r w:rsidRPr="005760A5">
        <w:rPr>
          <w:rFonts w:ascii="Times New Roman" w:hAnsi="Times New Roman" w:cs="B Nazanin"/>
          <w:color w:val="auto"/>
          <w:sz w:val="20"/>
          <w:rtl/>
          <w:cs/>
        </w:rPr>
        <w:t xml:space="preserve"> سطح دوم </w:t>
      </w:r>
      <w:r w:rsidRPr="005760A5">
        <w:rPr>
          <w:rFonts w:ascii="Times New Roman" w:hAnsi="Times New Roman"/>
          <w:color w:val="auto"/>
          <w:sz w:val="20"/>
        </w:rPr>
        <w:t>(</w:t>
      </w:r>
      <w:r w:rsidRPr="005760A5">
        <w:rPr>
          <w:rFonts w:ascii="Times New Roman" w:hAnsi="Times New Roman" w:cs="B Nazanin"/>
          <w:color w:val="auto"/>
          <w:sz w:val="20"/>
          <w:rtl/>
        </w:rPr>
        <w:t>ظاهر</w:t>
      </w:r>
      <w:r w:rsidRPr="005760A5">
        <w:rPr>
          <w:rFonts w:ascii="Times New Roman" w:hAnsi="Times New Roman" w:cs="B Nazanin"/>
          <w:color w:val="auto"/>
          <w:sz w:val="20"/>
          <w:rtl/>
          <w:cs/>
        </w:rPr>
        <w:t xml:space="preserve"> قابل قبول، تقریباً همانطور که انتظار می رفت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و سطح سوم </w:t>
      </w:r>
      <w:r w:rsidRPr="005760A5">
        <w:rPr>
          <w:rFonts w:ascii="Times New Roman" w:hAnsi="Times New Roman"/>
          <w:color w:val="auto"/>
          <w:sz w:val="20"/>
        </w:rPr>
        <w:t>(</w:t>
      </w:r>
      <w:r w:rsidRPr="005760A5">
        <w:rPr>
          <w:rFonts w:ascii="Times New Roman" w:hAnsi="Times New Roman" w:cs="B Nazanin"/>
          <w:color w:val="auto"/>
          <w:sz w:val="20"/>
          <w:rtl/>
          <w:cs/>
        </w:rPr>
        <w:t>ارائه خوب، کمی بهتر از حد انتظار</w:t>
      </w:r>
      <w:r w:rsidRPr="005760A5">
        <w:rPr>
          <w:rFonts w:ascii="Times New Roman" w:hAnsi="Times New Roman"/>
          <w:color w:val="auto"/>
          <w:sz w:val="20"/>
        </w:rPr>
        <w:t xml:space="preserve">) </w:t>
      </w:r>
      <w:r w:rsidRPr="005760A5">
        <w:rPr>
          <w:rFonts w:ascii="Times New Roman" w:hAnsi="Times New Roman" w:cs="B Nazanin"/>
          <w:color w:val="auto"/>
          <w:sz w:val="20"/>
          <w:rtl/>
        </w:rPr>
        <w:t>دارای تفاوت قابل توجهی بود</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همچنین </w:t>
      </w:r>
      <w:r w:rsidRPr="005760A5">
        <w:rPr>
          <w:rFonts w:ascii="Times New Roman" w:hAnsi="Times New Roman" w:cs="B Nazanin"/>
          <w:color w:val="auto"/>
          <w:sz w:val="20"/>
          <w:rtl/>
          <w:cs/>
        </w:rPr>
        <w:t xml:space="preserve">دکوراسیون خلاقانه </w:t>
      </w:r>
      <w:r w:rsidRPr="005760A5">
        <w:rPr>
          <w:rFonts w:ascii="Times New Roman" w:hAnsi="Times New Roman" w:cs="B Nazanin"/>
          <w:color w:val="auto"/>
          <w:sz w:val="20"/>
          <w:rtl/>
        </w:rPr>
        <w:t xml:space="preserve">و نوآورانه با روشنایی متوسط رو به بالا، به دکوراسیون کلاسیک </w:t>
      </w:r>
      <w:r w:rsidRPr="005760A5">
        <w:rPr>
          <w:rFonts w:ascii="Times New Roman" w:hAnsi="Times New Roman" w:cs="B Nazanin"/>
          <w:color w:val="auto"/>
          <w:sz w:val="20"/>
          <w:rtl/>
          <w:cs/>
        </w:rPr>
        <w:t>ترجیح داده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w:t>
      </w:r>
      <w:r w:rsidRPr="005760A5">
        <w:rPr>
          <w:rFonts w:ascii="Times New Roman" w:hAnsi="Times New Roman"/>
          <w:color w:val="auto"/>
          <w:sz w:val="20"/>
          <w:rtl/>
        </w:rPr>
        <w:t>.</w:t>
      </w:r>
    </w:p>
    <w:p w:rsidR="000B61CF" w:rsidRPr="005760A5" w:rsidRDefault="000B61CF"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rPr>
          <w:rFonts w:ascii="Times New Roman" w:eastAsia="B Nazanin" w:hAnsi="Times New Roman" w:cs="B Nazanin" w:hint="default"/>
          <w:color w:val="auto"/>
          <w:sz w:val="20"/>
          <w:rtl/>
        </w:rPr>
      </w:pPr>
      <w:r w:rsidRPr="005760A5">
        <w:rPr>
          <w:rFonts w:ascii="Times New Roman" w:hAnsi="Times New Roman" w:cs="B Nazanin"/>
          <w:color w:val="auto"/>
          <w:sz w:val="20"/>
          <w:rtl/>
          <w:cs/>
        </w:rPr>
        <w:t xml:space="preserve">در نهایت، تجزیه و تحلیل خدمات تأیید کرد که </w:t>
      </w:r>
      <w:r w:rsidRPr="005760A5">
        <w:rPr>
          <w:rFonts w:ascii="Times New Roman" w:hAnsi="Times New Roman" w:cs="B Nazanin"/>
          <w:color w:val="auto"/>
          <w:sz w:val="20"/>
          <w:rtl/>
        </w:rPr>
        <w:t>امکاناتی</w:t>
      </w:r>
      <w:r w:rsidRPr="005760A5">
        <w:rPr>
          <w:rFonts w:ascii="Times New Roman" w:hAnsi="Times New Roman" w:cs="B Nazanin"/>
          <w:color w:val="auto"/>
          <w:sz w:val="20"/>
          <w:rtl/>
          <w:cs/>
        </w:rPr>
        <w:t xml:space="preserve"> مانند </w:t>
      </w:r>
      <w:r w:rsidRPr="005760A5">
        <w:rPr>
          <w:rFonts w:ascii="Times New Roman" w:hAnsi="Times New Roman" w:cs="B Nazanin"/>
          <w:color w:val="auto"/>
          <w:sz w:val="20"/>
          <w:rtl/>
        </w:rPr>
        <w:t xml:space="preserve">تحفیفات و پیشنهادات ویژه </w:t>
      </w:r>
      <w:r w:rsidRPr="005760A5">
        <w:rPr>
          <w:rFonts w:ascii="Times New Roman" w:hAnsi="Times New Roman" w:cs="B Nazanin"/>
          <w:color w:val="auto"/>
          <w:sz w:val="20"/>
          <w:rtl/>
          <w:cs/>
        </w:rPr>
        <w:t xml:space="preserve">تقریباً از سطح </w:t>
      </w:r>
      <w:r w:rsidRPr="005760A5">
        <w:rPr>
          <w:rFonts w:ascii="Times New Roman" w:hAnsi="Times New Roman" w:cs="B Nazanin"/>
          <w:color w:val="auto"/>
          <w:sz w:val="20"/>
          <w:rtl/>
        </w:rPr>
        <w:t>محبوبیت</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برابری </w:t>
      </w:r>
      <w:r w:rsidRPr="005760A5">
        <w:rPr>
          <w:rFonts w:ascii="Times New Roman" w:hAnsi="Times New Roman" w:cs="B Nazanin"/>
          <w:color w:val="auto"/>
          <w:sz w:val="20"/>
          <w:rtl/>
          <w:cs/>
        </w:rPr>
        <w:t>برخوردارند</w:t>
      </w:r>
      <w:r w:rsidRPr="005760A5">
        <w:rPr>
          <w:rFonts w:ascii="Times New Roman" w:hAnsi="Times New Roman"/>
          <w:color w:val="auto"/>
          <w:sz w:val="20"/>
          <w:rtl/>
        </w:rPr>
        <w:t xml:space="preserve"> ( </w:t>
      </w:r>
      <w:r w:rsidRPr="005760A5">
        <w:rPr>
          <w:rFonts w:ascii="Times New Roman" w:hAnsi="Times New Roman" w:cs="B Nazanin"/>
          <w:color w:val="auto"/>
          <w:sz w:val="20"/>
          <w:rtl/>
        </w:rPr>
        <w:t>۴</w:t>
      </w:r>
      <w:r w:rsidRPr="005760A5">
        <w:rPr>
          <w:rFonts w:ascii="Times New Roman" w:hAnsi="Times New Roman"/>
          <w:color w:val="auto"/>
          <w:sz w:val="20"/>
          <w:rtl/>
        </w:rPr>
        <w:t>.</w:t>
      </w:r>
      <w:r w:rsidRPr="005760A5">
        <w:rPr>
          <w:rFonts w:ascii="Times New Roman" w:hAnsi="Times New Roman" w:cs="B Nazanin"/>
          <w:color w:val="auto"/>
          <w:sz w:val="20"/>
          <w:rtl/>
        </w:rPr>
        <w:t>۹۰ در مقابل ۵</w:t>
      </w:r>
      <w:r w:rsidRPr="005760A5">
        <w:rPr>
          <w:rFonts w:ascii="Times New Roman" w:hAnsi="Times New Roman"/>
          <w:color w:val="auto"/>
          <w:sz w:val="20"/>
          <w:rtl/>
        </w:rPr>
        <w:t>.</w:t>
      </w:r>
      <w:r w:rsidRPr="005760A5">
        <w:rPr>
          <w:rFonts w:ascii="Times New Roman" w:hAnsi="Times New Roman" w:cs="B Nazanin"/>
          <w:color w:val="auto"/>
          <w:sz w:val="20"/>
          <w:rtl/>
        </w:rPr>
        <w:t xml:space="preserve">۲۵ </w:t>
      </w:r>
      <w:r w:rsidRPr="005760A5">
        <w:rPr>
          <w:rFonts w:ascii="Times New Roman" w:hAnsi="Times New Roma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سرعت آماده</w:t>
      </w:r>
      <w:r w:rsidRPr="005760A5">
        <w:rPr>
          <w:rFonts w:ascii="Times New Roman" w:hAnsi="Times New Roman" w:hint="default"/>
          <w:color w:val="auto"/>
          <w:sz w:val="20"/>
          <w:rtl/>
        </w:rPr>
        <w:t>‌</w:t>
      </w:r>
      <w:r w:rsidRPr="005760A5">
        <w:rPr>
          <w:rFonts w:ascii="Times New Roman" w:hAnsi="Times New Roman" w:cs="B Nazanin"/>
          <w:color w:val="auto"/>
          <w:sz w:val="20"/>
          <w:rtl/>
        </w:rPr>
        <w:t>سازی بالا در سطح اول تا سطح بعدی تفاوت به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سزایی دارد </w:t>
      </w:r>
      <w:r w:rsidRPr="005760A5">
        <w:rPr>
          <w:rFonts w:ascii="Times New Roman" w:hAnsi="Times New Roman"/>
          <w:color w:val="auto"/>
          <w:sz w:val="20"/>
          <w:rtl/>
        </w:rPr>
        <w:t xml:space="preserve">( </w:t>
      </w:r>
      <w:r w:rsidRPr="005760A5">
        <w:rPr>
          <w:rFonts w:ascii="Times New Roman" w:hAnsi="Times New Roman" w:cs="B Nazanin"/>
          <w:color w:val="auto"/>
          <w:sz w:val="20"/>
          <w:rtl/>
        </w:rPr>
        <w:t>۲۹</w:t>
      </w:r>
      <w:r w:rsidRPr="005760A5">
        <w:rPr>
          <w:rFonts w:ascii="Times New Roman" w:hAnsi="Times New Roman"/>
          <w:color w:val="auto"/>
          <w:sz w:val="20"/>
          <w:rtl/>
        </w:rPr>
        <w:t>.</w:t>
      </w:r>
      <w:r w:rsidRPr="005760A5">
        <w:rPr>
          <w:rFonts w:ascii="Times New Roman" w:hAnsi="Times New Roman" w:cs="B Nazanin"/>
          <w:color w:val="auto"/>
          <w:sz w:val="20"/>
          <w:rtl/>
        </w:rPr>
        <w:t>۷۲ در مقابل ۹</w:t>
      </w:r>
      <w:r w:rsidRPr="005760A5">
        <w:rPr>
          <w:rFonts w:ascii="Times New Roman" w:hAnsi="Times New Roman"/>
          <w:color w:val="auto"/>
          <w:sz w:val="20"/>
          <w:rtl/>
        </w:rPr>
        <w:t>.</w:t>
      </w:r>
      <w:r w:rsidRPr="005760A5">
        <w:rPr>
          <w:rFonts w:ascii="Times New Roman" w:hAnsi="Times New Roman" w:cs="B Nazanin"/>
          <w:color w:val="auto"/>
          <w:sz w:val="20"/>
          <w:rtl/>
        </w:rPr>
        <w:t xml:space="preserve">۶۹ </w:t>
      </w:r>
      <w:r w:rsidRPr="005760A5">
        <w:rPr>
          <w:rFonts w:ascii="Times New Roman" w:hAnsi="Times New Roma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cs/>
        </w:rPr>
        <w:t>به نظر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رسد این بدان معنا</w:t>
      </w:r>
      <w:r w:rsidRPr="005760A5">
        <w:rPr>
          <w:rFonts w:ascii="Times New Roman" w:hAnsi="Times New Roman" w:cs="B Nazanin"/>
          <w:color w:val="auto"/>
          <w:sz w:val="20"/>
          <w:rtl/>
        </w:rPr>
        <w:t xml:space="preserve"> باشد</w:t>
      </w:r>
      <w:r w:rsidRPr="005760A5">
        <w:rPr>
          <w:rFonts w:ascii="Times New Roman" w:hAnsi="Times New Roman" w:cs="B Nazanin"/>
          <w:color w:val="auto"/>
          <w:sz w:val="20"/>
          <w:rtl/>
          <w:cs/>
        </w:rPr>
        <w:t xml:space="preserve"> که زمان</w:t>
      </w:r>
      <w:r w:rsidRPr="005760A5">
        <w:rPr>
          <w:rFonts w:ascii="Times New Roman" w:hAnsi="Times New Roman" w:hint="default"/>
          <w:color w:val="auto"/>
          <w:sz w:val="20"/>
          <w:rtl/>
        </w:rPr>
        <w:t>‌</w:t>
      </w:r>
      <w:r w:rsidRPr="005760A5">
        <w:rPr>
          <w:rFonts w:ascii="Times New Roman" w:hAnsi="Times New Roman" w:cs="B Nazanin"/>
          <w:color w:val="auto"/>
          <w:sz w:val="20"/>
          <w:rtl/>
          <w:cs/>
        </w:rPr>
        <w:t>بندی یکی دیگر از عوامل کلیدی</w:t>
      </w:r>
      <w:r w:rsidRPr="005760A5">
        <w:rPr>
          <w:rFonts w:ascii="Times New Roman" w:hAnsi="Times New Roman" w:hint="default"/>
          <w:color w:val="auto"/>
          <w:sz w:val="20"/>
          <w:rtl/>
        </w:rPr>
        <w:t>‌</w:t>
      </w:r>
      <w:r w:rsidRPr="005760A5">
        <w:rPr>
          <w:rFonts w:ascii="Times New Roman" w:hAnsi="Times New Roman" w:cs="B Nazanin"/>
          <w:color w:val="auto"/>
          <w:sz w:val="20"/>
          <w:rtl/>
          <w:cs/>
        </w:rPr>
        <w:t>ست که در نظر گرفته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شود</w:t>
      </w:r>
      <w:r w:rsidRPr="005760A5">
        <w:rPr>
          <w:rFonts w:ascii="Times New Roman" w:hAnsi="Times New Roman"/>
          <w:color w:val="auto"/>
          <w:sz w:val="20"/>
        </w:rPr>
        <w:t>.</w:t>
      </w:r>
    </w:p>
    <w:p w:rsidR="000B61CF" w:rsidRPr="005760A5" w:rsidRDefault="000B61CF"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rPr>
          <w:rFonts w:ascii="Times New Roman" w:eastAsia="B Nazanin" w:hAnsi="Times New Roman" w:cs="B Nazanin" w:hint="default"/>
          <w:b/>
          <w:bCs/>
          <w:color w:val="auto"/>
          <w:sz w:val="20"/>
          <w:rtl/>
        </w:rPr>
      </w:pPr>
    </w:p>
    <w:p w:rsidR="000B61CF" w:rsidRPr="005760A5" w:rsidRDefault="000B61CF"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ملزومات</w:t>
      </w:r>
      <w:r w:rsidRPr="005760A5">
        <w:rPr>
          <w:rFonts w:ascii="Times New Roman" w:hAnsi="Times New Roman" w:cs="B Nazanin"/>
          <w:b/>
          <w:bCs/>
          <w:color w:val="auto"/>
          <w:sz w:val="20"/>
          <w:rtl/>
          <w:cs/>
        </w:rPr>
        <w:t xml:space="preserve"> صنعت رستوران</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cs/>
        </w:rPr>
        <w:t>داری</w:t>
      </w:r>
    </w:p>
    <w:p w:rsidR="000B61CF" w:rsidRPr="005760A5" w:rsidRDefault="000B61CF" w:rsidP="00D57B1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اولین </w:t>
      </w:r>
      <w:r w:rsidRPr="005760A5">
        <w:rPr>
          <w:rFonts w:ascii="Times New Roman" w:hAnsi="Times New Roman" w:cs="B Nazanin"/>
          <w:color w:val="auto"/>
          <w:sz w:val="20"/>
          <w:rtl/>
        </w:rPr>
        <w:t>لازمه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olor w:val="auto"/>
          <w:sz w:val="20"/>
        </w:rPr>
        <w:t xml:space="preserve"> </w:t>
      </w:r>
      <w:r w:rsidRPr="005760A5">
        <w:rPr>
          <w:rFonts w:ascii="Times New Roman" w:hAnsi="Times New Roman" w:cs="B Nazanin"/>
          <w:color w:val="auto"/>
          <w:sz w:val="20"/>
          <w:rtl/>
        </w:rPr>
        <w:t>دخول در</w:t>
      </w:r>
      <w:r w:rsidRPr="005760A5">
        <w:rPr>
          <w:rFonts w:ascii="Times New Roman" w:hAnsi="Times New Roman" w:cs="B Nazanin"/>
          <w:color w:val="auto"/>
          <w:sz w:val="20"/>
          <w:rtl/>
          <w:cs/>
        </w:rPr>
        <w:t xml:space="preserve"> صنعت رستوران</w:t>
      </w:r>
      <w:r w:rsidRPr="005760A5">
        <w:rPr>
          <w:rFonts w:ascii="Times New Roman" w:hAnsi="Times New Roman" w:hint="default"/>
          <w:color w:val="auto"/>
          <w:sz w:val="20"/>
          <w:rtl/>
        </w:rPr>
        <w:t>‌</w:t>
      </w:r>
      <w:r w:rsidRPr="005760A5">
        <w:rPr>
          <w:rFonts w:ascii="Times New Roman" w:hAnsi="Times New Roman" w:cs="B Nazanin"/>
          <w:color w:val="auto"/>
          <w:sz w:val="20"/>
          <w:rtl/>
        </w:rPr>
        <w:t>داری</w:t>
      </w:r>
      <w:r w:rsidRPr="005760A5">
        <w:rPr>
          <w:rFonts w:ascii="Times New Roman" w:hAnsi="Times New Roman" w:cs="B Nazanin"/>
          <w:color w:val="auto"/>
          <w:sz w:val="20"/>
          <w:rtl/>
          <w:cs/>
        </w:rPr>
        <w:t xml:space="preserve"> این است که یک راه خوب برای تقسیم</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بندی </w:t>
      </w:r>
      <w:r w:rsidRPr="005760A5">
        <w:rPr>
          <w:rFonts w:ascii="Times New Roman" w:hAnsi="Times New Roman" w:cs="B Nazanin"/>
          <w:color w:val="auto"/>
          <w:sz w:val="20"/>
          <w:rtl/>
        </w:rPr>
        <w:t>مشتریان</w:t>
      </w:r>
      <w:r w:rsidRPr="005760A5">
        <w:rPr>
          <w:rFonts w:ascii="Times New Roman" w:hAnsi="Times New Roman" w:cs="B Nazanin"/>
          <w:color w:val="auto"/>
          <w:sz w:val="20"/>
          <w:rtl/>
          <w:cs/>
        </w:rPr>
        <w:t xml:space="preserve"> رستوران</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w:t>
      </w:r>
      <w:r w:rsidRPr="005760A5">
        <w:rPr>
          <w:rFonts w:ascii="Times New Roman" w:hAnsi="Times New Roman" w:cs="B Nazanin"/>
          <w:color w:val="auto"/>
          <w:sz w:val="20"/>
          <w:rtl/>
        </w:rPr>
        <w:t>ا توجه به</w:t>
      </w:r>
      <w:r w:rsidRPr="005760A5">
        <w:rPr>
          <w:rFonts w:ascii="Times New Roman" w:hAnsi="Times New Roman" w:cs="B Nazanin"/>
          <w:color w:val="auto"/>
          <w:sz w:val="20"/>
          <w:rtl/>
          <w:cs/>
        </w:rPr>
        <w:t xml:space="preserve"> مناسبت </w:t>
      </w:r>
      <w:r w:rsidRPr="005760A5">
        <w:rPr>
          <w:rFonts w:ascii="Times New Roman" w:hAnsi="Times New Roman" w:cs="B Nazanin"/>
          <w:color w:val="auto"/>
          <w:sz w:val="20"/>
          <w:rtl/>
        </w:rPr>
        <w:t>حضور آن</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در رستوران پیاده کنید، </w:t>
      </w:r>
      <w:r w:rsidRPr="005760A5">
        <w:rPr>
          <w:rFonts w:ascii="Times New Roman" w:hAnsi="Times New Roman" w:cs="B Nazanin"/>
          <w:color w:val="auto"/>
          <w:sz w:val="20"/>
          <w:rtl/>
          <w:cs/>
        </w:rPr>
        <w:t>این نظرسنجی تفاوت</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w:t>
      </w:r>
      <w:r w:rsidRPr="005760A5">
        <w:rPr>
          <w:rFonts w:ascii="Times New Roman" w:hAnsi="Times New Roman" w:cs="B Nazanin"/>
          <w:color w:val="auto"/>
          <w:sz w:val="20"/>
          <w:rtl/>
        </w:rPr>
        <w:t xml:space="preserve">ی </w:t>
      </w:r>
      <w:r w:rsidRPr="005760A5">
        <w:rPr>
          <w:rFonts w:ascii="Times New Roman" w:hAnsi="Times New Roman" w:cs="B Nazanin"/>
          <w:color w:val="auto"/>
          <w:sz w:val="20"/>
          <w:rtl/>
          <w:cs/>
        </w:rPr>
        <w:t>را در این بخش نشان داد</w:t>
      </w:r>
      <w:r w:rsidRPr="005760A5">
        <w:rPr>
          <w:rFonts w:ascii="Times New Roman" w:hAnsi="Times New Roman"/>
          <w:color w:val="auto"/>
          <w:sz w:val="20"/>
        </w:rPr>
        <w:t xml:space="preserve">. </w:t>
      </w:r>
      <w:r w:rsidRPr="005760A5">
        <w:rPr>
          <w:rFonts w:ascii="Times New Roman" w:hAnsi="Times New Roman" w:cs="B Nazanin"/>
          <w:color w:val="auto"/>
          <w:sz w:val="20"/>
          <w:rtl/>
          <w:cs/>
        </w:rPr>
        <w:t>ممکن است این بدان معنا باشد که موقعیت رستوران</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 باید بر اساس </w:t>
      </w:r>
      <w:r w:rsidRPr="005760A5">
        <w:rPr>
          <w:rFonts w:ascii="Times New Roman" w:hAnsi="Times New Roman" w:cs="B Nazanin"/>
          <w:color w:val="auto"/>
          <w:sz w:val="20"/>
          <w:rtl/>
        </w:rPr>
        <w:t>نیازهای جامعه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هدف </w:t>
      </w:r>
      <w:r w:rsidRPr="005760A5">
        <w:rPr>
          <w:rFonts w:ascii="Times New Roman" w:hAnsi="Times New Roman" w:cs="B Nazanin"/>
          <w:color w:val="auto"/>
          <w:sz w:val="20"/>
          <w:rtl/>
          <w:cs/>
        </w:rPr>
        <w:t>باشد</w:t>
      </w:r>
      <w:r w:rsidRPr="005760A5">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که ویژگی های مورد نظر آن مشتریان در یک رستوران ایده</w:t>
      </w:r>
      <w:r w:rsidRPr="005760A5">
        <w:rPr>
          <w:rFonts w:ascii="Times New Roman" w:hAnsi="Times New Roman" w:hint="default"/>
          <w:color w:val="auto"/>
          <w:sz w:val="20"/>
          <w:rtl/>
        </w:rPr>
        <w:t>‌</w:t>
      </w:r>
      <w:r w:rsidRPr="005760A5">
        <w:rPr>
          <w:rFonts w:ascii="Times New Roman" w:hAnsi="Times New Roman" w:cs="B Nazanin"/>
          <w:color w:val="auto"/>
          <w:sz w:val="20"/>
          <w:rtl/>
        </w:rPr>
        <w:t>آل با ویژگی های این رستوران همپوشانی کند</w:t>
      </w:r>
      <w:r w:rsidRPr="005760A5">
        <w:rPr>
          <w:rFonts w:ascii="Times New Roman" w:hAnsi="Times New Roman"/>
          <w:color w:val="auto"/>
          <w:sz w:val="20"/>
        </w:rPr>
        <w:t xml:space="preserve">. </w:t>
      </w:r>
      <w:r w:rsidRPr="005760A5">
        <w:rPr>
          <w:rFonts w:ascii="Times New Roman" w:hAnsi="Times New Roman" w:cs="B Nazanin"/>
          <w:color w:val="auto"/>
          <w:sz w:val="20"/>
          <w:rtl/>
          <w:cs/>
        </w:rPr>
        <w:t>تحقیقات نشان داده است که سطوح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w:t>
      </w:r>
      <w:r w:rsidRPr="005760A5">
        <w:rPr>
          <w:rFonts w:ascii="Times New Roman" w:hAnsi="Times New Roman" w:cs="B Nazanin"/>
          <w:color w:val="auto"/>
          <w:sz w:val="20"/>
          <w:rtl/>
        </w:rPr>
        <w:t xml:space="preserve">ی </w:t>
      </w:r>
      <w:r w:rsidRPr="005760A5">
        <w:rPr>
          <w:rFonts w:ascii="Times New Roman" w:hAnsi="Times New Roman" w:cs="B Nazanin"/>
          <w:color w:val="auto"/>
          <w:sz w:val="20"/>
          <w:rtl/>
          <w:cs/>
        </w:rPr>
        <w:t xml:space="preserve">مورد </w:t>
      </w:r>
      <w:r w:rsidRPr="005760A5">
        <w:rPr>
          <w:rFonts w:ascii="Times New Roman" w:hAnsi="Times New Roman" w:cs="B Nazanin"/>
          <w:color w:val="auto"/>
          <w:sz w:val="20"/>
          <w:rtl/>
        </w:rPr>
        <w:t>نظر</w:t>
      </w:r>
      <w:r w:rsidRPr="005760A5">
        <w:rPr>
          <w:rFonts w:ascii="Times New Roman" w:hAnsi="Times New Roman" w:cs="B Nazanin"/>
          <w:color w:val="auto"/>
          <w:sz w:val="20"/>
          <w:rtl/>
          <w:cs/>
        </w:rPr>
        <w:t xml:space="preserve"> ممکن است بسته به موقعیت </w:t>
      </w:r>
      <w:r w:rsidRPr="005760A5">
        <w:rPr>
          <w:rFonts w:ascii="Times New Roman" w:hAnsi="Times New Roman" w:cs="B Nazanin"/>
          <w:color w:val="auto"/>
          <w:sz w:val="20"/>
          <w:rtl/>
        </w:rPr>
        <w:t>تغییر کند</w:t>
      </w:r>
      <w:r w:rsidRPr="005760A5">
        <w:rPr>
          <w:rFonts w:ascii="Times New Roman" w:hAnsi="Times New Roman"/>
          <w:color w:val="auto"/>
          <w:sz w:val="20"/>
        </w:rPr>
        <w:t xml:space="preserve">. </w:t>
      </w:r>
      <w:r w:rsidRPr="005760A5">
        <w:rPr>
          <w:rFonts w:ascii="Times New Roman" w:hAnsi="Times New Roman" w:cs="B Nazanin"/>
          <w:color w:val="auto"/>
          <w:sz w:val="20"/>
          <w:rtl/>
          <w:cs/>
        </w:rPr>
        <w:t>به عنوان مثال، هنگامی که مناسبت در نظر گرفته شد، پاسخ</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دهندگان </w:t>
      </w:r>
      <w:r w:rsidRPr="005760A5">
        <w:rPr>
          <w:rFonts w:ascii="Times New Roman" w:hAnsi="Times New Roman" w:cs="B Nazanin"/>
          <w:color w:val="auto"/>
          <w:sz w:val="20"/>
          <w:rtl/>
        </w:rPr>
        <w:t>مایل</w:t>
      </w:r>
      <w:r w:rsidRPr="005760A5">
        <w:rPr>
          <w:rFonts w:ascii="Times New Roman" w:hAnsi="Times New Roman" w:cs="B Nazanin"/>
          <w:color w:val="auto"/>
          <w:sz w:val="20"/>
          <w:rtl/>
          <w:cs/>
        </w:rPr>
        <w:t xml:space="preserve"> بودند برای شام ها </w:t>
      </w:r>
      <w:r w:rsidRPr="005760A5">
        <w:rPr>
          <w:rFonts w:ascii="Times New Roman" w:hAnsi="Times New Roman" w:cs="B Nazanin"/>
          <w:color w:val="auto"/>
          <w:sz w:val="20"/>
          <w:rtl/>
        </w:rPr>
        <w:t>و</w:t>
      </w:r>
      <w:r w:rsidRPr="005760A5">
        <w:rPr>
          <w:rFonts w:ascii="Times New Roman" w:hAnsi="Times New Roman" w:cs="B Nazanin"/>
          <w:color w:val="auto"/>
          <w:sz w:val="20"/>
          <w:rtl/>
          <w:cs/>
        </w:rPr>
        <w:t xml:space="preserve"> کیفیت غذای </w:t>
      </w:r>
      <w:r w:rsidRPr="005760A5">
        <w:rPr>
          <w:rFonts w:ascii="Times New Roman" w:hAnsi="Times New Roman" w:cs="B Nazanin"/>
          <w:color w:val="auto"/>
          <w:sz w:val="20"/>
          <w:rtl/>
        </w:rPr>
        <w:t>بالاتر،</w:t>
      </w:r>
      <w:r w:rsidRPr="005760A5">
        <w:rPr>
          <w:rFonts w:ascii="Times New Roman" w:hAnsi="Times New Roman"/>
          <w:color w:val="auto"/>
          <w:sz w:val="20"/>
        </w:rPr>
        <w:t xml:space="preserve"> </w:t>
      </w:r>
      <w:r w:rsidRPr="005760A5">
        <w:rPr>
          <w:rFonts w:ascii="Times New Roman" w:hAnsi="Times New Roman" w:cs="B Nazanin"/>
          <w:color w:val="auto"/>
          <w:sz w:val="20"/>
          <w:rtl/>
        </w:rPr>
        <w:t>هزینه</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cs/>
        </w:rPr>
        <w:lastRenderedPageBreak/>
        <w:t>بیشتر</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از یک شب</w:t>
      </w:r>
      <w:r w:rsidRPr="005760A5">
        <w:rPr>
          <w:rFonts w:ascii="Times New Roman" w:hAnsi="Times New Roman" w:cs="B Nazanin"/>
          <w:color w:val="auto"/>
          <w:sz w:val="20"/>
          <w:rtl/>
        </w:rPr>
        <w:t xml:space="preserve"> نشینی</w:t>
      </w:r>
      <w:r w:rsidRPr="005760A5">
        <w:rPr>
          <w:rFonts w:ascii="Times New Roman" w:hAnsi="Times New Roman" w:cs="B Nazanin"/>
          <w:color w:val="auto"/>
          <w:sz w:val="20"/>
          <w:rtl/>
          <w:cs/>
        </w:rPr>
        <w:t xml:space="preserve"> معمولی با </w:t>
      </w:r>
      <w:r w:rsidRPr="005760A5">
        <w:rPr>
          <w:rFonts w:ascii="Times New Roman" w:hAnsi="Times New Roman" w:cs="B Nazanin"/>
          <w:color w:val="auto"/>
          <w:sz w:val="20"/>
          <w:rtl/>
        </w:rPr>
        <w:t xml:space="preserve">خانواده و دوستان </w:t>
      </w:r>
      <w:r w:rsidRPr="005760A5">
        <w:rPr>
          <w:rFonts w:ascii="Times New Roman" w:hAnsi="Times New Roman" w:cs="B Nazanin"/>
          <w:color w:val="auto"/>
          <w:sz w:val="20"/>
          <w:rtl/>
          <w:cs/>
        </w:rPr>
        <w:t>بپردازند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به طور کلی، </w:t>
      </w:r>
      <w:r w:rsidRPr="005760A5">
        <w:rPr>
          <w:rFonts w:ascii="Times New Roman" w:hAnsi="Times New Roman" w:cs="B Nazanin"/>
          <w:color w:val="auto"/>
          <w:sz w:val="20"/>
          <w:rtl/>
        </w:rPr>
        <w:t xml:space="preserve">وجود </w:t>
      </w:r>
      <w:r w:rsidRPr="005760A5">
        <w:rPr>
          <w:rFonts w:ascii="Times New Roman" w:hAnsi="Times New Roman" w:cs="B Nazanin"/>
          <w:color w:val="auto"/>
          <w:sz w:val="20"/>
          <w:rtl/>
          <w:cs/>
        </w:rPr>
        <w:t>موسیقی چندان مورد استقبال قرار نگرفت، و</w:t>
      </w:r>
      <w:r w:rsidRPr="005760A5">
        <w:rPr>
          <w:rFonts w:ascii="Times New Roman" w:hAnsi="Times New Roman" w:cs="B Nazanin"/>
          <w:color w:val="auto"/>
          <w:sz w:val="20"/>
          <w:rtl/>
        </w:rPr>
        <w:t xml:space="preserve">لی </w:t>
      </w:r>
      <w:r w:rsidRPr="005760A5">
        <w:rPr>
          <w:rFonts w:ascii="Times New Roman" w:hAnsi="Times New Roman" w:cs="B Nazanin"/>
          <w:color w:val="auto"/>
          <w:sz w:val="20"/>
          <w:rtl/>
          <w:cs/>
        </w:rPr>
        <w:t>برای شام</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w:t>
      </w:r>
      <w:r w:rsidRPr="005760A5">
        <w:rPr>
          <w:rFonts w:ascii="Times New Roman" w:hAnsi="Times New Roman" w:cs="B Nazanin"/>
          <w:color w:val="auto"/>
          <w:sz w:val="20"/>
          <w:rtl/>
          <w:cs/>
        </w:rPr>
        <w:t>و جشن پذیرفته شد</w:t>
      </w:r>
      <w:r w:rsidRPr="005760A5">
        <w:rPr>
          <w:rFonts w:ascii="Times New Roman" w:hAnsi="Times New Roman"/>
          <w:color w:val="auto"/>
          <w:sz w:val="20"/>
        </w:rPr>
        <w:t>.</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ظاهر و نظافت رستوران</w:t>
      </w:r>
      <w:r w:rsidRPr="005760A5">
        <w:rPr>
          <w:rFonts w:ascii="Times New Roman" w:hAnsi="Times New Roman" w:cs="B Nazanin"/>
          <w:color w:val="auto"/>
          <w:sz w:val="20"/>
          <w:rtl/>
        </w:rPr>
        <w:t xml:space="preserve">، و </w:t>
      </w:r>
      <w:r w:rsidRPr="005760A5">
        <w:rPr>
          <w:rFonts w:ascii="Times New Roman" w:hAnsi="Times New Roman" w:cs="B Nazanin"/>
          <w:color w:val="auto"/>
          <w:sz w:val="20"/>
          <w:rtl/>
          <w:cs/>
        </w:rPr>
        <w:t xml:space="preserve">دکوراسیون و نورپردازی </w:t>
      </w:r>
      <w:r w:rsidRPr="005760A5">
        <w:rPr>
          <w:rFonts w:ascii="Times New Roman" w:hAnsi="Times New Roman" w:cs="B Nazanin"/>
          <w:color w:val="auto"/>
          <w:sz w:val="20"/>
          <w:rtl/>
        </w:rPr>
        <w:t xml:space="preserve">در مواقع برگزاری جشن </w:t>
      </w:r>
      <w:r w:rsidRPr="005760A5">
        <w:rPr>
          <w:rFonts w:ascii="Times New Roman" w:hAnsi="Times New Roman" w:cs="B Nazanin"/>
          <w:color w:val="auto"/>
          <w:sz w:val="20"/>
          <w:rtl/>
          <w:cs/>
        </w:rPr>
        <w:t xml:space="preserve">اهمیت بیشتری </w:t>
      </w:r>
      <w:r w:rsidRPr="005760A5">
        <w:rPr>
          <w:rFonts w:ascii="Times New Roman" w:hAnsi="Times New Roman" w:cs="B Nazanin"/>
          <w:color w:val="auto"/>
          <w:sz w:val="20"/>
          <w:rtl/>
        </w:rPr>
        <w:t>داشت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اگر مناسبت یک شام یا </w:t>
      </w:r>
      <w:r w:rsidRPr="005760A5">
        <w:rPr>
          <w:rFonts w:ascii="Times New Roman" w:hAnsi="Times New Roman" w:cs="B Nazanin"/>
          <w:color w:val="auto"/>
          <w:sz w:val="20"/>
          <w:rtl/>
        </w:rPr>
        <w:t>مهمانی بود</w:t>
      </w:r>
      <w:r w:rsidRPr="005760A5">
        <w:rPr>
          <w:rFonts w:ascii="Times New Roman" w:hAnsi="Times New Roman" w:cs="B Nazanin"/>
          <w:color w:val="auto"/>
          <w:sz w:val="20"/>
          <w:rtl/>
          <w:cs/>
        </w:rPr>
        <w:t>، تنوع بیشتر</w:t>
      </w:r>
      <w:r w:rsidRPr="005760A5">
        <w:rPr>
          <w:rFonts w:ascii="Times New Roman" w:hAnsi="Times New Roman" w:cs="B Nazanin"/>
          <w:color w:val="auto"/>
          <w:sz w:val="20"/>
          <w:rtl/>
        </w:rPr>
        <w:t xml:space="preserve"> در</w:t>
      </w:r>
      <w:r w:rsidRPr="005760A5">
        <w:rPr>
          <w:rFonts w:ascii="Times New Roman" w:hAnsi="Times New Roman" w:cs="B Nazanin"/>
          <w:color w:val="auto"/>
          <w:sz w:val="20"/>
          <w:rtl/>
          <w:cs/>
        </w:rPr>
        <w:t xml:space="preserve"> منو ترجیح داده شد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زمان </w:t>
      </w:r>
      <w:r w:rsidRPr="005760A5">
        <w:rPr>
          <w:rFonts w:ascii="Times New Roman" w:hAnsi="Times New Roman" w:cs="B Nazanin"/>
          <w:color w:val="auto"/>
          <w:sz w:val="20"/>
          <w:rtl/>
        </w:rPr>
        <w:t>آماده</w:t>
      </w:r>
      <w:r w:rsidRPr="005760A5">
        <w:rPr>
          <w:rFonts w:ascii="Times New Roman" w:hAnsi="Times New Roman" w:hint="default"/>
          <w:color w:val="auto"/>
          <w:sz w:val="20"/>
          <w:rtl/>
        </w:rPr>
        <w:t>‌</w:t>
      </w:r>
      <w:r w:rsidRPr="005760A5">
        <w:rPr>
          <w:rFonts w:ascii="Times New Roman" w:hAnsi="Times New Roman" w:cs="B Nazanin"/>
          <w:color w:val="auto"/>
          <w:sz w:val="20"/>
          <w:rtl/>
        </w:rPr>
        <w:t>سازی</w:t>
      </w:r>
      <w:r w:rsidRPr="005760A5">
        <w:rPr>
          <w:rFonts w:ascii="Times New Roman" w:hAnsi="Times New Roman" w:cs="B Nazanin"/>
          <w:color w:val="auto"/>
          <w:sz w:val="20"/>
          <w:rtl/>
          <w:cs/>
        </w:rPr>
        <w:t xml:space="preserve"> برای مهمانی</w:t>
      </w:r>
      <w:r w:rsidRPr="005760A5">
        <w:rPr>
          <w:rFonts w:ascii="Times New Roman" w:hAnsi="Times New Roman" w:hint="default"/>
          <w:color w:val="auto"/>
          <w:sz w:val="20"/>
          <w:rtl/>
        </w:rPr>
        <w:t>‌</w:t>
      </w:r>
      <w:r w:rsidRPr="005760A5">
        <w:rPr>
          <w:rFonts w:ascii="Times New Roman" w:hAnsi="Times New Roman" w:cs="B Nazanin"/>
          <w:color w:val="auto"/>
          <w:sz w:val="20"/>
          <w:rtl/>
          <w:cs/>
        </w:rPr>
        <w:t>ها نیز اهمیت ویژه ای داشت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تحقیقات نشان داده است که هنگام </w:t>
      </w:r>
      <w:r w:rsidRPr="005760A5">
        <w:rPr>
          <w:rFonts w:ascii="Times New Roman" w:hAnsi="Times New Roman" w:cs="B Nazanin"/>
          <w:color w:val="auto"/>
          <w:sz w:val="20"/>
          <w:rtl/>
        </w:rPr>
        <w:t>انتخاب</w:t>
      </w:r>
      <w:r w:rsidRPr="005760A5">
        <w:rPr>
          <w:rFonts w:ascii="Times New Roman" w:hAnsi="Times New Roman" w:cs="B Nazanin"/>
          <w:color w:val="auto"/>
          <w:sz w:val="20"/>
          <w:rtl/>
          <w:cs/>
        </w:rPr>
        <w:t xml:space="preserve"> رستوران های جدید، </w:t>
      </w:r>
      <w:r w:rsidRPr="005760A5">
        <w:rPr>
          <w:rFonts w:ascii="Times New Roman" w:hAnsi="Times New Roman" w:cs="B Nazanin"/>
          <w:color w:val="auto"/>
          <w:sz w:val="20"/>
          <w:rtl/>
        </w:rPr>
        <w:t>موقعیت مکانی ویزگی تعین کننده</w:t>
      </w:r>
      <w:r w:rsidRPr="005760A5">
        <w:rPr>
          <w:rFonts w:ascii="Times New Roman" w:hAnsi="Times New Roman" w:hint="default"/>
          <w:color w:val="auto"/>
          <w:sz w:val="20"/>
          <w:rtl/>
        </w:rPr>
        <w:t>‌</w:t>
      </w:r>
      <w:r w:rsidRPr="005760A5">
        <w:rPr>
          <w:rFonts w:ascii="Times New Roman" w:hAnsi="Times New Roman" w:cs="B Nazanin"/>
          <w:color w:val="auto"/>
          <w:sz w:val="20"/>
          <w:rtl/>
        </w:rPr>
        <w:t>ای باشد،</w:t>
      </w:r>
      <w:r w:rsidRPr="005760A5">
        <w:rPr>
          <w:rFonts w:ascii="Times New Roman" w:hAnsi="Times New Roman" w:cs="B Nazanin"/>
          <w:color w:val="auto"/>
          <w:sz w:val="20"/>
          <w:rtl/>
          <w:cs/>
        </w:rPr>
        <w:t xml:space="preserve"> بنابراین به نظر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رسد که مکان مناسب یک عامل حیاتی برای تصمیم</w:t>
      </w:r>
      <w:r w:rsidRPr="005760A5">
        <w:rPr>
          <w:rFonts w:ascii="Times New Roman" w:hAnsi="Times New Roman" w:hint="default"/>
          <w:color w:val="auto"/>
          <w:sz w:val="20"/>
          <w:rtl/>
        </w:rPr>
        <w:t>‌</w:t>
      </w:r>
      <w:r w:rsidRPr="005760A5">
        <w:rPr>
          <w:rFonts w:ascii="Times New Roman" w:hAnsi="Times New Roman" w:cs="B Nazanin"/>
          <w:color w:val="auto"/>
          <w:sz w:val="20"/>
          <w:rtl/>
          <w:cs/>
        </w:rPr>
        <w:t>گیری در انتخاب رستوران باشد</w:t>
      </w:r>
      <w:r w:rsidRPr="005760A5">
        <w:rPr>
          <w:rFonts w:ascii="Times New Roman" w:hAnsi="Times New Roman"/>
          <w:color w:val="auto"/>
          <w:sz w:val="20"/>
        </w:rPr>
        <w:t xml:space="preserve">. </w:t>
      </w:r>
      <w:r w:rsidRPr="005760A5">
        <w:rPr>
          <w:rFonts w:ascii="Times New Roman" w:hAnsi="Times New Roman" w:cs="B Nazanin"/>
          <w:color w:val="auto"/>
          <w:sz w:val="20"/>
          <w:rtl/>
          <w:cs/>
        </w:rPr>
        <w:t>از نظر کیفیت غذا، تأیید شده</w:t>
      </w:r>
      <w:r w:rsidRPr="005760A5">
        <w:rPr>
          <w:rFonts w:ascii="Times New Roman" w:hAnsi="Times New Roman"/>
          <w:color w:val="auto"/>
          <w:sz w:val="20"/>
          <w:rtl/>
        </w:rPr>
        <w:t xml:space="preserve"> </w:t>
      </w:r>
      <w:r w:rsidRPr="005760A5">
        <w:rPr>
          <w:rFonts w:ascii="Times New Roman" w:hAnsi="Times New Roman" w:cs="B Nazanin"/>
          <w:color w:val="auto"/>
          <w:sz w:val="20"/>
          <w:rtl/>
          <w:cs/>
        </w:rPr>
        <w:t>که آستانه مورد نیاز کیفیت غذا</w:t>
      </w:r>
      <w:r w:rsidRPr="005760A5">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hint="default"/>
          <w:color w:val="auto"/>
          <w:sz w:val="20"/>
          <w:rtl/>
        </w:rPr>
        <w:t>«</w:t>
      </w:r>
      <w:r w:rsidRPr="005760A5">
        <w:rPr>
          <w:rFonts w:ascii="Times New Roman" w:hAnsi="Times New Roman" w:cs="B Nazanin"/>
          <w:color w:val="auto"/>
          <w:sz w:val="20"/>
          <w:rtl/>
        </w:rPr>
        <w:t>م</w:t>
      </w:r>
      <w:r w:rsidRPr="005760A5">
        <w:rPr>
          <w:rFonts w:ascii="Times New Roman" w:hAnsi="Times New Roman" w:cs="B Nazanin"/>
          <w:color w:val="auto"/>
          <w:sz w:val="20"/>
          <w:rtl/>
          <w:cs/>
        </w:rPr>
        <w:t>طابق انتظار</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 است</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برای </w:t>
      </w:r>
      <w:r w:rsidRPr="005760A5">
        <w:rPr>
          <w:rFonts w:ascii="Times New Roman" w:hAnsi="Times New Roman" w:cs="B Nazanin"/>
          <w:color w:val="auto"/>
          <w:sz w:val="20"/>
          <w:rtl/>
          <w:cs/>
        </w:rPr>
        <w:t>مشتریان خدمات قابل توجه، استقبال</w:t>
      </w:r>
      <w:r w:rsidRPr="005760A5">
        <w:rPr>
          <w:rFonts w:ascii="Times New Roman" w:hAnsi="Times New Roman" w:cs="B Nazanin"/>
          <w:color w:val="auto"/>
          <w:sz w:val="20"/>
          <w:rtl/>
        </w:rPr>
        <w:t xml:space="preserve"> گرم و رفتار</w:t>
      </w:r>
      <w:r w:rsidRPr="005760A5">
        <w:rPr>
          <w:rFonts w:ascii="Times New Roman" w:hAnsi="Times New Roman" w:cs="B Nazanin"/>
          <w:color w:val="auto"/>
          <w:sz w:val="20"/>
          <w:rtl/>
          <w:cs/>
        </w:rPr>
        <w:t xml:space="preserve"> دوستانه </w:t>
      </w:r>
      <w:r w:rsidRPr="005760A5">
        <w:rPr>
          <w:rFonts w:ascii="Times New Roman" w:hAnsi="Times New Roman" w:cs="B Nazanin"/>
          <w:color w:val="auto"/>
          <w:sz w:val="20"/>
          <w:rtl/>
        </w:rPr>
        <w:t xml:space="preserve">حائز اهمیت است </w:t>
      </w:r>
      <w:r w:rsidRPr="005760A5">
        <w:rPr>
          <w:rFonts w:ascii="Times New Roman" w:hAnsi="Times New Roman" w:cs="B Nazanin"/>
          <w:color w:val="auto"/>
          <w:sz w:val="20"/>
          <w:rtl/>
          <w:cs/>
        </w:rPr>
        <w:t>و آماده پرداخت هزینه بیشتری برای آن خدمات هستند</w:t>
      </w:r>
      <w:r w:rsidRPr="005760A5">
        <w:rPr>
          <w:rFonts w:ascii="Times New Roman" w:hAnsi="Times New Roman"/>
          <w:color w:val="auto"/>
          <w:sz w:val="20"/>
        </w:rPr>
        <w:t xml:space="preserve">. </w:t>
      </w:r>
      <w:r w:rsidRPr="005760A5">
        <w:rPr>
          <w:rFonts w:ascii="Times New Roman" w:hAnsi="Times New Roman" w:cs="B Nazanin"/>
          <w:color w:val="auto"/>
          <w:sz w:val="20"/>
          <w:rtl/>
          <w:cs/>
        </w:rPr>
        <w:t>به نظر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رسد خدمات آگاهانه کمتر از </w:t>
      </w:r>
      <w:r w:rsidRPr="005760A5">
        <w:rPr>
          <w:rFonts w:ascii="Times New Roman" w:hAnsi="Times New Roman" w:cs="B Nazanin"/>
          <w:color w:val="auto"/>
          <w:sz w:val="20"/>
          <w:rtl/>
        </w:rPr>
        <w:t>دقت</w:t>
      </w:r>
      <w:r w:rsidRPr="005760A5">
        <w:rPr>
          <w:rFonts w:ascii="Times New Roman" w:hAnsi="Times New Roman" w:cs="B Nazanin"/>
          <w:color w:val="auto"/>
          <w:sz w:val="20"/>
          <w:rtl/>
          <w:cs/>
        </w:rPr>
        <w:t xml:space="preserve"> و </w:t>
      </w:r>
      <w:r w:rsidRPr="005760A5">
        <w:rPr>
          <w:rFonts w:ascii="Times New Roman" w:hAnsi="Times New Roman" w:cs="B Nazanin"/>
          <w:color w:val="auto"/>
          <w:sz w:val="20"/>
          <w:rtl/>
        </w:rPr>
        <w:t>رفتار دوستانه</w:t>
      </w:r>
      <w:r w:rsidRPr="005760A5">
        <w:rPr>
          <w:rFonts w:ascii="Times New Roman" w:hAnsi="Times New Roman" w:cs="B Nazanin"/>
          <w:color w:val="auto"/>
          <w:sz w:val="20"/>
          <w:rtl/>
          <w:cs/>
        </w:rPr>
        <w:t xml:space="preserve"> اهمیت دارد، اگرچه ترجیح خدمات آگاهانه را نمی</w:t>
      </w:r>
      <w:r w:rsidRPr="005760A5">
        <w:rPr>
          <w:rFonts w:ascii="Times New Roman" w:hAnsi="Times New Roman" w:hint="default"/>
          <w:color w:val="auto"/>
          <w:sz w:val="20"/>
          <w:rtl/>
        </w:rPr>
        <w:t>‌</w:t>
      </w:r>
      <w:r w:rsidRPr="005760A5">
        <w:rPr>
          <w:rFonts w:ascii="Times New Roman" w:hAnsi="Times New Roman" w:cs="B Nazanin"/>
          <w:color w:val="auto"/>
          <w:sz w:val="20"/>
          <w:rtl/>
          <w:cs/>
        </w:rPr>
        <w:t>توان نادیده گرفت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همچنین، اگر </w:t>
      </w:r>
      <w:r w:rsidRPr="005760A5">
        <w:rPr>
          <w:rFonts w:ascii="Times New Roman" w:hAnsi="Times New Roman" w:cs="B Nazanin"/>
          <w:color w:val="auto"/>
          <w:sz w:val="20"/>
          <w:rtl/>
        </w:rPr>
        <w:t>رفتار دوستانه</w:t>
      </w:r>
      <w:r w:rsidRPr="005760A5">
        <w:rPr>
          <w:rFonts w:ascii="Times New Roman" w:hAnsi="Times New Roman" w:hint="default"/>
          <w:color w:val="auto"/>
          <w:sz w:val="20"/>
          <w:rtl/>
        </w:rPr>
        <w:t>‌</w:t>
      </w:r>
      <w:r w:rsidRPr="005760A5">
        <w:rPr>
          <w:rFonts w:ascii="Times New Roman" w:hAnsi="Times New Roman" w:cs="B Nazanin"/>
          <w:color w:val="auto"/>
          <w:sz w:val="20"/>
          <w:rtl/>
        </w:rPr>
        <w:t>ی کارمندان باعث ایجاد مزاحمت برای مشتریان نشود</w:t>
      </w:r>
      <w:r w:rsidRPr="005760A5">
        <w:rPr>
          <w:rFonts w:ascii="Times New Roman" w:hAnsi="Times New Roman" w:cs="B Nazanin"/>
          <w:color w:val="auto"/>
          <w:sz w:val="20"/>
          <w:rtl/>
          <w:cs/>
        </w:rPr>
        <w:t xml:space="preserve">، </w:t>
      </w:r>
      <w:r w:rsidRPr="005760A5">
        <w:rPr>
          <w:rFonts w:ascii="Times New Roman" w:hAnsi="Times New Roman" w:cs="B Nazanin"/>
          <w:color w:val="auto"/>
          <w:sz w:val="20"/>
          <w:rtl/>
        </w:rPr>
        <w:t>رفتار دوستانه</w:t>
      </w:r>
      <w:r w:rsidRPr="005760A5">
        <w:rPr>
          <w:rFonts w:ascii="Times New Roman" w:hAnsi="Times New Roman" w:cs="B Nazanin"/>
          <w:color w:val="auto"/>
          <w:sz w:val="20"/>
          <w:rtl/>
          <w:cs/>
        </w:rPr>
        <w:t xml:space="preserve"> بر توجه ترجیح داده می</w:t>
      </w:r>
      <w:r w:rsidRPr="005760A5">
        <w:rPr>
          <w:rFonts w:ascii="Times New Roman" w:hAnsi="Times New Roman"/>
          <w:color w:val="auto"/>
          <w:sz w:val="20"/>
          <w:rtl/>
        </w:rPr>
        <w:t xml:space="preserve"> </w:t>
      </w:r>
      <w:r w:rsidRPr="005760A5">
        <w:rPr>
          <w:rFonts w:ascii="Times New Roman" w:hAnsi="Times New Roman" w:cs="B Nazanin"/>
          <w:color w:val="auto"/>
          <w:sz w:val="20"/>
          <w:rtl/>
          <w:cs/>
        </w:rPr>
        <w:t>شود</w:t>
      </w:r>
      <w:r w:rsidRPr="005760A5">
        <w:rPr>
          <w:rFonts w:ascii="Times New Roman" w:hAnsi="Times New Roman"/>
          <w:color w:val="auto"/>
          <w:sz w:val="20"/>
        </w:rPr>
        <w:t>.</w:t>
      </w:r>
    </w:p>
    <w:p w:rsidR="000B61CF" w:rsidRPr="005760A5" w:rsidRDefault="000B61CF"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rPr>
          <w:rFonts w:ascii="Times New Roman" w:eastAsia="B Nazanin" w:hAnsi="Times New Roman" w:cs="B Nazanin" w:hint="default"/>
          <w:color w:val="auto"/>
          <w:sz w:val="20"/>
          <w:rtl/>
        </w:rPr>
      </w:pPr>
      <w:r w:rsidRPr="005760A5">
        <w:rPr>
          <w:rFonts w:ascii="Times New Roman" w:hAnsi="Times New Roman" w:cs="B Nazanin"/>
          <w:color w:val="auto"/>
          <w:sz w:val="20"/>
          <w:rtl/>
          <w:cs/>
        </w:rPr>
        <w:t xml:space="preserve">یک یافته مهم این است که مصرف کنندگان به دنبال </w:t>
      </w:r>
      <w:r w:rsidRPr="005760A5">
        <w:rPr>
          <w:rFonts w:ascii="Times New Roman" w:hAnsi="Times New Roman" w:cs="B Nazanin"/>
          <w:color w:val="auto"/>
          <w:sz w:val="20"/>
          <w:rtl/>
        </w:rPr>
        <w:t xml:space="preserve">رستورانی با </w:t>
      </w:r>
      <w:r w:rsidRPr="005760A5">
        <w:rPr>
          <w:rFonts w:ascii="Times New Roman" w:hAnsi="Times New Roman" w:cs="B Nazanin"/>
          <w:color w:val="auto"/>
          <w:sz w:val="20"/>
          <w:rtl/>
          <w:cs/>
        </w:rPr>
        <w:t>طراحی خلاقانه و عجیب نیستند</w:t>
      </w:r>
      <w:r w:rsidRPr="005760A5">
        <w:rPr>
          <w:rFonts w:ascii="Times New Roman" w:hAnsi="Times New Roman"/>
          <w:color w:val="auto"/>
          <w:sz w:val="20"/>
        </w:rPr>
        <w:t xml:space="preserve">. </w:t>
      </w:r>
      <w:r w:rsidRPr="005760A5">
        <w:rPr>
          <w:rFonts w:ascii="Times New Roman" w:hAnsi="Times New Roman" w:cs="B Nazanin"/>
          <w:color w:val="auto"/>
          <w:sz w:val="20"/>
          <w:rtl/>
          <w:cs/>
        </w:rPr>
        <w:t>حتی اگر برخی از رستوران</w:t>
      </w:r>
      <w:r w:rsidRPr="005760A5">
        <w:rPr>
          <w:rFonts w:ascii="Times New Roman" w:hAnsi="Times New Roman" w:cs="B Nazanin"/>
          <w:color w:val="auto"/>
          <w:sz w:val="20"/>
          <w:rtl/>
        </w:rPr>
        <w:t xml:space="preserve"> داران </w:t>
      </w:r>
      <w:r w:rsidRPr="005760A5">
        <w:rPr>
          <w:rFonts w:ascii="Times New Roman" w:hAnsi="Times New Roman" w:cs="B Nazanin"/>
          <w:color w:val="auto"/>
          <w:sz w:val="20"/>
          <w:rtl/>
          <w:cs/>
        </w:rPr>
        <w:t>مبالغ هنگفتی را صرف دکوراسیون کنند، مصرف</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کنندگان </w:t>
      </w:r>
      <w:r w:rsidRPr="005760A5">
        <w:rPr>
          <w:rFonts w:ascii="Times New Roman" w:hAnsi="Times New Roman" w:cs="B Nazanin"/>
          <w:color w:val="auto"/>
          <w:sz w:val="20"/>
          <w:rtl/>
        </w:rPr>
        <w:t>دلیلی برای پرداخت هزینه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بالاتر </w:t>
      </w:r>
      <w:r w:rsidRPr="005760A5">
        <w:rPr>
          <w:rFonts w:ascii="Times New Roman" w:hAnsi="Times New Roman" w:cs="B Nazanin"/>
          <w:color w:val="auto"/>
          <w:sz w:val="20"/>
          <w:rtl/>
        </w:rPr>
        <w:t>بابت</w:t>
      </w:r>
      <w:r w:rsidRPr="005760A5">
        <w:rPr>
          <w:rFonts w:ascii="Times New Roman" w:hAnsi="Times New Roman" w:cs="B Nazanin"/>
          <w:color w:val="auto"/>
          <w:sz w:val="20"/>
          <w:rtl/>
          <w:cs/>
        </w:rPr>
        <w:t xml:space="preserve"> طراحی </w:t>
      </w:r>
      <w:r w:rsidRPr="005760A5">
        <w:rPr>
          <w:rFonts w:ascii="Times New Roman" w:hAnsi="Times New Roman" w:cs="B Nazanin"/>
          <w:color w:val="auto"/>
          <w:sz w:val="20"/>
          <w:rtl/>
        </w:rPr>
        <w:t xml:space="preserve">فضا </w:t>
      </w:r>
      <w:r w:rsidRPr="005760A5">
        <w:rPr>
          <w:rFonts w:ascii="Times New Roman" w:hAnsi="Times New Roman" w:cs="B Nazanin"/>
          <w:color w:val="auto"/>
          <w:sz w:val="20"/>
          <w:rtl/>
          <w:cs/>
        </w:rPr>
        <w:t>پیدا نمی</w:t>
      </w:r>
      <w:r w:rsidRPr="005760A5">
        <w:rPr>
          <w:rFonts w:ascii="Times New Roman" w:hAnsi="Times New Roman" w:hint="default"/>
          <w:color w:val="auto"/>
          <w:sz w:val="20"/>
          <w:rtl/>
        </w:rPr>
        <w:t>‌</w:t>
      </w:r>
      <w:r w:rsidRPr="005760A5">
        <w:rPr>
          <w:rFonts w:ascii="Times New Roman" w:hAnsi="Times New Roman" w:cs="B Nazanin"/>
          <w:color w:val="auto"/>
          <w:sz w:val="20"/>
          <w:rtl/>
          <w:cs/>
        </w:rPr>
        <w:t>کنند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این امر </w:t>
      </w:r>
      <w:r w:rsidRPr="005760A5">
        <w:rPr>
          <w:rFonts w:ascii="Times New Roman" w:hAnsi="Times New Roman" w:cs="B Nazanin"/>
          <w:color w:val="auto"/>
          <w:sz w:val="20"/>
          <w:rtl/>
        </w:rPr>
        <w:t>در این تحقیق،</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با توجه به این که </w:t>
      </w:r>
      <w:r w:rsidRPr="005760A5">
        <w:rPr>
          <w:rFonts w:ascii="Times New Roman" w:hAnsi="Times New Roman" w:cs="B Nazanin"/>
          <w:color w:val="auto"/>
          <w:sz w:val="20"/>
          <w:rtl/>
          <w:cs/>
        </w:rPr>
        <w:t>مصرف</w:t>
      </w:r>
      <w:r w:rsidRPr="005760A5">
        <w:rPr>
          <w:rFonts w:ascii="Times New Roman" w:hAnsi="Times New Roman"/>
          <w:color w:val="auto"/>
          <w:sz w:val="20"/>
          <w:rtl/>
        </w:rPr>
        <w:t xml:space="preserve"> </w:t>
      </w:r>
      <w:r w:rsidRPr="005760A5">
        <w:rPr>
          <w:rFonts w:ascii="Times New Roman" w:hAnsi="Times New Roman" w:cs="B Nazanin"/>
          <w:color w:val="auto"/>
          <w:sz w:val="20"/>
          <w:rtl/>
          <w:cs/>
        </w:rPr>
        <w:t xml:space="preserve">کنندگان مجبور </w:t>
      </w:r>
      <w:r w:rsidRPr="005760A5">
        <w:rPr>
          <w:rFonts w:ascii="Times New Roman" w:hAnsi="Times New Roman" w:cs="B Nazanin"/>
          <w:color w:val="auto"/>
          <w:sz w:val="20"/>
          <w:rtl/>
        </w:rPr>
        <w:t>نبودند</w:t>
      </w:r>
      <w:r w:rsidRPr="005760A5">
        <w:rPr>
          <w:rFonts w:ascii="Times New Roman" w:hAnsi="Times New Roman" w:cs="B Nazanin"/>
          <w:color w:val="auto"/>
          <w:sz w:val="20"/>
          <w:rtl/>
          <w:cs/>
        </w:rPr>
        <w:t xml:space="preserve"> هزینه بیشتری برای دکوراسیون نوآورانه بپردازند تایید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شود، و با این حال آنها دکوراسیون و طراحی داخلی </w:t>
      </w:r>
      <w:r w:rsidRPr="005760A5">
        <w:rPr>
          <w:rFonts w:ascii="Times New Roman" w:hAnsi="Times New Roman" w:cs="B Nazanin"/>
          <w:color w:val="auto"/>
          <w:sz w:val="20"/>
          <w:rtl/>
        </w:rPr>
        <w:t>ساده</w:t>
      </w:r>
      <w:r w:rsidRPr="005760A5">
        <w:rPr>
          <w:rFonts w:ascii="Times New Roman" w:hAnsi="Times New Roman" w:hint="default"/>
          <w:color w:val="auto"/>
          <w:sz w:val="20"/>
          <w:rtl/>
        </w:rPr>
        <w:t>‌</w:t>
      </w:r>
      <w:r w:rsidRPr="005760A5">
        <w:rPr>
          <w:rFonts w:ascii="Times New Roman" w:hAnsi="Times New Roman" w:cs="B Nazanin"/>
          <w:color w:val="auto"/>
          <w:sz w:val="20"/>
          <w:rtl/>
        </w:rPr>
        <w:t>تر</w:t>
      </w:r>
      <w:r w:rsidRPr="005760A5">
        <w:rPr>
          <w:rFonts w:ascii="Times New Roman" w:hAnsi="Times New Roman" w:cs="B Nazanin"/>
          <w:color w:val="auto"/>
          <w:sz w:val="20"/>
          <w:rtl/>
          <w:cs/>
        </w:rPr>
        <w:t xml:space="preserve"> را ترجیح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دهند</w:t>
      </w:r>
      <w:r w:rsidRPr="005760A5">
        <w:rPr>
          <w:rFonts w:ascii="Times New Roman" w:hAnsi="Times New Roman"/>
          <w:color w:val="auto"/>
          <w:sz w:val="20"/>
        </w:rPr>
        <w:t xml:space="preserve">. </w:t>
      </w:r>
      <w:r w:rsidRPr="005760A5">
        <w:rPr>
          <w:rFonts w:ascii="Times New Roman" w:hAnsi="Times New Roman" w:cs="B Nazanin"/>
          <w:color w:val="auto"/>
          <w:sz w:val="20"/>
          <w:rtl/>
          <w:cs/>
        </w:rPr>
        <w:t>همچنین، مشخص شد که داشتن جنبه</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دیگر خدمات رستوران بسیار مهمتر از ارائه </w:t>
      </w:r>
      <w:r w:rsidRPr="005760A5">
        <w:rPr>
          <w:rFonts w:ascii="Times New Roman" w:hAnsi="Times New Roman" w:cs="B Nazanin"/>
          <w:color w:val="auto"/>
          <w:sz w:val="20"/>
          <w:rtl/>
        </w:rPr>
        <w:t>تحفیفات</w:t>
      </w:r>
      <w:r w:rsidRPr="005760A5">
        <w:rPr>
          <w:rFonts w:ascii="Times New Roman" w:hAnsi="Times New Roman" w:cs="B Nazanin"/>
          <w:color w:val="auto"/>
          <w:sz w:val="20"/>
          <w:rtl/>
          <w:cs/>
        </w:rPr>
        <w:t xml:space="preserve"> به مشتریان است</w:t>
      </w:r>
      <w:r w:rsidRPr="005760A5">
        <w:rPr>
          <w:rFonts w:ascii="Times New Roman" w:hAnsi="Times New Roman"/>
          <w:color w:val="auto"/>
          <w:sz w:val="20"/>
        </w:rPr>
        <w:t>.</w:t>
      </w:r>
    </w:p>
    <w:p w:rsidR="000B61CF" w:rsidRPr="005760A5" w:rsidRDefault="000B61CF"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rPr>
          <w:rFonts w:ascii="Times New Roman" w:eastAsia="B Nazanin" w:hAnsi="Times New Roman" w:cs="B Nazanin" w:hint="default"/>
          <w:color w:val="auto"/>
          <w:sz w:val="20"/>
        </w:rPr>
      </w:pPr>
    </w:p>
    <w:p w:rsidR="000B61CF" w:rsidRPr="005760A5" w:rsidRDefault="000B61CF"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cs/>
        </w:rPr>
        <w:t>تأملاتی در مورد محدودیت های این پژوهش</w:t>
      </w:r>
    </w:p>
    <w:p w:rsidR="000B61CF" w:rsidRPr="005760A5" w:rsidRDefault="000B61CF" w:rsidP="00F422B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با توجه به روش</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جمع</w:t>
      </w:r>
      <w:r w:rsidRPr="005760A5">
        <w:rPr>
          <w:rFonts w:ascii="Times New Roman" w:hAnsi="Times New Roman" w:hint="default"/>
          <w:color w:val="auto"/>
          <w:sz w:val="20"/>
          <w:rtl/>
        </w:rPr>
        <w:t>‌</w:t>
      </w:r>
      <w:r w:rsidRPr="005760A5">
        <w:rPr>
          <w:rFonts w:ascii="Times New Roman" w:hAnsi="Times New Roman" w:cs="B Nazanin"/>
          <w:color w:val="auto"/>
          <w:sz w:val="20"/>
          <w:rtl/>
          <w:cs/>
        </w:rPr>
        <w:t>آوری داده</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 استفاده از </w:t>
      </w:r>
      <w:r w:rsidRPr="005760A5">
        <w:rPr>
          <w:rFonts w:ascii="Times New Roman" w:hAnsi="Times New Roman" w:cs="B Nazanin"/>
          <w:color w:val="auto"/>
          <w:sz w:val="20"/>
          <w:rtl/>
        </w:rPr>
        <w:t>جزئیات</w:t>
      </w:r>
      <w:r w:rsidRPr="005760A5">
        <w:rPr>
          <w:rFonts w:ascii="Times New Roman" w:hAnsi="Times New Roman" w:cs="B Nazanin"/>
          <w:color w:val="auto"/>
          <w:sz w:val="20"/>
          <w:rtl/>
          <w:cs/>
        </w:rPr>
        <w:t xml:space="preserve"> در نظرسنجی آنلاین و</w:t>
      </w:r>
      <w:r w:rsidRPr="005760A5">
        <w:rPr>
          <w:rFonts w:ascii="Times New Roman" w:hAnsi="Times New Roman" w:cs="B Nazanin"/>
          <w:color w:val="auto"/>
          <w:sz w:val="20"/>
          <w:rtl/>
        </w:rPr>
        <w:t xml:space="preserve"> مراحل متعددی </w:t>
      </w:r>
      <w:r w:rsidRPr="005760A5">
        <w:rPr>
          <w:rFonts w:ascii="Times New Roman" w:hAnsi="Times New Roman" w:cs="B Nazanin"/>
          <w:color w:val="auto"/>
          <w:sz w:val="20"/>
          <w:rtl/>
          <w:cs/>
        </w:rPr>
        <w:t>که پاسخ</w:t>
      </w:r>
      <w:r w:rsidRPr="005760A5">
        <w:rPr>
          <w:rFonts w:ascii="Times New Roman" w:hAnsi="Times New Roman" w:hint="default"/>
          <w:color w:val="auto"/>
          <w:sz w:val="20"/>
          <w:rtl/>
        </w:rPr>
        <w:t>‌</w:t>
      </w:r>
      <w:r w:rsidRPr="005760A5">
        <w:rPr>
          <w:rFonts w:ascii="Times New Roman" w:hAnsi="Times New Roman" w:cs="B Nazanin"/>
          <w:color w:val="auto"/>
          <w:sz w:val="20"/>
          <w:rtl/>
          <w:cs/>
        </w:rPr>
        <w:t>دهندگان باید انجام دهند، این نظرسنجی را نسبتاً طولانی کرده و میزان نظرسنجی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ناقص </w:t>
      </w:r>
      <w:r w:rsidRPr="005760A5">
        <w:rPr>
          <w:rFonts w:ascii="Times New Roman" w:hAnsi="Times New Roman" w:cs="B Nazanin"/>
          <w:color w:val="auto"/>
          <w:sz w:val="20"/>
          <w:rtl/>
        </w:rPr>
        <w:t>نسبتا</w:t>
      </w:r>
      <w:r w:rsidRPr="005760A5">
        <w:rPr>
          <w:rFonts w:ascii="Times New Roman" w:hAnsi="Times New Roman" w:cs="B Nazanin"/>
          <w:color w:val="auto"/>
          <w:sz w:val="20"/>
          <w:rtl/>
          <w:cs/>
        </w:rPr>
        <w:t xml:space="preserve"> زیاد بوده است</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البته این </w:t>
      </w:r>
      <w:r w:rsidRPr="005760A5">
        <w:rPr>
          <w:rFonts w:ascii="Times New Roman" w:hAnsi="Times New Roman" w:cs="B Nazanin"/>
          <w:color w:val="auto"/>
          <w:sz w:val="20"/>
          <w:rtl/>
        </w:rPr>
        <w:t>تحقیق حد واسطی</w:t>
      </w:r>
      <w:r w:rsidRPr="005760A5">
        <w:rPr>
          <w:rFonts w:ascii="Times New Roman" w:hAnsi="Times New Roman" w:cs="B Nazanin"/>
          <w:color w:val="auto"/>
          <w:sz w:val="20"/>
          <w:rtl/>
          <w:cs/>
        </w:rPr>
        <w:t xml:space="preserve"> بین یک نظرسنجی کوتاه</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تر </w:t>
      </w:r>
      <w:r w:rsidRPr="005760A5">
        <w:rPr>
          <w:rFonts w:ascii="Times New Roman" w:hAnsi="Times New Roman" w:cs="B Nazanin"/>
          <w:color w:val="auto"/>
          <w:sz w:val="20"/>
          <w:rtl/>
        </w:rPr>
        <w:t>با</w:t>
      </w:r>
      <w:r w:rsidRPr="005760A5">
        <w:rPr>
          <w:rFonts w:ascii="Times New Roman" w:hAnsi="Times New Roman" w:cs="B Nazanin"/>
          <w:color w:val="auto"/>
          <w:sz w:val="20"/>
          <w:rtl/>
          <w:cs/>
        </w:rPr>
        <w:t xml:space="preserve"> تعداد بیشتری از پاسخ</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دهندگان، یا یک </w:t>
      </w:r>
      <w:r w:rsidRPr="005760A5">
        <w:rPr>
          <w:rFonts w:ascii="Times New Roman" w:hAnsi="Times New Roman" w:cs="B Nazanin"/>
          <w:color w:val="auto"/>
          <w:sz w:val="20"/>
          <w:rtl/>
        </w:rPr>
        <w:t>تحقیق</w:t>
      </w:r>
      <w:r w:rsidRPr="005760A5">
        <w:rPr>
          <w:rFonts w:ascii="Times New Roman" w:hAnsi="Times New Roman"/>
          <w:color w:val="auto"/>
          <w:sz w:val="20"/>
        </w:rPr>
        <w:t xml:space="preserve"> </w:t>
      </w:r>
      <w:r w:rsidRPr="005760A5">
        <w:rPr>
          <w:rFonts w:ascii="Times New Roman" w:hAnsi="Times New Roman" w:cs="B Nazanin"/>
          <w:color w:val="auto"/>
          <w:sz w:val="20"/>
          <w:rtl/>
        </w:rPr>
        <w:t>محدودتر</w:t>
      </w:r>
      <w:r w:rsidRPr="005760A5">
        <w:rPr>
          <w:rFonts w:ascii="Times New Roman" w:hAnsi="Times New Roman" w:cs="B Nazanin"/>
          <w:color w:val="auto"/>
          <w:sz w:val="20"/>
          <w:rtl/>
          <w:cs/>
        </w:rPr>
        <w:t xml:space="preserve"> با </w:t>
      </w:r>
      <w:r w:rsidRPr="005760A5">
        <w:rPr>
          <w:rFonts w:ascii="Times New Roman" w:hAnsi="Times New Roman" w:cs="B Nazanin"/>
          <w:color w:val="auto"/>
          <w:sz w:val="20"/>
          <w:rtl/>
        </w:rPr>
        <w:t>جزئیات بیشتر و</w:t>
      </w:r>
      <w:r w:rsidRPr="005760A5">
        <w:rPr>
          <w:rFonts w:ascii="Times New Roman" w:hAnsi="Times New Roman" w:cs="B Nazanin"/>
          <w:color w:val="auto"/>
          <w:sz w:val="20"/>
          <w:rtl/>
          <w:cs/>
        </w:rPr>
        <w:t xml:space="preserve"> دقیق</w:t>
      </w:r>
      <w:r w:rsidRPr="005760A5">
        <w:rPr>
          <w:rFonts w:ascii="Times New Roman" w:hAnsi="Times New Roman" w:hint="default"/>
          <w:color w:val="auto"/>
          <w:sz w:val="20"/>
          <w:rtl/>
        </w:rPr>
        <w:t>‌</w:t>
      </w:r>
      <w:r w:rsidRPr="005760A5">
        <w:rPr>
          <w:rFonts w:ascii="Times New Roman" w:hAnsi="Times New Roman" w:cs="B Nazanin"/>
          <w:color w:val="auto"/>
          <w:sz w:val="20"/>
          <w:rtl/>
          <w:cs/>
        </w:rPr>
        <w:t>تر بود</w:t>
      </w:r>
      <w:r w:rsidRPr="005760A5">
        <w:rPr>
          <w:rFonts w:ascii="Times New Roman" w:hAnsi="Times New Roman"/>
          <w:color w:val="auto"/>
          <w:sz w:val="20"/>
        </w:rPr>
        <w:t xml:space="preserve">. </w:t>
      </w:r>
      <w:r w:rsidRPr="005760A5">
        <w:rPr>
          <w:rFonts w:ascii="Times New Roman" w:hAnsi="Times New Roman" w:cs="B Nazanin"/>
          <w:color w:val="auto"/>
          <w:sz w:val="20"/>
          <w:rtl/>
          <w:cs/>
        </w:rPr>
        <w:t>به نظر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رسد دومی</w:t>
      </w:r>
      <w:r w:rsidRPr="005760A5">
        <w:rPr>
          <w:rFonts w:ascii="Times New Roman" w:hAnsi="Times New Roman" w:cs="B Nazanin"/>
          <w:color w:val="auto"/>
          <w:sz w:val="20"/>
          <w:rtl/>
        </w:rPr>
        <w:t>ن نوع تحقیق،</w:t>
      </w:r>
      <w:r w:rsidRPr="005760A5">
        <w:rPr>
          <w:rFonts w:ascii="Times New Roman" w:hAnsi="Times New Roman" w:cs="B Nazanin"/>
          <w:color w:val="auto"/>
          <w:sz w:val="20"/>
          <w:rtl/>
          <w:cs/>
        </w:rPr>
        <w:t xml:space="preserve"> نتایج قابل تامل</w:t>
      </w:r>
      <w:r w:rsidRPr="005760A5">
        <w:rPr>
          <w:rFonts w:ascii="Times New Roman" w:hAnsi="Times New Roman" w:hint="default"/>
          <w:color w:val="auto"/>
          <w:sz w:val="20"/>
          <w:rtl/>
        </w:rPr>
        <w:t>‌</w:t>
      </w:r>
      <w:r w:rsidRPr="005760A5">
        <w:rPr>
          <w:rFonts w:ascii="Times New Roman" w:hAnsi="Times New Roman" w:cs="B Nazanin"/>
          <w:color w:val="auto"/>
          <w:sz w:val="20"/>
          <w:rtl/>
          <w:cs/>
        </w:rPr>
        <w:t>تری را به همراه داشته باشد</w:t>
      </w:r>
      <w:r w:rsidRPr="005760A5">
        <w:rPr>
          <w:rFonts w:ascii="Times New Roman" w:hAnsi="Times New Roman"/>
          <w:color w:val="auto"/>
          <w:sz w:val="20"/>
        </w:rPr>
        <w:t xml:space="preserve">. </w:t>
      </w:r>
      <w:r w:rsidRPr="005760A5">
        <w:rPr>
          <w:rFonts w:ascii="Times New Roman" w:hAnsi="Times New Roman" w:cs="B Nazanin"/>
          <w:color w:val="auto"/>
          <w:sz w:val="20"/>
          <w:rtl/>
          <w:cs/>
        </w:rPr>
        <w:t>با این حال، باید پذیرفت که دسترسی به جمعیت بیشتر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تواند شاخص</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 دقت را افزایش دهد، اما محدودیت منابع و محدودیت</w:t>
      </w:r>
      <w:r w:rsidRPr="005760A5">
        <w:rPr>
          <w:rFonts w:ascii="Times New Roman" w:hAnsi="Times New Roman" w:hint="default"/>
          <w:color w:val="auto"/>
          <w:sz w:val="20"/>
          <w:rtl/>
        </w:rPr>
        <w:t>‌</w:t>
      </w:r>
      <w:r w:rsidRPr="005760A5">
        <w:rPr>
          <w:rFonts w:ascii="Times New Roman" w:hAnsi="Times New Roman" w:cs="B Nazanin"/>
          <w:color w:val="auto"/>
          <w:sz w:val="20"/>
          <w:rtl/>
          <w:cs/>
        </w:rPr>
        <w:t>هایی در جذب مشارکت</w:t>
      </w:r>
      <w:r w:rsidRPr="005760A5">
        <w:rPr>
          <w:rFonts w:ascii="Times New Roman" w:hAnsi="Times New Roman" w:hint="default"/>
          <w:color w:val="auto"/>
          <w:sz w:val="20"/>
          <w:rtl/>
        </w:rPr>
        <w:t>‌</w:t>
      </w:r>
      <w:r w:rsidRPr="005760A5">
        <w:rPr>
          <w:rFonts w:ascii="Times New Roman" w:hAnsi="Times New Roman" w:cs="B Nazanin"/>
          <w:color w:val="auto"/>
          <w:sz w:val="20"/>
          <w:rtl/>
          <w:cs/>
        </w:rPr>
        <w:t>کنندگان وجود داشت که نمونه بزرگتر را با مشکل مواجه کرد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از سوی دیگر، پاسخ دهندگان مجبور بودند </w:t>
      </w:r>
      <w:r w:rsidRPr="005760A5">
        <w:rPr>
          <w:rFonts w:ascii="Times New Roman" w:hAnsi="Times New Roman" w:cs="B Nazanin"/>
          <w:color w:val="auto"/>
          <w:sz w:val="20"/>
          <w:rtl/>
        </w:rPr>
        <w:t>پاسخ</w:t>
      </w:r>
      <w:r w:rsidRPr="005760A5">
        <w:rPr>
          <w:rFonts w:ascii="Times New Roman" w:hAnsi="Times New Roman" w:hint="default"/>
          <w:color w:val="auto"/>
          <w:sz w:val="20"/>
          <w:rtl/>
        </w:rPr>
        <w:t>‌</w:t>
      </w:r>
      <w:r w:rsidRPr="005760A5">
        <w:rPr>
          <w:rFonts w:ascii="Times New Roman" w:hAnsi="Times New Roman" w:cs="B Nazanin"/>
          <w:color w:val="auto"/>
          <w:sz w:val="20"/>
          <w:rtl/>
        </w:rPr>
        <w:t>های قبلی خود</w:t>
      </w:r>
      <w:r w:rsidRPr="005760A5">
        <w:rPr>
          <w:rFonts w:ascii="Times New Roman" w:hAnsi="Times New Roman" w:cs="B Nazanin"/>
          <w:color w:val="auto"/>
          <w:sz w:val="20"/>
          <w:rtl/>
          <w:cs/>
        </w:rPr>
        <w:t xml:space="preserve"> را برای انتخاب یک رستوران به یاد آورند، و هنگامی که </w:t>
      </w:r>
      <w:r w:rsidRPr="005760A5">
        <w:rPr>
          <w:rFonts w:ascii="Times New Roman" w:hAnsi="Times New Roman" w:cs="B Nazanin"/>
          <w:color w:val="auto"/>
          <w:sz w:val="20"/>
          <w:rtl/>
        </w:rPr>
        <w:t>در پرسش های بعدی مطرح می</w:t>
      </w:r>
      <w:r w:rsidRPr="005760A5">
        <w:rPr>
          <w:rFonts w:ascii="Times New Roman" w:hAnsi="Times New Roman" w:hint="default"/>
          <w:color w:val="auto"/>
          <w:sz w:val="20"/>
          <w:rtl/>
        </w:rPr>
        <w:t>‌</w:t>
      </w:r>
      <w:r w:rsidRPr="005760A5">
        <w:rPr>
          <w:rFonts w:ascii="Times New Roman" w:hAnsi="Times New Roman" w:cs="B Nazanin"/>
          <w:color w:val="auto"/>
          <w:sz w:val="20"/>
          <w:rtl/>
        </w:rPr>
        <w:t>شدند</w:t>
      </w:r>
      <w:r w:rsidRPr="005760A5">
        <w:rPr>
          <w:rFonts w:ascii="Times New Roman" w:hAnsi="Times New Roman" w:cs="B Nazanin"/>
          <w:color w:val="auto"/>
          <w:sz w:val="20"/>
          <w:rtl/>
          <w:cs/>
        </w:rPr>
        <w:t xml:space="preserve">، مشکلاتی </w:t>
      </w:r>
      <w:r w:rsidRPr="005760A5">
        <w:rPr>
          <w:rFonts w:ascii="Times New Roman" w:hAnsi="Times New Roman" w:cs="B Nazanin"/>
          <w:color w:val="auto"/>
          <w:sz w:val="20"/>
          <w:rtl/>
        </w:rPr>
        <w:t>در به یاد آوردن آن</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w:t>
      </w:r>
      <w:r w:rsidRPr="005760A5">
        <w:rPr>
          <w:rFonts w:ascii="Times New Roman" w:hAnsi="Times New Roman" w:cs="B Nazanin"/>
          <w:color w:val="auto"/>
          <w:sz w:val="20"/>
          <w:rtl/>
          <w:cs/>
        </w:rPr>
        <w:t>به وجود م</w:t>
      </w:r>
      <w:r w:rsidRPr="005760A5">
        <w:rPr>
          <w:rFonts w:ascii="Times New Roman" w:hAnsi="Times New Roman" w:cs="B Nazanin"/>
          <w:color w:val="auto"/>
          <w:sz w:val="20"/>
          <w:rtl/>
        </w:rPr>
        <w:t>ی</w:t>
      </w:r>
      <w:r w:rsidRPr="005760A5">
        <w:rPr>
          <w:rFonts w:ascii="Times New Roman" w:hAnsi="Times New Roman" w:hint="default"/>
          <w:color w:val="auto"/>
          <w:sz w:val="20"/>
          <w:rtl/>
        </w:rPr>
        <w:t>‌</w:t>
      </w:r>
      <w:r w:rsidRPr="005760A5">
        <w:rPr>
          <w:rFonts w:ascii="Times New Roman" w:hAnsi="Times New Roman" w:cs="B Nazanin"/>
          <w:color w:val="auto"/>
          <w:sz w:val="20"/>
          <w:rtl/>
        </w:rPr>
        <w:t>آمد</w:t>
      </w:r>
      <w:r w:rsidRPr="005760A5">
        <w:rPr>
          <w:rFonts w:ascii="Times New Roman" w:hAnsi="Times New Roman"/>
          <w:color w:val="auto"/>
          <w:sz w:val="20"/>
        </w:rPr>
        <w:t>.</w:t>
      </w:r>
    </w:p>
    <w:p w:rsidR="000B61CF" w:rsidRPr="005760A5" w:rsidRDefault="000B61CF" w:rsidP="00F422B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both"/>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cs/>
        </w:rPr>
        <w:t>در صورت امکان</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تحقیقات می تواند به شکل یک نظرسنجی تجربی باش</w:t>
      </w:r>
      <w:r w:rsidRPr="005760A5">
        <w:rPr>
          <w:rFonts w:ascii="Times New Roman" w:hAnsi="Times New Roman" w:cs="B Nazanin"/>
          <w:color w:val="auto"/>
          <w:sz w:val="20"/>
          <w:rtl/>
        </w:rPr>
        <w:t>ن</w:t>
      </w:r>
      <w:r w:rsidRPr="005760A5">
        <w:rPr>
          <w:rFonts w:ascii="Times New Roman" w:hAnsi="Times New Roman" w:cs="B Nazanin"/>
          <w:color w:val="auto"/>
          <w:sz w:val="20"/>
          <w:rtl/>
          <w:cs/>
        </w:rPr>
        <w:t>د که در آن پا</w:t>
      </w:r>
      <w:r w:rsidRPr="005760A5">
        <w:rPr>
          <w:rFonts w:ascii="Times New Roman" w:hAnsi="Times New Roman" w:cs="B Nazanin"/>
          <w:color w:val="auto"/>
          <w:sz w:val="20"/>
          <w:rtl/>
        </w:rPr>
        <w:t>سخ</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دهندگان در واقع به </w:t>
      </w:r>
      <w:r w:rsidRPr="005760A5">
        <w:rPr>
          <w:rFonts w:ascii="Times New Roman" w:hAnsi="Times New Roman" w:cs="B Nazanin"/>
          <w:color w:val="auto"/>
          <w:sz w:val="20"/>
          <w:rtl/>
        </w:rPr>
        <w:t xml:space="preserve">پرسش های </w:t>
      </w:r>
      <w:r w:rsidRPr="005760A5">
        <w:rPr>
          <w:rFonts w:ascii="Times New Roman" w:hAnsi="Times New Roman" w:cs="B Nazanin"/>
          <w:color w:val="auto"/>
          <w:sz w:val="20"/>
          <w:rtl/>
          <w:cs/>
        </w:rPr>
        <w:t xml:space="preserve">مربوط به </w:t>
      </w:r>
      <w:r w:rsidRPr="005760A5">
        <w:rPr>
          <w:rFonts w:ascii="Times New Roman" w:hAnsi="Times New Roman" w:cs="B Nazanin"/>
          <w:color w:val="auto"/>
          <w:sz w:val="20"/>
          <w:rtl/>
        </w:rPr>
        <w:t>دلیل</w:t>
      </w:r>
      <w:r w:rsidRPr="005760A5">
        <w:rPr>
          <w:rFonts w:ascii="Times New Roman" w:hAnsi="Times New Roman" w:cs="B Nazanin"/>
          <w:color w:val="auto"/>
          <w:sz w:val="20"/>
          <w:rtl/>
          <w:cs/>
        </w:rPr>
        <w:t xml:space="preserve"> انتخاب رستوران</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خاص </w:t>
      </w:r>
      <w:r w:rsidRPr="005760A5">
        <w:rPr>
          <w:rFonts w:ascii="Times New Roman" w:hAnsi="Times New Roman" w:cs="B Nazanin"/>
          <w:color w:val="auto"/>
          <w:sz w:val="20"/>
          <w:rtl/>
        </w:rPr>
        <w:t>به دلیل</w:t>
      </w:r>
      <w:r w:rsidRPr="005760A5">
        <w:rPr>
          <w:rFonts w:ascii="Times New Roman" w:hAnsi="Times New Roman"/>
          <w:color w:val="auto"/>
          <w:sz w:val="20"/>
        </w:rPr>
        <w:t xml:space="preserve"> </w:t>
      </w:r>
      <w:r w:rsidRPr="005760A5">
        <w:rPr>
          <w:rFonts w:ascii="Times New Roman" w:hAnsi="Times New Roman" w:cs="B Nazanin"/>
          <w:color w:val="auto"/>
          <w:sz w:val="20"/>
          <w:rtl/>
        </w:rPr>
        <w:t>وجود</w:t>
      </w:r>
      <w:r w:rsidRPr="005760A5">
        <w:rPr>
          <w:rFonts w:ascii="Times New Roman" w:hAnsi="Times New Roman" w:cs="B Nazanin"/>
          <w:color w:val="auto"/>
          <w:sz w:val="20"/>
          <w:rtl/>
          <w:cs/>
        </w:rPr>
        <w:t xml:space="preserve"> تجربه</w:t>
      </w:r>
      <w:r w:rsidRPr="005760A5">
        <w:rPr>
          <w:rFonts w:ascii="Times New Roman" w:hAnsi="Times New Roman" w:hint="default"/>
          <w:color w:val="auto"/>
          <w:sz w:val="20"/>
          <w:rtl/>
        </w:rPr>
        <w:t>‌</w:t>
      </w:r>
      <w:r w:rsidRPr="005760A5">
        <w:rPr>
          <w:rFonts w:ascii="Times New Roman" w:hAnsi="Times New Roman" w:cs="B Nazanin"/>
          <w:color w:val="auto"/>
          <w:sz w:val="20"/>
          <w:rtl/>
        </w:rPr>
        <w:t>ای</w:t>
      </w:r>
      <w:r w:rsidRPr="005760A5">
        <w:rPr>
          <w:rFonts w:ascii="Times New Roman" w:hAnsi="Times New Roman" w:cs="B Nazanin"/>
          <w:color w:val="auto"/>
          <w:sz w:val="20"/>
          <w:rtl/>
          <w:cs/>
        </w:rPr>
        <w:t xml:space="preserve"> خاص پاسخ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دهند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البته، این امر بسیار طاقت فرساتر خواهد بود و مستلزم ارتباط با مشاغل رستورانی است تا امکان مشارکت </w:t>
      </w:r>
      <w:r w:rsidRPr="005760A5">
        <w:rPr>
          <w:rFonts w:ascii="Times New Roman" w:hAnsi="Times New Roman" w:cs="B Nazanin"/>
          <w:color w:val="auto"/>
          <w:sz w:val="20"/>
          <w:rtl/>
        </w:rPr>
        <w:t>مالی</w:t>
      </w:r>
      <w:r w:rsidRPr="005760A5">
        <w:rPr>
          <w:rFonts w:ascii="Times New Roman" w:hAnsi="Times New Roman" w:cs="B Nazanin"/>
          <w:color w:val="auto"/>
          <w:sz w:val="20"/>
          <w:rtl/>
          <w:cs/>
        </w:rPr>
        <w:t xml:space="preserve"> در تشویق پاسخ</w:t>
      </w:r>
      <w:r w:rsidRPr="005760A5">
        <w:rPr>
          <w:rFonts w:ascii="Times New Roman" w:hAnsi="Times New Roman" w:hint="default"/>
          <w:color w:val="auto"/>
          <w:sz w:val="20"/>
          <w:rtl/>
        </w:rPr>
        <w:t>‌</w:t>
      </w:r>
      <w:r w:rsidRPr="005760A5">
        <w:rPr>
          <w:rFonts w:ascii="Times New Roman" w:hAnsi="Times New Roman" w:cs="B Nazanin"/>
          <w:color w:val="auto"/>
          <w:sz w:val="20"/>
          <w:rtl/>
          <w:cs/>
        </w:rPr>
        <w:t>دهندگان برای افزایش مشارکت در نظرسنجی فراهم شود</w:t>
      </w:r>
      <w:r w:rsidRPr="005760A5">
        <w:rPr>
          <w:rFonts w:ascii="Times New Roman" w:hAnsi="Times New Roman"/>
          <w:color w:val="auto"/>
          <w:sz w:val="20"/>
        </w:rPr>
        <w:t xml:space="preserve">. </w:t>
      </w:r>
      <w:r w:rsidRPr="005760A5">
        <w:rPr>
          <w:rFonts w:ascii="Times New Roman" w:hAnsi="Times New Roman" w:cs="B Nazanin"/>
          <w:color w:val="auto"/>
          <w:sz w:val="20"/>
          <w:rtl/>
          <w:cs/>
        </w:rPr>
        <w:t xml:space="preserve">تحقیقات بیشتری باید در موارد خاص برای انتخاب رستوران و بررسی موارد </w:t>
      </w:r>
      <w:r w:rsidRPr="005760A5">
        <w:rPr>
          <w:rFonts w:ascii="Times New Roman" w:hAnsi="Times New Roman" w:cs="B Nazanin"/>
          <w:color w:val="auto"/>
          <w:sz w:val="20"/>
          <w:rtl/>
        </w:rPr>
        <w:t xml:space="preserve">حائز اهمیت </w:t>
      </w:r>
      <w:r w:rsidRPr="005760A5">
        <w:rPr>
          <w:rFonts w:ascii="Times New Roman" w:hAnsi="Times New Roman" w:cs="B Nazanin"/>
          <w:color w:val="auto"/>
          <w:sz w:val="20"/>
          <w:rtl/>
          <w:cs/>
        </w:rPr>
        <w:t>دیگر، به عنوان مثال ناهارخوری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w:t>
      </w:r>
      <w:r w:rsidRPr="005760A5">
        <w:rPr>
          <w:rFonts w:ascii="Times New Roman" w:hAnsi="Times New Roman" w:cs="B Nazanin"/>
          <w:color w:val="auto"/>
          <w:sz w:val="20"/>
          <w:rtl/>
          <w:cs/>
        </w:rPr>
        <w:t>انجام شود</w:t>
      </w:r>
      <w:r w:rsidRPr="005760A5">
        <w:rPr>
          <w:rFonts w:ascii="Times New Roman" w:hAnsi="Times New Roman"/>
          <w:color w:val="auto"/>
          <w:sz w:val="20"/>
        </w:rPr>
        <w:t>.</w:t>
      </w:r>
    </w:p>
    <w:p w:rsidR="000B61CF" w:rsidRPr="005760A5" w:rsidRDefault="000B61CF"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rPr>
          <w:rFonts w:ascii="Times New Roman" w:hAnsi="Times New Roman" w:hint="default"/>
          <w:color w:val="auto"/>
          <w:sz w:val="20"/>
          <w:rtl/>
        </w:rPr>
      </w:pPr>
      <w:r w:rsidRPr="005760A5">
        <w:rPr>
          <w:rFonts w:ascii="Times New Roman" w:hAnsi="Times New Roman" w:cs="B Nazanin"/>
          <w:color w:val="auto"/>
          <w:sz w:val="20"/>
          <w:rtl/>
          <w:cs/>
        </w:rPr>
        <w:t>علیرغم محدودیت های موجود، در نظر گرفته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شود که می توان چندین </w:t>
      </w:r>
      <w:r w:rsidRPr="005760A5">
        <w:rPr>
          <w:rFonts w:ascii="Times New Roman" w:hAnsi="Times New Roman" w:cs="B Nazanin"/>
          <w:color w:val="auto"/>
          <w:sz w:val="20"/>
          <w:rtl/>
        </w:rPr>
        <w:t>نکته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s="B Nazanin"/>
          <w:color w:val="auto"/>
          <w:sz w:val="20"/>
          <w:rtl/>
          <w:cs/>
        </w:rPr>
        <w:t xml:space="preserve"> ارزشمند را از این تحقیق به دست آورد</w:t>
      </w:r>
      <w:r w:rsidRPr="005760A5">
        <w:rPr>
          <w:rFonts w:ascii="Times New Roman" w:hAnsi="Times New Roman"/>
          <w:color w:val="auto"/>
          <w:sz w:val="20"/>
        </w:rPr>
        <w:t xml:space="preserve">. </w:t>
      </w:r>
      <w:r w:rsidRPr="005760A5">
        <w:rPr>
          <w:rFonts w:ascii="Times New Roman" w:hAnsi="Times New Roman" w:cs="B Nazanin"/>
          <w:color w:val="auto"/>
          <w:sz w:val="20"/>
          <w:rtl/>
        </w:rPr>
        <w:t>پیش از هر چیز،</w:t>
      </w:r>
      <w:r w:rsidRPr="005760A5">
        <w:rPr>
          <w:rFonts w:ascii="Times New Roman" w:hAnsi="Times New Roman" w:cs="B Nazanin"/>
          <w:color w:val="auto"/>
          <w:sz w:val="20"/>
          <w:rtl/>
          <w:cs/>
        </w:rPr>
        <w:t xml:space="preserve"> این </w:t>
      </w:r>
      <w:r w:rsidRPr="005760A5">
        <w:rPr>
          <w:rFonts w:ascii="Times New Roman" w:hAnsi="Times New Roman" w:cs="B Nazanin"/>
          <w:color w:val="auto"/>
          <w:sz w:val="20"/>
          <w:rtl/>
        </w:rPr>
        <w:t>تحقیق</w:t>
      </w:r>
      <w:r w:rsidRPr="005760A5">
        <w:rPr>
          <w:rFonts w:ascii="Times New Roman" w:hAnsi="Times New Roman"/>
          <w:color w:val="auto"/>
          <w:sz w:val="20"/>
        </w:rPr>
        <w:t xml:space="preserve"> </w:t>
      </w:r>
      <w:r w:rsidRPr="005760A5">
        <w:rPr>
          <w:rFonts w:ascii="Times New Roman" w:hAnsi="Times New Roman" w:cs="B Nazanin"/>
          <w:color w:val="auto"/>
          <w:sz w:val="20"/>
          <w:rtl/>
        </w:rPr>
        <w:t>روش</w:t>
      </w:r>
      <w:r w:rsidRPr="005760A5">
        <w:rPr>
          <w:rFonts w:ascii="Times New Roman" w:hAnsi="Times New Roman"/>
          <w:color w:val="auto"/>
          <w:sz w:val="20"/>
        </w:rPr>
        <w:t xml:space="preserve"> </w:t>
      </w:r>
      <w:r w:rsidRPr="005760A5">
        <w:rPr>
          <w:rFonts w:ascii="Times New Roman" w:hAnsi="Times New Roman" w:cs="Arial Unicode MS"/>
          <w:color w:val="auto"/>
          <w:sz w:val="20"/>
        </w:rPr>
        <w:t>DCA</w:t>
      </w:r>
      <w:r w:rsidRPr="005760A5">
        <w:rPr>
          <w:rFonts w:ascii="Times New Roman" w:hAnsi="Times New Roman"/>
          <w:color w:val="auto"/>
          <w:sz w:val="20"/>
        </w:rPr>
        <w:t xml:space="preserve"> </w:t>
      </w:r>
      <w:r w:rsidRPr="005760A5">
        <w:rPr>
          <w:rFonts w:ascii="Times New Roman" w:hAnsi="Times New Roman" w:cs="B Nazanin"/>
          <w:color w:val="auto"/>
          <w:sz w:val="20"/>
          <w:rtl/>
        </w:rPr>
        <w:t>را برای</w:t>
      </w:r>
      <w:r w:rsidRPr="005760A5">
        <w:rPr>
          <w:rFonts w:ascii="Times New Roman" w:hAnsi="Times New Roman" w:cs="B Nazanin"/>
          <w:color w:val="auto"/>
          <w:sz w:val="20"/>
          <w:rtl/>
          <w:cs/>
        </w:rPr>
        <w:t xml:space="preserve"> تصمیم گیری انتخاب یک رستوران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دهد</w:t>
      </w:r>
      <w:r w:rsidRPr="005760A5">
        <w:rPr>
          <w:rFonts w:ascii="Times New Roman" w:hAnsi="Times New Roman" w:cs="B Nazanin"/>
          <w:color w:val="auto"/>
          <w:sz w:val="20"/>
          <w:rtl/>
        </w:rPr>
        <w:t xml:space="preserve"> و</w:t>
      </w:r>
      <w:r w:rsidRPr="005760A5">
        <w:rPr>
          <w:rFonts w:ascii="Times New Roman" w:hAnsi="Times New Roman" w:cs="B Nazanin"/>
          <w:color w:val="auto"/>
          <w:sz w:val="20"/>
          <w:rtl/>
          <w:cs/>
        </w:rPr>
        <w:t xml:space="preserve"> سرانجام، بینش</w:t>
      </w:r>
      <w:r w:rsidRPr="005760A5">
        <w:rPr>
          <w:rFonts w:ascii="Times New Roman" w:hAnsi="Times New Roman" w:cs="B Nazanin"/>
          <w:color w:val="auto"/>
          <w:sz w:val="20"/>
          <w:rtl/>
        </w:rPr>
        <w:t xml:space="preserve">ی </w:t>
      </w:r>
      <w:r w:rsidRPr="005760A5">
        <w:rPr>
          <w:rFonts w:ascii="Times New Roman" w:hAnsi="Times New Roman" w:cs="B Nazanin"/>
          <w:color w:val="auto"/>
          <w:sz w:val="20"/>
          <w:rtl/>
          <w:cs/>
        </w:rPr>
        <w:t>در مورد اهمیت ویژگی</w:t>
      </w:r>
      <w:r w:rsidRPr="005760A5">
        <w:rPr>
          <w:rFonts w:ascii="Times New Roman" w:hAnsi="Times New Roman" w:hint="default"/>
          <w:color w:val="auto"/>
          <w:sz w:val="20"/>
          <w:rtl/>
        </w:rPr>
        <w:t>‌</w:t>
      </w:r>
      <w:r w:rsidRPr="005760A5">
        <w:rPr>
          <w:rFonts w:ascii="Times New Roman" w:hAnsi="Times New Roman" w:cs="B Nazanin"/>
          <w:color w:val="auto"/>
          <w:sz w:val="20"/>
          <w:rtl/>
          <w:cs/>
        </w:rPr>
        <w:t xml:space="preserve">های رستوران </w:t>
      </w:r>
      <w:r w:rsidRPr="005760A5">
        <w:rPr>
          <w:rFonts w:ascii="Times New Roman" w:hAnsi="Times New Roman" w:cs="B Nazanin"/>
          <w:color w:val="auto"/>
          <w:sz w:val="20"/>
          <w:rtl/>
        </w:rPr>
        <w:t xml:space="preserve"> در موارد</w:t>
      </w:r>
      <w:r w:rsidRPr="005760A5">
        <w:rPr>
          <w:rFonts w:ascii="Times New Roman" w:hAnsi="Times New Roman" w:cs="B Nazanin"/>
          <w:color w:val="auto"/>
          <w:sz w:val="20"/>
          <w:rtl/>
          <w:cs/>
        </w:rPr>
        <w:t xml:space="preserve"> مختلف</w:t>
      </w:r>
      <w:r w:rsidRPr="005760A5">
        <w:rPr>
          <w:rFonts w:ascii="Times New Roman" w:hAnsi="Times New Roman" w:cs="B Nazanin"/>
          <w:color w:val="auto"/>
          <w:sz w:val="20"/>
          <w:rtl/>
        </w:rPr>
        <w:t>،</w:t>
      </w:r>
      <w:r w:rsidRPr="005760A5">
        <w:rPr>
          <w:rFonts w:ascii="Times New Roman" w:hAnsi="Times New Roman" w:cs="B Nazanin"/>
          <w:color w:val="auto"/>
          <w:sz w:val="20"/>
          <w:rtl/>
          <w:cs/>
        </w:rPr>
        <w:t xml:space="preserve"> با </w:t>
      </w:r>
      <w:r w:rsidRPr="005760A5">
        <w:rPr>
          <w:rFonts w:ascii="Times New Roman" w:hAnsi="Times New Roman" w:cs="B Nazanin"/>
          <w:color w:val="auto"/>
          <w:sz w:val="20"/>
          <w:rtl/>
        </w:rPr>
        <w:t>ملزومات</w:t>
      </w:r>
      <w:r w:rsidRPr="005760A5">
        <w:rPr>
          <w:rFonts w:ascii="Times New Roman" w:hAnsi="Times New Roman"/>
          <w:color w:val="auto"/>
          <w:sz w:val="20"/>
        </w:rPr>
        <w:t xml:space="preserve"> </w:t>
      </w:r>
      <w:r w:rsidRPr="005760A5">
        <w:rPr>
          <w:rFonts w:ascii="Times New Roman" w:hAnsi="Times New Roman" w:cs="B Nazanin"/>
          <w:color w:val="auto"/>
          <w:sz w:val="20"/>
          <w:rtl/>
        </w:rPr>
        <w:t>حائز اهمیت</w:t>
      </w:r>
      <w:r w:rsidRPr="005760A5">
        <w:rPr>
          <w:rFonts w:ascii="Times New Roman" w:hAnsi="Times New Roman" w:cs="B Nazanin"/>
          <w:color w:val="auto"/>
          <w:sz w:val="20"/>
          <w:rtl/>
          <w:cs/>
        </w:rPr>
        <w:t xml:space="preserve"> برای صنعت رستوران</w:t>
      </w:r>
      <w:r w:rsidRPr="005760A5">
        <w:rPr>
          <w:rFonts w:ascii="Times New Roman" w:hAnsi="Times New Roman" w:hint="default"/>
          <w:color w:val="auto"/>
          <w:sz w:val="20"/>
          <w:rtl/>
        </w:rPr>
        <w:t>‌</w:t>
      </w:r>
      <w:r w:rsidRPr="005760A5">
        <w:rPr>
          <w:rFonts w:ascii="Times New Roman" w:hAnsi="Times New Roman" w:cs="B Nazanin"/>
          <w:color w:val="auto"/>
          <w:sz w:val="20"/>
          <w:rtl/>
        </w:rPr>
        <w:t>داری،</w:t>
      </w:r>
      <w:r w:rsidRPr="005760A5">
        <w:rPr>
          <w:rFonts w:ascii="Times New Roman" w:hAnsi="Times New Roman" w:cs="B Nazanin"/>
          <w:color w:val="auto"/>
          <w:sz w:val="20"/>
          <w:rtl/>
          <w:cs/>
        </w:rPr>
        <w:t xml:space="preserve">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cs/>
        </w:rPr>
        <w:t>دهد</w:t>
      </w:r>
      <w:r w:rsidRPr="005760A5">
        <w:rPr>
          <w:rFonts w:ascii="Times New Roman" w:hAnsi="Times New Roman"/>
          <w:color w:val="auto"/>
          <w:sz w:val="20"/>
        </w:rPr>
        <w:t>.</w:t>
      </w:r>
      <w:r w:rsidRPr="005760A5">
        <w:rPr>
          <w:rFonts w:ascii="Times New Roman" w:hAnsi="Times New Roman" w:cs="Arial Unicode MS"/>
          <w:color w:val="auto"/>
          <w:sz w:val="20"/>
          <w:rtl/>
        </w:rPr>
        <w:br w:type="page"/>
      </w:r>
    </w:p>
    <w:p w:rsidR="006A7091" w:rsidRPr="00056395" w:rsidRDefault="006A7091" w:rsidP="006A7091">
      <w:pPr>
        <w:pStyle w:val="Body"/>
        <w:bidi/>
        <w:rPr>
          <w:rFonts w:ascii="Times New Roman" w:hAnsi="Times New Roman" w:cs="B Nazanin" w:hint="default"/>
          <w:b/>
          <w:bCs/>
          <w:color w:val="auto"/>
          <w:sz w:val="20"/>
          <w:szCs w:val="24"/>
          <w:rtl/>
          <w:lang w:val="en-US"/>
        </w:rPr>
      </w:pPr>
      <w:r w:rsidRPr="00056395">
        <w:rPr>
          <w:rFonts w:ascii="Times New Roman" w:hAnsi="Times New Roman" w:cs="B Nazanin" w:hint="default"/>
          <w:b/>
          <w:bCs/>
          <w:color w:val="auto"/>
          <w:sz w:val="20"/>
          <w:szCs w:val="24"/>
          <w:lang w:val="en-US"/>
        </w:rPr>
        <w:lastRenderedPageBreak/>
        <w:t>​</w:t>
      </w:r>
      <w:r w:rsidRPr="00056395">
        <w:rPr>
          <w:rFonts w:ascii="Times New Roman" w:hAnsi="Times New Roman" w:cs="B Nazanin"/>
          <w:b/>
          <w:bCs/>
          <w:color w:val="auto"/>
          <w:sz w:val="20"/>
          <w:szCs w:val="24"/>
          <w:rtl/>
          <w:lang w:val="en-US"/>
        </w:rPr>
        <w:t xml:space="preserve"> منابع این فصل:</w:t>
      </w:r>
    </w:p>
    <w:p w:rsidR="000B61CF" w:rsidRPr="005760A5" w:rsidRDefault="000B61CF"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jc w:val="center"/>
        <w:rPr>
          <w:rFonts w:ascii="Times New Roman" w:eastAsia="B Nazanin" w:hAnsi="Times New Roman" w:cs="B Nazanin" w:hint="default"/>
          <w:color w:val="auto"/>
          <w:sz w:val="20"/>
          <w:rtl/>
        </w:rPr>
      </w:pP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Andaleeb</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Conway</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(2006). </w:t>
      </w:r>
      <w:r w:rsidRPr="005760A5">
        <w:rPr>
          <w:rFonts w:ascii="Times New Roman" w:hAnsi="Times New Roman" w:cs="Arial Unicode MS"/>
          <w:color w:val="auto"/>
          <w:sz w:val="20"/>
        </w:rPr>
        <w:t>Customer</w:t>
      </w:r>
      <w:r w:rsidRPr="005760A5">
        <w:rPr>
          <w:rFonts w:ascii="Times New Roman" w:hAnsi="Times New Roman"/>
          <w:color w:val="auto"/>
          <w:sz w:val="20"/>
        </w:rPr>
        <w:t xml:space="preserve"> </w:t>
      </w:r>
      <w:r w:rsidRPr="005760A5">
        <w:rPr>
          <w:rFonts w:ascii="Times New Roman" w:hAnsi="Times New Roman" w:cs="Arial Unicode MS"/>
          <w:color w:val="auto"/>
          <w:sz w:val="20"/>
        </w:rPr>
        <w:t>satisfaction</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restaurant</w:t>
      </w:r>
      <w:r w:rsidRPr="005760A5">
        <w:rPr>
          <w:rFonts w:ascii="Times New Roman" w:hAnsi="Times New Roman"/>
          <w:color w:val="auto"/>
          <w:sz w:val="20"/>
        </w:rPr>
        <w:t xml:space="preserve"> </w:t>
      </w:r>
      <w:r w:rsidRPr="005760A5">
        <w:rPr>
          <w:rFonts w:ascii="Times New Roman" w:hAnsi="Times New Roman" w:cs="Arial Unicode MS"/>
          <w:color w:val="auto"/>
          <w:sz w:val="20"/>
        </w:rPr>
        <w:t>industry</w:t>
      </w:r>
      <w:r w:rsidRPr="005760A5">
        <w:rPr>
          <w:rFonts w:ascii="Times New Roman" w:hAnsi="Times New Roman"/>
          <w:color w:val="auto"/>
          <w:sz w:val="20"/>
        </w:rPr>
        <w:t xml:space="preserve">: </w:t>
      </w:r>
      <w:r w:rsidRPr="005760A5">
        <w:rPr>
          <w:rFonts w:ascii="Times New Roman" w:hAnsi="Times New Roman" w:cs="Arial Unicode MS"/>
          <w:color w:val="auto"/>
          <w:sz w:val="20"/>
        </w:rPr>
        <w:t>An</w:t>
      </w:r>
      <w:r w:rsidRPr="005760A5">
        <w:rPr>
          <w:rFonts w:ascii="Times New Roman" w:hAnsi="Times New Roman"/>
          <w:color w:val="auto"/>
          <w:sz w:val="20"/>
        </w:rPr>
        <w:t xml:space="preserve"> </w:t>
      </w:r>
      <w:r w:rsidRPr="005760A5">
        <w:rPr>
          <w:rFonts w:ascii="Times New Roman" w:hAnsi="Times New Roman" w:cs="Arial Unicode MS"/>
          <w:color w:val="auto"/>
          <w:sz w:val="20"/>
        </w:rPr>
        <w:t>examination</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transaction</w:t>
      </w:r>
      <w:r w:rsidRPr="005760A5">
        <w:rPr>
          <w:rFonts w:ascii="Times New Roman" w:hAnsi="Times New Roman"/>
          <w:color w:val="auto"/>
          <w:sz w:val="20"/>
        </w:rPr>
        <w:t>-</w:t>
      </w:r>
      <w:r w:rsidRPr="005760A5">
        <w:rPr>
          <w:rFonts w:ascii="Times New Roman" w:hAnsi="Times New Roman" w:cs="Arial Unicode MS"/>
          <w:color w:val="auto"/>
          <w:sz w:val="20"/>
        </w:rPr>
        <w:t>specific</w:t>
      </w:r>
      <w:r w:rsidRPr="005760A5">
        <w:rPr>
          <w:rFonts w:ascii="Times New Roman" w:hAnsi="Times New Roman"/>
          <w:color w:val="auto"/>
          <w:sz w:val="20"/>
        </w:rPr>
        <w:t xml:space="preserve"> </w:t>
      </w:r>
      <w:r w:rsidRPr="005760A5">
        <w:rPr>
          <w:rFonts w:ascii="Times New Roman" w:hAnsi="Times New Roman" w:cs="Arial Unicode MS"/>
          <w:color w:val="auto"/>
          <w:sz w:val="20"/>
        </w:rPr>
        <w:t>model</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Services</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20(1), 3</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11. </w:t>
      </w:r>
      <w:r w:rsidRPr="005760A5">
        <w:rPr>
          <w:rFonts w:ascii="Times New Roman" w:hAnsi="Times New Roman" w:cs="Arial Unicode MS"/>
          <w:color w:val="auto"/>
          <w:sz w:val="20"/>
        </w:rPr>
        <w:t>Ben</w:t>
      </w:r>
      <w:r w:rsidRPr="005760A5">
        <w:rPr>
          <w:rFonts w:ascii="Times New Roman" w:hAnsi="Times New Roman"/>
          <w:color w:val="auto"/>
          <w:sz w:val="20"/>
        </w:rPr>
        <w:t>-</w:t>
      </w:r>
      <w:r w:rsidRPr="005760A5">
        <w:rPr>
          <w:rFonts w:ascii="Times New Roman" w:hAnsi="Times New Roman" w:cs="Arial Unicode MS"/>
          <w:color w:val="auto"/>
          <w:sz w:val="20"/>
        </w:rPr>
        <w:t>Akiva</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McFadden</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w:t>
      </w:r>
      <w:r w:rsidRPr="005760A5">
        <w:rPr>
          <w:rFonts w:ascii="Times New Roman" w:hAnsi="Times New Roman" w:cs="Arial Unicode MS"/>
          <w:color w:val="auto"/>
          <w:sz w:val="20"/>
        </w:rPr>
        <w:t>Abe</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et</w:t>
      </w:r>
      <w:r w:rsidRPr="005760A5">
        <w:rPr>
          <w:rFonts w:ascii="Times New Roman" w:hAnsi="Times New Roman"/>
          <w:color w:val="auto"/>
          <w:sz w:val="20"/>
        </w:rPr>
        <w:t xml:space="preserve"> </w:t>
      </w:r>
      <w:r w:rsidRPr="005760A5">
        <w:rPr>
          <w:rFonts w:ascii="Times New Roman" w:hAnsi="Times New Roman" w:cs="Arial Unicode MS"/>
          <w:color w:val="auto"/>
          <w:sz w:val="20"/>
        </w:rPr>
        <w:t>al</w:t>
      </w:r>
      <w:r w:rsidRPr="005760A5">
        <w:rPr>
          <w:rFonts w:ascii="Times New Roman" w:hAnsi="Times New Roman"/>
          <w:color w:val="auto"/>
          <w:sz w:val="20"/>
        </w:rPr>
        <w:t xml:space="preserve">. (1997). </w:t>
      </w:r>
      <w:r w:rsidRPr="005760A5">
        <w:rPr>
          <w:rFonts w:ascii="Times New Roman" w:hAnsi="Times New Roman" w:cs="Arial Unicode MS"/>
          <w:color w:val="auto"/>
          <w:sz w:val="20"/>
        </w:rPr>
        <w:t>Modelling</w:t>
      </w:r>
      <w:r w:rsidRPr="005760A5">
        <w:rPr>
          <w:rFonts w:ascii="Times New Roman" w:hAnsi="Times New Roman"/>
          <w:color w:val="auto"/>
          <w:sz w:val="20"/>
        </w:rPr>
        <w:t xml:space="preserve"> </w:t>
      </w:r>
      <w:r w:rsidRPr="005760A5">
        <w:rPr>
          <w:rFonts w:ascii="Times New Roman" w:hAnsi="Times New Roman" w:cs="Arial Unicode MS"/>
          <w:color w:val="auto"/>
          <w:sz w:val="20"/>
        </w:rPr>
        <w:t>methods</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discrete</w:t>
      </w:r>
      <w:r w:rsidRPr="005760A5">
        <w:rPr>
          <w:rFonts w:ascii="Times New Roman" w:hAnsi="Times New Roman"/>
          <w:color w:val="auto"/>
          <w:sz w:val="20"/>
        </w:rPr>
        <w:t xml:space="preserve"> </w:t>
      </w:r>
      <w:r w:rsidRPr="005760A5">
        <w:rPr>
          <w:rFonts w:ascii="Times New Roman" w:hAnsi="Times New Roman" w:cs="Arial Unicode MS"/>
          <w:color w:val="auto"/>
          <w:sz w:val="20"/>
        </w:rPr>
        <w:t>choice</w:t>
      </w:r>
      <w:r w:rsidRPr="005760A5">
        <w:rPr>
          <w:rFonts w:ascii="Times New Roman" w:hAnsi="Times New Roman"/>
          <w:color w:val="auto"/>
          <w:sz w:val="20"/>
        </w:rPr>
        <w:t xml:space="preserve"> </w:t>
      </w:r>
      <w:r w:rsidRPr="005760A5">
        <w:rPr>
          <w:rFonts w:ascii="Times New Roman" w:hAnsi="Times New Roman" w:cs="Arial Unicode MS"/>
          <w:color w:val="auto"/>
          <w:sz w:val="20"/>
        </w:rPr>
        <w:t>analysis</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Letters</w:t>
      </w:r>
      <w:r w:rsidRPr="005760A5">
        <w:rPr>
          <w:rFonts w:ascii="Times New Roman" w:hAnsi="Times New Roman"/>
          <w:color w:val="auto"/>
          <w:sz w:val="20"/>
        </w:rPr>
        <w:t>, 8(3), 273</w:t>
      </w:r>
      <w:r w:rsidRPr="005760A5">
        <w:rPr>
          <w:rFonts w:ascii="Times New Roman" w:hAnsi="Times New Roman" w:cs="Arial Unicode MS" w:hint="default"/>
          <w:color w:val="auto"/>
          <w:sz w:val="20"/>
        </w:rPr>
        <w:t>–</w:t>
      </w:r>
      <w:r w:rsidRPr="005760A5">
        <w:rPr>
          <w:rFonts w:ascii="Times New Roman" w:hAnsi="Times New Roman"/>
          <w:color w:val="auto"/>
          <w:sz w:val="20"/>
        </w:rPr>
        <w:t>286.</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Ben</w:t>
      </w:r>
      <w:r w:rsidRPr="005760A5">
        <w:rPr>
          <w:rFonts w:ascii="Times New Roman" w:hAnsi="Times New Roman"/>
          <w:color w:val="auto"/>
          <w:sz w:val="20"/>
        </w:rPr>
        <w:t>-</w:t>
      </w:r>
      <w:r w:rsidRPr="005760A5">
        <w:rPr>
          <w:rFonts w:ascii="Times New Roman" w:hAnsi="Times New Roman" w:cs="Arial Unicode MS"/>
          <w:color w:val="auto"/>
          <w:sz w:val="20"/>
        </w:rPr>
        <w:t>Akiva</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Lerman</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 xml:space="preserve">. (1985). </w:t>
      </w:r>
      <w:r w:rsidRPr="005760A5">
        <w:rPr>
          <w:rFonts w:ascii="Times New Roman" w:hAnsi="Times New Roman" w:cs="Arial Unicode MS"/>
          <w:color w:val="auto"/>
          <w:sz w:val="20"/>
        </w:rPr>
        <w:t>Discrete</w:t>
      </w:r>
      <w:r w:rsidRPr="005760A5">
        <w:rPr>
          <w:rFonts w:ascii="Times New Roman" w:hAnsi="Times New Roman"/>
          <w:color w:val="auto"/>
          <w:sz w:val="20"/>
        </w:rPr>
        <w:t xml:space="preserve"> </w:t>
      </w:r>
      <w:r w:rsidRPr="005760A5">
        <w:rPr>
          <w:rFonts w:ascii="Times New Roman" w:hAnsi="Times New Roman" w:cs="Arial Unicode MS"/>
          <w:color w:val="auto"/>
          <w:sz w:val="20"/>
        </w:rPr>
        <w:t>Choice</w:t>
      </w:r>
      <w:r w:rsidRPr="005760A5">
        <w:rPr>
          <w:rFonts w:ascii="Times New Roman" w:hAnsi="Times New Roman"/>
          <w:color w:val="auto"/>
          <w:sz w:val="20"/>
        </w:rPr>
        <w:t xml:space="preserve"> </w:t>
      </w:r>
      <w:r w:rsidRPr="005760A5">
        <w:rPr>
          <w:rFonts w:ascii="Times New Roman" w:hAnsi="Times New Roman" w:cs="Arial Unicode MS"/>
          <w:color w:val="auto"/>
          <w:sz w:val="20"/>
        </w:rPr>
        <w:t>Analysis</w:t>
      </w:r>
      <w:r w:rsidRPr="005760A5">
        <w:rPr>
          <w:rFonts w:ascii="Times New Roman" w:hAnsi="Times New Roman"/>
          <w:color w:val="auto"/>
          <w:sz w:val="20"/>
        </w:rPr>
        <w:t xml:space="preserve">: </w:t>
      </w:r>
      <w:r w:rsidRPr="005760A5">
        <w:rPr>
          <w:rFonts w:ascii="Times New Roman" w:hAnsi="Times New Roman" w:cs="Arial Unicode MS"/>
          <w:color w:val="auto"/>
          <w:sz w:val="20"/>
        </w:rPr>
        <w:t>Theory</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Applications</w:t>
      </w:r>
      <w:r w:rsidRPr="005760A5">
        <w:rPr>
          <w:rFonts w:ascii="Times New Roman" w:hAnsi="Times New Roman"/>
          <w:color w:val="auto"/>
          <w:sz w:val="20"/>
        </w:rPr>
        <w:t xml:space="preserve"> </w:t>
      </w:r>
      <w:r w:rsidRPr="005760A5">
        <w:rPr>
          <w:rFonts w:ascii="Times New Roman" w:hAnsi="Times New Roman" w:cs="Arial Unicode MS"/>
          <w:color w:val="auto"/>
          <w:sz w:val="20"/>
        </w:rPr>
        <w:t>to</w:t>
      </w:r>
      <w:r w:rsidRPr="005760A5">
        <w:rPr>
          <w:rFonts w:ascii="Times New Roman" w:hAnsi="Times New Roman"/>
          <w:color w:val="auto"/>
          <w:sz w:val="20"/>
          <w:rtl/>
        </w:rPr>
        <w:t xml:space="preserve"> </w:t>
      </w:r>
      <w:r w:rsidRPr="005760A5">
        <w:rPr>
          <w:rFonts w:ascii="Times New Roman" w:hAnsi="Times New Roman" w:cs="Arial Unicode MS"/>
          <w:color w:val="auto"/>
          <w:sz w:val="20"/>
        </w:rPr>
        <w:t>Travel</w:t>
      </w:r>
      <w:r w:rsidRPr="005760A5">
        <w:rPr>
          <w:rFonts w:ascii="Times New Roman" w:hAnsi="Times New Roman"/>
          <w:color w:val="auto"/>
          <w:sz w:val="20"/>
        </w:rPr>
        <w:t xml:space="preserve"> </w:t>
      </w:r>
      <w:r w:rsidRPr="005760A5">
        <w:rPr>
          <w:rFonts w:ascii="Times New Roman" w:hAnsi="Times New Roman" w:cs="Arial Unicode MS"/>
          <w:color w:val="auto"/>
          <w:sz w:val="20"/>
        </w:rPr>
        <w:t>Demand</w:t>
      </w:r>
      <w:r w:rsidRPr="005760A5">
        <w:rPr>
          <w:rFonts w:ascii="Times New Roman" w:hAnsi="Times New Roman"/>
          <w:color w:val="auto"/>
          <w:sz w:val="20"/>
        </w:rPr>
        <w:t xml:space="preserve">. </w:t>
      </w:r>
      <w:r w:rsidRPr="005760A5">
        <w:rPr>
          <w:rFonts w:ascii="Times New Roman" w:hAnsi="Times New Roman" w:cs="Arial Unicode MS"/>
          <w:color w:val="auto"/>
          <w:sz w:val="20"/>
        </w:rPr>
        <w:t>Cambridge</w:t>
      </w:r>
      <w:r w:rsidRPr="005760A5">
        <w:rPr>
          <w:rFonts w:ascii="Times New Roman" w:hAnsi="Times New Roman"/>
          <w:color w:val="auto"/>
          <w:sz w:val="20"/>
        </w:rPr>
        <w:t xml:space="preserve">, </w:t>
      </w:r>
      <w:r w:rsidRPr="005760A5">
        <w:rPr>
          <w:rFonts w:ascii="Times New Roman" w:hAnsi="Times New Roman" w:cs="Arial Unicode MS"/>
          <w:color w:val="auto"/>
          <w:sz w:val="20"/>
        </w:rPr>
        <w:t>MA</w:t>
      </w:r>
      <w:r w:rsidRPr="005760A5">
        <w:rPr>
          <w:rFonts w:ascii="Times New Roman" w:hAnsi="Times New Roman"/>
          <w:color w:val="auto"/>
          <w:sz w:val="20"/>
        </w:rPr>
        <w:t xml:space="preserve">: </w:t>
      </w:r>
      <w:r w:rsidRPr="005760A5">
        <w:rPr>
          <w:rFonts w:ascii="Times New Roman" w:hAnsi="Times New Roman" w:cs="Arial Unicode MS"/>
          <w:color w:val="auto"/>
          <w:sz w:val="20"/>
        </w:rPr>
        <w:t>MIT</w:t>
      </w:r>
      <w:r w:rsidRPr="005760A5">
        <w:rPr>
          <w:rFonts w:ascii="Times New Roman" w:hAnsi="Times New Roman"/>
          <w:color w:val="auto"/>
          <w:sz w:val="20"/>
        </w:rPr>
        <w:t xml:space="preserve"> </w:t>
      </w:r>
      <w:r w:rsidRPr="005760A5">
        <w:rPr>
          <w:rFonts w:ascii="Times New Roman" w:hAnsi="Times New Roman" w:cs="Arial Unicode MS"/>
          <w:color w:val="auto"/>
          <w:sz w:val="20"/>
        </w:rPr>
        <w:t>Press</w:t>
      </w:r>
      <w:r w:rsidRPr="005760A5">
        <w:rPr>
          <w:rFonts w:ascii="Times New Roman" w:hAnsi="Times New Roman"/>
          <w:color w:val="auto"/>
          <w:sz w:val="20"/>
        </w:rPr>
        <w:t>.</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Campbell</w:t>
      </w:r>
      <w:r w:rsidRPr="005760A5">
        <w:rPr>
          <w:rFonts w:ascii="Times New Roman" w:hAnsi="Times New Roman"/>
          <w:color w:val="auto"/>
          <w:sz w:val="20"/>
        </w:rPr>
        <w:t>-</w:t>
      </w:r>
      <w:r w:rsidRPr="005760A5">
        <w:rPr>
          <w:rFonts w:ascii="Times New Roman" w:hAnsi="Times New Roman" w:cs="Arial Unicode MS"/>
          <w:color w:val="auto"/>
          <w:sz w:val="20"/>
        </w:rPr>
        <w:t>Smith</w:t>
      </w:r>
      <w:r w:rsidRPr="005760A5">
        <w:rPr>
          <w:rFonts w:ascii="Times New Roman" w:hAnsi="Times New Roman"/>
          <w:color w:val="auto"/>
          <w:sz w:val="20"/>
        </w:rPr>
        <w:t xml:space="preserve">, </w:t>
      </w:r>
      <w:r w:rsidRPr="005760A5">
        <w:rPr>
          <w:rFonts w:ascii="Times New Roman" w:hAnsi="Times New Roman" w:cs="Arial Unicode MS"/>
          <w:color w:val="auto"/>
          <w:sz w:val="20"/>
        </w:rPr>
        <w:t>G</w:t>
      </w:r>
      <w:r w:rsidRPr="005760A5">
        <w:rPr>
          <w:rFonts w:ascii="Times New Roman" w:hAnsi="Times New Roman"/>
          <w:color w:val="auto"/>
          <w:sz w:val="20"/>
        </w:rPr>
        <w:t xml:space="preserve">. (1967).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Meal</w:t>
      </w:r>
      <w:r w:rsidRPr="005760A5">
        <w:rPr>
          <w:rFonts w:ascii="Times New Roman" w:hAnsi="Times New Roman"/>
          <w:color w:val="auto"/>
          <w:sz w:val="20"/>
        </w:rPr>
        <w:t xml:space="preserve"> </w:t>
      </w:r>
      <w:r w:rsidRPr="005760A5">
        <w:rPr>
          <w:rFonts w:ascii="Times New Roman" w:hAnsi="Times New Roman" w:cs="Arial Unicode MS"/>
          <w:color w:val="auto"/>
          <w:sz w:val="20"/>
        </w:rPr>
        <w:t>Experience</w:t>
      </w:r>
      <w:r w:rsidRPr="005760A5">
        <w:rPr>
          <w:rFonts w:ascii="Times New Roman" w:hAnsi="Times New Roman"/>
          <w:color w:val="auto"/>
          <w:sz w:val="20"/>
        </w:rPr>
        <w:t xml:space="preserve">. </w:t>
      </w:r>
      <w:r w:rsidRPr="005760A5">
        <w:rPr>
          <w:rFonts w:ascii="Times New Roman" w:hAnsi="Times New Roman" w:cs="Arial Unicode MS"/>
          <w:color w:val="auto"/>
          <w:sz w:val="20"/>
        </w:rPr>
        <w:t>Guildford</w:t>
      </w:r>
      <w:r w:rsidRPr="005760A5">
        <w:rPr>
          <w:rFonts w:ascii="Times New Roman" w:hAnsi="Times New Roman"/>
          <w:color w:val="auto"/>
          <w:sz w:val="20"/>
        </w:rPr>
        <w:t xml:space="preserve">: </w:t>
      </w:r>
      <w:r w:rsidRPr="005760A5">
        <w:rPr>
          <w:rFonts w:ascii="Times New Roman" w:hAnsi="Times New Roman" w:cs="Arial Unicode MS"/>
          <w:color w:val="auto"/>
          <w:sz w:val="20"/>
        </w:rPr>
        <w:t>University</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Surrey</w:t>
      </w:r>
      <w:r w:rsidRPr="005760A5">
        <w:rPr>
          <w:rFonts w:ascii="Times New Roman" w:hAnsi="Times New Roman"/>
          <w:color w:val="auto"/>
          <w:sz w:val="20"/>
        </w:rPr>
        <w:t xml:space="preserve"> </w:t>
      </w:r>
      <w:r w:rsidRPr="005760A5">
        <w:rPr>
          <w:rFonts w:ascii="Times New Roman" w:hAnsi="Times New Roman" w:cs="Arial Unicode MS"/>
          <w:color w:val="auto"/>
          <w:sz w:val="20"/>
        </w:rPr>
        <w:t>Press</w:t>
      </w:r>
      <w:r w:rsidRPr="005760A5">
        <w:rPr>
          <w:rFonts w:ascii="Times New Roman" w:hAnsi="Times New Roman"/>
          <w:color w:val="auto"/>
          <w:sz w:val="20"/>
        </w:rPr>
        <w:t>.</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Capstick</w:t>
      </w:r>
      <w:r w:rsidRPr="005760A5">
        <w:rPr>
          <w:rFonts w:ascii="Times New Roman" w:hAnsi="Times New Roman"/>
          <w:color w:val="auto"/>
          <w:sz w:val="20"/>
        </w:rPr>
        <w:t xml:space="preserve">, </w:t>
      </w:r>
      <w:r w:rsidRPr="005760A5">
        <w:rPr>
          <w:rFonts w:ascii="Times New Roman" w:hAnsi="Times New Roman" w:cs="Arial Unicode MS"/>
          <w:color w:val="auto"/>
          <w:sz w:val="20"/>
        </w:rPr>
        <w:t>L</w:t>
      </w:r>
      <w:r w:rsidRPr="005760A5">
        <w:rPr>
          <w:rFonts w:ascii="Times New Roman" w:hAnsi="Times New Roman"/>
          <w:color w:val="auto"/>
          <w:sz w:val="20"/>
        </w:rPr>
        <w:t>. (</w:t>
      </w:r>
      <w:r w:rsidRPr="005760A5">
        <w:rPr>
          <w:rFonts w:ascii="Times New Roman" w:hAnsi="Times New Roman" w:cs="Arial Unicode MS"/>
          <w:color w:val="auto"/>
          <w:sz w:val="20"/>
        </w:rPr>
        <w:t>ed</w:t>
      </w:r>
      <w:r w:rsidRPr="005760A5">
        <w:rPr>
          <w:rFonts w:ascii="Times New Roman" w:hAnsi="Times New Roman"/>
          <w:color w:val="auto"/>
          <w:sz w:val="20"/>
        </w:rPr>
        <w:t xml:space="preserve">) (2011). </w:t>
      </w:r>
      <w:r w:rsidRPr="005760A5">
        <w:rPr>
          <w:rFonts w:ascii="Times New Roman" w:hAnsi="Times New Roman" w:cs="Arial Unicode MS"/>
          <w:color w:val="auto"/>
          <w:sz w:val="20"/>
        </w:rPr>
        <w:t>Restaurants</w:t>
      </w:r>
      <w:r w:rsidRPr="005760A5">
        <w:rPr>
          <w:rFonts w:ascii="Times New Roman" w:hAnsi="Times New Roman"/>
          <w:color w:val="auto"/>
          <w:sz w:val="20"/>
        </w:rPr>
        <w:t xml:space="preserve">: </w:t>
      </w:r>
      <w:r w:rsidRPr="005760A5">
        <w:rPr>
          <w:rFonts w:ascii="Times New Roman" w:hAnsi="Times New Roman" w:cs="Arial Unicode MS"/>
          <w:color w:val="auto"/>
          <w:sz w:val="20"/>
        </w:rPr>
        <w:t>Market</w:t>
      </w:r>
      <w:r w:rsidRPr="005760A5">
        <w:rPr>
          <w:rFonts w:ascii="Times New Roman" w:hAnsi="Times New Roman"/>
          <w:color w:val="auto"/>
          <w:sz w:val="20"/>
        </w:rPr>
        <w:t xml:space="preserve"> </w:t>
      </w:r>
      <w:r w:rsidRPr="005760A5">
        <w:rPr>
          <w:rFonts w:ascii="Times New Roman" w:hAnsi="Times New Roman" w:cs="Arial Unicode MS"/>
          <w:color w:val="auto"/>
          <w:sz w:val="20"/>
        </w:rPr>
        <w:t>Report</w:t>
      </w:r>
      <w:r w:rsidRPr="005760A5">
        <w:rPr>
          <w:rFonts w:ascii="Times New Roman" w:hAnsi="Times New Roman"/>
          <w:color w:val="auto"/>
          <w:sz w:val="20"/>
        </w:rPr>
        <w:t xml:space="preserve"> </w:t>
      </w:r>
      <w:r w:rsidRPr="005760A5">
        <w:rPr>
          <w:rFonts w:ascii="Times New Roman" w:hAnsi="Times New Roman" w:cs="Arial Unicode MS"/>
          <w:color w:val="auto"/>
          <w:sz w:val="20"/>
        </w:rPr>
        <w:t>Plus</w:t>
      </w:r>
      <w:r w:rsidRPr="005760A5">
        <w:rPr>
          <w:rFonts w:ascii="Times New Roman" w:hAnsi="Times New Roman"/>
          <w:color w:val="auto"/>
          <w:sz w:val="20"/>
        </w:rPr>
        <w:t xml:space="preserve"> 2011. </w:t>
      </w:r>
      <w:r w:rsidRPr="005760A5">
        <w:rPr>
          <w:rFonts w:ascii="Times New Roman" w:hAnsi="Times New Roman" w:cs="Arial Unicode MS"/>
          <w:color w:val="auto"/>
          <w:sz w:val="20"/>
        </w:rPr>
        <w:t>Teddington</w:t>
      </w:r>
      <w:r w:rsidRPr="005760A5">
        <w:rPr>
          <w:rFonts w:ascii="Times New Roman" w:hAnsi="Times New Roman"/>
          <w:color w:val="auto"/>
          <w:sz w:val="20"/>
        </w:rPr>
        <w:t xml:space="preserve">: </w:t>
      </w:r>
      <w:r w:rsidRPr="005760A5">
        <w:rPr>
          <w:rFonts w:ascii="Times New Roman" w:hAnsi="Times New Roman" w:cs="Arial Unicode MS"/>
          <w:color w:val="auto"/>
          <w:sz w:val="20"/>
        </w:rPr>
        <w:t>Key</w:t>
      </w:r>
      <w:r w:rsidRPr="005760A5">
        <w:rPr>
          <w:rFonts w:ascii="Times New Roman" w:hAnsi="Times New Roman"/>
          <w:color w:val="auto"/>
          <w:sz w:val="20"/>
        </w:rPr>
        <w:t xml:space="preserve"> </w:t>
      </w:r>
      <w:r w:rsidRPr="005760A5">
        <w:rPr>
          <w:rFonts w:ascii="Times New Roman" w:hAnsi="Times New Roman" w:cs="Arial Unicode MS"/>
          <w:color w:val="auto"/>
          <w:sz w:val="20"/>
        </w:rPr>
        <w:t>Note</w:t>
      </w:r>
      <w:r w:rsidRPr="005760A5">
        <w:rPr>
          <w:rFonts w:ascii="Times New Roman" w:hAnsi="Times New Roman"/>
          <w:color w:val="auto"/>
          <w:sz w:val="20"/>
        </w:rPr>
        <w:t xml:space="preserve">. </w:t>
      </w:r>
      <w:r w:rsidRPr="005760A5">
        <w:rPr>
          <w:rFonts w:ascii="Times New Roman" w:hAnsi="Times New Roman" w:cs="Arial Unicode MS"/>
          <w:color w:val="auto"/>
          <w:sz w:val="20"/>
        </w:rPr>
        <w:t>Chapman</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w:t>
      </w:r>
      <w:r w:rsidRPr="005760A5">
        <w:rPr>
          <w:rFonts w:ascii="Times New Roman" w:hAnsi="Times New Roman" w:cs="Arial Unicode MS"/>
          <w:color w:val="auto"/>
          <w:sz w:val="20"/>
        </w:rPr>
        <w:t>N</w:t>
      </w:r>
      <w:r w:rsidRPr="005760A5">
        <w:rPr>
          <w:rFonts w:ascii="Times New Roman" w:hAnsi="Times New Roman"/>
          <w:color w:val="auto"/>
          <w:sz w:val="20"/>
        </w:rPr>
        <w:t xml:space="preserve">., </w:t>
      </w:r>
      <w:r w:rsidRPr="005760A5">
        <w:rPr>
          <w:rFonts w:ascii="Times New Roman" w:hAnsi="Times New Roman" w:cs="Arial Unicode MS"/>
          <w:color w:val="auto"/>
          <w:sz w:val="20"/>
        </w:rPr>
        <w:t>Alford</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L</w:t>
      </w:r>
      <w:r w:rsidRPr="005760A5">
        <w:rPr>
          <w:rFonts w:ascii="Times New Roman" w:hAnsi="Times New Roman"/>
          <w:color w:val="auto"/>
          <w:sz w:val="20"/>
        </w:rPr>
        <w:t xml:space="preserve">., </w:t>
      </w:r>
      <w:r w:rsidRPr="005760A5">
        <w:rPr>
          <w:rFonts w:ascii="Times New Roman" w:hAnsi="Times New Roman" w:cs="Arial Unicode MS"/>
          <w:color w:val="auto"/>
          <w:sz w:val="20"/>
        </w:rPr>
        <w:t>Johnson</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w:t>
      </w:r>
      <w:r w:rsidRPr="005760A5">
        <w:rPr>
          <w:rFonts w:ascii="Times New Roman" w:hAnsi="Times New Roman" w:cs="Arial Unicode MS"/>
          <w:color w:val="auto"/>
          <w:sz w:val="20"/>
        </w:rPr>
        <w:t>et</w:t>
      </w:r>
      <w:r w:rsidRPr="005760A5">
        <w:rPr>
          <w:rFonts w:ascii="Times New Roman" w:hAnsi="Times New Roman"/>
          <w:color w:val="auto"/>
          <w:sz w:val="20"/>
        </w:rPr>
        <w:t xml:space="preserve"> </w:t>
      </w:r>
      <w:r w:rsidRPr="005760A5">
        <w:rPr>
          <w:rFonts w:ascii="Times New Roman" w:hAnsi="Times New Roman" w:cs="Arial Unicode MS"/>
          <w:color w:val="auto"/>
          <w:sz w:val="20"/>
        </w:rPr>
        <w:t>al</w:t>
      </w:r>
      <w:r w:rsidRPr="005760A5">
        <w:rPr>
          <w:rFonts w:ascii="Times New Roman" w:hAnsi="Times New Roman"/>
          <w:color w:val="auto"/>
          <w:sz w:val="20"/>
        </w:rPr>
        <w:t xml:space="preserve">. (2009). </w:t>
      </w:r>
      <w:r w:rsidRPr="005760A5">
        <w:rPr>
          <w:rFonts w:ascii="Times New Roman" w:hAnsi="Times New Roman" w:cs="Arial Unicode MS"/>
          <w:color w:val="auto"/>
          <w:sz w:val="20"/>
        </w:rPr>
        <w:t>CBC</w:t>
      </w:r>
      <w:r w:rsidRPr="005760A5">
        <w:rPr>
          <w:rFonts w:ascii="Times New Roman" w:hAnsi="Times New Roman"/>
          <w:color w:val="auto"/>
          <w:sz w:val="20"/>
        </w:rPr>
        <w:t xml:space="preserve"> </w:t>
      </w:r>
      <w:r w:rsidRPr="005760A5">
        <w:rPr>
          <w:rFonts w:ascii="Times New Roman" w:hAnsi="Times New Roman" w:cs="Arial Unicode MS"/>
          <w:color w:val="auto"/>
          <w:sz w:val="20"/>
        </w:rPr>
        <w:t>vs</w:t>
      </w:r>
      <w:r w:rsidRPr="005760A5">
        <w:rPr>
          <w:rFonts w:ascii="Times New Roman" w:hAnsi="Times New Roman"/>
          <w:color w:val="auto"/>
          <w:sz w:val="20"/>
        </w:rPr>
        <w:t xml:space="preserve">. </w:t>
      </w:r>
      <w:r w:rsidRPr="005760A5">
        <w:rPr>
          <w:rFonts w:ascii="Times New Roman" w:hAnsi="Times New Roman" w:cs="Arial Unicode MS"/>
          <w:color w:val="auto"/>
          <w:sz w:val="20"/>
        </w:rPr>
        <w:t>ACBC</w:t>
      </w:r>
      <w:r w:rsidRPr="005760A5">
        <w:rPr>
          <w:rFonts w:ascii="Times New Roman" w:hAnsi="Times New Roman"/>
          <w:color w:val="auto"/>
          <w:sz w:val="20"/>
        </w:rPr>
        <w:t xml:space="preserve">: </w:t>
      </w:r>
      <w:r w:rsidRPr="005760A5">
        <w:rPr>
          <w:rFonts w:ascii="Times New Roman" w:hAnsi="Times New Roman" w:cs="Arial Unicode MS"/>
          <w:color w:val="auto"/>
          <w:sz w:val="20"/>
        </w:rPr>
        <w:t>Comparing</w:t>
      </w:r>
      <w:r w:rsidRPr="005760A5">
        <w:rPr>
          <w:rFonts w:ascii="Times New Roman" w:hAnsi="Times New Roman"/>
          <w:color w:val="auto"/>
          <w:sz w:val="20"/>
        </w:rPr>
        <w:t xml:space="preserve"> </w:t>
      </w:r>
      <w:r w:rsidRPr="005760A5">
        <w:rPr>
          <w:rFonts w:ascii="Times New Roman" w:hAnsi="Times New Roman" w:cs="Arial Unicode MS"/>
          <w:color w:val="auto"/>
          <w:sz w:val="20"/>
        </w:rPr>
        <w:t>results</w:t>
      </w:r>
      <w:r w:rsidRPr="005760A5">
        <w:rPr>
          <w:rFonts w:ascii="Times New Roman" w:hAnsi="Times New Roman"/>
          <w:color w:val="auto"/>
          <w:sz w:val="20"/>
        </w:rPr>
        <w:t xml:space="preserve"> </w:t>
      </w:r>
      <w:r w:rsidRPr="005760A5">
        <w:rPr>
          <w:rFonts w:ascii="Times New Roman" w:hAnsi="Times New Roman" w:cs="Arial Unicode MS"/>
          <w:color w:val="auto"/>
          <w:sz w:val="20"/>
        </w:rPr>
        <w:t>with</w:t>
      </w:r>
      <w:r w:rsidRPr="005760A5">
        <w:rPr>
          <w:rFonts w:ascii="Times New Roman" w:hAnsi="Times New Roman"/>
          <w:color w:val="auto"/>
          <w:sz w:val="20"/>
        </w:rPr>
        <w:t xml:space="preserve"> </w:t>
      </w:r>
      <w:r w:rsidRPr="005760A5">
        <w:rPr>
          <w:rFonts w:ascii="Times New Roman" w:hAnsi="Times New Roman" w:cs="Arial Unicode MS"/>
          <w:color w:val="auto"/>
          <w:sz w:val="20"/>
        </w:rPr>
        <w:t>real</w:t>
      </w:r>
      <w:r w:rsidRPr="005760A5">
        <w:rPr>
          <w:rFonts w:ascii="Times New Roman" w:hAnsi="Times New Roman"/>
          <w:color w:val="auto"/>
          <w:sz w:val="20"/>
        </w:rPr>
        <w:t xml:space="preserve"> </w:t>
      </w:r>
      <w:r w:rsidRPr="005760A5">
        <w:rPr>
          <w:rFonts w:ascii="Times New Roman" w:hAnsi="Times New Roman" w:cs="Arial Unicode MS"/>
          <w:color w:val="auto"/>
          <w:sz w:val="20"/>
        </w:rPr>
        <w:t>product</w:t>
      </w:r>
      <w:r w:rsidRPr="005760A5">
        <w:rPr>
          <w:rFonts w:ascii="Times New Roman" w:hAnsi="Times New Roman"/>
          <w:color w:val="auto"/>
          <w:sz w:val="20"/>
        </w:rPr>
        <w:t xml:space="preserve"> </w:t>
      </w:r>
      <w:r w:rsidRPr="005760A5">
        <w:rPr>
          <w:rFonts w:ascii="Times New Roman" w:hAnsi="Times New Roman" w:cs="Arial Unicode MS"/>
          <w:color w:val="auto"/>
          <w:sz w:val="20"/>
        </w:rPr>
        <w:t>selection</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Sawtooth</w:t>
      </w:r>
      <w:r w:rsidRPr="005760A5">
        <w:rPr>
          <w:rFonts w:ascii="Times New Roman" w:hAnsi="Times New Roman"/>
          <w:color w:val="auto"/>
          <w:sz w:val="20"/>
        </w:rPr>
        <w:t xml:space="preserve"> </w:t>
      </w:r>
      <w:r w:rsidRPr="005760A5">
        <w:rPr>
          <w:rFonts w:ascii="Times New Roman" w:hAnsi="Times New Roman" w:cs="Arial Unicode MS"/>
          <w:color w:val="auto"/>
          <w:sz w:val="20"/>
        </w:rPr>
        <w:t>Software</w:t>
      </w:r>
      <w:r w:rsidRPr="005760A5">
        <w:rPr>
          <w:rFonts w:ascii="Times New Roman" w:hAnsi="Times New Roman"/>
          <w:color w:val="auto"/>
          <w:sz w:val="20"/>
        </w:rPr>
        <w:t xml:space="preserve"> </w:t>
      </w:r>
      <w:r w:rsidRPr="005760A5">
        <w:rPr>
          <w:rFonts w:ascii="Times New Roman" w:hAnsi="Times New Roman" w:cs="Arial Unicode MS"/>
          <w:color w:val="auto"/>
          <w:sz w:val="20"/>
        </w:rPr>
        <w:t>Inc</w:t>
      </w:r>
      <w:r w:rsidRPr="005760A5">
        <w:rPr>
          <w:rFonts w:ascii="Times New Roman" w:hAnsi="Times New Roman"/>
          <w:color w:val="auto"/>
          <w:sz w:val="20"/>
        </w:rPr>
        <w:t xml:space="preserve">., </w:t>
      </w:r>
      <w:r w:rsidRPr="005760A5">
        <w:rPr>
          <w:rFonts w:ascii="Times New Roman" w:hAnsi="Times New Roman" w:cs="Arial Unicode MS"/>
          <w:color w:val="auto"/>
          <w:sz w:val="20"/>
        </w:rPr>
        <w:t>editors</w:t>
      </w:r>
      <w:r w:rsidRPr="005760A5">
        <w:rPr>
          <w:rFonts w:ascii="Times New Roman" w:hAnsi="Times New Roman"/>
          <w:color w:val="auto"/>
          <w:sz w:val="20"/>
        </w:rPr>
        <w:t xml:space="preserve">. 2009 </w:t>
      </w:r>
      <w:r w:rsidRPr="005760A5">
        <w:rPr>
          <w:rFonts w:ascii="Times New Roman" w:hAnsi="Times New Roman" w:cs="Arial Unicode MS"/>
          <w:color w:val="auto"/>
          <w:sz w:val="20"/>
        </w:rPr>
        <w:t>Proceedings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Sawtooth</w:t>
      </w:r>
      <w:r w:rsidRPr="005760A5">
        <w:rPr>
          <w:rFonts w:ascii="Times New Roman" w:hAnsi="Times New Roman"/>
          <w:color w:val="auto"/>
          <w:sz w:val="20"/>
        </w:rPr>
        <w:t xml:space="preserve"> </w:t>
      </w:r>
      <w:r w:rsidRPr="005760A5">
        <w:rPr>
          <w:rFonts w:ascii="Times New Roman" w:hAnsi="Times New Roman" w:cs="Arial Unicode MS"/>
          <w:color w:val="auto"/>
          <w:sz w:val="20"/>
        </w:rPr>
        <w:t>Software</w:t>
      </w:r>
      <w:r w:rsidRPr="005760A5">
        <w:rPr>
          <w:rFonts w:ascii="Times New Roman" w:hAnsi="Times New Roman"/>
          <w:color w:val="auto"/>
          <w:sz w:val="20"/>
        </w:rPr>
        <w:t xml:space="preserve"> </w:t>
      </w:r>
      <w:r w:rsidRPr="005760A5">
        <w:rPr>
          <w:rFonts w:ascii="Times New Roman" w:hAnsi="Times New Roman" w:cs="Arial Unicode MS"/>
          <w:color w:val="auto"/>
          <w:sz w:val="20"/>
        </w:rPr>
        <w:t>Conference</w:t>
      </w:r>
      <w:r w:rsidRPr="005760A5">
        <w:rPr>
          <w:rFonts w:ascii="Times New Roman" w:hAnsi="Times New Roman"/>
          <w:color w:val="auto"/>
          <w:sz w:val="20"/>
        </w:rPr>
        <w:t xml:space="preserve"> </w:t>
      </w:r>
      <w:r w:rsidRPr="005760A5">
        <w:rPr>
          <w:rFonts w:ascii="Times New Roman" w:hAnsi="Times New Roman" w:cs="Arial Unicode MS"/>
          <w:color w:val="auto"/>
          <w:sz w:val="20"/>
        </w:rPr>
        <w:t>Proceedings</w:t>
      </w:r>
      <w:r w:rsidRPr="005760A5">
        <w:rPr>
          <w:rFonts w:ascii="Times New Roman" w:hAnsi="Times New Roman"/>
          <w:color w:val="auto"/>
          <w:sz w:val="20"/>
        </w:rPr>
        <w:t xml:space="preserve">, </w:t>
      </w:r>
      <w:r w:rsidRPr="005760A5">
        <w:rPr>
          <w:rFonts w:ascii="Times New Roman" w:hAnsi="Times New Roman" w:cs="Arial Unicode MS"/>
          <w:color w:val="auto"/>
          <w:sz w:val="20"/>
        </w:rPr>
        <w:t>USA</w:t>
      </w:r>
      <w:r w:rsidRPr="005760A5">
        <w:rPr>
          <w:rFonts w:ascii="Times New Roman" w:hAnsi="Times New Roman"/>
          <w:color w:val="auto"/>
          <w:sz w:val="20"/>
        </w:rPr>
        <w:t>, 199</w:t>
      </w:r>
      <w:r w:rsidRPr="005760A5">
        <w:rPr>
          <w:rFonts w:ascii="Times New Roman" w:hAnsi="Times New Roman" w:cs="Arial Unicode MS" w:hint="default"/>
          <w:color w:val="auto"/>
          <w:sz w:val="20"/>
        </w:rPr>
        <w:t>–</w:t>
      </w:r>
      <w:r w:rsidRPr="005760A5">
        <w:rPr>
          <w:rFonts w:ascii="Times New Roman" w:hAnsi="Times New Roman"/>
          <w:color w:val="auto"/>
          <w:sz w:val="20"/>
        </w:rPr>
        <w:t>206.</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Charles</w:t>
      </w:r>
      <w:r w:rsidRPr="005760A5">
        <w:rPr>
          <w:rFonts w:ascii="Times New Roman" w:hAnsi="Times New Roman"/>
          <w:color w:val="auto"/>
          <w:sz w:val="20"/>
        </w:rPr>
        <w:t xml:space="preserve">, </w:t>
      </w:r>
      <w:r w:rsidRPr="005760A5">
        <w:rPr>
          <w:rFonts w:ascii="Times New Roman" w:hAnsi="Times New Roman" w:cs="Arial Unicode MS"/>
          <w:color w:val="auto"/>
          <w:sz w:val="20"/>
        </w:rPr>
        <w:t>N</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Kerr</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(1988). </w:t>
      </w:r>
      <w:r w:rsidRPr="005760A5">
        <w:rPr>
          <w:rFonts w:ascii="Times New Roman" w:hAnsi="Times New Roman" w:cs="Arial Unicode MS"/>
          <w:color w:val="auto"/>
          <w:sz w:val="20"/>
        </w:rPr>
        <w:t>Women</w:t>
      </w:r>
      <w:r w:rsidRPr="005760A5">
        <w:rPr>
          <w:rFonts w:ascii="Times New Roman" w:hAnsi="Times New Roman"/>
          <w:color w:val="auto"/>
          <w:sz w:val="20"/>
        </w:rPr>
        <w:t xml:space="preserve">, </w:t>
      </w:r>
      <w:r w:rsidRPr="005760A5">
        <w:rPr>
          <w:rFonts w:ascii="Times New Roman" w:hAnsi="Times New Roman" w:cs="Arial Unicode MS"/>
          <w:color w:val="auto"/>
          <w:sz w:val="20"/>
        </w:rPr>
        <w:t>Food</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Families</w:t>
      </w:r>
      <w:r w:rsidRPr="005760A5">
        <w:rPr>
          <w:rFonts w:ascii="Times New Roman" w:hAnsi="Times New Roman"/>
          <w:color w:val="auto"/>
          <w:sz w:val="20"/>
        </w:rPr>
        <w:t xml:space="preserve">. </w:t>
      </w:r>
      <w:r w:rsidRPr="005760A5">
        <w:rPr>
          <w:rFonts w:ascii="Times New Roman" w:hAnsi="Times New Roman" w:cs="Arial Unicode MS"/>
          <w:color w:val="auto"/>
          <w:sz w:val="20"/>
        </w:rPr>
        <w:t>Manchester</w:t>
      </w:r>
      <w:r w:rsidRPr="005760A5">
        <w:rPr>
          <w:rFonts w:ascii="Times New Roman" w:hAnsi="Times New Roman"/>
          <w:color w:val="auto"/>
          <w:sz w:val="20"/>
        </w:rPr>
        <w:t xml:space="preserve">: </w:t>
      </w:r>
      <w:r w:rsidRPr="005760A5">
        <w:rPr>
          <w:rFonts w:ascii="Times New Roman" w:hAnsi="Times New Roman" w:cs="Arial Unicode MS"/>
          <w:color w:val="auto"/>
          <w:sz w:val="20"/>
        </w:rPr>
        <w:t>Manchester</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University</w:t>
      </w:r>
      <w:r w:rsidRPr="005760A5">
        <w:rPr>
          <w:rFonts w:ascii="Times New Roman" w:hAnsi="Times New Roman"/>
          <w:color w:val="auto"/>
          <w:sz w:val="20"/>
        </w:rPr>
        <w:t xml:space="preserve"> </w:t>
      </w:r>
      <w:r w:rsidRPr="005760A5">
        <w:rPr>
          <w:rFonts w:ascii="Times New Roman" w:hAnsi="Times New Roman" w:cs="Arial Unicode MS"/>
          <w:color w:val="auto"/>
          <w:sz w:val="20"/>
        </w:rPr>
        <w:t>Press</w:t>
      </w:r>
      <w:r w:rsidRPr="005760A5">
        <w:rPr>
          <w:rFonts w:ascii="Times New Roman" w:hAnsi="Times New Roman"/>
          <w:color w:val="auto"/>
          <w:sz w:val="20"/>
        </w:rPr>
        <w:t>.</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Cousins</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Foskett</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Gillespie</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(2002). </w:t>
      </w:r>
      <w:r w:rsidRPr="005760A5">
        <w:rPr>
          <w:rFonts w:ascii="Times New Roman" w:hAnsi="Times New Roman" w:cs="Arial Unicode MS"/>
          <w:color w:val="auto"/>
          <w:sz w:val="20"/>
        </w:rPr>
        <w:t>Food</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Beverage</w:t>
      </w:r>
      <w:r w:rsidRPr="005760A5">
        <w:rPr>
          <w:rFonts w:ascii="Times New Roman" w:hAnsi="Times New Roman"/>
          <w:color w:val="auto"/>
          <w:sz w:val="20"/>
        </w:rPr>
        <w:t xml:space="preserve"> </w:t>
      </w:r>
      <w:r w:rsidRPr="005760A5">
        <w:rPr>
          <w:rFonts w:ascii="Times New Roman" w:hAnsi="Times New Roman" w:cs="Arial Unicode MS"/>
          <w:color w:val="auto"/>
          <w:sz w:val="20"/>
        </w:rPr>
        <w:t>Management</w:t>
      </w:r>
      <w:r w:rsidRPr="005760A5">
        <w:rPr>
          <w:rFonts w:ascii="Times New Roman" w:hAnsi="Times New Roman"/>
          <w:color w:val="auto"/>
          <w:sz w:val="20"/>
        </w:rPr>
        <w:t>, 2</w:t>
      </w:r>
      <w:r w:rsidRPr="005760A5">
        <w:rPr>
          <w:rFonts w:ascii="Times New Roman" w:hAnsi="Times New Roman" w:cs="Arial Unicode MS"/>
          <w:color w:val="auto"/>
          <w:sz w:val="20"/>
        </w:rPr>
        <w:t>nd</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edition</w:t>
      </w:r>
      <w:r w:rsidRPr="005760A5">
        <w:rPr>
          <w:rFonts w:ascii="Times New Roman" w:hAnsi="Times New Roman"/>
          <w:color w:val="auto"/>
          <w:sz w:val="20"/>
        </w:rPr>
        <w:t xml:space="preserve">. </w:t>
      </w:r>
      <w:r w:rsidRPr="005760A5">
        <w:rPr>
          <w:rFonts w:ascii="Times New Roman" w:hAnsi="Times New Roman" w:cs="Arial Unicode MS"/>
          <w:color w:val="auto"/>
          <w:sz w:val="20"/>
        </w:rPr>
        <w:t>Harlow</w:t>
      </w:r>
      <w:r w:rsidRPr="005760A5">
        <w:rPr>
          <w:rFonts w:ascii="Times New Roman" w:hAnsi="Times New Roman"/>
          <w:color w:val="auto"/>
          <w:sz w:val="20"/>
        </w:rPr>
        <w:t xml:space="preserve">: </w:t>
      </w:r>
      <w:r w:rsidRPr="005760A5">
        <w:rPr>
          <w:rFonts w:ascii="Times New Roman" w:hAnsi="Times New Roman" w:cs="Arial Unicode MS"/>
          <w:color w:val="auto"/>
          <w:sz w:val="20"/>
        </w:rPr>
        <w:t>Prentice</w:t>
      </w:r>
      <w:r w:rsidRPr="005760A5">
        <w:rPr>
          <w:rFonts w:ascii="Times New Roman" w:hAnsi="Times New Roman"/>
          <w:color w:val="auto"/>
          <w:sz w:val="20"/>
        </w:rPr>
        <w:t xml:space="preserve"> </w:t>
      </w:r>
      <w:r w:rsidRPr="005760A5">
        <w:rPr>
          <w:rFonts w:ascii="Times New Roman" w:hAnsi="Times New Roman" w:cs="Arial Unicode MS"/>
          <w:color w:val="auto"/>
          <w:sz w:val="20"/>
        </w:rPr>
        <w:t>Hall</w:t>
      </w:r>
      <w:r w:rsidRPr="005760A5">
        <w:rPr>
          <w:rFonts w:ascii="Times New Roman" w:hAnsi="Times New Roman"/>
          <w:color w:val="auto"/>
          <w:sz w:val="20"/>
        </w:rPr>
        <w:t>.</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Cunningham</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w:t>
      </w:r>
      <w:r w:rsidRPr="005760A5">
        <w:rPr>
          <w:rFonts w:ascii="Times New Roman" w:hAnsi="Times New Roman" w:cs="Arial Unicode MS"/>
          <w:color w:val="auto"/>
          <w:sz w:val="20"/>
        </w:rPr>
        <w:t>E</w:t>
      </w:r>
      <w:r w:rsidRPr="005760A5">
        <w:rPr>
          <w:rFonts w:ascii="Times New Roman" w:hAnsi="Times New Roman"/>
          <w:color w:val="auto"/>
          <w:sz w:val="20"/>
        </w:rPr>
        <w:t xml:space="preserve">., </w:t>
      </w:r>
      <w:r w:rsidRPr="005760A5">
        <w:rPr>
          <w:rFonts w:ascii="Times New Roman" w:hAnsi="Times New Roman" w:cs="Arial Unicode MS"/>
          <w:color w:val="auto"/>
          <w:sz w:val="20"/>
        </w:rPr>
        <w:t>Deal</w:t>
      </w:r>
      <w:r w:rsidRPr="005760A5">
        <w:rPr>
          <w:rFonts w:ascii="Times New Roman" w:hAnsi="Times New Roman"/>
          <w:color w:val="auto"/>
          <w:sz w:val="20"/>
        </w:rPr>
        <w:t xml:space="preserve">, </w:t>
      </w:r>
      <w:r w:rsidRPr="005760A5">
        <w:rPr>
          <w:rFonts w:ascii="Times New Roman" w:hAnsi="Times New Roman" w:cs="Arial Unicode MS"/>
          <w:color w:val="auto"/>
          <w:sz w:val="20"/>
        </w:rPr>
        <w:t>K</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Chen</w:t>
      </w:r>
      <w:r w:rsidRPr="005760A5">
        <w:rPr>
          <w:rFonts w:ascii="Times New Roman" w:hAnsi="Times New Roman"/>
          <w:color w:val="auto"/>
          <w:sz w:val="20"/>
        </w:rPr>
        <w:t xml:space="preserve">, </w:t>
      </w:r>
      <w:r w:rsidRPr="005760A5">
        <w:rPr>
          <w:rFonts w:ascii="Times New Roman" w:hAnsi="Times New Roman" w:cs="Arial Unicode MS"/>
          <w:color w:val="auto"/>
          <w:sz w:val="20"/>
        </w:rPr>
        <w:t>Y</w:t>
      </w:r>
      <w:r w:rsidRPr="005760A5">
        <w:rPr>
          <w:rFonts w:ascii="Times New Roman" w:hAnsi="Times New Roman"/>
          <w:color w:val="auto"/>
          <w:sz w:val="20"/>
        </w:rPr>
        <w:t xml:space="preserve">. (2010). </w:t>
      </w:r>
      <w:r w:rsidRPr="005760A5">
        <w:rPr>
          <w:rFonts w:ascii="Times New Roman" w:hAnsi="Times New Roman" w:cs="Arial Unicode MS"/>
          <w:color w:val="auto"/>
          <w:sz w:val="20"/>
        </w:rPr>
        <w:t>Adaptive</w:t>
      </w:r>
      <w:r w:rsidRPr="005760A5">
        <w:rPr>
          <w:rFonts w:ascii="Times New Roman" w:hAnsi="Times New Roman"/>
          <w:color w:val="auto"/>
          <w:sz w:val="20"/>
        </w:rPr>
        <w:t xml:space="preserve"> </w:t>
      </w:r>
      <w:r w:rsidRPr="005760A5">
        <w:rPr>
          <w:rFonts w:ascii="Times New Roman" w:hAnsi="Times New Roman" w:cs="Arial Unicode MS"/>
          <w:color w:val="auto"/>
          <w:sz w:val="20"/>
        </w:rPr>
        <w:t>choice</w:t>
      </w:r>
      <w:r w:rsidRPr="005760A5">
        <w:rPr>
          <w:rFonts w:ascii="Times New Roman" w:hAnsi="Times New Roman"/>
          <w:color w:val="auto"/>
          <w:sz w:val="20"/>
        </w:rPr>
        <w:t>-</w:t>
      </w:r>
      <w:r w:rsidRPr="005760A5">
        <w:rPr>
          <w:rFonts w:ascii="Times New Roman" w:hAnsi="Times New Roman" w:cs="Arial Unicode MS"/>
          <w:color w:val="auto"/>
          <w:sz w:val="20"/>
        </w:rPr>
        <w:t>based</w:t>
      </w:r>
      <w:r w:rsidRPr="005760A5">
        <w:rPr>
          <w:rFonts w:ascii="Times New Roman" w:hAnsi="Times New Roman"/>
          <w:color w:val="auto"/>
          <w:sz w:val="20"/>
        </w:rPr>
        <w:t xml:space="preserve"> </w:t>
      </w:r>
      <w:r w:rsidRPr="005760A5">
        <w:rPr>
          <w:rFonts w:ascii="Times New Roman" w:hAnsi="Times New Roman" w:cs="Arial Unicode MS"/>
          <w:color w:val="auto"/>
          <w:sz w:val="20"/>
        </w:rPr>
        <w:t>conjoint</w:t>
      </w:r>
      <w:r w:rsidRPr="005760A5">
        <w:rPr>
          <w:rFonts w:ascii="Times New Roman" w:hAnsi="Times New Roman"/>
          <w:color w:val="auto"/>
          <w:sz w:val="20"/>
        </w:rPr>
        <w:t xml:space="preserve"> </w:t>
      </w:r>
      <w:r w:rsidRPr="005760A5">
        <w:rPr>
          <w:rFonts w:ascii="Times New Roman" w:hAnsi="Times New Roman" w:cs="Arial Unicode MS"/>
          <w:color w:val="auto"/>
          <w:sz w:val="20"/>
        </w:rPr>
        <w:t>analy</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sis</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new</w:t>
      </w:r>
      <w:r w:rsidRPr="005760A5">
        <w:rPr>
          <w:rFonts w:ascii="Times New Roman" w:hAnsi="Times New Roman"/>
          <w:color w:val="auto"/>
          <w:sz w:val="20"/>
        </w:rPr>
        <w:t xml:space="preserve"> </w:t>
      </w:r>
      <w:r w:rsidRPr="005760A5">
        <w:rPr>
          <w:rFonts w:ascii="Times New Roman" w:hAnsi="Times New Roman" w:cs="Arial Unicode MS"/>
          <w:color w:val="auto"/>
          <w:sz w:val="20"/>
        </w:rPr>
        <w:t>patient</w:t>
      </w:r>
      <w:r w:rsidRPr="005760A5">
        <w:rPr>
          <w:rFonts w:ascii="Times New Roman" w:hAnsi="Times New Roman"/>
          <w:color w:val="auto"/>
          <w:sz w:val="20"/>
        </w:rPr>
        <w:t>-</w:t>
      </w:r>
      <w:r w:rsidRPr="005760A5">
        <w:rPr>
          <w:rFonts w:ascii="Times New Roman" w:hAnsi="Times New Roman" w:cs="Arial Unicode MS"/>
          <w:color w:val="auto"/>
          <w:sz w:val="20"/>
        </w:rPr>
        <w:t>centred</w:t>
      </w:r>
      <w:r w:rsidRPr="005760A5">
        <w:rPr>
          <w:rFonts w:ascii="Times New Roman" w:hAnsi="Times New Roman"/>
          <w:color w:val="auto"/>
          <w:sz w:val="20"/>
        </w:rPr>
        <w:t xml:space="preserve"> </w:t>
      </w:r>
      <w:r w:rsidRPr="005760A5">
        <w:rPr>
          <w:rFonts w:ascii="Times New Roman" w:hAnsi="Times New Roman" w:cs="Arial Unicode MS"/>
          <w:color w:val="auto"/>
          <w:sz w:val="20"/>
        </w:rPr>
        <w:t>approach</w:t>
      </w:r>
      <w:r w:rsidRPr="005760A5">
        <w:rPr>
          <w:rFonts w:ascii="Times New Roman" w:hAnsi="Times New Roman"/>
          <w:color w:val="auto"/>
          <w:sz w:val="20"/>
        </w:rPr>
        <w:t xml:space="preserve"> </w:t>
      </w:r>
      <w:r w:rsidRPr="005760A5">
        <w:rPr>
          <w:rFonts w:ascii="Times New Roman" w:hAnsi="Times New Roman" w:cs="Arial Unicode MS"/>
          <w:color w:val="auto"/>
          <w:sz w:val="20"/>
        </w:rPr>
        <w:t>to</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assessments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health</w:t>
      </w:r>
      <w:r w:rsidRPr="005760A5">
        <w:rPr>
          <w:rFonts w:ascii="Times New Roman" w:hAnsi="Times New Roman"/>
          <w:color w:val="auto"/>
          <w:sz w:val="20"/>
        </w:rPr>
        <w:t xml:space="preserve"> </w:t>
      </w:r>
      <w:r w:rsidRPr="005760A5">
        <w:rPr>
          <w:rFonts w:ascii="Times New Roman" w:hAnsi="Times New Roman" w:cs="Arial Unicode MS"/>
          <w:color w:val="auto"/>
          <w:sz w:val="20"/>
        </w:rPr>
        <w:t>service</w:t>
      </w:r>
      <w:r w:rsidRPr="005760A5">
        <w:rPr>
          <w:rFonts w:ascii="Times New Roman" w:hAnsi="Times New Roman"/>
          <w:color w:val="auto"/>
          <w:sz w:val="20"/>
        </w:rPr>
        <w:t xml:space="preserve"> </w:t>
      </w:r>
      <w:r w:rsidRPr="005760A5">
        <w:rPr>
          <w:rFonts w:ascii="Times New Roman" w:hAnsi="Times New Roman" w:cs="Arial Unicode MS"/>
          <w:color w:val="auto"/>
          <w:sz w:val="20"/>
        </w:rPr>
        <w:t>preferences</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Patient</w:t>
      </w:r>
      <w:r w:rsidRPr="005760A5">
        <w:rPr>
          <w:rFonts w:ascii="Times New Roman" w:hAnsi="Times New Roman"/>
          <w:color w:val="auto"/>
          <w:sz w:val="20"/>
        </w:rPr>
        <w:t>, 3(4), 257</w:t>
      </w:r>
      <w:r w:rsidRPr="005760A5">
        <w:rPr>
          <w:rFonts w:ascii="Times New Roman" w:hAnsi="Times New Roman" w:cs="Arial Unicode MS" w:hint="default"/>
          <w:color w:val="auto"/>
          <w:sz w:val="20"/>
        </w:rPr>
        <w:t>–</w:t>
      </w:r>
      <w:r w:rsidRPr="005760A5">
        <w:rPr>
          <w:rFonts w:ascii="Times New Roman" w:hAnsi="Times New Roman"/>
          <w:color w:val="auto"/>
          <w:sz w:val="20"/>
        </w:rPr>
        <w:t>273.</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Davis</w:t>
      </w:r>
      <w:r w:rsidRPr="005760A5">
        <w:rPr>
          <w:rFonts w:ascii="Times New Roman" w:hAnsi="Times New Roman"/>
          <w:color w:val="auto"/>
          <w:sz w:val="20"/>
        </w:rPr>
        <w:t xml:space="preserve">, </w:t>
      </w:r>
      <w:r w:rsidRPr="005760A5">
        <w:rPr>
          <w:rFonts w:ascii="Times New Roman" w:hAnsi="Times New Roman" w:cs="Arial Unicode MS"/>
          <w:color w:val="auto"/>
          <w:sz w:val="20"/>
        </w:rPr>
        <w:t>F</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Warshaw</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 xml:space="preserve">. (1991). </w:t>
      </w:r>
      <w:r w:rsidRPr="005760A5">
        <w:rPr>
          <w:rFonts w:ascii="Times New Roman" w:hAnsi="Times New Roman" w:cs="Arial Unicode MS"/>
          <w:color w:val="auto"/>
          <w:sz w:val="20"/>
        </w:rPr>
        <w:t>Choice</w:t>
      </w:r>
      <w:r w:rsidRPr="005760A5">
        <w:rPr>
          <w:rFonts w:ascii="Times New Roman" w:hAnsi="Times New Roman"/>
          <w:color w:val="auto"/>
          <w:sz w:val="20"/>
        </w:rPr>
        <w:t xml:space="preserve"> </w:t>
      </w:r>
      <w:r w:rsidRPr="005760A5">
        <w:rPr>
          <w:rFonts w:ascii="Times New Roman" w:hAnsi="Times New Roman" w:cs="Arial Unicode MS"/>
          <w:color w:val="auto"/>
          <w:sz w:val="20"/>
        </w:rPr>
        <w:t>sets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choice</w:t>
      </w:r>
      <w:r w:rsidRPr="005760A5">
        <w:rPr>
          <w:rFonts w:ascii="Times New Roman" w:hAnsi="Times New Roman"/>
          <w:color w:val="auto"/>
          <w:sz w:val="20"/>
        </w:rPr>
        <w:t xml:space="preserve"> </w:t>
      </w:r>
      <w:r w:rsidRPr="005760A5">
        <w:rPr>
          <w:rFonts w:ascii="Times New Roman" w:hAnsi="Times New Roman" w:cs="Arial Unicode MS"/>
          <w:color w:val="auto"/>
          <w:sz w:val="20"/>
        </w:rPr>
        <w:t>intentions</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Social</w:t>
      </w:r>
      <w:r w:rsidRPr="005760A5">
        <w:rPr>
          <w:rFonts w:ascii="Times New Roman" w:hAnsi="Times New Roman"/>
          <w:color w:val="auto"/>
          <w:sz w:val="20"/>
        </w:rPr>
        <w:t xml:space="preserve"> </w:t>
      </w:r>
      <w:r w:rsidRPr="005760A5">
        <w:rPr>
          <w:rFonts w:ascii="Times New Roman" w:hAnsi="Times New Roman" w:cs="Arial Unicode MS"/>
          <w:color w:val="auto"/>
          <w:sz w:val="20"/>
        </w:rPr>
        <w:t>Psychology</w:t>
      </w:r>
      <w:r w:rsidRPr="005760A5">
        <w:rPr>
          <w:rFonts w:ascii="Times New Roman" w:hAnsi="Times New Roman"/>
          <w:color w:val="auto"/>
          <w:sz w:val="20"/>
        </w:rPr>
        <w:t>, 131(6), 823</w:t>
      </w:r>
      <w:r w:rsidRPr="005760A5">
        <w:rPr>
          <w:rFonts w:ascii="Times New Roman" w:hAnsi="Times New Roman" w:cs="Arial Unicode MS" w:hint="default"/>
          <w:color w:val="auto"/>
          <w:sz w:val="20"/>
        </w:rPr>
        <w:t>–</w:t>
      </w:r>
      <w:r w:rsidRPr="005760A5">
        <w:rPr>
          <w:rFonts w:ascii="Times New Roman" w:hAnsi="Times New Roman"/>
          <w:color w:val="auto"/>
          <w:sz w:val="20"/>
        </w:rPr>
        <w:t>830.</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Denstadli</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Lines</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 xml:space="preserve">. (2007). </w:t>
      </w:r>
      <w:r w:rsidRPr="005760A5">
        <w:rPr>
          <w:rFonts w:ascii="Times New Roman" w:hAnsi="Times New Roman" w:cs="Arial Unicode MS"/>
          <w:color w:val="auto"/>
          <w:sz w:val="20"/>
        </w:rPr>
        <w:t>Conjoint</w:t>
      </w:r>
      <w:r w:rsidRPr="005760A5">
        <w:rPr>
          <w:rFonts w:ascii="Times New Roman" w:hAnsi="Times New Roman"/>
          <w:color w:val="auto"/>
          <w:sz w:val="20"/>
        </w:rPr>
        <w:t xml:space="preserve"> </w:t>
      </w:r>
      <w:r w:rsidRPr="005760A5">
        <w:rPr>
          <w:rFonts w:ascii="Times New Roman" w:hAnsi="Times New Roman" w:cs="Arial Unicode MS"/>
          <w:color w:val="auto"/>
          <w:sz w:val="20"/>
        </w:rPr>
        <w:t>respondents</w:t>
      </w:r>
      <w:r w:rsidRPr="005760A5">
        <w:rPr>
          <w:rFonts w:ascii="Times New Roman" w:hAnsi="Times New Roman"/>
          <w:color w:val="auto"/>
          <w:sz w:val="20"/>
        </w:rPr>
        <w:t xml:space="preserve"> </w:t>
      </w:r>
      <w:r w:rsidRPr="005760A5">
        <w:rPr>
          <w:rFonts w:ascii="Times New Roman" w:hAnsi="Times New Roman" w:cs="Arial Unicode MS"/>
          <w:color w:val="auto"/>
          <w:sz w:val="20"/>
        </w:rPr>
        <w:t>as</w:t>
      </w:r>
      <w:r w:rsidRPr="005760A5">
        <w:rPr>
          <w:rFonts w:ascii="Times New Roman" w:hAnsi="Times New Roman"/>
          <w:color w:val="auto"/>
          <w:sz w:val="20"/>
        </w:rPr>
        <w:t xml:space="preserve"> </w:t>
      </w:r>
      <w:r w:rsidRPr="005760A5">
        <w:rPr>
          <w:rFonts w:ascii="Times New Roman" w:hAnsi="Times New Roman" w:cs="Arial Unicode MS"/>
          <w:color w:val="auto"/>
          <w:sz w:val="20"/>
        </w:rPr>
        <w:t>adaptive</w:t>
      </w:r>
      <w:r w:rsidRPr="005760A5">
        <w:rPr>
          <w:rFonts w:ascii="Times New Roman" w:hAnsi="Times New Roman"/>
          <w:color w:val="auto"/>
          <w:sz w:val="20"/>
        </w:rPr>
        <w:t xml:space="preserve"> </w:t>
      </w:r>
      <w:r w:rsidRPr="005760A5">
        <w:rPr>
          <w:rFonts w:ascii="Times New Roman" w:hAnsi="Times New Roman" w:cs="Arial Unicode MS"/>
          <w:color w:val="auto"/>
          <w:sz w:val="20"/>
        </w:rPr>
        <w:t>decision</w:t>
      </w:r>
      <w:r w:rsidRPr="005760A5">
        <w:rPr>
          <w:rFonts w:ascii="Times New Roman" w:hAnsi="Times New Roman"/>
          <w:color w:val="auto"/>
          <w:sz w:val="20"/>
        </w:rPr>
        <w:t xml:space="preserve"> </w:t>
      </w:r>
      <w:r w:rsidRPr="005760A5">
        <w:rPr>
          <w:rFonts w:ascii="Times New Roman" w:hAnsi="Times New Roman" w:cs="Arial Unicode MS"/>
          <w:color w:val="auto"/>
          <w:sz w:val="20"/>
        </w:rPr>
        <w:t>makers</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International</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Market</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49(1), 117</w:t>
      </w:r>
      <w:r w:rsidRPr="005760A5">
        <w:rPr>
          <w:rFonts w:ascii="Times New Roman" w:hAnsi="Times New Roman" w:cs="Arial Unicode MS" w:hint="default"/>
          <w:color w:val="auto"/>
          <w:sz w:val="20"/>
        </w:rPr>
        <w:t>–</w:t>
      </w:r>
      <w:r w:rsidRPr="005760A5">
        <w:rPr>
          <w:rFonts w:ascii="Times New Roman" w:hAnsi="Times New Roman"/>
          <w:color w:val="auto"/>
          <w:sz w:val="20"/>
        </w:rPr>
        <w:t>132.</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Devetag</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G</w:t>
      </w:r>
      <w:r w:rsidRPr="005760A5">
        <w:rPr>
          <w:rFonts w:ascii="Times New Roman" w:hAnsi="Times New Roman"/>
          <w:color w:val="auto"/>
          <w:sz w:val="20"/>
        </w:rPr>
        <w:t xml:space="preserve">. (1999). </w:t>
      </w:r>
      <w:r w:rsidRPr="005760A5">
        <w:rPr>
          <w:rFonts w:ascii="Times New Roman" w:hAnsi="Times New Roman" w:cs="Arial Unicode MS"/>
          <w:color w:val="auto"/>
          <w:sz w:val="20"/>
        </w:rPr>
        <w:t>From</w:t>
      </w:r>
      <w:r w:rsidRPr="005760A5">
        <w:rPr>
          <w:rFonts w:ascii="Times New Roman" w:hAnsi="Times New Roman"/>
          <w:color w:val="auto"/>
          <w:sz w:val="20"/>
        </w:rPr>
        <w:t xml:space="preserve"> </w:t>
      </w:r>
      <w:r w:rsidRPr="005760A5">
        <w:rPr>
          <w:rFonts w:ascii="Times New Roman" w:hAnsi="Times New Roman" w:cs="Arial Unicode MS"/>
          <w:color w:val="auto"/>
          <w:sz w:val="20"/>
        </w:rPr>
        <w:t>utilities</w:t>
      </w:r>
      <w:r w:rsidRPr="005760A5">
        <w:rPr>
          <w:rFonts w:ascii="Times New Roman" w:hAnsi="Times New Roman"/>
          <w:color w:val="auto"/>
          <w:sz w:val="20"/>
        </w:rPr>
        <w:t xml:space="preserve"> </w:t>
      </w:r>
      <w:r w:rsidRPr="005760A5">
        <w:rPr>
          <w:rFonts w:ascii="Times New Roman" w:hAnsi="Times New Roman" w:cs="Arial Unicode MS"/>
          <w:color w:val="auto"/>
          <w:sz w:val="20"/>
        </w:rPr>
        <w:t>to</w:t>
      </w:r>
      <w:r w:rsidRPr="005760A5">
        <w:rPr>
          <w:rFonts w:ascii="Times New Roman" w:hAnsi="Times New Roman"/>
          <w:color w:val="auto"/>
          <w:sz w:val="20"/>
        </w:rPr>
        <w:t xml:space="preserve"> </w:t>
      </w:r>
      <w:r w:rsidRPr="005760A5">
        <w:rPr>
          <w:rFonts w:ascii="Times New Roman" w:hAnsi="Times New Roman" w:cs="Arial Unicode MS"/>
          <w:color w:val="auto"/>
          <w:sz w:val="20"/>
        </w:rPr>
        <w:t>mental</w:t>
      </w:r>
      <w:r w:rsidRPr="005760A5">
        <w:rPr>
          <w:rFonts w:ascii="Times New Roman" w:hAnsi="Times New Roman"/>
          <w:color w:val="auto"/>
          <w:sz w:val="20"/>
        </w:rPr>
        <w:t xml:space="preserve"> </w:t>
      </w:r>
      <w:r w:rsidRPr="005760A5">
        <w:rPr>
          <w:rFonts w:ascii="Times New Roman" w:hAnsi="Times New Roman" w:cs="Arial Unicode MS"/>
          <w:color w:val="auto"/>
          <w:sz w:val="20"/>
        </w:rPr>
        <w:t>models</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critical</w:t>
      </w:r>
      <w:r w:rsidRPr="005760A5">
        <w:rPr>
          <w:rFonts w:ascii="Times New Roman" w:hAnsi="Times New Roman"/>
          <w:color w:val="auto"/>
          <w:sz w:val="20"/>
        </w:rPr>
        <w:t xml:space="preserve"> </w:t>
      </w:r>
      <w:r w:rsidRPr="005760A5">
        <w:rPr>
          <w:rFonts w:ascii="Times New Roman" w:hAnsi="Times New Roman" w:cs="Arial Unicode MS"/>
          <w:color w:val="auto"/>
          <w:sz w:val="20"/>
        </w:rPr>
        <w:t>survey</w:t>
      </w:r>
      <w:r w:rsidRPr="005760A5">
        <w:rPr>
          <w:rFonts w:ascii="Times New Roman" w:hAnsi="Times New Roman"/>
          <w:color w:val="auto"/>
          <w:sz w:val="20"/>
        </w:rPr>
        <w:t xml:space="preserve"> </w:t>
      </w:r>
      <w:r w:rsidRPr="005760A5">
        <w:rPr>
          <w:rFonts w:ascii="Times New Roman" w:hAnsi="Times New Roman" w:cs="Arial Unicode MS"/>
          <w:color w:val="auto"/>
          <w:sz w:val="20"/>
        </w:rPr>
        <w:t>on</w:t>
      </w:r>
      <w:r w:rsidRPr="005760A5">
        <w:rPr>
          <w:rFonts w:ascii="Times New Roman" w:hAnsi="Times New Roman"/>
          <w:color w:val="auto"/>
          <w:sz w:val="20"/>
        </w:rPr>
        <w:t xml:space="preserve"> </w:t>
      </w:r>
      <w:r w:rsidRPr="005760A5">
        <w:rPr>
          <w:rFonts w:ascii="Times New Roman" w:hAnsi="Times New Roman" w:cs="Arial Unicode MS"/>
          <w:color w:val="auto"/>
          <w:sz w:val="20"/>
        </w:rPr>
        <w:t>decision</w:t>
      </w:r>
      <w:r w:rsidRPr="005760A5">
        <w:rPr>
          <w:rFonts w:ascii="Times New Roman" w:hAnsi="Times New Roman"/>
          <w:color w:val="auto"/>
          <w:sz w:val="20"/>
        </w:rPr>
        <w:t xml:space="preserve"> </w:t>
      </w:r>
      <w:r w:rsidRPr="005760A5">
        <w:rPr>
          <w:rFonts w:ascii="Times New Roman" w:hAnsi="Times New Roman" w:cs="Arial Unicode MS"/>
          <w:color w:val="auto"/>
          <w:sz w:val="20"/>
        </w:rPr>
        <w:t>rules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cognition</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consumer</w:t>
      </w:r>
      <w:r w:rsidRPr="005760A5">
        <w:rPr>
          <w:rFonts w:ascii="Times New Roman" w:hAnsi="Times New Roman"/>
          <w:color w:val="auto"/>
          <w:sz w:val="20"/>
        </w:rPr>
        <w:t xml:space="preserve"> </w:t>
      </w:r>
      <w:r w:rsidRPr="005760A5">
        <w:rPr>
          <w:rFonts w:ascii="Times New Roman" w:hAnsi="Times New Roman" w:cs="Arial Unicode MS"/>
          <w:color w:val="auto"/>
          <w:sz w:val="20"/>
        </w:rPr>
        <w:t>choice</w:t>
      </w:r>
      <w:r w:rsidRPr="005760A5">
        <w:rPr>
          <w:rFonts w:ascii="Times New Roman" w:hAnsi="Times New Roman"/>
          <w:color w:val="auto"/>
          <w:sz w:val="20"/>
        </w:rPr>
        <w:t xml:space="preserve">. </w:t>
      </w:r>
      <w:r w:rsidRPr="005760A5">
        <w:rPr>
          <w:rFonts w:ascii="Times New Roman" w:hAnsi="Times New Roman" w:cs="Arial Unicode MS"/>
          <w:color w:val="auto"/>
          <w:sz w:val="20"/>
        </w:rPr>
        <w:t>Industrial</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Corporate</w:t>
      </w:r>
      <w:r w:rsidRPr="005760A5">
        <w:rPr>
          <w:rFonts w:ascii="Times New Roman" w:hAnsi="Times New Roman"/>
          <w:color w:val="auto"/>
          <w:sz w:val="20"/>
        </w:rPr>
        <w:t xml:space="preserve"> </w:t>
      </w:r>
      <w:r w:rsidRPr="005760A5">
        <w:rPr>
          <w:rFonts w:ascii="Times New Roman" w:hAnsi="Times New Roman" w:cs="Arial Unicode MS"/>
          <w:color w:val="auto"/>
          <w:sz w:val="20"/>
        </w:rPr>
        <w:t>Change</w:t>
      </w:r>
      <w:r w:rsidRPr="005760A5">
        <w:rPr>
          <w:rFonts w:ascii="Times New Roman" w:hAnsi="Times New Roman"/>
          <w:color w:val="auto"/>
          <w:sz w:val="20"/>
        </w:rPr>
        <w:t>, 8(2), 1</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78. </w:t>
      </w:r>
      <w:r w:rsidRPr="005760A5">
        <w:rPr>
          <w:rFonts w:ascii="Times New Roman" w:hAnsi="Times New Roman" w:cs="Arial Unicode MS"/>
          <w:color w:val="auto"/>
          <w:sz w:val="20"/>
        </w:rPr>
        <w:t>Ding</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Grewal</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Liechty</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(2005). </w:t>
      </w:r>
      <w:r w:rsidRPr="005760A5">
        <w:rPr>
          <w:rFonts w:ascii="Times New Roman" w:hAnsi="Times New Roman" w:cs="Arial Unicode MS"/>
          <w:color w:val="auto"/>
          <w:sz w:val="20"/>
        </w:rPr>
        <w:t>Incentive</w:t>
      </w:r>
      <w:r w:rsidRPr="005760A5">
        <w:rPr>
          <w:rFonts w:ascii="Times New Roman" w:hAnsi="Times New Roman"/>
          <w:color w:val="auto"/>
          <w:sz w:val="20"/>
        </w:rPr>
        <w:t>-</w:t>
      </w:r>
      <w:r w:rsidRPr="005760A5">
        <w:rPr>
          <w:rFonts w:ascii="Times New Roman" w:hAnsi="Times New Roman" w:cs="Arial Unicode MS"/>
          <w:color w:val="auto"/>
          <w:sz w:val="20"/>
        </w:rPr>
        <w:t>aligned</w:t>
      </w:r>
      <w:r w:rsidRPr="005760A5">
        <w:rPr>
          <w:rFonts w:ascii="Times New Roman" w:hAnsi="Times New Roman"/>
          <w:color w:val="auto"/>
          <w:sz w:val="20"/>
        </w:rPr>
        <w:t xml:space="preserve"> </w:t>
      </w:r>
      <w:r w:rsidRPr="005760A5">
        <w:rPr>
          <w:rFonts w:ascii="Times New Roman" w:hAnsi="Times New Roman" w:cs="Arial Unicode MS"/>
          <w:color w:val="auto"/>
          <w:sz w:val="20"/>
        </w:rPr>
        <w:t>conjoint</w:t>
      </w:r>
      <w:r w:rsidRPr="005760A5">
        <w:rPr>
          <w:rFonts w:ascii="Times New Roman" w:hAnsi="Times New Roman"/>
          <w:color w:val="auto"/>
          <w:sz w:val="20"/>
        </w:rPr>
        <w:t xml:space="preserve"> </w:t>
      </w:r>
      <w:r w:rsidRPr="005760A5">
        <w:rPr>
          <w:rFonts w:ascii="Times New Roman" w:hAnsi="Times New Roman" w:cs="Arial Unicode MS"/>
          <w:color w:val="auto"/>
          <w:sz w:val="20"/>
        </w:rPr>
        <w:t>analysis</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42(1), 67</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82.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Entrepreneurship</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Innovation</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Dulen</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(1999). </w:t>
      </w:r>
      <w:r w:rsidRPr="005760A5">
        <w:rPr>
          <w:rFonts w:ascii="Times New Roman" w:hAnsi="Times New Roman" w:cs="Arial Unicode MS"/>
          <w:color w:val="auto"/>
          <w:sz w:val="20"/>
        </w:rPr>
        <w:t>Quality</w:t>
      </w:r>
      <w:r w:rsidRPr="005760A5">
        <w:rPr>
          <w:rFonts w:ascii="Times New Roman" w:hAnsi="Times New Roman"/>
          <w:color w:val="auto"/>
          <w:sz w:val="20"/>
        </w:rPr>
        <w:t xml:space="preserve"> </w:t>
      </w:r>
      <w:r w:rsidRPr="005760A5">
        <w:rPr>
          <w:rFonts w:ascii="Times New Roman" w:hAnsi="Times New Roman" w:cs="Arial Unicode MS"/>
          <w:color w:val="auto"/>
          <w:sz w:val="20"/>
        </w:rPr>
        <w:t>control</w:t>
      </w:r>
      <w:r w:rsidRPr="005760A5">
        <w:rPr>
          <w:rFonts w:ascii="Times New Roman" w:hAnsi="Times New Roman"/>
          <w:color w:val="auto"/>
          <w:sz w:val="20"/>
        </w:rPr>
        <w:t xml:space="preserve">. </w:t>
      </w:r>
      <w:r w:rsidRPr="005760A5">
        <w:rPr>
          <w:rFonts w:ascii="Times New Roman" w:hAnsi="Times New Roman" w:cs="Arial Unicode MS"/>
          <w:color w:val="auto"/>
          <w:sz w:val="20"/>
        </w:rPr>
        <w:t>Restaurant</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Institutions</w:t>
      </w:r>
      <w:r w:rsidRPr="005760A5">
        <w:rPr>
          <w:rFonts w:ascii="Times New Roman" w:hAnsi="Times New Roman"/>
          <w:color w:val="auto"/>
          <w:sz w:val="20"/>
        </w:rPr>
        <w:t>, 109(5), 38</w:t>
      </w:r>
      <w:r w:rsidRPr="005760A5">
        <w:rPr>
          <w:rFonts w:ascii="Times New Roman" w:hAnsi="Times New Roman" w:cs="Arial Unicode MS" w:hint="default"/>
          <w:color w:val="auto"/>
          <w:sz w:val="20"/>
        </w:rPr>
        <w:t>–</w:t>
      </w:r>
      <w:r w:rsidRPr="005760A5">
        <w:rPr>
          <w:rFonts w:ascii="Times New Roman" w:hAnsi="Times New Roman"/>
          <w:color w:val="auto"/>
          <w:sz w:val="20"/>
        </w:rPr>
        <w:t>52.</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Gensch</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w:t>
      </w:r>
      <w:r w:rsidRPr="005760A5">
        <w:rPr>
          <w:rFonts w:ascii="Times New Roman" w:hAnsi="Times New Roman" w:cs="Arial Unicode MS"/>
          <w:color w:val="auto"/>
          <w:sz w:val="20"/>
        </w:rPr>
        <w:t>H</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Soofi</w:t>
      </w:r>
      <w:r w:rsidRPr="005760A5">
        <w:rPr>
          <w:rFonts w:ascii="Times New Roman" w:hAnsi="Times New Roman"/>
          <w:color w:val="auto"/>
          <w:sz w:val="20"/>
        </w:rPr>
        <w:t xml:space="preserve">, </w:t>
      </w:r>
      <w:r w:rsidRPr="005760A5">
        <w:rPr>
          <w:rFonts w:ascii="Times New Roman" w:hAnsi="Times New Roman" w:cs="Arial Unicode MS"/>
          <w:color w:val="auto"/>
          <w:sz w:val="20"/>
        </w:rPr>
        <w:t>E</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(1995). </w:t>
      </w:r>
      <w:r w:rsidRPr="005760A5">
        <w:rPr>
          <w:rFonts w:ascii="Times New Roman" w:hAnsi="Times New Roman" w:cs="Arial Unicode MS"/>
          <w:color w:val="auto"/>
          <w:sz w:val="20"/>
        </w:rPr>
        <w:t>Information</w:t>
      </w:r>
      <w:r w:rsidRPr="005760A5">
        <w:rPr>
          <w:rFonts w:ascii="Times New Roman" w:hAnsi="Times New Roman"/>
          <w:color w:val="auto"/>
          <w:sz w:val="20"/>
        </w:rPr>
        <w:t>-</w:t>
      </w:r>
      <w:r w:rsidRPr="005760A5">
        <w:rPr>
          <w:rFonts w:ascii="Times New Roman" w:hAnsi="Times New Roman" w:cs="Arial Unicode MS"/>
          <w:color w:val="auto"/>
          <w:sz w:val="20"/>
        </w:rPr>
        <w:t>theoretic</w:t>
      </w:r>
      <w:r w:rsidRPr="005760A5">
        <w:rPr>
          <w:rFonts w:ascii="Times New Roman" w:hAnsi="Times New Roman"/>
          <w:color w:val="auto"/>
          <w:sz w:val="20"/>
        </w:rPr>
        <w:t xml:space="preserve"> </w:t>
      </w:r>
      <w:r w:rsidRPr="005760A5">
        <w:rPr>
          <w:rFonts w:ascii="Times New Roman" w:hAnsi="Times New Roman" w:cs="Arial Unicode MS"/>
          <w:color w:val="auto"/>
          <w:sz w:val="20"/>
        </w:rPr>
        <w:t>estimation</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individual</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consideration</w:t>
      </w:r>
      <w:r w:rsidRPr="005760A5">
        <w:rPr>
          <w:rFonts w:ascii="Times New Roman" w:hAnsi="Times New Roman"/>
          <w:color w:val="auto"/>
          <w:sz w:val="20"/>
        </w:rPr>
        <w:t xml:space="preserve"> </w:t>
      </w:r>
      <w:r w:rsidRPr="005760A5">
        <w:rPr>
          <w:rFonts w:ascii="Times New Roman" w:hAnsi="Times New Roman" w:cs="Arial Unicode MS"/>
          <w:color w:val="auto"/>
          <w:sz w:val="20"/>
        </w:rPr>
        <w:t>set</w:t>
      </w:r>
      <w:r w:rsidRPr="005760A5">
        <w:rPr>
          <w:rFonts w:ascii="Times New Roman" w:hAnsi="Times New Roman"/>
          <w:color w:val="auto"/>
          <w:sz w:val="20"/>
        </w:rPr>
        <w:t xml:space="preserve">. </w:t>
      </w:r>
      <w:r w:rsidRPr="005760A5">
        <w:rPr>
          <w:rFonts w:ascii="Times New Roman" w:hAnsi="Times New Roman" w:cs="Arial Unicode MS"/>
          <w:color w:val="auto"/>
          <w:sz w:val="20"/>
        </w:rPr>
        <w:t>International</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12(1), 25</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38. </w:t>
      </w:r>
      <w:r w:rsidRPr="005760A5">
        <w:rPr>
          <w:rFonts w:ascii="Times New Roman" w:hAnsi="Times New Roman" w:cs="Arial Unicode MS"/>
          <w:color w:val="auto"/>
          <w:sz w:val="20"/>
        </w:rPr>
        <w:t>Green</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Pr="005760A5">
        <w:rPr>
          <w:rFonts w:ascii="Times New Roman" w:hAnsi="Times New Roman" w:cs="Arial Unicode MS"/>
          <w:color w:val="auto"/>
          <w:sz w:val="20"/>
        </w:rPr>
        <w:t>E</w:t>
      </w:r>
      <w:r w:rsidRPr="005760A5">
        <w:rPr>
          <w:rFonts w:ascii="Times New Roman" w:hAnsi="Times New Roman"/>
          <w:color w:val="auto"/>
          <w:sz w:val="20"/>
        </w:rPr>
        <w:t xml:space="preserve">., </w:t>
      </w:r>
      <w:r w:rsidRPr="005760A5">
        <w:rPr>
          <w:rFonts w:ascii="Times New Roman" w:hAnsi="Times New Roman" w:cs="Arial Unicode MS"/>
          <w:color w:val="auto"/>
          <w:sz w:val="20"/>
        </w:rPr>
        <w:t>Krieger</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Wind</w:t>
      </w:r>
      <w:r w:rsidRPr="005760A5">
        <w:rPr>
          <w:rFonts w:ascii="Times New Roman" w:hAnsi="Times New Roman"/>
          <w:color w:val="auto"/>
          <w:sz w:val="20"/>
        </w:rPr>
        <w:t xml:space="preserve">, </w:t>
      </w:r>
      <w:r w:rsidRPr="005760A5">
        <w:rPr>
          <w:rFonts w:ascii="Times New Roman" w:hAnsi="Times New Roman" w:cs="Arial Unicode MS"/>
          <w:color w:val="auto"/>
          <w:sz w:val="20"/>
        </w:rPr>
        <w:t>Y</w:t>
      </w:r>
      <w:r w:rsidRPr="005760A5">
        <w:rPr>
          <w:rFonts w:ascii="Times New Roman" w:hAnsi="Times New Roman"/>
          <w:color w:val="auto"/>
          <w:sz w:val="20"/>
        </w:rPr>
        <w:t xml:space="preserve">. (2001). </w:t>
      </w:r>
      <w:r w:rsidRPr="005760A5">
        <w:rPr>
          <w:rFonts w:ascii="Times New Roman" w:hAnsi="Times New Roman" w:cs="Arial Unicode MS"/>
          <w:color w:val="auto"/>
          <w:sz w:val="20"/>
        </w:rPr>
        <w:t>Thirty</w:t>
      </w:r>
      <w:r w:rsidRPr="005760A5">
        <w:rPr>
          <w:rFonts w:ascii="Times New Roman" w:hAnsi="Times New Roman"/>
          <w:color w:val="auto"/>
          <w:sz w:val="20"/>
        </w:rPr>
        <w:t xml:space="preserve"> </w:t>
      </w:r>
      <w:r w:rsidRPr="005760A5">
        <w:rPr>
          <w:rFonts w:ascii="Times New Roman" w:hAnsi="Times New Roman" w:cs="Arial Unicode MS"/>
          <w:color w:val="auto"/>
          <w:sz w:val="20"/>
        </w:rPr>
        <w:t>years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conjoint</w:t>
      </w:r>
      <w:r w:rsidRPr="005760A5">
        <w:rPr>
          <w:rFonts w:ascii="Times New Roman" w:hAnsi="Times New Roman"/>
          <w:color w:val="auto"/>
          <w:sz w:val="20"/>
        </w:rPr>
        <w:t xml:space="preserve"> </w:t>
      </w:r>
      <w:r w:rsidRPr="005760A5">
        <w:rPr>
          <w:rFonts w:ascii="Times New Roman" w:hAnsi="Times New Roman" w:cs="Arial Unicode MS"/>
          <w:color w:val="auto"/>
          <w:sz w:val="20"/>
        </w:rPr>
        <w:t>analysis</w:t>
      </w:r>
      <w:r w:rsidRPr="005760A5">
        <w:rPr>
          <w:rFonts w:ascii="Times New Roman" w:hAnsi="Times New Roman"/>
          <w:color w:val="auto"/>
          <w:sz w:val="20"/>
        </w:rPr>
        <w:t xml:space="preserve">: </w:t>
      </w:r>
      <w:r w:rsidRPr="005760A5">
        <w:rPr>
          <w:rFonts w:ascii="Times New Roman" w:hAnsi="Times New Roman" w:cs="Arial Unicode MS"/>
          <w:color w:val="auto"/>
          <w:sz w:val="20"/>
        </w:rPr>
        <w:t>Reflections</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prospects</w:t>
      </w:r>
      <w:r w:rsidRPr="005760A5">
        <w:rPr>
          <w:rFonts w:ascii="Times New Roman" w:hAnsi="Times New Roman"/>
          <w:color w:val="auto"/>
          <w:sz w:val="20"/>
        </w:rPr>
        <w:t xml:space="preserve">. </w:t>
      </w:r>
      <w:r w:rsidRPr="005760A5">
        <w:rPr>
          <w:rFonts w:ascii="Times New Roman" w:hAnsi="Times New Roman" w:cs="Arial Unicode MS"/>
          <w:color w:val="auto"/>
          <w:sz w:val="20"/>
        </w:rPr>
        <w:t>Interfaces</w:t>
      </w:r>
      <w:r w:rsidRPr="005760A5">
        <w:rPr>
          <w:rFonts w:ascii="Times New Roman" w:hAnsi="Times New Roman"/>
          <w:color w:val="auto"/>
          <w:sz w:val="20"/>
        </w:rPr>
        <w:t>, 31(3), 56</w:t>
      </w:r>
      <w:r w:rsidRPr="005760A5">
        <w:rPr>
          <w:rFonts w:ascii="Times New Roman" w:hAnsi="Times New Roman" w:cs="Arial Unicode MS" w:hint="default"/>
          <w:color w:val="auto"/>
          <w:sz w:val="20"/>
        </w:rPr>
        <w:t>–</w:t>
      </w:r>
      <w:r w:rsidRPr="005760A5">
        <w:rPr>
          <w:rFonts w:ascii="Times New Roman" w:hAnsi="Times New Roman"/>
          <w:color w:val="auto"/>
          <w:sz w:val="20"/>
        </w:rPr>
        <w:t>73.</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Green</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Pr="005760A5">
        <w:rPr>
          <w:rFonts w:ascii="Times New Roman" w:hAnsi="Times New Roman" w:cs="Arial Unicode MS"/>
          <w:color w:val="auto"/>
          <w:sz w:val="20"/>
        </w:rPr>
        <w:t>E</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Srinivasan</w:t>
      </w:r>
      <w:r w:rsidRPr="005760A5">
        <w:rPr>
          <w:rFonts w:ascii="Times New Roman" w:hAnsi="Times New Roman"/>
          <w:color w:val="auto"/>
          <w:sz w:val="20"/>
        </w:rPr>
        <w:t xml:space="preserve">, </w:t>
      </w:r>
      <w:r w:rsidRPr="005760A5">
        <w:rPr>
          <w:rFonts w:ascii="Times New Roman" w:hAnsi="Times New Roman" w:cs="Arial Unicode MS"/>
          <w:color w:val="auto"/>
          <w:sz w:val="20"/>
        </w:rPr>
        <w:t>V</w:t>
      </w:r>
      <w:r w:rsidRPr="005760A5">
        <w:rPr>
          <w:rFonts w:ascii="Times New Roman" w:hAnsi="Times New Roman"/>
          <w:color w:val="auto"/>
          <w:sz w:val="20"/>
        </w:rPr>
        <w:t xml:space="preserve">. (1990). </w:t>
      </w:r>
      <w:r w:rsidRPr="005760A5">
        <w:rPr>
          <w:rFonts w:ascii="Times New Roman" w:hAnsi="Times New Roman" w:cs="Arial Unicode MS"/>
          <w:color w:val="auto"/>
          <w:sz w:val="20"/>
        </w:rPr>
        <w:t>Conjoint</w:t>
      </w:r>
      <w:r w:rsidRPr="005760A5">
        <w:rPr>
          <w:rFonts w:ascii="Times New Roman" w:hAnsi="Times New Roman"/>
          <w:color w:val="auto"/>
          <w:sz w:val="20"/>
        </w:rPr>
        <w:t xml:space="preserve"> </w:t>
      </w:r>
      <w:r w:rsidRPr="005760A5">
        <w:rPr>
          <w:rFonts w:ascii="Times New Roman" w:hAnsi="Times New Roman" w:cs="Arial Unicode MS"/>
          <w:color w:val="auto"/>
          <w:sz w:val="20"/>
        </w:rPr>
        <w:t>analysis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New</w:t>
      </w:r>
      <w:r w:rsidRPr="005760A5">
        <w:rPr>
          <w:rFonts w:ascii="Times New Roman" w:hAnsi="Times New Roman"/>
          <w:color w:val="auto"/>
          <w:sz w:val="20"/>
        </w:rPr>
        <w:t xml:space="preserve"> </w:t>
      </w:r>
      <w:r w:rsidRPr="005760A5">
        <w:rPr>
          <w:rFonts w:ascii="Times New Roman" w:hAnsi="Times New Roman" w:cs="Arial Unicode MS"/>
          <w:color w:val="auto"/>
          <w:sz w:val="20"/>
        </w:rPr>
        <w:t>developments</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with</w:t>
      </w:r>
      <w:r w:rsidRPr="005760A5">
        <w:rPr>
          <w:rFonts w:ascii="Times New Roman" w:hAnsi="Times New Roman"/>
          <w:color w:val="auto"/>
          <w:sz w:val="20"/>
        </w:rPr>
        <w:t xml:space="preserve"> </w:t>
      </w:r>
      <w:r w:rsidRPr="005760A5">
        <w:rPr>
          <w:rFonts w:ascii="Times New Roman" w:hAnsi="Times New Roman" w:cs="Arial Unicode MS"/>
          <w:color w:val="auto"/>
          <w:sz w:val="20"/>
        </w:rPr>
        <w:t>implications</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practice</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54(4), 3</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19. </w:t>
      </w:r>
      <w:r w:rsidRPr="005760A5">
        <w:rPr>
          <w:rFonts w:ascii="Times New Roman" w:hAnsi="Times New Roman" w:cs="Arial Unicode MS"/>
          <w:color w:val="auto"/>
          <w:sz w:val="20"/>
        </w:rPr>
        <w:t>Hargreaves</w:t>
      </w:r>
      <w:r w:rsidRPr="005760A5">
        <w:rPr>
          <w:rFonts w:ascii="Times New Roman" w:hAnsi="Times New Roman"/>
          <w:color w:val="auto"/>
          <w:sz w:val="20"/>
        </w:rPr>
        <w:t>-</w:t>
      </w:r>
      <w:r w:rsidRPr="005760A5">
        <w:rPr>
          <w:rFonts w:ascii="Times New Roman" w:hAnsi="Times New Roman" w:cs="Arial Unicode MS"/>
          <w:color w:val="auto"/>
          <w:sz w:val="20"/>
        </w:rPr>
        <w:t>Heap</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rPr>
        <w:t>Hollis</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Lyons</w:t>
      </w:r>
      <w:r w:rsidRPr="005760A5">
        <w:rPr>
          <w:rFonts w:ascii="Times New Roman" w:hAnsi="Times New Roman"/>
          <w:color w:val="auto"/>
          <w:sz w:val="20"/>
        </w:rPr>
        <w:t xml:space="preserve">, </w:t>
      </w:r>
      <w:r w:rsidRPr="005760A5">
        <w:rPr>
          <w:rFonts w:ascii="Times New Roman" w:hAnsi="Times New Roman" w:cs="Arial Unicode MS"/>
          <w:color w:val="auto"/>
          <w:sz w:val="20"/>
        </w:rPr>
        <w:t>B</w:t>
      </w:r>
      <w:r w:rsidRPr="005760A5">
        <w:rPr>
          <w:rFonts w:ascii="Times New Roman" w:hAnsi="Times New Roman"/>
          <w:color w:val="auto"/>
          <w:sz w:val="20"/>
        </w:rPr>
        <w:t xml:space="preserve">., </w:t>
      </w:r>
      <w:r w:rsidRPr="005760A5">
        <w:rPr>
          <w:rFonts w:ascii="Times New Roman" w:hAnsi="Times New Roman" w:cs="Arial Unicode MS"/>
          <w:color w:val="auto"/>
          <w:sz w:val="20"/>
        </w:rPr>
        <w:t>Sugden</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Weale</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(1992).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Theory</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Choice</w:t>
      </w:r>
      <w:r w:rsidRPr="005760A5">
        <w:rPr>
          <w:rFonts w:ascii="Times New Roman" w:hAnsi="Times New Roman"/>
          <w:color w:val="auto"/>
          <w:sz w:val="20"/>
        </w:rPr>
        <w:t xml:space="preserve"> </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Critical</w:t>
      </w:r>
      <w:r w:rsidRPr="005760A5">
        <w:rPr>
          <w:rFonts w:ascii="Times New Roman" w:hAnsi="Times New Roman"/>
          <w:color w:val="auto"/>
          <w:sz w:val="20"/>
        </w:rPr>
        <w:t xml:space="preserve"> </w:t>
      </w:r>
      <w:r w:rsidRPr="005760A5">
        <w:rPr>
          <w:rFonts w:ascii="Times New Roman" w:hAnsi="Times New Roman" w:cs="Arial Unicode MS"/>
          <w:color w:val="auto"/>
          <w:sz w:val="20"/>
        </w:rPr>
        <w:t>Guide</w:t>
      </w:r>
      <w:r w:rsidRPr="005760A5">
        <w:rPr>
          <w:rFonts w:ascii="Times New Roman" w:hAnsi="Times New Roman"/>
          <w:color w:val="auto"/>
          <w:sz w:val="20"/>
        </w:rPr>
        <w:t xml:space="preserve">. </w:t>
      </w:r>
      <w:r w:rsidRPr="005760A5">
        <w:rPr>
          <w:rFonts w:ascii="Times New Roman" w:hAnsi="Times New Roman" w:cs="Arial Unicode MS"/>
          <w:color w:val="auto"/>
          <w:sz w:val="20"/>
        </w:rPr>
        <w:t>Oxford</w:t>
      </w:r>
      <w:r w:rsidRPr="005760A5">
        <w:rPr>
          <w:rFonts w:ascii="Times New Roman" w:hAnsi="Times New Roman"/>
          <w:color w:val="auto"/>
          <w:sz w:val="20"/>
        </w:rPr>
        <w:t xml:space="preserve">: </w:t>
      </w:r>
      <w:r w:rsidRPr="005760A5">
        <w:rPr>
          <w:rFonts w:ascii="Times New Roman" w:hAnsi="Times New Roman" w:cs="Arial Unicode MS"/>
          <w:color w:val="auto"/>
          <w:sz w:val="20"/>
        </w:rPr>
        <w:t>Blackwell</w:t>
      </w:r>
      <w:r w:rsidRPr="005760A5">
        <w:rPr>
          <w:rFonts w:ascii="Times New Roman" w:hAnsi="Times New Roman"/>
          <w:color w:val="auto"/>
          <w:sz w:val="20"/>
        </w:rPr>
        <w:t>.</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Harrington</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Ottenbacher</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Way</w:t>
      </w:r>
      <w:r w:rsidRPr="005760A5">
        <w:rPr>
          <w:rFonts w:ascii="Times New Roman" w:hAnsi="Times New Roman"/>
          <w:color w:val="auto"/>
          <w:sz w:val="20"/>
        </w:rPr>
        <w:t xml:space="preserve">, </w:t>
      </w:r>
      <w:r w:rsidRPr="005760A5">
        <w:rPr>
          <w:rFonts w:ascii="Times New Roman" w:hAnsi="Times New Roman" w:cs="Arial Unicode MS"/>
          <w:color w:val="auto"/>
          <w:sz w:val="20"/>
        </w:rPr>
        <w:t>K</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(2013). </w:t>
      </w:r>
      <w:r w:rsidRPr="005760A5">
        <w:rPr>
          <w:rFonts w:ascii="Times New Roman" w:hAnsi="Times New Roman" w:cs="Arial Unicode MS"/>
          <w:color w:val="auto"/>
          <w:sz w:val="20"/>
        </w:rPr>
        <w:t>QSR</w:t>
      </w:r>
      <w:r w:rsidRPr="005760A5">
        <w:rPr>
          <w:rFonts w:ascii="Times New Roman" w:hAnsi="Times New Roman"/>
          <w:color w:val="auto"/>
          <w:sz w:val="20"/>
        </w:rPr>
        <w:t xml:space="preserve"> </w:t>
      </w:r>
      <w:r w:rsidRPr="005760A5">
        <w:rPr>
          <w:rFonts w:ascii="Times New Roman" w:hAnsi="Times New Roman" w:cs="Arial Unicode MS"/>
          <w:color w:val="auto"/>
          <w:sz w:val="20"/>
        </w:rPr>
        <w:t>choice</w:t>
      </w:r>
      <w:r w:rsidRPr="005760A5">
        <w:rPr>
          <w:rFonts w:ascii="Times New Roman" w:hAnsi="Times New Roman"/>
          <w:color w:val="auto"/>
          <w:sz w:val="20"/>
        </w:rPr>
        <w:t xml:space="preserve">: </w:t>
      </w:r>
      <w:r w:rsidRPr="005760A5">
        <w:rPr>
          <w:rFonts w:ascii="Times New Roman" w:hAnsi="Times New Roman" w:cs="Arial Unicode MS"/>
          <w:color w:val="auto"/>
          <w:sz w:val="20"/>
        </w:rPr>
        <w:t>Key</w:t>
      </w:r>
      <w:r w:rsidRPr="005760A5">
        <w:rPr>
          <w:rFonts w:ascii="Times New Roman" w:hAnsi="Times New Roman"/>
          <w:color w:val="auto"/>
          <w:sz w:val="20"/>
        </w:rPr>
        <w:t xml:space="preserve"> </w:t>
      </w:r>
      <w:r w:rsidRPr="005760A5">
        <w:rPr>
          <w:rFonts w:ascii="Times New Roman" w:hAnsi="Times New Roman" w:cs="Arial Unicode MS"/>
          <w:color w:val="auto"/>
          <w:sz w:val="20"/>
        </w:rPr>
        <w:t>restau</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rant</w:t>
      </w:r>
      <w:r w:rsidRPr="005760A5">
        <w:rPr>
          <w:rFonts w:ascii="Times New Roman" w:hAnsi="Times New Roman"/>
          <w:color w:val="auto"/>
          <w:sz w:val="20"/>
        </w:rPr>
        <w:t xml:space="preserve"> </w:t>
      </w:r>
      <w:r w:rsidRPr="005760A5">
        <w:rPr>
          <w:rFonts w:ascii="Times New Roman" w:hAnsi="Times New Roman" w:cs="Arial Unicode MS"/>
          <w:color w:val="auto"/>
          <w:sz w:val="20"/>
        </w:rPr>
        <w:t>attributes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roles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gender</w:t>
      </w:r>
      <w:r w:rsidRPr="005760A5">
        <w:rPr>
          <w:rFonts w:ascii="Times New Roman" w:hAnsi="Times New Roman"/>
          <w:color w:val="auto"/>
          <w:sz w:val="20"/>
        </w:rPr>
        <w:t xml:space="preserve">, </w:t>
      </w:r>
      <w:r w:rsidRPr="005760A5">
        <w:rPr>
          <w:rFonts w:ascii="Times New Roman" w:hAnsi="Times New Roman" w:cs="Arial Unicode MS"/>
          <w:color w:val="auto"/>
          <w:sz w:val="20"/>
        </w:rPr>
        <w:t>age</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dining</w:t>
      </w:r>
      <w:r w:rsidRPr="005760A5">
        <w:rPr>
          <w:rFonts w:ascii="Times New Roman" w:hAnsi="Times New Roman"/>
          <w:color w:val="auto"/>
          <w:sz w:val="20"/>
        </w:rPr>
        <w:t xml:space="preserve"> </w:t>
      </w:r>
      <w:r w:rsidRPr="005760A5">
        <w:rPr>
          <w:rFonts w:ascii="Times New Roman" w:hAnsi="Times New Roman" w:cs="Arial Unicode MS"/>
          <w:color w:val="auto"/>
          <w:sz w:val="20"/>
        </w:rPr>
        <w:t>frequency</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Quality</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Assurance</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Hospitality</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Tourism</w:t>
      </w:r>
      <w:r w:rsidRPr="005760A5">
        <w:rPr>
          <w:rFonts w:ascii="Times New Roman" w:hAnsi="Times New Roman"/>
          <w:color w:val="auto"/>
          <w:sz w:val="20"/>
        </w:rPr>
        <w:t>, 14(1), 81</w:t>
      </w:r>
      <w:r w:rsidRPr="005760A5">
        <w:rPr>
          <w:rFonts w:ascii="Times New Roman" w:hAnsi="Times New Roman" w:cs="Arial Unicode MS" w:hint="default"/>
          <w:color w:val="auto"/>
          <w:sz w:val="20"/>
        </w:rPr>
        <w:t>–</w:t>
      </w:r>
      <w:r w:rsidRPr="005760A5">
        <w:rPr>
          <w:rFonts w:ascii="Times New Roman" w:hAnsi="Times New Roman"/>
          <w:color w:val="auto"/>
          <w:sz w:val="20"/>
        </w:rPr>
        <w:t>100.</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Horowitz</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L</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Louviere</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L</w:t>
      </w:r>
      <w:r w:rsidRPr="005760A5">
        <w:rPr>
          <w:rFonts w:ascii="Times New Roman" w:hAnsi="Times New Roman"/>
          <w:color w:val="auto"/>
          <w:sz w:val="20"/>
        </w:rPr>
        <w:t xml:space="preserve">. (1995). </w:t>
      </w:r>
      <w:r w:rsidRPr="005760A5">
        <w:rPr>
          <w:rFonts w:ascii="Times New Roman" w:hAnsi="Times New Roman" w:cs="Arial Unicode MS"/>
          <w:color w:val="auto"/>
          <w:sz w:val="20"/>
        </w:rPr>
        <w:t>What</w:t>
      </w:r>
      <w:r w:rsidRPr="005760A5">
        <w:rPr>
          <w:rFonts w:ascii="Times New Roman" w:hAnsi="Times New Roman"/>
          <w:color w:val="auto"/>
          <w:sz w:val="20"/>
        </w:rPr>
        <w:t xml:space="preserve"> </w:t>
      </w:r>
      <w:r w:rsidRPr="005760A5">
        <w:rPr>
          <w:rFonts w:ascii="Times New Roman" w:hAnsi="Times New Roman" w:cs="Arial Unicode MS"/>
          <w:color w:val="auto"/>
          <w:sz w:val="20"/>
        </w:rPr>
        <w:t>is</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role</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consideration</w:t>
      </w:r>
      <w:r w:rsidRPr="005760A5">
        <w:rPr>
          <w:rFonts w:ascii="Times New Roman" w:hAnsi="Times New Roman"/>
          <w:color w:val="auto"/>
          <w:sz w:val="20"/>
        </w:rPr>
        <w:t xml:space="preserve"> </w:t>
      </w:r>
      <w:r w:rsidRPr="005760A5">
        <w:rPr>
          <w:rFonts w:ascii="Times New Roman" w:hAnsi="Times New Roman" w:cs="Arial Unicode MS"/>
          <w:color w:val="auto"/>
          <w:sz w:val="20"/>
        </w:rPr>
        <w:t>sets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choice</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modelling?</w:t>
      </w:r>
      <w:r w:rsidRPr="005760A5">
        <w:rPr>
          <w:rFonts w:ascii="Times New Roman" w:hAnsi="Times New Roman"/>
          <w:color w:val="auto"/>
          <w:sz w:val="20"/>
        </w:rPr>
        <w:t xml:space="preserve"> </w:t>
      </w:r>
      <w:r w:rsidRPr="005760A5">
        <w:rPr>
          <w:rFonts w:ascii="Times New Roman" w:hAnsi="Times New Roman" w:cs="Arial Unicode MS"/>
          <w:color w:val="auto"/>
          <w:sz w:val="20"/>
        </w:rPr>
        <w:t>International</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12(1), 39</w:t>
      </w:r>
      <w:r w:rsidRPr="005760A5">
        <w:rPr>
          <w:rFonts w:ascii="Times New Roman" w:hAnsi="Times New Roman" w:cs="Arial Unicode MS" w:hint="default"/>
          <w:color w:val="auto"/>
          <w:sz w:val="20"/>
        </w:rPr>
        <w:t>–</w:t>
      </w:r>
      <w:r w:rsidRPr="005760A5">
        <w:rPr>
          <w:rFonts w:ascii="Times New Roman" w:hAnsi="Times New Roman"/>
          <w:color w:val="auto"/>
          <w:sz w:val="20"/>
        </w:rPr>
        <w:t>54.</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Howard</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(1963).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Management</w:t>
      </w:r>
      <w:r w:rsidRPr="005760A5">
        <w:rPr>
          <w:rFonts w:ascii="Times New Roman" w:hAnsi="Times New Roman"/>
          <w:color w:val="auto"/>
          <w:sz w:val="20"/>
        </w:rPr>
        <w:t xml:space="preserve">: </w:t>
      </w:r>
      <w:r w:rsidRPr="005760A5">
        <w:rPr>
          <w:rFonts w:ascii="Times New Roman" w:hAnsi="Times New Roman" w:cs="Arial Unicode MS"/>
          <w:color w:val="auto"/>
          <w:sz w:val="20"/>
        </w:rPr>
        <w:t>Analysis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Planning</w:t>
      </w:r>
      <w:r w:rsidRPr="005760A5">
        <w:rPr>
          <w:rFonts w:ascii="Times New Roman" w:hAnsi="Times New Roman"/>
          <w:color w:val="auto"/>
          <w:sz w:val="20"/>
        </w:rPr>
        <w:t xml:space="preserve">. </w:t>
      </w:r>
      <w:r w:rsidRPr="005760A5">
        <w:rPr>
          <w:rFonts w:ascii="Times New Roman" w:hAnsi="Times New Roman" w:cs="Arial Unicode MS"/>
          <w:color w:val="auto"/>
          <w:sz w:val="20"/>
        </w:rPr>
        <w:t>Homewood</w:t>
      </w:r>
      <w:r w:rsidRPr="005760A5">
        <w:rPr>
          <w:rFonts w:ascii="Times New Roman" w:hAnsi="Times New Roman"/>
          <w:color w:val="auto"/>
          <w:sz w:val="20"/>
        </w:rPr>
        <w:t xml:space="preserve">, </w:t>
      </w:r>
      <w:r w:rsidRPr="005760A5">
        <w:rPr>
          <w:rFonts w:ascii="Times New Roman" w:hAnsi="Times New Roman" w:cs="Arial Unicode MS"/>
          <w:color w:val="auto"/>
          <w:sz w:val="20"/>
        </w:rPr>
        <w:t>IL</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Richard</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w:t>
      </w:r>
      <w:r w:rsidRPr="005760A5">
        <w:rPr>
          <w:rFonts w:ascii="Times New Roman" w:hAnsi="Times New Roman" w:cs="Arial Unicode MS"/>
          <w:color w:val="auto"/>
          <w:sz w:val="20"/>
        </w:rPr>
        <w:t>Irwin</w:t>
      </w:r>
      <w:r w:rsidRPr="005760A5">
        <w:rPr>
          <w:rFonts w:ascii="Times New Roman" w:hAnsi="Times New Roman"/>
          <w:color w:val="auto"/>
          <w:sz w:val="20"/>
        </w:rPr>
        <w:t>.</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Howell</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(2009). </w:t>
      </w:r>
      <w:r w:rsidRPr="005760A5">
        <w:rPr>
          <w:rFonts w:ascii="Times New Roman" w:hAnsi="Times New Roman" w:cs="Arial Unicode MS"/>
          <w:color w:val="auto"/>
          <w:sz w:val="20"/>
        </w:rPr>
        <w:t>CBC</w:t>
      </w:r>
      <w:r w:rsidRPr="005760A5">
        <w:rPr>
          <w:rFonts w:ascii="Times New Roman" w:hAnsi="Times New Roman"/>
          <w:color w:val="auto"/>
          <w:sz w:val="20"/>
        </w:rPr>
        <w:t>/</w:t>
      </w:r>
      <w:r w:rsidRPr="005760A5">
        <w:rPr>
          <w:rFonts w:ascii="Times New Roman" w:hAnsi="Times New Roman" w:cs="Arial Unicode MS"/>
          <w:color w:val="auto"/>
          <w:sz w:val="20"/>
        </w:rPr>
        <w:t>HB</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Beginners</w:t>
      </w:r>
      <w:r w:rsidRPr="005760A5">
        <w:rPr>
          <w:rFonts w:ascii="Times New Roman" w:hAnsi="Times New Roman"/>
          <w:color w:val="auto"/>
          <w:sz w:val="20"/>
        </w:rPr>
        <w:t xml:space="preserve">. </w:t>
      </w:r>
      <w:r w:rsidRPr="005760A5">
        <w:rPr>
          <w:rFonts w:ascii="Times New Roman" w:hAnsi="Times New Roman" w:cs="Arial Unicode MS"/>
          <w:color w:val="auto"/>
          <w:sz w:val="20"/>
        </w:rPr>
        <w:t>Sawtooth</w:t>
      </w:r>
      <w:r w:rsidRPr="005760A5">
        <w:rPr>
          <w:rFonts w:ascii="Times New Roman" w:hAnsi="Times New Roman"/>
          <w:color w:val="auto"/>
          <w:sz w:val="20"/>
        </w:rPr>
        <w:t xml:space="preserve"> </w:t>
      </w:r>
      <w:r w:rsidRPr="005760A5">
        <w:rPr>
          <w:rFonts w:ascii="Times New Roman" w:hAnsi="Times New Roman" w:cs="Arial Unicode MS"/>
          <w:color w:val="auto"/>
          <w:sz w:val="20"/>
        </w:rPr>
        <w:t>Software</w:t>
      </w:r>
      <w:r w:rsidRPr="005760A5">
        <w:rPr>
          <w:rFonts w:ascii="Times New Roman" w:hAnsi="Times New Roman"/>
          <w:color w:val="auto"/>
          <w:sz w:val="20"/>
        </w:rPr>
        <w:t xml:space="preserve"> </w:t>
      </w:r>
      <w:r w:rsidRPr="005760A5">
        <w:rPr>
          <w:rFonts w:ascii="Times New Roman" w:hAnsi="Times New Roman" w:cs="Arial Unicode MS"/>
          <w:color w:val="auto"/>
          <w:sz w:val="20"/>
        </w:rPr>
        <w:t>Inc</w:t>
      </w:r>
      <w:r w:rsidRPr="005760A5">
        <w:rPr>
          <w:rFonts w:ascii="Times New Roman" w:hAnsi="Times New Roman"/>
          <w:color w:val="auto"/>
          <w:sz w:val="20"/>
        </w:rPr>
        <w:t xml:space="preserve">. </w:t>
      </w:r>
      <w:r w:rsidRPr="005760A5">
        <w:rPr>
          <w:rFonts w:ascii="Times New Roman" w:hAnsi="Times New Roman" w:cs="Arial Unicode MS"/>
          <w:color w:val="auto"/>
          <w:sz w:val="20"/>
        </w:rPr>
        <w:t>http</w:t>
      </w:r>
      <w:r w:rsidRPr="005760A5">
        <w:rPr>
          <w:rFonts w:ascii="Times New Roman" w:hAnsi="Times New Roman"/>
          <w:color w:val="auto"/>
          <w:sz w:val="20"/>
        </w:rPr>
        <w:t>://</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rPr>
        <w:t>sawtooth</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software</w:t>
      </w:r>
      <w:r w:rsidRPr="005760A5">
        <w:rPr>
          <w:rFonts w:ascii="Times New Roman" w:hAnsi="Times New Roman"/>
          <w:color w:val="auto"/>
          <w:sz w:val="20"/>
        </w:rPr>
        <w:t>.</w:t>
      </w:r>
      <w:r w:rsidRPr="005760A5">
        <w:rPr>
          <w:rFonts w:ascii="Times New Roman" w:hAnsi="Times New Roman" w:cs="Arial Unicode MS"/>
          <w:color w:val="auto"/>
          <w:sz w:val="20"/>
        </w:rPr>
        <w:t>com</w:t>
      </w:r>
      <w:r w:rsidRPr="005760A5">
        <w:rPr>
          <w:rFonts w:ascii="Times New Roman" w:hAnsi="Times New Roman"/>
          <w:color w:val="auto"/>
          <w:sz w:val="20"/>
        </w:rPr>
        <w:t>/</w:t>
      </w:r>
      <w:r w:rsidRPr="005760A5">
        <w:rPr>
          <w:rFonts w:ascii="Times New Roman" w:hAnsi="Times New Roman" w:cs="Arial Unicode MS"/>
          <w:color w:val="auto"/>
          <w:sz w:val="20"/>
        </w:rPr>
        <w:t>download</w:t>
      </w:r>
      <w:r w:rsidRPr="005760A5">
        <w:rPr>
          <w:rFonts w:ascii="Times New Roman" w:hAnsi="Times New Roman"/>
          <w:color w:val="auto"/>
          <w:sz w:val="20"/>
        </w:rPr>
        <w:t>/</w:t>
      </w:r>
      <w:r w:rsidRPr="005760A5">
        <w:rPr>
          <w:rFonts w:ascii="Times New Roman" w:hAnsi="Times New Roman" w:cs="Arial Unicode MS"/>
          <w:color w:val="auto"/>
          <w:sz w:val="20"/>
        </w:rPr>
        <w:t>techpap</w:t>
      </w:r>
      <w:r w:rsidRPr="005760A5">
        <w:rPr>
          <w:rFonts w:ascii="Times New Roman" w:hAnsi="Times New Roman"/>
          <w:color w:val="auto"/>
          <w:sz w:val="20"/>
        </w:rPr>
        <w:t>/</w:t>
      </w:r>
      <w:r w:rsidRPr="005760A5">
        <w:rPr>
          <w:rFonts w:ascii="Times New Roman" w:hAnsi="Times New Roman" w:cs="Arial Unicode MS"/>
          <w:color w:val="auto"/>
          <w:sz w:val="20"/>
        </w:rPr>
        <w:t>CBCHBbeginners</w:t>
      </w:r>
      <w:r w:rsidRPr="005760A5">
        <w:rPr>
          <w:rFonts w:ascii="Times New Roman" w:hAnsi="Times New Roman"/>
          <w:color w:val="auto"/>
          <w:sz w:val="20"/>
        </w:rPr>
        <w:t>.</w:t>
      </w:r>
      <w:r w:rsidRPr="005760A5">
        <w:rPr>
          <w:rFonts w:ascii="Times New Roman" w:hAnsi="Times New Roman" w:cs="Arial Unicode MS"/>
          <w:color w:val="auto"/>
          <w:sz w:val="20"/>
        </w:rPr>
        <w:t>pdf</w:t>
      </w:r>
      <w:r w:rsidRPr="005760A5">
        <w:rPr>
          <w:rFonts w:ascii="Times New Roman" w:hAnsi="Times New Roman"/>
          <w:color w:val="auto"/>
          <w:sz w:val="20"/>
        </w:rPr>
        <w:t>.</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Hsee</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w:t>
      </w:r>
      <w:r w:rsidRPr="005760A5">
        <w:rPr>
          <w:rFonts w:ascii="Times New Roman" w:hAnsi="Times New Roman" w:cs="Arial Unicode MS"/>
          <w:color w:val="auto"/>
          <w:sz w:val="20"/>
        </w:rPr>
        <w:t>K</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Tsai</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w:t>
      </w:r>
      <w:r w:rsidRPr="005760A5">
        <w:rPr>
          <w:rFonts w:ascii="Times New Roman" w:hAnsi="Times New Roman" w:cs="Arial Unicode MS"/>
          <w:color w:val="auto"/>
          <w:sz w:val="20"/>
        </w:rPr>
        <w:t>I</w:t>
      </w:r>
      <w:r w:rsidRPr="005760A5">
        <w:rPr>
          <w:rFonts w:ascii="Times New Roman" w:hAnsi="Times New Roman"/>
          <w:color w:val="auto"/>
          <w:sz w:val="20"/>
        </w:rPr>
        <w:t xml:space="preserve">. (2008). </w:t>
      </w:r>
      <w:r w:rsidRPr="005760A5">
        <w:rPr>
          <w:rFonts w:ascii="Times New Roman" w:hAnsi="Times New Roman" w:cs="Arial Unicode MS"/>
          <w:color w:val="auto"/>
          <w:sz w:val="20"/>
        </w:rPr>
        <w:t>Hedonomics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consumer</w:t>
      </w:r>
      <w:r w:rsidRPr="005760A5">
        <w:rPr>
          <w:rFonts w:ascii="Times New Roman" w:hAnsi="Times New Roman"/>
          <w:color w:val="auto"/>
          <w:sz w:val="20"/>
        </w:rPr>
        <w:t xml:space="preserve"> </w:t>
      </w:r>
      <w:r w:rsidRPr="005760A5">
        <w:rPr>
          <w:rFonts w:ascii="Times New Roman" w:hAnsi="Times New Roman" w:cs="Arial Unicode MS"/>
          <w:color w:val="auto"/>
          <w:sz w:val="20"/>
        </w:rPr>
        <w:t>behavior</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Pr="005760A5">
        <w:rPr>
          <w:rFonts w:ascii="Times New Roman" w:hAnsi="Times New Roman" w:cs="Arial Unicode MS"/>
          <w:color w:val="auto"/>
          <w:sz w:val="20"/>
        </w:rPr>
        <w:t>Haugtvedt</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lastRenderedPageBreak/>
        <w:t>P</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Herr</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F</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 xml:space="preserve">. </w:t>
      </w:r>
      <w:r w:rsidRPr="005760A5">
        <w:rPr>
          <w:rFonts w:ascii="Times New Roman" w:hAnsi="Times New Roman" w:cs="Arial Unicode MS"/>
          <w:color w:val="auto"/>
          <w:sz w:val="20"/>
        </w:rPr>
        <w:t>Kardes</w:t>
      </w:r>
      <w:r w:rsidRPr="005760A5">
        <w:rPr>
          <w:rFonts w:ascii="Times New Roman" w:hAnsi="Times New Roman"/>
          <w:color w:val="auto"/>
          <w:sz w:val="20"/>
        </w:rPr>
        <w:t xml:space="preserve"> (</w:t>
      </w:r>
      <w:r w:rsidRPr="005760A5">
        <w:rPr>
          <w:rFonts w:ascii="Times New Roman" w:hAnsi="Times New Roman" w:cs="Arial Unicode MS"/>
          <w:color w:val="auto"/>
          <w:sz w:val="20"/>
        </w:rPr>
        <w:t>Eds</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Consumer</w:t>
      </w:r>
      <w:r w:rsidRPr="005760A5">
        <w:rPr>
          <w:rFonts w:ascii="Times New Roman" w:hAnsi="Times New Roman"/>
          <w:color w:val="auto"/>
          <w:sz w:val="20"/>
        </w:rPr>
        <w:t xml:space="preserve"> </w:t>
      </w:r>
      <w:r w:rsidRPr="005760A5">
        <w:rPr>
          <w:rFonts w:ascii="Times New Roman" w:hAnsi="Times New Roman" w:cs="Arial Unicode MS"/>
          <w:color w:val="auto"/>
          <w:sz w:val="20"/>
        </w:rPr>
        <w:t>Psychology</w:t>
      </w:r>
      <w:r w:rsidRPr="005760A5">
        <w:rPr>
          <w:rFonts w:ascii="Times New Roman" w:hAnsi="Times New Roman"/>
          <w:color w:val="auto"/>
          <w:sz w:val="20"/>
        </w:rPr>
        <w:t xml:space="preserve"> </w:t>
      </w:r>
      <w:r w:rsidRPr="005760A5">
        <w:rPr>
          <w:rFonts w:ascii="Times New Roman" w:hAnsi="Times New Roman" w:cs="Arial Unicode MS"/>
          <w:color w:val="auto"/>
          <w:sz w:val="20"/>
        </w:rPr>
        <w:t>Series</w:t>
      </w:r>
      <w:r w:rsidRPr="005760A5">
        <w:rPr>
          <w:rFonts w:ascii="Times New Roman" w:hAnsi="Times New Roman"/>
          <w:color w:val="auto"/>
          <w:sz w:val="20"/>
        </w:rPr>
        <w:t xml:space="preserve">: </w:t>
      </w:r>
      <w:r w:rsidRPr="005760A5">
        <w:rPr>
          <w:rFonts w:ascii="Times New Roman" w:hAnsi="Times New Roman" w:cs="Arial Unicode MS"/>
          <w:color w:val="auto"/>
          <w:sz w:val="20"/>
        </w:rPr>
        <w:t>Vol</w:t>
      </w:r>
      <w:r w:rsidRPr="005760A5">
        <w:rPr>
          <w:rFonts w:ascii="Times New Roman" w:hAnsi="Times New Roman"/>
          <w:color w:val="auto"/>
          <w:sz w:val="20"/>
        </w:rPr>
        <w:t xml:space="preserve">. 4. </w:t>
      </w:r>
      <w:r w:rsidRPr="005760A5">
        <w:rPr>
          <w:rFonts w:ascii="Times New Roman" w:hAnsi="Times New Roman" w:cs="Arial Unicode MS"/>
          <w:color w:val="auto"/>
          <w:sz w:val="20"/>
        </w:rPr>
        <w:t>Handbook</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Consumer</w:t>
      </w:r>
      <w:r w:rsidRPr="005760A5">
        <w:rPr>
          <w:rFonts w:ascii="Times New Roman" w:hAnsi="Times New Roman"/>
          <w:color w:val="auto"/>
          <w:sz w:val="20"/>
        </w:rPr>
        <w:t xml:space="preserve"> </w:t>
      </w:r>
      <w:r w:rsidRPr="005760A5">
        <w:rPr>
          <w:rFonts w:ascii="Times New Roman" w:hAnsi="Times New Roman" w:cs="Arial Unicode MS"/>
          <w:color w:val="auto"/>
          <w:sz w:val="20"/>
        </w:rPr>
        <w:t>Psychology</w:t>
      </w:r>
      <w:r w:rsidRPr="005760A5">
        <w:rPr>
          <w:rFonts w:ascii="Times New Roman" w:hAnsi="Times New Roman"/>
          <w:color w:val="auto"/>
          <w:sz w:val="20"/>
        </w:rPr>
        <w:t xml:space="preserve"> (</w:t>
      </w:r>
      <w:r w:rsidRPr="005760A5">
        <w:rPr>
          <w:rFonts w:ascii="Times New Roman" w:hAnsi="Times New Roman" w:cs="Arial Unicode MS"/>
          <w:color w:val="auto"/>
          <w:sz w:val="20"/>
        </w:rPr>
        <w:t>pp</w:t>
      </w:r>
      <w:r w:rsidRPr="005760A5">
        <w:rPr>
          <w:rFonts w:ascii="Times New Roman" w:hAnsi="Times New Roman"/>
          <w:color w:val="auto"/>
          <w:sz w:val="20"/>
        </w:rPr>
        <w:t>. 639</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657). </w:t>
      </w:r>
      <w:r w:rsidRPr="005760A5">
        <w:rPr>
          <w:rFonts w:ascii="Times New Roman" w:hAnsi="Times New Roman" w:cs="Arial Unicode MS"/>
          <w:color w:val="auto"/>
          <w:sz w:val="20"/>
        </w:rPr>
        <w:t>New</w:t>
      </w:r>
      <w:r w:rsidRPr="005760A5">
        <w:rPr>
          <w:rFonts w:ascii="Times New Roman" w:hAnsi="Times New Roman"/>
          <w:color w:val="auto"/>
          <w:sz w:val="20"/>
        </w:rPr>
        <w:t xml:space="preserve"> </w:t>
      </w:r>
      <w:r w:rsidRPr="005760A5">
        <w:rPr>
          <w:rFonts w:ascii="Times New Roman" w:hAnsi="Times New Roman" w:cs="Arial Unicode MS"/>
          <w:color w:val="auto"/>
          <w:sz w:val="20"/>
        </w:rPr>
        <w:t>York</w:t>
      </w:r>
      <w:r w:rsidRPr="005760A5">
        <w:rPr>
          <w:rFonts w:ascii="Times New Roman" w:hAnsi="Times New Roman"/>
          <w:color w:val="auto"/>
          <w:sz w:val="20"/>
        </w:rPr>
        <w:t xml:space="preserve">: </w:t>
      </w:r>
      <w:r w:rsidRPr="005760A5">
        <w:rPr>
          <w:rFonts w:ascii="Times New Roman" w:hAnsi="Times New Roman" w:cs="Arial Unicode MS"/>
          <w:color w:val="auto"/>
          <w:sz w:val="20"/>
        </w:rPr>
        <w:t>Taylor</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Francis</w:t>
      </w:r>
      <w:r w:rsidRPr="005760A5">
        <w:rPr>
          <w:rFonts w:ascii="Times New Roman" w:hAnsi="Times New Roman"/>
          <w:color w:val="auto"/>
          <w:sz w:val="20"/>
        </w:rPr>
        <w:t xml:space="preserve"> </w:t>
      </w:r>
      <w:r w:rsidRPr="005760A5">
        <w:rPr>
          <w:rFonts w:ascii="Times New Roman" w:hAnsi="Times New Roman" w:cs="Arial Unicode MS"/>
          <w:color w:val="auto"/>
          <w:sz w:val="20"/>
        </w:rPr>
        <w:t>Group</w:t>
      </w:r>
      <w:r w:rsidRPr="005760A5">
        <w:rPr>
          <w:rFonts w:ascii="Times New Roman" w:hAnsi="Times New Roman"/>
          <w:color w:val="auto"/>
          <w:sz w:val="20"/>
        </w:rPr>
        <w:t xml:space="preserve">/ </w:t>
      </w:r>
      <w:r w:rsidRPr="005760A5">
        <w:rPr>
          <w:rFonts w:ascii="Times New Roman" w:hAnsi="Times New Roman" w:cs="Arial Unicode MS"/>
          <w:color w:val="auto"/>
          <w:sz w:val="20"/>
        </w:rPr>
        <w:t>Lawrence</w:t>
      </w:r>
      <w:r w:rsidRPr="005760A5">
        <w:rPr>
          <w:rFonts w:ascii="Times New Roman" w:hAnsi="Times New Roman"/>
          <w:color w:val="auto"/>
          <w:sz w:val="20"/>
        </w:rPr>
        <w:t xml:space="preserve"> </w:t>
      </w:r>
      <w:r w:rsidRPr="005760A5">
        <w:rPr>
          <w:rFonts w:ascii="Times New Roman" w:hAnsi="Times New Roman" w:cs="Arial Unicode MS"/>
          <w:color w:val="auto"/>
          <w:sz w:val="20"/>
        </w:rPr>
        <w:t>Erlbaum</w:t>
      </w:r>
      <w:r w:rsidRPr="005760A5">
        <w:rPr>
          <w:rFonts w:ascii="Times New Roman" w:hAnsi="Times New Roman"/>
          <w:color w:val="auto"/>
          <w:sz w:val="20"/>
        </w:rPr>
        <w:t xml:space="preserve"> </w:t>
      </w:r>
      <w:r w:rsidRPr="005760A5">
        <w:rPr>
          <w:rFonts w:ascii="Times New Roman" w:hAnsi="Times New Roman" w:cs="Arial Unicode MS"/>
          <w:color w:val="auto"/>
          <w:sz w:val="20"/>
        </w:rPr>
        <w:t>Associates</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Jang</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rPr>
        <w:t>Liu</w:t>
      </w:r>
      <w:r w:rsidRPr="005760A5">
        <w:rPr>
          <w:rFonts w:ascii="Times New Roman" w:hAnsi="Times New Roman"/>
          <w:color w:val="auto"/>
          <w:sz w:val="20"/>
        </w:rPr>
        <w:t xml:space="preserve">, </w:t>
      </w:r>
      <w:r w:rsidRPr="005760A5">
        <w:rPr>
          <w:rFonts w:ascii="Times New Roman" w:hAnsi="Times New Roman" w:cs="Arial Unicode MS"/>
          <w:color w:val="auto"/>
          <w:sz w:val="20"/>
        </w:rPr>
        <w:t>Y</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Namkung</w:t>
      </w:r>
      <w:r w:rsidRPr="005760A5">
        <w:rPr>
          <w:rFonts w:ascii="Times New Roman" w:hAnsi="Times New Roman"/>
          <w:color w:val="auto"/>
          <w:sz w:val="20"/>
        </w:rPr>
        <w:t xml:space="preserve">, </w:t>
      </w:r>
      <w:r w:rsidRPr="005760A5">
        <w:rPr>
          <w:rFonts w:ascii="Times New Roman" w:hAnsi="Times New Roman" w:cs="Arial Unicode MS"/>
          <w:color w:val="auto"/>
          <w:sz w:val="20"/>
        </w:rPr>
        <w:t>Y</w:t>
      </w:r>
      <w:r w:rsidRPr="005760A5">
        <w:rPr>
          <w:rFonts w:ascii="Times New Roman" w:hAnsi="Times New Roman"/>
          <w:color w:val="auto"/>
          <w:sz w:val="20"/>
        </w:rPr>
        <w:t xml:space="preserve">. (2011). </w:t>
      </w:r>
      <w:r w:rsidRPr="005760A5">
        <w:rPr>
          <w:rFonts w:ascii="Times New Roman" w:hAnsi="Times New Roman" w:cs="Arial Unicode MS"/>
          <w:color w:val="auto"/>
          <w:sz w:val="20"/>
        </w:rPr>
        <w:t>Effects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authentic</w:t>
      </w:r>
      <w:r w:rsidRPr="005760A5">
        <w:rPr>
          <w:rFonts w:ascii="Times New Roman" w:hAnsi="Times New Roman"/>
          <w:color w:val="auto"/>
          <w:sz w:val="20"/>
        </w:rPr>
        <w:t xml:space="preserve"> </w:t>
      </w:r>
      <w:r w:rsidRPr="005760A5">
        <w:rPr>
          <w:rFonts w:ascii="Times New Roman" w:hAnsi="Times New Roman" w:cs="Arial Unicode MS"/>
          <w:color w:val="auto"/>
          <w:sz w:val="20"/>
        </w:rPr>
        <w:t>atmospherics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ethnic</w:t>
      </w:r>
      <w:r w:rsidRPr="005760A5">
        <w:rPr>
          <w:rFonts w:ascii="Times New Roman" w:hAnsi="Times New Roman"/>
          <w:color w:val="auto"/>
          <w:sz w:val="20"/>
        </w:rPr>
        <w:t xml:space="preserve"> </w:t>
      </w:r>
      <w:r w:rsidRPr="005760A5">
        <w:rPr>
          <w:rFonts w:ascii="Times New Roman" w:hAnsi="Times New Roman" w:cs="Arial Unicode MS"/>
          <w:color w:val="auto"/>
          <w:sz w:val="20"/>
        </w:rPr>
        <w:t>res</w:t>
      </w:r>
      <w:r w:rsidRPr="005760A5">
        <w:rPr>
          <w:rFonts w:ascii="Times New Roman" w:hAnsi="Times New Roman"/>
          <w:color w:val="auto"/>
          <w:sz w:val="20"/>
        </w:rPr>
        <w:t xml:space="preserve">- </w:t>
      </w:r>
      <w:r w:rsidRPr="005760A5">
        <w:rPr>
          <w:rFonts w:ascii="Times New Roman" w:hAnsi="Times New Roman" w:cs="Arial Unicode MS"/>
          <w:color w:val="auto"/>
          <w:sz w:val="20"/>
        </w:rPr>
        <w:t>taurants</w:t>
      </w:r>
      <w:r w:rsidRPr="005760A5">
        <w:rPr>
          <w:rFonts w:ascii="Times New Roman" w:hAnsi="Times New Roman"/>
          <w:color w:val="auto"/>
          <w:sz w:val="20"/>
        </w:rPr>
        <w:t xml:space="preserve">: </w:t>
      </w:r>
      <w:r w:rsidRPr="005760A5">
        <w:rPr>
          <w:rFonts w:ascii="Times New Roman" w:hAnsi="Times New Roman" w:cs="Arial Unicode MS"/>
          <w:color w:val="auto"/>
          <w:sz w:val="20"/>
        </w:rPr>
        <w:t>Investigating</w:t>
      </w:r>
      <w:r w:rsidRPr="005760A5">
        <w:rPr>
          <w:rFonts w:ascii="Times New Roman" w:hAnsi="Times New Roman"/>
          <w:color w:val="auto"/>
          <w:sz w:val="20"/>
        </w:rPr>
        <w:t xml:space="preserve"> </w:t>
      </w:r>
      <w:r w:rsidRPr="005760A5">
        <w:rPr>
          <w:rFonts w:ascii="Times New Roman" w:hAnsi="Times New Roman" w:cs="Arial Unicode MS"/>
          <w:color w:val="auto"/>
          <w:sz w:val="20"/>
        </w:rPr>
        <w:t>Chinese</w:t>
      </w:r>
      <w:r w:rsidRPr="005760A5">
        <w:rPr>
          <w:rFonts w:ascii="Times New Roman" w:hAnsi="Times New Roman"/>
          <w:color w:val="auto"/>
          <w:sz w:val="20"/>
        </w:rPr>
        <w:t xml:space="preserve"> </w:t>
      </w:r>
      <w:r w:rsidRPr="005760A5">
        <w:rPr>
          <w:rFonts w:ascii="Times New Roman" w:hAnsi="Times New Roman" w:cs="Arial Unicode MS"/>
          <w:color w:val="auto"/>
          <w:sz w:val="20"/>
        </w:rPr>
        <w:t>restaurants</w:t>
      </w:r>
      <w:r w:rsidRPr="005760A5">
        <w:rPr>
          <w:rFonts w:ascii="Times New Roman" w:hAnsi="Times New Roman"/>
          <w:color w:val="auto"/>
          <w:sz w:val="20"/>
        </w:rPr>
        <w:t xml:space="preserve">. </w:t>
      </w:r>
      <w:r w:rsidRPr="005760A5">
        <w:rPr>
          <w:rFonts w:ascii="Times New Roman" w:hAnsi="Times New Roman" w:cs="Arial Unicode MS"/>
          <w:color w:val="auto"/>
          <w:sz w:val="20"/>
        </w:rPr>
        <w:t>International</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Contemporary</w:t>
      </w:r>
      <w:r w:rsidRPr="005760A5">
        <w:rPr>
          <w:rFonts w:ascii="Times New Roman" w:hAnsi="Times New Roman"/>
          <w:color w:val="auto"/>
          <w:sz w:val="20"/>
        </w:rPr>
        <w:t xml:space="preserve"> </w:t>
      </w:r>
      <w:r w:rsidRPr="005760A5">
        <w:rPr>
          <w:rFonts w:ascii="Times New Roman" w:hAnsi="Times New Roman" w:cs="Arial Unicode MS"/>
          <w:color w:val="auto"/>
          <w:sz w:val="20"/>
        </w:rPr>
        <w:t>Hospitality</w:t>
      </w:r>
      <w:r w:rsidRPr="005760A5">
        <w:rPr>
          <w:rFonts w:ascii="Times New Roman" w:hAnsi="Times New Roman"/>
          <w:color w:val="auto"/>
          <w:sz w:val="20"/>
        </w:rPr>
        <w:t xml:space="preserve"> </w:t>
      </w:r>
      <w:r w:rsidRPr="005760A5">
        <w:rPr>
          <w:rFonts w:ascii="Times New Roman" w:hAnsi="Times New Roman" w:cs="Arial Unicode MS"/>
          <w:color w:val="auto"/>
          <w:sz w:val="20"/>
        </w:rPr>
        <w:t>Management</w:t>
      </w:r>
      <w:r w:rsidRPr="005760A5">
        <w:rPr>
          <w:rFonts w:ascii="Times New Roman" w:hAnsi="Times New Roman"/>
          <w:color w:val="auto"/>
          <w:sz w:val="20"/>
        </w:rPr>
        <w:t>, 23(5), 662</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680.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Killworth</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Bernard</w:t>
      </w:r>
      <w:r w:rsidRPr="005760A5">
        <w:rPr>
          <w:rFonts w:ascii="Times New Roman" w:hAnsi="Times New Roman"/>
          <w:color w:val="auto"/>
          <w:sz w:val="20"/>
        </w:rPr>
        <w:t xml:space="preserve">, </w:t>
      </w:r>
      <w:r w:rsidRPr="005760A5">
        <w:rPr>
          <w:rFonts w:ascii="Times New Roman" w:hAnsi="Times New Roman" w:cs="Arial Unicode MS"/>
          <w:color w:val="auto"/>
          <w:sz w:val="20"/>
        </w:rPr>
        <w:t>H</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 (1978</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1979).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reversal</w:t>
      </w:r>
      <w:r w:rsidRPr="005760A5">
        <w:rPr>
          <w:rFonts w:ascii="Times New Roman" w:hAnsi="Times New Roman"/>
          <w:color w:val="auto"/>
          <w:sz w:val="20"/>
        </w:rPr>
        <w:t xml:space="preserve"> </w:t>
      </w:r>
      <w:r w:rsidRPr="005760A5">
        <w:rPr>
          <w:rFonts w:ascii="Times New Roman" w:hAnsi="Times New Roman" w:cs="Arial Unicode MS"/>
          <w:color w:val="auto"/>
          <w:sz w:val="20"/>
        </w:rPr>
        <w:t>small</w:t>
      </w:r>
      <w:r w:rsidRPr="005760A5">
        <w:rPr>
          <w:rFonts w:ascii="Times New Roman" w:hAnsi="Times New Roman"/>
          <w:color w:val="auto"/>
          <w:sz w:val="20"/>
        </w:rPr>
        <w:t xml:space="preserve"> </w:t>
      </w:r>
      <w:r w:rsidRPr="005760A5">
        <w:rPr>
          <w:rFonts w:ascii="Times New Roman" w:hAnsi="Times New Roman" w:cs="Arial Unicode MS"/>
          <w:color w:val="auto"/>
          <w:sz w:val="20"/>
        </w:rPr>
        <w:t>world</w:t>
      </w:r>
      <w:r w:rsidRPr="005760A5">
        <w:rPr>
          <w:rFonts w:ascii="Times New Roman" w:hAnsi="Times New Roman"/>
          <w:color w:val="auto"/>
          <w:sz w:val="20"/>
        </w:rPr>
        <w:t xml:space="preserve"> </w:t>
      </w:r>
      <w:r w:rsidRPr="005760A5">
        <w:rPr>
          <w:rFonts w:ascii="Times New Roman" w:hAnsi="Times New Roman" w:cs="Arial Unicode MS"/>
          <w:color w:val="auto"/>
          <w:sz w:val="20"/>
        </w:rPr>
        <w:t>experiment</w:t>
      </w:r>
      <w:r w:rsidRPr="005760A5">
        <w:rPr>
          <w:rFonts w:ascii="Times New Roman" w:hAnsi="Times New Roman"/>
          <w:color w:val="auto"/>
          <w:sz w:val="20"/>
        </w:rPr>
        <w:t xml:space="preserve">. </w:t>
      </w:r>
      <w:r w:rsidRPr="005760A5">
        <w:rPr>
          <w:rFonts w:ascii="Times New Roman" w:hAnsi="Times New Roman" w:cs="Arial Unicode MS"/>
          <w:color w:val="auto"/>
          <w:sz w:val="20"/>
        </w:rPr>
        <w:t>Social</w:t>
      </w:r>
      <w:r w:rsidRPr="005760A5">
        <w:rPr>
          <w:rFonts w:ascii="Times New Roman" w:hAnsi="Times New Roman"/>
          <w:color w:val="auto"/>
          <w:sz w:val="20"/>
        </w:rPr>
        <w:t xml:space="preserve"> </w:t>
      </w:r>
      <w:r w:rsidRPr="005760A5">
        <w:rPr>
          <w:rFonts w:ascii="Times New Roman" w:hAnsi="Times New Roman" w:cs="Arial Unicode MS"/>
          <w:color w:val="auto"/>
          <w:sz w:val="20"/>
        </w:rPr>
        <w:t>Networks</w:t>
      </w:r>
      <w:r w:rsidRPr="005760A5">
        <w:rPr>
          <w:rFonts w:ascii="Times New Roman" w:hAnsi="Times New Roman"/>
          <w:color w:val="auto"/>
          <w:sz w:val="20"/>
        </w:rPr>
        <w:t>, 1(2), 159</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192.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Kim</w:t>
      </w:r>
      <w:r w:rsidRPr="005760A5">
        <w:rPr>
          <w:rFonts w:ascii="Times New Roman" w:hAnsi="Times New Roman"/>
          <w:color w:val="auto"/>
          <w:sz w:val="20"/>
        </w:rPr>
        <w:t xml:space="preserve">, </w:t>
      </w:r>
      <w:r w:rsidRPr="005760A5">
        <w:rPr>
          <w:rFonts w:ascii="Times New Roman" w:hAnsi="Times New Roman" w:cs="Arial Unicode MS"/>
          <w:color w:val="auto"/>
          <w:sz w:val="20"/>
        </w:rPr>
        <w:t>W</w:t>
      </w:r>
      <w:r w:rsidRPr="005760A5">
        <w:rPr>
          <w:rFonts w:ascii="Times New Roman" w:hAnsi="Times New Roman"/>
          <w:color w:val="auto"/>
          <w:sz w:val="20"/>
        </w:rPr>
        <w:t xml:space="preserve">. </w:t>
      </w:r>
      <w:r w:rsidRPr="005760A5">
        <w:rPr>
          <w:rFonts w:ascii="Times New Roman" w:hAnsi="Times New Roman" w:cs="Arial Unicode MS"/>
          <w:color w:val="auto"/>
          <w:sz w:val="20"/>
        </w:rPr>
        <w:t>G</w:t>
      </w:r>
      <w:r w:rsidRPr="005760A5">
        <w:rPr>
          <w:rFonts w:ascii="Times New Roman" w:hAnsi="Times New Roman"/>
          <w:color w:val="auto"/>
          <w:sz w:val="20"/>
        </w:rPr>
        <w:t xml:space="preserve">., </w:t>
      </w:r>
      <w:r w:rsidRPr="005760A5">
        <w:rPr>
          <w:rFonts w:ascii="Times New Roman" w:hAnsi="Times New Roman" w:cs="Arial Unicode MS"/>
          <w:color w:val="auto"/>
          <w:sz w:val="20"/>
        </w:rPr>
        <w:t>Lee</w:t>
      </w:r>
      <w:r w:rsidRPr="005760A5">
        <w:rPr>
          <w:rFonts w:ascii="Times New Roman" w:hAnsi="Times New Roman"/>
          <w:color w:val="auto"/>
          <w:sz w:val="20"/>
        </w:rPr>
        <w:t xml:space="preserve">, </w:t>
      </w:r>
      <w:r w:rsidRPr="005760A5">
        <w:rPr>
          <w:rFonts w:ascii="Times New Roman" w:hAnsi="Times New Roman" w:cs="Arial Unicode MS"/>
          <w:color w:val="auto"/>
          <w:sz w:val="20"/>
        </w:rPr>
        <w:t>Y</w:t>
      </w:r>
      <w:r w:rsidRPr="005760A5">
        <w:rPr>
          <w:rFonts w:ascii="Times New Roman" w:hAnsi="Times New Roman"/>
          <w:color w:val="auto"/>
          <w:sz w:val="20"/>
        </w:rPr>
        <w:t xml:space="preserve">. </w:t>
      </w:r>
      <w:r w:rsidRPr="005760A5">
        <w:rPr>
          <w:rFonts w:ascii="Times New Roman" w:hAnsi="Times New Roman" w:cs="Arial Unicode MS"/>
          <w:color w:val="auto"/>
          <w:sz w:val="20"/>
        </w:rPr>
        <w:t>K</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Yoo</w:t>
      </w:r>
      <w:r w:rsidRPr="005760A5">
        <w:rPr>
          <w:rFonts w:ascii="Times New Roman" w:hAnsi="Times New Roman"/>
          <w:color w:val="auto"/>
          <w:sz w:val="20"/>
        </w:rPr>
        <w:t xml:space="preserve">, </w:t>
      </w:r>
      <w:r w:rsidRPr="005760A5">
        <w:rPr>
          <w:rFonts w:ascii="Times New Roman" w:hAnsi="Times New Roman" w:cs="Arial Unicode MS"/>
          <w:color w:val="auto"/>
          <w:sz w:val="20"/>
        </w:rPr>
        <w:t>Y</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(2006). </w:t>
      </w:r>
      <w:r w:rsidRPr="005760A5">
        <w:rPr>
          <w:rFonts w:ascii="Times New Roman" w:hAnsi="Times New Roman" w:cs="Arial Unicode MS"/>
          <w:color w:val="auto"/>
          <w:sz w:val="20"/>
        </w:rPr>
        <w:t>Predictors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relationship</w:t>
      </w:r>
      <w:r w:rsidRPr="005760A5">
        <w:rPr>
          <w:rFonts w:ascii="Times New Roman" w:hAnsi="Times New Roman"/>
          <w:color w:val="auto"/>
          <w:sz w:val="20"/>
        </w:rPr>
        <w:t xml:space="preserve"> </w:t>
      </w:r>
      <w:r w:rsidRPr="005760A5">
        <w:rPr>
          <w:rFonts w:ascii="Times New Roman" w:hAnsi="Times New Roman" w:cs="Arial Unicode MS"/>
          <w:color w:val="auto"/>
          <w:sz w:val="20"/>
        </w:rPr>
        <w:t>quality</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relation</w:t>
      </w:r>
      <w:r w:rsidRPr="005760A5">
        <w:rPr>
          <w:rFonts w:ascii="Times New Roman" w:hAnsi="Times New Roman"/>
          <w:color w:val="auto"/>
          <w:sz w:val="20"/>
        </w:rPr>
        <w:t xml:space="preserve">- </w:t>
      </w:r>
      <w:r w:rsidRPr="005760A5">
        <w:rPr>
          <w:rFonts w:ascii="Times New Roman" w:hAnsi="Times New Roman" w:cs="Arial Unicode MS"/>
          <w:color w:val="auto"/>
          <w:sz w:val="20"/>
        </w:rPr>
        <w:t>ship</w:t>
      </w:r>
      <w:r w:rsidRPr="005760A5">
        <w:rPr>
          <w:rFonts w:ascii="Times New Roman" w:hAnsi="Times New Roman"/>
          <w:color w:val="auto"/>
          <w:sz w:val="20"/>
        </w:rPr>
        <w:t xml:space="preserve"> </w:t>
      </w:r>
      <w:r w:rsidRPr="005760A5">
        <w:rPr>
          <w:rFonts w:ascii="Times New Roman" w:hAnsi="Times New Roman" w:cs="Arial Unicode MS"/>
          <w:color w:val="auto"/>
          <w:sz w:val="20"/>
        </w:rPr>
        <w:t>outcomes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luxury</w:t>
      </w:r>
      <w:r w:rsidRPr="005760A5">
        <w:rPr>
          <w:rFonts w:ascii="Times New Roman" w:hAnsi="Times New Roman"/>
          <w:color w:val="auto"/>
          <w:sz w:val="20"/>
        </w:rPr>
        <w:t xml:space="preserve"> </w:t>
      </w:r>
      <w:r w:rsidRPr="005760A5">
        <w:rPr>
          <w:rFonts w:ascii="Times New Roman" w:hAnsi="Times New Roman" w:cs="Arial Unicode MS"/>
          <w:color w:val="auto"/>
          <w:sz w:val="20"/>
        </w:rPr>
        <w:t>restaurants</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Hospitality</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Tourism</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xml:space="preserve">, 30(2), 143 </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169.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Kleinfeld</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(2002 </w:t>
      </w:r>
      <w:r w:rsidRPr="005760A5">
        <w:rPr>
          <w:rFonts w:ascii="Times New Roman" w:hAnsi="Times New Roman" w:cs="Arial Unicode MS"/>
          <w:color w:val="auto"/>
          <w:sz w:val="20"/>
        </w:rPr>
        <w:t>April</w:t>
      </w:r>
      <w:r w:rsidRPr="005760A5">
        <w:rPr>
          <w:rFonts w:ascii="Times New Roman" w:hAnsi="Times New Roman"/>
          <w:color w:val="auto"/>
          <w:sz w:val="20"/>
        </w:rPr>
        <w:t xml:space="preserve">). </w:t>
      </w:r>
      <w:r w:rsidRPr="005760A5">
        <w:rPr>
          <w:rFonts w:ascii="Times New Roman" w:hAnsi="Times New Roman" w:cs="Arial Unicode MS"/>
          <w:color w:val="auto"/>
          <w:sz w:val="20"/>
        </w:rPr>
        <w:t>Could</w:t>
      </w:r>
      <w:r w:rsidRPr="005760A5">
        <w:rPr>
          <w:rFonts w:ascii="Times New Roman" w:hAnsi="Times New Roman"/>
          <w:color w:val="auto"/>
          <w:sz w:val="20"/>
        </w:rPr>
        <w:t xml:space="preserve"> </w:t>
      </w:r>
      <w:r w:rsidRPr="005760A5">
        <w:rPr>
          <w:rFonts w:ascii="Times New Roman" w:hAnsi="Times New Roman" w:cs="Arial Unicode MS"/>
          <w:color w:val="auto"/>
          <w:sz w:val="20"/>
        </w:rPr>
        <w:t>it</w:t>
      </w:r>
      <w:r w:rsidRPr="005760A5">
        <w:rPr>
          <w:rFonts w:ascii="Times New Roman" w:hAnsi="Times New Roman"/>
          <w:color w:val="auto"/>
          <w:sz w:val="20"/>
        </w:rPr>
        <w:t xml:space="preserve"> </w:t>
      </w:r>
      <w:r w:rsidRPr="005760A5">
        <w:rPr>
          <w:rFonts w:ascii="Times New Roman" w:hAnsi="Times New Roman" w:cs="Arial Unicode MS"/>
          <w:color w:val="auto"/>
          <w:sz w:val="20"/>
        </w:rPr>
        <w:t>be</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big</w:t>
      </w:r>
      <w:r w:rsidRPr="005760A5">
        <w:rPr>
          <w:rFonts w:ascii="Times New Roman" w:hAnsi="Times New Roman"/>
          <w:color w:val="auto"/>
          <w:sz w:val="20"/>
        </w:rPr>
        <w:t xml:space="preserve"> </w:t>
      </w:r>
      <w:r w:rsidRPr="005760A5">
        <w:rPr>
          <w:rFonts w:ascii="Times New Roman" w:hAnsi="Times New Roman" w:cs="Arial Unicode MS"/>
          <w:color w:val="auto"/>
          <w:sz w:val="20"/>
        </w:rPr>
        <w:t>world</w:t>
      </w:r>
      <w:r w:rsidRPr="005760A5">
        <w:rPr>
          <w:rFonts w:ascii="Times New Roman" w:hAnsi="Times New Roman"/>
          <w:color w:val="auto"/>
          <w:sz w:val="20"/>
        </w:rPr>
        <w:t xml:space="preserve"> </w:t>
      </w:r>
      <w:r w:rsidRPr="005760A5">
        <w:rPr>
          <w:rFonts w:ascii="Times New Roman" w:hAnsi="Times New Roman" w:cs="Arial Unicode MS"/>
          <w:color w:val="auto"/>
          <w:sz w:val="20"/>
        </w:rPr>
        <w:t>after</w:t>
      </w:r>
      <w:r w:rsidRPr="005760A5">
        <w:rPr>
          <w:rFonts w:ascii="Times New Roman" w:hAnsi="Times New Roman"/>
          <w:color w:val="auto"/>
          <w:sz w:val="20"/>
        </w:rPr>
        <w:t xml:space="preserve"> </w:t>
      </w:r>
      <w:r w:rsidRPr="005760A5">
        <w:rPr>
          <w:rFonts w:ascii="Times New Roman" w:hAnsi="Times New Roman" w:cs="Arial Unicode MS"/>
          <w:color w:val="auto"/>
          <w:sz w:val="20"/>
        </w:rPr>
        <w:t>all?</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six</w:t>
      </w:r>
      <w:r w:rsidRPr="005760A5">
        <w:rPr>
          <w:rFonts w:ascii="Times New Roman" w:hAnsi="Times New Roman"/>
          <w:color w:val="auto"/>
          <w:sz w:val="20"/>
        </w:rPr>
        <w:t xml:space="preserve"> </w:t>
      </w:r>
      <w:r w:rsidRPr="005760A5">
        <w:rPr>
          <w:rFonts w:ascii="Times New Roman" w:hAnsi="Times New Roman" w:cs="Arial Unicode MS"/>
          <w:color w:val="auto"/>
          <w:sz w:val="20"/>
        </w:rPr>
        <w:t>degrees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separation</w:t>
      </w:r>
      <w:r w:rsidRPr="005760A5">
        <w:rPr>
          <w:rFonts w:ascii="Times New Roman" w:hAnsi="Times New Roman"/>
          <w:color w:val="auto"/>
          <w:sz w:val="20"/>
        </w:rPr>
        <w:t xml:space="preserve"> </w:t>
      </w:r>
      <w:r w:rsidRPr="005760A5">
        <w:rPr>
          <w:rFonts w:ascii="Times New Roman" w:hAnsi="Times New Roman" w:cs="Arial Unicode MS"/>
          <w:color w:val="auto"/>
          <w:sz w:val="20"/>
        </w:rPr>
        <w:t>myth</w:t>
      </w:r>
      <w:r w:rsidRPr="005760A5">
        <w:rPr>
          <w:rFonts w:ascii="Times New Roman" w:hAnsi="Times New Roman"/>
          <w:color w:val="auto"/>
          <w:sz w:val="20"/>
        </w:rPr>
        <w:t xml:space="preserve">. </w:t>
      </w:r>
      <w:r w:rsidRPr="005760A5">
        <w:rPr>
          <w:rFonts w:ascii="Times New Roman" w:hAnsi="Times New Roman" w:cs="Arial Unicode MS"/>
          <w:color w:val="auto"/>
          <w:sz w:val="20"/>
        </w:rPr>
        <w:t>Society</w:t>
      </w:r>
      <w:r w:rsidRPr="005760A5">
        <w:rPr>
          <w:rFonts w:ascii="Times New Roman" w:hAnsi="Times New Roman"/>
          <w:color w:val="auto"/>
          <w:sz w:val="20"/>
        </w:rPr>
        <w:t>, 12, 5</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2.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Koo</w:t>
      </w:r>
      <w:r w:rsidRPr="005760A5">
        <w:rPr>
          <w:rFonts w:ascii="Times New Roman" w:hAnsi="Times New Roman"/>
          <w:color w:val="auto"/>
          <w:sz w:val="20"/>
        </w:rPr>
        <w:t xml:space="preserve">, </w:t>
      </w:r>
      <w:r w:rsidRPr="005760A5">
        <w:rPr>
          <w:rFonts w:ascii="Times New Roman" w:hAnsi="Times New Roman" w:cs="Arial Unicode MS"/>
          <w:color w:val="auto"/>
          <w:sz w:val="20"/>
        </w:rPr>
        <w:t>H</w:t>
      </w:r>
      <w:r w:rsidRPr="005760A5">
        <w:rPr>
          <w:rFonts w:ascii="Times New Roman" w:hAnsi="Times New Roman"/>
          <w:color w:val="auto"/>
          <w:sz w:val="20"/>
        </w:rPr>
        <w:t xml:space="preserve">. </w:t>
      </w:r>
      <w:r w:rsidRPr="005760A5">
        <w:rPr>
          <w:rFonts w:ascii="Times New Roman" w:hAnsi="Times New Roman" w:cs="Arial Unicode MS"/>
          <w:color w:val="auto"/>
          <w:sz w:val="20"/>
        </w:rPr>
        <w:t>Y</w:t>
      </w:r>
      <w:r w:rsidRPr="005760A5">
        <w:rPr>
          <w:rFonts w:ascii="Times New Roman" w:hAnsi="Times New Roman"/>
          <w:color w:val="auto"/>
          <w:sz w:val="20"/>
        </w:rPr>
        <w:t xml:space="preserve">. </w:t>
      </w:r>
      <w:r w:rsidRPr="005760A5">
        <w:rPr>
          <w:rFonts w:ascii="Times New Roman" w:hAnsi="Times New Roman" w:cs="Arial Unicode MS"/>
          <w:color w:val="auto"/>
          <w:sz w:val="20"/>
        </w:rPr>
        <w:t>H</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Koo</w:t>
      </w:r>
      <w:r w:rsidRPr="005760A5">
        <w:rPr>
          <w:rFonts w:ascii="Times New Roman" w:hAnsi="Times New Roman"/>
          <w:color w:val="auto"/>
          <w:sz w:val="20"/>
        </w:rPr>
        <w:t xml:space="preserve">, </w:t>
      </w:r>
      <w:r w:rsidRPr="005760A5">
        <w:rPr>
          <w:rFonts w:ascii="Times New Roman" w:hAnsi="Times New Roman" w:cs="Arial Unicode MS"/>
          <w:color w:val="auto"/>
          <w:sz w:val="20"/>
        </w:rPr>
        <w:t>L</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(2010). </w:t>
      </w:r>
      <w:r w:rsidRPr="005760A5">
        <w:rPr>
          <w:rFonts w:ascii="Times New Roman" w:hAnsi="Times New Roman" w:cs="Arial Unicode MS"/>
          <w:color w:val="auto"/>
          <w:sz w:val="20"/>
        </w:rPr>
        <w:t>Empirical</w:t>
      </w:r>
      <w:r w:rsidRPr="005760A5">
        <w:rPr>
          <w:rFonts w:ascii="Times New Roman" w:hAnsi="Times New Roman"/>
          <w:color w:val="auto"/>
          <w:sz w:val="20"/>
        </w:rPr>
        <w:t xml:space="preserve"> </w:t>
      </w:r>
      <w:r w:rsidRPr="005760A5">
        <w:rPr>
          <w:rFonts w:ascii="Times New Roman" w:hAnsi="Times New Roman" w:cs="Arial Unicode MS"/>
          <w:color w:val="auto"/>
          <w:sz w:val="20"/>
        </w:rPr>
        <w:t>examination</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AHP</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Conjoint</w:t>
      </w:r>
      <w:r w:rsidRPr="005760A5">
        <w:rPr>
          <w:rFonts w:ascii="Times New Roman" w:hAnsi="Times New Roman"/>
          <w:color w:val="auto"/>
          <w:sz w:val="20"/>
        </w:rPr>
        <w:t xml:space="preserve"> </w:t>
      </w:r>
      <w:r w:rsidRPr="005760A5">
        <w:rPr>
          <w:rFonts w:ascii="Times New Roman" w:hAnsi="Times New Roman" w:cs="Arial Unicode MS"/>
          <w:color w:val="auto"/>
          <w:sz w:val="20"/>
        </w:rPr>
        <w:t>Analysis</w:t>
      </w:r>
      <w:r w:rsidRPr="005760A5">
        <w:rPr>
          <w:rFonts w:ascii="Times New Roman" w:hAnsi="Times New Roman"/>
          <w:color w:val="auto"/>
          <w:sz w:val="20"/>
        </w:rPr>
        <w:t xml:space="preserve"> </w:t>
      </w:r>
      <w:r w:rsidRPr="005760A5">
        <w:rPr>
          <w:rFonts w:ascii="Times New Roman" w:hAnsi="Times New Roman" w:cs="Arial Unicode MS"/>
          <w:color w:val="auto"/>
          <w:sz w:val="20"/>
        </w:rPr>
        <w:t>on</w:t>
      </w:r>
      <w:r w:rsidRPr="005760A5">
        <w:rPr>
          <w:rFonts w:ascii="Times New Roman" w:hAnsi="Times New Roman"/>
          <w:color w:val="auto"/>
          <w:sz w:val="20"/>
        </w:rPr>
        <w:t xml:space="preserve"> </w:t>
      </w:r>
      <w:r w:rsidRPr="005760A5">
        <w:rPr>
          <w:rFonts w:ascii="Times New Roman" w:hAnsi="Times New Roman" w:cs="Arial Unicode MS"/>
          <w:color w:val="auto"/>
          <w:sz w:val="20"/>
        </w:rPr>
        <w:t>casino</w:t>
      </w:r>
      <w:r w:rsidRPr="005760A5">
        <w:rPr>
          <w:rFonts w:ascii="Times New Roman" w:hAnsi="Times New Roman"/>
          <w:color w:val="auto"/>
          <w:sz w:val="20"/>
        </w:rPr>
        <w:t xml:space="preserve"> </w:t>
      </w:r>
      <w:r w:rsidRPr="005760A5">
        <w:rPr>
          <w:rFonts w:ascii="Times New Roman" w:hAnsi="Times New Roman" w:cs="Arial Unicode MS"/>
          <w:color w:val="auto"/>
          <w:sz w:val="20"/>
        </w:rPr>
        <w:t>attributes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Macau</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Conference</w:t>
      </w:r>
      <w:r w:rsidRPr="005760A5">
        <w:rPr>
          <w:rFonts w:ascii="Times New Roman" w:hAnsi="Times New Roman"/>
          <w:color w:val="auto"/>
          <w:sz w:val="20"/>
        </w:rPr>
        <w:t xml:space="preserve"> </w:t>
      </w:r>
      <w:r w:rsidRPr="005760A5">
        <w:rPr>
          <w:rFonts w:ascii="Times New Roman" w:hAnsi="Times New Roman" w:cs="Arial Unicode MS"/>
          <w:color w:val="auto"/>
          <w:sz w:val="20"/>
        </w:rPr>
        <w:t>Proceedings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an</w:t>
      </w:r>
      <w:r w:rsidRPr="005760A5">
        <w:rPr>
          <w:rFonts w:ascii="Times New Roman" w:hAnsi="Times New Roman"/>
          <w:color w:val="auto"/>
          <w:sz w:val="20"/>
        </w:rPr>
        <w:t xml:space="preserve"> </w:t>
      </w:r>
      <w:r w:rsidRPr="005760A5">
        <w:rPr>
          <w:rFonts w:ascii="Times New Roman" w:hAnsi="Times New Roman" w:cs="Arial Unicode MS"/>
          <w:color w:val="auto"/>
          <w:sz w:val="20"/>
        </w:rPr>
        <w:t>International</w:t>
      </w:r>
      <w:r w:rsidRPr="005760A5">
        <w:rPr>
          <w:rFonts w:ascii="Times New Roman" w:hAnsi="Times New Roman"/>
          <w:color w:val="auto"/>
          <w:sz w:val="20"/>
        </w:rPr>
        <w:t xml:space="preserve"> </w:t>
      </w:r>
      <w:r w:rsidRPr="005760A5">
        <w:rPr>
          <w:rFonts w:ascii="Times New Roman" w:hAnsi="Times New Roman" w:cs="Arial Unicode MS"/>
          <w:color w:val="auto"/>
          <w:sz w:val="20"/>
        </w:rPr>
        <w:t>Conference</w:t>
      </w:r>
      <w:r w:rsidRPr="005760A5">
        <w:rPr>
          <w:rFonts w:ascii="Times New Roman" w:hAnsi="Times New Roman"/>
          <w:color w:val="auto"/>
          <w:sz w:val="20"/>
        </w:rPr>
        <w:t xml:space="preserve"> </w:t>
      </w:r>
      <w:r w:rsidRPr="005760A5">
        <w:rPr>
          <w:rFonts w:ascii="Times New Roman" w:hAnsi="Times New Roman" w:cs="Arial Unicode MS"/>
          <w:color w:val="auto"/>
          <w:sz w:val="20"/>
        </w:rPr>
        <w:t>on</w:t>
      </w:r>
      <w:r w:rsidRPr="005760A5">
        <w:rPr>
          <w:rFonts w:ascii="Times New Roman" w:hAnsi="Times New Roman"/>
          <w:color w:val="auto"/>
          <w:sz w:val="20"/>
        </w:rPr>
        <w:t xml:space="preserve"> </w:t>
      </w:r>
      <w:r w:rsidRPr="005760A5">
        <w:rPr>
          <w:rFonts w:ascii="Times New Roman" w:hAnsi="Times New Roman" w:cs="Arial Unicode MS"/>
          <w:color w:val="auto"/>
          <w:sz w:val="20"/>
        </w:rPr>
        <w:t>Public</w:t>
      </w:r>
      <w:r w:rsidRPr="005760A5">
        <w:rPr>
          <w:rFonts w:ascii="Times New Roman" w:hAnsi="Times New Roman"/>
          <w:color w:val="auto"/>
          <w:sz w:val="20"/>
        </w:rPr>
        <w:t xml:space="preserve"> </w:t>
      </w:r>
      <w:r w:rsidRPr="005760A5">
        <w:rPr>
          <w:rFonts w:ascii="Times New Roman" w:hAnsi="Times New Roman" w:cs="Arial Unicode MS"/>
          <w:color w:val="auto"/>
          <w:sz w:val="20"/>
        </w:rPr>
        <w:t>Welfare</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Gaming</w:t>
      </w:r>
      <w:r w:rsidRPr="005760A5">
        <w:rPr>
          <w:rFonts w:ascii="Times New Roman" w:hAnsi="Times New Roman"/>
          <w:color w:val="auto"/>
          <w:sz w:val="20"/>
        </w:rPr>
        <w:t xml:space="preserve"> </w:t>
      </w:r>
      <w:r w:rsidRPr="005760A5">
        <w:rPr>
          <w:rFonts w:ascii="Times New Roman" w:hAnsi="Times New Roman" w:cs="Arial Unicode MS"/>
          <w:color w:val="auto"/>
          <w:sz w:val="20"/>
        </w:rPr>
        <w:t>Industry</w:t>
      </w:r>
      <w:r w:rsidRPr="005760A5">
        <w:rPr>
          <w:rFonts w:ascii="Times New Roman" w:hAnsi="Times New Roman"/>
          <w:color w:val="auto"/>
          <w:sz w:val="20"/>
        </w:rPr>
        <w:t xml:space="preserve">, </w:t>
      </w:r>
      <w:r w:rsidRPr="005760A5">
        <w:rPr>
          <w:rFonts w:ascii="Times New Roman" w:hAnsi="Times New Roman" w:cs="Arial Unicode MS"/>
          <w:color w:val="auto"/>
          <w:sz w:val="20"/>
        </w:rPr>
        <w:t>Beijing</w:t>
      </w:r>
      <w:r w:rsidRPr="005760A5">
        <w:rPr>
          <w:rFonts w:ascii="Times New Roman" w:hAnsi="Times New Roman"/>
          <w:color w:val="auto"/>
          <w:sz w:val="20"/>
        </w:rPr>
        <w:t xml:space="preserve"> 9</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11 </w:t>
      </w:r>
      <w:r w:rsidRPr="005760A5">
        <w:rPr>
          <w:rFonts w:ascii="Times New Roman" w:hAnsi="Times New Roman" w:cs="Arial Unicode MS"/>
          <w:color w:val="auto"/>
          <w:sz w:val="20"/>
        </w:rPr>
        <w:t>December</w:t>
      </w:r>
      <w:r w:rsidRPr="005760A5">
        <w:rPr>
          <w:rFonts w:ascii="Times New Roman" w:hAnsi="Times New Roman"/>
          <w:color w:val="auto"/>
          <w:sz w:val="20"/>
        </w:rPr>
        <w:t xml:space="preserve">, </w:t>
      </w:r>
      <w:r w:rsidRPr="005760A5">
        <w:rPr>
          <w:rFonts w:ascii="Times New Roman" w:hAnsi="Times New Roman" w:cs="Arial Unicode MS"/>
          <w:color w:val="auto"/>
          <w:sz w:val="20"/>
        </w:rPr>
        <w:t>pp</w:t>
      </w:r>
      <w:r w:rsidRPr="005760A5">
        <w:rPr>
          <w:rFonts w:ascii="Times New Roman" w:hAnsi="Times New Roman"/>
          <w:color w:val="auto"/>
          <w:sz w:val="20"/>
        </w:rPr>
        <w:t>. 327</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350.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Koo</w:t>
      </w:r>
      <w:r w:rsidRPr="005760A5">
        <w:rPr>
          <w:rFonts w:ascii="Times New Roman" w:hAnsi="Times New Roman"/>
          <w:color w:val="auto"/>
          <w:sz w:val="20"/>
        </w:rPr>
        <w:t xml:space="preserve">, </w:t>
      </w:r>
      <w:r w:rsidRPr="005760A5">
        <w:rPr>
          <w:rFonts w:ascii="Times New Roman" w:hAnsi="Times New Roman" w:cs="Arial Unicode MS"/>
          <w:color w:val="auto"/>
          <w:sz w:val="20"/>
        </w:rPr>
        <w:t>L</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w:t>
      </w:r>
      <w:r w:rsidRPr="005760A5">
        <w:rPr>
          <w:rFonts w:ascii="Times New Roman" w:hAnsi="Times New Roman" w:cs="Arial Unicode MS"/>
          <w:color w:val="auto"/>
          <w:sz w:val="20"/>
        </w:rPr>
        <w:t>Tao</w:t>
      </w:r>
      <w:r w:rsidRPr="005760A5">
        <w:rPr>
          <w:rFonts w:ascii="Times New Roman" w:hAnsi="Times New Roman"/>
          <w:color w:val="auto"/>
          <w:sz w:val="20"/>
        </w:rPr>
        <w:t xml:space="preserve">, </w:t>
      </w:r>
      <w:r w:rsidRPr="005760A5">
        <w:rPr>
          <w:rFonts w:ascii="Times New Roman" w:hAnsi="Times New Roman" w:cs="Arial Unicode MS"/>
          <w:color w:val="auto"/>
          <w:sz w:val="20"/>
        </w:rPr>
        <w:t>F</w:t>
      </w:r>
      <w:r w:rsidRPr="005760A5">
        <w:rPr>
          <w:rFonts w:ascii="Times New Roman" w:hAnsi="Times New Roman"/>
          <w:color w:val="auto"/>
          <w:sz w:val="20"/>
        </w:rPr>
        <w:t xml:space="preserve">. </w:t>
      </w:r>
      <w:r w:rsidRPr="005760A5">
        <w:rPr>
          <w:rFonts w:ascii="Times New Roman" w:hAnsi="Times New Roman" w:cs="Arial Unicode MS"/>
          <w:color w:val="auto"/>
          <w:sz w:val="20"/>
        </w:rPr>
        <w:t>K</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Yeung</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H</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(1999). </w:t>
      </w:r>
      <w:r w:rsidRPr="005760A5">
        <w:rPr>
          <w:rFonts w:ascii="Times New Roman" w:hAnsi="Times New Roman" w:cs="Arial Unicode MS"/>
          <w:color w:val="auto"/>
          <w:sz w:val="20"/>
        </w:rPr>
        <w:t>Preferential</w:t>
      </w:r>
      <w:r w:rsidRPr="005760A5">
        <w:rPr>
          <w:rFonts w:ascii="Times New Roman" w:hAnsi="Times New Roman"/>
          <w:color w:val="auto"/>
          <w:sz w:val="20"/>
        </w:rPr>
        <w:t xml:space="preserve"> </w:t>
      </w:r>
      <w:r w:rsidRPr="005760A5">
        <w:rPr>
          <w:rFonts w:ascii="Times New Roman" w:hAnsi="Times New Roman" w:cs="Arial Unicode MS"/>
          <w:color w:val="auto"/>
          <w:sz w:val="20"/>
        </w:rPr>
        <w:t>segmentation</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restaurant</w:t>
      </w:r>
      <w:r w:rsidRPr="005760A5">
        <w:rPr>
          <w:rFonts w:ascii="Times New Roman" w:hAnsi="Times New Roman"/>
          <w:color w:val="auto"/>
          <w:sz w:val="20"/>
        </w:rPr>
        <w:t xml:space="preserve"> </w:t>
      </w:r>
      <w:r w:rsidRPr="005760A5">
        <w:rPr>
          <w:rFonts w:ascii="Times New Roman" w:hAnsi="Times New Roman" w:cs="Arial Unicode MS"/>
          <w:color w:val="auto"/>
          <w:sz w:val="20"/>
        </w:rPr>
        <w:t>attributes</w:t>
      </w:r>
      <w:r w:rsidRPr="005760A5">
        <w:rPr>
          <w:rFonts w:ascii="Times New Roman" w:hAnsi="Times New Roman"/>
          <w:color w:val="auto"/>
          <w:sz w:val="20"/>
        </w:rPr>
        <w:t xml:space="preserve"> </w:t>
      </w:r>
      <w:r w:rsidRPr="005760A5">
        <w:rPr>
          <w:rFonts w:ascii="Times New Roman" w:hAnsi="Times New Roman" w:cs="Arial Unicode MS"/>
          <w:color w:val="auto"/>
          <w:sz w:val="20"/>
        </w:rPr>
        <w:t>through</w:t>
      </w:r>
      <w:r w:rsidRPr="005760A5">
        <w:rPr>
          <w:rFonts w:ascii="Times New Roman" w:hAnsi="Times New Roman"/>
          <w:color w:val="auto"/>
          <w:sz w:val="20"/>
        </w:rPr>
        <w:t xml:space="preserve"> </w:t>
      </w:r>
      <w:r w:rsidRPr="005760A5">
        <w:rPr>
          <w:rFonts w:ascii="Times New Roman" w:hAnsi="Times New Roman" w:cs="Arial Unicode MS"/>
          <w:color w:val="auto"/>
          <w:sz w:val="20"/>
        </w:rPr>
        <w:t>conjoint</w:t>
      </w:r>
      <w:r w:rsidRPr="005760A5">
        <w:rPr>
          <w:rFonts w:ascii="Times New Roman" w:hAnsi="Times New Roman"/>
          <w:color w:val="auto"/>
          <w:sz w:val="20"/>
        </w:rPr>
        <w:t xml:space="preserve"> </w:t>
      </w:r>
      <w:r w:rsidRPr="005760A5">
        <w:rPr>
          <w:rFonts w:ascii="Times New Roman" w:hAnsi="Times New Roman" w:cs="Arial Unicode MS"/>
          <w:color w:val="auto"/>
          <w:sz w:val="20"/>
        </w:rPr>
        <w:t>analysis</w:t>
      </w:r>
      <w:r w:rsidRPr="005760A5">
        <w:rPr>
          <w:rFonts w:ascii="Times New Roman" w:hAnsi="Times New Roman"/>
          <w:color w:val="auto"/>
          <w:sz w:val="20"/>
        </w:rPr>
        <w:t xml:space="preserve">. </w:t>
      </w:r>
      <w:r w:rsidRPr="005760A5">
        <w:rPr>
          <w:rFonts w:ascii="Times New Roman" w:hAnsi="Times New Roman" w:cs="Arial Unicode MS"/>
          <w:color w:val="auto"/>
          <w:sz w:val="20"/>
        </w:rPr>
        <w:t>International</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Contemporary</w:t>
      </w:r>
      <w:r w:rsidRPr="005760A5">
        <w:rPr>
          <w:rFonts w:ascii="Times New Roman" w:hAnsi="Times New Roman"/>
          <w:color w:val="auto"/>
          <w:sz w:val="20"/>
        </w:rPr>
        <w:t xml:space="preserve"> </w:t>
      </w:r>
      <w:r w:rsidRPr="005760A5">
        <w:rPr>
          <w:rFonts w:ascii="Times New Roman" w:hAnsi="Times New Roman" w:cs="Arial Unicode MS"/>
          <w:color w:val="auto"/>
          <w:sz w:val="20"/>
        </w:rPr>
        <w:t>Hospitality</w:t>
      </w:r>
      <w:r w:rsidRPr="005760A5">
        <w:rPr>
          <w:rFonts w:ascii="Times New Roman" w:hAnsi="Times New Roman"/>
          <w:color w:val="auto"/>
          <w:sz w:val="20"/>
        </w:rPr>
        <w:t xml:space="preserve"> </w:t>
      </w:r>
      <w:r w:rsidRPr="005760A5">
        <w:rPr>
          <w:rFonts w:ascii="Times New Roman" w:hAnsi="Times New Roman" w:cs="Arial Unicode MS"/>
          <w:color w:val="auto"/>
          <w:sz w:val="20"/>
        </w:rPr>
        <w:t>Management</w:t>
      </w:r>
      <w:r w:rsidRPr="005760A5">
        <w:rPr>
          <w:rFonts w:ascii="Times New Roman" w:hAnsi="Times New Roman"/>
          <w:color w:val="auto"/>
          <w:sz w:val="20"/>
        </w:rPr>
        <w:t>, 11(5), 242</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250.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Law</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 xml:space="preserve">., </w:t>
      </w:r>
      <w:r w:rsidRPr="005760A5">
        <w:rPr>
          <w:rFonts w:ascii="Times New Roman" w:hAnsi="Times New Roman" w:cs="Arial Unicode MS"/>
          <w:color w:val="auto"/>
          <w:sz w:val="20"/>
        </w:rPr>
        <w:t>To</w:t>
      </w:r>
      <w:r w:rsidRPr="005760A5">
        <w:rPr>
          <w:rFonts w:ascii="Times New Roman" w:hAnsi="Times New Roman"/>
          <w:color w:val="auto"/>
          <w:sz w:val="20"/>
        </w:rPr>
        <w:t xml:space="preserve">, </w:t>
      </w:r>
      <w:r w:rsidRPr="005760A5">
        <w:rPr>
          <w:rFonts w:ascii="Times New Roman" w:hAnsi="Times New Roman" w:cs="Arial Unicode MS"/>
          <w:color w:val="auto"/>
          <w:sz w:val="20"/>
        </w:rPr>
        <w:t>T</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Goh</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(2008). </w:t>
      </w:r>
      <w:r w:rsidRPr="005760A5">
        <w:rPr>
          <w:rFonts w:ascii="Times New Roman" w:hAnsi="Times New Roman" w:cs="Arial Unicode MS"/>
          <w:color w:val="auto"/>
          <w:sz w:val="20"/>
        </w:rPr>
        <w:t>How</w:t>
      </w:r>
      <w:r w:rsidRPr="005760A5">
        <w:rPr>
          <w:rFonts w:ascii="Times New Roman" w:hAnsi="Times New Roman"/>
          <w:color w:val="auto"/>
          <w:sz w:val="20"/>
        </w:rPr>
        <w:t xml:space="preserve"> </w:t>
      </w:r>
      <w:r w:rsidRPr="005760A5">
        <w:rPr>
          <w:rFonts w:ascii="Times New Roman" w:hAnsi="Times New Roman" w:cs="Arial Unicode MS"/>
          <w:color w:val="auto"/>
          <w:sz w:val="20"/>
        </w:rPr>
        <w:t>do</w:t>
      </w:r>
      <w:r w:rsidRPr="005760A5">
        <w:rPr>
          <w:rFonts w:ascii="Times New Roman" w:hAnsi="Times New Roman"/>
          <w:color w:val="auto"/>
          <w:sz w:val="20"/>
        </w:rPr>
        <w:t xml:space="preserve"> </w:t>
      </w:r>
      <w:r w:rsidRPr="005760A5">
        <w:rPr>
          <w:rFonts w:ascii="Times New Roman" w:hAnsi="Times New Roman" w:cs="Arial Unicode MS"/>
          <w:color w:val="auto"/>
          <w:sz w:val="20"/>
        </w:rPr>
        <w:t>Mainland</w:t>
      </w:r>
      <w:r w:rsidRPr="005760A5">
        <w:rPr>
          <w:rFonts w:ascii="Times New Roman" w:hAnsi="Times New Roman"/>
          <w:color w:val="auto"/>
          <w:sz w:val="20"/>
        </w:rPr>
        <w:t xml:space="preserve"> </w:t>
      </w:r>
      <w:r w:rsidRPr="005760A5">
        <w:rPr>
          <w:rFonts w:ascii="Times New Roman" w:hAnsi="Times New Roman" w:cs="Arial Unicode MS"/>
          <w:color w:val="auto"/>
          <w:sz w:val="20"/>
        </w:rPr>
        <w:t>Chinese</w:t>
      </w:r>
      <w:r w:rsidRPr="005760A5">
        <w:rPr>
          <w:rFonts w:ascii="Times New Roman" w:hAnsi="Times New Roman"/>
          <w:color w:val="auto"/>
          <w:sz w:val="20"/>
        </w:rPr>
        <w:t xml:space="preserve"> </w:t>
      </w:r>
      <w:r w:rsidRPr="005760A5">
        <w:rPr>
          <w:rFonts w:ascii="Times New Roman" w:hAnsi="Times New Roman" w:cs="Arial Unicode MS"/>
          <w:color w:val="auto"/>
          <w:sz w:val="20"/>
        </w:rPr>
        <w:t>travellers</w:t>
      </w:r>
      <w:r w:rsidRPr="005760A5">
        <w:rPr>
          <w:rFonts w:ascii="Times New Roman" w:hAnsi="Times New Roman"/>
          <w:color w:val="auto"/>
          <w:sz w:val="20"/>
        </w:rPr>
        <w:t xml:space="preserve"> </w:t>
      </w:r>
      <w:r w:rsidRPr="005760A5">
        <w:rPr>
          <w:rFonts w:ascii="Times New Roman" w:hAnsi="Times New Roman" w:cs="Arial Unicode MS"/>
          <w:color w:val="auto"/>
          <w:sz w:val="20"/>
        </w:rPr>
        <w:t>choose</w:t>
      </w:r>
      <w:r w:rsidRPr="005760A5">
        <w:rPr>
          <w:rFonts w:ascii="Times New Roman" w:hAnsi="Times New Roman"/>
          <w:color w:val="auto"/>
          <w:sz w:val="20"/>
        </w:rPr>
        <w:t xml:space="preserve"> </w:t>
      </w:r>
      <w:r w:rsidRPr="005760A5">
        <w:rPr>
          <w:rFonts w:ascii="Times New Roman" w:hAnsi="Times New Roman" w:cs="Arial Unicode MS"/>
          <w:color w:val="auto"/>
          <w:sz w:val="20"/>
        </w:rPr>
        <w:t>restaurants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Hong</w:t>
      </w:r>
      <w:r w:rsidRPr="005760A5">
        <w:rPr>
          <w:rFonts w:ascii="Times New Roman" w:hAnsi="Times New Roman"/>
          <w:color w:val="auto"/>
          <w:sz w:val="20"/>
        </w:rPr>
        <w:t xml:space="preserve"> </w:t>
      </w:r>
      <w:r w:rsidRPr="005760A5">
        <w:rPr>
          <w:rFonts w:ascii="Times New Roman" w:hAnsi="Times New Roman" w:cs="Arial Unicode MS"/>
          <w:color w:val="auto"/>
          <w:sz w:val="20"/>
        </w:rPr>
        <w:t>Kong?</w:t>
      </w:r>
      <w:r w:rsidRPr="005760A5">
        <w:rPr>
          <w:rFonts w:ascii="Times New Roman" w:hAnsi="Times New Roman"/>
          <w:color w:val="auto"/>
          <w:sz w:val="20"/>
        </w:rPr>
        <w:t xml:space="preserve"> </w:t>
      </w:r>
      <w:r w:rsidRPr="005760A5">
        <w:rPr>
          <w:rFonts w:ascii="Times New Roman" w:hAnsi="Times New Roman" w:cs="Arial Unicode MS"/>
          <w:color w:val="auto"/>
          <w:sz w:val="20"/>
        </w:rPr>
        <w:t>An</w:t>
      </w:r>
      <w:r w:rsidRPr="005760A5">
        <w:rPr>
          <w:rFonts w:ascii="Times New Roman" w:hAnsi="Times New Roman"/>
          <w:color w:val="auto"/>
          <w:sz w:val="20"/>
        </w:rPr>
        <w:t xml:space="preserve"> </w:t>
      </w:r>
      <w:r w:rsidRPr="005760A5">
        <w:rPr>
          <w:rFonts w:ascii="Times New Roman" w:hAnsi="Times New Roman" w:cs="Arial Unicode MS"/>
          <w:color w:val="auto"/>
          <w:sz w:val="20"/>
        </w:rPr>
        <w:t>exploratory</w:t>
      </w:r>
      <w:r w:rsidRPr="005760A5">
        <w:rPr>
          <w:rFonts w:ascii="Times New Roman" w:hAnsi="Times New Roman"/>
          <w:color w:val="auto"/>
          <w:sz w:val="20"/>
        </w:rPr>
        <w:t xml:space="preserve"> </w:t>
      </w:r>
      <w:r w:rsidRPr="005760A5">
        <w:rPr>
          <w:rFonts w:ascii="Times New Roman" w:hAnsi="Times New Roman" w:cs="Arial Unicode MS"/>
          <w:color w:val="auto"/>
          <w:sz w:val="20"/>
        </w:rPr>
        <w:t>study</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individual</w:t>
      </w:r>
      <w:r w:rsidRPr="005760A5">
        <w:rPr>
          <w:rFonts w:ascii="Times New Roman" w:hAnsi="Times New Roman"/>
          <w:color w:val="auto"/>
          <w:sz w:val="20"/>
        </w:rPr>
        <w:t xml:space="preserve"> </w:t>
      </w:r>
      <w:r w:rsidRPr="005760A5">
        <w:rPr>
          <w:rFonts w:ascii="Times New Roman" w:hAnsi="Times New Roman" w:cs="Arial Unicode MS"/>
          <w:color w:val="auto"/>
          <w:sz w:val="20"/>
        </w:rPr>
        <w:t>visit</w:t>
      </w:r>
      <w:r w:rsidRPr="005760A5">
        <w:rPr>
          <w:rFonts w:ascii="Times New Roman" w:hAnsi="Times New Roman"/>
          <w:color w:val="auto"/>
          <w:sz w:val="20"/>
        </w:rPr>
        <w:t xml:space="preserve"> </w:t>
      </w:r>
      <w:r w:rsidRPr="005760A5">
        <w:rPr>
          <w:rFonts w:ascii="Times New Roman" w:hAnsi="Times New Roman" w:cs="Arial Unicode MS"/>
          <w:color w:val="auto"/>
          <w:sz w:val="20"/>
        </w:rPr>
        <w:t>scheme</w:t>
      </w:r>
      <w:r w:rsidRPr="005760A5">
        <w:rPr>
          <w:rFonts w:ascii="Times New Roman" w:hAnsi="Times New Roman"/>
          <w:color w:val="auto"/>
          <w:sz w:val="20"/>
        </w:rPr>
        <w:t xml:space="preserve"> </w:t>
      </w:r>
      <w:r w:rsidRPr="005760A5">
        <w:rPr>
          <w:rFonts w:ascii="Times New Roman" w:hAnsi="Times New Roman" w:cs="Arial Unicode MS"/>
          <w:color w:val="auto"/>
          <w:sz w:val="20"/>
        </w:rPr>
        <w:t>travellers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pack</w:t>
      </w:r>
      <w:r w:rsidRPr="005760A5">
        <w:rPr>
          <w:rFonts w:ascii="Times New Roman" w:hAnsi="Times New Roman"/>
          <w:color w:val="auto"/>
          <w:sz w:val="20"/>
        </w:rPr>
        <w:t xml:space="preserve">- </w:t>
      </w:r>
      <w:r w:rsidRPr="005760A5">
        <w:rPr>
          <w:rFonts w:ascii="Times New Roman" w:hAnsi="Times New Roman" w:cs="Arial Unicode MS"/>
          <w:color w:val="auto"/>
          <w:sz w:val="20"/>
        </w:rPr>
        <w:t>aged</w:t>
      </w:r>
      <w:r w:rsidRPr="005760A5">
        <w:rPr>
          <w:rFonts w:ascii="Times New Roman" w:hAnsi="Times New Roman"/>
          <w:color w:val="auto"/>
          <w:sz w:val="20"/>
        </w:rPr>
        <w:t xml:space="preserve"> </w:t>
      </w:r>
      <w:r w:rsidRPr="005760A5">
        <w:rPr>
          <w:rFonts w:ascii="Times New Roman" w:hAnsi="Times New Roman" w:cs="Arial Unicode MS"/>
          <w:color w:val="auto"/>
          <w:sz w:val="20"/>
        </w:rPr>
        <w:t>travellers</w:t>
      </w:r>
      <w:r w:rsidRPr="005760A5">
        <w:rPr>
          <w:rFonts w:ascii="Times New Roman" w:hAnsi="Times New Roman"/>
          <w:color w:val="auto"/>
          <w:sz w:val="20"/>
        </w:rPr>
        <w:t xml:space="preserve">. </w:t>
      </w:r>
      <w:r w:rsidRPr="005760A5">
        <w:rPr>
          <w:rFonts w:ascii="Times New Roman" w:hAnsi="Times New Roman" w:cs="Arial Unicode MS"/>
          <w:color w:val="auto"/>
          <w:sz w:val="20"/>
        </w:rPr>
        <w:t>International</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Hospitality</w:t>
      </w:r>
      <w:r w:rsidRPr="005760A5">
        <w:rPr>
          <w:rFonts w:ascii="Times New Roman" w:hAnsi="Times New Roman"/>
          <w:color w:val="auto"/>
          <w:sz w:val="20"/>
        </w:rPr>
        <w:t xml:space="preserve"> </w:t>
      </w:r>
      <w:r w:rsidRPr="005760A5">
        <w:rPr>
          <w:rFonts w:ascii="Times New Roman" w:hAnsi="Times New Roman" w:cs="Arial Unicode MS"/>
          <w:color w:val="auto"/>
          <w:sz w:val="20"/>
        </w:rPr>
        <w:t>Management</w:t>
      </w:r>
      <w:r w:rsidRPr="005760A5">
        <w:rPr>
          <w:rFonts w:ascii="Times New Roman" w:hAnsi="Times New Roman"/>
          <w:color w:val="auto"/>
          <w:sz w:val="20"/>
        </w:rPr>
        <w:t>, 27(3), 346</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354.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Lincoln</w:t>
      </w:r>
      <w:r w:rsidRPr="005760A5">
        <w:rPr>
          <w:rFonts w:ascii="Times New Roman" w:hAnsi="Times New Roman"/>
          <w:color w:val="auto"/>
          <w:sz w:val="20"/>
        </w:rPr>
        <w:t xml:space="preserve">, </w:t>
      </w:r>
      <w:r w:rsidRPr="005760A5">
        <w:rPr>
          <w:rFonts w:ascii="Times New Roman" w:hAnsi="Times New Roman" w:cs="Arial Unicode MS"/>
          <w:color w:val="auto"/>
          <w:sz w:val="20"/>
        </w:rPr>
        <w:t>N</w:t>
      </w:r>
      <w:r w:rsidRPr="005760A5">
        <w:rPr>
          <w:rFonts w:ascii="Times New Roman" w:hAnsi="Times New Roman"/>
          <w:color w:val="auto"/>
          <w:sz w:val="20"/>
        </w:rPr>
        <w:t xml:space="preserve">. </w:t>
      </w:r>
      <w:r w:rsidRPr="005760A5">
        <w:rPr>
          <w:rFonts w:ascii="Times New Roman" w:hAnsi="Times New Roman" w:cs="Arial Unicode MS"/>
          <w:color w:val="auto"/>
          <w:sz w:val="20"/>
        </w:rPr>
        <w:t>K</w:t>
      </w:r>
      <w:r w:rsidRPr="005760A5">
        <w:rPr>
          <w:rFonts w:ascii="Times New Roman" w:hAnsi="Times New Roman"/>
          <w:color w:val="auto"/>
          <w:sz w:val="20"/>
        </w:rPr>
        <w:t xml:space="preserve">., </w:t>
      </w:r>
      <w:r w:rsidRPr="005760A5">
        <w:rPr>
          <w:rFonts w:ascii="Times New Roman" w:hAnsi="Times New Roman" w:cs="Arial Unicode MS"/>
          <w:color w:val="auto"/>
          <w:sz w:val="20"/>
        </w:rPr>
        <w:t>Lynham</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Guba</w:t>
      </w:r>
      <w:r w:rsidRPr="005760A5">
        <w:rPr>
          <w:rFonts w:ascii="Times New Roman" w:hAnsi="Times New Roman"/>
          <w:color w:val="auto"/>
          <w:sz w:val="20"/>
        </w:rPr>
        <w:t xml:space="preserve">, </w:t>
      </w:r>
      <w:r w:rsidRPr="005760A5">
        <w:rPr>
          <w:rFonts w:ascii="Times New Roman" w:hAnsi="Times New Roman" w:cs="Arial Unicode MS"/>
          <w:color w:val="auto"/>
          <w:sz w:val="20"/>
        </w:rPr>
        <w:t>E</w:t>
      </w:r>
      <w:r w:rsidRPr="005760A5">
        <w:rPr>
          <w:rFonts w:ascii="Times New Roman" w:hAnsi="Times New Roman"/>
          <w:color w:val="auto"/>
          <w:sz w:val="20"/>
        </w:rPr>
        <w:t xml:space="preserve">. </w:t>
      </w:r>
      <w:r w:rsidRPr="005760A5">
        <w:rPr>
          <w:rFonts w:ascii="Times New Roman" w:hAnsi="Times New Roman" w:cs="Arial Unicode MS"/>
          <w:color w:val="auto"/>
          <w:sz w:val="20"/>
        </w:rPr>
        <w:t>G</w:t>
      </w:r>
      <w:r w:rsidRPr="005760A5">
        <w:rPr>
          <w:rFonts w:ascii="Times New Roman" w:hAnsi="Times New Roman"/>
          <w:color w:val="auto"/>
          <w:sz w:val="20"/>
        </w:rPr>
        <w:t xml:space="preserve">. (2011). </w:t>
      </w:r>
      <w:r w:rsidRPr="005760A5">
        <w:rPr>
          <w:rFonts w:ascii="Times New Roman" w:hAnsi="Times New Roman" w:cs="Arial Unicode MS"/>
          <w:color w:val="auto"/>
          <w:sz w:val="20"/>
        </w:rPr>
        <w:t>Paradigmatic</w:t>
      </w:r>
      <w:r w:rsidRPr="005760A5">
        <w:rPr>
          <w:rFonts w:ascii="Times New Roman" w:hAnsi="Times New Roman"/>
          <w:color w:val="auto"/>
          <w:sz w:val="20"/>
        </w:rPr>
        <w:t xml:space="preserve"> </w:t>
      </w:r>
      <w:r w:rsidRPr="005760A5">
        <w:rPr>
          <w:rFonts w:ascii="Times New Roman" w:hAnsi="Times New Roman" w:cs="Arial Unicode MS"/>
          <w:color w:val="auto"/>
          <w:sz w:val="20"/>
        </w:rPr>
        <w:t>controversies</w:t>
      </w:r>
      <w:r w:rsidRPr="005760A5">
        <w:rPr>
          <w:rFonts w:ascii="Times New Roman" w:hAnsi="Times New Roman"/>
          <w:color w:val="auto"/>
          <w:sz w:val="20"/>
        </w:rPr>
        <w:t xml:space="preserve">, </w:t>
      </w:r>
      <w:r w:rsidRPr="005760A5">
        <w:rPr>
          <w:rFonts w:ascii="Times New Roman" w:hAnsi="Times New Roman" w:cs="Arial Unicode MS"/>
          <w:color w:val="auto"/>
          <w:sz w:val="20"/>
        </w:rPr>
        <w:t>contra</w:t>
      </w:r>
      <w:r w:rsidRPr="005760A5">
        <w:rPr>
          <w:rFonts w:ascii="Times New Roman" w:hAnsi="Times New Roman"/>
          <w:color w:val="auto"/>
          <w:sz w:val="20"/>
        </w:rPr>
        <w:t xml:space="preserve">- </w:t>
      </w:r>
      <w:r w:rsidRPr="005760A5">
        <w:rPr>
          <w:rFonts w:ascii="Times New Roman" w:hAnsi="Times New Roman" w:cs="Arial Unicode MS"/>
          <w:color w:val="auto"/>
          <w:sz w:val="20"/>
        </w:rPr>
        <w:t>dictions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emerging</w:t>
      </w:r>
      <w:r w:rsidRPr="005760A5">
        <w:rPr>
          <w:rFonts w:ascii="Times New Roman" w:hAnsi="Times New Roman"/>
          <w:color w:val="auto"/>
          <w:sz w:val="20"/>
        </w:rPr>
        <w:t xml:space="preserve"> </w:t>
      </w:r>
      <w:r w:rsidRPr="005760A5">
        <w:rPr>
          <w:rFonts w:ascii="Times New Roman" w:hAnsi="Times New Roman" w:cs="Arial Unicode MS"/>
          <w:color w:val="auto"/>
          <w:sz w:val="20"/>
        </w:rPr>
        <w:t>confluences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N</w:t>
      </w:r>
      <w:r w:rsidRPr="005760A5">
        <w:rPr>
          <w:rFonts w:ascii="Times New Roman" w:hAnsi="Times New Roman"/>
          <w:color w:val="auto"/>
          <w:sz w:val="20"/>
        </w:rPr>
        <w:t xml:space="preserve">. </w:t>
      </w:r>
      <w:r w:rsidRPr="005760A5">
        <w:rPr>
          <w:rFonts w:ascii="Times New Roman" w:hAnsi="Times New Roman" w:cs="Arial Unicode MS"/>
          <w:color w:val="auto"/>
          <w:sz w:val="20"/>
        </w:rPr>
        <w:t>K</w:t>
      </w:r>
      <w:r w:rsidRPr="005760A5">
        <w:rPr>
          <w:rFonts w:ascii="Times New Roman" w:hAnsi="Times New Roman"/>
          <w:color w:val="auto"/>
          <w:sz w:val="20"/>
        </w:rPr>
        <w:t xml:space="preserve">. </w:t>
      </w:r>
      <w:r w:rsidRPr="005760A5">
        <w:rPr>
          <w:rFonts w:ascii="Times New Roman" w:hAnsi="Times New Roman" w:cs="Arial Unicode MS"/>
          <w:color w:val="auto"/>
          <w:sz w:val="20"/>
        </w:rPr>
        <w:t>Denzin</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Y</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rPr>
        <w:t>Lincoln</w:t>
      </w:r>
      <w:r w:rsidRPr="005760A5">
        <w:rPr>
          <w:rFonts w:ascii="Times New Roman" w:hAnsi="Times New Roman"/>
          <w:color w:val="auto"/>
          <w:sz w:val="20"/>
        </w:rPr>
        <w:t xml:space="preserve"> (</w:t>
      </w:r>
      <w:r w:rsidRPr="005760A5">
        <w:rPr>
          <w:rFonts w:ascii="Times New Roman" w:hAnsi="Times New Roman" w:cs="Arial Unicode MS"/>
          <w:color w:val="auto"/>
          <w:sz w:val="20"/>
        </w:rPr>
        <w:t>Eds</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Sage</w:t>
      </w:r>
      <w:r w:rsidRPr="005760A5">
        <w:rPr>
          <w:rFonts w:ascii="Times New Roman" w:hAnsi="Times New Roman"/>
          <w:color w:val="auto"/>
          <w:sz w:val="20"/>
        </w:rPr>
        <w:t xml:space="preserve"> </w:t>
      </w:r>
      <w:r w:rsidRPr="005760A5">
        <w:rPr>
          <w:rFonts w:ascii="Times New Roman" w:hAnsi="Times New Roman" w:cs="Arial Unicode MS"/>
          <w:color w:val="auto"/>
          <w:sz w:val="20"/>
        </w:rPr>
        <w:t>Handbook</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Qualitative</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xml:space="preserve"> (4</w:t>
      </w:r>
      <w:r w:rsidRPr="005760A5">
        <w:rPr>
          <w:rFonts w:ascii="Times New Roman" w:hAnsi="Times New Roman" w:cs="Arial Unicode MS"/>
          <w:color w:val="auto"/>
          <w:sz w:val="20"/>
        </w:rPr>
        <w:t>th</w:t>
      </w:r>
      <w:r w:rsidRPr="005760A5">
        <w:rPr>
          <w:rFonts w:ascii="Times New Roman" w:hAnsi="Times New Roman"/>
          <w:color w:val="auto"/>
          <w:sz w:val="20"/>
        </w:rPr>
        <w:t xml:space="preserve"> </w:t>
      </w:r>
      <w:r w:rsidRPr="005760A5">
        <w:rPr>
          <w:rFonts w:ascii="Times New Roman" w:hAnsi="Times New Roman" w:cs="Arial Unicode MS"/>
          <w:color w:val="auto"/>
          <w:sz w:val="20"/>
        </w:rPr>
        <w:t>edition</w:t>
      </w:r>
      <w:r w:rsidRPr="005760A5">
        <w:rPr>
          <w:rFonts w:ascii="Times New Roman" w:hAnsi="Times New Roman"/>
          <w:color w:val="auto"/>
          <w:sz w:val="20"/>
        </w:rPr>
        <w:t xml:space="preserve">, </w:t>
      </w:r>
      <w:r w:rsidRPr="005760A5">
        <w:rPr>
          <w:rFonts w:ascii="Times New Roman" w:hAnsi="Times New Roman" w:cs="Arial Unicode MS"/>
          <w:color w:val="auto"/>
          <w:sz w:val="20"/>
        </w:rPr>
        <w:t>pp</w:t>
      </w:r>
      <w:r w:rsidRPr="005760A5">
        <w:rPr>
          <w:rFonts w:ascii="Times New Roman" w:hAnsi="Times New Roman"/>
          <w:color w:val="auto"/>
          <w:sz w:val="20"/>
        </w:rPr>
        <w:t>. 97</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128). </w:t>
      </w:r>
      <w:r w:rsidRPr="005760A5">
        <w:rPr>
          <w:rFonts w:ascii="Times New Roman" w:hAnsi="Times New Roman" w:cs="Arial Unicode MS"/>
          <w:color w:val="auto"/>
          <w:sz w:val="20"/>
        </w:rPr>
        <w:t>London</w:t>
      </w:r>
      <w:r w:rsidRPr="005760A5">
        <w:rPr>
          <w:rFonts w:ascii="Times New Roman" w:hAnsi="Times New Roman"/>
          <w:color w:val="auto"/>
          <w:sz w:val="20"/>
        </w:rPr>
        <w:t xml:space="preserve">: </w:t>
      </w:r>
      <w:r w:rsidRPr="005760A5">
        <w:rPr>
          <w:rFonts w:ascii="Times New Roman" w:hAnsi="Times New Roman" w:cs="Arial Unicode MS"/>
          <w:color w:val="auto"/>
          <w:sz w:val="20"/>
        </w:rPr>
        <w:t>Sage</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Liu</w:t>
      </w:r>
      <w:r w:rsidRPr="005760A5">
        <w:rPr>
          <w:rFonts w:ascii="Times New Roman" w:hAnsi="Times New Roman"/>
          <w:color w:val="auto"/>
          <w:sz w:val="20"/>
        </w:rPr>
        <w:t xml:space="preserve">, </w:t>
      </w:r>
      <w:r w:rsidRPr="005760A5">
        <w:rPr>
          <w:rFonts w:ascii="Times New Roman" w:hAnsi="Times New Roman" w:cs="Arial Unicode MS"/>
          <w:color w:val="auto"/>
          <w:sz w:val="20"/>
        </w:rPr>
        <w:t>Y</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Jang</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(2009). </w:t>
      </w:r>
      <w:r w:rsidRPr="005760A5">
        <w:rPr>
          <w:rFonts w:ascii="Times New Roman" w:hAnsi="Times New Roman" w:cs="Arial Unicode MS"/>
          <w:color w:val="auto"/>
          <w:sz w:val="20"/>
        </w:rPr>
        <w:t>Perceptions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Chinese</w:t>
      </w:r>
      <w:r w:rsidRPr="005760A5">
        <w:rPr>
          <w:rFonts w:ascii="Times New Roman" w:hAnsi="Times New Roman"/>
          <w:color w:val="auto"/>
          <w:sz w:val="20"/>
        </w:rPr>
        <w:t xml:space="preserve"> </w:t>
      </w:r>
      <w:r w:rsidRPr="005760A5">
        <w:rPr>
          <w:rFonts w:ascii="Times New Roman" w:hAnsi="Times New Roman" w:cs="Arial Unicode MS"/>
          <w:color w:val="auto"/>
          <w:sz w:val="20"/>
        </w:rPr>
        <w:t>restaurants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US</w:t>
      </w:r>
      <w:r w:rsidRPr="005760A5">
        <w:rPr>
          <w:rFonts w:ascii="Times New Roman" w:hAnsi="Times New Roman"/>
          <w:color w:val="auto"/>
          <w:sz w:val="20"/>
        </w:rPr>
        <w:t xml:space="preserve">: </w:t>
      </w:r>
      <w:r w:rsidRPr="005760A5">
        <w:rPr>
          <w:rFonts w:ascii="Times New Roman" w:hAnsi="Times New Roman" w:cs="Arial Unicode MS"/>
          <w:color w:val="auto"/>
          <w:sz w:val="20"/>
        </w:rPr>
        <w:t>What</w:t>
      </w:r>
      <w:r w:rsidRPr="005760A5">
        <w:rPr>
          <w:rFonts w:ascii="Times New Roman" w:hAnsi="Times New Roman"/>
          <w:color w:val="auto"/>
          <w:sz w:val="20"/>
        </w:rPr>
        <w:t xml:space="preserve"> </w:t>
      </w:r>
      <w:r w:rsidRPr="005760A5">
        <w:rPr>
          <w:rFonts w:ascii="Times New Roman" w:hAnsi="Times New Roman" w:cs="Arial Unicode MS"/>
          <w:color w:val="auto"/>
          <w:sz w:val="20"/>
        </w:rPr>
        <w:t>affects</w:t>
      </w:r>
      <w:r w:rsidRPr="005760A5">
        <w:rPr>
          <w:rFonts w:ascii="Times New Roman" w:hAnsi="Times New Roman"/>
          <w:color w:val="auto"/>
          <w:sz w:val="20"/>
        </w:rPr>
        <w:t xml:space="preserve"> </w:t>
      </w:r>
      <w:r w:rsidRPr="005760A5">
        <w:rPr>
          <w:rFonts w:ascii="Times New Roman" w:hAnsi="Times New Roman" w:cs="Arial Unicode MS"/>
          <w:color w:val="auto"/>
          <w:sz w:val="20"/>
        </w:rPr>
        <w:t>customer</w:t>
      </w:r>
      <w:r w:rsidRPr="005760A5">
        <w:rPr>
          <w:rFonts w:ascii="Times New Roman" w:hAnsi="Times New Roman"/>
          <w:color w:val="auto"/>
          <w:sz w:val="20"/>
        </w:rPr>
        <w:t xml:space="preserve"> </w:t>
      </w:r>
      <w:r w:rsidRPr="005760A5">
        <w:rPr>
          <w:rFonts w:ascii="Times New Roman" w:hAnsi="Times New Roman" w:cs="Arial Unicode MS"/>
          <w:color w:val="auto"/>
          <w:sz w:val="20"/>
        </w:rPr>
        <w:t>satisfaction</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behavioural</w:t>
      </w:r>
      <w:r w:rsidRPr="005760A5">
        <w:rPr>
          <w:rFonts w:ascii="Times New Roman" w:hAnsi="Times New Roman"/>
          <w:color w:val="auto"/>
          <w:sz w:val="20"/>
        </w:rPr>
        <w:t xml:space="preserve"> </w:t>
      </w:r>
      <w:r w:rsidRPr="005760A5">
        <w:rPr>
          <w:rFonts w:ascii="Times New Roman" w:hAnsi="Times New Roman" w:cs="Arial Unicode MS"/>
          <w:color w:val="auto"/>
          <w:sz w:val="20"/>
        </w:rPr>
        <w:t>intentions?</w:t>
      </w:r>
      <w:r w:rsidRPr="005760A5">
        <w:rPr>
          <w:rFonts w:ascii="Times New Roman" w:hAnsi="Times New Roman"/>
          <w:color w:val="auto"/>
          <w:sz w:val="20"/>
        </w:rPr>
        <w:t xml:space="preserve"> </w:t>
      </w:r>
      <w:r w:rsidRPr="005760A5">
        <w:rPr>
          <w:rFonts w:ascii="Times New Roman" w:hAnsi="Times New Roman" w:cs="Arial Unicode MS"/>
          <w:color w:val="auto"/>
          <w:sz w:val="20"/>
        </w:rPr>
        <w:t>International</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Hospitality</w:t>
      </w:r>
      <w:r w:rsidRPr="005760A5">
        <w:rPr>
          <w:rFonts w:ascii="Times New Roman" w:hAnsi="Times New Roman"/>
          <w:color w:val="auto"/>
          <w:sz w:val="20"/>
        </w:rPr>
        <w:t xml:space="preserve"> </w:t>
      </w:r>
      <w:r w:rsidRPr="005760A5">
        <w:rPr>
          <w:rFonts w:ascii="Times New Roman" w:hAnsi="Times New Roman" w:cs="Arial Unicode MS"/>
          <w:color w:val="auto"/>
          <w:sz w:val="20"/>
        </w:rPr>
        <w:t>Management</w:t>
      </w:r>
      <w:r w:rsidRPr="005760A5">
        <w:rPr>
          <w:rFonts w:ascii="Times New Roman" w:hAnsi="Times New Roman"/>
          <w:color w:val="auto"/>
          <w:sz w:val="20"/>
        </w:rPr>
        <w:t>, 28(3), 338</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348.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Louviere</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(1988). </w:t>
      </w:r>
      <w:r w:rsidRPr="005760A5">
        <w:rPr>
          <w:rFonts w:ascii="Times New Roman" w:hAnsi="Times New Roman" w:cs="Arial Unicode MS"/>
          <w:color w:val="auto"/>
          <w:sz w:val="20"/>
        </w:rPr>
        <w:t>Analysing</w:t>
      </w:r>
      <w:r w:rsidRPr="005760A5">
        <w:rPr>
          <w:rFonts w:ascii="Times New Roman" w:hAnsi="Times New Roman"/>
          <w:color w:val="auto"/>
          <w:sz w:val="20"/>
        </w:rPr>
        <w:t xml:space="preserve"> </w:t>
      </w:r>
      <w:r w:rsidRPr="005760A5">
        <w:rPr>
          <w:rFonts w:ascii="Times New Roman" w:hAnsi="Times New Roman" w:cs="Arial Unicode MS"/>
          <w:color w:val="auto"/>
          <w:sz w:val="20"/>
        </w:rPr>
        <w:t>Decision</w:t>
      </w:r>
      <w:r w:rsidRPr="005760A5">
        <w:rPr>
          <w:rFonts w:ascii="Times New Roman" w:hAnsi="Times New Roman"/>
          <w:color w:val="auto"/>
          <w:sz w:val="20"/>
        </w:rPr>
        <w:t xml:space="preserve"> </w:t>
      </w:r>
      <w:r w:rsidRPr="005760A5">
        <w:rPr>
          <w:rFonts w:ascii="Times New Roman" w:hAnsi="Times New Roman" w:cs="Arial Unicode MS"/>
          <w:color w:val="auto"/>
          <w:sz w:val="20"/>
        </w:rPr>
        <w:t>Making</w:t>
      </w:r>
      <w:r w:rsidRPr="005760A5">
        <w:rPr>
          <w:rFonts w:ascii="Times New Roman" w:hAnsi="Times New Roman"/>
          <w:color w:val="auto"/>
          <w:sz w:val="20"/>
        </w:rPr>
        <w:t xml:space="preserve">. </w:t>
      </w:r>
      <w:r w:rsidRPr="005760A5">
        <w:rPr>
          <w:rFonts w:ascii="Times New Roman" w:hAnsi="Times New Roman" w:cs="Arial Unicode MS"/>
          <w:color w:val="auto"/>
          <w:sz w:val="20"/>
        </w:rPr>
        <w:t>London</w:t>
      </w:r>
      <w:r w:rsidRPr="005760A5">
        <w:rPr>
          <w:rFonts w:ascii="Times New Roman" w:hAnsi="Times New Roman"/>
          <w:color w:val="auto"/>
          <w:sz w:val="20"/>
        </w:rPr>
        <w:t xml:space="preserve">: </w:t>
      </w:r>
      <w:r w:rsidRPr="005760A5">
        <w:rPr>
          <w:rFonts w:ascii="Times New Roman" w:hAnsi="Times New Roman" w:cs="Arial Unicode MS"/>
          <w:color w:val="auto"/>
          <w:sz w:val="20"/>
        </w:rPr>
        <w:t>Sage</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Louviere</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Flynn</w:t>
      </w:r>
      <w:r w:rsidRPr="005760A5">
        <w:rPr>
          <w:rFonts w:ascii="Times New Roman" w:hAnsi="Times New Roman"/>
          <w:color w:val="auto"/>
          <w:sz w:val="20"/>
        </w:rPr>
        <w:t xml:space="preserve">, </w:t>
      </w:r>
      <w:r w:rsidRPr="005760A5">
        <w:rPr>
          <w:rFonts w:ascii="Times New Roman" w:hAnsi="Times New Roman" w:cs="Arial Unicode MS"/>
          <w:color w:val="auto"/>
          <w:sz w:val="20"/>
        </w:rPr>
        <w:t>T</w:t>
      </w:r>
      <w:r w:rsidRPr="005760A5">
        <w:rPr>
          <w:rFonts w:ascii="Times New Roman" w:hAnsi="Times New Roman"/>
          <w:color w:val="auto"/>
          <w:sz w:val="20"/>
        </w:rPr>
        <w:t xml:space="preserve">. </w:t>
      </w:r>
      <w:r w:rsidRPr="005760A5">
        <w:rPr>
          <w:rFonts w:ascii="Times New Roman" w:hAnsi="Times New Roman" w:cs="Arial Unicode MS"/>
          <w:color w:val="auto"/>
          <w:sz w:val="20"/>
        </w:rPr>
        <w:t>N</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Carson</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(2010). </w:t>
      </w:r>
      <w:r w:rsidRPr="005760A5">
        <w:rPr>
          <w:rFonts w:ascii="Times New Roman" w:hAnsi="Times New Roman" w:cs="Arial Unicode MS"/>
          <w:color w:val="auto"/>
          <w:sz w:val="20"/>
        </w:rPr>
        <w:t>Discrete</w:t>
      </w:r>
      <w:r w:rsidRPr="005760A5">
        <w:rPr>
          <w:rFonts w:ascii="Times New Roman" w:hAnsi="Times New Roman"/>
          <w:color w:val="auto"/>
          <w:sz w:val="20"/>
        </w:rPr>
        <w:t xml:space="preserve"> </w:t>
      </w:r>
      <w:r w:rsidRPr="005760A5">
        <w:rPr>
          <w:rFonts w:ascii="Times New Roman" w:hAnsi="Times New Roman" w:cs="Arial Unicode MS"/>
          <w:color w:val="auto"/>
          <w:sz w:val="20"/>
        </w:rPr>
        <w:t>choice</w:t>
      </w:r>
      <w:r w:rsidRPr="005760A5">
        <w:rPr>
          <w:rFonts w:ascii="Times New Roman" w:hAnsi="Times New Roman"/>
          <w:color w:val="auto"/>
          <w:sz w:val="20"/>
        </w:rPr>
        <w:t xml:space="preserve"> </w:t>
      </w:r>
      <w:r w:rsidRPr="005760A5">
        <w:rPr>
          <w:rFonts w:ascii="Times New Roman" w:hAnsi="Times New Roman" w:cs="Arial Unicode MS"/>
          <w:color w:val="auto"/>
          <w:sz w:val="20"/>
        </w:rPr>
        <w:t>experiments</w:t>
      </w:r>
      <w:r w:rsidRPr="005760A5">
        <w:rPr>
          <w:rFonts w:ascii="Times New Roman" w:hAnsi="Times New Roman"/>
          <w:color w:val="auto"/>
          <w:sz w:val="20"/>
        </w:rPr>
        <w:t xml:space="preserve"> </w:t>
      </w:r>
      <w:r w:rsidRPr="005760A5">
        <w:rPr>
          <w:rFonts w:ascii="Times New Roman" w:hAnsi="Times New Roman" w:cs="Arial Unicode MS"/>
          <w:color w:val="auto"/>
          <w:sz w:val="20"/>
        </w:rPr>
        <w:t>are</w:t>
      </w:r>
      <w:r w:rsidRPr="005760A5">
        <w:rPr>
          <w:rFonts w:ascii="Times New Roman" w:hAnsi="Times New Roman"/>
          <w:color w:val="auto"/>
          <w:sz w:val="20"/>
        </w:rPr>
        <w:t xml:space="preserve"> </w:t>
      </w:r>
      <w:r w:rsidRPr="005760A5">
        <w:rPr>
          <w:rFonts w:ascii="Times New Roman" w:hAnsi="Times New Roman" w:cs="Arial Unicode MS"/>
          <w:color w:val="auto"/>
          <w:sz w:val="20"/>
        </w:rPr>
        <w:t>not</w:t>
      </w:r>
      <w:r w:rsidRPr="005760A5">
        <w:rPr>
          <w:rFonts w:ascii="Times New Roman" w:hAnsi="Times New Roman"/>
          <w:color w:val="auto"/>
          <w:sz w:val="20"/>
        </w:rPr>
        <w:t xml:space="preserve"> </w:t>
      </w:r>
      <w:r w:rsidRPr="005760A5">
        <w:rPr>
          <w:rFonts w:ascii="Times New Roman" w:hAnsi="Times New Roman" w:cs="Arial Unicode MS"/>
          <w:color w:val="auto"/>
          <w:sz w:val="20"/>
        </w:rPr>
        <w:t>conjoint</w:t>
      </w:r>
      <w:r w:rsidRPr="005760A5">
        <w:rPr>
          <w:rFonts w:ascii="Times New Roman" w:hAnsi="Times New Roman"/>
          <w:color w:val="auto"/>
          <w:sz w:val="20"/>
        </w:rPr>
        <w:t xml:space="preserve"> </w:t>
      </w:r>
      <w:r w:rsidRPr="005760A5">
        <w:rPr>
          <w:rFonts w:ascii="Times New Roman" w:hAnsi="Times New Roman" w:cs="Arial Unicode MS"/>
          <w:color w:val="auto"/>
          <w:sz w:val="20"/>
        </w:rPr>
        <w:t>analysis</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Choice</w:t>
      </w:r>
      <w:r w:rsidRPr="005760A5">
        <w:rPr>
          <w:rFonts w:ascii="Times New Roman" w:hAnsi="Times New Roman"/>
          <w:color w:val="auto"/>
          <w:sz w:val="20"/>
        </w:rPr>
        <w:t xml:space="preserve"> </w:t>
      </w:r>
      <w:r w:rsidRPr="005760A5">
        <w:rPr>
          <w:rFonts w:ascii="Times New Roman" w:hAnsi="Times New Roman" w:cs="Arial Unicode MS"/>
          <w:color w:val="auto"/>
          <w:sz w:val="20"/>
        </w:rPr>
        <w:t>Modelling</w:t>
      </w:r>
      <w:r w:rsidRPr="005760A5">
        <w:rPr>
          <w:rFonts w:ascii="Times New Roman" w:hAnsi="Times New Roman"/>
          <w:color w:val="auto"/>
          <w:sz w:val="20"/>
        </w:rPr>
        <w:t>, 3(3), 57</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72.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Louviere</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Hensher</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Swait</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(2000). </w:t>
      </w:r>
      <w:r w:rsidRPr="005760A5">
        <w:rPr>
          <w:rFonts w:ascii="Times New Roman" w:hAnsi="Times New Roman" w:cs="Arial Unicode MS"/>
          <w:color w:val="auto"/>
          <w:sz w:val="20"/>
        </w:rPr>
        <w:t>Stated</w:t>
      </w:r>
      <w:r w:rsidRPr="005760A5">
        <w:rPr>
          <w:rFonts w:ascii="Times New Roman" w:hAnsi="Times New Roman"/>
          <w:color w:val="auto"/>
          <w:sz w:val="20"/>
        </w:rPr>
        <w:t xml:space="preserve"> </w:t>
      </w:r>
      <w:r w:rsidRPr="005760A5">
        <w:rPr>
          <w:rFonts w:ascii="Times New Roman" w:hAnsi="Times New Roman" w:cs="Arial Unicode MS"/>
          <w:color w:val="auto"/>
          <w:sz w:val="20"/>
        </w:rPr>
        <w:t>Choice</w:t>
      </w:r>
      <w:r w:rsidRPr="005760A5">
        <w:rPr>
          <w:rFonts w:ascii="Times New Roman" w:hAnsi="Times New Roman"/>
          <w:color w:val="auto"/>
          <w:sz w:val="20"/>
        </w:rPr>
        <w:t xml:space="preserve"> </w:t>
      </w:r>
      <w:r w:rsidRPr="005760A5">
        <w:rPr>
          <w:rFonts w:ascii="Times New Roman" w:hAnsi="Times New Roman" w:cs="Arial Unicode MS"/>
          <w:color w:val="auto"/>
          <w:sz w:val="20"/>
        </w:rPr>
        <w:t>Methods</w:t>
      </w:r>
      <w:r w:rsidRPr="005760A5">
        <w:rPr>
          <w:rFonts w:ascii="Times New Roman" w:hAnsi="Times New Roman"/>
          <w:color w:val="auto"/>
          <w:sz w:val="20"/>
        </w:rPr>
        <w:t xml:space="preserve">: </w:t>
      </w:r>
      <w:r w:rsidRPr="005760A5">
        <w:rPr>
          <w:rFonts w:ascii="Times New Roman" w:hAnsi="Times New Roman" w:cs="Arial Unicode MS"/>
          <w:color w:val="auto"/>
          <w:sz w:val="20"/>
        </w:rPr>
        <w:t>Analysis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Application</w:t>
      </w:r>
      <w:r w:rsidRPr="005760A5">
        <w:rPr>
          <w:rFonts w:ascii="Times New Roman" w:hAnsi="Times New Roman"/>
          <w:color w:val="auto"/>
          <w:sz w:val="20"/>
        </w:rPr>
        <w:t xml:space="preserve">. </w:t>
      </w:r>
      <w:r w:rsidRPr="005760A5">
        <w:rPr>
          <w:rFonts w:ascii="Times New Roman" w:hAnsi="Times New Roman" w:cs="Arial Unicode MS"/>
          <w:color w:val="auto"/>
          <w:sz w:val="20"/>
        </w:rPr>
        <w:t>Cambridge</w:t>
      </w:r>
      <w:r w:rsidRPr="005760A5">
        <w:rPr>
          <w:rFonts w:ascii="Times New Roman" w:hAnsi="Times New Roman"/>
          <w:color w:val="auto"/>
          <w:sz w:val="20"/>
        </w:rPr>
        <w:t xml:space="preserve">: </w:t>
      </w:r>
      <w:r w:rsidRPr="005760A5">
        <w:rPr>
          <w:rFonts w:ascii="Times New Roman" w:hAnsi="Times New Roman" w:cs="Arial Unicode MS"/>
          <w:color w:val="auto"/>
          <w:sz w:val="20"/>
        </w:rPr>
        <w:t>Cambridge</w:t>
      </w:r>
      <w:r w:rsidRPr="005760A5">
        <w:rPr>
          <w:rFonts w:ascii="Times New Roman" w:hAnsi="Times New Roman"/>
          <w:color w:val="auto"/>
          <w:sz w:val="20"/>
        </w:rPr>
        <w:t xml:space="preserve"> </w:t>
      </w:r>
      <w:r w:rsidRPr="005760A5">
        <w:rPr>
          <w:rFonts w:ascii="Times New Roman" w:hAnsi="Times New Roman" w:cs="Arial Unicode MS"/>
          <w:color w:val="auto"/>
          <w:sz w:val="20"/>
        </w:rPr>
        <w:t>University</w:t>
      </w:r>
      <w:r w:rsidRPr="005760A5">
        <w:rPr>
          <w:rFonts w:ascii="Times New Roman" w:hAnsi="Times New Roman"/>
          <w:color w:val="auto"/>
          <w:sz w:val="20"/>
        </w:rPr>
        <w:t xml:space="preserve"> </w:t>
      </w:r>
      <w:r w:rsidRPr="005760A5">
        <w:rPr>
          <w:rFonts w:ascii="Times New Roman" w:hAnsi="Times New Roman" w:cs="Arial Unicode MS"/>
          <w:color w:val="auto"/>
          <w:sz w:val="20"/>
        </w:rPr>
        <w:t>Press</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Macht</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Meininger</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Roth</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(2005).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pleasures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eating</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qualitative</w:t>
      </w:r>
      <w:r w:rsidRPr="005760A5">
        <w:rPr>
          <w:rFonts w:ascii="Times New Roman" w:hAnsi="Times New Roman"/>
          <w:color w:val="auto"/>
          <w:sz w:val="20"/>
        </w:rPr>
        <w:t xml:space="preserve"> </w:t>
      </w:r>
      <w:r w:rsidRPr="005760A5">
        <w:rPr>
          <w:rFonts w:ascii="Times New Roman" w:hAnsi="Times New Roman" w:cs="Arial Unicode MS"/>
          <w:color w:val="auto"/>
          <w:sz w:val="20"/>
        </w:rPr>
        <w:t>analysis</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Happiness</w:t>
      </w:r>
      <w:r w:rsidRPr="005760A5">
        <w:rPr>
          <w:rFonts w:ascii="Times New Roman" w:hAnsi="Times New Roman"/>
          <w:color w:val="auto"/>
          <w:sz w:val="20"/>
        </w:rPr>
        <w:t xml:space="preserve"> </w:t>
      </w:r>
      <w:r w:rsidRPr="005760A5">
        <w:rPr>
          <w:rFonts w:ascii="Times New Roman" w:hAnsi="Times New Roman" w:cs="Arial Unicode MS"/>
          <w:color w:val="auto"/>
          <w:sz w:val="20"/>
        </w:rPr>
        <w:t>Studies</w:t>
      </w:r>
      <w:r w:rsidRPr="005760A5">
        <w:rPr>
          <w:rFonts w:ascii="Times New Roman" w:hAnsi="Times New Roman"/>
          <w:color w:val="auto"/>
          <w:sz w:val="20"/>
        </w:rPr>
        <w:t>, 6(2), 137</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160.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Mamalis</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(2009). </w:t>
      </w:r>
      <w:r w:rsidRPr="005760A5">
        <w:rPr>
          <w:rFonts w:ascii="Times New Roman" w:hAnsi="Times New Roman" w:cs="Arial Unicode MS"/>
          <w:color w:val="auto"/>
          <w:sz w:val="20"/>
        </w:rPr>
        <w:t>Critical</w:t>
      </w:r>
      <w:r w:rsidRPr="005760A5">
        <w:rPr>
          <w:rFonts w:ascii="Times New Roman" w:hAnsi="Times New Roman"/>
          <w:color w:val="auto"/>
          <w:sz w:val="20"/>
        </w:rPr>
        <w:t xml:space="preserve"> </w:t>
      </w:r>
      <w:r w:rsidRPr="005760A5">
        <w:rPr>
          <w:rFonts w:ascii="Times New Roman" w:hAnsi="Times New Roman" w:cs="Arial Unicode MS"/>
          <w:color w:val="auto"/>
          <w:sz w:val="20"/>
        </w:rPr>
        <w:t>success</w:t>
      </w:r>
      <w:r w:rsidRPr="005760A5">
        <w:rPr>
          <w:rFonts w:ascii="Times New Roman" w:hAnsi="Times New Roman"/>
          <w:color w:val="auto"/>
          <w:sz w:val="20"/>
        </w:rPr>
        <w:t xml:space="preserve"> </w:t>
      </w:r>
      <w:r w:rsidRPr="005760A5">
        <w:rPr>
          <w:rFonts w:ascii="Times New Roman" w:hAnsi="Times New Roman" w:cs="Arial Unicode MS"/>
          <w:color w:val="auto"/>
          <w:sz w:val="20"/>
        </w:rPr>
        <w:t>factors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foodservice</w:t>
      </w:r>
      <w:r w:rsidRPr="005760A5">
        <w:rPr>
          <w:rFonts w:ascii="Times New Roman" w:hAnsi="Times New Roman"/>
          <w:color w:val="auto"/>
          <w:sz w:val="20"/>
        </w:rPr>
        <w:t xml:space="preserve"> </w:t>
      </w:r>
      <w:r w:rsidRPr="005760A5">
        <w:rPr>
          <w:rFonts w:ascii="Times New Roman" w:hAnsi="Times New Roman" w:cs="Arial Unicode MS"/>
          <w:color w:val="auto"/>
          <w:sz w:val="20"/>
        </w:rPr>
        <w:t>industry</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International</w:t>
      </w:r>
      <w:r w:rsidRPr="005760A5">
        <w:rPr>
          <w:rFonts w:ascii="Times New Roman" w:hAnsi="Times New Roman"/>
          <w:color w:val="auto"/>
          <w:sz w:val="20"/>
        </w:rPr>
        <w:t xml:space="preserve"> </w:t>
      </w:r>
      <w:r w:rsidRPr="005760A5">
        <w:rPr>
          <w:rFonts w:ascii="Times New Roman" w:hAnsi="Times New Roman" w:cs="Arial Unicode MS"/>
          <w:color w:val="auto"/>
          <w:sz w:val="20"/>
        </w:rPr>
        <w:t>Food</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Agribusiness</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21(2</w:t>
      </w:r>
      <w:r w:rsidRPr="005760A5">
        <w:rPr>
          <w:rFonts w:ascii="Times New Roman" w:hAnsi="Times New Roman" w:cs="Arial Unicode MS" w:hint="default"/>
          <w:color w:val="auto"/>
          <w:sz w:val="20"/>
        </w:rPr>
        <w:t>–</w:t>
      </w:r>
      <w:r w:rsidRPr="005760A5">
        <w:rPr>
          <w:rFonts w:ascii="Times New Roman" w:hAnsi="Times New Roman"/>
          <w:color w:val="auto"/>
          <w:sz w:val="20"/>
        </w:rPr>
        <w:t>3), 191</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206.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Mazzocchi</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(2008). </w:t>
      </w:r>
      <w:r w:rsidRPr="005760A5">
        <w:rPr>
          <w:rFonts w:ascii="Times New Roman" w:hAnsi="Times New Roman" w:cs="Arial Unicode MS"/>
          <w:color w:val="auto"/>
          <w:sz w:val="20"/>
        </w:rPr>
        <w:t>Statistics</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Consumer</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xml:space="preserve">. </w:t>
      </w:r>
      <w:r w:rsidRPr="005760A5">
        <w:rPr>
          <w:rFonts w:ascii="Times New Roman" w:hAnsi="Times New Roman" w:cs="Arial Unicode MS"/>
          <w:color w:val="auto"/>
          <w:sz w:val="20"/>
        </w:rPr>
        <w:t>London</w:t>
      </w:r>
      <w:r w:rsidRPr="005760A5">
        <w:rPr>
          <w:rFonts w:ascii="Times New Roman" w:hAnsi="Times New Roman"/>
          <w:color w:val="auto"/>
          <w:sz w:val="20"/>
        </w:rPr>
        <w:t xml:space="preserve">: </w:t>
      </w:r>
      <w:r w:rsidRPr="005760A5">
        <w:rPr>
          <w:rFonts w:ascii="Times New Roman" w:hAnsi="Times New Roman" w:cs="Arial Unicode MS"/>
          <w:color w:val="auto"/>
          <w:sz w:val="20"/>
        </w:rPr>
        <w:t>Sage</w:t>
      </w:r>
      <w:r w:rsidRPr="005760A5">
        <w:rPr>
          <w:rFonts w:ascii="Times New Roman" w:hAnsi="Times New Roman"/>
          <w:color w:val="auto"/>
          <w:sz w:val="20"/>
        </w:rPr>
        <w:t xml:space="preserve">. </w:t>
      </w:r>
      <w:r w:rsidRPr="005760A5">
        <w:rPr>
          <w:rFonts w:ascii="Times New Roman" w:hAnsi="Times New Roman" w:cs="Arial Unicode MS"/>
          <w:color w:val="auto"/>
          <w:sz w:val="20"/>
        </w:rPr>
        <w:t>Mehta</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Maniam</w:t>
      </w:r>
      <w:r w:rsidRPr="005760A5">
        <w:rPr>
          <w:rFonts w:ascii="Times New Roman" w:hAnsi="Times New Roman"/>
          <w:color w:val="auto"/>
          <w:sz w:val="20"/>
        </w:rPr>
        <w:t xml:space="preserve">, </w:t>
      </w:r>
      <w:r w:rsidRPr="005760A5">
        <w:rPr>
          <w:rFonts w:ascii="Times New Roman" w:hAnsi="Times New Roman" w:cs="Arial Unicode MS"/>
          <w:color w:val="auto"/>
          <w:sz w:val="20"/>
        </w:rPr>
        <w:t>B</w:t>
      </w:r>
      <w:r w:rsidRPr="005760A5">
        <w:rPr>
          <w:rFonts w:ascii="Times New Roman" w:hAnsi="Times New Roman"/>
          <w:color w:val="auto"/>
          <w:sz w:val="20"/>
        </w:rPr>
        <w:t xml:space="preserve">. (2002).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determinants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customers</w:t>
      </w:r>
      <w:r w:rsidRPr="005760A5">
        <w:rPr>
          <w:rFonts w:ascii="Times New Roman" w:hAnsi="Times New Roman" w:hint="default"/>
          <w:color w:val="auto"/>
          <w:sz w:val="20"/>
        </w:rPr>
        <w:t xml:space="preserve">’ </w:t>
      </w:r>
      <w:r w:rsidRPr="005760A5">
        <w:rPr>
          <w:rFonts w:ascii="Times New Roman" w:hAnsi="Times New Roman" w:cs="Arial Unicode MS"/>
          <w:color w:val="auto"/>
          <w:sz w:val="20"/>
        </w:rPr>
        <w:t>attitudes</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towards</w:t>
      </w:r>
      <w:r w:rsidRPr="005760A5">
        <w:rPr>
          <w:rFonts w:ascii="Times New Roman" w:hAnsi="Times New Roman"/>
          <w:color w:val="auto"/>
          <w:sz w:val="20"/>
        </w:rPr>
        <w:t xml:space="preserve"> </w:t>
      </w:r>
      <w:r w:rsidRPr="005760A5">
        <w:rPr>
          <w:rFonts w:ascii="Times New Roman" w:hAnsi="Times New Roman" w:cs="Arial Unicode MS"/>
          <w:color w:val="auto"/>
          <w:sz w:val="20"/>
        </w:rPr>
        <w:t>selecting</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restaurant</w:t>
      </w:r>
      <w:r w:rsidRPr="005760A5">
        <w:rPr>
          <w:rFonts w:ascii="Times New Roman" w:hAnsi="Times New Roman"/>
          <w:color w:val="auto"/>
          <w:sz w:val="20"/>
        </w:rPr>
        <w:t xml:space="preserve">. </w:t>
      </w:r>
      <w:r w:rsidRPr="005760A5">
        <w:rPr>
          <w:rFonts w:ascii="Times New Roman" w:hAnsi="Times New Roman" w:cs="Arial Unicode MS"/>
          <w:color w:val="auto"/>
          <w:sz w:val="20"/>
        </w:rPr>
        <w:t>Academy</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Studies</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6(1), 27</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44. </w:t>
      </w:r>
      <w:r w:rsidRPr="005760A5">
        <w:rPr>
          <w:rFonts w:ascii="Times New Roman" w:hAnsi="Times New Roman" w:cs="Arial Unicode MS"/>
          <w:color w:val="auto"/>
          <w:sz w:val="20"/>
        </w:rPr>
        <w:t>Meng</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G</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Elliott</w:t>
      </w:r>
      <w:r w:rsidRPr="005760A5">
        <w:rPr>
          <w:rFonts w:ascii="Times New Roman" w:hAnsi="Times New Roman"/>
          <w:color w:val="auto"/>
          <w:sz w:val="20"/>
        </w:rPr>
        <w:t xml:space="preserve">, </w:t>
      </w:r>
      <w:r w:rsidRPr="005760A5">
        <w:rPr>
          <w:rFonts w:ascii="Times New Roman" w:hAnsi="Times New Roman" w:cs="Arial Unicode MS"/>
          <w:color w:val="auto"/>
          <w:sz w:val="20"/>
        </w:rPr>
        <w:t>K</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(2008). </w:t>
      </w:r>
      <w:r w:rsidRPr="005760A5">
        <w:rPr>
          <w:rFonts w:ascii="Times New Roman" w:hAnsi="Times New Roman" w:cs="Arial Unicode MS"/>
          <w:color w:val="auto"/>
          <w:sz w:val="20"/>
        </w:rPr>
        <w:t>Predictors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relationship</w:t>
      </w:r>
      <w:r w:rsidRPr="005760A5">
        <w:rPr>
          <w:rFonts w:ascii="Times New Roman" w:hAnsi="Times New Roman"/>
          <w:color w:val="auto"/>
          <w:sz w:val="20"/>
        </w:rPr>
        <w:t xml:space="preserve"> </w:t>
      </w:r>
      <w:r w:rsidRPr="005760A5">
        <w:rPr>
          <w:rFonts w:ascii="Times New Roman" w:hAnsi="Times New Roman" w:cs="Arial Unicode MS"/>
          <w:color w:val="auto"/>
          <w:sz w:val="20"/>
        </w:rPr>
        <w:t>quality</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luxury</w:t>
      </w:r>
      <w:r w:rsidRPr="005760A5">
        <w:rPr>
          <w:rFonts w:ascii="Times New Roman" w:hAnsi="Times New Roman"/>
          <w:color w:val="auto"/>
          <w:sz w:val="20"/>
        </w:rPr>
        <w:t xml:space="preserve"> </w:t>
      </w:r>
      <w:r w:rsidRPr="005760A5">
        <w:rPr>
          <w:rFonts w:ascii="Times New Roman" w:hAnsi="Times New Roman" w:cs="Arial Unicode MS"/>
          <w:color w:val="auto"/>
          <w:sz w:val="20"/>
        </w:rPr>
        <w:t>restau</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rants</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Retailing</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Consumer</w:t>
      </w:r>
      <w:r w:rsidRPr="005760A5">
        <w:rPr>
          <w:rFonts w:ascii="Times New Roman" w:hAnsi="Times New Roman"/>
          <w:color w:val="auto"/>
          <w:sz w:val="20"/>
        </w:rPr>
        <w:t xml:space="preserve"> </w:t>
      </w:r>
      <w:r w:rsidRPr="005760A5">
        <w:rPr>
          <w:rFonts w:ascii="Times New Roman" w:hAnsi="Times New Roman" w:cs="Arial Unicode MS"/>
          <w:color w:val="auto"/>
          <w:sz w:val="20"/>
        </w:rPr>
        <w:t>Services</w:t>
      </w:r>
      <w:r w:rsidRPr="005760A5">
        <w:rPr>
          <w:rFonts w:ascii="Times New Roman" w:hAnsi="Times New Roman"/>
          <w:color w:val="auto"/>
          <w:sz w:val="20"/>
        </w:rPr>
        <w:t>, 15(6), 509</w:t>
      </w:r>
      <w:r w:rsidRPr="005760A5">
        <w:rPr>
          <w:rFonts w:ascii="Times New Roman" w:hAnsi="Times New Roman" w:cs="Arial Unicode MS" w:hint="default"/>
          <w:color w:val="auto"/>
          <w:sz w:val="20"/>
        </w:rPr>
        <w:t>–</w:t>
      </w:r>
      <w:r w:rsidRPr="005760A5">
        <w:rPr>
          <w:rFonts w:ascii="Times New Roman" w:hAnsi="Times New Roman"/>
          <w:color w:val="auto"/>
          <w:sz w:val="20"/>
        </w:rPr>
        <w:t>515.</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Milgram</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(1967).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small</w:t>
      </w:r>
      <w:r w:rsidRPr="005760A5">
        <w:rPr>
          <w:rFonts w:ascii="Times New Roman" w:hAnsi="Times New Roman"/>
          <w:color w:val="auto"/>
          <w:sz w:val="20"/>
        </w:rPr>
        <w:t xml:space="preserve"> </w:t>
      </w:r>
      <w:r w:rsidRPr="005760A5">
        <w:rPr>
          <w:rFonts w:ascii="Times New Roman" w:hAnsi="Times New Roman" w:cs="Arial Unicode MS"/>
          <w:color w:val="auto"/>
          <w:sz w:val="20"/>
        </w:rPr>
        <w:t>world</w:t>
      </w:r>
      <w:r w:rsidRPr="005760A5">
        <w:rPr>
          <w:rFonts w:ascii="Times New Roman" w:hAnsi="Times New Roman"/>
          <w:color w:val="auto"/>
          <w:sz w:val="20"/>
        </w:rPr>
        <w:t xml:space="preserve"> </w:t>
      </w:r>
      <w:r w:rsidRPr="005760A5">
        <w:rPr>
          <w:rFonts w:ascii="Times New Roman" w:hAnsi="Times New Roman" w:cs="Arial Unicode MS"/>
          <w:color w:val="auto"/>
          <w:sz w:val="20"/>
        </w:rPr>
        <w:t>problem</w:t>
      </w:r>
      <w:r w:rsidRPr="005760A5">
        <w:rPr>
          <w:rFonts w:ascii="Times New Roman" w:hAnsi="Times New Roman"/>
          <w:color w:val="auto"/>
          <w:sz w:val="20"/>
        </w:rPr>
        <w:t xml:space="preserve">. </w:t>
      </w:r>
      <w:r w:rsidRPr="005760A5">
        <w:rPr>
          <w:rFonts w:ascii="Times New Roman" w:hAnsi="Times New Roman" w:cs="Arial Unicode MS"/>
          <w:color w:val="auto"/>
          <w:sz w:val="20"/>
        </w:rPr>
        <w:t>Psychology</w:t>
      </w:r>
      <w:r w:rsidRPr="005760A5">
        <w:rPr>
          <w:rFonts w:ascii="Times New Roman" w:hAnsi="Times New Roman"/>
          <w:color w:val="auto"/>
          <w:sz w:val="20"/>
        </w:rPr>
        <w:t xml:space="preserve"> </w:t>
      </w:r>
      <w:r w:rsidRPr="005760A5">
        <w:rPr>
          <w:rFonts w:ascii="Times New Roman" w:hAnsi="Times New Roman" w:cs="Arial Unicode MS"/>
          <w:color w:val="auto"/>
          <w:sz w:val="20"/>
        </w:rPr>
        <w:t>Today</w:t>
      </w:r>
      <w:r w:rsidRPr="005760A5">
        <w:rPr>
          <w:rFonts w:ascii="Times New Roman" w:hAnsi="Times New Roman"/>
          <w:color w:val="auto"/>
          <w:sz w:val="20"/>
        </w:rPr>
        <w:t>, 1(1), 61</w:t>
      </w:r>
      <w:r w:rsidRPr="005760A5">
        <w:rPr>
          <w:rFonts w:ascii="Times New Roman" w:hAnsi="Times New Roman" w:cs="Arial Unicode MS" w:hint="default"/>
          <w:color w:val="auto"/>
          <w:sz w:val="20"/>
        </w:rPr>
        <w:t>–</w:t>
      </w:r>
      <w:r w:rsidRPr="005760A5">
        <w:rPr>
          <w:rFonts w:ascii="Times New Roman" w:hAnsi="Times New Roman"/>
          <w:color w:val="auto"/>
          <w:sz w:val="20"/>
        </w:rPr>
        <w:t>67.</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Mittal</w:t>
      </w:r>
      <w:r w:rsidRPr="005760A5">
        <w:rPr>
          <w:rFonts w:ascii="Times New Roman" w:hAnsi="Times New Roman"/>
          <w:color w:val="auto"/>
          <w:sz w:val="20"/>
        </w:rPr>
        <w:t xml:space="preserve">, </w:t>
      </w:r>
      <w:r w:rsidRPr="005760A5">
        <w:rPr>
          <w:rFonts w:ascii="Times New Roman" w:hAnsi="Times New Roman" w:cs="Arial Unicode MS"/>
          <w:color w:val="auto"/>
          <w:sz w:val="20"/>
        </w:rPr>
        <w:t>V</w:t>
      </w:r>
      <w:r w:rsidRPr="005760A5">
        <w:rPr>
          <w:rFonts w:ascii="Times New Roman" w:hAnsi="Times New Roman"/>
          <w:color w:val="auto"/>
          <w:sz w:val="20"/>
        </w:rPr>
        <w:t xml:space="preserve">., </w:t>
      </w:r>
      <w:r w:rsidRPr="005760A5">
        <w:rPr>
          <w:rFonts w:ascii="Times New Roman" w:hAnsi="Times New Roman" w:cs="Arial Unicode MS"/>
          <w:color w:val="auto"/>
          <w:sz w:val="20"/>
        </w:rPr>
        <w:t>Ross</w:t>
      </w:r>
      <w:r w:rsidRPr="005760A5">
        <w:rPr>
          <w:rFonts w:ascii="Times New Roman" w:hAnsi="Times New Roman"/>
          <w:color w:val="auto"/>
          <w:sz w:val="20"/>
        </w:rPr>
        <w:t xml:space="preserve">, </w:t>
      </w:r>
      <w:r w:rsidRPr="005760A5">
        <w:rPr>
          <w:rFonts w:ascii="Times New Roman" w:hAnsi="Times New Roman" w:cs="Arial Unicode MS"/>
          <w:color w:val="auto"/>
          <w:sz w:val="20"/>
        </w:rPr>
        <w:t>W</w:t>
      </w:r>
      <w:r w:rsidRPr="005760A5">
        <w:rPr>
          <w:rFonts w:ascii="Times New Roman" w:hAnsi="Times New Roman"/>
          <w:color w:val="auto"/>
          <w:sz w:val="20"/>
        </w:rPr>
        <w:t xml:space="preserve">. </w:t>
      </w:r>
      <w:r w:rsidRPr="005760A5">
        <w:rPr>
          <w:rFonts w:ascii="Times New Roman" w:hAnsi="Times New Roman" w:cs="Arial Unicode MS"/>
          <w:color w:val="auto"/>
          <w:sz w:val="20"/>
        </w:rPr>
        <w:t>T</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Baldasare</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(1998).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asymmetric</w:t>
      </w:r>
      <w:r w:rsidRPr="005760A5">
        <w:rPr>
          <w:rFonts w:ascii="Times New Roman" w:hAnsi="Times New Roman"/>
          <w:color w:val="auto"/>
          <w:sz w:val="20"/>
        </w:rPr>
        <w:t xml:space="preserve"> </w:t>
      </w:r>
      <w:r w:rsidRPr="005760A5">
        <w:rPr>
          <w:rFonts w:ascii="Times New Roman" w:hAnsi="Times New Roman" w:cs="Arial Unicode MS"/>
          <w:color w:val="auto"/>
          <w:sz w:val="20"/>
        </w:rPr>
        <w:t>impact</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negative</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positive</w:t>
      </w:r>
      <w:r w:rsidRPr="005760A5">
        <w:rPr>
          <w:rFonts w:ascii="Times New Roman" w:hAnsi="Times New Roman"/>
          <w:color w:val="auto"/>
          <w:sz w:val="20"/>
        </w:rPr>
        <w:t xml:space="preserve"> </w:t>
      </w:r>
      <w:r w:rsidRPr="005760A5">
        <w:rPr>
          <w:rFonts w:ascii="Times New Roman" w:hAnsi="Times New Roman" w:cs="Arial Unicode MS"/>
          <w:color w:val="auto"/>
          <w:sz w:val="20"/>
        </w:rPr>
        <w:t>attribute</w:t>
      </w:r>
      <w:r w:rsidRPr="005760A5">
        <w:rPr>
          <w:rFonts w:ascii="Times New Roman" w:hAnsi="Times New Roman"/>
          <w:color w:val="auto"/>
          <w:sz w:val="20"/>
        </w:rPr>
        <w:t>-</w:t>
      </w:r>
      <w:r w:rsidRPr="005760A5">
        <w:rPr>
          <w:rFonts w:ascii="Times New Roman" w:hAnsi="Times New Roman" w:cs="Arial Unicode MS"/>
          <w:color w:val="auto"/>
          <w:sz w:val="20"/>
        </w:rPr>
        <w:t>level</w:t>
      </w:r>
      <w:r w:rsidRPr="005760A5">
        <w:rPr>
          <w:rFonts w:ascii="Times New Roman" w:hAnsi="Times New Roman"/>
          <w:color w:val="auto"/>
          <w:sz w:val="20"/>
        </w:rPr>
        <w:t xml:space="preserve"> </w:t>
      </w:r>
      <w:r w:rsidRPr="005760A5">
        <w:rPr>
          <w:rFonts w:ascii="Times New Roman" w:hAnsi="Times New Roman" w:cs="Arial Unicode MS"/>
          <w:color w:val="auto"/>
          <w:sz w:val="20"/>
        </w:rPr>
        <w:t>performance</w:t>
      </w:r>
      <w:r w:rsidRPr="005760A5">
        <w:rPr>
          <w:rFonts w:ascii="Times New Roman" w:hAnsi="Times New Roman"/>
          <w:color w:val="auto"/>
          <w:sz w:val="20"/>
        </w:rPr>
        <w:t xml:space="preserve"> </w:t>
      </w:r>
      <w:r w:rsidRPr="005760A5">
        <w:rPr>
          <w:rFonts w:ascii="Times New Roman" w:hAnsi="Times New Roman" w:cs="Arial Unicode MS"/>
          <w:color w:val="auto"/>
          <w:sz w:val="20"/>
        </w:rPr>
        <w:t>on</w:t>
      </w:r>
      <w:r w:rsidRPr="005760A5">
        <w:rPr>
          <w:rFonts w:ascii="Times New Roman" w:hAnsi="Times New Roman"/>
          <w:color w:val="auto"/>
          <w:sz w:val="20"/>
        </w:rPr>
        <w:t xml:space="preserve"> </w:t>
      </w:r>
      <w:r w:rsidRPr="005760A5">
        <w:rPr>
          <w:rFonts w:ascii="Times New Roman" w:hAnsi="Times New Roman" w:cs="Arial Unicode MS"/>
          <w:color w:val="auto"/>
          <w:sz w:val="20"/>
        </w:rPr>
        <w:t>overall</w:t>
      </w:r>
      <w:r w:rsidRPr="005760A5">
        <w:rPr>
          <w:rFonts w:ascii="Times New Roman" w:hAnsi="Times New Roman"/>
          <w:color w:val="auto"/>
          <w:sz w:val="20"/>
        </w:rPr>
        <w:t xml:space="preserve"> </w:t>
      </w:r>
      <w:r w:rsidRPr="005760A5">
        <w:rPr>
          <w:rFonts w:ascii="Times New Roman" w:hAnsi="Times New Roman" w:cs="Arial Unicode MS"/>
          <w:color w:val="auto"/>
          <w:sz w:val="20"/>
        </w:rPr>
        <w:t>satisfaction</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repurchase</w:t>
      </w:r>
      <w:r w:rsidRPr="005760A5">
        <w:rPr>
          <w:rFonts w:ascii="Times New Roman" w:hAnsi="Times New Roman"/>
          <w:color w:val="auto"/>
          <w:sz w:val="20"/>
        </w:rPr>
        <w:t xml:space="preserve"> </w:t>
      </w:r>
      <w:r w:rsidRPr="005760A5">
        <w:rPr>
          <w:rFonts w:ascii="Times New Roman" w:hAnsi="Times New Roman" w:cs="Arial Unicode MS"/>
          <w:color w:val="auto"/>
          <w:sz w:val="20"/>
        </w:rPr>
        <w:t>intentions</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62(1), 33</w:t>
      </w:r>
      <w:r w:rsidRPr="005760A5">
        <w:rPr>
          <w:rFonts w:ascii="Times New Roman" w:hAnsi="Times New Roman" w:cs="Arial Unicode MS" w:hint="default"/>
          <w:color w:val="auto"/>
          <w:sz w:val="20"/>
        </w:rPr>
        <w:t>–</w:t>
      </w:r>
      <w:r w:rsidRPr="005760A5">
        <w:rPr>
          <w:rFonts w:ascii="Times New Roman" w:hAnsi="Times New Roman"/>
          <w:color w:val="auto"/>
          <w:sz w:val="20"/>
        </w:rPr>
        <w:t>47.</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Myung</w:t>
      </w:r>
      <w:r w:rsidRPr="005760A5">
        <w:rPr>
          <w:rFonts w:ascii="Times New Roman" w:hAnsi="Times New Roman"/>
          <w:color w:val="auto"/>
          <w:sz w:val="20"/>
        </w:rPr>
        <w:t xml:space="preserve">, </w:t>
      </w:r>
      <w:r w:rsidRPr="005760A5">
        <w:rPr>
          <w:rFonts w:ascii="Times New Roman" w:hAnsi="Times New Roman" w:cs="Arial Unicode MS"/>
          <w:color w:val="auto"/>
          <w:sz w:val="20"/>
        </w:rPr>
        <w:t>E</w:t>
      </w:r>
      <w:r w:rsidRPr="005760A5">
        <w:rPr>
          <w:rFonts w:ascii="Times New Roman" w:hAnsi="Times New Roman"/>
          <w:color w:val="auto"/>
          <w:sz w:val="20"/>
        </w:rPr>
        <w:t xml:space="preserve">., </w:t>
      </w:r>
      <w:r w:rsidRPr="005760A5">
        <w:rPr>
          <w:rFonts w:ascii="Times New Roman" w:hAnsi="Times New Roman" w:cs="Arial Unicode MS"/>
          <w:color w:val="auto"/>
          <w:sz w:val="20"/>
        </w:rPr>
        <w:t>Feinstein</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H</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McCool</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(2008). </w:t>
      </w:r>
      <w:r w:rsidRPr="005760A5">
        <w:rPr>
          <w:rFonts w:ascii="Times New Roman" w:hAnsi="Times New Roman" w:cs="Arial Unicode MS"/>
          <w:color w:val="auto"/>
          <w:sz w:val="20"/>
        </w:rPr>
        <w:t>Using</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discrete</w:t>
      </w:r>
      <w:r w:rsidRPr="005760A5">
        <w:rPr>
          <w:rFonts w:ascii="Times New Roman" w:hAnsi="Times New Roman"/>
          <w:color w:val="auto"/>
          <w:sz w:val="20"/>
        </w:rPr>
        <w:t xml:space="preserve"> </w:t>
      </w:r>
      <w:r w:rsidRPr="005760A5">
        <w:rPr>
          <w:rFonts w:ascii="Times New Roman" w:hAnsi="Times New Roman" w:cs="Arial Unicode MS"/>
          <w:color w:val="auto"/>
          <w:sz w:val="20"/>
        </w:rPr>
        <w:t>choice</w:t>
      </w:r>
      <w:r w:rsidRPr="005760A5">
        <w:rPr>
          <w:rFonts w:ascii="Times New Roman" w:hAnsi="Times New Roman"/>
          <w:color w:val="auto"/>
          <w:sz w:val="20"/>
        </w:rPr>
        <w:t xml:space="preserve"> </w:t>
      </w:r>
      <w:r w:rsidRPr="005760A5">
        <w:rPr>
          <w:rFonts w:ascii="Times New Roman" w:hAnsi="Times New Roman" w:cs="Arial Unicode MS"/>
          <w:color w:val="auto"/>
          <w:sz w:val="20"/>
        </w:rPr>
        <w:t>model</w:t>
      </w:r>
      <w:r w:rsidRPr="005760A5">
        <w:rPr>
          <w:rFonts w:ascii="Times New Roman" w:hAnsi="Times New Roman"/>
          <w:color w:val="auto"/>
          <w:sz w:val="20"/>
        </w:rPr>
        <w:t xml:space="preserve"> </w:t>
      </w:r>
      <w:r w:rsidRPr="005760A5">
        <w:rPr>
          <w:rFonts w:ascii="Times New Roman" w:hAnsi="Times New Roman" w:cs="Arial Unicode MS"/>
          <w:color w:val="auto"/>
          <w:sz w:val="20"/>
        </w:rPr>
        <w:t>to</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identify</w:t>
      </w:r>
      <w:r w:rsidRPr="005760A5">
        <w:rPr>
          <w:rFonts w:ascii="Times New Roman" w:hAnsi="Times New Roman"/>
          <w:color w:val="auto"/>
          <w:sz w:val="20"/>
        </w:rPr>
        <w:t xml:space="preserve"> </w:t>
      </w:r>
      <w:r w:rsidRPr="005760A5">
        <w:rPr>
          <w:rFonts w:ascii="Times New Roman" w:hAnsi="Times New Roman" w:cs="Arial Unicode MS"/>
          <w:color w:val="auto"/>
          <w:sz w:val="20"/>
        </w:rPr>
        <w:t>consumer</w:t>
      </w:r>
      <w:r w:rsidRPr="005760A5">
        <w:rPr>
          <w:rFonts w:ascii="Times New Roman" w:hAnsi="Times New Roman"/>
          <w:color w:val="auto"/>
          <w:sz w:val="20"/>
        </w:rPr>
        <w:t xml:space="preserve"> </w:t>
      </w:r>
      <w:r w:rsidRPr="005760A5">
        <w:rPr>
          <w:rFonts w:ascii="Times New Roman" w:hAnsi="Times New Roman" w:cs="Arial Unicode MS"/>
          <w:color w:val="auto"/>
          <w:sz w:val="20"/>
        </w:rPr>
        <w:t>meal</w:t>
      </w:r>
      <w:r w:rsidRPr="005760A5">
        <w:rPr>
          <w:rFonts w:ascii="Times New Roman" w:hAnsi="Times New Roman"/>
          <w:color w:val="auto"/>
          <w:sz w:val="20"/>
        </w:rPr>
        <w:t xml:space="preserve"> </w:t>
      </w:r>
      <w:r w:rsidRPr="005760A5">
        <w:rPr>
          <w:rFonts w:ascii="Times New Roman" w:hAnsi="Times New Roman" w:cs="Arial Unicode MS"/>
          <w:color w:val="auto"/>
          <w:sz w:val="20"/>
        </w:rPr>
        <w:t>preferences</w:t>
      </w:r>
      <w:r w:rsidRPr="005760A5">
        <w:rPr>
          <w:rFonts w:ascii="Times New Roman" w:hAnsi="Times New Roman"/>
          <w:color w:val="auto"/>
          <w:sz w:val="20"/>
        </w:rPr>
        <w:t xml:space="preserve"> </w:t>
      </w:r>
      <w:r w:rsidRPr="005760A5">
        <w:rPr>
          <w:rFonts w:ascii="Times New Roman" w:hAnsi="Times New Roman" w:cs="Arial Unicode MS"/>
          <w:color w:val="auto"/>
          <w:sz w:val="20"/>
        </w:rPr>
        <w:t>within</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prix</w:t>
      </w:r>
      <w:r w:rsidRPr="005760A5">
        <w:rPr>
          <w:rFonts w:ascii="Times New Roman" w:hAnsi="Times New Roman"/>
          <w:color w:val="auto"/>
          <w:sz w:val="20"/>
        </w:rPr>
        <w:t xml:space="preserve"> </w:t>
      </w:r>
      <w:r w:rsidRPr="005760A5">
        <w:rPr>
          <w:rFonts w:ascii="Times New Roman" w:hAnsi="Times New Roman" w:cs="Arial Unicode MS"/>
          <w:color w:val="auto"/>
          <w:sz w:val="20"/>
        </w:rPr>
        <w:t>fixe</w:t>
      </w:r>
      <w:r w:rsidRPr="005760A5">
        <w:rPr>
          <w:rFonts w:ascii="Times New Roman" w:hAnsi="Times New Roman"/>
          <w:color w:val="auto"/>
          <w:sz w:val="20"/>
        </w:rPr>
        <w:t xml:space="preserve"> </w:t>
      </w:r>
      <w:r w:rsidRPr="005760A5">
        <w:rPr>
          <w:rFonts w:ascii="Times New Roman" w:hAnsi="Times New Roman" w:cs="Arial Unicode MS"/>
          <w:color w:val="auto"/>
          <w:sz w:val="20"/>
        </w:rPr>
        <w:t>menu</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Hospitality</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Tourism</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32(4), 491</w:t>
      </w:r>
      <w:r w:rsidRPr="005760A5">
        <w:rPr>
          <w:rFonts w:ascii="Times New Roman" w:hAnsi="Times New Roman" w:cs="Arial Unicode MS" w:hint="default"/>
          <w:color w:val="auto"/>
          <w:sz w:val="20"/>
        </w:rPr>
        <w:t>–</w:t>
      </w:r>
      <w:r w:rsidRPr="005760A5">
        <w:rPr>
          <w:rFonts w:ascii="Times New Roman" w:hAnsi="Times New Roman"/>
          <w:color w:val="auto"/>
          <w:sz w:val="20"/>
        </w:rPr>
        <w:t>504.</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Namkung</w:t>
      </w:r>
      <w:r w:rsidRPr="005760A5">
        <w:rPr>
          <w:rFonts w:ascii="Times New Roman" w:hAnsi="Times New Roman"/>
          <w:color w:val="auto"/>
          <w:sz w:val="20"/>
        </w:rPr>
        <w:t xml:space="preserve">, </w:t>
      </w:r>
      <w:r w:rsidRPr="005760A5">
        <w:rPr>
          <w:rFonts w:ascii="Times New Roman" w:hAnsi="Times New Roman" w:cs="Arial Unicode MS"/>
          <w:color w:val="auto"/>
          <w:sz w:val="20"/>
        </w:rPr>
        <w:t>Y</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Jang</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(2008). </w:t>
      </w:r>
      <w:r w:rsidRPr="005760A5">
        <w:rPr>
          <w:rFonts w:ascii="Times New Roman" w:hAnsi="Times New Roman" w:cs="Arial Unicode MS"/>
          <w:color w:val="auto"/>
          <w:sz w:val="20"/>
        </w:rPr>
        <w:t>Are</w:t>
      </w:r>
      <w:r w:rsidRPr="005760A5">
        <w:rPr>
          <w:rFonts w:ascii="Times New Roman" w:hAnsi="Times New Roman"/>
          <w:color w:val="auto"/>
          <w:sz w:val="20"/>
        </w:rPr>
        <w:t xml:space="preserve"> </w:t>
      </w:r>
      <w:r w:rsidRPr="005760A5">
        <w:rPr>
          <w:rFonts w:ascii="Times New Roman" w:hAnsi="Times New Roman" w:cs="Arial Unicode MS"/>
          <w:color w:val="auto"/>
          <w:sz w:val="20"/>
        </w:rPr>
        <w:t>highly</w:t>
      </w:r>
      <w:r w:rsidRPr="005760A5">
        <w:rPr>
          <w:rFonts w:ascii="Times New Roman" w:hAnsi="Times New Roman"/>
          <w:color w:val="auto"/>
          <w:sz w:val="20"/>
        </w:rPr>
        <w:t xml:space="preserve"> </w:t>
      </w:r>
      <w:r w:rsidRPr="005760A5">
        <w:rPr>
          <w:rFonts w:ascii="Times New Roman" w:hAnsi="Times New Roman" w:cs="Arial Unicode MS"/>
          <w:color w:val="auto"/>
          <w:sz w:val="20"/>
        </w:rPr>
        <w:t>satisfied</w:t>
      </w:r>
      <w:r w:rsidRPr="005760A5">
        <w:rPr>
          <w:rFonts w:ascii="Times New Roman" w:hAnsi="Times New Roman"/>
          <w:color w:val="auto"/>
          <w:sz w:val="20"/>
        </w:rPr>
        <w:t xml:space="preserve"> </w:t>
      </w:r>
      <w:r w:rsidRPr="005760A5">
        <w:rPr>
          <w:rFonts w:ascii="Times New Roman" w:hAnsi="Times New Roman" w:cs="Arial Unicode MS"/>
          <w:color w:val="auto"/>
          <w:sz w:val="20"/>
        </w:rPr>
        <w:t>restaurant</w:t>
      </w:r>
      <w:r w:rsidRPr="005760A5">
        <w:rPr>
          <w:rFonts w:ascii="Times New Roman" w:hAnsi="Times New Roman"/>
          <w:color w:val="auto"/>
          <w:sz w:val="20"/>
        </w:rPr>
        <w:t xml:space="preserve"> </w:t>
      </w:r>
      <w:r w:rsidRPr="005760A5">
        <w:rPr>
          <w:rFonts w:ascii="Times New Roman" w:hAnsi="Times New Roman" w:cs="Arial Unicode MS"/>
          <w:color w:val="auto"/>
          <w:sz w:val="20"/>
        </w:rPr>
        <w:t>customers</w:t>
      </w:r>
      <w:r w:rsidRPr="005760A5">
        <w:rPr>
          <w:rFonts w:ascii="Times New Roman" w:hAnsi="Times New Roman"/>
          <w:color w:val="auto"/>
          <w:sz w:val="20"/>
        </w:rPr>
        <w:t xml:space="preserve"> </w:t>
      </w:r>
      <w:r w:rsidRPr="005760A5">
        <w:rPr>
          <w:rFonts w:ascii="Times New Roman" w:hAnsi="Times New Roman" w:cs="Arial Unicode MS"/>
          <w:color w:val="auto"/>
          <w:sz w:val="20"/>
        </w:rPr>
        <w:t>really</w:t>
      </w:r>
      <w:r w:rsidRPr="005760A5">
        <w:rPr>
          <w:rFonts w:ascii="Times New Roman" w:hAnsi="Times New Roman"/>
          <w:color w:val="auto"/>
          <w:sz w:val="20"/>
        </w:rPr>
        <w:t xml:space="preserve"> </w:t>
      </w:r>
      <w:r w:rsidRPr="005760A5">
        <w:rPr>
          <w:rFonts w:ascii="Times New Roman" w:hAnsi="Times New Roman" w:cs="Arial Unicode MS"/>
          <w:color w:val="auto"/>
          <w:sz w:val="20"/>
        </w:rPr>
        <w:t>dif</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ferent?</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quality</w:t>
      </w:r>
      <w:r w:rsidRPr="005760A5">
        <w:rPr>
          <w:rFonts w:ascii="Times New Roman" w:hAnsi="Times New Roman"/>
          <w:color w:val="auto"/>
          <w:sz w:val="20"/>
        </w:rPr>
        <w:t xml:space="preserve"> </w:t>
      </w:r>
      <w:r w:rsidRPr="005760A5">
        <w:rPr>
          <w:rFonts w:ascii="Times New Roman" w:hAnsi="Times New Roman" w:cs="Arial Unicode MS"/>
          <w:color w:val="auto"/>
          <w:sz w:val="20"/>
        </w:rPr>
        <w:t>perception</w:t>
      </w:r>
      <w:r w:rsidRPr="005760A5">
        <w:rPr>
          <w:rFonts w:ascii="Times New Roman" w:hAnsi="Times New Roman"/>
          <w:color w:val="auto"/>
          <w:sz w:val="20"/>
        </w:rPr>
        <w:t xml:space="preserve"> </w:t>
      </w:r>
      <w:r w:rsidRPr="005760A5">
        <w:rPr>
          <w:rFonts w:ascii="Times New Roman" w:hAnsi="Times New Roman" w:cs="Arial Unicode MS"/>
          <w:color w:val="auto"/>
          <w:sz w:val="20"/>
        </w:rPr>
        <w:t>perspective</w:t>
      </w:r>
      <w:r w:rsidRPr="005760A5">
        <w:rPr>
          <w:rFonts w:ascii="Times New Roman" w:hAnsi="Times New Roman"/>
          <w:color w:val="auto"/>
          <w:sz w:val="20"/>
        </w:rPr>
        <w:t xml:space="preserve">. </w:t>
      </w:r>
      <w:r w:rsidRPr="005760A5">
        <w:rPr>
          <w:rFonts w:ascii="Times New Roman" w:hAnsi="Times New Roman" w:cs="Arial Unicode MS"/>
          <w:color w:val="auto"/>
          <w:sz w:val="20"/>
        </w:rPr>
        <w:t>International</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Contemporary</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Hospitality</w:t>
      </w:r>
      <w:r w:rsidRPr="005760A5">
        <w:rPr>
          <w:rFonts w:ascii="Times New Roman" w:hAnsi="Times New Roman"/>
          <w:color w:val="auto"/>
          <w:sz w:val="20"/>
        </w:rPr>
        <w:t xml:space="preserve"> </w:t>
      </w:r>
      <w:r w:rsidRPr="005760A5">
        <w:rPr>
          <w:rFonts w:ascii="Times New Roman" w:hAnsi="Times New Roman" w:cs="Arial Unicode MS"/>
          <w:color w:val="auto"/>
          <w:sz w:val="20"/>
        </w:rPr>
        <w:t>Management</w:t>
      </w:r>
      <w:r w:rsidRPr="005760A5">
        <w:rPr>
          <w:rFonts w:ascii="Times New Roman" w:hAnsi="Times New Roman"/>
          <w:color w:val="auto"/>
          <w:sz w:val="20"/>
        </w:rPr>
        <w:t>, 20(2), 142</w:t>
      </w:r>
      <w:r w:rsidRPr="005760A5">
        <w:rPr>
          <w:rFonts w:ascii="Times New Roman" w:hAnsi="Times New Roman" w:cs="Arial Unicode MS" w:hint="default"/>
          <w:color w:val="auto"/>
          <w:sz w:val="20"/>
        </w:rPr>
        <w:t>–</w:t>
      </w:r>
      <w:r w:rsidRPr="005760A5">
        <w:rPr>
          <w:rFonts w:ascii="Times New Roman" w:hAnsi="Times New Roman"/>
          <w:color w:val="auto"/>
          <w:sz w:val="20"/>
        </w:rPr>
        <w:t>155.</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Narayana</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w:t>
      </w:r>
      <w:r w:rsidRPr="005760A5">
        <w:rPr>
          <w:rFonts w:ascii="Times New Roman" w:hAnsi="Times New Roman" w:cs="Arial Unicode MS"/>
          <w:color w:val="auto"/>
          <w:sz w:val="20"/>
        </w:rPr>
        <w:t>L</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Martin</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(1975). </w:t>
      </w:r>
      <w:r w:rsidRPr="005760A5">
        <w:rPr>
          <w:rFonts w:ascii="Times New Roman" w:hAnsi="Times New Roman" w:cs="Arial Unicode MS"/>
          <w:color w:val="auto"/>
          <w:sz w:val="20"/>
        </w:rPr>
        <w:t>Consumer</w:t>
      </w:r>
      <w:r w:rsidRPr="005760A5">
        <w:rPr>
          <w:rFonts w:ascii="Times New Roman" w:hAnsi="Times New Roman"/>
          <w:color w:val="auto"/>
          <w:sz w:val="20"/>
        </w:rPr>
        <w:t xml:space="preserve"> </w:t>
      </w:r>
      <w:r w:rsidRPr="005760A5">
        <w:rPr>
          <w:rFonts w:ascii="Times New Roman" w:hAnsi="Times New Roman" w:cs="Arial Unicode MS"/>
          <w:color w:val="auto"/>
          <w:sz w:val="20"/>
        </w:rPr>
        <w:t>behaviour</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product</w:t>
      </w:r>
      <w:r w:rsidRPr="005760A5">
        <w:rPr>
          <w:rFonts w:ascii="Times New Roman" w:hAnsi="Times New Roman"/>
          <w:color w:val="auto"/>
          <w:sz w:val="20"/>
        </w:rPr>
        <w:t xml:space="preserve"> </w:t>
      </w:r>
      <w:r w:rsidRPr="005760A5">
        <w:rPr>
          <w:rFonts w:ascii="Times New Roman" w:hAnsi="Times New Roman" w:cs="Arial Unicode MS"/>
          <w:color w:val="auto"/>
          <w:sz w:val="20"/>
        </w:rPr>
        <w:t>performance</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lastRenderedPageBreak/>
        <w:t>An</w:t>
      </w:r>
      <w:r w:rsidRPr="005760A5">
        <w:rPr>
          <w:rFonts w:ascii="Times New Roman" w:hAnsi="Times New Roman"/>
          <w:color w:val="auto"/>
          <w:sz w:val="20"/>
        </w:rPr>
        <w:t xml:space="preserve"> </w:t>
      </w:r>
      <w:r w:rsidRPr="005760A5">
        <w:rPr>
          <w:rFonts w:ascii="Times New Roman" w:hAnsi="Times New Roman" w:cs="Arial Unicode MS"/>
          <w:color w:val="auto"/>
          <w:sz w:val="20"/>
        </w:rPr>
        <w:t>alternative</w:t>
      </w:r>
      <w:r w:rsidRPr="005760A5">
        <w:rPr>
          <w:rFonts w:ascii="Times New Roman" w:hAnsi="Times New Roman"/>
          <w:color w:val="auto"/>
          <w:sz w:val="20"/>
        </w:rPr>
        <w:t xml:space="preserve"> </w:t>
      </w:r>
      <w:r w:rsidRPr="005760A5">
        <w:rPr>
          <w:rFonts w:ascii="Times New Roman" w:hAnsi="Times New Roman" w:cs="Arial Unicode MS"/>
          <w:color w:val="auto"/>
          <w:sz w:val="20"/>
        </w:rPr>
        <w:t>conceptualization</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39(4), 1</w:t>
      </w:r>
      <w:r w:rsidRPr="005760A5">
        <w:rPr>
          <w:rFonts w:ascii="Times New Roman" w:hAnsi="Times New Roman" w:cs="Arial Unicode MS" w:hint="default"/>
          <w:color w:val="auto"/>
          <w:sz w:val="20"/>
        </w:rPr>
        <w:t>–</w:t>
      </w:r>
      <w:r w:rsidRPr="005760A5">
        <w:rPr>
          <w:rFonts w:ascii="Times New Roman" w:hAnsi="Times New Roman"/>
          <w:color w:val="auto"/>
          <w:sz w:val="20"/>
        </w:rPr>
        <w:t>6.</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Narine</w:t>
      </w:r>
      <w:r w:rsidRPr="005760A5">
        <w:rPr>
          <w:rFonts w:ascii="Times New Roman" w:hAnsi="Times New Roman"/>
          <w:color w:val="auto"/>
          <w:sz w:val="20"/>
        </w:rPr>
        <w:t xml:space="preserve">, </w:t>
      </w:r>
      <w:r w:rsidRPr="005760A5">
        <w:rPr>
          <w:rFonts w:ascii="Times New Roman" w:hAnsi="Times New Roman" w:cs="Arial Unicode MS"/>
          <w:color w:val="auto"/>
          <w:sz w:val="20"/>
        </w:rPr>
        <w:t>T</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Badrine</w:t>
      </w:r>
      <w:r w:rsidRPr="005760A5">
        <w:rPr>
          <w:rFonts w:ascii="Times New Roman" w:hAnsi="Times New Roman"/>
          <w:color w:val="auto"/>
          <w:sz w:val="20"/>
        </w:rPr>
        <w:t xml:space="preserve">, </w:t>
      </w:r>
      <w:r w:rsidRPr="005760A5">
        <w:rPr>
          <w:rFonts w:ascii="Times New Roman" w:hAnsi="Times New Roman" w:cs="Arial Unicode MS"/>
          <w:color w:val="auto"/>
          <w:sz w:val="20"/>
        </w:rPr>
        <w:t>N</w:t>
      </w:r>
      <w:r w:rsidRPr="005760A5">
        <w:rPr>
          <w:rFonts w:ascii="Times New Roman" w:hAnsi="Times New Roman"/>
          <w:color w:val="auto"/>
          <w:sz w:val="20"/>
        </w:rPr>
        <w:t xml:space="preserve">. (2007). </w:t>
      </w:r>
      <w:r w:rsidRPr="005760A5">
        <w:rPr>
          <w:rFonts w:ascii="Times New Roman" w:hAnsi="Times New Roman" w:cs="Arial Unicode MS"/>
          <w:color w:val="auto"/>
          <w:sz w:val="20"/>
        </w:rPr>
        <w:t>Influential</w:t>
      </w:r>
      <w:r w:rsidRPr="005760A5">
        <w:rPr>
          <w:rFonts w:ascii="Times New Roman" w:hAnsi="Times New Roman"/>
          <w:color w:val="auto"/>
          <w:sz w:val="20"/>
        </w:rPr>
        <w:t xml:space="preserve"> </w:t>
      </w:r>
      <w:r w:rsidRPr="005760A5">
        <w:rPr>
          <w:rFonts w:ascii="Times New Roman" w:hAnsi="Times New Roman" w:cs="Arial Unicode MS"/>
          <w:color w:val="auto"/>
          <w:sz w:val="20"/>
        </w:rPr>
        <w:t>factors</w:t>
      </w:r>
      <w:r w:rsidRPr="005760A5">
        <w:rPr>
          <w:rFonts w:ascii="Times New Roman" w:hAnsi="Times New Roman"/>
          <w:color w:val="auto"/>
          <w:sz w:val="20"/>
        </w:rPr>
        <w:t xml:space="preserve"> </w:t>
      </w:r>
      <w:r w:rsidRPr="005760A5">
        <w:rPr>
          <w:rFonts w:ascii="Times New Roman" w:hAnsi="Times New Roman" w:cs="Arial Unicode MS"/>
          <w:color w:val="auto"/>
          <w:sz w:val="20"/>
        </w:rPr>
        <w:t>affecting</w:t>
      </w:r>
      <w:r w:rsidRPr="005760A5">
        <w:rPr>
          <w:rFonts w:ascii="Times New Roman" w:hAnsi="Times New Roman"/>
          <w:color w:val="auto"/>
          <w:sz w:val="20"/>
        </w:rPr>
        <w:t xml:space="preserve"> </w:t>
      </w:r>
      <w:r w:rsidRPr="005760A5">
        <w:rPr>
          <w:rFonts w:ascii="Times New Roman" w:hAnsi="Times New Roman" w:cs="Arial Unicode MS"/>
          <w:color w:val="auto"/>
          <w:sz w:val="20"/>
        </w:rPr>
        <w:t>food</w:t>
      </w:r>
      <w:r w:rsidRPr="005760A5">
        <w:rPr>
          <w:rFonts w:ascii="Times New Roman" w:hAnsi="Times New Roman"/>
          <w:color w:val="auto"/>
          <w:sz w:val="20"/>
        </w:rPr>
        <w:t xml:space="preserve"> </w:t>
      </w:r>
      <w:r w:rsidRPr="005760A5">
        <w:rPr>
          <w:rFonts w:ascii="Times New Roman" w:hAnsi="Times New Roman" w:cs="Arial Unicode MS"/>
          <w:color w:val="auto"/>
          <w:sz w:val="20"/>
        </w:rPr>
        <w:t>choices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consumers</w:t>
      </w:r>
      <w:r w:rsidRPr="005760A5">
        <w:rPr>
          <w:rFonts w:ascii="Times New Roman" w:hAnsi="Times New Roman"/>
          <w:color w:val="auto"/>
          <w:sz w:val="20"/>
        </w:rPr>
        <w:t xml:space="preserve"> </w:t>
      </w:r>
      <w:r w:rsidRPr="005760A5">
        <w:rPr>
          <w:rFonts w:ascii="Times New Roman" w:hAnsi="Times New Roman" w:cs="Arial Unicode MS"/>
          <w:color w:val="auto"/>
          <w:sz w:val="20"/>
        </w:rPr>
        <w:t>when</w:t>
      </w:r>
      <w:r w:rsidRPr="005760A5">
        <w:rPr>
          <w:rFonts w:ascii="Times New Roman" w:hAnsi="Times New Roman"/>
          <w:color w:val="auto"/>
          <w:sz w:val="20"/>
        </w:rPr>
        <w:t xml:space="preserve"> </w:t>
      </w:r>
      <w:r w:rsidRPr="005760A5">
        <w:rPr>
          <w:rFonts w:ascii="Times New Roman" w:hAnsi="Times New Roman" w:cs="Arial Unicode MS"/>
          <w:color w:val="auto"/>
          <w:sz w:val="20"/>
        </w:rPr>
        <w:t>eating</w:t>
      </w:r>
      <w:r w:rsidRPr="005760A5">
        <w:rPr>
          <w:rFonts w:ascii="Times New Roman" w:hAnsi="Times New Roman"/>
          <w:color w:val="auto"/>
          <w:sz w:val="20"/>
        </w:rPr>
        <w:t xml:space="preserve"> </w:t>
      </w:r>
      <w:r w:rsidRPr="005760A5">
        <w:rPr>
          <w:rFonts w:ascii="Times New Roman" w:hAnsi="Times New Roman" w:cs="Arial Unicode MS"/>
          <w:color w:val="auto"/>
          <w:sz w:val="20"/>
        </w:rPr>
        <w:t>outside</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household</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Trinidad</w:t>
      </w:r>
      <w:r w:rsidRPr="005760A5">
        <w:rPr>
          <w:rFonts w:ascii="Times New Roman" w:hAnsi="Times New Roman"/>
          <w:color w:val="auto"/>
          <w:sz w:val="20"/>
        </w:rPr>
        <w:t xml:space="preserve">, </w:t>
      </w:r>
      <w:r w:rsidRPr="005760A5">
        <w:rPr>
          <w:rFonts w:ascii="Times New Roman" w:hAnsi="Times New Roman" w:cs="Arial Unicode MS"/>
          <w:color w:val="auto"/>
          <w:sz w:val="20"/>
        </w:rPr>
        <w:t>West</w:t>
      </w:r>
      <w:r w:rsidRPr="005760A5">
        <w:rPr>
          <w:rFonts w:ascii="Times New Roman" w:hAnsi="Times New Roman"/>
          <w:color w:val="auto"/>
          <w:sz w:val="20"/>
        </w:rPr>
        <w:t xml:space="preserve"> </w:t>
      </w:r>
      <w:r w:rsidRPr="005760A5">
        <w:rPr>
          <w:rFonts w:ascii="Times New Roman" w:hAnsi="Times New Roman" w:cs="Arial Unicode MS"/>
          <w:color w:val="auto"/>
          <w:sz w:val="20"/>
        </w:rPr>
        <w:t>Indies</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Food</w:t>
      </w:r>
      <w:r w:rsidRPr="005760A5">
        <w:rPr>
          <w:rFonts w:ascii="Times New Roman" w:hAnsi="Times New Roman"/>
          <w:color w:val="auto"/>
          <w:sz w:val="20"/>
        </w:rPr>
        <w:t xml:space="preserve"> </w:t>
      </w:r>
      <w:r w:rsidRPr="005760A5">
        <w:rPr>
          <w:rFonts w:ascii="Times New Roman" w:hAnsi="Times New Roman" w:cs="Arial Unicode MS"/>
          <w:color w:val="auto"/>
          <w:sz w:val="20"/>
        </w:rPr>
        <w:t>Products</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Marketing</w:t>
      </w:r>
      <w:r w:rsidRPr="005760A5">
        <w:rPr>
          <w:rFonts w:ascii="Times New Roman" w:hAnsi="Times New Roman"/>
          <w:color w:val="auto"/>
          <w:sz w:val="20"/>
        </w:rPr>
        <w:t>, 13(1), 19</w:t>
      </w:r>
      <w:r w:rsidRPr="005760A5">
        <w:rPr>
          <w:rFonts w:ascii="Times New Roman" w:hAnsi="Times New Roman" w:cs="Arial Unicode MS" w:hint="default"/>
          <w:color w:val="auto"/>
          <w:sz w:val="20"/>
        </w:rPr>
        <w:t>–</w:t>
      </w:r>
      <w:r w:rsidRPr="005760A5">
        <w:rPr>
          <w:rFonts w:ascii="Times New Roman" w:hAnsi="Times New Roman"/>
          <w:color w:val="auto"/>
          <w:sz w:val="20"/>
        </w:rPr>
        <w:t>29.</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Orme</w:t>
      </w:r>
      <w:r w:rsidRPr="005760A5">
        <w:rPr>
          <w:rFonts w:ascii="Times New Roman" w:hAnsi="Times New Roman"/>
          <w:color w:val="auto"/>
          <w:sz w:val="20"/>
        </w:rPr>
        <w:t xml:space="preserve">, </w:t>
      </w:r>
      <w:r w:rsidRPr="005760A5">
        <w:rPr>
          <w:rFonts w:ascii="Times New Roman" w:hAnsi="Times New Roman" w:cs="Arial Unicode MS"/>
          <w:color w:val="auto"/>
          <w:sz w:val="20"/>
        </w:rPr>
        <w:t>B</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Howell</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(2009). </w:t>
      </w:r>
      <w:r w:rsidRPr="005760A5">
        <w:rPr>
          <w:rFonts w:ascii="Times New Roman" w:hAnsi="Times New Roman" w:cs="Arial Unicode MS"/>
          <w:color w:val="auto"/>
          <w:sz w:val="20"/>
        </w:rPr>
        <w:t>Application</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Covariates</w:t>
      </w:r>
      <w:r w:rsidRPr="005760A5">
        <w:rPr>
          <w:rFonts w:ascii="Times New Roman" w:hAnsi="Times New Roman"/>
          <w:color w:val="auto"/>
          <w:sz w:val="20"/>
        </w:rPr>
        <w:t xml:space="preserve"> </w:t>
      </w:r>
      <w:r w:rsidRPr="005760A5">
        <w:rPr>
          <w:rFonts w:ascii="Times New Roman" w:hAnsi="Times New Roman" w:cs="Arial Unicode MS"/>
          <w:color w:val="auto"/>
          <w:sz w:val="20"/>
        </w:rPr>
        <w:t>within</w:t>
      </w:r>
      <w:r w:rsidRPr="005760A5">
        <w:rPr>
          <w:rFonts w:ascii="Times New Roman" w:hAnsi="Times New Roman"/>
          <w:color w:val="auto"/>
          <w:sz w:val="20"/>
        </w:rPr>
        <w:t xml:space="preserve"> </w:t>
      </w:r>
      <w:r w:rsidRPr="005760A5">
        <w:rPr>
          <w:rFonts w:ascii="Times New Roman" w:hAnsi="Times New Roman" w:cs="Arial Unicode MS"/>
          <w:color w:val="auto"/>
          <w:sz w:val="20"/>
        </w:rPr>
        <w:t>Sawtooth</w:t>
      </w:r>
      <w:r w:rsidRPr="005760A5">
        <w:rPr>
          <w:rFonts w:ascii="Times New Roman" w:hAnsi="Times New Roman"/>
          <w:color w:val="auto"/>
          <w:sz w:val="20"/>
        </w:rPr>
        <w:t xml:space="preserve"> </w:t>
      </w:r>
      <w:r w:rsidRPr="005760A5">
        <w:rPr>
          <w:rFonts w:ascii="Times New Roman" w:hAnsi="Times New Roman" w:cs="Arial Unicode MS"/>
          <w:color w:val="auto"/>
          <w:sz w:val="20"/>
        </w:rPr>
        <w:t>Software</w:t>
      </w:r>
      <w:r w:rsidRPr="005760A5">
        <w:rPr>
          <w:rFonts w:ascii="Times New Roman" w:hAnsi="Times New Roman"/>
          <w:color w:val="auto"/>
          <w:sz w:val="20"/>
        </w:rPr>
        <w:t xml:space="preserve"> </w:t>
      </w:r>
      <w:r w:rsidRPr="005760A5">
        <w:rPr>
          <w:rFonts w:ascii="Times New Roman" w:hAnsi="Times New Roman" w:cs="Arial Unicode MS"/>
          <w:color w:val="auto"/>
          <w:sz w:val="20"/>
        </w:rPr>
        <w:t>CBC</w:t>
      </w:r>
      <w:r w:rsidRPr="005760A5">
        <w:rPr>
          <w:rFonts w:ascii="Times New Roman" w:hAnsi="Times New Roman"/>
          <w:color w:val="auto"/>
          <w:sz w:val="20"/>
        </w:rPr>
        <w:t>/</w:t>
      </w:r>
      <w:r w:rsidRPr="005760A5">
        <w:rPr>
          <w:rFonts w:ascii="Times New Roman" w:hAnsi="Times New Roman" w:cs="Arial Unicode MS"/>
          <w:color w:val="auto"/>
          <w:sz w:val="20"/>
        </w:rPr>
        <w:t>HB</w:t>
      </w:r>
      <w:r w:rsidRPr="005760A5">
        <w:rPr>
          <w:rFonts w:ascii="Times New Roman" w:hAnsi="Times New Roman"/>
          <w:color w:val="auto"/>
          <w:sz w:val="20"/>
        </w:rPr>
        <w:t xml:space="preserve"> </w:t>
      </w:r>
      <w:r w:rsidRPr="005760A5">
        <w:rPr>
          <w:rFonts w:ascii="Times New Roman" w:hAnsi="Times New Roman" w:cs="Arial Unicode MS"/>
          <w:color w:val="auto"/>
          <w:sz w:val="20"/>
        </w:rPr>
        <w:t>Programme</w:t>
      </w:r>
      <w:r w:rsidRPr="005760A5">
        <w:rPr>
          <w:rFonts w:ascii="Times New Roman" w:hAnsi="Times New Roman"/>
          <w:color w:val="auto"/>
          <w:sz w:val="20"/>
        </w:rPr>
        <w:t xml:space="preserve">: </w:t>
      </w:r>
      <w:r w:rsidRPr="005760A5">
        <w:rPr>
          <w:rFonts w:ascii="Times New Roman" w:hAnsi="Times New Roman" w:cs="Arial Unicode MS"/>
          <w:color w:val="auto"/>
          <w:sz w:val="20"/>
        </w:rPr>
        <w:t>Theory</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Practical</w:t>
      </w:r>
      <w:r w:rsidRPr="005760A5">
        <w:rPr>
          <w:rFonts w:ascii="Times New Roman" w:hAnsi="Times New Roman"/>
          <w:color w:val="auto"/>
          <w:sz w:val="20"/>
        </w:rPr>
        <w:t xml:space="preserve"> </w:t>
      </w:r>
      <w:r w:rsidRPr="005760A5">
        <w:rPr>
          <w:rFonts w:ascii="Times New Roman" w:hAnsi="Times New Roman" w:cs="Arial Unicode MS"/>
          <w:color w:val="auto"/>
          <w:sz w:val="20"/>
        </w:rPr>
        <w:t>Example</w:t>
      </w:r>
      <w:r w:rsidRPr="005760A5">
        <w:rPr>
          <w:rFonts w:ascii="Times New Roman" w:hAnsi="Times New Roman"/>
          <w:color w:val="auto"/>
          <w:sz w:val="20"/>
        </w:rPr>
        <w:t xml:space="preserve">. </w:t>
      </w:r>
      <w:r w:rsidRPr="005760A5">
        <w:rPr>
          <w:rFonts w:ascii="Times New Roman" w:hAnsi="Times New Roman" w:cs="Arial Unicode MS"/>
          <w:color w:val="auto"/>
          <w:sz w:val="20"/>
        </w:rPr>
        <w:t>Sequim</w:t>
      </w:r>
      <w:r w:rsidRPr="005760A5">
        <w:rPr>
          <w:rFonts w:ascii="Times New Roman" w:hAnsi="Times New Roman"/>
          <w:color w:val="auto"/>
          <w:sz w:val="20"/>
        </w:rPr>
        <w:t xml:space="preserve">, </w:t>
      </w:r>
      <w:r w:rsidRPr="005760A5">
        <w:rPr>
          <w:rFonts w:ascii="Times New Roman" w:hAnsi="Times New Roman" w:cs="Arial Unicode MS"/>
          <w:color w:val="auto"/>
          <w:sz w:val="20"/>
        </w:rPr>
        <w:t>WA</w:t>
      </w:r>
      <w:r w:rsidRPr="005760A5">
        <w:rPr>
          <w:rFonts w:ascii="Times New Roman" w:hAnsi="Times New Roman"/>
          <w:color w:val="auto"/>
          <w:sz w:val="20"/>
        </w:rPr>
        <w:t xml:space="preserve">: </w:t>
      </w:r>
      <w:r w:rsidRPr="005760A5">
        <w:rPr>
          <w:rFonts w:ascii="Times New Roman" w:hAnsi="Times New Roman" w:cs="Arial Unicode MS"/>
          <w:color w:val="auto"/>
          <w:sz w:val="20"/>
        </w:rPr>
        <w:t>Sawtooth</w:t>
      </w:r>
      <w:r w:rsidRPr="005760A5">
        <w:rPr>
          <w:rFonts w:ascii="Times New Roman" w:hAnsi="Times New Roman"/>
          <w:color w:val="auto"/>
          <w:sz w:val="20"/>
        </w:rPr>
        <w:t xml:space="preserve"> </w:t>
      </w:r>
      <w:r w:rsidRPr="005760A5">
        <w:rPr>
          <w:rFonts w:ascii="Times New Roman" w:hAnsi="Times New Roman" w:cs="Arial Unicode MS"/>
          <w:color w:val="auto"/>
          <w:sz w:val="20"/>
        </w:rPr>
        <w:t>Software</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Paper</w:t>
      </w:r>
      <w:r w:rsidRPr="005760A5">
        <w:rPr>
          <w:rFonts w:ascii="Times New Roman" w:hAnsi="Times New Roman"/>
          <w:color w:val="auto"/>
          <w:sz w:val="20"/>
        </w:rPr>
        <w:t xml:space="preserve"> </w:t>
      </w:r>
      <w:r w:rsidRPr="005760A5">
        <w:rPr>
          <w:rFonts w:ascii="Times New Roman" w:hAnsi="Times New Roman" w:cs="Arial Unicode MS"/>
          <w:color w:val="auto"/>
          <w:sz w:val="20"/>
        </w:rPr>
        <w:t>Series</w:t>
      </w:r>
      <w:r w:rsidRPr="005760A5">
        <w:rPr>
          <w:rFonts w:ascii="Times New Roman" w:hAnsi="Times New Roman"/>
          <w:color w:val="auto"/>
          <w:sz w:val="20"/>
        </w:rPr>
        <w:t>.</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Orme</w:t>
      </w:r>
      <w:r w:rsidRPr="005760A5">
        <w:rPr>
          <w:rFonts w:ascii="Times New Roman" w:hAnsi="Times New Roman"/>
          <w:color w:val="auto"/>
          <w:sz w:val="20"/>
        </w:rPr>
        <w:t xml:space="preserve">, </w:t>
      </w:r>
      <w:r w:rsidRPr="005760A5">
        <w:rPr>
          <w:rFonts w:ascii="Times New Roman" w:hAnsi="Times New Roman" w:cs="Arial Unicode MS"/>
          <w:color w:val="auto"/>
          <w:sz w:val="20"/>
        </w:rPr>
        <w:t>B</w:t>
      </w:r>
      <w:r w:rsidRPr="005760A5">
        <w:rPr>
          <w:rFonts w:ascii="Times New Roman" w:hAnsi="Times New Roman"/>
          <w:color w:val="auto"/>
          <w:sz w:val="20"/>
        </w:rPr>
        <w:t xml:space="preserve">. </w:t>
      </w:r>
      <w:r w:rsidRPr="005760A5">
        <w:rPr>
          <w:rFonts w:ascii="Times New Roman" w:hAnsi="Times New Roman" w:cs="Arial Unicode MS"/>
          <w:color w:val="auto"/>
          <w:sz w:val="20"/>
        </w:rPr>
        <w:t>K</w:t>
      </w:r>
      <w:r w:rsidRPr="005760A5">
        <w:rPr>
          <w:rFonts w:ascii="Times New Roman" w:hAnsi="Times New Roman"/>
          <w:color w:val="auto"/>
          <w:sz w:val="20"/>
        </w:rPr>
        <w:t xml:space="preserve"> (2010). </w:t>
      </w:r>
      <w:r w:rsidRPr="005760A5">
        <w:rPr>
          <w:rFonts w:ascii="Times New Roman" w:hAnsi="Times New Roman" w:cs="Arial Unicode MS"/>
          <w:color w:val="auto"/>
          <w:sz w:val="20"/>
        </w:rPr>
        <w:t>Getting</w:t>
      </w:r>
      <w:r w:rsidRPr="005760A5">
        <w:rPr>
          <w:rFonts w:ascii="Times New Roman" w:hAnsi="Times New Roman"/>
          <w:color w:val="auto"/>
          <w:sz w:val="20"/>
        </w:rPr>
        <w:t xml:space="preserve"> </w:t>
      </w:r>
      <w:r w:rsidRPr="005760A5">
        <w:rPr>
          <w:rFonts w:ascii="Times New Roman" w:hAnsi="Times New Roman" w:cs="Arial Unicode MS"/>
          <w:color w:val="auto"/>
          <w:sz w:val="20"/>
        </w:rPr>
        <w:t>Started</w:t>
      </w:r>
      <w:r w:rsidRPr="005760A5">
        <w:rPr>
          <w:rFonts w:ascii="Times New Roman" w:hAnsi="Times New Roman"/>
          <w:color w:val="auto"/>
          <w:sz w:val="20"/>
        </w:rPr>
        <w:t xml:space="preserve"> </w:t>
      </w:r>
      <w:r w:rsidRPr="005760A5">
        <w:rPr>
          <w:rFonts w:ascii="Times New Roman" w:hAnsi="Times New Roman" w:cs="Arial Unicode MS"/>
          <w:color w:val="auto"/>
          <w:sz w:val="20"/>
        </w:rPr>
        <w:t>with</w:t>
      </w:r>
      <w:r w:rsidRPr="005760A5">
        <w:rPr>
          <w:rFonts w:ascii="Times New Roman" w:hAnsi="Times New Roman"/>
          <w:color w:val="auto"/>
          <w:sz w:val="20"/>
        </w:rPr>
        <w:t xml:space="preserve"> </w:t>
      </w:r>
      <w:r w:rsidRPr="005760A5">
        <w:rPr>
          <w:rFonts w:ascii="Times New Roman" w:hAnsi="Times New Roman" w:cs="Arial Unicode MS"/>
          <w:color w:val="auto"/>
          <w:sz w:val="20"/>
        </w:rPr>
        <w:t>Conjoint</w:t>
      </w:r>
      <w:r w:rsidRPr="005760A5">
        <w:rPr>
          <w:rFonts w:ascii="Times New Roman" w:hAnsi="Times New Roman"/>
          <w:color w:val="auto"/>
          <w:sz w:val="20"/>
        </w:rPr>
        <w:t xml:space="preserve"> </w:t>
      </w:r>
      <w:r w:rsidRPr="005760A5">
        <w:rPr>
          <w:rFonts w:ascii="Times New Roman" w:hAnsi="Times New Roman" w:cs="Arial Unicode MS"/>
          <w:color w:val="auto"/>
          <w:sz w:val="20"/>
        </w:rPr>
        <w:t>Analysis</w:t>
      </w:r>
      <w:r w:rsidRPr="005760A5">
        <w:rPr>
          <w:rFonts w:ascii="Times New Roman" w:hAnsi="Times New Roman"/>
          <w:color w:val="auto"/>
          <w:sz w:val="20"/>
        </w:rPr>
        <w:t xml:space="preserve">: </w:t>
      </w:r>
      <w:r w:rsidRPr="005760A5">
        <w:rPr>
          <w:rFonts w:ascii="Times New Roman" w:hAnsi="Times New Roman" w:cs="Arial Unicode MS"/>
          <w:color w:val="auto"/>
          <w:sz w:val="20"/>
        </w:rPr>
        <w:t>Strategies</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Product</w:t>
      </w:r>
      <w:r w:rsidRPr="005760A5">
        <w:rPr>
          <w:rFonts w:ascii="Times New Roman" w:hAnsi="Times New Roman"/>
          <w:color w:val="auto"/>
          <w:sz w:val="20"/>
        </w:rPr>
        <w:t xml:space="preserve"> </w:t>
      </w:r>
      <w:r w:rsidRPr="005760A5">
        <w:rPr>
          <w:rFonts w:ascii="Times New Roman" w:hAnsi="Times New Roman" w:cs="Arial Unicode MS"/>
          <w:color w:val="auto"/>
          <w:sz w:val="20"/>
        </w:rPr>
        <w:t>Design</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Pricing</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2</w:t>
      </w:r>
      <w:r w:rsidRPr="005760A5">
        <w:rPr>
          <w:rFonts w:ascii="Times New Roman" w:hAnsi="Times New Roman" w:cs="Arial Unicode MS"/>
          <w:color w:val="auto"/>
          <w:sz w:val="20"/>
        </w:rPr>
        <w:t>nd</w:t>
      </w:r>
      <w:r w:rsidRPr="005760A5">
        <w:rPr>
          <w:rFonts w:ascii="Times New Roman" w:hAnsi="Times New Roman"/>
          <w:color w:val="auto"/>
          <w:sz w:val="20"/>
        </w:rPr>
        <w:t xml:space="preserve"> </w:t>
      </w:r>
      <w:r w:rsidRPr="005760A5">
        <w:rPr>
          <w:rFonts w:ascii="Times New Roman" w:hAnsi="Times New Roman" w:cs="Arial Unicode MS"/>
          <w:color w:val="auto"/>
          <w:sz w:val="20"/>
        </w:rPr>
        <w:t>edition</w:t>
      </w:r>
      <w:r w:rsidRPr="005760A5">
        <w:rPr>
          <w:rFonts w:ascii="Times New Roman" w:hAnsi="Times New Roman"/>
          <w:color w:val="auto"/>
          <w:sz w:val="20"/>
        </w:rPr>
        <w:t xml:space="preserve">. </w:t>
      </w:r>
      <w:r w:rsidRPr="005760A5">
        <w:rPr>
          <w:rFonts w:ascii="Times New Roman" w:hAnsi="Times New Roman" w:cs="Arial Unicode MS"/>
          <w:color w:val="auto"/>
          <w:sz w:val="20"/>
        </w:rPr>
        <w:t>Madison</w:t>
      </w:r>
      <w:r w:rsidRPr="005760A5">
        <w:rPr>
          <w:rFonts w:ascii="Times New Roman" w:hAnsi="Times New Roman"/>
          <w:color w:val="auto"/>
          <w:sz w:val="20"/>
        </w:rPr>
        <w:t xml:space="preserve">, </w:t>
      </w:r>
      <w:r w:rsidRPr="005760A5">
        <w:rPr>
          <w:rFonts w:ascii="Times New Roman" w:hAnsi="Times New Roman" w:cs="Arial Unicode MS"/>
          <w:color w:val="auto"/>
          <w:sz w:val="20"/>
        </w:rPr>
        <w:t>WI</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xml:space="preserve"> </w:t>
      </w:r>
      <w:r w:rsidRPr="005760A5">
        <w:rPr>
          <w:rFonts w:ascii="Times New Roman" w:hAnsi="Times New Roman" w:cs="Arial Unicode MS"/>
          <w:color w:val="auto"/>
          <w:sz w:val="20"/>
        </w:rPr>
        <w:t>Publishers</w:t>
      </w:r>
      <w:r w:rsidRPr="005760A5">
        <w:rPr>
          <w:rFonts w:ascii="Times New Roman" w:hAnsi="Times New Roman"/>
          <w:color w:val="auto"/>
          <w:sz w:val="20"/>
        </w:rPr>
        <w:t xml:space="preserve"> </w:t>
      </w:r>
      <w:r w:rsidRPr="005760A5">
        <w:rPr>
          <w:rFonts w:ascii="Times New Roman" w:hAnsi="Times New Roman" w:cs="Arial Unicode MS"/>
          <w:color w:val="auto"/>
          <w:sz w:val="20"/>
        </w:rPr>
        <w:t>LLC</w:t>
      </w:r>
      <w:r w:rsidRPr="005760A5">
        <w:rPr>
          <w:rFonts w:ascii="Times New Roman" w:hAnsi="Times New Roman"/>
          <w:color w:val="auto"/>
          <w:sz w:val="20"/>
        </w:rPr>
        <w:t>.</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Orme</w:t>
      </w:r>
      <w:r w:rsidRPr="005760A5">
        <w:rPr>
          <w:rFonts w:ascii="Times New Roman" w:hAnsi="Times New Roman"/>
          <w:color w:val="auto"/>
          <w:sz w:val="20"/>
        </w:rPr>
        <w:t xml:space="preserve">, </w:t>
      </w:r>
      <w:r w:rsidRPr="005760A5">
        <w:rPr>
          <w:rFonts w:ascii="Times New Roman" w:hAnsi="Times New Roman" w:cs="Arial Unicode MS"/>
          <w:color w:val="auto"/>
          <w:sz w:val="20"/>
        </w:rPr>
        <w:t>B</w:t>
      </w:r>
      <w:r w:rsidRPr="005760A5">
        <w:rPr>
          <w:rFonts w:ascii="Times New Roman" w:hAnsi="Times New Roman"/>
          <w:color w:val="auto"/>
          <w:sz w:val="20"/>
        </w:rPr>
        <w:t xml:space="preserve">. </w:t>
      </w:r>
      <w:r w:rsidRPr="005760A5">
        <w:rPr>
          <w:rFonts w:ascii="Times New Roman" w:hAnsi="Times New Roman" w:cs="Arial Unicode MS"/>
          <w:color w:val="auto"/>
          <w:sz w:val="20"/>
        </w:rPr>
        <w:t>K</w:t>
      </w:r>
      <w:r w:rsidRPr="005760A5">
        <w:rPr>
          <w:rFonts w:ascii="Times New Roman" w:hAnsi="Times New Roman"/>
          <w:color w:val="auto"/>
          <w:sz w:val="20"/>
        </w:rPr>
        <w:t xml:space="preserve"> (2014). </w:t>
      </w:r>
      <w:r w:rsidRPr="005760A5">
        <w:rPr>
          <w:rFonts w:ascii="Times New Roman" w:hAnsi="Times New Roman" w:cs="Arial Unicode MS"/>
          <w:color w:val="auto"/>
          <w:sz w:val="20"/>
        </w:rPr>
        <w:t>Getting</w:t>
      </w:r>
      <w:r w:rsidRPr="005760A5">
        <w:rPr>
          <w:rFonts w:ascii="Times New Roman" w:hAnsi="Times New Roman"/>
          <w:color w:val="auto"/>
          <w:sz w:val="20"/>
        </w:rPr>
        <w:t xml:space="preserve"> </w:t>
      </w:r>
      <w:r w:rsidRPr="005760A5">
        <w:rPr>
          <w:rFonts w:ascii="Times New Roman" w:hAnsi="Times New Roman" w:cs="Arial Unicode MS"/>
          <w:color w:val="auto"/>
          <w:sz w:val="20"/>
        </w:rPr>
        <w:t>Started</w:t>
      </w:r>
      <w:r w:rsidRPr="005760A5">
        <w:rPr>
          <w:rFonts w:ascii="Times New Roman" w:hAnsi="Times New Roman"/>
          <w:color w:val="auto"/>
          <w:sz w:val="20"/>
        </w:rPr>
        <w:t xml:space="preserve"> </w:t>
      </w:r>
      <w:r w:rsidRPr="005760A5">
        <w:rPr>
          <w:rFonts w:ascii="Times New Roman" w:hAnsi="Times New Roman" w:cs="Arial Unicode MS"/>
          <w:color w:val="auto"/>
          <w:sz w:val="20"/>
        </w:rPr>
        <w:t>with</w:t>
      </w:r>
      <w:r w:rsidRPr="005760A5">
        <w:rPr>
          <w:rFonts w:ascii="Times New Roman" w:hAnsi="Times New Roman"/>
          <w:color w:val="auto"/>
          <w:sz w:val="20"/>
        </w:rPr>
        <w:t xml:space="preserve"> </w:t>
      </w:r>
      <w:r w:rsidRPr="005760A5">
        <w:rPr>
          <w:rFonts w:ascii="Times New Roman" w:hAnsi="Times New Roman" w:cs="Arial Unicode MS"/>
          <w:color w:val="auto"/>
          <w:sz w:val="20"/>
        </w:rPr>
        <w:t>Conjoint</w:t>
      </w:r>
      <w:r w:rsidRPr="005760A5">
        <w:rPr>
          <w:rFonts w:ascii="Times New Roman" w:hAnsi="Times New Roman"/>
          <w:color w:val="auto"/>
          <w:sz w:val="20"/>
        </w:rPr>
        <w:t xml:space="preserve"> </w:t>
      </w:r>
      <w:r w:rsidRPr="005760A5">
        <w:rPr>
          <w:rFonts w:ascii="Times New Roman" w:hAnsi="Times New Roman" w:cs="Arial Unicode MS"/>
          <w:color w:val="auto"/>
          <w:sz w:val="20"/>
        </w:rPr>
        <w:t>Analysis</w:t>
      </w:r>
      <w:r w:rsidRPr="005760A5">
        <w:rPr>
          <w:rFonts w:ascii="Times New Roman" w:hAnsi="Times New Roman"/>
          <w:color w:val="auto"/>
          <w:sz w:val="20"/>
        </w:rPr>
        <w:t xml:space="preserve">: </w:t>
      </w:r>
      <w:r w:rsidRPr="005760A5">
        <w:rPr>
          <w:rFonts w:ascii="Times New Roman" w:hAnsi="Times New Roman" w:cs="Arial Unicode MS"/>
          <w:color w:val="auto"/>
          <w:sz w:val="20"/>
        </w:rPr>
        <w:t>Strategies</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Product</w:t>
      </w:r>
      <w:r w:rsidRPr="005760A5">
        <w:rPr>
          <w:rFonts w:ascii="Times New Roman" w:hAnsi="Times New Roman"/>
          <w:color w:val="auto"/>
          <w:sz w:val="20"/>
        </w:rPr>
        <w:t xml:space="preserve"> </w:t>
      </w:r>
      <w:r w:rsidRPr="005760A5">
        <w:rPr>
          <w:rFonts w:ascii="Times New Roman" w:hAnsi="Times New Roman" w:cs="Arial Unicode MS"/>
          <w:color w:val="auto"/>
          <w:sz w:val="20"/>
        </w:rPr>
        <w:t>Design</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Pricing</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3</w:t>
      </w:r>
      <w:r w:rsidRPr="005760A5">
        <w:rPr>
          <w:rFonts w:ascii="Times New Roman" w:hAnsi="Times New Roman" w:cs="Arial Unicode MS"/>
          <w:color w:val="auto"/>
          <w:sz w:val="20"/>
        </w:rPr>
        <w:t>rd</w:t>
      </w:r>
      <w:r w:rsidRPr="005760A5">
        <w:rPr>
          <w:rFonts w:ascii="Times New Roman" w:hAnsi="Times New Roman"/>
          <w:color w:val="auto"/>
          <w:sz w:val="20"/>
        </w:rPr>
        <w:t xml:space="preserve"> </w:t>
      </w:r>
      <w:r w:rsidRPr="005760A5">
        <w:rPr>
          <w:rFonts w:ascii="Times New Roman" w:hAnsi="Times New Roman" w:cs="Arial Unicode MS"/>
          <w:color w:val="auto"/>
          <w:sz w:val="20"/>
        </w:rPr>
        <w:t>edition</w:t>
      </w:r>
      <w:r w:rsidRPr="005760A5">
        <w:rPr>
          <w:rFonts w:ascii="Times New Roman" w:hAnsi="Times New Roman"/>
          <w:color w:val="auto"/>
          <w:sz w:val="20"/>
        </w:rPr>
        <w:t xml:space="preserve">. </w:t>
      </w:r>
      <w:r w:rsidRPr="005760A5">
        <w:rPr>
          <w:rFonts w:ascii="Times New Roman" w:hAnsi="Times New Roman" w:cs="Arial Unicode MS"/>
          <w:color w:val="auto"/>
          <w:sz w:val="20"/>
        </w:rPr>
        <w:t>Madison</w:t>
      </w:r>
      <w:r w:rsidRPr="005760A5">
        <w:rPr>
          <w:rFonts w:ascii="Times New Roman" w:hAnsi="Times New Roman"/>
          <w:color w:val="auto"/>
          <w:sz w:val="20"/>
        </w:rPr>
        <w:t xml:space="preserve">, </w:t>
      </w:r>
      <w:r w:rsidRPr="005760A5">
        <w:rPr>
          <w:rFonts w:ascii="Times New Roman" w:hAnsi="Times New Roman" w:cs="Arial Unicode MS"/>
          <w:color w:val="auto"/>
          <w:sz w:val="20"/>
        </w:rPr>
        <w:t>WI</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xml:space="preserve"> </w:t>
      </w:r>
      <w:r w:rsidRPr="005760A5">
        <w:rPr>
          <w:rFonts w:ascii="Times New Roman" w:hAnsi="Times New Roman" w:cs="Arial Unicode MS"/>
          <w:color w:val="auto"/>
          <w:sz w:val="20"/>
        </w:rPr>
        <w:t>Publishers</w:t>
      </w:r>
      <w:r w:rsidRPr="005760A5">
        <w:rPr>
          <w:rFonts w:ascii="Times New Roman" w:hAnsi="Times New Roman"/>
          <w:color w:val="auto"/>
          <w:sz w:val="20"/>
        </w:rPr>
        <w:t xml:space="preserve"> </w:t>
      </w:r>
      <w:r w:rsidRPr="005760A5">
        <w:rPr>
          <w:rFonts w:ascii="Times New Roman" w:hAnsi="Times New Roman" w:cs="Arial Unicode MS"/>
          <w:color w:val="auto"/>
          <w:sz w:val="20"/>
        </w:rPr>
        <w:t>LLC</w:t>
      </w:r>
      <w:r w:rsidRPr="005760A5">
        <w:rPr>
          <w:rFonts w:ascii="Times New Roman" w:hAnsi="Times New Roman"/>
          <w:color w:val="auto"/>
          <w:sz w:val="20"/>
        </w:rPr>
        <w:t>.</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Pantelidis</w:t>
      </w:r>
      <w:r w:rsidRPr="005760A5">
        <w:rPr>
          <w:rFonts w:ascii="Times New Roman" w:hAnsi="Times New Roman"/>
          <w:color w:val="auto"/>
          <w:sz w:val="20"/>
        </w:rPr>
        <w:t xml:space="preserve">, </w:t>
      </w:r>
      <w:r w:rsidRPr="005760A5">
        <w:rPr>
          <w:rFonts w:ascii="Times New Roman" w:hAnsi="Times New Roman" w:cs="Arial Unicode MS"/>
          <w:color w:val="auto"/>
          <w:sz w:val="20"/>
        </w:rPr>
        <w:t>I</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(2010). </w:t>
      </w:r>
      <w:r w:rsidRPr="005760A5">
        <w:rPr>
          <w:rFonts w:ascii="Times New Roman" w:hAnsi="Times New Roman" w:cs="Arial Unicode MS"/>
          <w:color w:val="auto"/>
          <w:sz w:val="20"/>
        </w:rPr>
        <w:t>Electronic</w:t>
      </w:r>
      <w:r w:rsidRPr="005760A5">
        <w:rPr>
          <w:rFonts w:ascii="Times New Roman" w:hAnsi="Times New Roman"/>
          <w:color w:val="auto"/>
          <w:sz w:val="20"/>
        </w:rPr>
        <w:t xml:space="preserve"> </w:t>
      </w:r>
      <w:r w:rsidRPr="005760A5">
        <w:rPr>
          <w:rFonts w:ascii="Times New Roman" w:hAnsi="Times New Roman" w:cs="Arial Unicode MS"/>
          <w:color w:val="auto"/>
          <w:sz w:val="20"/>
        </w:rPr>
        <w:t>meal</w:t>
      </w:r>
      <w:r w:rsidRPr="005760A5">
        <w:rPr>
          <w:rFonts w:ascii="Times New Roman" w:hAnsi="Times New Roman"/>
          <w:color w:val="auto"/>
          <w:sz w:val="20"/>
        </w:rPr>
        <w:t xml:space="preserve"> </w:t>
      </w:r>
      <w:r w:rsidRPr="005760A5">
        <w:rPr>
          <w:rFonts w:ascii="Times New Roman" w:hAnsi="Times New Roman" w:cs="Arial Unicode MS"/>
          <w:color w:val="auto"/>
          <w:sz w:val="20"/>
        </w:rPr>
        <w:t>experience</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content</w:t>
      </w:r>
      <w:r w:rsidRPr="005760A5">
        <w:rPr>
          <w:rFonts w:ascii="Times New Roman" w:hAnsi="Times New Roman"/>
          <w:color w:val="auto"/>
          <w:sz w:val="20"/>
        </w:rPr>
        <w:t xml:space="preserve"> </w:t>
      </w:r>
      <w:r w:rsidRPr="005760A5">
        <w:rPr>
          <w:rFonts w:ascii="Times New Roman" w:hAnsi="Times New Roman" w:cs="Arial Unicode MS"/>
          <w:color w:val="auto"/>
          <w:sz w:val="20"/>
        </w:rPr>
        <w:t>analysis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online</w:t>
      </w:r>
      <w:r w:rsidRPr="005760A5">
        <w:rPr>
          <w:rFonts w:ascii="Times New Roman" w:hAnsi="Times New Roman"/>
          <w:color w:val="auto"/>
          <w:sz w:val="20"/>
        </w:rPr>
        <w:t xml:space="preserve"> </w:t>
      </w:r>
      <w:r w:rsidRPr="005760A5">
        <w:rPr>
          <w:rFonts w:ascii="Times New Roman" w:hAnsi="Times New Roman" w:cs="Arial Unicode MS"/>
          <w:color w:val="auto"/>
          <w:sz w:val="20"/>
        </w:rPr>
        <w:t>restaurant</w:t>
      </w:r>
      <w:r w:rsidRPr="005760A5">
        <w:rPr>
          <w:rFonts w:ascii="Times New Roman" w:hAnsi="Times New Roman"/>
          <w:color w:val="auto"/>
          <w:sz w:val="20"/>
        </w:rPr>
        <w:t xml:space="preserve"> </w:t>
      </w:r>
      <w:r w:rsidRPr="005760A5">
        <w:rPr>
          <w:rFonts w:ascii="Times New Roman" w:hAnsi="Times New Roman" w:cs="Arial Unicode MS"/>
          <w:color w:val="auto"/>
          <w:sz w:val="20"/>
        </w:rPr>
        <w:t>comments</w:t>
      </w:r>
      <w:r w:rsidRPr="005760A5">
        <w:rPr>
          <w:rFonts w:ascii="Times New Roman" w:hAnsi="Times New Roman"/>
          <w:color w:val="auto"/>
          <w:sz w:val="20"/>
        </w:rPr>
        <w:t xml:space="preserve">. </w:t>
      </w:r>
      <w:r w:rsidRPr="005760A5">
        <w:rPr>
          <w:rFonts w:ascii="Times New Roman" w:hAnsi="Times New Roman" w:cs="Arial Unicode MS"/>
          <w:color w:val="auto"/>
          <w:sz w:val="20"/>
        </w:rPr>
        <w:t>Cornell</w:t>
      </w:r>
      <w:r w:rsidRPr="005760A5">
        <w:rPr>
          <w:rFonts w:ascii="Times New Roman" w:hAnsi="Times New Roman"/>
          <w:color w:val="auto"/>
          <w:sz w:val="20"/>
        </w:rPr>
        <w:t xml:space="preserve"> </w:t>
      </w:r>
      <w:r w:rsidRPr="005760A5">
        <w:rPr>
          <w:rFonts w:ascii="Times New Roman" w:hAnsi="Times New Roman" w:cs="Arial Unicode MS"/>
          <w:color w:val="auto"/>
          <w:sz w:val="20"/>
        </w:rPr>
        <w:t>Hospitality</w:t>
      </w:r>
      <w:r w:rsidRPr="005760A5">
        <w:rPr>
          <w:rFonts w:ascii="Times New Roman" w:hAnsi="Times New Roman"/>
          <w:color w:val="auto"/>
          <w:sz w:val="20"/>
        </w:rPr>
        <w:t xml:space="preserve"> </w:t>
      </w:r>
      <w:r w:rsidRPr="005760A5">
        <w:rPr>
          <w:rFonts w:ascii="Times New Roman" w:hAnsi="Times New Roman" w:cs="Arial Unicode MS"/>
          <w:color w:val="auto"/>
          <w:sz w:val="20"/>
        </w:rPr>
        <w:t>Quarterly</w:t>
      </w:r>
      <w:r w:rsidRPr="005760A5">
        <w:rPr>
          <w:rFonts w:ascii="Times New Roman" w:hAnsi="Times New Roman"/>
          <w:color w:val="auto"/>
          <w:sz w:val="20"/>
        </w:rPr>
        <w:t>, 51(4), 483</w:t>
      </w:r>
      <w:r w:rsidRPr="005760A5">
        <w:rPr>
          <w:rFonts w:ascii="Times New Roman" w:hAnsi="Times New Roman" w:cs="Arial Unicode MS" w:hint="default"/>
          <w:color w:val="auto"/>
          <w:sz w:val="20"/>
        </w:rPr>
        <w:t>–</w:t>
      </w:r>
      <w:r w:rsidRPr="005760A5">
        <w:rPr>
          <w:rFonts w:ascii="Times New Roman" w:hAnsi="Times New Roman"/>
          <w:color w:val="auto"/>
          <w:sz w:val="20"/>
        </w:rPr>
        <w:t>491.</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Ribeiro</w:t>
      </w:r>
      <w:r w:rsidRPr="005760A5">
        <w:rPr>
          <w:rFonts w:ascii="Times New Roman" w:hAnsi="Times New Roman"/>
          <w:color w:val="auto"/>
          <w:sz w:val="20"/>
        </w:rPr>
        <w:t>-</w:t>
      </w:r>
      <w:r w:rsidRPr="005760A5">
        <w:rPr>
          <w:rFonts w:ascii="Times New Roman" w:hAnsi="Times New Roman" w:cs="Arial Unicode MS"/>
          <w:color w:val="auto"/>
          <w:sz w:val="20"/>
        </w:rPr>
        <w:t>Soriano</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(2002). </w:t>
      </w:r>
      <w:r w:rsidRPr="005760A5">
        <w:rPr>
          <w:rFonts w:ascii="Times New Roman" w:hAnsi="Times New Roman" w:cs="Arial Unicode MS"/>
          <w:color w:val="auto"/>
          <w:sz w:val="20"/>
        </w:rPr>
        <w:t>Customers</w:t>
      </w:r>
      <w:r w:rsidRPr="005760A5">
        <w:rPr>
          <w:rFonts w:ascii="Times New Roman" w:hAnsi="Times New Roman" w:hint="default"/>
          <w:color w:val="auto"/>
          <w:sz w:val="20"/>
        </w:rPr>
        <w:t xml:space="preserve">’ </w:t>
      </w:r>
      <w:r w:rsidRPr="005760A5">
        <w:rPr>
          <w:rFonts w:ascii="Times New Roman" w:hAnsi="Times New Roman" w:cs="Arial Unicode MS"/>
          <w:color w:val="auto"/>
          <w:sz w:val="20"/>
        </w:rPr>
        <w:t>expectations</w:t>
      </w:r>
      <w:r w:rsidRPr="005760A5">
        <w:rPr>
          <w:rFonts w:ascii="Times New Roman" w:hAnsi="Times New Roman"/>
          <w:color w:val="auto"/>
          <w:sz w:val="20"/>
        </w:rPr>
        <w:t xml:space="preserve"> </w:t>
      </w:r>
      <w:r w:rsidRPr="005760A5">
        <w:rPr>
          <w:rFonts w:ascii="Times New Roman" w:hAnsi="Times New Roman" w:cs="Arial Unicode MS"/>
          <w:color w:val="auto"/>
          <w:sz w:val="20"/>
        </w:rPr>
        <w:t>factors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restaurants</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situa</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tion</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Spain</w:t>
      </w:r>
      <w:r w:rsidRPr="005760A5">
        <w:rPr>
          <w:rFonts w:ascii="Times New Roman" w:hAnsi="Times New Roman"/>
          <w:color w:val="auto"/>
          <w:sz w:val="20"/>
        </w:rPr>
        <w:t xml:space="preserve">. </w:t>
      </w:r>
      <w:r w:rsidRPr="005760A5">
        <w:rPr>
          <w:rFonts w:ascii="Times New Roman" w:hAnsi="Times New Roman" w:cs="Arial Unicode MS"/>
          <w:color w:val="auto"/>
          <w:sz w:val="20"/>
        </w:rPr>
        <w:t>International</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Quality</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Reliability</w:t>
      </w:r>
      <w:r w:rsidRPr="005760A5">
        <w:rPr>
          <w:rFonts w:ascii="Times New Roman" w:hAnsi="Times New Roman"/>
          <w:color w:val="auto"/>
          <w:sz w:val="20"/>
        </w:rPr>
        <w:t xml:space="preserve"> </w:t>
      </w:r>
      <w:r w:rsidRPr="005760A5">
        <w:rPr>
          <w:rFonts w:ascii="Times New Roman" w:hAnsi="Times New Roman" w:cs="Arial Unicode MS"/>
          <w:color w:val="auto"/>
          <w:sz w:val="20"/>
        </w:rPr>
        <w:t>Management</w:t>
      </w:r>
      <w:r w:rsidRPr="005760A5">
        <w:rPr>
          <w:rFonts w:ascii="Times New Roman" w:hAnsi="Times New Roman"/>
          <w:color w:val="auto"/>
          <w:sz w:val="20"/>
        </w:rPr>
        <w:t xml:space="preserve">, 19(8/9),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olor w:val="auto"/>
          <w:sz w:val="20"/>
        </w:rPr>
        <w:t xml:space="preserve">1 0 5 5 </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 1 0 6 7.</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Roberts</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Nedungadi</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(1995). </w:t>
      </w:r>
      <w:r w:rsidRPr="005760A5">
        <w:rPr>
          <w:rFonts w:ascii="Times New Roman" w:hAnsi="Times New Roman" w:cs="Arial Unicode MS"/>
          <w:color w:val="auto"/>
          <w:sz w:val="20"/>
        </w:rPr>
        <w:t>Studying</w:t>
      </w:r>
      <w:r w:rsidRPr="005760A5">
        <w:rPr>
          <w:rFonts w:ascii="Times New Roman" w:hAnsi="Times New Roman"/>
          <w:color w:val="auto"/>
          <w:sz w:val="20"/>
        </w:rPr>
        <w:t xml:space="preserve"> </w:t>
      </w:r>
      <w:r w:rsidRPr="005760A5">
        <w:rPr>
          <w:rFonts w:ascii="Times New Roman" w:hAnsi="Times New Roman" w:cs="Arial Unicode MS"/>
          <w:color w:val="auto"/>
          <w:sz w:val="20"/>
        </w:rPr>
        <w:t>consideration</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consumer</w:t>
      </w:r>
      <w:r w:rsidRPr="005760A5">
        <w:rPr>
          <w:rFonts w:ascii="Times New Roman" w:hAnsi="Times New Roman"/>
          <w:color w:val="auto"/>
          <w:sz w:val="20"/>
        </w:rPr>
        <w:t xml:space="preserve"> </w:t>
      </w:r>
      <w:r w:rsidRPr="005760A5">
        <w:rPr>
          <w:rFonts w:ascii="Times New Roman" w:hAnsi="Times New Roman" w:cs="Arial Unicode MS"/>
          <w:color w:val="auto"/>
          <w:sz w:val="20"/>
        </w:rPr>
        <w:t>decision</w:t>
      </w:r>
      <w:r w:rsidRPr="005760A5">
        <w:rPr>
          <w:rFonts w:ascii="Times New Roman" w:hAnsi="Times New Roman"/>
          <w:color w:val="auto"/>
          <w:sz w:val="20"/>
        </w:rPr>
        <w:t xml:space="preserve"> </w:t>
      </w:r>
      <w:r w:rsidRPr="005760A5">
        <w:rPr>
          <w:rFonts w:ascii="Times New Roman" w:hAnsi="Times New Roman" w:cs="Arial Unicode MS"/>
          <w:color w:val="auto"/>
          <w:sz w:val="20"/>
        </w:rPr>
        <w:t>process</w:t>
      </w:r>
      <w:r w:rsidRPr="005760A5">
        <w:rPr>
          <w:rFonts w:ascii="Times New Roman" w:hAnsi="Times New Roman"/>
          <w:color w:val="auto"/>
          <w:sz w:val="20"/>
        </w:rPr>
        <w:t xml:space="preserve">: </w:t>
      </w:r>
      <w:r w:rsidRPr="005760A5">
        <w:rPr>
          <w:rFonts w:ascii="Times New Roman" w:hAnsi="Times New Roman" w:cs="Arial Unicode MS"/>
          <w:color w:val="auto"/>
          <w:sz w:val="20"/>
        </w:rPr>
        <w:t>Progress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challenges</w:t>
      </w:r>
      <w:r w:rsidRPr="005760A5">
        <w:rPr>
          <w:rFonts w:ascii="Times New Roman" w:hAnsi="Times New Roman"/>
          <w:color w:val="auto"/>
          <w:sz w:val="20"/>
        </w:rPr>
        <w:t xml:space="preserve">. </w:t>
      </w:r>
      <w:r w:rsidRPr="005760A5">
        <w:rPr>
          <w:rFonts w:ascii="Times New Roman" w:hAnsi="Times New Roman" w:cs="Arial Unicode MS"/>
          <w:color w:val="auto"/>
          <w:sz w:val="20"/>
        </w:rPr>
        <w:t>International</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12(1), 3</w:t>
      </w:r>
      <w:r w:rsidRPr="005760A5">
        <w:rPr>
          <w:rFonts w:ascii="Times New Roman" w:hAnsi="Times New Roman" w:cs="Arial Unicode MS" w:hint="default"/>
          <w:color w:val="auto"/>
          <w:sz w:val="20"/>
        </w:rPr>
        <w:t>–</w:t>
      </w:r>
      <w:r w:rsidRPr="005760A5">
        <w:rPr>
          <w:rFonts w:ascii="Times New Roman" w:hAnsi="Times New Roman"/>
          <w:color w:val="auto"/>
          <w:sz w:val="20"/>
        </w:rPr>
        <w:t>7.</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Rossi</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Pr="005760A5">
        <w:rPr>
          <w:rFonts w:ascii="Times New Roman" w:hAnsi="Times New Roman" w:cs="Arial Unicode MS"/>
          <w:color w:val="auto"/>
          <w:sz w:val="20"/>
        </w:rPr>
        <w:t>Allenby</w:t>
      </w:r>
      <w:r w:rsidRPr="005760A5">
        <w:rPr>
          <w:rFonts w:ascii="Times New Roman" w:hAnsi="Times New Roman"/>
          <w:color w:val="auto"/>
          <w:sz w:val="20"/>
        </w:rPr>
        <w:t xml:space="preserve">, </w:t>
      </w:r>
      <w:r w:rsidRPr="005760A5">
        <w:rPr>
          <w:rFonts w:ascii="Times New Roman" w:hAnsi="Times New Roman" w:cs="Arial Unicode MS"/>
          <w:color w:val="auto"/>
          <w:sz w:val="20"/>
        </w:rPr>
        <w:t>G</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McCulloch</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 xml:space="preserve">. (2005). </w:t>
      </w:r>
      <w:r w:rsidRPr="005760A5">
        <w:rPr>
          <w:rFonts w:ascii="Times New Roman" w:hAnsi="Times New Roman" w:cs="Arial Unicode MS"/>
          <w:color w:val="auto"/>
          <w:sz w:val="20"/>
        </w:rPr>
        <w:t>Bayesian</w:t>
      </w:r>
      <w:r w:rsidRPr="005760A5">
        <w:rPr>
          <w:rFonts w:ascii="Times New Roman" w:hAnsi="Times New Roman"/>
          <w:color w:val="auto"/>
          <w:sz w:val="20"/>
        </w:rPr>
        <w:t xml:space="preserve"> </w:t>
      </w:r>
      <w:r w:rsidRPr="005760A5">
        <w:rPr>
          <w:rFonts w:ascii="Times New Roman" w:hAnsi="Times New Roman" w:cs="Arial Unicode MS"/>
          <w:color w:val="auto"/>
          <w:sz w:val="20"/>
        </w:rPr>
        <w:t>Statistics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Chichester</w:t>
      </w:r>
      <w:r w:rsidRPr="005760A5">
        <w:rPr>
          <w:rFonts w:ascii="Times New Roman" w:hAnsi="Times New Roman"/>
          <w:color w:val="auto"/>
          <w:sz w:val="20"/>
        </w:rPr>
        <w:t xml:space="preserve">: </w:t>
      </w:r>
      <w:r w:rsidRPr="005760A5">
        <w:rPr>
          <w:rFonts w:ascii="Times New Roman" w:hAnsi="Times New Roman" w:cs="Arial Unicode MS"/>
          <w:color w:val="auto"/>
          <w:sz w:val="20"/>
        </w:rPr>
        <w:t>John</w:t>
      </w:r>
      <w:r w:rsidRPr="005760A5">
        <w:rPr>
          <w:rFonts w:ascii="Times New Roman" w:hAnsi="Times New Roman"/>
          <w:color w:val="auto"/>
          <w:sz w:val="20"/>
        </w:rPr>
        <w:t xml:space="preserve"> </w:t>
      </w:r>
      <w:r w:rsidRPr="005760A5">
        <w:rPr>
          <w:rFonts w:ascii="Times New Roman" w:hAnsi="Times New Roman" w:cs="Arial Unicode MS"/>
          <w:color w:val="auto"/>
          <w:sz w:val="20"/>
        </w:rPr>
        <w:t>Wiley</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Sons</w:t>
      </w:r>
      <w:r w:rsidRPr="005760A5">
        <w:rPr>
          <w:rFonts w:ascii="Times New Roman" w:hAnsi="Times New Roman"/>
          <w:color w:val="auto"/>
          <w:sz w:val="20"/>
        </w:rPr>
        <w:t>.</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Salganik</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Heckathorn</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(2004). </w:t>
      </w:r>
      <w:r w:rsidRPr="005760A5">
        <w:rPr>
          <w:rFonts w:ascii="Times New Roman" w:hAnsi="Times New Roman" w:cs="Arial Unicode MS"/>
          <w:color w:val="auto"/>
          <w:sz w:val="20"/>
        </w:rPr>
        <w:t>Sampling</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estimation</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hidden</w:t>
      </w:r>
      <w:r w:rsidRPr="005760A5">
        <w:rPr>
          <w:rFonts w:ascii="Times New Roman" w:hAnsi="Times New Roman"/>
          <w:color w:val="auto"/>
          <w:sz w:val="20"/>
        </w:rPr>
        <w:t xml:space="preserve"> </w:t>
      </w:r>
      <w:r w:rsidRPr="005760A5">
        <w:rPr>
          <w:rFonts w:ascii="Times New Roman" w:hAnsi="Times New Roman" w:cs="Arial Unicode MS"/>
          <w:color w:val="auto"/>
          <w:sz w:val="20"/>
        </w:rPr>
        <w:t>popu</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lations</w:t>
      </w:r>
      <w:r w:rsidRPr="005760A5">
        <w:rPr>
          <w:rFonts w:ascii="Times New Roman" w:hAnsi="Times New Roman"/>
          <w:color w:val="auto"/>
          <w:sz w:val="20"/>
        </w:rPr>
        <w:t xml:space="preserve"> </w:t>
      </w:r>
      <w:r w:rsidRPr="005760A5">
        <w:rPr>
          <w:rFonts w:ascii="Times New Roman" w:hAnsi="Times New Roman" w:cs="Arial Unicode MS"/>
          <w:color w:val="auto"/>
          <w:sz w:val="20"/>
        </w:rPr>
        <w:t>using</w:t>
      </w:r>
      <w:r w:rsidRPr="005760A5">
        <w:rPr>
          <w:rFonts w:ascii="Times New Roman" w:hAnsi="Times New Roman"/>
          <w:color w:val="auto"/>
          <w:sz w:val="20"/>
        </w:rPr>
        <w:t xml:space="preserve"> </w:t>
      </w:r>
      <w:r w:rsidRPr="005760A5">
        <w:rPr>
          <w:rFonts w:ascii="Times New Roman" w:hAnsi="Times New Roman" w:cs="Arial Unicode MS"/>
          <w:color w:val="auto"/>
          <w:sz w:val="20"/>
        </w:rPr>
        <w:t>respondent</w:t>
      </w:r>
      <w:r w:rsidRPr="005760A5">
        <w:rPr>
          <w:rFonts w:ascii="Times New Roman" w:hAnsi="Times New Roman"/>
          <w:color w:val="auto"/>
          <w:sz w:val="20"/>
        </w:rPr>
        <w:t>-</w:t>
      </w:r>
      <w:r w:rsidRPr="005760A5">
        <w:rPr>
          <w:rFonts w:ascii="Times New Roman" w:hAnsi="Times New Roman" w:cs="Arial Unicode MS"/>
          <w:color w:val="auto"/>
          <w:sz w:val="20"/>
        </w:rPr>
        <w:t>driven</w:t>
      </w:r>
      <w:r w:rsidRPr="005760A5">
        <w:rPr>
          <w:rFonts w:ascii="Times New Roman" w:hAnsi="Times New Roman"/>
          <w:color w:val="auto"/>
          <w:sz w:val="20"/>
        </w:rPr>
        <w:t xml:space="preserve"> </w:t>
      </w:r>
      <w:r w:rsidRPr="005760A5">
        <w:rPr>
          <w:rFonts w:ascii="Times New Roman" w:hAnsi="Times New Roman" w:cs="Arial Unicode MS"/>
          <w:color w:val="auto"/>
          <w:sz w:val="20"/>
        </w:rPr>
        <w:t>sampling</w:t>
      </w:r>
      <w:r w:rsidRPr="005760A5">
        <w:rPr>
          <w:rFonts w:ascii="Times New Roman" w:hAnsi="Times New Roman"/>
          <w:color w:val="auto"/>
          <w:sz w:val="20"/>
        </w:rPr>
        <w:t xml:space="preserve">. </w:t>
      </w:r>
      <w:r w:rsidRPr="005760A5">
        <w:rPr>
          <w:rFonts w:ascii="Times New Roman" w:hAnsi="Times New Roman" w:cs="Arial Unicode MS"/>
          <w:color w:val="auto"/>
          <w:sz w:val="20"/>
        </w:rPr>
        <w:t>Sociological</w:t>
      </w:r>
      <w:r w:rsidRPr="005760A5">
        <w:rPr>
          <w:rFonts w:ascii="Times New Roman" w:hAnsi="Times New Roman"/>
          <w:color w:val="auto"/>
          <w:sz w:val="20"/>
        </w:rPr>
        <w:t xml:space="preserve"> </w:t>
      </w:r>
      <w:r w:rsidRPr="005760A5">
        <w:rPr>
          <w:rFonts w:ascii="Times New Roman" w:hAnsi="Times New Roman" w:cs="Arial Unicode MS"/>
          <w:color w:val="auto"/>
          <w:sz w:val="20"/>
        </w:rPr>
        <w:t>Methodology</w:t>
      </w:r>
      <w:r w:rsidRPr="005760A5">
        <w:rPr>
          <w:rFonts w:ascii="Times New Roman" w:hAnsi="Times New Roman"/>
          <w:color w:val="auto"/>
          <w:sz w:val="20"/>
        </w:rPr>
        <w:t>, 34(1), 193</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239. </w:t>
      </w:r>
      <w:r w:rsidRPr="005760A5">
        <w:rPr>
          <w:rFonts w:ascii="Times New Roman" w:hAnsi="Times New Roman" w:cs="Arial Unicode MS"/>
          <w:color w:val="auto"/>
          <w:sz w:val="20"/>
        </w:rPr>
        <w:t>Shah</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K</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Oppenheimer</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(2008). </w:t>
      </w:r>
      <w:r w:rsidRPr="005760A5">
        <w:rPr>
          <w:rFonts w:ascii="Times New Roman" w:hAnsi="Times New Roman" w:cs="Arial Unicode MS"/>
          <w:color w:val="auto"/>
          <w:sz w:val="20"/>
        </w:rPr>
        <w:t>Heuristics</w:t>
      </w:r>
      <w:r w:rsidRPr="005760A5">
        <w:rPr>
          <w:rFonts w:ascii="Times New Roman" w:hAnsi="Times New Roman"/>
          <w:color w:val="auto"/>
          <w:sz w:val="20"/>
        </w:rPr>
        <w:t xml:space="preserve"> </w:t>
      </w:r>
      <w:r w:rsidRPr="005760A5">
        <w:rPr>
          <w:rFonts w:ascii="Times New Roman" w:hAnsi="Times New Roman" w:cs="Arial Unicode MS"/>
          <w:color w:val="auto"/>
          <w:sz w:val="20"/>
        </w:rPr>
        <w:t>made</w:t>
      </w:r>
      <w:r w:rsidRPr="005760A5">
        <w:rPr>
          <w:rFonts w:ascii="Times New Roman" w:hAnsi="Times New Roman"/>
          <w:color w:val="auto"/>
          <w:sz w:val="20"/>
        </w:rPr>
        <w:t xml:space="preserve"> </w:t>
      </w:r>
      <w:r w:rsidRPr="005760A5">
        <w:rPr>
          <w:rFonts w:ascii="Times New Roman" w:hAnsi="Times New Roman" w:cs="Arial Unicode MS"/>
          <w:color w:val="auto"/>
          <w:sz w:val="20"/>
        </w:rPr>
        <w:t>easy</w:t>
      </w:r>
      <w:r w:rsidRPr="005760A5">
        <w:rPr>
          <w:rFonts w:ascii="Times New Roman" w:hAnsi="Times New Roman"/>
          <w:color w:val="auto"/>
          <w:sz w:val="20"/>
        </w:rPr>
        <w:t xml:space="preserve">: </w:t>
      </w:r>
      <w:r w:rsidRPr="005760A5">
        <w:rPr>
          <w:rFonts w:ascii="Times New Roman" w:hAnsi="Times New Roman" w:cs="Arial Unicode MS"/>
          <w:color w:val="auto"/>
          <w:sz w:val="20"/>
        </w:rPr>
        <w:t>An</w:t>
      </w:r>
      <w:r w:rsidRPr="005760A5">
        <w:rPr>
          <w:rFonts w:ascii="Times New Roman" w:hAnsi="Times New Roman"/>
          <w:color w:val="auto"/>
          <w:sz w:val="20"/>
        </w:rPr>
        <w:t xml:space="preserve"> </w:t>
      </w:r>
      <w:r w:rsidRPr="005760A5">
        <w:rPr>
          <w:rFonts w:ascii="Times New Roman" w:hAnsi="Times New Roman" w:cs="Arial Unicode MS"/>
          <w:color w:val="auto"/>
          <w:sz w:val="20"/>
        </w:rPr>
        <w:t>effort</w:t>
      </w:r>
      <w:r w:rsidRPr="005760A5">
        <w:rPr>
          <w:rFonts w:ascii="Times New Roman" w:hAnsi="Times New Roman"/>
          <w:color w:val="auto"/>
          <w:sz w:val="20"/>
        </w:rPr>
        <w:t>-</w:t>
      </w:r>
      <w:r w:rsidRPr="005760A5">
        <w:rPr>
          <w:rFonts w:ascii="Times New Roman" w:hAnsi="Times New Roman" w:cs="Arial Unicode MS"/>
          <w:color w:val="auto"/>
          <w:sz w:val="20"/>
        </w:rPr>
        <w:t>reduction</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framework</w:t>
      </w:r>
      <w:r w:rsidRPr="005760A5">
        <w:rPr>
          <w:rFonts w:ascii="Times New Roman" w:hAnsi="Times New Roman"/>
          <w:color w:val="auto"/>
          <w:sz w:val="20"/>
        </w:rPr>
        <w:t xml:space="preserve">. </w:t>
      </w:r>
      <w:r w:rsidRPr="005760A5">
        <w:rPr>
          <w:rFonts w:ascii="Times New Roman" w:hAnsi="Times New Roman" w:cs="Arial Unicode MS"/>
          <w:color w:val="auto"/>
          <w:sz w:val="20"/>
        </w:rPr>
        <w:t>Psychological</w:t>
      </w:r>
      <w:r w:rsidRPr="005760A5">
        <w:rPr>
          <w:rFonts w:ascii="Times New Roman" w:hAnsi="Times New Roman"/>
          <w:color w:val="auto"/>
          <w:sz w:val="20"/>
        </w:rPr>
        <w:t xml:space="preserve"> </w:t>
      </w:r>
      <w:r w:rsidRPr="005760A5">
        <w:rPr>
          <w:rFonts w:ascii="Times New Roman" w:hAnsi="Times New Roman" w:cs="Arial Unicode MS"/>
          <w:color w:val="auto"/>
          <w:sz w:val="20"/>
        </w:rPr>
        <w:t>Bulletin</w:t>
      </w:r>
      <w:r w:rsidRPr="005760A5">
        <w:rPr>
          <w:rFonts w:ascii="Times New Roman" w:hAnsi="Times New Roman"/>
          <w:color w:val="auto"/>
          <w:sz w:val="20"/>
        </w:rPr>
        <w:t>, 134(2), 207</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222.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Shocker</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w:t>
      </w:r>
      <w:r w:rsidRPr="005760A5">
        <w:rPr>
          <w:rFonts w:ascii="Times New Roman" w:hAnsi="Times New Roman" w:cs="Arial Unicode MS"/>
          <w:color w:val="auto"/>
          <w:sz w:val="20"/>
        </w:rPr>
        <w:t>Ben</w:t>
      </w:r>
      <w:r w:rsidRPr="005760A5">
        <w:rPr>
          <w:rFonts w:ascii="Times New Roman" w:hAnsi="Times New Roman"/>
          <w:color w:val="auto"/>
          <w:sz w:val="20"/>
        </w:rPr>
        <w:t>-</w:t>
      </w:r>
      <w:r w:rsidRPr="005760A5">
        <w:rPr>
          <w:rFonts w:ascii="Times New Roman" w:hAnsi="Times New Roman" w:cs="Arial Unicode MS"/>
          <w:color w:val="auto"/>
          <w:sz w:val="20"/>
        </w:rPr>
        <w:t>Akiva</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Boccara</w:t>
      </w:r>
      <w:r w:rsidRPr="005760A5">
        <w:rPr>
          <w:rFonts w:ascii="Times New Roman" w:hAnsi="Times New Roman"/>
          <w:color w:val="auto"/>
          <w:sz w:val="20"/>
        </w:rPr>
        <w:t xml:space="preserve">, </w:t>
      </w:r>
      <w:r w:rsidRPr="005760A5">
        <w:rPr>
          <w:rFonts w:ascii="Times New Roman" w:hAnsi="Times New Roman" w:cs="Arial Unicode MS"/>
          <w:color w:val="auto"/>
          <w:sz w:val="20"/>
        </w:rPr>
        <w:t>B</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Nedungadi</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(1991). </w:t>
      </w:r>
      <w:r w:rsidRPr="005760A5">
        <w:rPr>
          <w:rFonts w:ascii="Times New Roman" w:hAnsi="Times New Roman" w:cs="Arial Unicode MS"/>
          <w:color w:val="auto"/>
          <w:sz w:val="20"/>
        </w:rPr>
        <w:t>Consideration</w:t>
      </w:r>
      <w:r w:rsidRPr="005760A5">
        <w:rPr>
          <w:rFonts w:ascii="Times New Roman" w:hAnsi="Times New Roman"/>
          <w:color w:val="auto"/>
          <w:sz w:val="20"/>
        </w:rPr>
        <w:t xml:space="preserve"> </w:t>
      </w:r>
      <w:r w:rsidRPr="005760A5">
        <w:rPr>
          <w:rFonts w:ascii="Times New Roman" w:hAnsi="Times New Roman" w:cs="Arial Unicode MS"/>
          <w:color w:val="auto"/>
          <w:sz w:val="20"/>
        </w:rPr>
        <w:t>set</w:t>
      </w:r>
      <w:r w:rsidRPr="005760A5">
        <w:rPr>
          <w:rFonts w:ascii="Times New Roman" w:hAnsi="Times New Roman"/>
          <w:color w:val="auto"/>
          <w:sz w:val="20"/>
        </w:rPr>
        <w:t xml:space="preserve"> </w:t>
      </w:r>
      <w:r w:rsidRPr="005760A5">
        <w:rPr>
          <w:rFonts w:ascii="Times New Roman" w:hAnsi="Times New Roman" w:cs="Arial Unicode MS"/>
          <w:color w:val="auto"/>
          <w:sz w:val="20"/>
        </w:rPr>
        <w:t>influences</w:t>
      </w:r>
      <w:r w:rsidRPr="005760A5">
        <w:rPr>
          <w:rFonts w:ascii="Times New Roman" w:hAnsi="Times New Roman"/>
          <w:color w:val="auto"/>
          <w:sz w:val="20"/>
        </w:rPr>
        <w:t xml:space="preserve"> </w:t>
      </w:r>
      <w:r w:rsidRPr="005760A5">
        <w:rPr>
          <w:rFonts w:ascii="Times New Roman" w:hAnsi="Times New Roman" w:cs="Arial Unicode MS"/>
          <w:color w:val="auto"/>
          <w:sz w:val="20"/>
        </w:rPr>
        <w:t>on</w:t>
      </w:r>
      <w:r w:rsidRPr="005760A5">
        <w:rPr>
          <w:rFonts w:ascii="Times New Roman" w:hAnsi="Times New Roman"/>
          <w:color w:val="auto"/>
          <w:sz w:val="20"/>
        </w:rPr>
        <w:t xml:space="preserve"> </w:t>
      </w:r>
      <w:r w:rsidRPr="005760A5">
        <w:rPr>
          <w:rFonts w:ascii="Times New Roman" w:hAnsi="Times New Roman" w:cs="Arial Unicode MS"/>
          <w:color w:val="auto"/>
          <w:sz w:val="20"/>
        </w:rPr>
        <w:t>consumer</w:t>
      </w:r>
      <w:r w:rsidRPr="005760A5">
        <w:rPr>
          <w:rFonts w:ascii="Times New Roman" w:hAnsi="Times New Roman"/>
          <w:color w:val="auto"/>
          <w:sz w:val="20"/>
        </w:rPr>
        <w:t xml:space="preserve"> </w:t>
      </w:r>
      <w:r w:rsidRPr="005760A5">
        <w:rPr>
          <w:rFonts w:ascii="Times New Roman" w:hAnsi="Times New Roman" w:cs="Arial Unicode MS"/>
          <w:color w:val="auto"/>
          <w:sz w:val="20"/>
        </w:rPr>
        <w:t>decision</w:t>
      </w:r>
      <w:r w:rsidRPr="005760A5">
        <w:rPr>
          <w:rFonts w:ascii="Times New Roman" w:hAnsi="Times New Roman"/>
          <w:color w:val="auto"/>
          <w:sz w:val="20"/>
        </w:rPr>
        <w:t xml:space="preserve"> </w:t>
      </w:r>
      <w:r w:rsidRPr="005760A5">
        <w:rPr>
          <w:rFonts w:ascii="Times New Roman" w:hAnsi="Times New Roman" w:cs="Arial Unicode MS"/>
          <w:color w:val="auto"/>
          <w:sz w:val="20"/>
        </w:rPr>
        <w:t>making</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choice</w:t>
      </w:r>
      <w:r w:rsidRPr="005760A5">
        <w:rPr>
          <w:rFonts w:ascii="Times New Roman" w:hAnsi="Times New Roman"/>
          <w:color w:val="auto"/>
          <w:sz w:val="20"/>
        </w:rPr>
        <w:t xml:space="preserve">: </w:t>
      </w:r>
      <w:r w:rsidRPr="005760A5">
        <w:rPr>
          <w:rFonts w:ascii="Times New Roman" w:hAnsi="Times New Roman" w:cs="Arial Unicode MS"/>
          <w:color w:val="auto"/>
          <w:sz w:val="20"/>
        </w:rPr>
        <w:t>Issues</w:t>
      </w:r>
      <w:r w:rsidRPr="005760A5">
        <w:rPr>
          <w:rFonts w:ascii="Times New Roman" w:hAnsi="Times New Roman"/>
          <w:color w:val="auto"/>
          <w:sz w:val="20"/>
        </w:rPr>
        <w:t xml:space="preserve">, </w:t>
      </w:r>
      <w:r w:rsidRPr="005760A5">
        <w:rPr>
          <w:rFonts w:ascii="Times New Roman" w:hAnsi="Times New Roman" w:cs="Arial Unicode MS"/>
          <w:color w:val="auto"/>
          <w:sz w:val="20"/>
        </w:rPr>
        <w:t>models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suggestions</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Letters</w:t>
      </w:r>
      <w:r w:rsidRPr="005760A5">
        <w:rPr>
          <w:rFonts w:ascii="Times New Roman" w:hAnsi="Times New Roman"/>
          <w:color w:val="auto"/>
          <w:sz w:val="20"/>
        </w:rPr>
        <w:t>, 2(3), 181</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197.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Simon</w:t>
      </w:r>
      <w:r w:rsidRPr="005760A5">
        <w:rPr>
          <w:rFonts w:ascii="Times New Roman" w:hAnsi="Times New Roman"/>
          <w:color w:val="auto"/>
          <w:sz w:val="20"/>
        </w:rPr>
        <w:t xml:space="preserve">, </w:t>
      </w:r>
      <w:r w:rsidRPr="005760A5">
        <w:rPr>
          <w:rFonts w:ascii="Times New Roman" w:hAnsi="Times New Roman" w:cs="Arial Unicode MS"/>
          <w:color w:val="auto"/>
          <w:sz w:val="20"/>
        </w:rPr>
        <w:t>H</w:t>
      </w:r>
      <w:r w:rsidRPr="005760A5">
        <w:rPr>
          <w:rFonts w:ascii="Times New Roman" w:hAnsi="Times New Roman"/>
          <w:color w:val="auto"/>
          <w:sz w:val="20"/>
        </w:rPr>
        <w:t xml:space="preserve">. (1992). </w:t>
      </w:r>
      <w:r w:rsidRPr="005760A5">
        <w:rPr>
          <w:rFonts w:ascii="Times New Roman" w:hAnsi="Times New Roman" w:cs="Arial Unicode MS"/>
          <w:color w:val="auto"/>
          <w:sz w:val="20"/>
        </w:rPr>
        <w:t>Decision</w:t>
      </w:r>
      <w:r w:rsidRPr="005760A5">
        <w:rPr>
          <w:rFonts w:ascii="Times New Roman" w:hAnsi="Times New Roman"/>
          <w:color w:val="auto"/>
          <w:sz w:val="20"/>
        </w:rPr>
        <w:t xml:space="preserve"> </w:t>
      </w:r>
      <w:r w:rsidRPr="005760A5">
        <w:rPr>
          <w:rFonts w:ascii="Times New Roman" w:hAnsi="Times New Roman" w:cs="Arial Unicode MS"/>
          <w:color w:val="auto"/>
          <w:sz w:val="20"/>
        </w:rPr>
        <w:t>making</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problem</w:t>
      </w:r>
      <w:r w:rsidRPr="005760A5">
        <w:rPr>
          <w:rFonts w:ascii="Times New Roman" w:hAnsi="Times New Roman"/>
          <w:color w:val="auto"/>
          <w:sz w:val="20"/>
        </w:rPr>
        <w:t xml:space="preserve"> </w:t>
      </w:r>
      <w:r w:rsidRPr="005760A5">
        <w:rPr>
          <w:rFonts w:ascii="Times New Roman" w:hAnsi="Times New Roman" w:cs="Arial Unicode MS"/>
          <w:color w:val="auto"/>
          <w:sz w:val="20"/>
        </w:rPr>
        <w:t>solving</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Zey</w:t>
      </w:r>
      <w:r w:rsidRPr="005760A5">
        <w:rPr>
          <w:rFonts w:ascii="Times New Roman" w:hAnsi="Times New Roman"/>
          <w:color w:val="auto"/>
          <w:sz w:val="20"/>
        </w:rPr>
        <w:t xml:space="preserve"> (</w:t>
      </w:r>
      <w:r w:rsidRPr="005760A5">
        <w:rPr>
          <w:rFonts w:ascii="Times New Roman" w:hAnsi="Times New Roman" w:cs="Arial Unicode MS"/>
          <w:color w:val="auto"/>
          <w:sz w:val="20"/>
        </w:rPr>
        <w:t>Ed</w:t>
      </w:r>
      <w:r w:rsidRPr="005760A5">
        <w:rPr>
          <w:rFonts w:ascii="Times New Roman" w:hAnsi="Times New Roman"/>
          <w:color w:val="auto"/>
          <w:sz w:val="20"/>
        </w:rPr>
        <w:t xml:space="preserve">,), </w:t>
      </w:r>
      <w:r w:rsidRPr="005760A5">
        <w:rPr>
          <w:rFonts w:ascii="Times New Roman" w:hAnsi="Times New Roman" w:cs="Arial Unicode MS"/>
          <w:color w:val="auto"/>
          <w:sz w:val="20"/>
        </w:rPr>
        <w:t>Decision</w:t>
      </w:r>
      <w:r w:rsidRPr="005760A5">
        <w:rPr>
          <w:rFonts w:ascii="Times New Roman" w:hAnsi="Times New Roman"/>
          <w:color w:val="auto"/>
          <w:sz w:val="20"/>
        </w:rPr>
        <w:t xml:space="preserve"> </w:t>
      </w:r>
      <w:r w:rsidRPr="005760A5">
        <w:rPr>
          <w:rFonts w:ascii="Times New Roman" w:hAnsi="Times New Roman" w:cs="Arial Unicode MS"/>
          <w:color w:val="auto"/>
          <w:sz w:val="20"/>
        </w:rPr>
        <w:t>Making</w:t>
      </w:r>
      <w:r w:rsidRPr="005760A5">
        <w:rPr>
          <w:rFonts w:ascii="Times New Roman" w:hAnsi="Times New Roman"/>
          <w:color w:val="auto"/>
          <w:sz w:val="20"/>
        </w:rPr>
        <w:t xml:space="preserve"> </w:t>
      </w:r>
      <w:r w:rsidRPr="005760A5">
        <w:rPr>
          <w:rFonts w:ascii="Times New Roman" w:hAnsi="Times New Roman" w:cs="Arial Unicode MS" w:hint="default"/>
          <w:color w:val="auto"/>
          <w:sz w:val="20"/>
        </w:rPr>
        <w:t>–</w:t>
      </w:r>
      <w:r w:rsidRPr="005760A5">
        <w:rPr>
          <w:rFonts w:ascii="Times New Roman" w:hAnsi="Times New Roman" w:cs="Arial Unicode MS"/>
          <w:color w:val="auto"/>
          <w:sz w:val="20"/>
        </w:rPr>
        <w:t>Alternatives</w:t>
      </w:r>
      <w:r w:rsidRPr="005760A5">
        <w:rPr>
          <w:rFonts w:ascii="Times New Roman" w:hAnsi="Times New Roman"/>
          <w:color w:val="auto"/>
          <w:sz w:val="20"/>
        </w:rPr>
        <w:t xml:space="preserve"> </w:t>
      </w:r>
      <w:r w:rsidRPr="005760A5">
        <w:rPr>
          <w:rFonts w:ascii="Times New Roman" w:hAnsi="Times New Roman" w:cs="Arial Unicode MS"/>
          <w:color w:val="auto"/>
          <w:sz w:val="20"/>
        </w:rPr>
        <w:t>to</w:t>
      </w:r>
      <w:r w:rsidRPr="005760A5">
        <w:rPr>
          <w:rFonts w:ascii="Times New Roman" w:hAnsi="Times New Roman"/>
          <w:color w:val="auto"/>
          <w:sz w:val="20"/>
        </w:rPr>
        <w:t xml:space="preserve"> </w:t>
      </w:r>
      <w:r w:rsidRPr="005760A5">
        <w:rPr>
          <w:rFonts w:ascii="Times New Roman" w:hAnsi="Times New Roman" w:cs="Arial Unicode MS"/>
          <w:color w:val="auto"/>
          <w:sz w:val="20"/>
        </w:rPr>
        <w:t>Rational</w:t>
      </w:r>
      <w:r w:rsidRPr="005760A5">
        <w:rPr>
          <w:rFonts w:ascii="Times New Roman" w:hAnsi="Times New Roman"/>
          <w:color w:val="auto"/>
          <w:sz w:val="20"/>
        </w:rPr>
        <w:t xml:space="preserve"> </w:t>
      </w:r>
      <w:r w:rsidRPr="005760A5">
        <w:rPr>
          <w:rFonts w:ascii="Times New Roman" w:hAnsi="Times New Roman" w:cs="Arial Unicode MS"/>
          <w:color w:val="auto"/>
          <w:sz w:val="20"/>
        </w:rPr>
        <w:t>Choice</w:t>
      </w:r>
      <w:r w:rsidRPr="005760A5">
        <w:rPr>
          <w:rFonts w:ascii="Times New Roman" w:hAnsi="Times New Roman"/>
          <w:color w:val="auto"/>
          <w:sz w:val="20"/>
        </w:rPr>
        <w:t xml:space="preserve"> </w:t>
      </w:r>
      <w:r w:rsidRPr="005760A5">
        <w:rPr>
          <w:rFonts w:ascii="Times New Roman" w:hAnsi="Times New Roman" w:cs="Arial Unicode MS"/>
          <w:color w:val="auto"/>
          <w:sz w:val="20"/>
        </w:rPr>
        <w:t>Models</w:t>
      </w:r>
      <w:r w:rsidRPr="005760A5">
        <w:rPr>
          <w:rFonts w:ascii="Times New Roman" w:hAnsi="Times New Roman"/>
          <w:color w:val="auto"/>
          <w:sz w:val="20"/>
        </w:rPr>
        <w:t xml:space="preserve">, </w:t>
      </w:r>
      <w:r w:rsidRPr="005760A5">
        <w:rPr>
          <w:rFonts w:ascii="Times New Roman" w:hAnsi="Times New Roman" w:cs="Arial Unicode MS"/>
          <w:color w:val="auto"/>
          <w:sz w:val="20"/>
        </w:rPr>
        <w:t>pp</w:t>
      </w:r>
      <w:r w:rsidRPr="005760A5">
        <w:rPr>
          <w:rFonts w:ascii="Times New Roman" w:hAnsi="Times New Roman"/>
          <w:color w:val="auto"/>
          <w:sz w:val="20"/>
        </w:rPr>
        <w:t>. 32</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53. </w:t>
      </w:r>
      <w:r w:rsidRPr="005760A5">
        <w:rPr>
          <w:rFonts w:ascii="Times New Roman" w:hAnsi="Times New Roman" w:cs="Arial Unicode MS"/>
          <w:color w:val="auto"/>
          <w:sz w:val="20"/>
        </w:rPr>
        <w:t>London</w:t>
      </w:r>
      <w:r w:rsidRPr="005760A5">
        <w:rPr>
          <w:rFonts w:ascii="Times New Roman" w:hAnsi="Times New Roman"/>
          <w:color w:val="auto"/>
          <w:sz w:val="20"/>
        </w:rPr>
        <w:t xml:space="preserve">: </w:t>
      </w:r>
      <w:r w:rsidRPr="005760A5">
        <w:rPr>
          <w:rFonts w:ascii="Times New Roman" w:hAnsi="Times New Roman" w:cs="Arial Unicode MS"/>
          <w:color w:val="auto"/>
          <w:sz w:val="20"/>
        </w:rPr>
        <w:t>Sage</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Solomon</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 xml:space="preserve">. (2007). </w:t>
      </w:r>
      <w:r w:rsidRPr="005760A5">
        <w:rPr>
          <w:rFonts w:ascii="Times New Roman" w:hAnsi="Times New Roman" w:cs="Arial Unicode MS"/>
          <w:color w:val="auto"/>
          <w:sz w:val="20"/>
        </w:rPr>
        <w:t>Consumer</w:t>
      </w:r>
      <w:r w:rsidRPr="005760A5">
        <w:rPr>
          <w:rFonts w:ascii="Times New Roman" w:hAnsi="Times New Roman"/>
          <w:color w:val="auto"/>
          <w:sz w:val="20"/>
        </w:rPr>
        <w:t xml:space="preserve"> </w:t>
      </w:r>
      <w:r w:rsidRPr="005760A5">
        <w:rPr>
          <w:rFonts w:ascii="Times New Roman" w:hAnsi="Times New Roman" w:cs="Arial Unicode MS"/>
          <w:color w:val="auto"/>
          <w:sz w:val="20"/>
        </w:rPr>
        <w:t>Behaviour</w:t>
      </w:r>
      <w:r w:rsidRPr="005760A5">
        <w:rPr>
          <w:rFonts w:ascii="Times New Roman" w:hAnsi="Times New Roman"/>
          <w:color w:val="auto"/>
          <w:sz w:val="20"/>
        </w:rPr>
        <w:t>, 7</w:t>
      </w:r>
      <w:r w:rsidRPr="005760A5">
        <w:rPr>
          <w:rFonts w:ascii="Times New Roman" w:hAnsi="Times New Roman" w:cs="Arial Unicode MS"/>
          <w:color w:val="auto"/>
          <w:sz w:val="20"/>
        </w:rPr>
        <w:t>th</w:t>
      </w:r>
      <w:r w:rsidRPr="005760A5">
        <w:rPr>
          <w:rFonts w:ascii="Times New Roman" w:hAnsi="Times New Roman"/>
          <w:color w:val="auto"/>
          <w:sz w:val="20"/>
        </w:rPr>
        <w:t xml:space="preserve"> </w:t>
      </w:r>
      <w:r w:rsidRPr="005760A5">
        <w:rPr>
          <w:rFonts w:ascii="Times New Roman" w:hAnsi="Times New Roman" w:cs="Arial Unicode MS"/>
          <w:color w:val="auto"/>
          <w:sz w:val="20"/>
        </w:rPr>
        <w:t>edition</w:t>
      </w:r>
      <w:r w:rsidRPr="005760A5">
        <w:rPr>
          <w:rFonts w:ascii="Times New Roman" w:hAnsi="Times New Roman"/>
          <w:color w:val="auto"/>
          <w:sz w:val="20"/>
        </w:rPr>
        <w:t xml:space="preserve">. </w:t>
      </w:r>
      <w:r w:rsidRPr="005760A5">
        <w:rPr>
          <w:rFonts w:ascii="Times New Roman" w:hAnsi="Times New Roman" w:cs="Arial Unicode MS"/>
          <w:color w:val="auto"/>
          <w:sz w:val="20"/>
        </w:rPr>
        <w:t>Upper</w:t>
      </w:r>
      <w:r w:rsidRPr="005760A5">
        <w:rPr>
          <w:rFonts w:ascii="Times New Roman" w:hAnsi="Times New Roman"/>
          <w:color w:val="auto"/>
          <w:sz w:val="20"/>
        </w:rPr>
        <w:t xml:space="preserve"> </w:t>
      </w:r>
      <w:r w:rsidRPr="005760A5">
        <w:rPr>
          <w:rFonts w:ascii="Times New Roman" w:hAnsi="Times New Roman" w:cs="Arial Unicode MS"/>
          <w:color w:val="auto"/>
          <w:sz w:val="20"/>
        </w:rPr>
        <w:t>Saddle</w:t>
      </w:r>
      <w:r w:rsidRPr="005760A5">
        <w:rPr>
          <w:rFonts w:ascii="Times New Roman" w:hAnsi="Times New Roman"/>
          <w:color w:val="auto"/>
          <w:sz w:val="20"/>
        </w:rPr>
        <w:t xml:space="preserve"> </w:t>
      </w:r>
      <w:r w:rsidRPr="005760A5">
        <w:rPr>
          <w:rFonts w:ascii="Times New Roman" w:hAnsi="Times New Roman" w:cs="Arial Unicode MS"/>
          <w:color w:val="auto"/>
          <w:sz w:val="20"/>
        </w:rPr>
        <w:t>River</w:t>
      </w:r>
      <w:r w:rsidRPr="005760A5">
        <w:rPr>
          <w:rFonts w:ascii="Times New Roman" w:hAnsi="Times New Roman"/>
          <w:color w:val="auto"/>
          <w:sz w:val="20"/>
        </w:rPr>
        <w:t xml:space="preserve">, </w:t>
      </w:r>
      <w:r w:rsidRPr="005760A5">
        <w:rPr>
          <w:rFonts w:ascii="Times New Roman" w:hAnsi="Times New Roman" w:cs="Arial Unicode MS"/>
          <w:color w:val="auto"/>
          <w:sz w:val="20"/>
        </w:rPr>
        <w:t>NJ</w:t>
      </w:r>
      <w:r w:rsidRPr="005760A5">
        <w:rPr>
          <w:rFonts w:ascii="Times New Roman" w:hAnsi="Times New Roman"/>
          <w:color w:val="auto"/>
          <w:sz w:val="20"/>
        </w:rPr>
        <w:t xml:space="preserve">: </w:t>
      </w:r>
      <w:r w:rsidRPr="005760A5">
        <w:rPr>
          <w:rFonts w:ascii="Times New Roman" w:hAnsi="Times New Roman" w:cs="Arial Unicode MS"/>
          <w:color w:val="auto"/>
          <w:sz w:val="20"/>
        </w:rPr>
        <w:t>Mc</w:t>
      </w:r>
      <w:r w:rsidRPr="005760A5">
        <w:rPr>
          <w:rFonts w:ascii="Times New Roman" w:hAnsi="Times New Roman"/>
          <w:color w:val="auto"/>
          <w:sz w:val="20"/>
        </w:rPr>
        <w:t xml:space="preserve"> </w:t>
      </w:r>
      <w:r w:rsidRPr="005760A5">
        <w:rPr>
          <w:rFonts w:ascii="Times New Roman" w:hAnsi="Times New Roman" w:cs="Arial Unicode MS"/>
          <w:color w:val="auto"/>
          <w:sz w:val="20"/>
        </w:rPr>
        <w:t>Graw</w:t>
      </w:r>
      <w:r w:rsidRPr="005760A5">
        <w:rPr>
          <w:rFonts w:ascii="Times New Roman" w:hAnsi="Times New Roman"/>
          <w:color w:val="auto"/>
          <w:sz w:val="20"/>
        </w:rPr>
        <w:t xml:space="preserve"> </w:t>
      </w:r>
      <w:r w:rsidRPr="005760A5">
        <w:rPr>
          <w:rFonts w:ascii="Times New Roman" w:hAnsi="Times New Roman" w:cs="Arial Unicode MS"/>
          <w:color w:val="auto"/>
          <w:sz w:val="20"/>
        </w:rPr>
        <w:t>Hill</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Statt</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(1997). </w:t>
      </w:r>
      <w:r w:rsidRPr="005760A5">
        <w:rPr>
          <w:rFonts w:ascii="Times New Roman" w:hAnsi="Times New Roman" w:cs="Arial Unicode MS"/>
          <w:color w:val="auto"/>
          <w:sz w:val="20"/>
        </w:rPr>
        <w:t>Understanding</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Consumer</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Psychological</w:t>
      </w:r>
      <w:r w:rsidRPr="005760A5">
        <w:rPr>
          <w:rFonts w:ascii="Times New Roman" w:hAnsi="Times New Roman"/>
          <w:color w:val="auto"/>
          <w:sz w:val="20"/>
        </w:rPr>
        <w:t xml:space="preserve"> </w:t>
      </w:r>
      <w:r w:rsidRPr="005760A5">
        <w:rPr>
          <w:rFonts w:ascii="Times New Roman" w:hAnsi="Times New Roman" w:cs="Arial Unicode MS"/>
          <w:color w:val="auto"/>
          <w:sz w:val="20"/>
        </w:rPr>
        <w:t>Approach</w:t>
      </w:r>
      <w:r w:rsidRPr="005760A5">
        <w:rPr>
          <w:rFonts w:ascii="Times New Roman" w:hAnsi="Times New Roman"/>
          <w:color w:val="auto"/>
          <w:sz w:val="20"/>
        </w:rPr>
        <w:t xml:space="preserve">. </w:t>
      </w:r>
      <w:r w:rsidRPr="005760A5">
        <w:rPr>
          <w:rFonts w:ascii="Times New Roman" w:hAnsi="Times New Roman" w:cs="Arial Unicode MS"/>
          <w:color w:val="auto"/>
          <w:sz w:val="20"/>
        </w:rPr>
        <w:t>London</w:t>
      </w:r>
      <w:r w:rsidRPr="005760A5">
        <w:rPr>
          <w:rFonts w:ascii="Times New Roman" w:hAnsi="Times New Roman"/>
          <w:color w:val="auto"/>
          <w:sz w:val="20"/>
        </w:rPr>
        <w:t xml:space="preserve">: </w:t>
      </w:r>
      <w:r w:rsidRPr="005760A5">
        <w:rPr>
          <w:rFonts w:ascii="Times New Roman" w:hAnsi="Times New Roman" w:cs="Arial Unicode MS"/>
          <w:color w:val="auto"/>
          <w:sz w:val="20"/>
        </w:rPr>
        <w:t>Palgrave</w:t>
      </w:r>
      <w:r w:rsidRPr="005760A5">
        <w:rPr>
          <w:rFonts w:ascii="Times New Roman" w:hAnsi="Times New Roman"/>
          <w:color w:val="auto"/>
          <w:sz w:val="20"/>
        </w:rPr>
        <w:t xml:space="preserve">. </w:t>
      </w:r>
      <w:r w:rsidRPr="005760A5">
        <w:rPr>
          <w:rFonts w:ascii="Times New Roman" w:hAnsi="Times New Roman" w:cs="Arial Unicode MS"/>
          <w:color w:val="auto"/>
          <w:sz w:val="20"/>
        </w:rPr>
        <w:t>Sukalakamala</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Boyce</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B</w:t>
      </w:r>
      <w:r w:rsidRPr="005760A5">
        <w:rPr>
          <w:rFonts w:ascii="Times New Roman" w:hAnsi="Times New Roman"/>
          <w:color w:val="auto"/>
          <w:sz w:val="20"/>
        </w:rPr>
        <w:t xml:space="preserve">. (2007). </w:t>
      </w:r>
      <w:r w:rsidRPr="005760A5">
        <w:rPr>
          <w:rFonts w:ascii="Times New Roman" w:hAnsi="Times New Roman" w:cs="Arial Unicode MS"/>
          <w:color w:val="auto"/>
          <w:sz w:val="20"/>
        </w:rPr>
        <w:t>Customer</w:t>
      </w:r>
      <w:r w:rsidRPr="005760A5">
        <w:rPr>
          <w:rFonts w:ascii="Times New Roman" w:hAnsi="Times New Roman"/>
          <w:color w:val="auto"/>
          <w:sz w:val="20"/>
        </w:rPr>
        <w:t xml:space="preserve"> </w:t>
      </w:r>
      <w:r w:rsidRPr="005760A5">
        <w:rPr>
          <w:rFonts w:ascii="Times New Roman" w:hAnsi="Times New Roman" w:cs="Arial Unicode MS"/>
          <w:color w:val="auto"/>
          <w:sz w:val="20"/>
        </w:rPr>
        <w:t>perceptions</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expectations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accep</w:t>
      </w:r>
      <w:r w:rsidRPr="005760A5">
        <w:rPr>
          <w:rFonts w:ascii="Times New Roman" w:hAnsi="Times New Roman"/>
          <w:color w:val="auto"/>
          <w:sz w:val="20"/>
        </w:rPr>
        <w:t xml:space="preserve">- </w:t>
      </w:r>
      <w:r w:rsidRPr="005760A5">
        <w:rPr>
          <w:rFonts w:ascii="Times New Roman" w:hAnsi="Times New Roman" w:cs="Arial Unicode MS"/>
          <w:color w:val="auto"/>
          <w:sz w:val="20"/>
        </w:rPr>
        <w:t>tance</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an</w:t>
      </w:r>
      <w:r w:rsidRPr="005760A5">
        <w:rPr>
          <w:rFonts w:ascii="Times New Roman" w:hAnsi="Times New Roman"/>
          <w:color w:val="auto"/>
          <w:sz w:val="20"/>
        </w:rPr>
        <w:t xml:space="preserve"> </w:t>
      </w:r>
      <w:r w:rsidRPr="005760A5">
        <w:rPr>
          <w:rFonts w:ascii="Times New Roman" w:hAnsi="Times New Roman" w:cs="Arial Unicode MS"/>
          <w:color w:val="auto"/>
          <w:sz w:val="20"/>
        </w:rPr>
        <w:t>authentic</w:t>
      </w:r>
      <w:r w:rsidRPr="005760A5">
        <w:rPr>
          <w:rFonts w:ascii="Times New Roman" w:hAnsi="Times New Roman"/>
          <w:color w:val="auto"/>
          <w:sz w:val="20"/>
        </w:rPr>
        <w:t xml:space="preserve"> </w:t>
      </w:r>
      <w:r w:rsidRPr="005760A5">
        <w:rPr>
          <w:rFonts w:ascii="Times New Roman" w:hAnsi="Times New Roman" w:cs="Arial Unicode MS"/>
          <w:color w:val="auto"/>
          <w:sz w:val="20"/>
        </w:rPr>
        <w:t>dining</w:t>
      </w:r>
      <w:r w:rsidRPr="005760A5">
        <w:rPr>
          <w:rFonts w:ascii="Times New Roman" w:hAnsi="Times New Roman"/>
          <w:color w:val="auto"/>
          <w:sz w:val="20"/>
        </w:rPr>
        <w:t xml:space="preserve"> </w:t>
      </w:r>
      <w:r w:rsidRPr="005760A5">
        <w:rPr>
          <w:rFonts w:ascii="Times New Roman" w:hAnsi="Times New Roman" w:cs="Arial Unicode MS"/>
          <w:color w:val="auto"/>
          <w:sz w:val="20"/>
        </w:rPr>
        <w:t>experience</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Thai</w:t>
      </w:r>
      <w:r w:rsidRPr="005760A5">
        <w:rPr>
          <w:rFonts w:ascii="Times New Roman" w:hAnsi="Times New Roman"/>
          <w:color w:val="auto"/>
          <w:sz w:val="20"/>
        </w:rPr>
        <w:t xml:space="preserve"> </w:t>
      </w:r>
      <w:r w:rsidRPr="005760A5">
        <w:rPr>
          <w:rFonts w:ascii="Times New Roman" w:hAnsi="Times New Roman" w:cs="Arial Unicode MS"/>
          <w:color w:val="auto"/>
          <w:sz w:val="20"/>
        </w:rPr>
        <w:t>restaurants</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Foodservice</w:t>
      </w:r>
      <w:r w:rsidRPr="005760A5">
        <w:rPr>
          <w:rFonts w:ascii="Times New Roman" w:hAnsi="Times New Roman"/>
          <w:color w:val="auto"/>
          <w:sz w:val="20"/>
        </w:rPr>
        <w:t>, 18(2), 69</w:t>
      </w:r>
      <w:r w:rsidRPr="005760A5">
        <w:rPr>
          <w:rFonts w:ascii="Times New Roman" w:hAnsi="Times New Roman" w:cs="Arial Unicode MS" w:hint="default"/>
          <w:color w:val="auto"/>
          <w:sz w:val="20"/>
        </w:rPr>
        <w:t>–</w:t>
      </w:r>
      <w:r w:rsidRPr="005760A5">
        <w:rPr>
          <w:rFonts w:ascii="Times New Roman" w:hAnsi="Times New Roman"/>
          <w:color w:val="auto"/>
          <w:sz w:val="20"/>
        </w:rPr>
        <w:t>75.</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Susskind</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Chan</w:t>
      </w:r>
      <w:r w:rsidRPr="005760A5">
        <w:rPr>
          <w:rFonts w:ascii="Times New Roman" w:hAnsi="Times New Roman"/>
          <w:color w:val="auto"/>
          <w:sz w:val="20"/>
        </w:rPr>
        <w:t xml:space="preserve">, </w:t>
      </w:r>
      <w:r w:rsidRPr="005760A5">
        <w:rPr>
          <w:rFonts w:ascii="Times New Roman" w:hAnsi="Times New Roman" w:cs="Arial Unicode MS"/>
          <w:color w:val="auto"/>
          <w:sz w:val="20"/>
        </w:rPr>
        <w:t>E</w:t>
      </w:r>
      <w:r w:rsidRPr="005760A5">
        <w:rPr>
          <w:rFonts w:ascii="Times New Roman" w:hAnsi="Times New Roman"/>
          <w:color w:val="auto"/>
          <w:sz w:val="20"/>
        </w:rPr>
        <w:t xml:space="preserve">. </w:t>
      </w:r>
      <w:r w:rsidRPr="005760A5">
        <w:rPr>
          <w:rFonts w:ascii="Times New Roman" w:hAnsi="Times New Roman" w:cs="Arial Unicode MS"/>
          <w:color w:val="auto"/>
          <w:sz w:val="20"/>
        </w:rPr>
        <w:t>K</w:t>
      </w:r>
      <w:r w:rsidRPr="005760A5">
        <w:rPr>
          <w:rFonts w:ascii="Times New Roman" w:hAnsi="Times New Roman"/>
          <w:color w:val="auto"/>
          <w:sz w:val="20"/>
        </w:rPr>
        <w:t xml:space="preserve">. (2000). </w:t>
      </w:r>
      <w:r w:rsidRPr="005760A5">
        <w:rPr>
          <w:rFonts w:ascii="Times New Roman" w:hAnsi="Times New Roman" w:cs="Arial Unicode MS"/>
          <w:color w:val="auto"/>
          <w:sz w:val="20"/>
        </w:rPr>
        <w:t>How</w:t>
      </w:r>
      <w:r w:rsidRPr="005760A5">
        <w:rPr>
          <w:rFonts w:ascii="Times New Roman" w:hAnsi="Times New Roman"/>
          <w:color w:val="auto"/>
          <w:sz w:val="20"/>
        </w:rPr>
        <w:t xml:space="preserve"> </w:t>
      </w:r>
      <w:r w:rsidRPr="005760A5">
        <w:rPr>
          <w:rFonts w:ascii="Times New Roman" w:hAnsi="Times New Roman" w:cs="Arial Unicode MS"/>
          <w:color w:val="auto"/>
          <w:sz w:val="20"/>
        </w:rPr>
        <w:t>restaurant</w:t>
      </w:r>
      <w:r w:rsidRPr="005760A5">
        <w:rPr>
          <w:rFonts w:ascii="Times New Roman" w:hAnsi="Times New Roman"/>
          <w:color w:val="auto"/>
          <w:sz w:val="20"/>
        </w:rPr>
        <w:t xml:space="preserve"> </w:t>
      </w:r>
      <w:r w:rsidRPr="005760A5">
        <w:rPr>
          <w:rFonts w:ascii="Times New Roman" w:hAnsi="Times New Roman" w:cs="Arial Unicode MS"/>
          <w:color w:val="auto"/>
          <w:sz w:val="20"/>
        </w:rPr>
        <w:t>features</w:t>
      </w:r>
      <w:r w:rsidRPr="005760A5">
        <w:rPr>
          <w:rFonts w:ascii="Times New Roman" w:hAnsi="Times New Roman"/>
          <w:color w:val="auto"/>
          <w:sz w:val="20"/>
        </w:rPr>
        <w:t xml:space="preserve"> </w:t>
      </w:r>
      <w:r w:rsidRPr="005760A5">
        <w:rPr>
          <w:rFonts w:ascii="Times New Roman" w:hAnsi="Times New Roman" w:cs="Arial Unicode MS"/>
          <w:color w:val="auto"/>
          <w:sz w:val="20"/>
        </w:rPr>
        <w:t>affect</w:t>
      </w:r>
      <w:r w:rsidRPr="005760A5">
        <w:rPr>
          <w:rFonts w:ascii="Times New Roman" w:hAnsi="Times New Roman"/>
          <w:color w:val="auto"/>
          <w:sz w:val="20"/>
        </w:rPr>
        <w:t xml:space="preserve"> </w:t>
      </w:r>
      <w:r w:rsidRPr="005760A5">
        <w:rPr>
          <w:rFonts w:ascii="Times New Roman" w:hAnsi="Times New Roman" w:cs="Arial Unicode MS"/>
          <w:color w:val="auto"/>
          <w:sz w:val="20"/>
        </w:rPr>
        <w:t>check</w:t>
      </w:r>
      <w:r w:rsidRPr="005760A5">
        <w:rPr>
          <w:rFonts w:ascii="Times New Roman" w:hAnsi="Times New Roman"/>
          <w:color w:val="auto"/>
          <w:sz w:val="20"/>
        </w:rPr>
        <w:t xml:space="preserve"> </w:t>
      </w:r>
      <w:r w:rsidRPr="005760A5">
        <w:rPr>
          <w:rFonts w:ascii="Times New Roman" w:hAnsi="Times New Roman" w:cs="Arial Unicode MS"/>
          <w:color w:val="auto"/>
          <w:sz w:val="20"/>
        </w:rPr>
        <w:t>averages</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study</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Toronto</w:t>
      </w:r>
      <w:r w:rsidRPr="005760A5">
        <w:rPr>
          <w:rFonts w:ascii="Times New Roman" w:hAnsi="Times New Roman"/>
          <w:color w:val="auto"/>
          <w:sz w:val="20"/>
        </w:rPr>
        <w:t xml:space="preserve"> </w:t>
      </w:r>
      <w:r w:rsidRPr="005760A5">
        <w:rPr>
          <w:rFonts w:ascii="Times New Roman" w:hAnsi="Times New Roman" w:cs="Arial Unicode MS"/>
          <w:color w:val="auto"/>
          <w:sz w:val="20"/>
        </w:rPr>
        <w:t>restaurant</w:t>
      </w:r>
      <w:r w:rsidRPr="005760A5">
        <w:rPr>
          <w:rFonts w:ascii="Times New Roman" w:hAnsi="Times New Roman"/>
          <w:color w:val="auto"/>
          <w:sz w:val="20"/>
        </w:rPr>
        <w:t xml:space="preserve"> </w:t>
      </w:r>
      <w:r w:rsidRPr="005760A5">
        <w:rPr>
          <w:rFonts w:ascii="Times New Roman" w:hAnsi="Times New Roman" w:cs="Arial Unicode MS"/>
          <w:color w:val="auto"/>
          <w:sz w:val="20"/>
        </w:rPr>
        <w:t>market</w:t>
      </w:r>
      <w:r w:rsidRPr="005760A5">
        <w:rPr>
          <w:rFonts w:ascii="Times New Roman" w:hAnsi="Times New Roman"/>
          <w:color w:val="auto"/>
          <w:sz w:val="20"/>
        </w:rPr>
        <w:t xml:space="preserve">. </w:t>
      </w:r>
      <w:r w:rsidRPr="005760A5">
        <w:rPr>
          <w:rFonts w:ascii="Times New Roman" w:hAnsi="Times New Roman" w:cs="Arial Unicode MS"/>
          <w:color w:val="auto"/>
          <w:sz w:val="20"/>
        </w:rPr>
        <w:t>Cornell</w:t>
      </w:r>
      <w:r w:rsidRPr="005760A5">
        <w:rPr>
          <w:rFonts w:ascii="Times New Roman" w:hAnsi="Times New Roman"/>
          <w:color w:val="auto"/>
          <w:sz w:val="20"/>
        </w:rPr>
        <w:t xml:space="preserve"> </w:t>
      </w:r>
      <w:r w:rsidRPr="005760A5">
        <w:rPr>
          <w:rFonts w:ascii="Times New Roman" w:hAnsi="Times New Roman" w:cs="Arial Unicode MS"/>
          <w:color w:val="auto"/>
          <w:sz w:val="20"/>
        </w:rPr>
        <w:t>Hotel</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Restaurant</w:t>
      </w:r>
      <w:r w:rsidRPr="005760A5">
        <w:rPr>
          <w:rFonts w:ascii="Times New Roman" w:hAnsi="Times New Roman"/>
          <w:color w:val="auto"/>
          <w:sz w:val="20"/>
        </w:rPr>
        <w:t xml:space="preserve"> </w:t>
      </w:r>
      <w:r w:rsidRPr="005760A5">
        <w:rPr>
          <w:rFonts w:ascii="Times New Roman" w:hAnsi="Times New Roman" w:cs="Arial Unicode MS"/>
          <w:color w:val="auto"/>
          <w:sz w:val="20"/>
        </w:rPr>
        <w:t>Administration</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Quarterly</w:t>
      </w:r>
      <w:r w:rsidRPr="005760A5">
        <w:rPr>
          <w:rFonts w:ascii="Times New Roman" w:hAnsi="Times New Roman"/>
          <w:color w:val="auto"/>
          <w:sz w:val="20"/>
        </w:rPr>
        <w:t>, 41(6), 56</w:t>
      </w:r>
      <w:r w:rsidRPr="005760A5">
        <w:rPr>
          <w:rFonts w:ascii="Times New Roman" w:hAnsi="Times New Roman" w:cs="Arial Unicode MS" w:hint="default"/>
          <w:color w:val="auto"/>
          <w:sz w:val="20"/>
        </w:rPr>
        <w:t>–</w:t>
      </w:r>
      <w:r w:rsidRPr="005760A5">
        <w:rPr>
          <w:rFonts w:ascii="Times New Roman" w:hAnsi="Times New Roman"/>
          <w:color w:val="auto"/>
          <w:sz w:val="20"/>
        </w:rPr>
        <w:t>63.</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Titz</w:t>
      </w:r>
      <w:r w:rsidRPr="005760A5">
        <w:rPr>
          <w:rFonts w:ascii="Times New Roman" w:hAnsi="Times New Roman"/>
          <w:color w:val="auto"/>
          <w:sz w:val="20"/>
        </w:rPr>
        <w:t xml:space="preserve">, </w:t>
      </w:r>
      <w:r w:rsidRPr="005760A5">
        <w:rPr>
          <w:rFonts w:ascii="Times New Roman" w:hAnsi="Times New Roman" w:cs="Arial Unicode MS"/>
          <w:color w:val="auto"/>
          <w:sz w:val="20"/>
        </w:rPr>
        <w:t>K</w:t>
      </w:r>
      <w:r w:rsidRPr="005760A5">
        <w:rPr>
          <w:rFonts w:ascii="Times New Roman" w:hAnsi="Times New Roman"/>
          <w:color w:val="auto"/>
          <w:sz w:val="20"/>
        </w:rPr>
        <w:t xml:space="preserve">., </w:t>
      </w:r>
      <w:r w:rsidRPr="005760A5">
        <w:rPr>
          <w:rFonts w:ascii="Times New Roman" w:hAnsi="Times New Roman" w:cs="Arial Unicode MS"/>
          <w:color w:val="auto"/>
          <w:sz w:val="20"/>
        </w:rPr>
        <w:t>Lanza</w:t>
      </w:r>
      <w:r w:rsidRPr="005760A5">
        <w:rPr>
          <w:rFonts w:ascii="Times New Roman" w:hAnsi="Times New Roman"/>
          <w:color w:val="auto"/>
          <w:sz w:val="20"/>
        </w:rPr>
        <w:t>-</w:t>
      </w:r>
      <w:r w:rsidRPr="005760A5">
        <w:rPr>
          <w:rFonts w:ascii="Times New Roman" w:hAnsi="Times New Roman" w:cs="Arial Unicode MS"/>
          <w:color w:val="auto"/>
          <w:sz w:val="20"/>
        </w:rPr>
        <w:t>Abbott</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Cruz</w:t>
      </w:r>
      <w:r w:rsidRPr="005760A5">
        <w:rPr>
          <w:rFonts w:ascii="Times New Roman" w:hAnsi="Times New Roman"/>
          <w:color w:val="auto"/>
          <w:sz w:val="20"/>
        </w:rPr>
        <w:t xml:space="preserve">, </w:t>
      </w:r>
      <w:r w:rsidRPr="005760A5">
        <w:rPr>
          <w:rFonts w:ascii="Times New Roman" w:hAnsi="Times New Roman" w:cs="Arial Unicode MS"/>
          <w:color w:val="auto"/>
          <w:sz w:val="20"/>
        </w:rPr>
        <w:t>G</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w:t>
      </w:r>
      <w:r w:rsidRPr="005760A5">
        <w:rPr>
          <w:rFonts w:ascii="Times New Roman" w:hAnsi="Times New Roman" w:cs="Arial Unicode MS"/>
          <w:color w:val="auto"/>
          <w:sz w:val="20"/>
        </w:rPr>
        <w:t>Y</w:t>
      </w:r>
      <w:r w:rsidRPr="005760A5">
        <w:rPr>
          <w:rFonts w:ascii="Times New Roman" w:hAnsi="Times New Roman"/>
          <w:color w:val="auto"/>
          <w:sz w:val="20"/>
        </w:rPr>
        <w:t xml:space="preserve">. (2004).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anatomy</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restaurant</w:t>
      </w:r>
      <w:r w:rsidRPr="005760A5">
        <w:rPr>
          <w:rFonts w:ascii="Times New Roman" w:hAnsi="Times New Roman"/>
          <w:color w:val="auto"/>
          <w:sz w:val="20"/>
        </w:rPr>
        <w:t xml:space="preserve"> </w:t>
      </w:r>
      <w:r w:rsidRPr="005760A5">
        <w:rPr>
          <w:rFonts w:ascii="Times New Roman" w:hAnsi="Times New Roman" w:cs="Arial Unicode MS"/>
          <w:color w:val="auto"/>
          <w:sz w:val="20"/>
        </w:rPr>
        <w:t>reviews</w:t>
      </w:r>
      <w:r w:rsidRPr="005760A5">
        <w:rPr>
          <w:rFonts w:ascii="Times New Roman" w:hAnsi="Times New Roman"/>
          <w:color w:val="auto"/>
          <w:sz w:val="20"/>
        </w:rPr>
        <w:t xml:space="preserve">: </w:t>
      </w:r>
      <w:r w:rsidRPr="005760A5">
        <w:rPr>
          <w:rFonts w:ascii="Times New Roman" w:hAnsi="Times New Roman" w:cs="Arial Unicode MS"/>
          <w:color w:val="auto"/>
          <w:sz w:val="20"/>
        </w:rPr>
        <w:t>An</w:t>
      </w:r>
      <w:r w:rsidRPr="005760A5">
        <w:rPr>
          <w:rFonts w:ascii="Times New Roman" w:hAnsi="Times New Roman"/>
          <w:color w:val="auto"/>
          <w:sz w:val="20"/>
        </w:rPr>
        <w:t xml:space="preserve"> </w:t>
      </w:r>
      <w:r w:rsidRPr="005760A5">
        <w:rPr>
          <w:rFonts w:ascii="Times New Roman" w:hAnsi="Times New Roman" w:cs="Arial Unicode MS"/>
          <w:color w:val="auto"/>
          <w:sz w:val="20"/>
        </w:rPr>
        <w:t>exploratory</w:t>
      </w:r>
      <w:r w:rsidRPr="005760A5">
        <w:rPr>
          <w:rFonts w:ascii="Times New Roman" w:hAnsi="Times New Roman"/>
          <w:color w:val="auto"/>
          <w:sz w:val="20"/>
        </w:rPr>
        <w:t xml:space="preserve"> </w:t>
      </w:r>
      <w:r w:rsidRPr="005760A5">
        <w:rPr>
          <w:rFonts w:ascii="Times New Roman" w:hAnsi="Times New Roman" w:cs="Arial Unicode MS"/>
          <w:color w:val="auto"/>
          <w:sz w:val="20"/>
        </w:rPr>
        <w:t>study</w:t>
      </w:r>
      <w:r w:rsidRPr="005760A5">
        <w:rPr>
          <w:rFonts w:ascii="Times New Roman" w:hAnsi="Times New Roman"/>
          <w:color w:val="auto"/>
          <w:sz w:val="20"/>
        </w:rPr>
        <w:t xml:space="preserve">. </w:t>
      </w:r>
      <w:r w:rsidRPr="005760A5">
        <w:rPr>
          <w:rFonts w:ascii="Times New Roman" w:hAnsi="Times New Roman" w:cs="Arial Unicode MS"/>
          <w:color w:val="auto"/>
          <w:sz w:val="20"/>
        </w:rPr>
        <w:t>International</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Hospitality</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Tourism</w:t>
      </w:r>
      <w:r w:rsidRPr="005760A5">
        <w:rPr>
          <w:rFonts w:ascii="Times New Roman" w:hAnsi="Times New Roman"/>
          <w:color w:val="auto"/>
          <w:sz w:val="20"/>
        </w:rPr>
        <w:t xml:space="preserve"> </w:t>
      </w:r>
      <w:r w:rsidRPr="005760A5">
        <w:rPr>
          <w:rFonts w:ascii="Times New Roman" w:hAnsi="Times New Roman" w:cs="Arial Unicode MS"/>
          <w:color w:val="auto"/>
          <w:sz w:val="20"/>
        </w:rPr>
        <w:t>Administration</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olor w:val="auto"/>
          <w:sz w:val="20"/>
        </w:rPr>
        <w:t>5(1), 49</w:t>
      </w:r>
      <w:r w:rsidRPr="005760A5">
        <w:rPr>
          <w:rFonts w:ascii="Times New Roman" w:hAnsi="Times New Roman" w:cs="Arial Unicode MS" w:hint="default"/>
          <w:color w:val="auto"/>
          <w:sz w:val="20"/>
        </w:rPr>
        <w:t>–</w:t>
      </w:r>
      <w:r w:rsidRPr="005760A5">
        <w:rPr>
          <w:rFonts w:ascii="Times New Roman" w:hAnsi="Times New Roman"/>
          <w:color w:val="auto"/>
          <w:sz w:val="20"/>
        </w:rPr>
        <w:t>65.</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Verma</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 xml:space="preserve">., </w:t>
      </w:r>
      <w:r w:rsidRPr="005760A5">
        <w:rPr>
          <w:rFonts w:ascii="Times New Roman" w:hAnsi="Times New Roman" w:cs="Arial Unicode MS"/>
          <w:color w:val="auto"/>
          <w:sz w:val="20"/>
        </w:rPr>
        <w:t>Plaschka</w:t>
      </w:r>
      <w:r w:rsidRPr="005760A5">
        <w:rPr>
          <w:rFonts w:ascii="Times New Roman" w:hAnsi="Times New Roman"/>
          <w:color w:val="auto"/>
          <w:sz w:val="20"/>
        </w:rPr>
        <w:t xml:space="preserve">, </w:t>
      </w:r>
      <w:r w:rsidRPr="005760A5">
        <w:rPr>
          <w:rFonts w:ascii="Times New Roman" w:hAnsi="Times New Roman" w:cs="Arial Unicode MS"/>
          <w:color w:val="auto"/>
          <w:sz w:val="20"/>
        </w:rPr>
        <w:t>G</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Louviere</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(2002). </w:t>
      </w:r>
      <w:r w:rsidRPr="005760A5">
        <w:rPr>
          <w:rFonts w:ascii="Times New Roman" w:hAnsi="Times New Roman" w:cs="Arial Unicode MS"/>
          <w:color w:val="auto"/>
          <w:sz w:val="20"/>
        </w:rPr>
        <w:t>Understanding</w:t>
      </w:r>
      <w:r w:rsidRPr="005760A5">
        <w:rPr>
          <w:rFonts w:ascii="Times New Roman" w:hAnsi="Times New Roman"/>
          <w:color w:val="auto"/>
          <w:sz w:val="20"/>
        </w:rPr>
        <w:t xml:space="preserve"> </w:t>
      </w:r>
      <w:r w:rsidRPr="005760A5">
        <w:rPr>
          <w:rFonts w:ascii="Times New Roman" w:hAnsi="Times New Roman" w:cs="Arial Unicode MS"/>
          <w:color w:val="auto"/>
          <w:sz w:val="20"/>
        </w:rPr>
        <w:t>customer</w:t>
      </w:r>
      <w:r w:rsidRPr="005760A5">
        <w:rPr>
          <w:rFonts w:ascii="Times New Roman" w:hAnsi="Times New Roman"/>
          <w:color w:val="auto"/>
          <w:sz w:val="20"/>
        </w:rPr>
        <w:t xml:space="preserve"> </w:t>
      </w:r>
      <w:r w:rsidRPr="005760A5">
        <w:rPr>
          <w:rFonts w:ascii="Times New Roman" w:hAnsi="Times New Roman" w:cs="Arial Unicode MS"/>
          <w:color w:val="auto"/>
          <w:sz w:val="20"/>
        </w:rPr>
        <w:t>choices</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key</w:t>
      </w:r>
      <w:r w:rsidRPr="005760A5">
        <w:rPr>
          <w:rFonts w:ascii="Times New Roman" w:hAnsi="Times New Roman"/>
          <w:color w:val="auto"/>
          <w:sz w:val="20"/>
        </w:rPr>
        <w:t xml:space="preserve"> </w:t>
      </w:r>
      <w:r w:rsidRPr="005760A5">
        <w:rPr>
          <w:rFonts w:ascii="Times New Roman" w:hAnsi="Times New Roman" w:cs="Arial Unicode MS"/>
          <w:color w:val="auto"/>
          <w:sz w:val="20"/>
        </w:rPr>
        <w:t>to</w:t>
      </w:r>
      <w:r w:rsidRPr="005760A5">
        <w:rPr>
          <w:rFonts w:ascii="Times New Roman" w:hAnsi="Times New Roman"/>
          <w:color w:val="auto"/>
          <w:sz w:val="20"/>
        </w:rPr>
        <w:t xml:space="preserve"> </w:t>
      </w:r>
      <w:r w:rsidRPr="005760A5">
        <w:rPr>
          <w:rFonts w:ascii="Times New Roman" w:hAnsi="Times New Roman" w:cs="Arial Unicode MS"/>
          <w:color w:val="auto"/>
          <w:sz w:val="20"/>
        </w:rPr>
        <w:t>successful</w:t>
      </w:r>
      <w:r w:rsidRPr="005760A5">
        <w:rPr>
          <w:rFonts w:ascii="Times New Roman" w:hAnsi="Times New Roman"/>
          <w:color w:val="auto"/>
          <w:sz w:val="20"/>
        </w:rPr>
        <w:t xml:space="preserve"> </w:t>
      </w:r>
      <w:r w:rsidRPr="005760A5">
        <w:rPr>
          <w:rFonts w:ascii="Times New Roman" w:hAnsi="Times New Roman" w:cs="Arial Unicode MS"/>
          <w:color w:val="auto"/>
          <w:sz w:val="20"/>
        </w:rPr>
        <w:t>management</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hospitality</w:t>
      </w:r>
      <w:r w:rsidRPr="005760A5">
        <w:rPr>
          <w:rFonts w:ascii="Times New Roman" w:hAnsi="Times New Roman"/>
          <w:color w:val="auto"/>
          <w:sz w:val="20"/>
        </w:rPr>
        <w:t xml:space="preserve"> </w:t>
      </w:r>
      <w:r w:rsidRPr="005760A5">
        <w:rPr>
          <w:rFonts w:ascii="Times New Roman" w:hAnsi="Times New Roman" w:cs="Arial Unicode MS"/>
          <w:color w:val="auto"/>
          <w:sz w:val="20"/>
        </w:rPr>
        <w:t>services</w:t>
      </w:r>
      <w:r w:rsidRPr="005760A5">
        <w:rPr>
          <w:rFonts w:ascii="Times New Roman" w:hAnsi="Times New Roman"/>
          <w:color w:val="auto"/>
          <w:sz w:val="20"/>
        </w:rPr>
        <w:t xml:space="preserve">. </w:t>
      </w:r>
      <w:r w:rsidRPr="005760A5">
        <w:rPr>
          <w:rFonts w:ascii="Times New Roman" w:hAnsi="Times New Roman" w:cs="Arial Unicode MS"/>
          <w:color w:val="auto"/>
          <w:sz w:val="20"/>
        </w:rPr>
        <w:t>Cornell</w:t>
      </w:r>
      <w:r w:rsidRPr="005760A5">
        <w:rPr>
          <w:rFonts w:ascii="Times New Roman" w:hAnsi="Times New Roman"/>
          <w:color w:val="auto"/>
          <w:sz w:val="20"/>
        </w:rPr>
        <w:t xml:space="preserve"> </w:t>
      </w:r>
      <w:r w:rsidRPr="005760A5">
        <w:rPr>
          <w:rFonts w:ascii="Times New Roman" w:hAnsi="Times New Roman" w:cs="Arial Unicode MS"/>
          <w:color w:val="auto"/>
          <w:sz w:val="20"/>
        </w:rPr>
        <w:t>Hospitality</w:t>
      </w:r>
      <w:r w:rsidRPr="005760A5">
        <w:rPr>
          <w:rFonts w:ascii="Times New Roman" w:hAnsi="Times New Roman"/>
          <w:color w:val="auto"/>
          <w:sz w:val="20"/>
        </w:rPr>
        <w:t xml:space="preserve"> </w:t>
      </w:r>
      <w:r w:rsidRPr="005760A5">
        <w:rPr>
          <w:rFonts w:ascii="Times New Roman" w:hAnsi="Times New Roman" w:cs="Arial Unicode MS"/>
          <w:color w:val="auto"/>
          <w:sz w:val="20"/>
        </w:rPr>
        <w:t>Quarterly</w:t>
      </w:r>
      <w:r w:rsidRPr="005760A5">
        <w:rPr>
          <w:rFonts w:ascii="Times New Roman" w:hAnsi="Times New Roman"/>
          <w:color w:val="auto"/>
          <w:sz w:val="20"/>
        </w:rPr>
        <w:t xml:space="preserve">, 43(6),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olor w:val="auto"/>
          <w:sz w:val="20"/>
        </w:rPr>
        <w:t>15</w:t>
      </w:r>
      <w:r w:rsidRPr="005760A5">
        <w:rPr>
          <w:rFonts w:ascii="Times New Roman" w:hAnsi="Times New Roman" w:cs="Arial Unicode MS" w:hint="default"/>
          <w:color w:val="auto"/>
          <w:sz w:val="20"/>
        </w:rPr>
        <w:t>–</w:t>
      </w:r>
      <w:r w:rsidRPr="005760A5">
        <w:rPr>
          <w:rFonts w:ascii="Times New Roman" w:hAnsi="Times New Roman"/>
          <w:color w:val="auto"/>
          <w:sz w:val="20"/>
        </w:rPr>
        <w:t>24.</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Verma</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Thompson</w:t>
      </w:r>
      <w:r w:rsidRPr="005760A5">
        <w:rPr>
          <w:rFonts w:ascii="Times New Roman" w:hAnsi="Times New Roman"/>
          <w:color w:val="auto"/>
          <w:sz w:val="20"/>
        </w:rPr>
        <w:t xml:space="preserve">, </w:t>
      </w:r>
      <w:r w:rsidRPr="005760A5">
        <w:rPr>
          <w:rFonts w:ascii="Times New Roman" w:hAnsi="Times New Roman" w:cs="Arial Unicode MS"/>
          <w:color w:val="auto"/>
          <w:sz w:val="20"/>
        </w:rPr>
        <w:t>G</w:t>
      </w:r>
      <w:r w:rsidRPr="005760A5">
        <w:rPr>
          <w:rFonts w:ascii="Times New Roman" w:hAnsi="Times New Roman"/>
          <w:color w:val="auto"/>
          <w:sz w:val="20"/>
        </w:rPr>
        <w:t xml:space="preserve">. (1996). </w:t>
      </w:r>
      <w:r w:rsidRPr="005760A5">
        <w:rPr>
          <w:rFonts w:ascii="Times New Roman" w:hAnsi="Times New Roman" w:cs="Arial Unicode MS"/>
          <w:color w:val="auto"/>
          <w:sz w:val="20"/>
        </w:rPr>
        <w:t>Basing</w:t>
      </w:r>
      <w:r w:rsidRPr="005760A5">
        <w:rPr>
          <w:rFonts w:ascii="Times New Roman" w:hAnsi="Times New Roman"/>
          <w:color w:val="auto"/>
          <w:sz w:val="20"/>
        </w:rPr>
        <w:t xml:space="preserve"> </w:t>
      </w:r>
      <w:r w:rsidRPr="005760A5">
        <w:rPr>
          <w:rFonts w:ascii="Times New Roman" w:hAnsi="Times New Roman" w:cs="Arial Unicode MS"/>
          <w:color w:val="auto"/>
          <w:sz w:val="20"/>
        </w:rPr>
        <w:t>service</w:t>
      </w:r>
      <w:r w:rsidRPr="005760A5">
        <w:rPr>
          <w:rFonts w:ascii="Times New Roman" w:hAnsi="Times New Roman"/>
          <w:color w:val="auto"/>
          <w:sz w:val="20"/>
        </w:rPr>
        <w:t xml:space="preserve"> </w:t>
      </w:r>
      <w:r w:rsidRPr="005760A5">
        <w:rPr>
          <w:rFonts w:ascii="Times New Roman" w:hAnsi="Times New Roman" w:cs="Arial Unicode MS"/>
          <w:color w:val="auto"/>
          <w:sz w:val="20"/>
        </w:rPr>
        <w:t>management</w:t>
      </w:r>
      <w:r w:rsidRPr="005760A5">
        <w:rPr>
          <w:rFonts w:ascii="Times New Roman" w:hAnsi="Times New Roman"/>
          <w:color w:val="auto"/>
          <w:sz w:val="20"/>
        </w:rPr>
        <w:t xml:space="preserve"> </w:t>
      </w:r>
      <w:r w:rsidRPr="005760A5">
        <w:rPr>
          <w:rFonts w:ascii="Times New Roman" w:hAnsi="Times New Roman" w:cs="Arial Unicode MS"/>
          <w:color w:val="auto"/>
          <w:sz w:val="20"/>
        </w:rPr>
        <w:t>on</w:t>
      </w:r>
      <w:r w:rsidRPr="005760A5">
        <w:rPr>
          <w:rFonts w:ascii="Times New Roman" w:hAnsi="Times New Roman"/>
          <w:color w:val="auto"/>
          <w:sz w:val="20"/>
        </w:rPr>
        <w:t xml:space="preserve"> </w:t>
      </w:r>
      <w:r w:rsidRPr="005760A5">
        <w:rPr>
          <w:rFonts w:ascii="Times New Roman" w:hAnsi="Times New Roman" w:cs="Arial Unicode MS"/>
          <w:color w:val="auto"/>
          <w:sz w:val="20"/>
        </w:rPr>
        <w:t>customer</w:t>
      </w:r>
      <w:r w:rsidRPr="005760A5">
        <w:rPr>
          <w:rFonts w:ascii="Times New Roman" w:hAnsi="Times New Roman"/>
          <w:color w:val="auto"/>
          <w:sz w:val="20"/>
        </w:rPr>
        <w:t xml:space="preserve"> </w:t>
      </w:r>
      <w:r w:rsidRPr="005760A5">
        <w:rPr>
          <w:rFonts w:ascii="Times New Roman" w:hAnsi="Times New Roman" w:cs="Arial Unicode MS"/>
          <w:color w:val="auto"/>
          <w:sz w:val="20"/>
        </w:rPr>
        <w:t>determi</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nants</w:t>
      </w:r>
      <w:r w:rsidRPr="005760A5">
        <w:rPr>
          <w:rFonts w:ascii="Times New Roman" w:hAnsi="Times New Roman"/>
          <w:color w:val="auto"/>
          <w:sz w:val="20"/>
        </w:rPr>
        <w:t xml:space="preserve">. </w:t>
      </w:r>
      <w:r w:rsidRPr="005760A5">
        <w:rPr>
          <w:rFonts w:ascii="Times New Roman" w:hAnsi="Times New Roman" w:cs="Arial Unicode MS"/>
          <w:color w:val="auto"/>
          <w:sz w:val="20"/>
        </w:rPr>
        <w:t>Cornell</w:t>
      </w:r>
      <w:r w:rsidRPr="005760A5">
        <w:rPr>
          <w:rFonts w:ascii="Times New Roman" w:hAnsi="Times New Roman"/>
          <w:color w:val="auto"/>
          <w:sz w:val="20"/>
        </w:rPr>
        <w:t xml:space="preserve"> </w:t>
      </w:r>
      <w:r w:rsidRPr="005760A5">
        <w:rPr>
          <w:rFonts w:ascii="Times New Roman" w:hAnsi="Times New Roman" w:cs="Arial Unicode MS"/>
          <w:color w:val="auto"/>
          <w:sz w:val="20"/>
        </w:rPr>
        <w:t>Hospitality</w:t>
      </w:r>
      <w:r w:rsidRPr="005760A5">
        <w:rPr>
          <w:rFonts w:ascii="Times New Roman" w:hAnsi="Times New Roman"/>
          <w:color w:val="auto"/>
          <w:sz w:val="20"/>
        </w:rPr>
        <w:t xml:space="preserve"> </w:t>
      </w:r>
      <w:r w:rsidRPr="005760A5">
        <w:rPr>
          <w:rFonts w:ascii="Times New Roman" w:hAnsi="Times New Roman" w:cs="Arial Unicode MS"/>
          <w:color w:val="auto"/>
          <w:sz w:val="20"/>
        </w:rPr>
        <w:t>Quarterly</w:t>
      </w:r>
      <w:r w:rsidRPr="005760A5">
        <w:rPr>
          <w:rFonts w:ascii="Times New Roman" w:hAnsi="Times New Roman"/>
          <w:color w:val="auto"/>
          <w:sz w:val="20"/>
        </w:rPr>
        <w:t>, 37(3), 18</w:t>
      </w:r>
      <w:r w:rsidRPr="005760A5">
        <w:rPr>
          <w:rFonts w:ascii="Times New Roman" w:hAnsi="Times New Roman" w:cs="Arial Unicode MS" w:hint="default"/>
          <w:color w:val="auto"/>
          <w:sz w:val="20"/>
        </w:rPr>
        <w:t>–</w:t>
      </w:r>
      <w:r w:rsidRPr="005760A5">
        <w:rPr>
          <w:rFonts w:ascii="Times New Roman" w:hAnsi="Times New Roman"/>
          <w:color w:val="auto"/>
          <w:sz w:val="20"/>
        </w:rPr>
        <w:t>23.</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Victorino</w:t>
      </w:r>
      <w:r w:rsidRPr="005760A5">
        <w:rPr>
          <w:rFonts w:ascii="Times New Roman" w:hAnsi="Times New Roman"/>
          <w:color w:val="auto"/>
          <w:sz w:val="20"/>
        </w:rPr>
        <w:t xml:space="preserve">, </w:t>
      </w:r>
      <w:r w:rsidRPr="005760A5">
        <w:rPr>
          <w:rFonts w:ascii="Times New Roman" w:hAnsi="Times New Roman" w:cs="Arial Unicode MS"/>
          <w:color w:val="auto"/>
          <w:sz w:val="20"/>
        </w:rPr>
        <w:t>L</w:t>
      </w:r>
      <w:r w:rsidRPr="005760A5">
        <w:rPr>
          <w:rFonts w:ascii="Times New Roman" w:hAnsi="Times New Roman"/>
          <w:color w:val="auto"/>
          <w:sz w:val="20"/>
        </w:rPr>
        <w:t xml:space="preserve">., </w:t>
      </w:r>
      <w:r w:rsidRPr="005760A5">
        <w:rPr>
          <w:rFonts w:ascii="Times New Roman" w:hAnsi="Times New Roman" w:cs="Arial Unicode MS"/>
          <w:color w:val="auto"/>
          <w:sz w:val="20"/>
        </w:rPr>
        <w:t>Verma</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 xml:space="preserve">., </w:t>
      </w:r>
      <w:r w:rsidRPr="005760A5">
        <w:rPr>
          <w:rFonts w:ascii="Times New Roman" w:hAnsi="Times New Roman" w:cs="Arial Unicode MS"/>
          <w:color w:val="auto"/>
          <w:sz w:val="20"/>
        </w:rPr>
        <w:t>Plaschka</w:t>
      </w:r>
      <w:r w:rsidRPr="005760A5">
        <w:rPr>
          <w:rFonts w:ascii="Times New Roman" w:hAnsi="Times New Roman"/>
          <w:color w:val="auto"/>
          <w:sz w:val="20"/>
        </w:rPr>
        <w:t xml:space="preserve">, </w:t>
      </w:r>
      <w:r w:rsidRPr="005760A5">
        <w:rPr>
          <w:rFonts w:ascii="Times New Roman" w:hAnsi="Times New Roman" w:cs="Arial Unicode MS"/>
          <w:color w:val="auto"/>
          <w:sz w:val="20"/>
        </w:rPr>
        <w:t>G</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Dev</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(2005). </w:t>
      </w:r>
      <w:r w:rsidRPr="005760A5">
        <w:rPr>
          <w:rFonts w:ascii="Times New Roman" w:hAnsi="Times New Roman" w:cs="Arial Unicode MS"/>
          <w:color w:val="auto"/>
          <w:sz w:val="20"/>
        </w:rPr>
        <w:t>Service</w:t>
      </w:r>
      <w:r w:rsidRPr="005760A5">
        <w:rPr>
          <w:rFonts w:ascii="Times New Roman" w:hAnsi="Times New Roman"/>
          <w:color w:val="auto"/>
          <w:sz w:val="20"/>
        </w:rPr>
        <w:t xml:space="preserve"> </w:t>
      </w:r>
      <w:r w:rsidRPr="005760A5">
        <w:rPr>
          <w:rFonts w:ascii="Times New Roman" w:hAnsi="Times New Roman" w:cs="Arial Unicode MS"/>
          <w:color w:val="auto"/>
          <w:sz w:val="20"/>
        </w:rPr>
        <w:t>innovation</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customer</w:t>
      </w:r>
      <w:r w:rsidRPr="005760A5">
        <w:rPr>
          <w:rFonts w:ascii="Times New Roman" w:hAnsi="Times New Roman"/>
          <w:color w:val="auto"/>
          <w:sz w:val="20"/>
        </w:rPr>
        <w:t xml:space="preserve"> </w:t>
      </w:r>
      <w:r w:rsidRPr="005760A5">
        <w:rPr>
          <w:rFonts w:ascii="Times New Roman" w:hAnsi="Times New Roman" w:cs="Arial Unicode MS"/>
          <w:color w:val="auto"/>
          <w:sz w:val="20"/>
        </w:rPr>
        <w:t>choices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hospitality</w:t>
      </w:r>
      <w:r w:rsidRPr="005760A5">
        <w:rPr>
          <w:rFonts w:ascii="Times New Roman" w:hAnsi="Times New Roman"/>
          <w:color w:val="auto"/>
          <w:sz w:val="20"/>
        </w:rPr>
        <w:t xml:space="preserve"> </w:t>
      </w:r>
      <w:r w:rsidRPr="005760A5">
        <w:rPr>
          <w:rFonts w:ascii="Times New Roman" w:hAnsi="Times New Roman" w:cs="Arial Unicode MS"/>
          <w:color w:val="auto"/>
          <w:sz w:val="20"/>
        </w:rPr>
        <w:t>industry</w:t>
      </w:r>
      <w:r w:rsidRPr="005760A5">
        <w:rPr>
          <w:rFonts w:ascii="Times New Roman" w:hAnsi="Times New Roman"/>
          <w:color w:val="auto"/>
          <w:sz w:val="20"/>
        </w:rPr>
        <w:t xml:space="preserve">. </w:t>
      </w:r>
      <w:r w:rsidRPr="005760A5">
        <w:rPr>
          <w:rFonts w:ascii="Times New Roman" w:hAnsi="Times New Roman" w:cs="Arial Unicode MS"/>
          <w:color w:val="auto"/>
          <w:sz w:val="20"/>
        </w:rPr>
        <w:t>Managing</w:t>
      </w:r>
      <w:r w:rsidRPr="005760A5">
        <w:rPr>
          <w:rFonts w:ascii="Times New Roman" w:hAnsi="Times New Roman"/>
          <w:color w:val="auto"/>
          <w:sz w:val="20"/>
        </w:rPr>
        <w:t xml:space="preserve"> </w:t>
      </w:r>
      <w:r w:rsidRPr="005760A5">
        <w:rPr>
          <w:rFonts w:ascii="Times New Roman" w:hAnsi="Times New Roman" w:cs="Arial Unicode MS"/>
          <w:color w:val="auto"/>
          <w:sz w:val="20"/>
        </w:rPr>
        <w:t>Service</w:t>
      </w:r>
      <w:r w:rsidRPr="005760A5">
        <w:rPr>
          <w:rFonts w:ascii="Times New Roman" w:hAnsi="Times New Roman"/>
          <w:color w:val="auto"/>
          <w:sz w:val="20"/>
        </w:rPr>
        <w:t xml:space="preserve"> </w:t>
      </w:r>
      <w:r w:rsidRPr="005760A5">
        <w:rPr>
          <w:rFonts w:ascii="Times New Roman" w:hAnsi="Times New Roman" w:cs="Arial Unicode MS"/>
          <w:color w:val="auto"/>
          <w:sz w:val="20"/>
        </w:rPr>
        <w:t>Quality</w:t>
      </w:r>
      <w:r w:rsidRPr="005760A5">
        <w:rPr>
          <w:rFonts w:ascii="Times New Roman" w:hAnsi="Times New Roman"/>
          <w:color w:val="auto"/>
          <w:sz w:val="20"/>
        </w:rPr>
        <w:t>, 15(6), 555</w:t>
      </w:r>
      <w:r w:rsidRPr="005760A5">
        <w:rPr>
          <w:rFonts w:ascii="Times New Roman" w:hAnsi="Times New Roman" w:cs="Arial Unicode MS" w:hint="default"/>
          <w:color w:val="auto"/>
          <w:sz w:val="20"/>
        </w:rPr>
        <w:t>–</w:t>
      </w:r>
      <w:r w:rsidRPr="005760A5">
        <w:rPr>
          <w:rFonts w:ascii="Times New Roman" w:hAnsi="Times New Roman"/>
          <w:color w:val="auto"/>
          <w:sz w:val="20"/>
        </w:rPr>
        <w:t>576.</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Wall</w:t>
      </w:r>
      <w:r w:rsidRPr="005760A5">
        <w:rPr>
          <w:rFonts w:ascii="Times New Roman" w:hAnsi="Times New Roman"/>
          <w:color w:val="auto"/>
          <w:sz w:val="20"/>
        </w:rPr>
        <w:t xml:space="preserve">, </w:t>
      </w:r>
      <w:r w:rsidRPr="005760A5">
        <w:rPr>
          <w:rFonts w:ascii="Times New Roman" w:hAnsi="Times New Roman" w:cs="Arial Unicode MS"/>
          <w:color w:val="auto"/>
          <w:sz w:val="20"/>
        </w:rPr>
        <w:t>E</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Berry</w:t>
      </w:r>
      <w:r w:rsidRPr="005760A5">
        <w:rPr>
          <w:rFonts w:ascii="Times New Roman" w:hAnsi="Times New Roman"/>
          <w:color w:val="auto"/>
          <w:sz w:val="20"/>
        </w:rPr>
        <w:t xml:space="preserve">, </w:t>
      </w:r>
      <w:r w:rsidRPr="005760A5">
        <w:rPr>
          <w:rFonts w:ascii="Times New Roman" w:hAnsi="Times New Roman" w:cs="Arial Unicode MS"/>
          <w:color w:val="auto"/>
          <w:sz w:val="20"/>
        </w:rPr>
        <w:t>L</w:t>
      </w:r>
      <w:r w:rsidRPr="005760A5">
        <w:rPr>
          <w:rFonts w:ascii="Times New Roman" w:hAnsi="Times New Roman"/>
          <w:color w:val="auto"/>
          <w:sz w:val="20"/>
        </w:rPr>
        <w:t xml:space="preserve">. </w:t>
      </w:r>
      <w:r w:rsidRPr="005760A5">
        <w:rPr>
          <w:rFonts w:ascii="Times New Roman" w:hAnsi="Times New Roman" w:cs="Arial Unicode MS"/>
          <w:color w:val="auto"/>
          <w:sz w:val="20"/>
        </w:rPr>
        <w:t>L</w:t>
      </w:r>
      <w:r w:rsidRPr="005760A5">
        <w:rPr>
          <w:rFonts w:ascii="Times New Roman" w:hAnsi="Times New Roman"/>
          <w:color w:val="auto"/>
          <w:sz w:val="20"/>
        </w:rPr>
        <w:t xml:space="preserve">. (2007).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combined</w:t>
      </w:r>
      <w:r w:rsidRPr="005760A5">
        <w:rPr>
          <w:rFonts w:ascii="Times New Roman" w:hAnsi="Times New Roman"/>
          <w:color w:val="auto"/>
          <w:sz w:val="20"/>
        </w:rPr>
        <w:t xml:space="preserve"> </w:t>
      </w:r>
      <w:r w:rsidRPr="005760A5">
        <w:rPr>
          <w:rFonts w:ascii="Times New Roman" w:hAnsi="Times New Roman" w:cs="Arial Unicode MS"/>
          <w:color w:val="auto"/>
          <w:sz w:val="20"/>
        </w:rPr>
        <w:t>effects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physical</w:t>
      </w:r>
      <w:r w:rsidRPr="005760A5">
        <w:rPr>
          <w:rFonts w:ascii="Times New Roman" w:hAnsi="Times New Roman"/>
          <w:color w:val="auto"/>
          <w:sz w:val="20"/>
        </w:rPr>
        <w:t xml:space="preserve"> </w:t>
      </w:r>
      <w:r w:rsidRPr="005760A5">
        <w:rPr>
          <w:rFonts w:ascii="Times New Roman" w:hAnsi="Times New Roman" w:cs="Arial Unicode MS"/>
          <w:color w:val="auto"/>
          <w:sz w:val="20"/>
        </w:rPr>
        <w:t>environment</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employee</w:t>
      </w:r>
      <w:r w:rsidRPr="005760A5">
        <w:rPr>
          <w:rFonts w:ascii="Times New Roman" w:hAnsi="Times New Roman"/>
          <w:color w:val="auto"/>
          <w:sz w:val="20"/>
        </w:rPr>
        <w:t xml:space="preserve"> </w:t>
      </w:r>
      <w:r w:rsidRPr="005760A5">
        <w:rPr>
          <w:rFonts w:ascii="Times New Roman" w:hAnsi="Times New Roman" w:cs="Arial Unicode MS"/>
          <w:color w:val="auto"/>
          <w:sz w:val="20"/>
        </w:rPr>
        <w:t>behaviour</w:t>
      </w:r>
      <w:r w:rsidRPr="005760A5">
        <w:rPr>
          <w:rFonts w:ascii="Times New Roman" w:hAnsi="Times New Roman"/>
          <w:color w:val="auto"/>
          <w:sz w:val="20"/>
        </w:rPr>
        <w:t xml:space="preserve"> </w:t>
      </w:r>
      <w:r w:rsidRPr="005760A5">
        <w:rPr>
          <w:rFonts w:ascii="Times New Roman" w:hAnsi="Times New Roman" w:cs="Arial Unicode MS"/>
          <w:color w:val="auto"/>
          <w:sz w:val="20"/>
        </w:rPr>
        <w:t>on</w:t>
      </w:r>
      <w:r w:rsidRPr="005760A5">
        <w:rPr>
          <w:rFonts w:ascii="Times New Roman" w:hAnsi="Times New Roman"/>
          <w:color w:val="auto"/>
          <w:sz w:val="20"/>
        </w:rPr>
        <w:t xml:space="preserve"> </w:t>
      </w:r>
      <w:r w:rsidRPr="005760A5">
        <w:rPr>
          <w:rFonts w:ascii="Times New Roman" w:hAnsi="Times New Roman" w:cs="Arial Unicode MS"/>
          <w:color w:val="auto"/>
          <w:sz w:val="20"/>
        </w:rPr>
        <w:t>customer</w:t>
      </w:r>
      <w:r w:rsidRPr="005760A5">
        <w:rPr>
          <w:rFonts w:ascii="Times New Roman" w:hAnsi="Times New Roman"/>
          <w:color w:val="auto"/>
          <w:sz w:val="20"/>
        </w:rPr>
        <w:t xml:space="preserve"> </w:t>
      </w:r>
      <w:r w:rsidRPr="005760A5">
        <w:rPr>
          <w:rFonts w:ascii="Times New Roman" w:hAnsi="Times New Roman" w:cs="Arial Unicode MS"/>
          <w:color w:val="auto"/>
          <w:sz w:val="20"/>
        </w:rPr>
        <w:t>perception</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restaurant</w:t>
      </w:r>
      <w:r w:rsidRPr="005760A5">
        <w:rPr>
          <w:rFonts w:ascii="Times New Roman" w:hAnsi="Times New Roman"/>
          <w:color w:val="auto"/>
          <w:sz w:val="20"/>
        </w:rPr>
        <w:t xml:space="preserve"> </w:t>
      </w:r>
      <w:r w:rsidRPr="005760A5">
        <w:rPr>
          <w:rFonts w:ascii="Times New Roman" w:hAnsi="Times New Roman" w:cs="Arial Unicode MS"/>
          <w:color w:val="auto"/>
          <w:sz w:val="20"/>
        </w:rPr>
        <w:t>service</w:t>
      </w:r>
      <w:r w:rsidRPr="005760A5">
        <w:rPr>
          <w:rFonts w:ascii="Times New Roman" w:hAnsi="Times New Roman"/>
          <w:color w:val="auto"/>
          <w:sz w:val="20"/>
        </w:rPr>
        <w:t xml:space="preserve"> </w:t>
      </w:r>
      <w:r w:rsidRPr="005760A5">
        <w:rPr>
          <w:rFonts w:ascii="Times New Roman" w:hAnsi="Times New Roman" w:cs="Arial Unicode MS"/>
          <w:color w:val="auto"/>
          <w:sz w:val="20"/>
        </w:rPr>
        <w:t>quality</w:t>
      </w:r>
      <w:r w:rsidRPr="005760A5">
        <w:rPr>
          <w:rFonts w:ascii="Times New Roman" w:hAnsi="Times New Roman"/>
          <w:color w:val="auto"/>
          <w:sz w:val="20"/>
        </w:rPr>
        <w:t xml:space="preserve">. </w:t>
      </w:r>
      <w:r w:rsidRPr="005760A5">
        <w:rPr>
          <w:rFonts w:ascii="Times New Roman" w:hAnsi="Times New Roman" w:cs="Arial Unicode MS"/>
          <w:color w:val="auto"/>
          <w:sz w:val="20"/>
        </w:rPr>
        <w:t>Cornell</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Hotel</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Restaurant</w:t>
      </w:r>
      <w:r w:rsidRPr="005760A5">
        <w:rPr>
          <w:rFonts w:ascii="Times New Roman" w:hAnsi="Times New Roman"/>
          <w:color w:val="auto"/>
          <w:sz w:val="20"/>
        </w:rPr>
        <w:t xml:space="preserve"> </w:t>
      </w:r>
      <w:r w:rsidRPr="005760A5">
        <w:rPr>
          <w:rFonts w:ascii="Times New Roman" w:hAnsi="Times New Roman" w:cs="Arial Unicode MS"/>
          <w:color w:val="auto"/>
          <w:sz w:val="20"/>
        </w:rPr>
        <w:t>Administration</w:t>
      </w:r>
      <w:r w:rsidRPr="005760A5">
        <w:rPr>
          <w:rFonts w:ascii="Times New Roman" w:hAnsi="Times New Roman"/>
          <w:color w:val="auto"/>
          <w:sz w:val="20"/>
        </w:rPr>
        <w:t xml:space="preserve"> </w:t>
      </w:r>
      <w:r w:rsidRPr="005760A5">
        <w:rPr>
          <w:rFonts w:ascii="Times New Roman" w:hAnsi="Times New Roman" w:cs="Arial Unicode MS"/>
          <w:color w:val="auto"/>
          <w:sz w:val="20"/>
        </w:rPr>
        <w:t>Quarterly</w:t>
      </w:r>
      <w:r w:rsidRPr="005760A5">
        <w:rPr>
          <w:rFonts w:ascii="Times New Roman" w:hAnsi="Times New Roman"/>
          <w:color w:val="auto"/>
          <w:sz w:val="20"/>
        </w:rPr>
        <w:t>, 48(1), 59</w:t>
      </w:r>
      <w:r w:rsidRPr="005760A5">
        <w:rPr>
          <w:rFonts w:ascii="Times New Roman" w:hAnsi="Times New Roman" w:cs="Arial Unicode MS" w:hint="default"/>
          <w:color w:val="auto"/>
          <w:sz w:val="20"/>
        </w:rPr>
        <w:t>–</w:t>
      </w:r>
      <w:r w:rsidRPr="005760A5">
        <w:rPr>
          <w:rFonts w:ascii="Times New Roman" w:hAnsi="Times New Roman"/>
          <w:color w:val="auto"/>
          <w:sz w:val="20"/>
        </w:rPr>
        <w:t>69.</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Walker</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 xml:space="preserve">. (2014). </w:t>
      </w:r>
      <w:r w:rsidRPr="005760A5">
        <w:rPr>
          <w:rFonts w:ascii="Times New Roman" w:hAnsi="Times New Roman" w:cs="Arial Unicode MS"/>
          <w:color w:val="auto"/>
          <w:sz w:val="20"/>
        </w:rPr>
        <w:t>Exploring</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Hospitality</w:t>
      </w:r>
      <w:r w:rsidRPr="005760A5">
        <w:rPr>
          <w:rFonts w:ascii="Times New Roman" w:hAnsi="Times New Roman"/>
          <w:color w:val="auto"/>
          <w:sz w:val="20"/>
        </w:rPr>
        <w:t xml:space="preserve"> </w:t>
      </w:r>
      <w:r w:rsidRPr="005760A5">
        <w:rPr>
          <w:rFonts w:ascii="Times New Roman" w:hAnsi="Times New Roman" w:cs="Arial Unicode MS"/>
          <w:color w:val="auto"/>
          <w:sz w:val="20"/>
        </w:rPr>
        <w:t>Industry</w:t>
      </w:r>
      <w:r w:rsidRPr="005760A5">
        <w:rPr>
          <w:rFonts w:ascii="Times New Roman" w:hAnsi="Times New Roman"/>
          <w:color w:val="auto"/>
          <w:sz w:val="20"/>
        </w:rPr>
        <w:t>, 2</w:t>
      </w:r>
      <w:r w:rsidRPr="005760A5">
        <w:rPr>
          <w:rFonts w:ascii="Times New Roman" w:hAnsi="Times New Roman" w:cs="Arial Unicode MS"/>
          <w:color w:val="auto"/>
          <w:sz w:val="20"/>
        </w:rPr>
        <w:t>nd</w:t>
      </w:r>
      <w:r w:rsidRPr="005760A5">
        <w:rPr>
          <w:rFonts w:ascii="Times New Roman" w:hAnsi="Times New Roman"/>
          <w:color w:val="auto"/>
          <w:sz w:val="20"/>
        </w:rPr>
        <w:t xml:space="preserve"> </w:t>
      </w:r>
      <w:r w:rsidRPr="005760A5">
        <w:rPr>
          <w:rFonts w:ascii="Times New Roman" w:hAnsi="Times New Roman" w:cs="Arial Unicode MS"/>
          <w:color w:val="auto"/>
          <w:sz w:val="20"/>
        </w:rPr>
        <w:t>edition</w:t>
      </w:r>
      <w:r w:rsidRPr="005760A5">
        <w:rPr>
          <w:rFonts w:ascii="Times New Roman" w:hAnsi="Times New Roman"/>
          <w:color w:val="auto"/>
          <w:sz w:val="20"/>
        </w:rPr>
        <w:t xml:space="preserve">. </w:t>
      </w:r>
      <w:r w:rsidRPr="005760A5">
        <w:rPr>
          <w:rFonts w:ascii="Times New Roman" w:hAnsi="Times New Roman" w:cs="Arial Unicode MS"/>
          <w:color w:val="auto"/>
          <w:sz w:val="20"/>
        </w:rPr>
        <w:t>Harlow</w:t>
      </w:r>
      <w:r w:rsidRPr="005760A5">
        <w:rPr>
          <w:rFonts w:ascii="Times New Roman" w:hAnsi="Times New Roman"/>
          <w:color w:val="auto"/>
          <w:sz w:val="20"/>
        </w:rPr>
        <w:t xml:space="preserve">: </w:t>
      </w:r>
      <w:r w:rsidRPr="005760A5">
        <w:rPr>
          <w:rFonts w:ascii="Times New Roman" w:hAnsi="Times New Roman" w:cs="Arial Unicode MS"/>
          <w:color w:val="auto"/>
          <w:sz w:val="20"/>
        </w:rPr>
        <w:t>Pearson</w:t>
      </w:r>
      <w:r w:rsidRPr="005760A5">
        <w:rPr>
          <w:rFonts w:ascii="Times New Roman" w:hAnsi="Times New Roman"/>
          <w:color w:val="auto"/>
          <w:sz w:val="20"/>
        </w:rPr>
        <w:t xml:space="preserve">. </w:t>
      </w:r>
      <w:r w:rsidRPr="005760A5">
        <w:rPr>
          <w:rFonts w:ascii="Times New Roman" w:hAnsi="Times New Roman" w:cs="Arial Unicode MS"/>
          <w:color w:val="auto"/>
          <w:sz w:val="20"/>
        </w:rPr>
        <w:t>Wejnert</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Heckathorn</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(2008). </w:t>
      </w:r>
      <w:r w:rsidRPr="005760A5">
        <w:rPr>
          <w:rFonts w:ascii="Times New Roman" w:hAnsi="Times New Roman" w:cs="Arial Unicode MS"/>
          <w:color w:val="auto"/>
          <w:sz w:val="20"/>
        </w:rPr>
        <w:t>Web</w:t>
      </w:r>
      <w:r w:rsidRPr="005760A5">
        <w:rPr>
          <w:rFonts w:ascii="Times New Roman" w:hAnsi="Times New Roman"/>
          <w:color w:val="auto"/>
          <w:sz w:val="20"/>
        </w:rPr>
        <w:t>-</w:t>
      </w:r>
      <w:r w:rsidRPr="005760A5">
        <w:rPr>
          <w:rFonts w:ascii="Times New Roman" w:hAnsi="Times New Roman" w:cs="Arial Unicode MS"/>
          <w:color w:val="auto"/>
          <w:sz w:val="20"/>
        </w:rPr>
        <w:t>based</w:t>
      </w:r>
      <w:r w:rsidRPr="005760A5">
        <w:rPr>
          <w:rFonts w:ascii="Times New Roman" w:hAnsi="Times New Roman"/>
          <w:color w:val="auto"/>
          <w:sz w:val="20"/>
        </w:rPr>
        <w:t xml:space="preserve"> </w:t>
      </w:r>
      <w:r w:rsidRPr="005760A5">
        <w:rPr>
          <w:rFonts w:ascii="Times New Roman" w:hAnsi="Times New Roman" w:cs="Arial Unicode MS"/>
          <w:color w:val="auto"/>
          <w:sz w:val="20"/>
        </w:rPr>
        <w:t>network</w:t>
      </w:r>
      <w:r w:rsidRPr="005760A5">
        <w:rPr>
          <w:rFonts w:ascii="Times New Roman" w:hAnsi="Times New Roman"/>
          <w:color w:val="auto"/>
          <w:sz w:val="20"/>
        </w:rPr>
        <w:t xml:space="preserve"> </w:t>
      </w:r>
      <w:r w:rsidRPr="005760A5">
        <w:rPr>
          <w:rFonts w:ascii="Times New Roman" w:hAnsi="Times New Roman" w:cs="Arial Unicode MS"/>
          <w:color w:val="auto"/>
          <w:sz w:val="20"/>
        </w:rPr>
        <w:t>sampling</w:t>
      </w:r>
      <w:r w:rsidRPr="005760A5">
        <w:rPr>
          <w:rFonts w:ascii="Times New Roman" w:hAnsi="Times New Roman"/>
          <w:color w:val="auto"/>
          <w:sz w:val="20"/>
        </w:rPr>
        <w:t xml:space="preserve"> </w:t>
      </w:r>
      <w:r w:rsidRPr="005760A5">
        <w:rPr>
          <w:rFonts w:ascii="Times New Roman" w:hAnsi="Times New Roman" w:cs="Arial Unicode MS"/>
          <w:color w:val="auto"/>
          <w:sz w:val="20"/>
        </w:rPr>
        <w:t>efficiency</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efficacy</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respondent</w:t>
      </w:r>
      <w:r w:rsidRPr="005760A5">
        <w:rPr>
          <w:rFonts w:ascii="Times New Roman" w:hAnsi="Times New Roman"/>
          <w:color w:val="auto"/>
          <w:sz w:val="20"/>
        </w:rPr>
        <w:t>-</w:t>
      </w:r>
      <w:r w:rsidRPr="005760A5">
        <w:rPr>
          <w:rFonts w:ascii="Times New Roman" w:hAnsi="Times New Roman" w:cs="Arial Unicode MS"/>
          <w:color w:val="auto"/>
          <w:sz w:val="20"/>
        </w:rPr>
        <w:t>driven</w:t>
      </w:r>
      <w:r w:rsidRPr="005760A5">
        <w:rPr>
          <w:rFonts w:ascii="Times New Roman" w:hAnsi="Times New Roman"/>
          <w:color w:val="auto"/>
          <w:sz w:val="20"/>
        </w:rPr>
        <w:t xml:space="preserve"> </w:t>
      </w:r>
      <w:r w:rsidRPr="005760A5">
        <w:rPr>
          <w:rFonts w:ascii="Times New Roman" w:hAnsi="Times New Roman" w:cs="Arial Unicode MS"/>
          <w:color w:val="auto"/>
          <w:sz w:val="20"/>
        </w:rPr>
        <w:t>sampling</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online</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xml:space="preserve">. </w:t>
      </w:r>
      <w:r w:rsidRPr="005760A5">
        <w:rPr>
          <w:rFonts w:ascii="Times New Roman" w:hAnsi="Times New Roman" w:cs="Arial Unicode MS"/>
          <w:color w:val="auto"/>
          <w:sz w:val="20"/>
        </w:rPr>
        <w:t>Sociological</w:t>
      </w:r>
      <w:r w:rsidRPr="005760A5">
        <w:rPr>
          <w:rFonts w:ascii="Times New Roman" w:hAnsi="Times New Roman"/>
          <w:color w:val="auto"/>
          <w:sz w:val="20"/>
        </w:rPr>
        <w:t xml:space="preserve"> </w:t>
      </w:r>
      <w:r w:rsidRPr="005760A5">
        <w:rPr>
          <w:rFonts w:ascii="Times New Roman" w:hAnsi="Times New Roman" w:cs="Arial Unicode MS"/>
          <w:color w:val="auto"/>
          <w:sz w:val="20"/>
        </w:rPr>
        <w:t>Methods</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olor w:val="auto"/>
          <w:sz w:val="20"/>
        </w:rPr>
        <w:lastRenderedPageBreak/>
        <w:t>37(1), 105</w:t>
      </w:r>
      <w:r w:rsidRPr="005760A5">
        <w:rPr>
          <w:rFonts w:ascii="Times New Roman" w:hAnsi="Times New Roman" w:cs="Arial Unicode MS" w:hint="default"/>
          <w:color w:val="auto"/>
          <w:sz w:val="20"/>
        </w:rPr>
        <w:t>–</w:t>
      </w:r>
      <w:r w:rsidRPr="005760A5">
        <w:rPr>
          <w:rFonts w:ascii="Times New Roman" w:hAnsi="Times New Roman"/>
          <w:color w:val="auto"/>
          <w:sz w:val="20"/>
        </w:rPr>
        <w:t>134.</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Wind</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Green</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Pr="005760A5">
        <w:rPr>
          <w:rFonts w:ascii="Times New Roman" w:hAnsi="Times New Roman" w:cs="Arial Unicode MS"/>
          <w:color w:val="auto"/>
          <w:sz w:val="20"/>
        </w:rPr>
        <w:t>E</w:t>
      </w:r>
      <w:r w:rsidRPr="005760A5">
        <w:rPr>
          <w:rFonts w:ascii="Times New Roman" w:hAnsi="Times New Roman"/>
          <w:color w:val="auto"/>
          <w:sz w:val="20"/>
        </w:rPr>
        <w:t xml:space="preserve">., </w:t>
      </w:r>
      <w:r w:rsidRPr="005760A5">
        <w:rPr>
          <w:rFonts w:ascii="Times New Roman" w:hAnsi="Times New Roman" w:cs="Arial Unicode MS"/>
          <w:color w:val="auto"/>
          <w:sz w:val="20"/>
        </w:rPr>
        <w:t>Shifflet</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Scarborough</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(1989). </w:t>
      </w:r>
      <w:r w:rsidRPr="005760A5">
        <w:rPr>
          <w:rFonts w:ascii="Times New Roman" w:hAnsi="Times New Roman" w:cs="Arial Unicode MS"/>
          <w:color w:val="auto"/>
          <w:sz w:val="20"/>
        </w:rPr>
        <w:t>Courtyard</w:t>
      </w:r>
      <w:r w:rsidRPr="005760A5">
        <w:rPr>
          <w:rFonts w:ascii="Times New Roman" w:hAnsi="Times New Roman"/>
          <w:color w:val="auto"/>
          <w:sz w:val="20"/>
        </w:rPr>
        <w:t xml:space="preserve"> </w:t>
      </w:r>
      <w:r w:rsidRPr="005760A5">
        <w:rPr>
          <w:rFonts w:ascii="Times New Roman" w:hAnsi="Times New Roman" w:cs="Arial Unicode MS"/>
          <w:color w:val="auto"/>
          <w:sz w:val="20"/>
        </w:rPr>
        <w:t>by</w:t>
      </w:r>
      <w:r w:rsidRPr="005760A5">
        <w:rPr>
          <w:rFonts w:ascii="Times New Roman" w:hAnsi="Times New Roman"/>
          <w:color w:val="auto"/>
          <w:sz w:val="20"/>
        </w:rPr>
        <w:t xml:space="preserve"> </w:t>
      </w:r>
      <w:r w:rsidRPr="005760A5">
        <w:rPr>
          <w:rFonts w:ascii="Times New Roman" w:hAnsi="Times New Roman" w:cs="Arial Unicode MS"/>
          <w:color w:val="auto"/>
          <w:sz w:val="20"/>
        </w:rPr>
        <w:t>Marriott</w:t>
      </w:r>
      <w:r w:rsidRPr="005760A5">
        <w:rPr>
          <w:rFonts w:ascii="Times New Roman" w:hAnsi="Times New Roman"/>
          <w:color w:val="auto"/>
          <w:sz w:val="20"/>
        </w:rPr>
        <w:t xml:space="preserve">: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s="Arial Unicode MS"/>
          <w:color w:val="auto"/>
          <w:sz w:val="20"/>
        </w:rPr>
        <w:t>Designing</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hotel</w:t>
      </w:r>
      <w:r w:rsidRPr="005760A5">
        <w:rPr>
          <w:rFonts w:ascii="Times New Roman" w:hAnsi="Times New Roman"/>
          <w:color w:val="auto"/>
          <w:sz w:val="20"/>
        </w:rPr>
        <w:t xml:space="preserve"> </w:t>
      </w:r>
      <w:r w:rsidRPr="005760A5">
        <w:rPr>
          <w:rFonts w:ascii="Times New Roman" w:hAnsi="Times New Roman" w:cs="Arial Unicode MS"/>
          <w:color w:val="auto"/>
          <w:sz w:val="20"/>
        </w:rPr>
        <w:t>facility</w:t>
      </w:r>
      <w:r w:rsidRPr="005760A5">
        <w:rPr>
          <w:rFonts w:ascii="Times New Roman" w:hAnsi="Times New Roman"/>
          <w:color w:val="auto"/>
          <w:sz w:val="20"/>
        </w:rPr>
        <w:t xml:space="preserve"> </w:t>
      </w:r>
      <w:r w:rsidRPr="005760A5">
        <w:rPr>
          <w:rFonts w:ascii="Times New Roman" w:hAnsi="Times New Roman" w:cs="Arial Unicode MS"/>
          <w:color w:val="auto"/>
          <w:sz w:val="20"/>
        </w:rPr>
        <w:t>with</w:t>
      </w:r>
      <w:r w:rsidRPr="005760A5">
        <w:rPr>
          <w:rFonts w:ascii="Times New Roman" w:hAnsi="Times New Roman"/>
          <w:color w:val="auto"/>
          <w:sz w:val="20"/>
        </w:rPr>
        <w:t xml:space="preserve"> </w:t>
      </w:r>
      <w:r w:rsidRPr="005760A5">
        <w:rPr>
          <w:rFonts w:ascii="Times New Roman" w:hAnsi="Times New Roman" w:cs="Arial Unicode MS"/>
          <w:color w:val="auto"/>
          <w:sz w:val="20"/>
        </w:rPr>
        <w:t>consumer</w:t>
      </w:r>
      <w:r w:rsidRPr="005760A5">
        <w:rPr>
          <w:rFonts w:ascii="Times New Roman" w:hAnsi="Times New Roman"/>
          <w:color w:val="auto"/>
          <w:sz w:val="20"/>
        </w:rPr>
        <w:t xml:space="preserve"> </w:t>
      </w:r>
      <w:r w:rsidRPr="005760A5">
        <w:rPr>
          <w:rFonts w:ascii="Times New Roman" w:hAnsi="Times New Roman" w:cs="Arial Unicode MS"/>
          <w:color w:val="auto"/>
          <w:sz w:val="20"/>
        </w:rPr>
        <w:t>based</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models</w:t>
      </w:r>
      <w:r w:rsidRPr="005760A5">
        <w:rPr>
          <w:rFonts w:ascii="Times New Roman" w:hAnsi="Times New Roman"/>
          <w:color w:val="auto"/>
          <w:sz w:val="20"/>
        </w:rPr>
        <w:t xml:space="preserve">. </w:t>
      </w:r>
      <w:r w:rsidRPr="005760A5">
        <w:rPr>
          <w:rFonts w:ascii="Times New Roman" w:hAnsi="Times New Roman" w:cs="Arial Unicode MS"/>
          <w:color w:val="auto"/>
          <w:sz w:val="20"/>
        </w:rPr>
        <w:t>Interfaces</w:t>
      </w:r>
      <w:r w:rsidRPr="005760A5">
        <w:rPr>
          <w:rFonts w:ascii="Times New Roman" w:hAnsi="Times New Roman"/>
          <w:color w:val="auto"/>
          <w:sz w:val="20"/>
        </w:rPr>
        <w:t xml:space="preserve">, 19(1),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olor w:val="auto"/>
          <w:sz w:val="20"/>
        </w:rPr>
        <w:t xml:space="preserve">25 </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 47.</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Wood</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(1994). </w:t>
      </w:r>
      <w:r w:rsidRPr="005760A5">
        <w:rPr>
          <w:rFonts w:ascii="Times New Roman" w:hAnsi="Times New Roman" w:cs="Arial Unicode MS"/>
          <w:color w:val="auto"/>
          <w:sz w:val="20"/>
        </w:rPr>
        <w:t>Dining</w:t>
      </w:r>
      <w:r w:rsidRPr="005760A5">
        <w:rPr>
          <w:rFonts w:ascii="Times New Roman" w:hAnsi="Times New Roman"/>
          <w:color w:val="auto"/>
          <w:sz w:val="20"/>
        </w:rPr>
        <w:t xml:space="preserve"> </w:t>
      </w:r>
      <w:r w:rsidRPr="005760A5">
        <w:rPr>
          <w:rFonts w:ascii="Times New Roman" w:hAnsi="Times New Roman" w:cs="Arial Unicode MS"/>
          <w:color w:val="auto"/>
          <w:sz w:val="20"/>
        </w:rPr>
        <w:t>out</w:t>
      </w:r>
      <w:r w:rsidRPr="005760A5">
        <w:rPr>
          <w:rFonts w:ascii="Times New Roman" w:hAnsi="Times New Roman"/>
          <w:color w:val="auto"/>
          <w:sz w:val="20"/>
        </w:rPr>
        <w:t xml:space="preserve"> </w:t>
      </w:r>
      <w:r w:rsidRPr="005760A5">
        <w:rPr>
          <w:rFonts w:ascii="Times New Roman" w:hAnsi="Times New Roman" w:cs="Arial Unicode MS"/>
          <w:color w:val="auto"/>
          <w:sz w:val="20"/>
        </w:rPr>
        <w:t>on</w:t>
      </w:r>
      <w:r w:rsidRPr="005760A5">
        <w:rPr>
          <w:rFonts w:ascii="Times New Roman" w:hAnsi="Times New Roman"/>
          <w:color w:val="auto"/>
          <w:sz w:val="20"/>
        </w:rPr>
        <w:t xml:space="preserve"> </w:t>
      </w:r>
      <w:r w:rsidRPr="005760A5">
        <w:rPr>
          <w:rFonts w:ascii="Times New Roman" w:hAnsi="Times New Roman" w:cs="Arial Unicode MS"/>
          <w:color w:val="auto"/>
          <w:sz w:val="20"/>
        </w:rPr>
        <w:t>sociological</w:t>
      </w:r>
      <w:r w:rsidRPr="005760A5">
        <w:rPr>
          <w:rFonts w:ascii="Times New Roman" w:hAnsi="Times New Roman"/>
          <w:color w:val="auto"/>
          <w:sz w:val="20"/>
        </w:rPr>
        <w:t xml:space="preserve"> </w:t>
      </w:r>
      <w:r w:rsidRPr="005760A5">
        <w:rPr>
          <w:rFonts w:ascii="Times New Roman" w:hAnsi="Times New Roman" w:cs="Arial Unicode MS"/>
          <w:color w:val="auto"/>
          <w:sz w:val="20"/>
        </w:rPr>
        <w:t>neglect</w:t>
      </w:r>
      <w:r w:rsidRPr="005760A5">
        <w:rPr>
          <w:rFonts w:ascii="Times New Roman" w:hAnsi="Times New Roman"/>
          <w:color w:val="auto"/>
          <w:sz w:val="20"/>
        </w:rPr>
        <w:t xml:space="preserve">. </w:t>
      </w:r>
      <w:r w:rsidRPr="005760A5">
        <w:rPr>
          <w:rFonts w:ascii="Times New Roman" w:hAnsi="Times New Roman" w:cs="Arial Unicode MS"/>
          <w:color w:val="auto"/>
          <w:sz w:val="20"/>
        </w:rPr>
        <w:t>British</w:t>
      </w:r>
      <w:r w:rsidRPr="005760A5">
        <w:rPr>
          <w:rFonts w:ascii="Times New Roman" w:hAnsi="Times New Roman"/>
          <w:color w:val="auto"/>
          <w:sz w:val="20"/>
        </w:rPr>
        <w:t xml:space="preserve"> </w:t>
      </w:r>
      <w:r w:rsidRPr="005760A5">
        <w:rPr>
          <w:rFonts w:ascii="Times New Roman" w:hAnsi="Times New Roman" w:cs="Arial Unicode MS"/>
          <w:color w:val="auto"/>
          <w:sz w:val="20"/>
        </w:rPr>
        <w:t>Food</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96(10), </w:t>
      </w:r>
    </w:p>
    <w:p w:rsidR="000B61CF" w:rsidRPr="005760A5" w:rsidRDefault="000B61CF" w:rsidP="000B61CF">
      <w:pPr>
        <w:pStyle w:val="Default"/>
        <w:rPr>
          <w:rFonts w:ascii="Times New Roman" w:eastAsia="B Nazanin" w:hAnsi="Times New Roman" w:cs="B Nazanin" w:hint="default"/>
          <w:color w:val="auto"/>
          <w:sz w:val="20"/>
        </w:rPr>
      </w:pPr>
      <w:r w:rsidRPr="005760A5">
        <w:rPr>
          <w:rFonts w:ascii="Times New Roman" w:hAnsi="Times New Roman"/>
          <w:color w:val="auto"/>
          <w:sz w:val="20"/>
        </w:rPr>
        <w:t>141</w:t>
      </w:r>
      <w:r w:rsidRPr="005760A5">
        <w:rPr>
          <w:rFonts w:ascii="Times New Roman" w:hAnsi="Times New Roman" w:cs="Arial Unicode MS" w:hint="default"/>
          <w:color w:val="auto"/>
          <w:sz w:val="20"/>
        </w:rPr>
        <w:t>–</w:t>
      </w:r>
      <w:r w:rsidRPr="005760A5">
        <w:rPr>
          <w:rFonts w:ascii="Times New Roman" w:hAnsi="Times New Roman"/>
          <w:color w:val="auto"/>
          <w:sz w:val="20"/>
        </w:rPr>
        <w:t>162.</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Wright</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(1975). </w:t>
      </w:r>
      <w:r w:rsidRPr="005760A5">
        <w:rPr>
          <w:rFonts w:ascii="Times New Roman" w:hAnsi="Times New Roman" w:cs="Arial Unicode MS"/>
          <w:color w:val="auto"/>
          <w:sz w:val="20"/>
        </w:rPr>
        <w:t>Consumer</w:t>
      </w:r>
      <w:r w:rsidRPr="005760A5">
        <w:rPr>
          <w:rFonts w:ascii="Times New Roman" w:hAnsi="Times New Roman"/>
          <w:color w:val="auto"/>
          <w:sz w:val="20"/>
        </w:rPr>
        <w:t xml:space="preserve"> </w:t>
      </w:r>
      <w:r w:rsidRPr="005760A5">
        <w:rPr>
          <w:rFonts w:ascii="Times New Roman" w:hAnsi="Times New Roman" w:cs="Arial Unicode MS"/>
          <w:color w:val="auto"/>
          <w:sz w:val="20"/>
        </w:rPr>
        <w:t>choice</w:t>
      </w:r>
      <w:r w:rsidRPr="005760A5">
        <w:rPr>
          <w:rFonts w:ascii="Times New Roman" w:hAnsi="Times New Roman"/>
          <w:color w:val="auto"/>
          <w:sz w:val="20"/>
        </w:rPr>
        <w:t xml:space="preserve"> </w:t>
      </w:r>
      <w:r w:rsidRPr="005760A5">
        <w:rPr>
          <w:rFonts w:ascii="Times New Roman" w:hAnsi="Times New Roman" w:cs="Arial Unicode MS"/>
          <w:color w:val="auto"/>
          <w:sz w:val="20"/>
        </w:rPr>
        <w:t>strategies</w:t>
      </w:r>
      <w:r w:rsidRPr="005760A5">
        <w:rPr>
          <w:rFonts w:ascii="Times New Roman" w:hAnsi="Times New Roman"/>
          <w:color w:val="auto"/>
          <w:sz w:val="20"/>
        </w:rPr>
        <w:t xml:space="preserve">: </w:t>
      </w:r>
      <w:r w:rsidRPr="005760A5">
        <w:rPr>
          <w:rFonts w:ascii="Times New Roman" w:hAnsi="Times New Roman" w:cs="Arial Unicode MS"/>
          <w:color w:val="auto"/>
          <w:sz w:val="20"/>
        </w:rPr>
        <w:t>Simplifying</w:t>
      </w:r>
      <w:r w:rsidRPr="005760A5">
        <w:rPr>
          <w:rFonts w:ascii="Times New Roman" w:hAnsi="Times New Roman"/>
          <w:color w:val="auto"/>
          <w:sz w:val="20"/>
        </w:rPr>
        <w:t xml:space="preserve"> </w:t>
      </w:r>
      <w:r w:rsidRPr="005760A5">
        <w:rPr>
          <w:rFonts w:ascii="Times New Roman" w:hAnsi="Times New Roman" w:cs="Arial Unicode MS"/>
          <w:color w:val="auto"/>
          <w:sz w:val="20"/>
        </w:rPr>
        <w:t>vs</w:t>
      </w:r>
      <w:r w:rsidRPr="005760A5">
        <w:rPr>
          <w:rFonts w:ascii="Times New Roman" w:hAnsi="Times New Roman"/>
          <w:color w:val="auto"/>
          <w:sz w:val="20"/>
        </w:rPr>
        <w:t xml:space="preserve">. </w:t>
      </w:r>
      <w:r w:rsidRPr="005760A5">
        <w:rPr>
          <w:rFonts w:ascii="Times New Roman" w:hAnsi="Times New Roman" w:cs="Arial Unicode MS"/>
          <w:color w:val="auto"/>
          <w:sz w:val="20"/>
        </w:rPr>
        <w:t>optimizing</w:t>
      </w:r>
      <w:r w:rsidRPr="005760A5">
        <w:rPr>
          <w:rFonts w:ascii="Times New Roman" w:hAnsi="Times New Roman"/>
          <w:color w:val="auto"/>
          <w:sz w:val="20"/>
        </w:rPr>
        <w:t xml:space="preserve">. </w:t>
      </w:r>
      <w:r w:rsidRPr="005760A5">
        <w:rPr>
          <w:rFonts w:ascii="Times New Roman" w:hAnsi="Times New Roman" w:cs="Arial Unicode MS"/>
          <w:color w:val="auto"/>
          <w:sz w:val="20"/>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p>
    <w:p w:rsidR="000B61CF" w:rsidRPr="005760A5" w:rsidRDefault="000B61CF" w:rsidP="000B61CF">
      <w:pPr>
        <w:pStyle w:val="Default"/>
        <w:rPr>
          <w:rFonts w:ascii="Times New Roman" w:hAnsi="Times New Roman" w:hint="default"/>
          <w:color w:val="auto"/>
          <w:sz w:val="20"/>
        </w:rPr>
      </w:pP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12(1), 60</w:t>
      </w:r>
      <w:r w:rsidRPr="005760A5">
        <w:rPr>
          <w:rFonts w:ascii="Times New Roman" w:hAnsi="Times New Roman" w:cs="Arial Unicode MS" w:hint="default"/>
          <w:color w:val="auto"/>
          <w:sz w:val="20"/>
        </w:rPr>
        <w:t>–</w:t>
      </w:r>
      <w:r w:rsidRPr="005760A5">
        <w:rPr>
          <w:rFonts w:ascii="Times New Roman" w:hAnsi="Times New Roman"/>
          <w:color w:val="auto"/>
          <w:sz w:val="20"/>
        </w:rPr>
        <w:t>67.</w:t>
      </w:r>
    </w:p>
    <w:p w:rsidR="000B61CF" w:rsidRPr="005760A5" w:rsidRDefault="000B61CF">
      <w:pPr>
        <w:rPr>
          <w:rFonts w:cs="B Nazanin"/>
          <w:b/>
          <w:bCs/>
          <w:sz w:val="20"/>
          <w:u w:color="000000"/>
          <w:rtl/>
          <w:lang w:val="ar-SA"/>
          <w14:textOutline w14:w="0" w14:cap="flat" w14:cmpd="sng" w14:algn="ctr">
            <w14:noFill/>
            <w14:prstDash w14:val="solid"/>
            <w14:bevel/>
          </w14:textOutline>
        </w:rPr>
      </w:pPr>
    </w:p>
    <w:p w:rsidR="000B61CF" w:rsidRPr="005760A5" w:rsidRDefault="000B61CF">
      <w:pPr>
        <w:rPr>
          <w:rFonts w:cs="B Nazanin"/>
          <w:b/>
          <w:bCs/>
          <w:sz w:val="20"/>
          <w:u w:color="000000"/>
          <w:rtl/>
          <w:lang w:val="ar-SA"/>
          <w14:textOutline w14:w="0" w14:cap="flat" w14:cmpd="sng" w14:algn="ctr">
            <w14:noFill/>
            <w14:prstDash w14:val="solid"/>
            <w14:bevel/>
          </w14:textOutline>
        </w:rPr>
      </w:pPr>
      <w:r w:rsidRPr="005760A5">
        <w:rPr>
          <w:rFonts w:cs="B Nazanin"/>
          <w:b/>
          <w:bCs/>
          <w:sz w:val="20"/>
          <w:u w:color="000000"/>
          <w:rtl/>
        </w:rPr>
        <w:br w:type="page"/>
      </w:r>
    </w:p>
    <w:p w:rsidR="0060111C" w:rsidRPr="005760A5" w:rsidRDefault="002B5A7D">
      <w:pPr>
        <w:pStyle w:val="Body"/>
        <w:bidi/>
        <w:jc w:val="center"/>
        <w:rPr>
          <w:rFonts w:ascii="Times New Roman" w:eastAsia="B Nazanin" w:hAnsi="Times New Roman" w:cs="B Nazanin" w:hint="default"/>
          <w:b/>
          <w:bCs/>
          <w:color w:val="auto"/>
          <w:sz w:val="20"/>
          <w:szCs w:val="24"/>
          <w:u w:color="000000"/>
          <w:rtl/>
        </w:rPr>
      </w:pPr>
      <w:r w:rsidRPr="005760A5">
        <w:rPr>
          <w:rFonts w:ascii="Times New Roman" w:hAnsi="Times New Roman" w:cs="B Nazanin"/>
          <w:b/>
          <w:bCs/>
          <w:color w:val="auto"/>
          <w:sz w:val="20"/>
          <w:szCs w:val="24"/>
          <w:u w:color="000000"/>
          <w:rtl/>
        </w:rPr>
        <w:lastRenderedPageBreak/>
        <w:t>فصل پنجم</w:t>
      </w:r>
      <w:r w:rsidRPr="005760A5">
        <w:rPr>
          <w:rFonts w:ascii="Times New Roman" w:hAnsi="Times New Roman"/>
          <w:b/>
          <w:bCs/>
          <w:color w:val="auto"/>
          <w:sz w:val="20"/>
          <w:szCs w:val="24"/>
          <w:u w:color="000000"/>
          <w:rtl/>
        </w:rPr>
        <w:t xml:space="preserve"> </w:t>
      </w:r>
    </w:p>
    <w:p w:rsidR="0060111C" w:rsidRPr="005760A5" w:rsidRDefault="002B5A7D">
      <w:pPr>
        <w:pStyle w:val="Body"/>
        <w:bidi/>
        <w:jc w:val="center"/>
        <w:rPr>
          <w:rFonts w:ascii="Times New Roman" w:eastAsia="B Nazanin" w:hAnsi="Times New Roman" w:cs="B Nazanin" w:hint="default"/>
          <w:b/>
          <w:bCs/>
          <w:color w:val="auto"/>
          <w:sz w:val="20"/>
          <w:szCs w:val="24"/>
          <w:u w:color="000000"/>
          <w:rtl/>
        </w:rPr>
      </w:pPr>
      <w:r w:rsidRPr="005760A5">
        <w:rPr>
          <w:rFonts w:ascii="Times New Roman" w:hAnsi="Times New Roman" w:cs="B Nazanin"/>
          <w:b/>
          <w:bCs/>
          <w:color w:val="auto"/>
          <w:sz w:val="20"/>
          <w:szCs w:val="24"/>
          <w:u w:color="000000"/>
          <w:rtl/>
        </w:rPr>
        <w:t>تجزیه و تحلیل داده</w:t>
      </w:r>
      <w:r w:rsidRPr="005760A5">
        <w:rPr>
          <w:rFonts w:ascii="Times New Roman" w:hAnsi="Times New Roman" w:hint="default"/>
          <w:b/>
          <w:bCs/>
          <w:color w:val="auto"/>
          <w:sz w:val="20"/>
          <w:szCs w:val="24"/>
          <w:u w:color="000000"/>
          <w:rtl/>
        </w:rPr>
        <w:t>‌</w:t>
      </w:r>
      <w:r w:rsidRPr="005760A5">
        <w:rPr>
          <w:rFonts w:ascii="Times New Roman" w:hAnsi="Times New Roman" w:cs="B Nazanin"/>
          <w:b/>
          <w:bCs/>
          <w:color w:val="auto"/>
          <w:sz w:val="20"/>
          <w:szCs w:val="24"/>
          <w:u w:color="000000"/>
          <w:rtl/>
        </w:rPr>
        <w:t>ها در بازاریابی و تجزیه و تحلیل مشتری</w:t>
      </w:r>
    </w:p>
    <w:p w:rsidR="0060111C" w:rsidRPr="005760A5" w:rsidRDefault="002B5A7D">
      <w:pPr>
        <w:pStyle w:val="Body"/>
        <w:bidi/>
        <w:jc w:val="center"/>
        <w:rPr>
          <w:rFonts w:ascii="Times New Roman" w:eastAsia="B Nazanin" w:hAnsi="Times New Roman" w:cs="B Nazanin" w:hint="default"/>
          <w:color w:val="auto"/>
          <w:sz w:val="20"/>
          <w:szCs w:val="24"/>
          <w:u w:color="000000"/>
          <w:rtl/>
        </w:rPr>
      </w:pPr>
      <w:r w:rsidRPr="005760A5">
        <w:rPr>
          <w:rFonts w:ascii="Times New Roman" w:hAnsi="Times New Roman" w:cs="B Nazanin"/>
          <w:color w:val="auto"/>
          <w:sz w:val="20"/>
          <w:szCs w:val="24"/>
          <w:u w:color="000000"/>
          <w:rtl/>
        </w:rPr>
        <w:t>راجاسه</w:t>
      </w:r>
      <w:r w:rsidRPr="005760A5">
        <w:rPr>
          <w:rFonts w:ascii="Times New Roman" w:hAnsi="Times New Roman" w:hint="default"/>
          <w:color w:val="auto"/>
          <w:sz w:val="20"/>
          <w:szCs w:val="24"/>
          <w:u w:color="000000"/>
          <w:rtl/>
        </w:rPr>
        <w:t>‌</w:t>
      </w:r>
      <w:r w:rsidRPr="005760A5">
        <w:rPr>
          <w:rFonts w:ascii="Times New Roman" w:hAnsi="Times New Roman" w:cs="B Nazanin"/>
          <w:color w:val="auto"/>
          <w:sz w:val="20"/>
          <w:szCs w:val="24"/>
          <w:u w:color="000000"/>
          <w:rtl/>
        </w:rPr>
        <w:t>خارا مولی پُوتلوری، جری ن</w:t>
      </w:r>
      <w:r w:rsidRPr="005760A5">
        <w:rPr>
          <w:rFonts w:ascii="Times New Roman" w:hAnsi="Times New Roman"/>
          <w:color w:val="auto"/>
          <w:sz w:val="20"/>
          <w:szCs w:val="24"/>
          <w:u w:color="000000"/>
          <w:rtl/>
        </w:rPr>
        <w:t xml:space="preserve">. </w:t>
      </w:r>
      <w:r w:rsidRPr="005760A5">
        <w:rPr>
          <w:rFonts w:ascii="Times New Roman" w:hAnsi="Times New Roman" w:cs="B Nazanin"/>
          <w:color w:val="auto"/>
          <w:sz w:val="20"/>
          <w:szCs w:val="24"/>
          <w:u w:color="000000"/>
          <w:rtl/>
        </w:rPr>
        <w:t>میوکا</w:t>
      </w:r>
    </w:p>
    <w:p w:rsidR="0060111C" w:rsidRPr="005760A5" w:rsidRDefault="002B5A7D">
      <w:pPr>
        <w:pStyle w:val="Body"/>
        <w:bidi/>
        <w:jc w:val="center"/>
        <w:rPr>
          <w:rFonts w:ascii="Times New Roman" w:eastAsia="B Nazanin" w:hAnsi="Times New Roman" w:cs="B Nazanin" w:hint="default"/>
          <w:color w:val="auto"/>
          <w:sz w:val="20"/>
          <w:szCs w:val="24"/>
          <w:u w:color="000000"/>
          <w:rtl/>
        </w:rPr>
      </w:pPr>
      <w:r w:rsidRPr="005760A5">
        <w:rPr>
          <w:rFonts w:ascii="Times New Roman" w:hAnsi="Times New Roman" w:cs="B Nazanin"/>
          <w:color w:val="auto"/>
          <w:sz w:val="20"/>
          <w:szCs w:val="24"/>
          <w:u w:color="000000"/>
          <w:rtl/>
        </w:rPr>
        <w:t>دانشگاه الغُرَیر</w:t>
      </w:r>
    </w:p>
    <w:p w:rsidR="0060111C" w:rsidRPr="005760A5" w:rsidRDefault="0060111C">
      <w:pPr>
        <w:pStyle w:val="Body"/>
        <w:bidi/>
        <w:jc w:val="center"/>
        <w:rPr>
          <w:rFonts w:ascii="Times New Roman" w:eastAsia="B Nazanin" w:hAnsi="Times New Roman" w:cs="B Nazanin" w:hint="default"/>
          <w:color w:val="auto"/>
          <w:sz w:val="20"/>
          <w:szCs w:val="24"/>
          <w:u w:color="000000"/>
          <w:rtl/>
        </w:rPr>
      </w:pPr>
    </w:p>
    <w:p w:rsidR="0060111C" w:rsidRPr="005760A5" w:rsidRDefault="002B5A7D">
      <w:pPr>
        <w:pStyle w:val="Body"/>
        <w:bidi/>
        <w:jc w:val="center"/>
        <w:rPr>
          <w:rFonts w:ascii="Times New Roman" w:eastAsia="B Nazanin" w:hAnsi="Times New Roman" w:cs="B Nazanin" w:hint="default"/>
          <w:color w:val="auto"/>
          <w:sz w:val="20"/>
          <w:szCs w:val="24"/>
          <w:u w:color="000000"/>
          <w:rtl/>
        </w:rPr>
      </w:pPr>
      <w:r w:rsidRPr="005760A5">
        <w:rPr>
          <w:rFonts w:ascii="Times New Roman" w:hAnsi="Times New Roman" w:cs="B Nazanin"/>
          <w:color w:val="auto"/>
          <w:sz w:val="20"/>
          <w:szCs w:val="24"/>
          <w:u w:color="000000"/>
          <w:rtl/>
        </w:rPr>
        <w:t>فهرست مطالب</w:t>
      </w:r>
      <w:r w:rsidRPr="005760A5">
        <w:rPr>
          <w:rFonts w:ascii="Times New Roman" w:hAnsi="Times New Roman"/>
          <w:color w:val="auto"/>
          <w:sz w:val="20"/>
          <w:szCs w:val="24"/>
          <w:u w:color="00000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مقدمه</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اهداف فصل و نتایج یادگیری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تعاریف تجزیه و تحلیل داده</w:t>
      </w:r>
      <w:r w:rsidRPr="005760A5">
        <w:rPr>
          <w:rFonts w:ascii="Times New Roman" w:hAnsi="Times New Roman" w:hint="default"/>
          <w:color w:val="auto"/>
          <w:sz w:val="20"/>
          <w:rtl/>
          <w:lang w:val="ar-SA"/>
        </w:rPr>
        <w:t>‌</w:t>
      </w:r>
      <w:r w:rsidRPr="005760A5">
        <w:rPr>
          <w:rFonts w:ascii="Times New Roman" w:hAnsi="Times New Roman" w:cs="B Nazanin"/>
          <w:color w:val="auto"/>
          <w:sz w:val="20"/>
          <w:rtl/>
          <w:lang w:val="ar-SA"/>
        </w:rPr>
        <w:t>ها، تجزیه و تحلیل کسب و کار،</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بازاریابی و مدیریت بازاریابی، تجزیه و تحلیل بازاریابی، مشتریان و</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مصرف کنندگان، تجزیه و تحلیل مشتری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تجزیه و تحلیل داده</w:t>
      </w:r>
      <w:r w:rsidRPr="005760A5">
        <w:rPr>
          <w:rFonts w:ascii="Times New Roman" w:hAnsi="Times New Roman" w:hint="default"/>
          <w:color w:val="auto"/>
          <w:sz w:val="20"/>
          <w:rtl/>
          <w:lang w:val="ar-SA"/>
        </w:rPr>
        <w:t>‌</w:t>
      </w:r>
      <w:r w:rsidRPr="005760A5">
        <w:rPr>
          <w:rFonts w:ascii="Times New Roman" w:hAnsi="Times New Roman" w:cs="B Nazanin"/>
          <w:color w:val="auto"/>
          <w:sz w:val="20"/>
          <w:rtl/>
          <w:lang w:val="ar-SA"/>
        </w:rPr>
        <w:t>ها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تجزیه و تحلیل کسب و کار</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بازاریابی و مدیریت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مشتری و مصرف کننده</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تجزیه و تحلیل بازاریابی و اهمیت آن</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تجزیه و تحلیل مشتری و نقش آن</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وظایف و فرایندهای مدیریت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وظایف مدیریت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فرایند مدیریت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تحقیقات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تقسیم</w:t>
      </w:r>
      <w:r w:rsidRPr="005760A5">
        <w:rPr>
          <w:rFonts w:ascii="Times New Roman" w:hAnsi="Times New Roman" w:hint="default"/>
          <w:color w:val="auto"/>
          <w:sz w:val="20"/>
          <w:rtl/>
          <w:lang w:val="ar-SA"/>
        </w:rPr>
        <w:t>‌</w:t>
      </w:r>
      <w:r w:rsidRPr="005760A5">
        <w:rPr>
          <w:rFonts w:ascii="Times New Roman" w:hAnsi="Times New Roman" w:cs="B Nazanin"/>
          <w:color w:val="auto"/>
          <w:sz w:val="20"/>
          <w:rtl/>
          <w:lang w:val="ar-SA"/>
        </w:rPr>
        <w:t>بندی، هدف</w:t>
      </w:r>
      <w:r w:rsidRPr="005760A5">
        <w:rPr>
          <w:rFonts w:ascii="Times New Roman" w:hAnsi="Times New Roman" w:hint="default"/>
          <w:color w:val="auto"/>
          <w:sz w:val="20"/>
          <w:rtl/>
          <w:lang w:val="ar-SA"/>
        </w:rPr>
        <w:t>‌</w:t>
      </w:r>
      <w:r w:rsidRPr="005760A5">
        <w:rPr>
          <w:rFonts w:ascii="Times New Roman" w:hAnsi="Times New Roman" w:cs="B Nazanin"/>
          <w:color w:val="auto"/>
          <w:sz w:val="20"/>
          <w:rtl/>
          <w:lang w:val="ar-SA"/>
        </w:rPr>
        <w:t xml:space="preserve">گذاری، تمایز و موقعیت یابی </w:t>
      </w:r>
      <w:r w:rsidRPr="005760A5">
        <w:rPr>
          <w:rFonts w:ascii="Times New Roman" w:hAnsi="Times New Roman"/>
          <w:color w:val="auto"/>
          <w:sz w:val="20"/>
          <w:rtl/>
          <w:lang w:val="ar-SA"/>
        </w:rPr>
        <w:t>(</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STD</w:t>
      </w:r>
      <w:r w:rsidRPr="005760A5">
        <w:rPr>
          <w:rFonts w:ascii="Times New Roman" w:hAnsi="Times New Roman"/>
          <w:color w:val="auto"/>
          <w:sz w:val="20"/>
          <w:rtl/>
          <w:lang w:val="ar-SA"/>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 xml:space="preserve">ترکیب بازاریابی </w:t>
      </w:r>
      <w:r w:rsidRPr="005760A5">
        <w:rPr>
          <w:rFonts w:ascii="Times New Roman" w:hAnsi="Times New Roman"/>
          <w:color w:val="auto"/>
          <w:sz w:val="20"/>
          <w:rtl/>
          <w:lang w:val="ar-SA"/>
        </w:rPr>
        <w:t>(4</w:t>
      </w:r>
      <w:r w:rsidRPr="005760A5">
        <w:rPr>
          <w:rFonts w:ascii="Times New Roman" w:hAnsi="Times New Roman" w:cs="Arial Unicode MS"/>
          <w:color w:val="auto"/>
          <w:sz w:val="20"/>
          <w:rtl/>
          <w:lang w:val="ar-SA"/>
        </w:rPr>
        <w:t>Ps</w:t>
      </w:r>
      <w:r w:rsidRPr="005760A5">
        <w:rPr>
          <w:rFonts w:ascii="Times New Roman" w:hAnsi="Times New Roman"/>
          <w:color w:val="auto"/>
          <w:sz w:val="20"/>
          <w:rtl/>
          <w:lang w:val="ar-SA"/>
        </w:rPr>
        <w:t xml:space="preserve"> </w:t>
      </w:r>
      <w:r w:rsidRPr="005760A5">
        <w:rPr>
          <w:rFonts w:ascii="Times New Roman" w:hAnsi="Times New Roman" w:cs="B Nazanin"/>
          <w:color w:val="auto"/>
          <w:sz w:val="20"/>
          <w:rtl/>
          <w:lang w:val="ar-SA"/>
        </w:rPr>
        <w:t xml:space="preserve">و </w:t>
      </w:r>
      <w:r w:rsidRPr="005760A5">
        <w:rPr>
          <w:rFonts w:ascii="Times New Roman" w:hAnsi="Times New Roman"/>
          <w:color w:val="auto"/>
          <w:sz w:val="20"/>
          <w:rtl/>
          <w:lang w:val="ar-SA"/>
        </w:rPr>
        <w:t>7</w:t>
      </w:r>
      <w:r w:rsidRPr="005760A5">
        <w:rPr>
          <w:rFonts w:ascii="Times New Roman" w:hAnsi="Times New Roman" w:cs="Arial Unicode MS"/>
          <w:color w:val="auto"/>
          <w:sz w:val="20"/>
          <w:rtl/>
          <w:lang w:val="ar-SA"/>
        </w:rPr>
        <w:t>Ps</w:t>
      </w:r>
      <w:r w:rsidRPr="005760A5">
        <w:rPr>
          <w:rFonts w:ascii="Times New Roman" w:hAnsi="Times New Roman"/>
          <w:color w:val="auto"/>
          <w:sz w:val="20"/>
          <w:rtl/>
          <w:lang w:val="ar-SA"/>
        </w:rPr>
        <w:t xml:space="preserve">) </w:t>
      </w:r>
      <w:r w:rsidRPr="005760A5">
        <w:rPr>
          <w:rFonts w:ascii="Times New Roman" w:hAnsi="Times New Roman" w:cs="B Nazanin"/>
          <w:color w:val="auto"/>
          <w:sz w:val="20"/>
          <w:rtl/>
          <w:lang w:val="ar-SA"/>
        </w:rPr>
        <w:t>همراه با</w:t>
      </w:r>
      <w:r w:rsidRPr="005760A5">
        <w:rPr>
          <w:rFonts w:ascii="Times New Roman" w:hAnsi="Times New Roman"/>
          <w:color w:val="auto"/>
          <w:sz w:val="20"/>
          <w:rtl/>
          <w:lang w:val="ar-SA"/>
        </w:rPr>
        <w:t xml:space="preserve"> </w:t>
      </w:r>
      <w:r w:rsidRPr="005760A5">
        <w:rPr>
          <w:rFonts w:ascii="Times New Roman" w:hAnsi="Times New Roman" w:cs="B Nazanin"/>
          <w:color w:val="auto"/>
          <w:sz w:val="20"/>
          <w:rtl/>
          <w:lang w:val="ar-SA"/>
        </w:rPr>
        <w:t>به روز رسانی</w:t>
      </w:r>
      <w:r w:rsidRPr="005760A5">
        <w:rPr>
          <w:rFonts w:ascii="Times New Roman" w:hAnsi="Times New Roman" w:hint="default"/>
          <w:color w:val="auto"/>
          <w:sz w:val="20"/>
          <w:rtl/>
          <w:lang w:val="ar-SA"/>
        </w:rPr>
        <w:t>‌</w:t>
      </w:r>
      <w:r w:rsidRPr="005760A5">
        <w:rPr>
          <w:rFonts w:ascii="Times New Roman" w:hAnsi="Times New Roman" w:cs="B Nazanin"/>
          <w:color w:val="auto"/>
          <w:sz w:val="20"/>
          <w:rtl/>
          <w:lang w:val="ar-SA"/>
        </w:rPr>
        <w:t>ها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پیاده سازی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ارزیابی و کنترل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تجزیه و تحلیل داده</w:t>
      </w:r>
      <w:r w:rsidRPr="005760A5">
        <w:rPr>
          <w:rFonts w:ascii="Times New Roman" w:hAnsi="Times New Roman" w:hint="default"/>
          <w:color w:val="auto"/>
          <w:sz w:val="20"/>
          <w:rtl/>
          <w:lang w:val="ar-SA"/>
        </w:rPr>
        <w:t>‌</w:t>
      </w:r>
      <w:r w:rsidRPr="005760A5">
        <w:rPr>
          <w:rFonts w:ascii="Times New Roman" w:hAnsi="Times New Roman" w:cs="B Nazanin"/>
          <w:color w:val="auto"/>
          <w:sz w:val="20"/>
          <w:rtl/>
          <w:lang w:val="ar-SA"/>
        </w:rPr>
        <w:t>ها در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پردازش داده</w:t>
      </w:r>
      <w:r w:rsidRPr="005760A5">
        <w:rPr>
          <w:rFonts w:ascii="Times New Roman" w:hAnsi="Times New Roman" w:hint="default"/>
          <w:color w:val="auto"/>
          <w:sz w:val="20"/>
          <w:rtl/>
          <w:lang w:val="ar-SA"/>
        </w:rPr>
        <w:t>‌</w:t>
      </w:r>
      <w:r w:rsidRPr="005760A5">
        <w:rPr>
          <w:rFonts w:ascii="Times New Roman" w:hAnsi="Times New Roman" w:cs="B Nazanin"/>
          <w:color w:val="auto"/>
          <w:sz w:val="20"/>
          <w:rtl/>
          <w:lang w:val="ar-SA"/>
        </w:rPr>
        <w:t>ها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مدل</w:t>
      </w:r>
      <w:r w:rsidRPr="005760A5">
        <w:rPr>
          <w:rFonts w:ascii="Times New Roman" w:hAnsi="Times New Roman" w:hint="default"/>
          <w:color w:val="auto"/>
          <w:sz w:val="20"/>
          <w:rtl/>
          <w:lang w:val="ar-SA"/>
        </w:rPr>
        <w:t>‌</w:t>
      </w:r>
      <w:r w:rsidRPr="005760A5">
        <w:rPr>
          <w:rFonts w:ascii="Times New Roman" w:hAnsi="Times New Roman" w:cs="B Nazanin"/>
          <w:color w:val="auto"/>
          <w:sz w:val="20"/>
          <w:rtl/>
          <w:lang w:val="ar-SA"/>
        </w:rPr>
        <w:t>سازی داده</w:t>
      </w:r>
      <w:r w:rsidRPr="005760A5">
        <w:rPr>
          <w:rFonts w:ascii="Times New Roman" w:hAnsi="Times New Roman" w:hint="default"/>
          <w:color w:val="auto"/>
          <w:sz w:val="20"/>
          <w:rtl/>
          <w:lang w:val="ar-SA"/>
        </w:rPr>
        <w:t>‌</w:t>
      </w:r>
      <w:r w:rsidRPr="005760A5">
        <w:rPr>
          <w:rFonts w:ascii="Times New Roman" w:hAnsi="Times New Roman" w:cs="B Nazanin"/>
          <w:color w:val="auto"/>
          <w:sz w:val="20"/>
          <w:rtl/>
          <w:lang w:val="ar-SA"/>
        </w:rPr>
        <w:t>ها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تجزیه و تحلیل مشتری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نتیجه</w:t>
      </w:r>
      <w:r w:rsidRPr="005760A5">
        <w:rPr>
          <w:rFonts w:ascii="Times New Roman" w:hAnsi="Times New Roman" w:hint="default"/>
          <w:color w:val="auto"/>
          <w:sz w:val="20"/>
          <w:rtl/>
          <w:lang w:val="ar-SA"/>
        </w:rPr>
        <w:t>‌</w:t>
      </w:r>
      <w:r w:rsidRPr="005760A5">
        <w:rPr>
          <w:rFonts w:ascii="Times New Roman" w:hAnsi="Times New Roman" w:cs="B Nazanin"/>
          <w:color w:val="auto"/>
          <w:sz w:val="20"/>
          <w:rtl/>
          <w:lang w:val="ar-SA"/>
        </w:rPr>
        <w:t>گیری و تفهیم</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hAnsi="Times New Roman" w:hint="default"/>
          <w:color w:val="auto"/>
          <w:sz w:val="20"/>
          <w:rtl/>
        </w:rPr>
      </w:pPr>
      <w:r w:rsidRPr="005760A5">
        <w:rPr>
          <w:rFonts w:ascii="Times New Roman" w:hAnsi="Times New Roman" w:cs="B Nazanin"/>
          <w:color w:val="auto"/>
          <w:sz w:val="20"/>
          <w:rtl/>
          <w:lang w:val="ar-SA"/>
        </w:rPr>
        <w:t>منابع</w:t>
      </w:r>
      <w:r w:rsidRPr="005760A5">
        <w:rPr>
          <w:rFonts w:ascii="Times New Roman" w:hAnsi="Times New Roman" w:cs="Arial Unicode MS"/>
          <w:color w:val="auto"/>
          <w:sz w:val="20"/>
          <w:rtl/>
          <w:lang w:val="ar-SA"/>
        </w:rPr>
        <w:br w:type="page"/>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lastRenderedPageBreak/>
        <w:t>مقدمه</w:t>
      </w:r>
    </w:p>
    <w:p w:rsidR="0060111C" w:rsidRPr="005760A5" w:rsidRDefault="002B5A7D" w:rsidP="000B61C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دنیای تجارت </w:t>
      </w:r>
      <w:r w:rsidR="000B61CF" w:rsidRPr="005760A5">
        <w:rPr>
          <w:rFonts w:ascii="Times New Roman" w:hAnsi="Times New Roman" w:cs="B Nazanin"/>
          <w:color w:val="auto"/>
          <w:sz w:val="20"/>
          <w:rtl/>
        </w:rPr>
        <w:t>ابر</w:t>
      </w:r>
      <w:r w:rsidRPr="005760A5">
        <w:rPr>
          <w:rFonts w:ascii="Times New Roman" w:hAnsi="Times New Roman" w:cs="B Nazanin"/>
          <w:color w:val="auto"/>
          <w:sz w:val="20"/>
          <w:rtl/>
        </w:rPr>
        <w:t xml:space="preserve"> رقابتی امروز، </w:t>
      </w:r>
      <w:r w:rsidR="000B61CF" w:rsidRPr="005760A5">
        <w:rPr>
          <w:rFonts w:ascii="Times New Roman" w:hAnsi="Times New Roman" w:cs="B Nazanin"/>
          <w:color w:val="auto"/>
          <w:sz w:val="20"/>
          <w:rtl/>
        </w:rPr>
        <w:t>تمام</w:t>
      </w:r>
      <w:r w:rsidRPr="005760A5">
        <w:rPr>
          <w:rFonts w:ascii="Times New Roman" w:hAnsi="Times New Roman" w:cs="B Nazanin"/>
          <w:color w:val="auto"/>
          <w:sz w:val="20"/>
          <w:rtl/>
        </w:rPr>
        <w:t xml:space="preserve"> کارآفرینان و مدیران در هر نقطه از جهان، صرف نظر از نوع و وسعت کسب و کار خود، باید تصمیمات متعددی را در رابطه با بسیاری از مسائل تجاری اتخاذ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جمله مهمترین این تصمیمات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 به شناخت مشتری و بازاریابی اشاره کرد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امر به این دلیل است که بخش بازاریابی در هر شرکت، واحد اصلی خط مشی در زمینه رساندن کالا و خدمات نهایی به مصرف کننده است، در نتیجه درآمد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 نه تنها برای بقا، بلکه برای رشد و پیشرفت نیز اهمیت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بروز اشتباهات در</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اتخاذ تصمیمات تجاری به طور کلی و تصمیمات بازاریابی به طور خاص </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مهمترین آنها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 به نوع محصول، قیمت</w:t>
      </w:r>
      <w:r w:rsidRPr="005760A5">
        <w:rPr>
          <w:rFonts w:ascii="Times New Roman" w:hAnsi="Times New Roman" w:hint="default"/>
          <w:color w:val="auto"/>
          <w:sz w:val="20"/>
          <w:rtl/>
        </w:rPr>
        <w:t>‌</w:t>
      </w:r>
      <w:r w:rsidRPr="005760A5">
        <w:rPr>
          <w:rFonts w:ascii="Times New Roman" w:hAnsi="Times New Roman" w:cs="B Nazanin"/>
          <w:color w:val="auto"/>
          <w:sz w:val="20"/>
          <w:rtl/>
        </w:rPr>
        <w:t>گذاری</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بعد مکان</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نوع تبلیغات و یافتن جامعه هدف اشاره کرد</w:t>
      </w:r>
      <w:r w:rsidRPr="005760A5">
        <w:rPr>
          <w:rFonts w:ascii="Times New Roman" w:hAnsi="Times New Roman"/>
          <w:color w:val="auto"/>
          <w:sz w:val="20"/>
          <w:rtl/>
        </w:rPr>
        <w:t>)</w:t>
      </w:r>
      <w:r w:rsidRPr="005760A5">
        <w:rPr>
          <w:rFonts w:ascii="Times New Roman" w:hAnsi="Times New Roman" w:cs="B Nazanin"/>
          <w:color w:val="auto"/>
          <w:sz w:val="20"/>
          <w:rtl/>
        </w:rPr>
        <w:t xml:space="preserve">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ضرر زیادی برای مشاغل به دنبال داشته باشد</w:t>
      </w:r>
      <w:r w:rsidRPr="005760A5">
        <w:rPr>
          <w:rFonts w:ascii="Times New Roman" w:hAnsi="Times New Roman" w:cs="B Nazanin"/>
          <w:color w:val="auto"/>
          <w:sz w:val="20"/>
          <w:rtl/>
          <w:lang w:val="ar-SA"/>
        </w:rPr>
        <w:t xml:space="preserve">، تا </w:t>
      </w:r>
      <w:r w:rsidRPr="005760A5">
        <w:rPr>
          <w:rFonts w:ascii="Times New Roman" w:hAnsi="Times New Roman" w:cs="B Nazanin"/>
          <w:color w:val="auto"/>
          <w:sz w:val="20"/>
          <w:rtl/>
        </w:rPr>
        <w:t>حدی که بقای شرکت یا سازمان را تهدید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بخش بازاریابی و اتاق فکر هر سازمان باید با نهایت دقت و کوشش، تصمیمات خود را با استناد بر اصل چهار</w:t>
      </w:r>
      <w:r w:rsidRPr="005760A5">
        <w:rPr>
          <w:rFonts w:ascii="Times New Roman" w:hAnsi="Times New Roman" w:cs="Arial Unicode MS"/>
          <w:color w:val="auto"/>
          <w:sz w:val="20"/>
          <w:rtl/>
        </w:rPr>
        <w:t>P</w:t>
      </w:r>
      <w:r w:rsidRPr="005760A5">
        <w:rPr>
          <w:rFonts w:ascii="Times New Roman" w:eastAsia="B Nazanin" w:hAnsi="Times New Roman" w:cs="B Nazanin"/>
          <w:color w:val="auto"/>
          <w:sz w:val="20"/>
          <w:vertAlign w:val="superscript"/>
          <w:rtl/>
        </w:rPr>
        <w:footnoteReference w:id="142"/>
      </w:r>
      <w:r w:rsidRPr="005760A5">
        <w:rPr>
          <w:rFonts w:ascii="Times New Roman" w:hAnsi="Times New Roman"/>
          <w:color w:val="auto"/>
          <w:sz w:val="20"/>
        </w:rPr>
        <w:t xml:space="preserve"> (</w:t>
      </w:r>
      <w:r w:rsidRPr="005760A5">
        <w:rPr>
          <w:rFonts w:ascii="Times New Roman" w:hAnsi="Times New Roman" w:cs="B Nazanin"/>
          <w:color w:val="auto"/>
          <w:sz w:val="20"/>
          <w:rtl/>
        </w:rPr>
        <w:t>برای بازاریابی محصولات فیزیکی</w:t>
      </w:r>
      <w:r w:rsidRPr="005760A5">
        <w:rPr>
          <w:rFonts w:ascii="Times New Roman" w:hAnsi="Times New Roman"/>
          <w:color w:val="auto"/>
          <w:sz w:val="20"/>
        </w:rPr>
        <w:t xml:space="preserve">) </w:t>
      </w:r>
      <w:r w:rsidRPr="005760A5">
        <w:rPr>
          <w:rFonts w:ascii="Times New Roman" w:hAnsi="Times New Roman" w:cs="B Nazanin"/>
          <w:color w:val="auto"/>
          <w:sz w:val="20"/>
          <w:rtl/>
        </w:rPr>
        <w:t>یا هفت</w:t>
      </w:r>
      <w:r w:rsidRPr="005760A5">
        <w:rPr>
          <w:rFonts w:ascii="Times New Roman" w:eastAsia="B Nazanin" w:hAnsi="Times New Roman" w:cs="B Nazanin"/>
          <w:color w:val="auto"/>
          <w:sz w:val="20"/>
          <w:vertAlign w:val="superscript"/>
          <w:rtl/>
        </w:rPr>
        <w:footnoteReference w:id="143"/>
      </w:r>
      <w:r w:rsidRPr="005760A5">
        <w:rPr>
          <w:rFonts w:ascii="Times New Roman" w:hAnsi="Times New Roman" w:cs="Arial Unicode MS"/>
          <w:color w:val="auto"/>
          <w:sz w:val="20"/>
          <w:rtl/>
        </w:rPr>
        <w:t>P</w:t>
      </w:r>
      <w:r w:rsidRPr="005760A5">
        <w:rPr>
          <w:rFonts w:ascii="Times New Roman" w:hAnsi="Times New Roman"/>
          <w:color w:val="auto"/>
          <w:sz w:val="20"/>
        </w:rPr>
        <w:t xml:space="preserve"> (</w:t>
      </w:r>
      <w:r w:rsidRPr="005760A5">
        <w:rPr>
          <w:rFonts w:ascii="Times New Roman" w:hAnsi="Times New Roman" w:cs="B Nazanin"/>
          <w:color w:val="auto"/>
          <w:sz w:val="20"/>
          <w:rtl/>
        </w:rPr>
        <w:t>برای بازاریابی خدمات</w:t>
      </w:r>
      <w:r w:rsidRPr="005760A5">
        <w:rPr>
          <w:rFonts w:ascii="Times New Roman" w:hAnsi="Times New Roman"/>
          <w:color w:val="auto"/>
          <w:sz w:val="20"/>
        </w:rPr>
        <w:t xml:space="preserve">) </w:t>
      </w:r>
      <w:r w:rsidRPr="005760A5">
        <w:rPr>
          <w:rFonts w:ascii="Times New Roman" w:hAnsi="Times New Roman" w:cs="B Nazanin"/>
          <w:color w:val="auto"/>
          <w:sz w:val="20"/>
          <w:rtl/>
        </w:rPr>
        <w:t>اتخاذ کنند و به دلیل اهمیت آن در دستیابی به اهداف بلند مدت، کوتاه مدت و میان مدت شرکت، در اتخاذ تصمیمات درست، هوشیار باشند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تمرکز و قصد اصلی اکثر مشاغل رسیدن به سوددهی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ست، هرچند که به عنوان بخشی از مسئولیت اجتماعی شرکت خود </w:t>
      </w:r>
      <w:r w:rsidRPr="005760A5">
        <w:rPr>
          <w:rFonts w:ascii="Times New Roman" w:hAnsi="Times New Roman"/>
          <w:color w:val="auto"/>
          <w:sz w:val="20"/>
        </w:rPr>
        <w:t>(</w:t>
      </w:r>
      <w:r w:rsidRPr="005760A5">
        <w:rPr>
          <w:rFonts w:ascii="Times New Roman" w:hAnsi="Times New Roman" w:cs="Arial Unicode MS"/>
          <w:color w:val="auto"/>
          <w:sz w:val="20"/>
        </w:rPr>
        <w:t>CSR</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tl/>
        </w:rPr>
        <w:footnoteReference w:id="144"/>
      </w:r>
      <w:r w:rsidRPr="005760A5">
        <w:rPr>
          <w:rFonts w:ascii="Times New Roman" w:hAnsi="Times New Roman" w:cs="B Nazanin"/>
          <w:color w:val="auto"/>
          <w:sz w:val="20"/>
          <w:rtl/>
        </w:rPr>
        <w:t>، برخی از اقدامات مسئولانه اجتماعی را در ذهن دارند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هر تصمیمی که مدیران اتخاذ کنند،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تجاری تحت تاثیر پیامدهای اقتصادی مستقیم یا غیرمستقیم</w:t>
      </w:r>
      <w:r w:rsidRPr="005760A5">
        <w:rPr>
          <w:rFonts w:ascii="Times New Roman" w:hAnsi="Times New Roman"/>
          <w:color w:val="auto"/>
          <w:sz w:val="20"/>
          <w:rtl/>
        </w:rPr>
        <w:t xml:space="preserve"> </w:t>
      </w:r>
      <w:r w:rsidRPr="005760A5">
        <w:rPr>
          <w:rFonts w:ascii="Times New Roman" w:hAnsi="Times New Roman" w:cs="B Nazanin"/>
          <w:color w:val="auto"/>
          <w:sz w:val="20"/>
          <w:rtl/>
        </w:rPr>
        <w:t>آن خواهند بود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آنچه تصمیمات و مراحل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آنها را دشوارتر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این واقعیت است که اطلاعات مهم در مورد آینده</w:t>
      </w:r>
      <w:r w:rsidRPr="005760A5">
        <w:rPr>
          <w:rFonts w:ascii="Times New Roman" w:hAnsi="Times New Roman"/>
          <w:color w:val="auto"/>
          <w:sz w:val="20"/>
          <w:rtl/>
        </w:rPr>
        <w:t xml:space="preserve"> (</w:t>
      </w:r>
      <w:r w:rsidRPr="005760A5">
        <w:rPr>
          <w:rFonts w:ascii="Times New Roman" w:hAnsi="Times New Roman" w:cs="B Nazanin"/>
          <w:color w:val="auto"/>
          <w:sz w:val="20"/>
          <w:rtl/>
        </w:rPr>
        <w:t>که بر اساس آن چنین تصمیماتی گرفته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بهترین حالت ناقص و غیر قابل اتکا</w:t>
      </w:r>
      <w:r w:rsidRPr="005760A5">
        <w:rPr>
          <w:rFonts w:ascii="Times New Roman" w:hAnsi="Times New Roman" w:cs="B Nazanin"/>
          <w:color w:val="auto"/>
          <w:sz w:val="20"/>
          <w:rtl/>
          <w:lang w:val="ar-SA"/>
        </w:rPr>
        <w:t>ست</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کافی</w:t>
      </w:r>
      <w:r w:rsidRPr="005760A5">
        <w:rPr>
          <w:rFonts w:ascii="Times New Roman" w:hAnsi="Times New Roman" w:hint="default"/>
          <w:color w:val="auto"/>
          <w:sz w:val="20"/>
          <w:rtl/>
        </w:rPr>
        <w:t>‌</w:t>
      </w:r>
      <w:r w:rsidRPr="005760A5">
        <w:rPr>
          <w:rFonts w:ascii="Times New Roman" w:hAnsi="Times New Roman" w:cs="B Nazanin"/>
          <w:color w:val="auto"/>
          <w:sz w:val="20"/>
          <w:rtl/>
        </w:rPr>
        <w:t>ست نگاهی به وضعیت اقتصاد جهانی از مارس ۲۰۱۰</w:t>
      </w:r>
      <w:r w:rsidRPr="005760A5">
        <w:rPr>
          <w:rFonts w:ascii="Times New Roman" w:hAnsi="Times New Roman"/>
          <w:color w:val="auto"/>
          <w:sz w:val="20"/>
          <w:rtl/>
        </w:rPr>
        <w:t xml:space="preserve"> </w:t>
      </w:r>
      <w:r w:rsidRPr="005760A5">
        <w:rPr>
          <w:rFonts w:ascii="Times New Roman" w:hAnsi="Times New Roman" w:cs="B Nazanin"/>
          <w:color w:val="auto"/>
          <w:sz w:val="20"/>
          <w:rtl/>
        </w:rPr>
        <w:t>، زمان ظهور ویروس همه</w:t>
      </w:r>
      <w:r w:rsidRPr="005760A5">
        <w:rPr>
          <w:rFonts w:ascii="Times New Roman" w:hAnsi="Times New Roman" w:hint="default"/>
          <w:color w:val="auto"/>
          <w:sz w:val="20"/>
          <w:rtl/>
        </w:rPr>
        <w:t>‌</w:t>
      </w:r>
      <w:r w:rsidRPr="005760A5">
        <w:rPr>
          <w:rFonts w:ascii="Times New Roman" w:hAnsi="Times New Roman" w:cs="B Nazanin"/>
          <w:color w:val="auto"/>
          <w:sz w:val="20"/>
          <w:rtl/>
        </w:rPr>
        <w:t>گیر کرونا، بیاندازید</w:t>
      </w:r>
      <w:r w:rsidRPr="005760A5">
        <w:rPr>
          <w:rFonts w:ascii="Times New Roman" w:hAnsi="Times New Roman"/>
          <w:color w:val="auto"/>
          <w:sz w:val="20"/>
          <w:rtl/>
        </w:rPr>
        <w:t xml:space="preserve">. </w:t>
      </w:r>
      <w:r w:rsidRPr="005760A5">
        <w:rPr>
          <w:rFonts w:ascii="Times New Roman" w:hAnsi="Times New Roman" w:cs="B Nazanin"/>
          <w:color w:val="auto"/>
          <w:sz w:val="20"/>
          <w:rtl/>
        </w:rPr>
        <w:t>مشتریان کالا و خدمات از مارس ۲۰۲۰ در بسیاری از نقاط جهان به خانه های خود محدود شده</w:t>
      </w:r>
      <w:r w:rsidRPr="005760A5">
        <w:rPr>
          <w:rFonts w:ascii="Times New Roman" w:hAnsi="Times New Roman" w:hint="default"/>
          <w:color w:val="auto"/>
          <w:sz w:val="20"/>
          <w:rtl/>
        </w:rPr>
        <w:t>‌</w:t>
      </w:r>
      <w:r w:rsidRPr="005760A5">
        <w:rPr>
          <w:rFonts w:ascii="Times New Roman" w:hAnsi="Times New Roman" w:cs="B Nazanin"/>
          <w:color w:val="auto"/>
          <w:sz w:val="20"/>
          <w:rtl/>
        </w:rPr>
        <w:t>اند؛ به این معنی که آنها ن</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به اکثر کالاها و خدمات در مکان</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xml:space="preserve">ی </w:t>
      </w:r>
      <w:r w:rsidRPr="005760A5">
        <w:rPr>
          <w:rFonts w:ascii="Times New Roman" w:hAnsi="Times New Roman" w:cs="B Nazanin"/>
          <w:color w:val="auto"/>
          <w:sz w:val="20"/>
          <w:rtl/>
          <w:lang w:val="ar-SA"/>
        </w:rPr>
        <w:t>معمول فروش</w:t>
      </w:r>
      <w:r w:rsidRPr="005760A5">
        <w:rPr>
          <w:rFonts w:ascii="Times New Roman" w:hAnsi="Times New Roman" w:cs="B Nazanin"/>
          <w:color w:val="auto"/>
          <w:sz w:val="20"/>
          <w:rtl/>
        </w:rPr>
        <w:t xml:space="preserve"> و ارائه دسترسی داشته باشند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همچنین برای اکثر شرکتهای چند ملیتی </w:t>
      </w:r>
      <w:r w:rsidRPr="005760A5">
        <w:rPr>
          <w:rFonts w:ascii="Times New Roman" w:hAnsi="Times New Roman"/>
          <w:color w:val="auto"/>
          <w:sz w:val="20"/>
        </w:rPr>
        <w:t>(</w:t>
      </w:r>
      <w:r w:rsidRPr="005760A5">
        <w:rPr>
          <w:rFonts w:ascii="Times New Roman" w:hAnsi="Times New Roman" w:cs="Arial Unicode MS"/>
          <w:color w:val="auto"/>
          <w:sz w:val="20"/>
        </w:rPr>
        <w:t>MNC</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tl/>
        </w:rPr>
        <w:footnoteReference w:id="145"/>
      </w:r>
      <w:r w:rsidRPr="005760A5">
        <w:rPr>
          <w:rFonts w:ascii="Times New Roman" w:hAnsi="Times New Roman" w:cs="B Nazanin"/>
          <w:color w:val="auto"/>
          <w:sz w:val="20"/>
          <w:rtl/>
        </w:rPr>
        <w:t xml:space="preserve"> و شرکتهای فراملیتی</w:t>
      </w:r>
      <w:r w:rsidRPr="005760A5">
        <w:rPr>
          <w:rFonts w:ascii="Times New Roman" w:hAnsi="Times New Roman"/>
          <w:color w:val="auto"/>
          <w:sz w:val="20"/>
        </w:rPr>
        <w:t xml:space="preserve"> (</w:t>
      </w:r>
      <w:r w:rsidRPr="005760A5">
        <w:rPr>
          <w:rFonts w:ascii="Times New Roman" w:hAnsi="Times New Roman" w:cs="Arial Unicode MS"/>
          <w:color w:val="auto"/>
          <w:sz w:val="20"/>
        </w:rPr>
        <w:t>TNC</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tl/>
        </w:rPr>
        <w:footnoteReference w:id="146"/>
      </w:r>
      <w:r w:rsidRPr="005760A5">
        <w:rPr>
          <w:rFonts w:ascii="Times New Roman" w:hAnsi="Times New Roman" w:cs="B Nazanin"/>
          <w:color w:val="auto"/>
          <w:sz w:val="20"/>
          <w:rtl/>
        </w:rPr>
        <w:t xml:space="preserve"> دشوار یا حتی غیرممکن است که عملیات نقل و انتقالات خود را به درستی انجام دهند، زیرا تجارت درون مرزی </w:t>
      </w:r>
      <w:r w:rsidRPr="005760A5">
        <w:rPr>
          <w:rFonts w:ascii="Times New Roman" w:hAnsi="Times New Roman" w:cs="B Nazanin"/>
          <w:color w:val="auto"/>
          <w:sz w:val="20"/>
          <w:rtl/>
          <w:lang w:val="ar-SA"/>
        </w:rPr>
        <w:t xml:space="preserve">و تجارت </w:t>
      </w:r>
      <w:r w:rsidRPr="005760A5">
        <w:rPr>
          <w:rFonts w:ascii="Times New Roman" w:hAnsi="Times New Roman" w:cs="B Nazanin"/>
          <w:color w:val="auto"/>
          <w:sz w:val="20"/>
          <w:rtl/>
        </w:rPr>
        <w:t>برون مرزی تقریباً به بن بست رسیده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نقل و انتقالات هوایی و دریایی </w:t>
      </w:r>
      <w:r w:rsidRPr="005760A5">
        <w:rPr>
          <w:rFonts w:ascii="Times New Roman" w:hAnsi="Times New Roman"/>
          <w:color w:val="auto"/>
          <w:sz w:val="20"/>
          <w:rtl/>
        </w:rPr>
        <w:t>(</w:t>
      </w:r>
      <w:r w:rsidRPr="005760A5">
        <w:rPr>
          <w:rFonts w:ascii="Times New Roman" w:hAnsi="Times New Roman" w:cs="B Nazanin"/>
          <w:color w:val="auto"/>
          <w:sz w:val="20"/>
          <w:rtl/>
        </w:rPr>
        <w:t>برای فرد و برای کالای</w:t>
      </w:r>
      <w:r w:rsidRPr="005760A5">
        <w:rPr>
          <w:rFonts w:ascii="Times New Roman" w:hAnsi="Times New Roman" w:cs="B Nazanin"/>
          <w:color w:val="auto"/>
          <w:sz w:val="20"/>
          <w:rtl/>
          <w:lang w:val="ar-SA"/>
        </w:rPr>
        <w:t xml:space="preserve"> تجار</w:t>
      </w:r>
      <w:r w:rsidRPr="005760A5">
        <w:rPr>
          <w:rFonts w:ascii="Times New Roman" w:hAnsi="Times New Roman" w:cs="B Nazanin"/>
          <w:color w:val="auto"/>
          <w:sz w:val="20"/>
          <w:rtl/>
        </w:rPr>
        <w:t>ی</w:t>
      </w:r>
      <w:r w:rsidRPr="005760A5">
        <w:rPr>
          <w:rFonts w:ascii="Times New Roman" w:hAnsi="Times New Roman"/>
          <w:color w:val="auto"/>
          <w:sz w:val="20"/>
          <w:rtl/>
        </w:rPr>
        <w:t>)</w:t>
      </w:r>
      <w:r w:rsidRPr="005760A5">
        <w:rPr>
          <w:rFonts w:ascii="Times New Roman" w:hAnsi="Times New Roman" w:cs="B Nazanin"/>
          <w:color w:val="auto"/>
          <w:sz w:val="20"/>
          <w:rtl/>
        </w:rPr>
        <w:t xml:space="preserve"> به دلیل همه گیری ویروس کرونا، که هیچ کشوری را بر روی زمین بی</w:t>
      </w:r>
      <w:r w:rsidRPr="005760A5">
        <w:rPr>
          <w:rFonts w:ascii="Times New Roman" w:hAnsi="Times New Roman" w:hint="default"/>
          <w:color w:val="auto"/>
          <w:sz w:val="20"/>
          <w:rtl/>
        </w:rPr>
        <w:t>‌</w:t>
      </w:r>
      <w:r w:rsidRPr="005760A5">
        <w:rPr>
          <w:rFonts w:ascii="Times New Roman" w:hAnsi="Times New Roman" w:cs="B Nazanin"/>
          <w:color w:val="auto"/>
          <w:sz w:val="20"/>
          <w:rtl/>
        </w:rPr>
        <w:t>نسیب نذاشته است، دچار مشکل شده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مرزها در اکثر نقاط جهان بسته شده</w:t>
      </w:r>
      <w:r w:rsidRPr="005760A5">
        <w:rPr>
          <w:rFonts w:ascii="Times New Roman" w:hAnsi="Times New Roman" w:hint="default"/>
          <w:color w:val="auto"/>
          <w:sz w:val="20"/>
          <w:rtl/>
        </w:rPr>
        <w:t>‌</w:t>
      </w:r>
      <w:r w:rsidRPr="005760A5">
        <w:rPr>
          <w:rFonts w:ascii="Times New Roman" w:hAnsi="Times New Roman" w:cs="B Nazanin"/>
          <w:color w:val="auto"/>
          <w:sz w:val="20"/>
          <w:rtl/>
        </w:rPr>
        <w:t>اند، بدین معنی که هواپیماهای مسافربری که به طور روزانه میلیون</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ها مسافر را </w:t>
      </w:r>
      <w:r w:rsidRPr="005760A5">
        <w:rPr>
          <w:rFonts w:ascii="Times New Roman" w:hAnsi="Times New Roman" w:cs="B Nazanin"/>
          <w:color w:val="auto"/>
          <w:sz w:val="20"/>
          <w:rtl/>
        </w:rPr>
        <w:t>از فرودگاهی به فرودگاه دیگر منتقل می کرند، پارک شده</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و ن</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پرواز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سفرهای دریایی نیز مانند سفرهای هوایی</w:t>
      </w:r>
      <w:r w:rsidRPr="005760A5">
        <w:rPr>
          <w:rFonts w:ascii="Times New Roman" w:hAnsi="Times New Roman" w:cs="B Nazanin"/>
          <w:color w:val="auto"/>
          <w:sz w:val="20"/>
          <w:rtl/>
          <w:lang w:val="ar-SA"/>
        </w:rPr>
        <w:t xml:space="preserve"> محدود </w:t>
      </w:r>
      <w:r w:rsidRPr="005760A5">
        <w:rPr>
          <w:rFonts w:ascii="Times New Roman" w:hAnsi="Times New Roman" w:cs="B Nazanin"/>
          <w:color w:val="auto"/>
          <w:sz w:val="20"/>
          <w:rtl/>
        </w:rPr>
        <w:t>شده</w:t>
      </w:r>
      <w:r w:rsidRPr="005760A5">
        <w:rPr>
          <w:rFonts w:ascii="Times New Roman" w:hAnsi="Times New Roman"/>
          <w:color w:val="auto"/>
          <w:sz w:val="20"/>
          <w:rtl/>
        </w:rPr>
        <w:t xml:space="preserve"> </w:t>
      </w:r>
      <w:r w:rsidRPr="005760A5">
        <w:rPr>
          <w:rFonts w:ascii="Times New Roman" w:hAnsi="Times New Roman" w:cs="B Nazanin"/>
          <w:color w:val="auto"/>
          <w:sz w:val="20"/>
          <w:rtl/>
        </w:rPr>
        <w:t>است، به این معنی که حمل و نقل دریایی انسان و کالا نیز به شدت محدود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این شرایط غیرمعمول و بی</w:t>
      </w:r>
      <w:r w:rsidRPr="005760A5">
        <w:rPr>
          <w:rFonts w:ascii="Times New Roman" w:hAnsi="Times New Roman" w:hint="default"/>
          <w:color w:val="auto"/>
          <w:sz w:val="20"/>
          <w:rtl/>
        </w:rPr>
        <w:t>‌</w:t>
      </w:r>
      <w:r w:rsidRPr="005760A5">
        <w:rPr>
          <w:rFonts w:ascii="Times New Roman" w:hAnsi="Times New Roman" w:cs="B Nazanin"/>
          <w:color w:val="auto"/>
          <w:sz w:val="20"/>
          <w:rtl/>
        </w:rPr>
        <w:t>سابقه، حتی بهترین مدیران و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گیرندگان با استفاده از بهترین ابزارهایی که در اختیار دارند، نمی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با اطمینان خاطر به تصمیمات خود عمل کنند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در زمانه</w:t>
      </w:r>
      <w:r w:rsidRPr="005760A5">
        <w:rPr>
          <w:rFonts w:ascii="Times New Roman" w:hAnsi="Times New Roman" w:hint="default"/>
          <w:color w:val="auto"/>
          <w:sz w:val="20"/>
          <w:rtl/>
        </w:rPr>
        <w:t>‌</w:t>
      </w:r>
      <w:r w:rsidRPr="005760A5">
        <w:rPr>
          <w:rFonts w:ascii="Times New Roman" w:hAnsi="Times New Roman" w:cs="B Nazanin"/>
          <w:color w:val="auto"/>
          <w:sz w:val="20"/>
          <w:rtl/>
        </w:rPr>
        <w:t>ای مطمئن تر،</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دور از وجود ویروس کرونا و شرایط حاصل، مدیران به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و پشتوانه صحیح و مناسب نیاز دارند تا تصمیمات مهم را اتخاذ کنند، که نه تنها بر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 بلکه بر شغل آنها نیز تأثیر خواهد گذاشت</w:t>
      </w:r>
      <w:r w:rsidRPr="005760A5">
        <w:rPr>
          <w:rFonts w:ascii="Times New Roman" w:hAnsi="Times New Roman"/>
          <w:color w:val="auto"/>
          <w:sz w:val="20"/>
          <w:rtl/>
        </w:rPr>
        <w:t xml:space="preserve">. </w:t>
      </w:r>
      <w:r w:rsidRPr="005760A5">
        <w:rPr>
          <w:rFonts w:ascii="Times New Roman" w:hAnsi="Times New Roman" w:cs="B Nazanin"/>
          <w:color w:val="auto"/>
          <w:sz w:val="20"/>
          <w:rtl/>
        </w:rPr>
        <w:t>اکثر مدیران در دنیای تجارت به دلیل حجم زیاد اطلاعات موجود با وضعیت پیچیده ای روبرو هستند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حجم عظیم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موجود از منابع مختلف اولیه و ثانویه، همراه با منابع مبتنی بر وب، مدیران موظف</w:t>
      </w:r>
      <w:r w:rsidRPr="005760A5">
        <w:rPr>
          <w:rFonts w:ascii="Times New Roman" w:hAnsi="Times New Roman" w:hint="default"/>
          <w:color w:val="auto"/>
          <w:sz w:val="20"/>
          <w:rtl/>
        </w:rPr>
        <w:t>‌</w:t>
      </w:r>
      <w:r w:rsidRPr="005760A5">
        <w:rPr>
          <w:rFonts w:ascii="Times New Roman" w:hAnsi="Times New Roman" w:cs="B Nazanin"/>
          <w:color w:val="auto"/>
          <w:sz w:val="20"/>
          <w:rtl/>
        </w:rPr>
        <w:t>اند مناسب ترین و قابل اعتمادترین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را بیابند، که بیشترین دلالت را</w:t>
      </w:r>
      <w:r w:rsidRPr="005760A5">
        <w:rPr>
          <w:rFonts w:ascii="Times New Roman" w:hAnsi="Times New Roman"/>
          <w:color w:val="auto"/>
          <w:sz w:val="20"/>
          <w:rtl/>
        </w:rPr>
        <w:t xml:space="preserve"> </w:t>
      </w:r>
      <w:r w:rsidRPr="005760A5">
        <w:rPr>
          <w:rFonts w:ascii="Times New Roman" w:hAnsi="Times New Roman" w:cs="B Nazanin"/>
          <w:color w:val="auto"/>
          <w:sz w:val="20"/>
          <w:rtl/>
        </w:rPr>
        <w:t>بر فعالیت</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xml:space="preserve"> و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w:t>
      </w:r>
      <w:r w:rsidRPr="005760A5">
        <w:rPr>
          <w:rFonts w:ascii="Times New Roman" w:hAnsi="Times New Roman" w:hint="default"/>
          <w:color w:val="auto"/>
          <w:sz w:val="20"/>
          <w:rtl/>
        </w:rPr>
        <w:t>‌</w:t>
      </w:r>
      <w:r w:rsidRPr="005760A5">
        <w:rPr>
          <w:rFonts w:ascii="Times New Roman" w:hAnsi="Times New Roman" w:cs="B Nazanin"/>
          <w:color w:val="auto"/>
          <w:sz w:val="20"/>
          <w:rtl/>
        </w:rPr>
        <w:t>ها با توجه به وضع</w:t>
      </w:r>
      <w:r w:rsidRPr="005760A5">
        <w:rPr>
          <w:rFonts w:ascii="Times New Roman" w:hAnsi="Times New Roman"/>
          <w:color w:val="auto"/>
          <w:sz w:val="20"/>
          <w:rtl/>
        </w:rPr>
        <w:t xml:space="preserve"> </w:t>
      </w:r>
      <w:r w:rsidRPr="005760A5">
        <w:rPr>
          <w:rFonts w:ascii="Times New Roman" w:hAnsi="Times New Roman" w:cs="B Nazanin"/>
          <w:color w:val="auto"/>
          <w:sz w:val="20"/>
          <w:rtl/>
        </w:rPr>
        <w:t>داشته باشند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برای حمایت از تصمیمات تجاری، از جمله آنهایی که بطور انحصاری توسط شرکت</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xml:space="preserve"> و از انواع منابع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شده</w:t>
      </w:r>
      <w:r w:rsidRPr="005760A5">
        <w:rPr>
          <w:rFonts w:ascii="Times New Roman" w:hAnsi="Times New Roman" w:hint="default"/>
          <w:color w:val="auto"/>
          <w:sz w:val="20"/>
          <w:rtl/>
        </w:rPr>
        <w:t>‌</w:t>
      </w:r>
      <w:r w:rsidRPr="005760A5">
        <w:rPr>
          <w:rFonts w:ascii="Times New Roman" w:hAnsi="Times New Roman" w:cs="B Nazanin"/>
          <w:color w:val="auto"/>
          <w:sz w:val="20"/>
          <w:rtl/>
        </w:rPr>
        <w:t>اند، به طور تصاعدی افزایش می</w:t>
      </w:r>
      <w:r w:rsidRPr="005760A5">
        <w:rPr>
          <w:rFonts w:ascii="Times New Roman" w:hAnsi="Times New Roman" w:hint="default"/>
          <w:color w:val="auto"/>
          <w:sz w:val="20"/>
          <w:rtl/>
        </w:rPr>
        <w:t>‌</w:t>
      </w:r>
      <w:r w:rsidRPr="005760A5">
        <w:rPr>
          <w:rFonts w:ascii="Times New Roman" w:hAnsi="Times New Roman" w:cs="B Nazanin"/>
          <w:color w:val="auto"/>
          <w:sz w:val="20"/>
          <w:rtl/>
        </w:rPr>
        <w:t>یابد و درک و استفاده از آنها چالش برانگیز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همین دلیل ضرورت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در محیط کسب و کار امروز است</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اهداف فصل و نتایج یادگیری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این فصل یک مقدمه کلی در مورد اهمیت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در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مدیریتی، شامل تعاریف مفاهیم اصلی یعنی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تجزیه و تحلیل کسب و کار، بازاریابی و مدیریت بازاریابی، مشتری و مصرف کننده، همراه با اهمیت بازاریابی و تجزیه و تحلیل مشتری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فصل فرآیند مدیریت بازاریابی را تشریح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که شامل مراحل حیاتی مانند تحقیق، تقسیم</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بندی، هدف </w:t>
      </w:r>
      <w:r w:rsidRPr="005760A5">
        <w:rPr>
          <w:rFonts w:ascii="Times New Roman" w:hAnsi="Times New Roman" w:cs="B Nazanin"/>
          <w:color w:val="auto"/>
          <w:sz w:val="20"/>
          <w:rtl/>
        </w:rPr>
        <w:lastRenderedPageBreak/>
        <w:t xml:space="preserve">گذاری و موقعیت یابی </w:t>
      </w:r>
      <w:r w:rsidRPr="005760A5">
        <w:rPr>
          <w:rFonts w:ascii="Times New Roman" w:hAnsi="Times New Roman"/>
          <w:color w:val="auto"/>
          <w:sz w:val="20"/>
        </w:rPr>
        <w:t>(</w:t>
      </w:r>
      <w:r w:rsidRPr="005760A5">
        <w:rPr>
          <w:rFonts w:ascii="Times New Roman" w:hAnsi="Times New Roman" w:cs="Arial Unicode MS"/>
          <w:color w:val="auto"/>
          <w:sz w:val="20"/>
          <w:lang w:val="de-DE"/>
        </w:rPr>
        <w:t>STP</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tl/>
        </w:rPr>
        <w:footnoteReference w:id="147"/>
      </w:r>
      <w:r w:rsidRPr="005760A5">
        <w:rPr>
          <w:rFonts w:ascii="Times New Roman" w:hAnsi="Times New Roman"/>
          <w:color w:val="auto"/>
          <w:sz w:val="20"/>
          <w:rtl/>
        </w:rPr>
        <w:t xml:space="preserve"> </w:t>
      </w:r>
      <w:r w:rsidRPr="005760A5">
        <w:rPr>
          <w:rFonts w:ascii="Times New Roman" w:hAnsi="Times New Roman" w:cs="B Nazanin"/>
          <w:color w:val="auto"/>
          <w:sz w:val="20"/>
          <w:rtl/>
        </w:rPr>
        <w:t>، طراحی ترکیب بازاریابی، پیاده</w:t>
      </w:r>
      <w:r w:rsidRPr="005760A5">
        <w:rPr>
          <w:rFonts w:ascii="Times New Roman" w:hAnsi="Times New Roman" w:hint="default"/>
          <w:color w:val="auto"/>
          <w:sz w:val="20"/>
          <w:rtl/>
        </w:rPr>
        <w:t>‌</w:t>
      </w:r>
      <w:r w:rsidRPr="005760A5">
        <w:rPr>
          <w:rFonts w:ascii="Times New Roman" w:hAnsi="Times New Roman" w:cs="B Nazanin"/>
          <w:color w:val="auto"/>
          <w:sz w:val="20"/>
          <w:rtl/>
        </w:rPr>
        <w:t>سازی بازاریابی و اهمیت کنترل و تجزیه و تحلیل در هر مرحله از مدیریت بازاریابی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پایان این فصل، نویسندگان مفاهیم مدیریتی این فصل مهم را به همراه چند نتیجه گیری کلیدی مورد بحث 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در پایان این فصل ، خواننده قادر خواهد بود دانش مفهومی نهفته در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تجزیه و تحلیل کسب و کار، بازاریابی و مدیریت بازاریابی، مشتریان و مصرف کنندگان را بفهمد، و درک کند چرا تجزیه و تحلیل در محیط تجاری بسیار ناپایدار امروزی، دانشی حیاتی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دانش</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آموزان همچنین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مراحل مختلف در فرایند مدیریت بازاریابی و نقش تجزیه و تحلیل را در هر مرحله از مدیریت بازاریابی بیاموزند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در هر سازمانی که از تجزیه و تحلیل مشتری به عنوان یک مفهوم عملی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در معرض اطلاعات مربوط به تجزیه و تحلیل مشتری و سه نوع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گیرنده قرار خواهند گرفت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تعاریف تجزیه و تحلیل داده</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ها، تجزیه و تحلیل کسب و کار، بازاریابی و مدیریت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تجزیه و تحلیل بازاریابی، مشتریان و مصرف کنندگان، تجزیه و تحلیل مشتریان</w:t>
      </w:r>
      <w:r w:rsidRPr="005760A5">
        <w:rPr>
          <w:rFonts w:ascii="Times New Roman" w:eastAsia="B Nazanin" w:hAnsi="Times New Roman" w:cs="B Nazanin"/>
          <w:b/>
          <w:bCs/>
          <w:color w:val="auto"/>
          <w:sz w:val="20"/>
          <w:vertAlign w:val="superscript"/>
          <w:rtl/>
        </w:rPr>
        <w:footnoteReference w:id="148"/>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تجزیه و تحلیل داده</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علم بررسی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خام با استفاده از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افزارها و تکنیک</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آماری برای نتیجه</w:t>
      </w:r>
      <w:r w:rsidRPr="005760A5">
        <w:rPr>
          <w:rFonts w:ascii="Times New Roman" w:hAnsi="Times New Roman" w:hint="default"/>
          <w:color w:val="auto"/>
          <w:sz w:val="20"/>
          <w:rtl/>
        </w:rPr>
        <w:t>‌</w:t>
      </w:r>
      <w:r w:rsidRPr="005760A5">
        <w:rPr>
          <w:rFonts w:ascii="Times New Roman" w:hAnsi="Times New Roman" w:cs="B Nazanin"/>
          <w:color w:val="auto"/>
          <w:sz w:val="20"/>
          <w:rtl/>
        </w:rPr>
        <w:t>گیری در مورد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با تصمیمات و بینش</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متعدد داده محور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علم تقریباً در همه صنایع قابل استفاده است و به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 و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 اجازه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دهد تصمیمات بهتری بگیرند و </w:t>
      </w:r>
      <w:r w:rsidRPr="005760A5">
        <w:rPr>
          <w:rFonts w:ascii="Times New Roman" w:hAnsi="Times New Roman"/>
          <w:color w:val="auto"/>
          <w:sz w:val="20"/>
          <w:rtl/>
        </w:rPr>
        <w:t xml:space="preserve"> </w:t>
      </w:r>
      <w:r w:rsidRPr="005760A5">
        <w:rPr>
          <w:rFonts w:ascii="Times New Roman" w:hAnsi="Times New Roman" w:cs="B Nazanin"/>
          <w:color w:val="auto"/>
          <w:sz w:val="20"/>
          <w:rtl/>
        </w:rPr>
        <w:t>مفاهیم یا الگوهای رایج را اثبات کرده و به چالش بکشند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داده بر یک مفهوم تاکید دارد</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آن هم فرایند به دست آوردن نتیجه</w:t>
      </w:r>
      <w:r w:rsidRPr="005760A5">
        <w:rPr>
          <w:rFonts w:ascii="Times New Roman" w:hAnsi="Times New Roman" w:hint="default"/>
          <w:color w:val="auto"/>
          <w:sz w:val="20"/>
          <w:rtl/>
        </w:rPr>
        <w:t>‌</w:t>
      </w:r>
      <w:r w:rsidRPr="005760A5">
        <w:rPr>
          <w:rFonts w:ascii="Times New Roman" w:hAnsi="Times New Roman" w:cs="B Nazanin"/>
          <w:color w:val="auto"/>
          <w:sz w:val="20"/>
          <w:rtl/>
        </w:rPr>
        <w:t>گیری</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است که منحصراً بر اساس آنچه محقق قبلاً شناسایی کرده است، ایجاد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تکنیک</w:t>
      </w:r>
      <w:r w:rsidRPr="005760A5">
        <w:rPr>
          <w:rFonts w:ascii="Times New Roman" w:hAnsi="Times New Roman"/>
          <w:color w:val="auto"/>
          <w:sz w:val="20"/>
          <w:rtl/>
        </w:rPr>
        <w:t xml:space="preserve"> </w:t>
      </w:r>
      <w:r w:rsidRPr="005760A5">
        <w:rPr>
          <w:rFonts w:ascii="Times New Roman" w:hAnsi="Times New Roman" w:cs="B Nazanin"/>
          <w:color w:val="auto"/>
          <w:sz w:val="20"/>
          <w:rtl/>
        </w:rPr>
        <w:t>ها و رویه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به صورت فرآیندهای مکانیکی و الگوریتم</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انجام شده است که با استفاده از هوش مصنوعی بر روی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خام، برای مصرف انسانی کار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با کاهش هزینه ها و افزایش سودآوری از طریق فروش، عملکرد کسب و کار را تا </w:t>
      </w:r>
      <w:r w:rsidRPr="005760A5">
        <w:rPr>
          <w:rFonts w:ascii="Times New Roman" w:hAnsi="Times New Roman" w:cs="B Nazanin"/>
          <w:color w:val="auto"/>
          <w:sz w:val="20"/>
          <w:rtl/>
          <w:lang w:val="ar-SA"/>
        </w:rPr>
        <w:t>حد</w:t>
      </w:r>
      <w:r w:rsidRPr="005760A5">
        <w:rPr>
          <w:rFonts w:ascii="Times New Roman" w:hAnsi="Times New Roman" w:cs="B Nazanin"/>
          <w:color w:val="auto"/>
          <w:sz w:val="20"/>
          <w:rtl/>
        </w:rPr>
        <w:t xml:space="preserve"> ممکن بهینه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به گفته رانکلر</w:t>
      </w:r>
      <w:r w:rsidRPr="005760A5">
        <w:rPr>
          <w:rFonts w:ascii="Times New Roman" w:eastAsia="B Nazanin" w:hAnsi="Times New Roman" w:cs="B Nazanin"/>
          <w:color w:val="auto"/>
          <w:sz w:val="20"/>
          <w:vertAlign w:val="superscript"/>
        </w:rPr>
        <w:footnoteReference w:id="149"/>
      </w:r>
      <w:r w:rsidRPr="005760A5">
        <w:rPr>
          <w:rFonts w:ascii="Times New Roman" w:hAnsi="Times New Roman"/>
          <w:color w:val="auto"/>
          <w:sz w:val="20"/>
          <w:rtl/>
        </w:rPr>
        <w:t xml:space="preserve"> </w:t>
      </w:r>
      <w:r w:rsidRPr="005760A5">
        <w:rPr>
          <w:rFonts w:ascii="Times New Roman" w:hAnsi="Times New Roman" w:cs="B Nazanin"/>
          <w:color w:val="auto"/>
          <w:sz w:val="20"/>
          <w:rtl/>
        </w:rPr>
        <w:t>در سال ۲۰۱۲،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به عنوان </w:t>
      </w:r>
      <w:r w:rsidRPr="005760A5">
        <w:rPr>
          <w:rFonts w:ascii="Times New Roman" w:hAnsi="Times New Roman" w:hint="default"/>
          <w:color w:val="auto"/>
          <w:sz w:val="20"/>
          <w:rtl/>
        </w:rPr>
        <w:t>«</w:t>
      </w:r>
      <w:r w:rsidRPr="005760A5">
        <w:rPr>
          <w:rFonts w:ascii="Times New Roman" w:hAnsi="Times New Roman" w:cs="B Nazanin"/>
          <w:color w:val="auto"/>
          <w:sz w:val="20"/>
          <w:rtl/>
        </w:rPr>
        <w:t>کاربرد سیستم کامپیوتری در تجزیه و تحلیل 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برای پشتیبانی تصمیمات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تعریف شده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رانکلر در ادامه توضیح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که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لزوماً یک زمینه بین رشته</w:t>
      </w:r>
      <w:r w:rsidRPr="005760A5">
        <w:rPr>
          <w:rFonts w:ascii="Times New Roman" w:hAnsi="Times New Roman" w:hint="default"/>
          <w:color w:val="auto"/>
          <w:sz w:val="20"/>
          <w:rtl/>
        </w:rPr>
        <w:t>‌</w:t>
      </w:r>
      <w:r w:rsidRPr="005760A5">
        <w:rPr>
          <w:rFonts w:ascii="Times New Roman" w:hAnsi="Times New Roman" w:cs="B Nazanin"/>
          <w:color w:val="auto"/>
          <w:sz w:val="20"/>
          <w:rtl/>
        </w:rPr>
        <w:t>ای است که از حوزه</w:t>
      </w:r>
      <w:r w:rsidRPr="005760A5">
        <w:rPr>
          <w:rFonts w:ascii="Times New Roman" w:hAnsi="Times New Roman" w:hint="default"/>
          <w:color w:val="auto"/>
          <w:sz w:val="20"/>
          <w:rtl/>
        </w:rPr>
        <w:t>‌</w:t>
      </w:r>
      <w:r w:rsidRPr="005760A5">
        <w:rPr>
          <w:rFonts w:ascii="Times New Roman" w:hAnsi="Times New Roman" w:cs="B Nazanin"/>
          <w:color w:val="auto"/>
          <w:sz w:val="20"/>
          <w:rtl/>
        </w:rPr>
        <w:t>ها و موضوعات مختلفی مانند آمار، نظریه سیگنال، تشخیص الگو، هوش محاسباتی، یادگیری تکنولوژی و تحقیقات عملیات منشعب شده است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تجزیه و تحلیل کسب و کار</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کسب و کار، که به اختصار تجزیه و تحلیل نیز گفته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علم استفاده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فناوری اطلاعات </w:t>
      </w:r>
      <w:r w:rsidRPr="005760A5">
        <w:rPr>
          <w:rFonts w:ascii="Times New Roman" w:hAnsi="Times New Roman"/>
          <w:color w:val="auto"/>
          <w:sz w:val="20"/>
        </w:rPr>
        <w:t>(</w:t>
      </w:r>
      <w:r w:rsidRPr="005760A5">
        <w:rPr>
          <w:rFonts w:ascii="Times New Roman" w:hAnsi="Times New Roman" w:cs="Arial Unicode MS"/>
          <w:color w:val="auto"/>
          <w:sz w:val="20"/>
        </w:rPr>
        <w:t>IT</w:t>
      </w:r>
      <w:r w:rsidRPr="005760A5">
        <w:rPr>
          <w:rFonts w:ascii="Times New Roman" w:hAnsi="Times New Roman"/>
          <w:color w:val="auto"/>
          <w:sz w:val="20"/>
        </w:rPr>
        <w:t>)</w:t>
      </w:r>
      <w:r w:rsidRPr="005760A5">
        <w:rPr>
          <w:rFonts w:ascii="Times New Roman" w:hAnsi="Times New Roman" w:cs="B Nazanin"/>
          <w:color w:val="auto"/>
          <w:sz w:val="20"/>
          <w:rtl/>
        </w:rPr>
        <w:t>، تجزیه و تحلیل آماری، روش های کمّی، و همچنین مدل های ریاضی و مبتنی بر رایانه است، تا به مدیران در درک عملیات تجاری خود و بهبود تصمیمات مبتنی بر واقعیت، کمک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محققان</w:t>
      </w:r>
      <w:r w:rsidRPr="005760A5">
        <w:rPr>
          <w:rFonts w:ascii="Times New Roman" w:hAnsi="Times New Roman" w:cs="B Nazanin"/>
          <w:color w:val="auto"/>
          <w:sz w:val="20"/>
          <w:rtl/>
          <w:lang w:val="ar-SA"/>
        </w:rPr>
        <w:t xml:space="preserve"> مختلف</w:t>
      </w:r>
      <w:r w:rsidRPr="005760A5">
        <w:rPr>
          <w:rFonts w:ascii="Times New Roman" w:hAnsi="Times New Roman" w:cs="B Nazanin"/>
          <w:color w:val="auto"/>
          <w:sz w:val="20"/>
          <w:rtl/>
        </w:rPr>
        <w:t>، مفهوم تجزیه و تحلیل کسب و کار را متفاوت تعریف کرده</w:t>
      </w:r>
      <w:r w:rsidRPr="005760A5">
        <w:rPr>
          <w:rFonts w:ascii="Times New Roman" w:hAnsi="Times New Roman" w:hint="default"/>
          <w:color w:val="auto"/>
          <w:sz w:val="20"/>
          <w:rtl/>
        </w:rPr>
        <w:t>‌</w:t>
      </w:r>
      <w:r w:rsidRPr="005760A5">
        <w:rPr>
          <w:rFonts w:ascii="Times New Roman" w:hAnsi="Times New Roman" w:cs="B Nazanin"/>
          <w:color w:val="auto"/>
          <w:sz w:val="20"/>
          <w:rtl/>
        </w:rPr>
        <w:t>اند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موارد زیر به هیچ وجه جامع نیستند</w:t>
      </w:r>
      <w:r w:rsidRPr="005760A5">
        <w:rPr>
          <w:rFonts w:ascii="Times New Roman" w:hAnsi="Times New Roman"/>
          <w:color w:val="auto"/>
          <w:sz w:val="20"/>
          <w:rtl/>
        </w:rPr>
        <w:t>) :</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لارسون و تورلاند</w:t>
      </w:r>
      <w:r w:rsidRPr="005760A5">
        <w:rPr>
          <w:rFonts w:ascii="Times New Roman" w:eastAsia="B Nazanin" w:hAnsi="Times New Roman" w:cs="B Nazanin"/>
          <w:color w:val="auto"/>
          <w:sz w:val="20"/>
          <w:vertAlign w:val="superscript"/>
          <w:rtl/>
        </w:rPr>
        <w:footnoteReference w:id="150"/>
      </w:r>
      <w:r w:rsidRPr="005760A5">
        <w:rPr>
          <w:rFonts w:ascii="Times New Roman" w:hAnsi="Times New Roman" w:cs="B Nazanin"/>
          <w:color w:val="auto"/>
          <w:sz w:val="20"/>
          <w:rtl/>
        </w:rPr>
        <w:t xml:space="preserve"> در سال ۲۰۱۶ ساده ترین توضیح را در کتاب خود</w:t>
      </w:r>
      <w:r w:rsidRPr="005760A5">
        <w:rPr>
          <w:rFonts w:ascii="Times New Roman" w:eastAsia="B Nazanin" w:hAnsi="Times New Roman" w:cs="B Nazanin"/>
          <w:color w:val="auto"/>
          <w:sz w:val="20"/>
          <w:vertAlign w:val="superscript"/>
          <w:rtl/>
        </w:rPr>
        <w:footnoteReference w:id="151"/>
      </w:r>
      <w:r w:rsidRPr="005760A5">
        <w:rPr>
          <w:rFonts w:ascii="Times New Roman" w:hAnsi="Times New Roman" w:cs="B Nazanin"/>
          <w:color w:val="auto"/>
          <w:sz w:val="20"/>
          <w:rtl/>
        </w:rPr>
        <w:t xml:space="preserve"> ارائه دادند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آنها تجزیه و تحلیل کسب و کار را به عنوان </w:t>
      </w:r>
      <w:r w:rsidRPr="005760A5">
        <w:rPr>
          <w:rFonts w:ascii="Times New Roman" w:hAnsi="Times New Roman" w:hint="default"/>
          <w:color w:val="auto"/>
          <w:sz w:val="20"/>
          <w:rtl/>
        </w:rPr>
        <w:t>«</w:t>
      </w:r>
      <w:r w:rsidRPr="005760A5">
        <w:rPr>
          <w:rFonts w:ascii="Times New Roman" w:hAnsi="Times New Roman" w:cs="B Nazanin"/>
          <w:color w:val="auto"/>
          <w:sz w:val="20"/>
          <w:rtl/>
        </w:rPr>
        <w:t>ارائه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مناسب به افراد مناسب در زمان مناسب</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تصور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lastRenderedPageBreak/>
        <w:t xml:space="preserve">  </w:t>
      </w:r>
      <w:r w:rsidRPr="005760A5">
        <w:rPr>
          <w:rFonts w:ascii="Times New Roman" w:hAnsi="Times New Roman" w:cs="B Nazanin"/>
          <w:color w:val="auto"/>
          <w:sz w:val="20"/>
          <w:rtl/>
        </w:rPr>
        <w:t>لیبِراتوره و لو</w:t>
      </w:r>
      <w:r w:rsidRPr="005760A5">
        <w:rPr>
          <w:rFonts w:ascii="Times New Roman" w:eastAsia="B Nazanin" w:hAnsi="Times New Roman" w:cs="B Nazanin"/>
          <w:color w:val="auto"/>
          <w:sz w:val="20"/>
          <w:vertAlign w:val="superscript"/>
          <w:rtl/>
        </w:rPr>
        <w:footnoteReference w:id="152"/>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سال ۲۰۱۰ تجزیه و تحلیل کسب و کار را </w:t>
      </w:r>
      <w:r w:rsidRPr="005760A5">
        <w:rPr>
          <w:rFonts w:ascii="Times New Roman" w:hAnsi="Times New Roman" w:hint="default"/>
          <w:color w:val="auto"/>
          <w:sz w:val="20"/>
          <w:rtl/>
        </w:rPr>
        <w:t>«</w:t>
      </w:r>
      <w:r w:rsidRPr="005760A5">
        <w:rPr>
          <w:rFonts w:ascii="Times New Roman" w:hAnsi="Times New Roman" w:cs="B Nazanin"/>
          <w:color w:val="auto"/>
          <w:sz w:val="20"/>
          <w:rtl/>
        </w:rPr>
        <w:t>فرآیند تبدیل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به اقدامات، از طریق تجزیه و تحلیل و بینش در زمینه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سازمانی و حل مشکلات</w:t>
      </w:r>
      <w:r w:rsidRPr="005760A5">
        <w:rPr>
          <w:rFonts w:ascii="Times New Roman" w:hAnsi="Times New Roman" w:hint="default"/>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تعریف کردند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Arial Unicode MS" w:hint="default"/>
          <w:color w:val="auto"/>
          <w:sz w:val="20"/>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بازاریابی و مدیریت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اساس بازاریابی به دست آوردن قلب بازار با شناسایی و برآوردن نیازهای انسانی و اجتماعی</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استاد بازاریابی و پدر بازاریابی مدرن، پروفسور آمریکایی فیلیپ کاتلر</w:t>
      </w:r>
      <w:r w:rsidRPr="005760A5">
        <w:rPr>
          <w:rFonts w:ascii="Times New Roman" w:eastAsia="B Nazanin" w:hAnsi="Times New Roman" w:cs="B Nazanin"/>
          <w:color w:val="auto"/>
          <w:sz w:val="20"/>
          <w:vertAlign w:val="superscript"/>
          <w:rtl/>
        </w:rPr>
        <w:footnoteReference w:id="153"/>
      </w:r>
      <w:r w:rsidRPr="005760A5">
        <w:rPr>
          <w:rFonts w:ascii="Times New Roman" w:hAnsi="Times New Roman" w:cs="B Nazanin"/>
          <w:color w:val="auto"/>
          <w:sz w:val="20"/>
          <w:rtl/>
        </w:rPr>
        <w:t>، کوتاه</w:t>
      </w:r>
      <w:r w:rsidRPr="005760A5">
        <w:rPr>
          <w:rFonts w:ascii="Times New Roman" w:hAnsi="Times New Roman" w:hint="default"/>
          <w:color w:val="auto"/>
          <w:sz w:val="20"/>
          <w:rtl/>
        </w:rPr>
        <w:t>‌</w:t>
      </w:r>
      <w:r w:rsidRPr="005760A5">
        <w:rPr>
          <w:rFonts w:ascii="Times New Roman" w:hAnsi="Times New Roman" w:cs="B Nazanin"/>
          <w:color w:val="auto"/>
          <w:sz w:val="20"/>
          <w:rtl/>
        </w:rPr>
        <w:t>ترین و مستقیم</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ترین تعریف از بازاریابی را به عنوان </w:t>
      </w:r>
      <w:r w:rsidRPr="005760A5">
        <w:rPr>
          <w:rFonts w:ascii="Times New Roman" w:hAnsi="Times New Roman" w:hint="default"/>
          <w:color w:val="auto"/>
          <w:sz w:val="20"/>
          <w:rtl/>
        </w:rPr>
        <w:t>«</w:t>
      </w:r>
      <w:r w:rsidRPr="005760A5">
        <w:rPr>
          <w:rFonts w:ascii="Times New Roman" w:hAnsi="Times New Roman" w:cs="B Nazanin"/>
          <w:color w:val="auto"/>
          <w:sz w:val="20"/>
          <w:rtl/>
        </w:rPr>
        <w:t>تامین نیازهای سودآور</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ارائه کرد</w:t>
      </w:r>
      <w:r w:rsidRPr="005760A5">
        <w:rPr>
          <w:rFonts w:ascii="Times New Roman" w:hAnsi="Times New Roman"/>
          <w:color w:val="auto"/>
          <w:sz w:val="20"/>
          <w:rtl/>
        </w:rPr>
        <w:t xml:space="preserve">. </w:t>
      </w:r>
      <w:r w:rsidRPr="005760A5">
        <w:rPr>
          <w:rFonts w:ascii="Times New Roman" w:hAnsi="Times New Roman" w:cs="B Nazanin"/>
          <w:color w:val="auto"/>
          <w:sz w:val="20"/>
          <w:rtl/>
        </w:rPr>
        <w:t>پروفسور کاتلر همراه با همکاران خود بین تعریف اجتماعی و تعریف مدیریتی بازاریابی تمایز قائل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آنها زاویه اجتماعی بازاریابی را به معنای </w:t>
      </w:r>
      <w:r w:rsidRPr="005760A5">
        <w:rPr>
          <w:rFonts w:ascii="Times New Roman" w:hAnsi="Times New Roman" w:hint="default"/>
          <w:color w:val="auto"/>
          <w:sz w:val="20"/>
          <w:rtl/>
        </w:rPr>
        <w:t>«</w:t>
      </w:r>
      <w:r w:rsidRPr="005760A5">
        <w:rPr>
          <w:rFonts w:ascii="Times New Roman" w:hAnsi="Times New Roman" w:cs="B Nazanin"/>
          <w:color w:val="auto"/>
          <w:sz w:val="20"/>
          <w:rtl/>
        </w:rPr>
        <w:t>ارائه استاندارد زندگی بالاتر</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و دیدگاه مدیریتی بازاریابی را </w:t>
      </w:r>
      <w:r w:rsidRPr="005760A5">
        <w:rPr>
          <w:rFonts w:ascii="Times New Roman" w:hAnsi="Times New Roman" w:hint="default"/>
          <w:color w:val="auto"/>
          <w:sz w:val="20"/>
          <w:rtl/>
        </w:rPr>
        <w:t>«</w:t>
      </w:r>
      <w:r w:rsidRPr="005760A5">
        <w:rPr>
          <w:rFonts w:ascii="Times New Roman" w:hAnsi="Times New Roman" w:cs="B Nazanin"/>
          <w:color w:val="auto"/>
          <w:sz w:val="20"/>
          <w:rtl/>
        </w:rPr>
        <w:t>هنر فروش محصولات</w:t>
      </w:r>
      <w:r w:rsidRPr="005760A5">
        <w:rPr>
          <w:rFonts w:ascii="Times New Roman" w:hAnsi="Times New Roman" w:hint="default"/>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تعریف کردند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مدرس مدیریت، پیتر اف</w:t>
      </w:r>
      <w:r w:rsidRPr="005760A5">
        <w:rPr>
          <w:rFonts w:ascii="Times New Roman" w:hAnsi="Times New Roman"/>
          <w:color w:val="auto"/>
          <w:sz w:val="20"/>
          <w:rtl/>
        </w:rPr>
        <w:t xml:space="preserve">. </w:t>
      </w:r>
      <w:r w:rsidRPr="005760A5">
        <w:rPr>
          <w:rFonts w:ascii="Times New Roman" w:hAnsi="Times New Roman" w:cs="B Nazanin"/>
          <w:color w:val="auto"/>
          <w:sz w:val="20"/>
          <w:rtl/>
        </w:rPr>
        <w:t>دراکر</w:t>
      </w:r>
      <w:r w:rsidRPr="005760A5">
        <w:rPr>
          <w:rFonts w:ascii="Times New Roman" w:eastAsia="B Nazanin" w:hAnsi="Times New Roman" w:cs="B Nazanin"/>
          <w:color w:val="auto"/>
          <w:sz w:val="20"/>
          <w:vertAlign w:val="superscript"/>
          <w:rtl/>
        </w:rPr>
        <w:footnoteReference w:id="154"/>
      </w:r>
      <w:r w:rsidRPr="005760A5">
        <w:rPr>
          <w:rFonts w:ascii="Times New Roman" w:hAnsi="Times New Roman"/>
          <w:color w:val="auto"/>
          <w:sz w:val="20"/>
          <w:rtl/>
        </w:rPr>
        <w:t xml:space="preserve"> </w:t>
      </w:r>
      <w:r w:rsidRPr="005760A5">
        <w:rPr>
          <w:rFonts w:ascii="Times New Roman" w:hAnsi="Times New Roman" w:cs="B Nazanin"/>
          <w:color w:val="auto"/>
          <w:sz w:val="20"/>
          <w:rtl/>
        </w:rPr>
        <w:t>در سال ۱۹۷۳ عنوان کرد هدف از بازاریابی این است که فروش را به امری اضافی یا غیر ضروری تبدیل کند، مشتری را به خوبی بشناسد و بفهمد که چه محصول یا خدمات برای جامعه</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هدف</w:t>
      </w:r>
      <w:r w:rsidRPr="005760A5">
        <w:rPr>
          <w:rFonts w:ascii="Times New Roman" w:hAnsi="Times New Roman" w:cs="B Nazanin"/>
          <w:color w:val="auto"/>
          <w:sz w:val="20"/>
          <w:rtl/>
          <w:lang w:val="ar-SA"/>
        </w:rPr>
        <w:t xml:space="preserve"> مناسب </w:t>
      </w:r>
      <w:r w:rsidRPr="005760A5">
        <w:rPr>
          <w:rFonts w:ascii="Times New Roman" w:hAnsi="Times New Roman" w:cs="B Nazanin"/>
          <w:color w:val="auto"/>
          <w:sz w:val="20"/>
          <w:rtl/>
        </w:rPr>
        <w:t>است</w:t>
      </w:r>
      <w:r w:rsidRPr="005760A5">
        <w:rPr>
          <w:rFonts w:ascii="Times New Roman" w:hAnsi="Times New Roman" w:cs="B Nazanin"/>
          <w:color w:val="auto"/>
          <w:sz w:val="20"/>
          <w:rtl/>
          <w:lang w:val="ar-SA"/>
        </w:rPr>
        <w:t xml:space="preserve"> و </w:t>
      </w:r>
      <w:r w:rsidRPr="005760A5">
        <w:rPr>
          <w:rFonts w:ascii="Times New Roman" w:hAnsi="Times New Roman" w:cs="B Nazanin"/>
          <w:color w:val="auto"/>
          <w:sz w:val="20"/>
          <w:rtl/>
        </w:rPr>
        <w:t>خود به خود به فروش خواهد رسید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کاتلر و آرمسترانگ</w:t>
      </w:r>
      <w:r w:rsidRPr="005760A5">
        <w:rPr>
          <w:rFonts w:ascii="Times New Roman" w:eastAsia="B Nazanin" w:hAnsi="Times New Roman" w:cs="B Nazanin"/>
          <w:color w:val="auto"/>
          <w:sz w:val="20"/>
          <w:vertAlign w:val="superscript"/>
        </w:rPr>
        <w:footnoteReference w:id="155"/>
      </w:r>
      <w:r w:rsidRPr="005760A5">
        <w:rPr>
          <w:rFonts w:ascii="Times New Roman" w:hAnsi="Times New Roman" w:cs="B Nazanin"/>
          <w:color w:val="auto"/>
          <w:sz w:val="20"/>
          <w:rtl/>
        </w:rPr>
        <w:t xml:space="preserve"> در سال ۲۰۱۶ بازاریابی را به عنوان </w:t>
      </w:r>
      <w:r w:rsidRPr="005760A5">
        <w:rPr>
          <w:rFonts w:ascii="Times New Roman" w:hAnsi="Times New Roman" w:hint="default"/>
          <w:color w:val="auto"/>
          <w:sz w:val="20"/>
          <w:rtl/>
        </w:rPr>
        <w:t>«</w:t>
      </w:r>
      <w:r w:rsidRPr="005760A5">
        <w:rPr>
          <w:rFonts w:ascii="Times New Roman" w:hAnsi="Times New Roman" w:cs="B Nazanin"/>
          <w:color w:val="auto"/>
          <w:sz w:val="20"/>
          <w:rtl/>
        </w:rPr>
        <w:t>فرایندی که طی آن شرکت ها برای مشتریان ارزش ایجاد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و روابط قوی با مشتریان شکل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تعریف کردند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طبق تعریف تأیید شده</w:t>
      </w:r>
      <w:r w:rsidRPr="005760A5">
        <w:rPr>
          <w:rFonts w:ascii="Times New Roman" w:hAnsi="Times New Roman" w:hint="default"/>
          <w:color w:val="auto"/>
          <w:sz w:val="20"/>
          <w:rtl/>
        </w:rPr>
        <w:t>‌</w:t>
      </w:r>
      <w:r w:rsidRPr="005760A5">
        <w:rPr>
          <w:rFonts w:ascii="Times New Roman" w:hAnsi="Times New Roman" w:cs="B Nazanin"/>
          <w:color w:val="auto"/>
          <w:sz w:val="20"/>
          <w:rtl/>
        </w:rPr>
        <w:t>ای که</w:t>
      </w:r>
      <w:r w:rsidRPr="005760A5">
        <w:rPr>
          <w:rFonts w:ascii="Times New Roman" w:hAnsi="Times New Roman" w:cs="B Nazanin"/>
          <w:color w:val="auto"/>
          <w:sz w:val="20"/>
          <w:rtl/>
          <w:lang w:val="ar-SA"/>
        </w:rPr>
        <w:t xml:space="preserve"> در سال </w:t>
      </w:r>
      <w:r w:rsidRPr="005760A5">
        <w:rPr>
          <w:rFonts w:ascii="Times New Roman" w:hAnsi="Times New Roman" w:cs="B Nazanin"/>
          <w:color w:val="auto"/>
          <w:sz w:val="20"/>
          <w:rtl/>
        </w:rPr>
        <w:t>۲۰۱۷ توسط انجمن بازاریابی آمریکا</w:t>
      </w:r>
      <w:r w:rsidRPr="005760A5">
        <w:rPr>
          <w:rFonts w:ascii="Times New Roman" w:hAnsi="Times New Roman"/>
          <w:color w:val="auto"/>
          <w:sz w:val="20"/>
          <w:rtl/>
        </w:rPr>
        <w:t xml:space="preserve"> (</w:t>
      </w:r>
      <w:r w:rsidRPr="005760A5">
        <w:rPr>
          <w:rFonts w:ascii="Times New Roman" w:hAnsi="Times New Roman" w:cs="Arial Unicode MS"/>
          <w:color w:val="auto"/>
          <w:sz w:val="20"/>
          <w:lang w:val="de-DE"/>
        </w:rPr>
        <w:t>AMA</w:t>
      </w:r>
      <w:r w:rsidRPr="005760A5">
        <w:rPr>
          <w:rFonts w:ascii="Times New Roman" w:hAnsi="Times New Roman"/>
          <w:color w:val="auto"/>
          <w:sz w:val="20"/>
          <w:rtl/>
        </w:rPr>
        <w:t>)</w:t>
      </w:r>
      <w:r w:rsidRPr="005760A5">
        <w:rPr>
          <w:rFonts w:ascii="Times New Roman" w:eastAsia="B Nazanin" w:hAnsi="Times New Roman" w:cs="B Nazanin"/>
          <w:color w:val="auto"/>
          <w:sz w:val="20"/>
          <w:vertAlign w:val="superscript"/>
          <w:rtl/>
        </w:rPr>
        <w:footnoteReference w:id="156"/>
      </w:r>
      <w:r w:rsidRPr="005760A5">
        <w:rPr>
          <w:rFonts w:ascii="Times New Roman" w:hAnsi="Times New Roman"/>
          <w:color w:val="auto"/>
          <w:sz w:val="20"/>
          <w:rtl/>
        </w:rPr>
        <w:t xml:space="preserve"> </w:t>
      </w:r>
      <w:r w:rsidRPr="005760A5">
        <w:rPr>
          <w:rFonts w:ascii="Times New Roman" w:hAnsi="Times New Roman" w:cs="B Nazanin"/>
          <w:color w:val="auto"/>
          <w:sz w:val="20"/>
          <w:rtl/>
        </w:rPr>
        <w:t>ارائه شد</w:t>
      </w:r>
      <w:r w:rsidRPr="005760A5">
        <w:rPr>
          <w:rFonts w:ascii="Times New Roman" w:hAnsi="Times New Roman" w:cs="B Nazanin"/>
          <w:color w:val="auto"/>
          <w:sz w:val="20"/>
          <w:rtl/>
          <w:lang w:val="ar-SA"/>
        </w:rPr>
        <w:t xml:space="preserve">، </w:t>
      </w:r>
      <w:r w:rsidRPr="005760A5">
        <w:rPr>
          <w:rFonts w:ascii="Times New Roman" w:hAnsi="Times New Roman" w:hint="default"/>
          <w:color w:val="auto"/>
          <w:sz w:val="20"/>
          <w:rtl/>
        </w:rPr>
        <w:t>«</w:t>
      </w:r>
      <w:r w:rsidRPr="005760A5">
        <w:rPr>
          <w:rFonts w:ascii="Times New Roman" w:hAnsi="Times New Roman" w:cs="B Nazanin"/>
          <w:color w:val="auto"/>
          <w:sz w:val="20"/>
          <w:rtl/>
        </w:rPr>
        <w:t>بازاریابی فعالیت مجموعه</w:t>
      </w:r>
      <w:r w:rsidRPr="005760A5">
        <w:rPr>
          <w:rFonts w:ascii="Times New Roman" w:hAnsi="Times New Roman" w:hint="default"/>
          <w:color w:val="auto"/>
          <w:sz w:val="20"/>
          <w:rtl/>
        </w:rPr>
        <w:t>‌</w:t>
      </w:r>
      <w:r w:rsidRPr="005760A5">
        <w:rPr>
          <w:rFonts w:ascii="Times New Roman" w:hAnsi="Times New Roman" w:cs="B Nazanin"/>
          <w:color w:val="auto"/>
          <w:sz w:val="20"/>
          <w:rtl/>
        </w:rPr>
        <w:t>ای از موسسات و فرآیندهای ایجاد ارتباط، ارائه کالا و خدمات، و مبادله پیشنهاداتی است که برای مشتریان، مصرف کنندگان، شرکا، و به طور کلی جامعه سودمند است</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باشد</w:t>
      </w:r>
      <w:r w:rsidRPr="005760A5">
        <w:rPr>
          <w:rFonts w:ascii="Times New Roman" w:hAnsi="Times New Roman"/>
          <w:color w:val="auto"/>
          <w:sz w:val="20"/>
          <w:rtl/>
        </w:rPr>
        <w:t>.</w:t>
      </w:r>
      <w:r w:rsidRPr="005760A5">
        <w:rPr>
          <w:rFonts w:ascii="Times New Roman" w:hAnsi="Times New Roman" w:cs="B Nazanin"/>
          <w:color w:val="auto"/>
          <w:sz w:val="20"/>
          <w:rtl/>
        </w:rPr>
        <w:t xml:space="preserve"> بنابراین مدیریت بازاریابی شامل برنامه ریزی، اجرا، و کنترل کلیه فعالیت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در یک سازمان، برای طراحی استراتژی</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است که جامعه</w:t>
      </w:r>
      <w:r w:rsidRPr="005760A5">
        <w:rPr>
          <w:rFonts w:ascii="Times New Roman" w:hAnsi="Times New Roman" w:hint="default"/>
          <w:color w:val="auto"/>
          <w:sz w:val="20"/>
          <w:rtl/>
        </w:rPr>
        <w:t>‌</w:t>
      </w:r>
      <w:r w:rsidRPr="005760A5">
        <w:rPr>
          <w:rFonts w:ascii="Times New Roman" w:hAnsi="Times New Roman" w:cs="B Nazanin"/>
          <w:color w:val="auto"/>
          <w:sz w:val="20"/>
          <w:rtl/>
        </w:rPr>
        <w:t>ی هدف را درگیر کرده و روابط سودآور و طولانی مدت با آنها ایجاد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کاتلر و کلر</w:t>
      </w:r>
      <w:r w:rsidRPr="005760A5">
        <w:rPr>
          <w:rFonts w:ascii="Times New Roman" w:eastAsia="B Nazanin" w:hAnsi="Times New Roman" w:cs="B Nazanin"/>
          <w:color w:val="auto"/>
          <w:sz w:val="20"/>
          <w:vertAlign w:val="superscript"/>
        </w:rPr>
        <w:footnoteReference w:id="157"/>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سال ۲۰۱۸ مدیریت بازاریابی را </w:t>
      </w:r>
      <w:r w:rsidRPr="005760A5">
        <w:rPr>
          <w:rFonts w:ascii="Times New Roman" w:hAnsi="Times New Roman" w:hint="default"/>
          <w:color w:val="auto"/>
          <w:sz w:val="20"/>
          <w:rtl/>
        </w:rPr>
        <w:t>«</w:t>
      </w:r>
      <w:r w:rsidRPr="005760A5">
        <w:rPr>
          <w:rFonts w:ascii="Times New Roman" w:hAnsi="Times New Roman" w:cs="B Nazanin"/>
          <w:color w:val="auto"/>
          <w:sz w:val="20"/>
          <w:rtl/>
        </w:rPr>
        <w:t>هنر و علم انتخاب بازارهای هدف،</w:t>
      </w:r>
      <w:r w:rsidRPr="005760A5">
        <w:rPr>
          <w:rFonts w:ascii="Times New Roman" w:hAnsi="Times New Roman" w:cs="B Nazanin"/>
          <w:color w:val="auto"/>
          <w:sz w:val="20"/>
          <w:rtl/>
          <w:lang w:val="ar-SA"/>
        </w:rPr>
        <w:t xml:space="preserve"> و جلب </w:t>
      </w:r>
      <w:r w:rsidRPr="005760A5">
        <w:rPr>
          <w:rFonts w:ascii="Times New Roman" w:hAnsi="Times New Roman" w:cs="B Nazanin"/>
          <w:color w:val="auto"/>
          <w:sz w:val="20"/>
          <w:rtl/>
        </w:rPr>
        <w:t>و</w:t>
      </w:r>
      <w:r w:rsidRPr="005760A5">
        <w:rPr>
          <w:rFonts w:ascii="Times New Roman" w:hAnsi="Times New Roman" w:cs="B Nazanin"/>
          <w:color w:val="auto"/>
          <w:sz w:val="20"/>
          <w:rtl/>
          <w:lang w:val="ar-SA"/>
        </w:rPr>
        <w:t xml:space="preserve"> حفظ و </w:t>
      </w:r>
      <w:r w:rsidRPr="005760A5">
        <w:rPr>
          <w:rFonts w:ascii="Times New Roman" w:hAnsi="Times New Roman" w:cs="B Nazanin"/>
          <w:color w:val="auto"/>
          <w:sz w:val="20"/>
          <w:rtl/>
        </w:rPr>
        <w:t>توسعه</w:t>
      </w:r>
      <w:r w:rsidRPr="005760A5">
        <w:rPr>
          <w:rFonts w:ascii="Times New Roman" w:hAnsi="Times New Roman" w:hint="default"/>
          <w:color w:val="auto"/>
          <w:sz w:val="20"/>
          <w:rtl/>
        </w:rPr>
        <w:t>‌</w:t>
      </w:r>
      <w:r w:rsidRPr="005760A5">
        <w:rPr>
          <w:rFonts w:ascii="Times New Roman" w:hAnsi="Times New Roman" w:cs="B Nazanin"/>
          <w:color w:val="auto"/>
          <w:sz w:val="20"/>
          <w:rtl/>
        </w:rPr>
        <w:t>ی مشتریان از طریق برقراری ارتباط با ارزش</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مشتری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تعریف کردند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کاتلر و آرمسترانگ در سال ۲۰۱۶ مدیریت بازاریابی را </w:t>
      </w:r>
      <w:r w:rsidRPr="005760A5">
        <w:rPr>
          <w:rFonts w:ascii="Times New Roman" w:hAnsi="Times New Roman" w:hint="default"/>
          <w:color w:val="auto"/>
          <w:sz w:val="20"/>
          <w:rtl/>
        </w:rPr>
        <w:t>«</w:t>
      </w:r>
      <w:r w:rsidRPr="005760A5">
        <w:rPr>
          <w:rFonts w:ascii="Times New Roman" w:hAnsi="Times New Roman" w:cs="B Nazanin"/>
          <w:color w:val="auto"/>
          <w:sz w:val="20"/>
          <w:rtl/>
        </w:rPr>
        <w:t>هنر و علم انتخاب بازارهای هدف و ایجاد روابط سودآور با آنها</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تعریف کردند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مشتری و مصرف کننده</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این دو واژه، یعنی مشتری و مصرف کننده، از مفاهیم پرکاربرد و گیج کننده در دنیای تجارت هستند، اگرچه تفاوت واضحی بین آنها وجود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طور کلی مشتری یک فرد، موسسه یا سازمان است که کالاها و خدمات را برای فروش در جای دیگری خریداری میکند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مقابل، مصرف کنندگان افراد ، موسسات یا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هایی هستند که محصولات و خدمات را برای مصرف شخصی خریداری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در اصطلاح رایج، اکثر سازمانهای تجاری در واقع از این دو واژه و مفهوم به جای یکدیگر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بسته به نوع کسب و کار، طبق نظر فاریس و همکاران وی</w:t>
      </w:r>
      <w:r w:rsidRPr="005760A5">
        <w:rPr>
          <w:rFonts w:ascii="Times New Roman" w:eastAsia="B Nazanin" w:hAnsi="Times New Roman" w:cs="B Nazanin"/>
          <w:color w:val="auto"/>
          <w:sz w:val="20"/>
          <w:vertAlign w:val="superscript"/>
          <w:rtl/>
        </w:rPr>
        <w:footnoteReference w:id="158"/>
      </w:r>
      <w:r w:rsidRPr="005760A5">
        <w:rPr>
          <w:rFonts w:ascii="Times New Roman" w:hAnsi="Times New Roman" w:cs="B Nazanin"/>
          <w:color w:val="auto"/>
          <w:sz w:val="20"/>
          <w:rtl/>
        </w:rPr>
        <w:t xml:space="preserve"> در سال ۲۰۱۰، مشتری به عنوان </w:t>
      </w:r>
      <w:r w:rsidRPr="005760A5">
        <w:rPr>
          <w:rFonts w:ascii="Times New Roman" w:hAnsi="Times New Roman" w:hint="default"/>
          <w:color w:val="auto"/>
          <w:sz w:val="20"/>
          <w:rtl/>
        </w:rPr>
        <w:t>«</w:t>
      </w:r>
      <w:r w:rsidRPr="005760A5">
        <w:rPr>
          <w:rFonts w:ascii="Times New Roman" w:hAnsi="Times New Roman" w:cs="B Nazanin"/>
          <w:color w:val="auto"/>
          <w:sz w:val="20"/>
          <w:rtl/>
        </w:rPr>
        <w:t>یک فرد، خانه</w:t>
      </w:r>
      <w:r w:rsidRPr="005760A5">
        <w:rPr>
          <w:rFonts w:ascii="Times New Roman" w:hAnsi="Times New Roman" w:hint="default"/>
          <w:color w:val="auto"/>
          <w:sz w:val="20"/>
          <w:rtl/>
        </w:rPr>
        <w:t>‌</w:t>
      </w:r>
      <w:r w:rsidRPr="005760A5">
        <w:rPr>
          <w:rFonts w:ascii="Times New Roman" w:hAnsi="Times New Roman" w:cs="B Nazanin"/>
          <w:color w:val="auto"/>
          <w:sz w:val="20"/>
          <w:rtl/>
        </w:rPr>
        <w:t>وار</w:t>
      </w:r>
      <w:r w:rsidRPr="005760A5">
        <w:rPr>
          <w:rFonts w:ascii="Times New Roman" w:hAnsi="Times New Roman" w:cs="B Nazanin"/>
          <w:color w:val="auto"/>
          <w:sz w:val="20"/>
          <w:rtl/>
          <w:lang w:val="ar-SA"/>
        </w:rPr>
        <w:t>، خانواد</w:t>
      </w:r>
      <w:r w:rsidRPr="005760A5">
        <w:rPr>
          <w:rFonts w:ascii="Times New Roman" w:hAnsi="Times New Roman" w:cs="B Nazanin"/>
          <w:color w:val="auto"/>
          <w:sz w:val="20"/>
          <w:rtl/>
        </w:rPr>
        <w:t>ه، بخش خصوصی، یا سازمانی که خرید یا سفارشی را ثبت کرده است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تعریف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w:t>
      </w:r>
      <w:r w:rsidRPr="005760A5">
        <w:rPr>
          <w:rFonts w:ascii="Times New Roman" w:hAnsi="Times New Roman" w:cs="B Nazanin"/>
          <w:color w:val="auto"/>
          <w:sz w:val="20"/>
          <w:rtl/>
        </w:rPr>
        <w:t xml:space="preserve"> انجمن بازاریابی آمریکا در سال ۲۰۱۴ </w:t>
      </w:r>
      <w:r w:rsidRPr="005760A5">
        <w:rPr>
          <w:rFonts w:ascii="Times New Roman" w:hAnsi="Times New Roman" w:hint="default"/>
          <w:color w:val="auto"/>
          <w:sz w:val="20"/>
          <w:rtl/>
        </w:rPr>
        <w:t>«</w:t>
      </w:r>
      <w:r w:rsidRPr="005760A5">
        <w:rPr>
          <w:rFonts w:ascii="Times New Roman" w:hAnsi="Times New Roman" w:cs="B Nazanin"/>
          <w:color w:val="auto"/>
          <w:sz w:val="20"/>
          <w:rtl/>
        </w:rPr>
        <w:t>مشتری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را به عنوان </w:t>
      </w:r>
      <w:r w:rsidRPr="005760A5">
        <w:rPr>
          <w:rFonts w:ascii="Times New Roman" w:hAnsi="Times New Roman" w:hint="default"/>
          <w:color w:val="auto"/>
          <w:sz w:val="20"/>
          <w:rtl/>
        </w:rPr>
        <w:t>«</w:t>
      </w:r>
      <w:r w:rsidRPr="005760A5">
        <w:rPr>
          <w:rFonts w:ascii="Times New Roman" w:hAnsi="Times New Roman" w:cs="B Nazanin"/>
          <w:color w:val="auto"/>
          <w:sz w:val="20"/>
          <w:rtl/>
        </w:rPr>
        <w:t>خریدار حقیقی و حقوقی محصولات یا خدمات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تعریف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به طور متعارف، </w:t>
      </w:r>
      <w:r w:rsidRPr="005760A5">
        <w:rPr>
          <w:rFonts w:ascii="Times New Roman" w:hAnsi="Times New Roman" w:hint="default"/>
          <w:color w:val="auto"/>
          <w:sz w:val="20"/>
          <w:rtl/>
        </w:rPr>
        <w:t>«</w:t>
      </w:r>
      <w:r w:rsidRPr="005760A5">
        <w:rPr>
          <w:rFonts w:ascii="Times New Roman" w:hAnsi="Times New Roman" w:cs="B Nazanin"/>
          <w:color w:val="auto"/>
          <w:sz w:val="20"/>
          <w:rtl/>
        </w:rPr>
        <w:t>مصرف کننده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نهایی کالاها، ایده ها و خدمات است</w:t>
      </w:r>
      <w:r w:rsidRPr="005760A5">
        <w:rPr>
          <w:rFonts w:ascii="Times New Roman" w:hAnsi="Times New Roman"/>
          <w:color w:val="auto"/>
          <w:sz w:val="20"/>
          <w:rtl/>
        </w:rPr>
        <w:t xml:space="preserve"> </w:t>
      </w:r>
      <w:r w:rsidRPr="005760A5">
        <w:rPr>
          <w:rFonts w:ascii="Times New Roman" w:hAnsi="Times New Roman"/>
          <w:color w:val="auto"/>
          <w:sz w:val="20"/>
        </w:rPr>
        <w:t>]</w:t>
      </w:r>
      <w:r w:rsidRPr="005760A5">
        <w:rPr>
          <w:rFonts w:ascii="Times New Roman" w:hAnsi="Times New Roman" w:cs="B Nazanin"/>
          <w:color w:val="auto"/>
          <w:sz w:val="20"/>
          <w:rtl/>
        </w:rPr>
        <w:t>شحصی که در نهایت از آنچه ارائه و خریداری شده، نفی مستقیم می</w:t>
      </w:r>
      <w:r w:rsidRPr="005760A5">
        <w:rPr>
          <w:rFonts w:ascii="Times New Roman" w:hAnsi="Times New Roman" w:hint="default"/>
          <w:color w:val="auto"/>
          <w:sz w:val="20"/>
          <w:rtl/>
        </w:rPr>
        <w:t>‌</w:t>
      </w:r>
      <w:r w:rsidRPr="005760A5">
        <w:rPr>
          <w:rFonts w:ascii="Times New Roman" w:hAnsi="Times New Roman" w:cs="B Nazanin"/>
          <w:color w:val="auto"/>
          <w:sz w:val="20"/>
          <w:rtl/>
        </w:rPr>
        <w:t>برد</w:t>
      </w:r>
      <w:r w:rsidRPr="005760A5">
        <w:rPr>
          <w:rFonts w:ascii="Times New Roman" w:hAnsi="Times New Roman"/>
          <w:color w:val="auto"/>
          <w:sz w:val="20"/>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این واژه برای دلالت بر خریدار یا تصمیم گیرنده، و همچنین مصرف</w:t>
      </w:r>
      <w:r w:rsidRPr="005760A5">
        <w:rPr>
          <w:rFonts w:ascii="Times New Roman" w:hAnsi="Times New Roman" w:hint="default"/>
          <w:color w:val="auto"/>
          <w:sz w:val="20"/>
          <w:rtl/>
        </w:rPr>
        <w:t>‌</w:t>
      </w:r>
      <w:r w:rsidRPr="005760A5">
        <w:rPr>
          <w:rFonts w:ascii="Times New Roman" w:hAnsi="Times New Roman" w:cs="B Nazanin"/>
          <w:color w:val="auto"/>
          <w:sz w:val="20"/>
          <w:rtl/>
        </w:rPr>
        <w:t>کننده نهایی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مثال مادری که</w:t>
      </w:r>
      <w:r w:rsidRPr="005760A5">
        <w:rPr>
          <w:rFonts w:ascii="Times New Roman" w:hAnsi="Times New Roman"/>
          <w:color w:val="auto"/>
          <w:sz w:val="20"/>
          <w:rtl/>
        </w:rPr>
        <w:t xml:space="preserve"> </w:t>
      </w:r>
      <w:r w:rsidRPr="005760A5">
        <w:rPr>
          <w:rFonts w:ascii="Times New Roman" w:hAnsi="Times New Roman" w:cs="B Nazanin"/>
          <w:color w:val="auto"/>
          <w:sz w:val="20"/>
          <w:rtl/>
        </w:rPr>
        <w:t>شکلاتی را برای مصرف کودک خردسال خود، به نام مصرف،کننده خریداری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کند، اگرچه مادر کاربر نهایی نیست </w:t>
      </w:r>
      <w:r w:rsidRPr="005760A5">
        <w:rPr>
          <w:rFonts w:ascii="Times New Roman" w:hAnsi="Times New Roman"/>
          <w:color w:val="auto"/>
          <w:sz w:val="20"/>
        </w:rPr>
        <w:t>(</w:t>
      </w:r>
      <w:r w:rsidRPr="005760A5">
        <w:rPr>
          <w:rFonts w:ascii="Times New Roman" w:hAnsi="Times New Roman" w:cs="B Nazanin"/>
          <w:color w:val="auto"/>
          <w:sz w:val="20"/>
          <w:rtl/>
        </w:rPr>
        <w:t>به بیان انجمن بازاریابی آمریکا، ۲۰۱۴</w:t>
      </w:r>
      <w:r w:rsidRPr="005760A5">
        <w:rPr>
          <w:rFonts w:ascii="Times New Roman" w:hAnsi="Times New Roman"/>
          <w:color w:val="auto"/>
          <w:sz w:val="20"/>
        </w:rPr>
        <w:t>).</w:t>
      </w:r>
    </w:p>
    <w:p w:rsidR="0060111C" w:rsidRPr="005760A5" w:rsidRDefault="0060111C">
      <w:pPr>
        <w:pStyle w:val="Body"/>
        <w:bidi/>
        <w:rPr>
          <w:rFonts w:ascii="Times New Roman" w:eastAsia="B Nazanin" w:hAnsi="Times New Roman" w:cs="B Nazanin" w:hint="default"/>
          <w:color w:val="auto"/>
          <w:sz w:val="20"/>
          <w:szCs w:val="24"/>
          <w:u w:color="00000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lastRenderedPageBreak/>
        <w:t>تجزیه و تحلیل بازاریابی و اهمیت آن</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بازاریابی، آمادگی برای اندازه گیری، مدیریت، و تحلیل عملکرد بازاریابی به منظور افزایش حداکثر اثربخشی و بهینه سازی بازده سرمایه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گذاری </w:t>
      </w:r>
      <w:r w:rsidRPr="005760A5">
        <w:rPr>
          <w:rFonts w:ascii="Times New Roman" w:hAnsi="Times New Roman"/>
          <w:color w:val="auto"/>
          <w:sz w:val="20"/>
        </w:rPr>
        <w:t>(</w:t>
      </w:r>
      <w:r w:rsidRPr="005760A5">
        <w:rPr>
          <w:rFonts w:ascii="Times New Roman" w:hAnsi="Times New Roman" w:cs="Arial Unicode MS"/>
          <w:color w:val="auto"/>
          <w:sz w:val="20"/>
          <w:lang w:val="fr-FR"/>
        </w:rPr>
        <w:t>ROI</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tl/>
        </w:rPr>
        <w:footnoteReference w:id="159"/>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بازاریابی شامل کشف و ربط الگوهای معنی</w:t>
      </w:r>
      <w:r w:rsidRPr="005760A5">
        <w:rPr>
          <w:rFonts w:ascii="Times New Roman" w:hAnsi="Times New Roman" w:hint="default"/>
          <w:color w:val="auto"/>
          <w:sz w:val="20"/>
          <w:rtl/>
        </w:rPr>
        <w:t>‌</w:t>
      </w:r>
      <w:r w:rsidRPr="005760A5">
        <w:rPr>
          <w:rFonts w:ascii="Times New Roman" w:hAnsi="Times New Roman" w:cs="B Nazanin"/>
          <w:color w:val="auto"/>
          <w:sz w:val="20"/>
          <w:rtl/>
        </w:rPr>
        <w:t>دار در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معیارهایی مانند داد و ستد کالا</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بازاریابی، تبلیغات، آگهی</w:t>
      </w:r>
      <w:r w:rsidRPr="005760A5">
        <w:rPr>
          <w:rFonts w:ascii="Times New Roman" w:hAnsi="Times New Roman" w:hint="default"/>
          <w:color w:val="auto"/>
          <w:sz w:val="20"/>
          <w:rtl/>
        </w:rPr>
        <w:t>‌</w:t>
      </w:r>
      <w:r w:rsidRPr="005760A5">
        <w:rPr>
          <w:rFonts w:ascii="Times New Roman" w:hAnsi="Times New Roman" w:cs="B Nazanin"/>
          <w:color w:val="auto"/>
          <w:sz w:val="20"/>
          <w:rtl/>
        </w:rPr>
        <w:t>ها، فعالیت تحت وب، رسانه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اجتماعی، و سایر فعالیتهای بازاریابی یا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مالی مرتبط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توجه به پروژه زبان مشترک در بازاریابی</w:t>
      </w:r>
      <w:r w:rsidRPr="005760A5">
        <w:rPr>
          <w:rFonts w:ascii="Times New Roman" w:eastAsia="B Nazanin" w:hAnsi="Times New Roman" w:cs="B Nazanin"/>
          <w:color w:val="auto"/>
          <w:sz w:val="20"/>
          <w:vertAlign w:val="superscript"/>
          <w:rtl/>
        </w:rPr>
        <w:footnoteReference w:id="160"/>
      </w:r>
      <w:r w:rsidRPr="005760A5">
        <w:rPr>
          <w:rFonts w:ascii="Times New Roman" w:hAnsi="Times New Roman"/>
          <w:color w:val="auto"/>
          <w:sz w:val="20"/>
          <w:rtl/>
        </w:rPr>
        <w:t xml:space="preserve"> ( </w:t>
      </w:r>
      <w:r w:rsidRPr="005760A5">
        <w:rPr>
          <w:rFonts w:ascii="Times New Roman" w:hAnsi="Times New Roman" w:cs="B Nazanin"/>
          <w:color w:val="auto"/>
          <w:sz w:val="20"/>
          <w:rtl/>
        </w:rPr>
        <w:t xml:space="preserve">به سال ۲۰۱۶ </w:t>
      </w:r>
      <w:r w:rsidRPr="005760A5">
        <w:rPr>
          <w:rFonts w:ascii="Times New Roman" w:hAnsi="Times New Roman"/>
          <w:color w:val="auto"/>
          <w:sz w:val="20"/>
          <w:rtl/>
        </w:rPr>
        <w:t>)</w:t>
      </w:r>
      <w:r w:rsidRPr="005760A5">
        <w:rPr>
          <w:rFonts w:ascii="Times New Roman" w:hAnsi="Times New Roman" w:cs="B Nazanin"/>
          <w:color w:val="auto"/>
          <w:sz w:val="20"/>
          <w:rtl/>
        </w:rPr>
        <w:t>، تجزیه و تحلیل بازاریابی</w:t>
      </w:r>
      <w:r w:rsidRPr="005760A5">
        <w:rPr>
          <w:rFonts w:ascii="Times New Roman" w:hAnsi="Times New Roman"/>
          <w:color w:val="auto"/>
          <w:sz w:val="20"/>
          <w:rtl/>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با توزیع</w:t>
      </w:r>
      <w:r w:rsidRPr="005760A5">
        <w:rPr>
          <w:rFonts w:ascii="Times New Roman" w:hAnsi="Times New Roman" w:hint="default"/>
          <w:color w:val="auto"/>
          <w:sz w:val="20"/>
          <w:rtl/>
        </w:rPr>
        <w:t>‌</w:t>
      </w:r>
      <w:r w:rsidRPr="005760A5">
        <w:rPr>
          <w:rFonts w:ascii="Times New Roman" w:hAnsi="Times New Roman" w:cs="B Nazanin"/>
          <w:color w:val="auto"/>
          <w:sz w:val="20"/>
          <w:rtl/>
        </w:rPr>
        <w:t>های ریاضی، منابع آماری، یا تکنیک</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تحلیلی </w:t>
      </w:r>
      <w:r w:rsidRPr="005760A5">
        <w:rPr>
          <w:rFonts w:ascii="Times New Roman" w:hAnsi="Times New Roman"/>
          <w:color w:val="auto"/>
          <w:sz w:val="20"/>
        </w:rPr>
        <w:t>(</w:t>
      </w:r>
      <w:r w:rsidRPr="005760A5">
        <w:rPr>
          <w:rFonts w:ascii="Times New Roman" w:hAnsi="Times New Roman" w:cs="B Nazanin"/>
          <w:color w:val="auto"/>
          <w:sz w:val="20"/>
          <w:rtl/>
        </w:rPr>
        <w:t>به عنوان مثال، پس</w:t>
      </w:r>
      <w:r w:rsidRPr="005760A5">
        <w:rPr>
          <w:rFonts w:ascii="Times New Roman" w:hAnsi="Times New Roman" w:hint="default"/>
          <w:color w:val="auto"/>
          <w:sz w:val="20"/>
          <w:rtl/>
        </w:rPr>
        <w:t>‌</w:t>
      </w:r>
      <w:r w:rsidRPr="005760A5">
        <w:rPr>
          <w:rFonts w:ascii="Times New Roman" w:hAnsi="Times New Roman" w:cs="B Nazanin"/>
          <w:color w:val="auto"/>
          <w:sz w:val="20"/>
          <w:rtl/>
        </w:rPr>
        <w:t>گرایی آماری</w:t>
      </w:r>
      <w:r w:rsidRPr="005760A5">
        <w:rPr>
          <w:rFonts w:ascii="Times New Roman" w:hAnsi="Times New Roman"/>
          <w:color w:val="auto"/>
          <w:sz w:val="20"/>
        </w:rPr>
        <w:t xml:space="preserve">) </w:t>
      </w:r>
      <w:r w:rsidRPr="005760A5">
        <w:rPr>
          <w:rFonts w:ascii="Times New Roman" w:hAnsi="Times New Roman" w:cs="B Nazanin"/>
          <w:color w:val="auto"/>
          <w:sz w:val="20"/>
          <w:rtl/>
        </w:rPr>
        <w:t>تعریف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تکنیک های تحلیلی ممکن است نشان دهنده روابط علّی بین شرایط مختلف و اقدامات انجام شده برای دستیابی به نتایج تجاری خاص باشد و اغلب برای پیش</w:t>
      </w:r>
      <w:r w:rsidRPr="005760A5">
        <w:rPr>
          <w:rFonts w:ascii="Times New Roman" w:hAnsi="Times New Roman" w:hint="default"/>
          <w:color w:val="auto"/>
          <w:sz w:val="20"/>
          <w:rtl/>
        </w:rPr>
        <w:t>‌</w:t>
      </w:r>
      <w:r w:rsidRPr="005760A5">
        <w:rPr>
          <w:rFonts w:ascii="Times New Roman" w:hAnsi="Times New Roman" w:cs="B Nazanin"/>
          <w:color w:val="auto"/>
          <w:sz w:val="20"/>
          <w:rtl/>
        </w:rPr>
        <w:t>بینی اقدامات بازاریابی پیش</w:t>
      </w:r>
      <w:r w:rsidRPr="005760A5">
        <w:rPr>
          <w:rFonts w:ascii="Times New Roman" w:hAnsi="Times New Roman" w:hint="default"/>
          <w:color w:val="auto"/>
          <w:sz w:val="20"/>
          <w:rtl/>
        </w:rPr>
        <w:t>‌</w:t>
      </w:r>
      <w:r w:rsidRPr="005760A5">
        <w:rPr>
          <w:rFonts w:ascii="Times New Roman" w:hAnsi="Times New Roman" w:cs="B Nazanin"/>
          <w:color w:val="auto"/>
          <w:sz w:val="20"/>
          <w:rtl/>
        </w:rPr>
        <w:t>رو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w:t>
      </w:r>
      <w:r w:rsidRPr="005760A5">
        <w:rPr>
          <w:rFonts w:ascii="Times New Roman" w:hAnsi="Times New Roman" w:cs="B Nazanin"/>
          <w:color w:val="auto"/>
          <w:sz w:val="20"/>
          <w:rtl/>
          <w:lang w:val="ar-SA"/>
        </w:rPr>
        <w:t>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بازاریابی شامل تکنیک ها و دانشی است که کار بازاریابان را برای ارزیابی عملکرد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خود آسان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تجزیه و تحلیل بازاریابی معیارهای مهم تجاری مانند </w:t>
      </w:r>
      <w:r w:rsidRPr="005760A5">
        <w:rPr>
          <w:rFonts w:ascii="Times New Roman" w:hAnsi="Times New Roman" w:cs="Arial Unicode MS"/>
          <w:color w:val="auto"/>
          <w:sz w:val="20"/>
          <w:lang w:val="fr-FR"/>
        </w:rPr>
        <w:t>ROI</w:t>
      </w:r>
      <w:r w:rsidRPr="005760A5">
        <w:rPr>
          <w:rFonts w:ascii="Times New Roman" w:hAnsi="Times New Roman" w:cs="B Nazanin"/>
          <w:color w:val="auto"/>
          <w:sz w:val="20"/>
          <w:rtl/>
        </w:rPr>
        <w:t>، نسبت بازاریابی و اثربخشی بازاریابی را مدیریت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عبارت دیگر، به شرکت درباره نحوه عملکرد برنامه های بازاریابی شرکت می</w:t>
      </w:r>
      <w:r w:rsidRPr="005760A5">
        <w:rPr>
          <w:rFonts w:ascii="Times New Roman" w:hAnsi="Times New Roman" w:hint="default"/>
          <w:color w:val="auto"/>
          <w:sz w:val="20"/>
          <w:rtl/>
        </w:rPr>
        <w:t>‌</w:t>
      </w:r>
      <w:r w:rsidRPr="005760A5">
        <w:rPr>
          <w:rFonts w:ascii="Times New Roman" w:hAnsi="Times New Roman" w:cs="B Nazanin"/>
          <w:color w:val="auto"/>
          <w:sz w:val="20"/>
          <w:rtl/>
        </w:rPr>
        <w:t>گوید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بازاریابی به بازاریاب اجازه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تا عملیات و نتایج مربوط به آن را مورد بررسی قرار دهد و به اتاق فکر بازاریابی این امکان را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تا هر دلاری که خرج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را برنامه ریزی کند و با فکر هزینه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اهمیت تجزیه و تحلیل بازاریابی آشکار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اگر چیزی بیش از بازگشت آن هزینه داشته باشد</w:t>
      </w:r>
      <w:r w:rsidRPr="005760A5">
        <w:rPr>
          <w:rFonts w:ascii="Times New Roman" w:hAnsi="Times New Roman"/>
          <w:color w:val="auto"/>
          <w:sz w:val="20"/>
          <w:rtl/>
        </w:rPr>
        <w:t xml:space="preserve"> </w:t>
      </w:r>
      <w:r w:rsidRPr="005760A5">
        <w:rPr>
          <w:rFonts w:ascii="Times New Roman" w:hAnsi="Times New Roman"/>
          <w:color w:val="auto"/>
          <w:sz w:val="20"/>
        </w:rPr>
        <w:t>]</w:t>
      </w:r>
      <w:r w:rsidRPr="005760A5">
        <w:rPr>
          <w:rFonts w:ascii="Times New Roman" w:hAnsi="Times New Roman" w:cs="B Nazanin"/>
          <w:color w:val="auto"/>
          <w:sz w:val="20"/>
          <w:rtl/>
        </w:rPr>
        <w:t>هزینه</w:t>
      </w:r>
      <w:r w:rsidRPr="005760A5">
        <w:rPr>
          <w:rFonts w:ascii="Times New Roman" w:hAnsi="Times New Roman" w:hint="default"/>
          <w:color w:val="auto"/>
          <w:sz w:val="20"/>
          <w:rtl/>
        </w:rPr>
        <w:t>‌</w:t>
      </w:r>
      <w:r w:rsidRPr="005760A5">
        <w:rPr>
          <w:rFonts w:ascii="Times New Roman" w:hAnsi="Times New Roman" w:cs="B Nazanin"/>
          <w:color w:val="auto"/>
          <w:sz w:val="20"/>
          <w:rtl/>
        </w:rPr>
        <w:t>ی انجام شده سودآور نباشد</w:t>
      </w:r>
      <w:r w:rsidRPr="005760A5">
        <w:rPr>
          <w:rFonts w:ascii="Times New Roman" w:hAnsi="Times New Roman"/>
          <w:color w:val="auto"/>
          <w:sz w:val="20"/>
        </w:rPr>
        <w:t>[</w:t>
      </w:r>
      <w:r w:rsidRPr="005760A5">
        <w:rPr>
          <w:rFonts w:ascii="Times New Roman" w:hAnsi="Times New Roman" w:cs="B Nazanin"/>
          <w:color w:val="auto"/>
          <w:sz w:val="20"/>
          <w:rtl/>
        </w:rPr>
        <w:t>، استراتژی تجاری بلند مدت پیش</w:t>
      </w:r>
      <w:r w:rsidRPr="005760A5">
        <w:rPr>
          <w:rFonts w:ascii="Times New Roman" w:hAnsi="Times New Roman" w:hint="default"/>
          <w:color w:val="auto"/>
          <w:sz w:val="20"/>
          <w:rtl/>
        </w:rPr>
        <w:t>‌</w:t>
      </w:r>
      <w:r w:rsidRPr="005760A5">
        <w:rPr>
          <w:rFonts w:ascii="Times New Roman" w:hAnsi="Times New Roman" w:cs="B Nazanin"/>
          <w:color w:val="auto"/>
          <w:sz w:val="20"/>
          <w:rtl/>
        </w:rPr>
        <w:t>گرفته شده، مناسب نیست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برنامه تمام تلاش</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را در طول زمان و در تمام شرایط در نظر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گیرد، که برای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درست و اجرای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ای کارآمد، حیاتی است</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علاوه بر این، در کنار افزایش سود فروش، تجزیه و تحلیل بازاریابی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به درک عمیق</w:t>
      </w:r>
      <w:r w:rsidRPr="005760A5">
        <w:rPr>
          <w:rFonts w:ascii="Times New Roman" w:hAnsi="Times New Roman" w:hint="default"/>
          <w:color w:val="auto"/>
          <w:sz w:val="20"/>
          <w:rtl/>
        </w:rPr>
        <w:t>‌</w:t>
      </w:r>
      <w:r w:rsidRPr="005760A5">
        <w:rPr>
          <w:rFonts w:ascii="Times New Roman" w:hAnsi="Times New Roman" w:cs="B Nazanin"/>
          <w:color w:val="auto"/>
          <w:sz w:val="20"/>
          <w:rtl/>
        </w:rPr>
        <w:t>تری از انتخاب</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ها و </w:t>
      </w:r>
      <w:r w:rsidRPr="005760A5">
        <w:rPr>
          <w:rFonts w:ascii="Times New Roman" w:hAnsi="Times New Roman" w:cs="B Nazanin"/>
          <w:color w:val="auto"/>
          <w:sz w:val="20"/>
          <w:rtl/>
        </w:rPr>
        <w:t>ترجیحات اولیه مشتری برسد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با وجود این مزایا، بسیاری از سازمانها </w:t>
      </w:r>
      <w:r w:rsidRPr="005760A5">
        <w:rPr>
          <w:rFonts w:ascii="Times New Roman" w:hAnsi="Times New Roman"/>
          <w:color w:val="auto"/>
          <w:sz w:val="20"/>
          <w:rtl/>
        </w:rPr>
        <w:t>(</w:t>
      </w:r>
      <w:r w:rsidRPr="005760A5">
        <w:rPr>
          <w:rFonts w:ascii="Times New Roman" w:hAnsi="Times New Roman" w:cs="B Nazanin"/>
          <w:color w:val="auto"/>
          <w:sz w:val="20"/>
          <w:rtl/>
        </w:rPr>
        <w:t>به ویژه در کشورهای در حال توسعه</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اهمیت تجزیه و تحلیل بازاریابی پی نمی</w:t>
      </w:r>
      <w:r w:rsidRPr="005760A5">
        <w:rPr>
          <w:rFonts w:ascii="Times New Roman" w:hAnsi="Times New Roman" w:hint="default"/>
          <w:color w:val="auto"/>
          <w:sz w:val="20"/>
          <w:rtl/>
        </w:rPr>
        <w:t>‌</w:t>
      </w:r>
      <w:r w:rsidRPr="005760A5">
        <w:rPr>
          <w:rFonts w:ascii="Times New Roman" w:hAnsi="Times New Roman" w:cs="B Nazanin"/>
          <w:color w:val="auto"/>
          <w:sz w:val="20"/>
          <w:rtl/>
        </w:rPr>
        <w:t>برند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کمبود در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مدیریت شده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s="B Nazanin"/>
          <w:color w:val="auto"/>
          <w:sz w:val="20"/>
          <w:rtl/>
          <w:lang w:val="ar-SA"/>
        </w:rPr>
        <w:t xml:space="preserve"> حرفه</w:t>
      </w:r>
      <w:r w:rsidRPr="005760A5">
        <w:rPr>
          <w:rFonts w:ascii="Times New Roman" w:hAnsi="Times New Roman" w:hint="default"/>
          <w:color w:val="auto"/>
          <w:sz w:val="20"/>
          <w:rtl/>
        </w:rPr>
        <w:t>‌</w:t>
      </w:r>
      <w:r w:rsidRPr="005760A5">
        <w:rPr>
          <w:rFonts w:ascii="Times New Roman" w:hAnsi="Times New Roman" w:cs="B Nazanin"/>
          <w:color w:val="auto"/>
          <w:sz w:val="20"/>
          <w:rtl/>
        </w:rPr>
        <w:t>ای، در کشورهای توسعه یافته، کمتر به چشم می خورد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Arial Unicode MS" w:hint="default"/>
          <w:color w:val="auto"/>
          <w:sz w:val="20"/>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تجزیه و تحلیل مشتری و نقش آن</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مشتری فرایندی است که در آن،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رفتار مشتری برای کمک به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مهم تجاری از طریق تقسیم بندی بازار، و تجزیه و تحلیل پیش بینی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مشاغل از این اطلاعات برای بازاریابی مستقیم، انتخاب سایت و مدیریت ارتباط با مشتری </w:t>
      </w:r>
      <w:r w:rsidRPr="005760A5">
        <w:rPr>
          <w:rFonts w:ascii="Times New Roman" w:hAnsi="Times New Roman"/>
          <w:color w:val="auto"/>
          <w:sz w:val="20"/>
        </w:rPr>
        <w:t>(</w:t>
      </w:r>
      <w:r w:rsidRPr="005760A5">
        <w:rPr>
          <w:rFonts w:ascii="Times New Roman" w:hAnsi="Times New Roman" w:cs="Arial Unicode MS"/>
          <w:color w:val="auto"/>
          <w:sz w:val="20"/>
          <w:lang w:val="de-DE"/>
        </w:rPr>
        <w:t>CRM</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Pr>
        <w:footnoteReference w:id="161"/>
      </w:r>
      <w:r w:rsidRPr="005760A5">
        <w:rPr>
          <w:rFonts w:ascii="Times New Roman" w:hAnsi="Times New Roman" w:cs="B Nazanin"/>
          <w:color w:val="auto"/>
          <w:sz w:val="20"/>
          <w:rtl/>
        </w:rPr>
        <w:t xml:space="preserve">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بازاریابی انواع خدمات را برای افزایش رضایت مشتری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نظر کیومرسی و همکاران</w:t>
      </w:r>
      <w:r w:rsidRPr="005760A5">
        <w:rPr>
          <w:rFonts w:ascii="Times New Roman" w:eastAsia="B Nazanin" w:hAnsi="Times New Roman" w:cs="B Nazanin"/>
          <w:color w:val="auto"/>
          <w:sz w:val="20"/>
          <w:vertAlign w:val="superscript"/>
        </w:rPr>
        <w:footnoteReference w:id="162"/>
      </w:r>
      <w:r w:rsidRPr="005760A5">
        <w:rPr>
          <w:rFonts w:ascii="Times New Roman" w:hAnsi="Times New Roman"/>
          <w:color w:val="auto"/>
          <w:sz w:val="20"/>
          <w:rtl/>
        </w:rPr>
        <w:t xml:space="preserve"> </w:t>
      </w:r>
      <w:r w:rsidRPr="005760A5">
        <w:rPr>
          <w:rFonts w:ascii="Times New Roman" w:hAnsi="Times New Roman" w:cs="B Nazanin"/>
          <w:color w:val="auto"/>
          <w:sz w:val="20"/>
          <w:rtl/>
        </w:rPr>
        <w:t>در سال ۲۰۰۹ ، تجزیه و تحلیل مشتری نقش اساسی در پیش بینی رفتار جامعه</w:t>
      </w:r>
      <w:r w:rsidRPr="005760A5">
        <w:rPr>
          <w:rFonts w:ascii="Times New Roman" w:hAnsi="Times New Roman" w:hint="default"/>
          <w:color w:val="auto"/>
          <w:sz w:val="20"/>
          <w:rtl/>
        </w:rPr>
        <w:t>‌</w:t>
      </w:r>
      <w:r w:rsidRPr="005760A5">
        <w:rPr>
          <w:rFonts w:ascii="Times New Roman" w:hAnsi="Times New Roman" w:cs="B Nazanin"/>
          <w:color w:val="auto"/>
          <w:sz w:val="20"/>
          <w:rtl/>
        </w:rPr>
        <w:t>ی هدف دارد</w:t>
      </w:r>
      <w:r w:rsidRPr="005760A5">
        <w:rPr>
          <w:rFonts w:ascii="Times New Roman" w:hAnsi="Times New Roman"/>
          <w:color w:val="auto"/>
          <w:sz w:val="20"/>
          <w:rtl/>
        </w:rPr>
        <w:t>.</w:t>
      </w:r>
      <w:r w:rsidRPr="005760A5">
        <w:rPr>
          <w:rFonts w:ascii="Times New Roman" w:hAnsi="Times New Roman" w:cs="B Nazanin"/>
          <w:color w:val="auto"/>
          <w:sz w:val="20"/>
          <w:rtl/>
        </w:rPr>
        <w:t xml:space="preserve"> وب سایت </w:t>
      </w:r>
      <w:r w:rsidRPr="005760A5">
        <w:rPr>
          <w:rFonts w:ascii="Times New Roman" w:hAnsi="Times New Roman" w:cs="Arial Unicode MS"/>
          <w:color w:val="auto"/>
          <w:sz w:val="20"/>
        </w:rPr>
        <w:t>SAS</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سال ۲۰۲۰ تعریفی جامع ارائه داد و اظهار داشت که </w:t>
      </w:r>
      <w:r w:rsidRPr="005760A5">
        <w:rPr>
          <w:rFonts w:ascii="Times New Roman" w:hAnsi="Times New Roman" w:hint="default"/>
          <w:color w:val="auto"/>
          <w:sz w:val="20"/>
          <w:rtl/>
        </w:rPr>
        <w:t>«</w:t>
      </w:r>
      <w:r w:rsidRPr="005760A5">
        <w:rPr>
          <w:rFonts w:ascii="Times New Roman" w:hAnsi="Times New Roman" w:cs="B Nazanin"/>
          <w:color w:val="auto"/>
          <w:sz w:val="20"/>
          <w:rtl/>
        </w:rPr>
        <w:t>تجزیه و تحلیل مشتریان به فرایندها و فناوری</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اطلاق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که به سازمان ها بینش لازم را برای ارائه پیشنهادات مورد انتظار، مرتبط و به موقع به سازمان ها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hint="default"/>
          <w:color w:val="auto"/>
          <w:sz w:val="20"/>
          <w:rtl/>
        </w:rPr>
        <w:t>»</w:t>
      </w:r>
      <w:r w:rsidRPr="005760A5">
        <w:rPr>
          <w:rFonts w:ascii="Times New Roman" w:hAnsi="Times New Roman"/>
          <w:color w:val="auto"/>
          <w:sz w:val="20"/>
          <w:rtl/>
        </w:rPr>
        <w:t>.</w:t>
      </w:r>
    </w:p>
    <w:p w:rsidR="0060111C" w:rsidRPr="005760A5" w:rsidRDefault="00136F5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hyperlink r:id="rId30" w:history="1">
        <w:r w:rsidR="002B5A7D" w:rsidRPr="005760A5">
          <w:rPr>
            <w:rStyle w:val="Hyperlink0"/>
            <w:rFonts w:ascii="Times New Roman" w:hAnsi="Times New Roman" w:cs="Arial Unicode MS"/>
            <w:color w:val="auto"/>
            <w:sz w:val="20"/>
            <w:lang w:val="de-DE"/>
          </w:rPr>
          <w:t>https</w:t>
        </w:r>
        <w:r w:rsidR="002B5A7D" w:rsidRPr="005760A5">
          <w:rPr>
            <w:rStyle w:val="Hyperlink0"/>
            <w:rFonts w:ascii="Times New Roman" w:hAnsi="Times New Roman"/>
            <w:color w:val="auto"/>
            <w:sz w:val="20"/>
            <w:lang w:val="de-DE"/>
          </w:rPr>
          <w:t>://</w:t>
        </w:r>
        <w:r w:rsidR="002B5A7D" w:rsidRPr="005760A5">
          <w:rPr>
            <w:rStyle w:val="Hyperlink0"/>
            <w:rFonts w:ascii="Times New Roman" w:hAnsi="Times New Roman" w:cs="Arial Unicode MS"/>
            <w:color w:val="auto"/>
            <w:sz w:val="20"/>
          </w:rPr>
          <w:t>www</w:t>
        </w:r>
        <w:r w:rsidR="002B5A7D" w:rsidRPr="005760A5">
          <w:rPr>
            <w:rStyle w:val="Hyperlink0"/>
            <w:rFonts w:ascii="Times New Roman" w:hAnsi="Times New Roman"/>
            <w:color w:val="auto"/>
            <w:sz w:val="20"/>
            <w:rtl/>
          </w:rPr>
          <w:t>.</w:t>
        </w:r>
        <w:r w:rsidR="002B5A7D" w:rsidRPr="005760A5">
          <w:rPr>
            <w:rStyle w:val="Hyperlink0"/>
            <w:rFonts w:ascii="Times New Roman" w:hAnsi="Times New Roman" w:cs="Arial Unicode MS"/>
            <w:color w:val="auto"/>
            <w:sz w:val="20"/>
            <w:lang w:val="es-ES_tradnl"/>
          </w:rPr>
          <w:t>sas</w:t>
        </w:r>
        <w:r w:rsidR="002B5A7D" w:rsidRPr="005760A5">
          <w:rPr>
            <w:rStyle w:val="Hyperlink0"/>
            <w:rFonts w:ascii="Times New Roman" w:hAnsi="Times New Roman"/>
            <w:color w:val="auto"/>
            <w:sz w:val="20"/>
            <w:rtl/>
          </w:rPr>
          <w:t>.</w:t>
        </w:r>
        <w:r w:rsidR="002B5A7D" w:rsidRPr="005760A5">
          <w:rPr>
            <w:rStyle w:val="Hyperlink0"/>
            <w:rFonts w:ascii="Times New Roman" w:hAnsi="Times New Roman" w:cs="Arial Unicode MS"/>
            <w:color w:val="auto"/>
            <w:sz w:val="20"/>
            <w:lang w:val="it-IT"/>
          </w:rPr>
          <w:t>com</w:t>
        </w:r>
        <w:r w:rsidR="002B5A7D" w:rsidRPr="005760A5">
          <w:rPr>
            <w:rStyle w:val="Hyperlink0"/>
            <w:rFonts w:ascii="Times New Roman" w:hAnsi="Times New Roman"/>
            <w:color w:val="auto"/>
            <w:sz w:val="20"/>
          </w:rPr>
          <w:t>/</w:t>
        </w:r>
        <w:r w:rsidR="002B5A7D" w:rsidRPr="005760A5">
          <w:rPr>
            <w:rStyle w:val="Hyperlink0"/>
            <w:rFonts w:ascii="Times New Roman" w:hAnsi="Times New Roman" w:cs="Arial Unicode MS"/>
            <w:color w:val="auto"/>
            <w:sz w:val="20"/>
          </w:rPr>
          <w:t>en_ae</w:t>
        </w:r>
        <w:r w:rsidR="002B5A7D" w:rsidRPr="005760A5">
          <w:rPr>
            <w:rStyle w:val="Hyperlink0"/>
            <w:rFonts w:ascii="Times New Roman" w:hAnsi="Times New Roman"/>
            <w:color w:val="auto"/>
            <w:sz w:val="20"/>
          </w:rPr>
          <w:t>/</w:t>
        </w:r>
        <w:r w:rsidR="002B5A7D" w:rsidRPr="005760A5">
          <w:rPr>
            <w:rStyle w:val="Hyperlink0"/>
            <w:rFonts w:ascii="Times New Roman" w:hAnsi="Times New Roman" w:cs="Arial Unicode MS"/>
            <w:color w:val="auto"/>
            <w:sz w:val="20"/>
          </w:rPr>
          <w:t>insights</w:t>
        </w:r>
        <w:r w:rsidR="002B5A7D" w:rsidRPr="005760A5">
          <w:rPr>
            <w:rStyle w:val="Hyperlink0"/>
            <w:rFonts w:ascii="Times New Roman" w:hAnsi="Times New Roman"/>
            <w:color w:val="auto"/>
            <w:sz w:val="20"/>
          </w:rPr>
          <w:t>/</w:t>
        </w:r>
        <w:r w:rsidR="002B5A7D" w:rsidRPr="005760A5">
          <w:rPr>
            <w:rStyle w:val="Hyperlink0"/>
            <w:rFonts w:ascii="Times New Roman" w:hAnsi="Times New Roman" w:cs="Arial Unicode MS"/>
            <w:color w:val="auto"/>
            <w:sz w:val="20"/>
          </w:rPr>
          <w:t>marketing</w:t>
        </w:r>
        <w:r w:rsidR="002B5A7D" w:rsidRPr="005760A5">
          <w:rPr>
            <w:rStyle w:val="Hyperlink0"/>
            <w:rFonts w:ascii="Times New Roman" w:hAnsi="Times New Roman"/>
            <w:color w:val="auto"/>
            <w:sz w:val="20"/>
          </w:rPr>
          <w:t>/</w:t>
        </w:r>
        <w:r w:rsidR="002B5A7D" w:rsidRPr="005760A5">
          <w:rPr>
            <w:rStyle w:val="Hyperlink0"/>
            <w:rFonts w:ascii="Times New Roman" w:hAnsi="Times New Roman" w:cs="Arial Unicode MS"/>
            <w:color w:val="auto"/>
            <w:sz w:val="20"/>
          </w:rPr>
          <w:t>customer</w:t>
        </w:r>
        <w:r w:rsidR="002B5A7D" w:rsidRPr="005760A5">
          <w:rPr>
            <w:rStyle w:val="Hyperlink0"/>
            <w:rFonts w:ascii="Times New Roman" w:hAnsi="Times New Roman"/>
            <w:color w:val="auto"/>
            <w:sz w:val="20"/>
            <w:rtl/>
          </w:rPr>
          <w:t>-</w:t>
        </w:r>
        <w:r w:rsidR="002B5A7D" w:rsidRPr="005760A5">
          <w:rPr>
            <w:rStyle w:val="Hyperlink0"/>
            <w:rFonts w:ascii="Times New Roman" w:hAnsi="Times New Roman" w:cs="Arial Unicode MS"/>
            <w:color w:val="auto"/>
            <w:sz w:val="20"/>
          </w:rPr>
          <w:t>analytics</w:t>
        </w:r>
        <w:r w:rsidR="002B5A7D" w:rsidRPr="005760A5">
          <w:rPr>
            <w:rStyle w:val="Hyperlink0"/>
            <w:rFonts w:ascii="Times New Roman" w:hAnsi="Times New Roman"/>
            <w:color w:val="auto"/>
            <w:sz w:val="20"/>
            <w:rtl/>
          </w:rPr>
          <w:t>.</w:t>
        </w:r>
        <w:r w:rsidR="002B5A7D" w:rsidRPr="005760A5">
          <w:rPr>
            <w:rStyle w:val="Hyperlink0"/>
            <w:rFonts w:ascii="Times New Roman" w:hAnsi="Times New Roman" w:cs="Arial Unicode MS"/>
            <w:color w:val="auto"/>
            <w:sz w:val="20"/>
            <w:lang w:val="de-DE"/>
          </w:rPr>
          <w:t>html</w:t>
        </w:r>
      </w:hyperlink>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وبسایت </w:t>
      </w:r>
      <w:r w:rsidRPr="005760A5">
        <w:rPr>
          <w:rFonts w:ascii="Times New Roman" w:hAnsi="Times New Roman" w:cs="Arial Unicode MS"/>
          <w:color w:val="auto"/>
          <w:sz w:val="20"/>
        </w:rPr>
        <w:t>SAS</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ادامه اشاره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که عملکرد اصلی مدیریت ارتباط با مشتری،</w:t>
      </w:r>
      <w:r w:rsidRPr="005760A5">
        <w:rPr>
          <w:rFonts w:ascii="Times New Roman" w:hAnsi="Times New Roman" w:cs="B Nazanin"/>
          <w:color w:val="auto"/>
          <w:sz w:val="20"/>
          <w:rtl/>
          <w:lang w:val="ar-SA"/>
        </w:rPr>
        <w:t xml:space="preserve">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سازماندهی و استفاده از اطلاعات مشتری جهت تجزیه و تحلیل بازار هدف</w:t>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نویسندگانی مانند لیختن اشتاین، دیوید و استوارت</w:t>
      </w:r>
      <w:r w:rsidRPr="005760A5">
        <w:rPr>
          <w:rFonts w:ascii="Times New Roman" w:eastAsia="B Nazanin" w:hAnsi="Times New Roman" w:cs="B Nazanin"/>
          <w:color w:val="auto"/>
          <w:sz w:val="20"/>
          <w:vertAlign w:val="superscript"/>
          <w:rtl/>
        </w:rPr>
        <w:footnoteReference w:id="163"/>
      </w:r>
      <w:r w:rsidRPr="005760A5">
        <w:rPr>
          <w:rFonts w:ascii="Times New Roman" w:hAnsi="Times New Roman" w:cs="B Nazanin"/>
          <w:color w:val="auto"/>
          <w:sz w:val="20"/>
          <w:rtl/>
        </w:rPr>
        <w:t xml:space="preserve">، در سال ۲۰۰۸ تجزیه و تحلیل مشتری را </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بخشی از سیستم </w:t>
      </w:r>
      <w:r w:rsidRPr="005760A5">
        <w:rPr>
          <w:rFonts w:ascii="Times New Roman" w:hAnsi="Times New Roman" w:cs="Arial Unicode MS"/>
          <w:color w:val="auto"/>
          <w:sz w:val="20"/>
          <w:lang w:val="de-DE"/>
        </w:rPr>
        <w:t>CRM</w:t>
      </w:r>
      <w:r w:rsidRPr="005760A5">
        <w:rPr>
          <w:rFonts w:ascii="Times New Roman" w:hAnsi="Times New Roman"/>
          <w:color w:val="auto"/>
          <w:sz w:val="20"/>
          <w:rtl/>
        </w:rPr>
        <w:t xml:space="preserve"> </w:t>
      </w:r>
      <w:r w:rsidRPr="005760A5">
        <w:rPr>
          <w:rFonts w:ascii="Times New Roman" w:hAnsi="Times New Roman" w:cs="B Nazanin"/>
          <w:color w:val="auto"/>
          <w:sz w:val="20"/>
          <w:rtl/>
        </w:rPr>
        <w:t>که شامل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سیستماتیک، انبار کردن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تجزیه و تحلیل و استقرار اطلاعات مشتریان</w:t>
      </w:r>
      <w:r w:rsidRPr="005760A5">
        <w:rPr>
          <w:rFonts w:ascii="Times New Roman" w:hAnsi="Times New Roman" w:cs="B Nazanin"/>
          <w:color w:val="auto"/>
          <w:sz w:val="20"/>
          <w:rtl/>
          <w:lang w:val="ar-SA"/>
        </w:rPr>
        <w:t xml:space="preserve"> است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تعریف کردند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در تجارت معاصر، مشتریان در معرض حجم وسیعی از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ی منشعل شده از منابع مختلف 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گیرند تا در مورد خرید خود تصمیم بگیرند، به ویژه اینکه چه چیزی را در چه زمانی، کجا و چگونه خریداری کنند و چقدر باید پرداخت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این شرایط، برای همه</w:t>
      </w:r>
      <w:r w:rsidRPr="005760A5">
        <w:rPr>
          <w:rFonts w:ascii="Times New Roman" w:hAnsi="Times New Roman" w:hint="default"/>
          <w:color w:val="auto"/>
          <w:sz w:val="20"/>
          <w:rtl/>
        </w:rPr>
        <w:t>‌</w:t>
      </w:r>
      <w:r w:rsidRPr="005760A5">
        <w:rPr>
          <w:rFonts w:ascii="Times New Roman" w:hAnsi="Times New Roman" w:cs="B Nazanin"/>
          <w:color w:val="auto"/>
          <w:sz w:val="20"/>
          <w:rtl/>
        </w:rPr>
        <w:t>ی بازاریابان ضروری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ست که بینش کاملی از مشتریان کسب کنند تا درک کنند که مشتریان بازار هدف آنها، هنگام تعامل با </w:t>
      </w:r>
      <w:r w:rsidRPr="005760A5">
        <w:rPr>
          <w:rFonts w:ascii="Times New Roman" w:hAnsi="Times New Roman" w:cs="B Nazanin"/>
          <w:color w:val="auto"/>
          <w:sz w:val="20"/>
          <w:rtl/>
        </w:rPr>
        <w:lastRenderedPageBreak/>
        <w:t>سازمان چگونه رفتار خواهند کرد</w:t>
      </w:r>
      <w:r w:rsidRPr="005760A5">
        <w:rPr>
          <w:rFonts w:ascii="Times New Roman" w:hAnsi="Times New Roman"/>
          <w:color w:val="auto"/>
          <w:sz w:val="20"/>
          <w:rtl/>
        </w:rPr>
        <w:t xml:space="preserve">. </w:t>
      </w:r>
      <w:r w:rsidRPr="005760A5">
        <w:rPr>
          <w:rFonts w:ascii="Times New Roman" w:hAnsi="Times New Roman" w:cs="B Nazanin"/>
          <w:color w:val="auto"/>
          <w:sz w:val="20"/>
          <w:rtl/>
        </w:rPr>
        <w:t>هرچه درک بازاریابان از انگیزه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خرید مشتریان، الگوهای خرج پول و ترجیحات شیوه زندگی مشتریان بیشتر باشد، پیش</w:t>
      </w:r>
      <w:r w:rsidRPr="005760A5">
        <w:rPr>
          <w:rFonts w:ascii="Times New Roman" w:hAnsi="Times New Roman" w:hint="default"/>
          <w:color w:val="auto"/>
          <w:sz w:val="20"/>
          <w:rtl/>
        </w:rPr>
        <w:t>‌</w:t>
      </w:r>
      <w:r w:rsidRPr="005760A5">
        <w:rPr>
          <w:rFonts w:ascii="Times New Roman" w:hAnsi="Times New Roman" w:cs="B Nazanin"/>
          <w:color w:val="auto"/>
          <w:sz w:val="20"/>
          <w:rtl/>
        </w:rPr>
        <w:t>بینی دقیق تر رفتارهای خریداران در آینده برای موفقیت آن</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ها </w:t>
      </w:r>
      <w:r w:rsidRPr="005760A5">
        <w:rPr>
          <w:rFonts w:ascii="Times New Roman" w:hAnsi="Times New Roman" w:cs="B Nazanin"/>
          <w:color w:val="auto"/>
          <w:sz w:val="20"/>
          <w:rtl/>
        </w:rPr>
        <w:t>ممکن</w:t>
      </w:r>
      <w:r w:rsidRPr="005760A5">
        <w:rPr>
          <w:rFonts w:ascii="Times New Roman" w:hAnsi="Times New Roman" w:hint="default"/>
          <w:color w:val="auto"/>
          <w:sz w:val="20"/>
          <w:rtl/>
        </w:rPr>
        <w:t>‌</w:t>
      </w:r>
      <w:r w:rsidRPr="005760A5">
        <w:rPr>
          <w:rFonts w:ascii="Times New Roman" w:hAnsi="Times New Roman" w:cs="B Nazanin"/>
          <w:color w:val="auto"/>
          <w:sz w:val="20"/>
          <w:rtl/>
        </w:rPr>
        <w:t>تر خواهد بود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تمرکز اصلی تجزیه و تحلیل مشتریان، بر درک و مدل سازی رفتارهای گذشته مشتریان و پیش بینی رفتار آینده آنهاست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این شامل عناصر </w:t>
      </w:r>
      <w:r w:rsidRPr="005760A5">
        <w:rPr>
          <w:rFonts w:ascii="Times New Roman" w:hAnsi="Times New Roman" w:cs="Arial Unicode MS"/>
          <w:color w:val="auto"/>
          <w:sz w:val="20"/>
          <w:lang w:val="de-DE"/>
        </w:rPr>
        <w:t>CRM</w:t>
      </w:r>
      <w:r w:rsidRPr="005760A5">
        <w:rPr>
          <w:rFonts w:ascii="Times New Roman" w:hAnsi="Times New Roman" w:cs="B Nazanin"/>
          <w:color w:val="auto"/>
          <w:sz w:val="20"/>
          <w:rtl/>
        </w:rPr>
        <w:t xml:space="preserve">، هوش تجاری و بینش بازاریابی </w:t>
      </w:r>
      <w:r w:rsidRPr="005760A5">
        <w:rPr>
          <w:rFonts w:ascii="Times New Roman" w:hAnsi="Times New Roman"/>
          <w:color w:val="auto"/>
          <w:sz w:val="20"/>
        </w:rPr>
        <w:t>(</w:t>
      </w:r>
      <w:r w:rsidRPr="005760A5">
        <w:rPr>
          <w:rFonts w:ascii="Times New Roman" w:hAnsi="Times New Roman" w:cs="Arial Unicode MS"/>
          <w:color w:val="auto"/>
          <w:sz w:val="20"/>
          <w:rtl/>
        </w:rPr>
        <w:t>MI</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tl/>
        </w:rPr>
        <w:footnoteReference w:id="164"/>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مشتری منجر به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بهتر، آگاهانه</w:t>
      </w:r>
      <w:r w:rsidRPr="005760A5">
        <w:rPr>
          <w:rFonts w:ascii="Times New Roman" w:hAnsi="Times New Roman" w:hint="default"/>
          <w:color w:val="auto"/>
          <w:sz w:val="20"/>
          <w:rtl/>
        </w:rPr>
        <w:t>‌</w:t>
      </w:r>
      <w:r w:rsidRPr="005760A5">
        <w:rPr>
          <w:rFonts w:ascii="Times New Roman" w:hAnsi="Times New Roman" w:cs="B Nazanin"/>
          <w:color w:val="auto"/>
          <w:sz w:val="20"/>
          <w:rtl/>
        </w:rPr>
        <w:t>تر و مبتنی بر داده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برنامه انواع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ها و </w:t>
      </w:r>
      <w:r w:rsidRPr="005760A5">
        <w:rPr>
          <w:rFonts w:ascii="Times New Roman" w:hAnsi="Times New Roman" w:cs="B Nazanin"/>
          <w:color w:val="auto"/>
          <w:sz w:val="20"/>
          <w:rtl/>
        </w:rPr>
        <w:t>اطلاعات را برای تشخیص و دسته بندی روندها، الگوها، ناهنجاری</w:t>
      </w:r>
      <w:r w:rsidRPr="005760A5">
        <w:rPr>
          <w:rFonts w:ascii="Times New Roman" w:hAnsi="Times New Roman" w:hint="default"/>
          <w:color w:val="auto"/>
          <w:sz w:val="20"/>
          <w:rtl/>
        </w:rPr>
        <w:t>‌</w:t>
      </w:r>
      <w:r w:rsidRPr="005760A5">
        <w:rPr>
          <w:rFonts w:ascii="Times New Roman" w:hAnsi="Times New Roman" w:cs="B Nazanin"/>
          <w:color w:val="auto"/>
          <w:sz w:val="20"/>
          <w:rtl/>
        </w:rPr>
        <w:t>ها و شکاف</w:t>
      </w:r>
      <w:r w:rsidRPr="005760A5">
        <w:rPr>
          <w:rFonts w:ascii="Times New Roman" w:hAnsi="Times New Roman" w:hint="default"/>
          <w:color w:val="auto"/>
          <w:sz w:val="20"/>
          <w:rtl/>
        </w:rPr>
        <w:t>‌</w:t>
      </w:r>
      <w:r w:rsidRPr="005760A5">
        <w:rPr>
          <w:rFonts w:ascii="Times New Roman" w:hAnsi="Times New Roman" w:cs="B Nazanin"/>
          <w:color w:val="auto"/>
          <w:sz w:val="20"/>
          <w:rtl/>
        </w:rPr>
        <w:t>ها به هم متصل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وظایف و فرایندهای مدیریت بازاریابی</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وظایف مدیریت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مدیریت عملکرد بازاریابی کار ساده</w:t>
      </w:r>
      <w:r w:rsidRPr="005760A5">
        <w:rPr>
          <w:rFonts w:ascii="Times New Roman" w:hAnsi="Times New Roman" w:hint="default"/>
          <w:color w:val="auto"/>
          <w:sz w:val="20"/>
          <w:rtl/>
        </w:rPr>
        <w:t>‌</w:t>
      </w:r>
      <w:r w:rsidRPr="005760A5">
        <w:rPr>
          <w:rFonts w:ascii="Times New Roman" w:hAnsi="Times New Roman" w:cs="B Nazanin"/>
          <w:color w:val="auto"/>
          <w:sz w:val="20"/>
          <w:rtl/>
        </w:rPr>
        <w:t>ای نیست زیرا عوامل زیادی از جمله</w:t>
      </w:r>
      <w:r w:rsidRPr="005760A5">
        <w:rPr>
          <w:rFonts w:ascii="Times New Roman" w:hAnsi="Times New Roman"/>
          <w:color w:val="auto"/>
          <w:sz w:val="20"/>
          <w:rtl/>
        </w:rPr>
        <w:t xml:space="preserve"> </w:t>
      </w:r>
      <w:r w:rsidRPr="005760A5">
        <w:rPr>
          <w:rFonts w:ascii="Times New Roman" w:hAnsi="Times New Roman" w:cs="B Nazanin"/>
          <w:color w:val="auto"/>
          <w:sz w:val="20"/>
          <w:rtl/>
        </w:rPr>
        <w:t>رقابت شدید، ماهیت بسیار ناپایدار عناصر محیطی خرد و کلان، تغییر روند ترجیحات مصرف کننده و البته تأثیر منفی</w:t>
      </w:r>
      <w:r w:rsidRPr="005760A5">
        <w:rPr>
          <w:rFonts w:ascii="Times New Roman" w:hAnsi="Times New Roman"/>
          <w:color w:val="auto"/>
          <w:sz w:val="20"/>
          <w:rtl/>
        </w:rPr>
        <w:t xml:space="preserve"> </w:t>
      </w:r>
      <w:r w:rsidRPr="005760A5">
        <w:rPr>
          <w:rFonts w:ascii="Times New Roman" w:hAnsi="Times New Roman" w:cs="B Nazanin"/>
          <w:color w:val="auto"/>
          <w:sz w:val="20"/>
          <w:rtl/>
        </w:rPr>
        <w:t>بی سابقه</w:t>
      </w:r>
      <w:r w:rsidRPr="005760A5">
        <w:rPr>
          <w:rFonts w:ascii="Times New Roman" w:hAnsi="Times New Roman"/>
          <w:color w:val="auto"/>
          <w:sz w:val="20"/>
          <w:rtl/>
        </w:rPr>
        <w:t xml:space="preserve"> </w:t>
      </w:r>
      <w:r w:rsidRPr="005760A5">
        <w:rPr>
          <w:rFonts w:ascii="Times New Roman" w:hAnsi="Times New Roman" w:cs="B Nazanin"/>
          <w:color w:val="auto"/>
          <w:sz w:val="20"/>
          <w:rtl/>
        </w:rPr>
        <w:t>ویروس کرونا در سال، بر کل ساختار تجارت و زندگی بشر، بستگی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خاطر داشته باشید، هدف هر شرکت و هدف بخش بازاریابی، مشارکت در مجموعه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ای از وظایف برای جلب نظر بازار، مشتریان، و </w:t>
      </w:r>
      <w:r w:rsidRPr="005760A5">
        <w:rPr>
          <w:rFonts w:ascii="Times New Roman" w:hAnsi="Times New Roman" w:cs="B Nazanin"/>
          <w:color w:val="auto"/>
          <w:sz w:val="20"/>
          <w:rtl/>
          <w:lang w:val="ar-SA"/>
        </w:rPr>
        <w:t>مصرف</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کنندگان است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طبق نظر کاتلر و کلر در سال ۲۰۱۶ ، مجموعه ای از مسئولیت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ضروری برای مدیریت موفق بازاریابی وجود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مسئولیت ها شامل موارد زیر است، اما محدود به آنها نمی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الف</w:t>
      </w:r>
      <w:r w:rsidRPr="005760A5">
        <w:rPr>
          <w:rFonts w:ascii="Times New Roman" w:hAnsi="Times New Roman"/>
          <w:color w:val="auto"/>
          <w:sz w:val="20"/>
          <w:rtl/>
        </w:rPr>
        <w:t xml:space="preserve">. </w:t>
      </w:r>
      <w:r w:rsidRPr="005760A5">
        <w:rPr>
          <w:rFonts w:ascii="Times New Roman" w:hAnsi="Times New Roman" w:cs="B Nazanin"/>
          <w:color w:val="auto"/>
          <w:sz w:val="20"/>
          <w:rtl/>
        </w:rPr>
        <w:t>تدوین استراتژی ها و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ب</w:t>
      </w:r>
      <w:r w:rsidRPr="005760A5">
        <w:rPr>
          <w:rFonts w:ascii="Times New Roman" w:hAnsi="Times New Roman"/>
          <w:color w:val="auto"/>
          <w:sz w:val="20"/>
          <w:rtl/>
        </w:rPr>
        <w:t xml:space="preserve">. </w:t>
      </w:r>
      <w:r w:rsidRPr="005760A5">
        <w:rPr>
          <w:rFonts w:ascii="Times New Roman" w:hAnsi="Times New Roman" w:cs="B Nazanin"/>
          <w:color w:val="auto"/>
          <w:sz w:val="20"/>
          <w:rtl/>
        </w:rPr>
        <w:t>جذب بینش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پ</w:t>
      </w:r>
      <w:r w:rsidRPr="005760A5">
        <w:rPr>
          <w:rFonts w:ascii="Times New Roman" w:hAnsi="Times New Roman"/>
          <w:color w:val="auto"/>
          <w:sz w:val="20"/>
          <w:rtl/>
        </w:rPr>
        <w:t xml:space="preserve">. </w:t>
      </w:r>
      <w:r w:rsidRPr="005760A5">
        <w:rPr>
          <w:rFonts w:ascii="Times New Roman" w:hAnsi="Times New Roman" w:cs="B Nazanin"/>
          <w:color w:val="auto"/>
          <w:sz w:val="20"/>
          <w:rtl/>
        </w:rPr>
        <w:t>ارتباط با مشتریان</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ت</w:t>
      </w:r>
      <w:r w:rsidRPr="005760A5">
        <w:rPr>
          <w:rFonts w:ascii="Times New Roman" w:hAnsi="Times New Roman"/>
          <w:color w:val="auto"/>
          <w:sz w:val="20"/>
          <w:rtl/>
        </w:rPr>
        <w:t xml:space="preserve">. </w:t>
      </w:r>
      <w:r w:rsidRPr="005760A5">
        <w:rPr>
          <w:rFonts w:ascii="Times New Roman" w:hAnsi="Times New Roman" w:cs="B Nazanin"/>
          <w:color w:val="auto"/>
          <w:sz w:val="20"/>
          <w:rtl/>
        </w:rPr>
        <w:t>ایجاد برند</w:t>
      </w:r>
      <w:r w:rsidRPr="005760A5">
        <w:rPr>
          <w:rFonts w:ascii="Times New Roman" w:hAnsi="Times New Roman" w:hint="default"/>
          <w:color w:val="auto"/>
          <w:sz w:val="20"/>
          <w:rtl/>
        </w:rPr>
        <w:t>‌</w:t>
      </w:r>
      <w:r w:rsidRPr="005760A5">
        <w:rPr>
          <w:rFonts w:ascii="Times New Roman" w:hAnsi="Times New Roman" w:cs="B Nazanin"/>
          <w:color w:val="auto"/>
          <w:sz w:val="20"/>
          <w:rtl/>
        </w:rPr>
        <w:t>های قوی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ث</w:t>
      </w:r>
      <w:r w:rsidRPr="005760A5">
        <w:rPr>
          <w:rFonts w:ascii="Times New Roman" w:hAnsi="Times New Roman"/>
          <w:color w:val="auto"/>
          <w:sz w:val="20"/>
          <w:rtl/>
        </w:rPr>
        <w:t xml:space="preserve">. </w:t>
      </w:r>
      <w:r w:rsidRPr="005760A5">
        <w:rPr>
          <w:rFonts w:ascii="Times New Roman" w:hAnsi="Times New Roman" w:cs="B Nazanin"/>
          <w:color w:val="auto"/>
          <w:sz w:val="20"/>
          <w:rtl/>
        </w:rPr>
        <w:t>ایجاد ارزش</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ج</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ارائه</w:t>
      </w:r>
      <w:r w:rsidRPr="005760A5">
        <w:rPr>
          <w:rFonts w:ascii="Times New Roman" w:hAnsi="Times New Roman" w:hint="default"/>
          <w:color w:val="auto"/>
          <w:sz w:val="20"/>
          <w:rtl/>
        </w:rPr>
        <w:t>‌</w:t>
      </w:r>
      <w:r w:rsidRPr="005760A5">
        <w:rPr>
          <w:rFonts w:ascii="Times New Roman" w:hAnsi="Times New Roman" w:cs="B Nazanin"/>
          <w:color w:val="auto"/>
          <w:sz w:val="20"/>
          <w:rtl/>
        </w:rPr>
        <w:t>ی ارزش</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چ</w:t>
      </w:r>
      <w:r w:rsidRPr="005760A5">
        <w:rPr>
          <w:rFonts w:ascii="Times New Roman" w:hAnsi="Times New Roman"/>
          <w:color w:val="auto"/>
          <w:sz w:val="20"/>
          <w:rtl/>
        </w:rPr>
        <w:t xml:space="preserve">. </w:t>
      </w:r>
      <w:r w:rsidRPr="005760A5">
        <w:rPr>
          <w:rFonts w:ascii="Times New Roman" w:hAnsi="Times New Roman" w:cs="B Nazanin"/>
          <w:color w:val="auto"/>
          <w:sz w:val="20"/>
          <w:rtl/>
        </w:rPr>
        <w:t>انتقال ارزش</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ح</w:t>
      </w:r>
      <w:r w:rsidRPr="005760A5">
        <w:rPr>
          <w:rFonts w:ascii="Times New Roman" w:hAnsi="Times New Roman"/>
          <w:color w:val="auto"/>
          <w:sz w:val="20"/>
          <w:rtl/>
        </w:rPr>
        <w:t xml:space="preserve">. </w:t>
      </w:r>
      <w:r w:rsidRPr="005760A5">
        <w:rPr>
          <w:rFonts w:ascii="Times New Roman" w:hAnsi="Times New Roman" w:cs="B Nazanin"/>
          <w:color w:val="auto"/>
          <w:sz w:val="20"/>
          <w:rtl/>
        </w:rPr>
        <w:t>تخمین میزان موفقیت بازاریابی برای موفقیت بلند مدت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انجام وظایف فوق، اتاق فکر بخش بازاریابی به حجم وسیعی از اطلاعات پشتیبان و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معتبر در مورد مصرف کنندگان و مشتریان در بازار هدف</w:t>
      </w:r>
      <w:r w:rsidRPr="005760A5">
        <w:rPr>
          <w:rFonts w:ascii="Times New Roman" w:hAnsi="Times New Roman"/>
          <w:color w:val="auto"/>
          <w:sz w:val="20"/>
          <w:rtl/>
        </w:rPr>
        <w:t xml:space="preserve"> </w:t>
      </w:r>
      <w:r w:rsidRPr="005760A5">
        <w:rPr>
          <w:rFonts w:ascii="Times New Roman" w:hAnsi="Times New Roman" w:cs="B Nazanin"/>
          <w:color w:val="auto"/>
          <w:sz w:val="20"/>
          <w:rtl/>
        </w:rPr>
        <w:t>نیاز دارند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اگرچه اکثر پرسنل در بخش</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به طور خودجوش و فعال وظایف فوق را در مدیریت بازاریابی دخیل کرده</w:t>
      </w:r>
      <w:r w:rsidRPr="005760A5">
        <w:rPr>
          <w:rFonts w:ascii="Times New Roman" w:hAnsi="Times New Roman" w:hint="default"/>
          <w:color w:val="auto"/>
          <w:sz w:val="20"/>
          <w:rtl/>
        </w:rPr>
        <w:t>‌</w:t>
      </w:r>
      <w:r w:rsidRPr="005760A5">
        <w:rPr>
          <w:rFonts w:ascii="Times New Roman" w:hAnsi="Times New Roman" w:cs="B Nazanin"/>
          <w:color w:val="auto"/>
          <w:sz w:val="20"/>
          <w:rtl/>
        </w:rPr>
        <w:t>اند، اما هدف اصلی هر شرکت یا سازمانی دستیابی به سودآوری است، حداقل بعنوان هدفی میان مدت یا</w:t>
      </w:r>
      <w:r w:rsidRPr="005760A5">
        <w:rPr>
          <w:rFonts w:ascii="Times New Roman" w:hAnsi="Times New Roman" w:cs="B Nazanin"/>
          <w:color w:val="auto"/>
          <w:sz w:val="20"/>
          <w:rtl/>
          <w:lang w:val="ar-SA"/>
        </w:rPr>
        <w:t xml:space="preserve"> بلند مدت</w:t>
      </w:r>
      <w:r w:rsidRPr="005760A5">
        <w:rPr>
          <w:rFonts w:ascii="Times New Roman" w:hAnsi="Times New Roman"/>
          <w:color w:val="auto"/>
          <w:sz w:val="20"/>
          <w:rtl/>
        </w:rPr>
        <w:t>.</w:t>
      </w:r>
    </w:p>
    <w:p w:rsidR="0060111C" w:rsidRPr="005760A5" w:rsidRDefault="0060111C">
      <w:pPr>
        <w:pStyle w:val="Body"/>
        <w:bidi/>
        <w:rPr>
          <w:rFonts w:ascii="Times New Roman" w:eastAsia="B Nazanin" w:hAnsi="Times New Roman" w:cs="B Nazanin" w:hint="default"/>
          <w:color w:val="auto"/>
          <w:sz w:val="20"/>
          <w:szCs w:val="24"/>
          <w:u w:color="00000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فرایند مدیریت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بخش بازاریابی مهمترین دپارتمان در هر شرکت و سازمانی</w:t>
      </w:r>
      <w:r w:rsidRPr="005760A5">
        <w:rPr>
          <w:rFonts w:ascii="Times New Roman" w:hAnsi="Times New Roman" w:hint="default"/>
          <w:color w:val="auto"/>
          <w:sz w:val="20"/>
          <w:rtl/>
        </w:rPr>
        <w:t>‌</w:t>
      </w:r>
      <w:r w:rsidRPr="005760A5">
        <w:rPr>
          <w:rFonts w:ascii="Times New Roman" w:hAnsi="Times New Roman" w:cs="B Nazanin"/>
          <w:color w:val="auto"/>
          <w:sz w:val="20"/>
          <w:rtl/>
        </w:rPr>
        <w:t>ست و کل موفقیت یا شکست سازمان عمدتاً به بخش بازاریابی بستگی دارد، زیرا در رقم سود مشارکت دارد و تنها بخش درآمدزا در اکثر شرکت</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مدیریت بازاریابی، فرایندی شامل </w:t>
      </w:r>
      <w:r w:rsidRPr="005760A5">
        <w:rPr>
          <w:rFonts w:ascii="Times New Roman" w:hAnsi="Times New Roman" w:cs="B Nazanin"/>
          <w:color w:val="auto"/>
          <w:sz w:val="20"/>
          <w:rtl/>
          <w:lang w:val="ar-SA"/>
        </w:rPr>
        <w:t>الف</w:t>
      </w:r>
      <w:r w:rsidRPr="005760A5">
        <w:rPr>
          <w:rFonts w:ascii="Times New Roman" w:hAnsi="Times New Roman"/>
          <w:color w:val="auto"/>
          <w:sz w:val="20"/>
          <w:rtl/>
        </w:rPr>
        <w:t xml:space="preserve">) </w:t>
      </w:r>
      <w:r w:rsidRPr="005760A5">
        <w:rPr>
          <w:rFonts w:ascii="Times New Roman" w:hAnsi="Times New Roman" w:cs="B Nazanin"/>
          <w:color w:val="auto"/>
          <w:sz w:val="20"/>
          <w:rtl/>
        </w:rPr>
        <w:t>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ریزی فعالیت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ب</w:t>
      </w:r>
      <w:r w:rsidRPr="005760A5">
        <w:rPr>
          <w:rFonts w:ascii="Times New Roman" w:hAnsi="Times New Roman"/>
          <w:color w:val="auto"/>
          <w:sz w:val="20"/>
        </w:rPr>
        <w:t xml:space="preserve">) </w:t>
      </w:r>
      <w:r w:rsidRPr="005760A5">
        <w:rPr>
          <w:rFonts w:ascii="Times New Roman" w:hAnsi="Times New Roman" w:cs="B Nazanin"/>
          <w:color w:val="auto"/>
          <w:sz w:val="20"/>
          <w:rtl/>
        </w:rPr>
        <w:t>هدایت روند اجرای برنامه</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w:t>
      </w:r>
      <w:r w:rsidRPr="005760A5">
        <w:rPr>
          <w:rFonts w:ascii="Times New Roman" w:hAnsi="Times New Roman" w:cs="B Nazanin"/>
          <w:color w:val="auto"/>
          <w:sz w:val="20"/>
          <w:rtl/>
          <w:lang w:val="ar-SA"/>
        </w:rPr>
        <w:t xml:space="preserve"> و </w:t>
      </w:r>
      <w:r w:rsidRPr="005760A5">
        <w:rPr>
          <w:rFonts w:ascii="Times New Roman" w:hAnsi="Times New Roman" w:cs="B Nazanin"/>
          <w:color w:val="auto"/>
          <w:sz w:val="20"/>
          <w:rtl/>
        </w:rPr>
        <w:t>ج</w:t>
      </w:r>
      <w:r w:rsidRPr="005760A5">
        <w:rPr>
          <w:rFonts w:ascii="Times New Roman" w:hAnsi="Times New Roman"/>
          <w:color w:val="auto"/>
          <w:sz w:val="20"/>
        </w:rPr>
        <w:t xml:space="preserve">) </w:t>
      </w:r>
      <w:r w:rsidRPr="005760A5">
        <w:rPr>
          <w:rFonts w:ascii="Times New Roman" w:hAnsi="Times New Roman" w:cs="B Nazanin"/>
          <w:color w:val="auto"/>
          <w:sz w:val="20"/>
          <w:rtl/>
        </w:rPr>
        <w:t>کنترل این برنامه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بخش</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موفق بازاریابی زمان و تلاش زیادی را صرف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و باید به طور موثر و با کارآیی قابل توجهی مدیریت شوند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شرکت هایی که توسط تیمی از مدیران حرفه</w:t>
      </w:r>
      <w:r w:rsidRPr="005760A5">
        <w:rPr>
          <w:rFonts w:ascii="Times New Roman" w:hAnsi="Times New Roman" w:hint="default"/>
          <w:color w:val="auto"/>
          <w:sz w:val="20"/>
          <w:rtl/>
        </w:rPr>
        <w:t>‌</w:t>
      </w:r>
      <w:r w:rsidRPr="005760A5">
        <w:rPr>
          <w:rFonts w:ascii="Times New Roman" w:hAnsi="Times New Roman" w:cs="B Nazanin"/>
          <w:color w:val="auto"/>
          <w:sz w:val="20"/>
          <w:rtl/>
        </w:rPr>
        <w:t>ای مدیریت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 بازاریابی یک فرایند مداوم است که نه آغاز و نه پایان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قبل از شروع فرایند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ریزی، بخش بازاریابی وضعیت موجود شرکت را تجزیه و تحلیل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کند </w:t>
      </w:r>
      <w:r w:rsidRPr="005760A5">
        <w:rPr>
          <w:rFonts w:ascii="Times New Roman" w:hAnsi="Times New Roman"/>
          <w:color w:val="auto"/>
          <w:sz w:val="20"/>
          <w:rtl/>
        </w:rPr>
        <w:t>(</w:t>
      </w:r>
      <w:r w:rsidRPr="005760A5">
        <w:rPr>
          <w:rFonts w:ascii="Times New Roman" w:hAnsi="Times New Roman" w:cs="B Nazanin"/>
          <w:color w:val="auto"/>
          <w:sz w:val="20"/>
          <w:rtl/>
        </w:rPr>
        <w:t>از جمله بررسی</w:t>
      </w:r>
      <w:r w:rsidRPr="005760A5">
        <w:rPr>
          <w:rFonts w:ascii="Times New Roman" w:hAnsi="Times New Roman" w:hint="default"/>
          <w:color w:val="auto"/>
          <w:sz w:val="20"/>
          <w:rtl/>
        </w:rPr>
        <w:t>‌</w:t>
      </w:r>
      <w:r w:rsidRPr="005760A5">
        <w:rPr>
          <w:rFonts w:ascii="Times New Roman" w:hAnsi="Times New Roman" w:cs="B Nazanin"/>
          <w:color w:val="auto"/>
          <w:sz w:val="20"/>
          <w:rtl/>
        </w:rPr>
        <w:t>های لازم برای سهم نسبی بازار شرکت، زیر نظر گرفتن رقبا و نقاط قوت و ضعف آنها،</w:t>
      </w:r>
      <w:r w:rsidRPr="005760A5">
        <w:rPr>
          <w:rFonts w:ascii="Times New Roman" w:hAnsi="Times New Roman" w:cs="B Nazanin"/>
          <w:color w:val="auto"/>
          <w:sz w:val="20"/>
          <w:rtl/>
          <w:lang w:val="ar-SA"/>
        </w:rPr>
        <w:t xml:space="preserve"> و نقاط قوت</w:t>
      </w:r>
      <w:r w:rsidRPr="005760A5">
        <w:rPr>
          <w:rFonts w:ascii="Times New Roman" w:hAnsi="Times New Roman" w:cs="B Nazanin"/>
          <w:color w:val="auto"/>
          <w:sz w:val="20"/>
          <w:rtl/>
        </w:rPr>
        <w:t xml:space="preserve"> و</w:t>
      </w:r>
      <w:r w:rsidRPr="005760A5">
        <w:rPr>
          <w:rFonts w:ascii="Times New Roman" w:hAnsi="Times New Roman" w:cs="B Nazanin"/>
          <w:color w:val="auto"/>
          <w:sz w:val="20"/>
          <w:rtl/>
          <w:lang w:val="ar-SA"/>
        </w:rPr>
        <w:t xml:space="preserve"> ضعف </w:t>
      </w:r>
      <w:r w:rsidRPr="005760A5">
        <w:rPr>
          <w:rFonts w:ascii="Times New Roman" w:hAnsi="Times New Roman" w:cs="B Nazanin"/>
          <w:color w:val="auto"/>
          <w:sz w:val="20"/>
          <w:rtl/>
        </w:rPr>
        <w:t>و فرصت</w:t>
      </w:r>
      <w:r w:rsidRPr="005760A5">
        <w:rPr>
          <w:rFonts w:ascii="Times New Roman" w:hAnsi="Times New Roman" w:hint="default"/>
          <w:color w:val="auto"/>
          <w:sz w:val="20"/>
          <w:rtl/>
        </w:rPr>
        <w:t>‌</w:t>
      </w:r>
      <w:r w:rsidRPr="005760A5">
        <w:rPr>
          <w:rFonts w:ascii="Times New Roman" w:hAnsi="Times New Roman" w:cs="B Nazanin"/>
          <w:color w:val="auto"/>
          <w:sz w:val="20"/>
          <w:rtl/>
        </w:rPr>
        <w:t>ها و تهدیدهای خود شرکت</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مرحله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ریزی، بخش بازاریابی باید در مورد موقعیت مورد نظر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گیری کند؛ </w:t>
      </w:r>
      <w:r w:rsidRPr="005760A5">
        <w:rPr>
          <w:rFonts w:ascii="Times New Roman" w:hAnsi="Times New Roman" w:cs="B Nazanin"/>
          <w:color w:val="auto"/>
          <w:sz w:val="20"/>
          <w:rtl/>
          <w:lang w:val="ar-SA"/>
        </w:rPr>
        <w:t>مأموریت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و اهدافی که برای سال مالی آینده تعیین </w:t>
      </w:r>
      <w:r w:rsidRPr="005760A5">
        <w:rPr>
          <w:rFonts w:ascii="Times New Roman" w:hAnsi="Times New Roman" w:cs="B Nazanin"/>
          <w:color w:val="auto"/>
          <w:sz w:val="20"/>
          <w:rtl/>
        </w:rPr>
        <w:lastRenderedPageBreak/>
        <w:t>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 همراه با استراتژی</w:t>
      </w:r>
      <w:r w:rsidRPr="005760A5">
        <w:rPr>
          <w:rFonts w:ascii="Times New Roman" w:hAnsi="Times New Roman" w:hint="default"/>
          <w:color w:val="auto"/>
          <w:sz w:val="20"/>
          <w:rtl/>
        </w:rPr>
        <w:t>‌</w:t>
      </w:r>
      <w:r w:rsidRPr="005760A5">
        <w:rPr>
          <w:rFonts w:ascii="Times New Roman" w:hAnsi="Times New Roman" w:cs="B Nazanin"/>
          <w:color w:val="auto"/>
          <w:sz w:val="20"/>
          <w:rtl/>
        </w:rPr>
        <w:t>هایی که برای دستیابی به آن اهداف اجرا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چیست؟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مرحله پیاده سازی، بخشهای بازاریابی باید بر نحوه اجرای کل استراتژی طراحی شده، به همراه منابع متنوع برای دستیابی به اهداف اعلام شده، تمرکز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لزوماً این اهداف باید از اصل </w:t>
      </w:r>
      <w:r w:rsidRPr="005760A5">
        <w:rPr>
          <w:rFonts w:ascii="Times New Roman" w:hAnsi="Times New Roman" w:cs="Arial Unicode MS"/>
          <w:color w:val="auto"/>
          <w:sz w:val="20"/>
          <w:lang w:val="de-DE"/>
        </w:rPr>
        <w:t>SMART</w:t>
      </w:r>
      <w:r w:rsidRPr="005760A5">
        <w:rPr>
          <w:rFonts w:ascii="Times New Roman" w:eastAsia="B Nazanin" w:hAnsi="Times New Roman" w:cs="B Nazanin"/>
          <w:color w:val="auto"/>
          <w:sz w:val="20"/>
          <w:vertAlign w:val="superscript"/>
          <w:rtl/>
        </w:rPr>
        <w:footnoteReference w:id="165"/>
      </w:r>
      <w:r w:rsidRPr="005760A5">
        <w:rPr>
          <w:rFonts w:ascii="Times New Roman" w:hAnsi="Times New Roman" w:cs="B Nazanin"/>
          <w:color w:val="auto"/>
          <w:sz w:val="20"/>
          <w:rtl/>
        </w:rPr>
        <w:t xml:space="preserve"> برخوردار باشند</w:t>
      </w:r>
      <w:r w:rsidRPr="005760A5">
        <w:rPr>
          <w:rFonts w:ascii="Times New Roman" w:hAnsi="Times New Roman"/>
          <w:color w:val="auto"/>
          <w:sz w:val="20"/>
          <w:rtl/>
        </w:rPr>
        <w:t xml:space="preserve">. </w:t>
      </w:r>
      <w:r w:rsidRPr="005760A5">
        <w:rPr>
          <w:rFonts w:ascii="Times New Roman" w:hAnsi="Times New Roman" w:cs="B Nazanin"/>
          <w:color w:val="auto"/>
          <w:sz w:val="20"/>
          <w:rtl/>
        </w:rPr>
        <w:t>یعنی هر هدفی باید مشخص، قابل تخمین</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موافقت شده و دست یافتنی، واقع بینانه، و محدود به زمان 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مرحله پایانی ارزیابی و کنترل، مقامات عالی رتبه باید به دقت بررسی کنند که آیا نتایج واقعی اهداف تعیین شده، در ابتدا افق برنامه ریزی را برآورده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یا خیر</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صورت عدم دستیابی به نتایج دلخواه ، دلایل اصلی و محدودیت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زمینه</w:t>
      </w:r>
      <w:r w:rsidRPr="005760A5">
        <w:rPr>
          <w:rFonts w:ascii="Times New Roman" w:hAnsi="Times New Roman" w:hint="default"/>
          <w:color w:val="auto"/>
          <w:sz w:val="20"/>
          <w:rtl/>
        </w:rPr>
        <w:t>‌</w:t>
      </w:r>
      <w:r w:rsidRPr="005760A5">
        <w:rPr>
          <w:rFonts w:ascii="Times New Roman" w:hAnsi="Times New Roman" w:cs="B Nazanin"/>
          <w:color w:val="auto"/>
          <w:sz w:val="20"/>
          <w:rtl/>
        </w:rPr>
        <w:t>ای چیست؟</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چه اقدامات اصلاحی اما </w:t>
      </w:r>
      <w:r w:rsidRPr="005760A5">
        <w:rPr>
          <w:rFonts w:ascii="Times New Roman" w:hAnsi="Times New Roman" w:cs="B Nazanin"/>
          <w:color w:val="auto"/>
          <w:sz w:val="20"/>
          <w:rtl/>
          <w:lang w:val="ar-SA"/>
        </w:rPr>
        <w:t>محتاطانه</w:t>
      </w:r>
      <w:r w:rsidRPr="005760A5">
        <w:rPr>
          <w:rFonts w:ascii="Times New Roman" w:hAnsi="Times New Roman" w:hint="default"/>
          <w:color w:val="auto"/>
          <w:sz w:val="20"/>
          <w:rtl/>
        </w:rPr>
        <w:t>‌</w:t>
      </w:r>
      <w:r w:rsidRPr="005760A5">
        <w:rPr>
          <w:rFonts w:ascii="Times New Roman" w:hAnsi="Times New Roman" w:cs="B Nazanin"/>
          <w:color w:val="auto"/>
          <w:sz w:val="20"/>
          <w:rtl/>
        </w:rPr>
        <w:t>ای لازم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یک تیم بازاریابی هوشمند، نه تنها موارد منفی را ارزیابی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بلکه ایده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برای تصحیح عملکرد و استراتژی های جایگزین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فرآیند دارای یک حلقه بازخورد</w:t>
      </w:r>
      <w:r w:rsidRPr="005760A5">
        <w:rPr>
          <w:rFonts w:ascii="Times New Roman" w:eastAsia="B Nazanin" w:hAnsi="Times New Roman" w:cs="B Nazanin"/>
          <w:color w:val="auto"/>
          <w:sz w:val="20"/>
          <w:vertAlign w:val="superscript"/>
          <w:rtl/>
        </w:rPr>
        <w:footnoteReference w:id="166"/>
      </w:r>
      <w:r w:rsidRPr="005760A5">
        <w:rPr>
          <w:rFonts w:ascii="Times New Roman" w:hAnsi="Times New Roman" w:cs="B Nazanin"/>
          <w:color w:val="auto"/>
          <w:sz w:val="20"/>
          <w:rtl/>
        </w:rPr>
        <w:t xml:space="preserve"> است تا امکان شناسایی نقاط دقیق کمبود و نیاز به اقدامات اصلاحی مناسب را فراهم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شکل ۵</w:t>
      </w:r>
      <w:r w:rsidRPr="005760A5">
        <w:rPr>
          <w:rFonts w:ascii="Times New Roman" w:hAnsi="Times New Roman"/>
          <w:color w:val="auto"/>
          <w:sz w:val="20"/>
          <w:rtl/>
        </w:rPr>
        <w:t>.</w:t>
      </w:r>
      <w:r w:rsidRPr="005760A5">
        <w:rPr>
          <w:rFonts w:ascii="Times New Roman" w:hAnsi="Times New Roman" w:cs="B Nazanin"/>
          <w:color w:val="auto"/>
          <w:sz w:val="20"/>
          <w:rtl/>
        </w:rPr>
        <w:t>۱ دقیقاً چنین فرآیند گام به گام جامع مدیریت بازاریابی و رابطه بین مراحل مربوطه به تصویر کشیده شده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بخشهای بعدی این فصل، گزارشی در مورد پنج مرحله فرآیند مدیریت بازاریابی ارائه خواهد شد</w:t>
      </w:r>
      <w:r w:rsidRPr="005760A5">
        <w:rPr>
          <w:rFonts w:ascii="Times New Roman" w:hAnsi="Times New Roman"/>
          <w:color w:val="auto"/>
          <w:sz w:val="20"/>
          <w:rtl/>
        </w:rPr>
        <w:t>.</w:t>
      </w:r>
      <w:r w:rsidRPr="005760A5">
        <w:rPr>
          <w:rFonts w:ascii="Times New Roman" w:eastAsia="B Nazanin" w:hAnsi="Times New Roman" w:cs="B Nazanin"/>
          <w:noProof/>
          <w:color w:val="auto"/>
          <w:sz w:val="20"/>
          <w:rtl/>
        </w:rPr>
        <w:drawing>
          <wp:anchor distT="152400" distB="152400" distL="152400" distR="152400" simplePos="0" relativeHeight="251659264" behindDoc="0" locked="0" layoutInCell="1" allowOverlap="1">
            <wp:simplePos x="0" y="0"/>
            <wp:positionH relativeFrom="margin">
              <wp:posOffset>388265</wp:posOffset>
            </wp:positionH>
            <wp:positionV relativeFrom="line">
              <wp:posOffset>221281</wp:posOffset>
            </wp:positionV>
            <wp:extent cx="5330806" cy="2459669"/>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0FF3034B-F1E2-4756-A3DD-A1EFD53AE1AC.jpeg"/>
                    <pic:cNvPicPr>
                      <a:picLocks noChangeAspect="1"/>
                    </pic:cNvPicPr>
                  </pic:nvPicPr>
                  <pic:blipFill>
                    <a:blip r:embed="rId31">
                      <a:extLst/>
                    </a:blip>
                    <a:srcRect t="984" b="984"/>
                    <a:stretch>
                      <a:fillRect/>
                    </a:stretch>
                  </pic:blipFill>
                  <pic:spPr>
                    <a:xfrm>
                      <a:off x="0" y="0"/>
                      <a:ext cx="5330806" cy="2459669"/>
                    </a:xfrm>
                    <a:prstGeom prst="rect">
                      <a:avLst/>
                    </a:prstGeom>
                    <a:ln w="12700" cap="flat">
                      <a:noFill/>
                      <a:miter lim="400000"/>
                    </a:ln>
                    <a:effectLst/>
                  </pic:spPr>
                </pic:pic>
              </a:graphicData>
            </a:graphic>
          </wp:anchor>
        </w:drawing>
      </w:r>
    </w:p>
    <w:p w:rsidR="0060111C" w:rsidRPr="005760A5" w:rsidRDefault="002B5A7D">
      <w:pPr>
        <w:pStyle w:val="Body"/>
        <w:bidi/>
        <w:jc w:val="center"/>
        <w:rPr>
          <w:rFonts w:ascii="Times New Roman" w:eastAsia="B Nazanin" w:hAnsi="Times New Roman" w:cs="B Nazanin" w:hint="default"/>
          <w:color w:val="auto"/>
          <w:sz w:val="20"/>
          <w:szCs w:val="24"/>
          <w:u w:color="000000"/>
          <w:rtl/>
        </w:rPr>
      </w:pPr>
      <w:r w:rsidRPr="005760A5">
        <w:rPr>
          <w:rFonts w:ascii="Times New Roman" w:hAnsi="Times New Roman" w:cs="B Nazanin"/>
          <w:color w:val="auto"/>
          <w:sz w:val="20"/>
          <w:szCs w:val="24"/>
          <w:u w:color="000000"/>
          <w:rtl/>
        </w:rPr>
        <w:t>شکل ۵</w:t>
      </w:r>
      <w:r w:rsidRPr="005760A5">
        <w:rPr>
          <w:rFonts w:ascii="Times New Roman" w:hAnsi="Times New Roman"/>
          <w:color w:val="auto"/>
          <w:sz w:val="20"/>
          <w:szCs w:val="24"/>
          <w:u w:color="000000"/>
          <w:rtl/>
        </w:rPr>
        <w:t>.</w:t>
      </w:r>
      <w:r w:rsidRPr="005760A5">
        <w:rPr>
          <w:rFonts w:ascii="Times New Roman" w:hAnsi="Times New Roman" w:cs="B Nazanin"/>
          <w:color w:val="auto"/>
          <w:sz w:val="20"/>
          <w:szCs w:val="24"/>
          <w:u w:color="000000"/>
          <w:rtl/>
        </w:rPr>
        <w:t>۱ فرآیند مدیریت بازاریابی</w:t>
      </w:r>
    </w:p>
    <w:p w:rsidR="0060111C" w:rsidRPr="005760A5" w:rsidRDefault="0060111C">
      <w:pPr>
        <w:pStyle w:val="Body"/>
        <w:bidi/>
        <w:jc w:val="center"/>
        <w:rPr>
          <w:rFonts w:ascii="Times New Roman" w:eastAsia="B Nazanin" w:hAnsi="Times New Roman" w:cs="B Nazanin" w:hint="default"/>
          <w:color w:val="auto"/>
          <w:sz w:val="20"/>
          <w:szCs w:val="24"/>
          <w:u w:color="000000"/>
          <w:rtl/>
        </w:rPr>
      </w:pPr>
    </w:p>
    <w:p w:rsidR="0060111C" w:rsidRPr="005760A5" w:rsidRDefault="002B5A7D">
      <w:pPr>
        <w:pStyle w:val="Body"/>
        <w:bidi/>
        <w:rPr>
          <w:rFonts w:ascii="Times New Roman" w:eastAsia="B Nazanin" w:hAnsi="Times New Roman" w:cs="B Nazanin" w:hint="default"/>
          <w:b/>
          <w:bCs/>
          <w:color w:val="auto"/>
          <w:sz w:val="20"/>
          <w:szCs w:val="24"/>
          <w:u w:color="000000"/>
          <w:rtl/>
        </w:rPr>
      </w:pPr>
      <w:r w:rsidRPr="005760A5">
        <w:rPr>
          <w:rFonts w:ascii="Times New Roman" w:hAnsi="Times New Roman" w:cs="B Nazanin"/>
          <w:b/>
          <w:bCs/>
          <w:color w:val="auto"/>
          <w:sz w:val="20"/>
          <w:szCs w:val="24"/>
          <w:u w:color="000000"/>
          <w:rtl/>
        </w:rPr>
        <w:t>تحقیقات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Pr>
        <w:t xml:space="preserve">  </w:t>
      </w:r>
      <w:r w:rsidRPr="005760A5">
        <w:rPr>
          <w:rFonts w:ascii="Times New Roman" w:hAnsi="Times New Roman" w:cs="B Nazanin"/>
          <w:color w:val="auto"/>
          <w:sz w:val="20"/>
          <w:rtl/>
        </w:rPr>
        <w:t>بازاریابان برای اتخاذ بهترین تصمیمات پیشگیرانه در کوتاه</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مدت، و اتخاذ انتخاب</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استراتژیک در بلند مدت، به اطلاعات به موقع، دقیق، و قابل اجرا در مورد بسیاری از مسائل نیاز دارند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تیم</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قبل از تزریق هر محصول یا خدماتی</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بازار،</w:t>
      </w:r>
      <w:r w:rsidRPr="005760A5">
        <w:rPr>
          <w:rFonts w:ascii="Times New Roman" w:hAnsi="Times New Roman"/>
          <w:color w:val="auto"/>
          <w:sz w:val="20"/>
          <w:rtl/>
        </w:rPr>
        <w:t xml:space="preserve"> </w:t>
      </w:r>
      <w:r w:rsidRPr="005760A5">
        <w:rPr>
          <w:rFonts w:ascii="Times New Roman" w:hAnsi="Times New Roman" w:cs="B Nazanin"/>
          <w:color w:val="auto"/>
          <w:sz w:val="20"/>
          <w:rtl/>
        </w:rPr>
        <w:t>نیازمند اطلاعات بیشتری در مورد مشتریان بازار هدف، انگیزه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مشوق خرید، الگوهای خرح پول، میزان رشد بازار، و همچنین ساختار بازار و رقبای خود هستند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ملاحظات ساختار بازار بسیار حیاتی</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تنها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هایی که نیازی به نگرانی در مورد رقابت ندارند،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انحصاری</w:t>
      </w:r>
      <w:r w:rsidRPr="005760A5">
        <w:rPr>
          <w:rFonts w:ascii="Times New Roman" w:eastAsia="B Nazanin" w:hAnsi="Times New Roman" w:cs="B Nazanin"/>
          <w:color w:val="auto"/>
          <w:sz w:val="20"/>
          <w:vertAlign w:val="superscript"/>
          <w:rtl/>
        </w:rPr>
        <w:footnoteReference w:id="167"/>
      </w:r>
      <w:r w:rsidRPr="005760A5">
        <w:rPr>
          <w:rFonts w:ascii="Times New Roman" w:hAnsi="Times New Roman" w:cs="B Nazanin"/>
          <w:color w:val="auto"/>
          <w:sz w:val="20"/>
          <w:rtl/>
        </w:rPr>
        <w:t xml:space="preserve"> هستند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تعداد کمی از این نوع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 در جهان وجود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پس از آن، خواه ساختار بازار دوگانه</w:t>
      </w:r>
      <w:r w:rsidRPr="005760A5">
        <w:rPr>
          <w:rFonts w:ascii="Times New Roman" w:eastAsia="B Nazanin" w:hAnsi="Times New Roman" w:cs="B Nazanin"/>
          <w:color w:val="auto"/>
          <w:sz w:val="20"/>
          <w:vertAlign w:val="superscript"/>
          <w:rtl/>
        </w:rPr>
        <w:footnoteReference w:id="168"/>
      </w:r>
      <w:r w:rsidRPr="005760A5">
        <w:rPr>
          <w:rFonts w:ascii="Times New Roman" w:hAnsi="Times New Roman" w:cs="B Nazanin"/>
          <w:color w:val="auto"/>
          <w:sz w:val="20"/>
          <w:rtl/>
        </w:rPr>
        <w:t xml:space="preserve"> باشد، یا چند قطبی</w:t>
      </w:r>
      <w:r w:rsidRPr="005760A5">
        <w:rPr>
          <w:rFonts w:ascii="Times New Roman" w:eastAsia="B Nazanin" w:hAnsi="Times New Roman" w:cs="B Nazanin"/>
          <w:color w:val="auto"/>
          <w:sz w:val="20"/>
          <w:vertAlign w:val="superscript"/>
          <w:rtl/>
        </w:rPr>
        <w:footnoteReference w:id="169"/>
      </w:r>
      <w:r w:rsidRPr="005760A5">
        <w:rPr>
          <w:rFonts w:ascii="Times New Roman" w:hAnsi="Times New Roman" w:cs="B Nazanin"/>
          <w:color w:val="auto"/>
          <w:sz w:val="20"/>
          <w:rtl/>
        </w:rPr>
        <w:t>،</w:t>
      </w:r>
      <w:r w:rsidRPr="005760A5">
        <w:rPr>
          <w:rFonts w:ascii="Times New Roman" w:hAnsi="Times New Roman"/>
          <w:color w:val="auto"/>
          <w:sz w:val="20"/>
        </w:rPr>
        <w:t xml:space="preserve"> </w:t>
      </w:r>
      <w:r w:rsidRPr="005760A5">
        <w:rPr>
          <w:rFonts w:ascii="Times New Roman" w:hAnsi="Times New Roman" w:cs="B Nazanin"/>
          <w:color w:val="auto"/>
          <w:sz w:val="20"/>
          <w:rtl/>
        </w:rPr>
        <w:t>یا رقابت انحصاری یا یک ساختار کاملاً رقابتی، باید به استراتژیک توجه شود تا مبادا حرکت شرکت های رقیب، سهم بازار را از شما بگیرند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lastRenderedPageBreak/>
        <w:t xml:space="preserve">  </w:t>
      </w:r>
      <w:r w:rsidRPr="005760A5">
        <w:rPr>
          <w:rFonts w:ascii="Times New Roman" w:hAnsi="Times New Roman" w:cs="B Nazanin"/>
          <w:color w:val="auto"/>
          <w:sz w:val="20"/>
          <w:rtl/>
        </w:rPr>
        <w:t>سایر ملاحظاتی که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 باید به عنوان بخشی از ممیزی صنعت یا محیط در نظر بگیرند، اسکن خارجی شامل بخش</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سازمان یافته و سازماندهی نشده و سایر عناصر کلان محیطی مانند مسائل فرهنگی، اجتماعی، اقتصادی، حقوقی، و دولتی است </w:t>
      </w:r>
      <w:r w:rsidRPr="005760A5">
        <w:rPr>
          <w:rFonts w:ascii="Times New Roman" w:hAnsi="Times New Roman"/>
          <w:color w:val="auto"/>
          <w:sz w:val="20"/>
          <w:lang w:val="ru-RU"/>
        </w:rPr>
        <w:t xml:space="preserve">- </w:t>
      </w:r>
      <w:r w:rsidRPr="005760A5">
        <w:rPr>
          <w:rFonts w:ascii="Times New Roman" w:hAnsi="Times New Roman" w:cs="B Nazanin"/>
          <w:color w:val="auto"/>
          <w:sz w:val="20"/>
          <w:rtl/>
          <w:lang w:val="ar-SA"/>
        </w:rPr>
        <w:t xml:space="preserve">عموماً </w:t>
      </w:r>
      <w:r w:rsidRPr="005760A5">
        <w:rPr>
          <w:rFonts w:ascii="Times New Roman" w:hAnsi="Times New Roman" w:cs="B Nazanin"/>
          <w:color w:val="auto"/>
          <w:sz w:val="20"/>
          <w:rtl/>
        </w:rPr>
        <w:t>از این موارد تحت عنوان</w:t>
      </w:r>
      <w:r w:rsidRPr="005760A5">
        <w:rPr>
          <w:rFonts w:ascii="Times New Roman" w:hAnsi="Times New Roman"/>
          <w:color w:val="auto"/>
          <w:sz w:val="20"/>
          <w:rtl/>
        </w:rPr>
        <w:t xml:space="preserve"> </w:t>
      </w:r>
      <w:r w:rsidRPr="005760A5">
        <w:rPr>
          <w:rFonts w:ascii="Times New Roman" w:eastAsia="B Nazanin" w:hAnsi="Times New Roman" w:cs="B Nazanin"/>
          <w:color w:val="auto"/>
          <w:sz w:val="20"/>
          <w:vertAlign w:val="superscript"/>
        </w:rPr>
        <w:footnoteReference w:id="170"/>
      </w:r>
      <w:r w:rsidRPr="005760A5">
        <w:rPr>
          <w:rFonts w:ascii="Times New Roman" w:hAnsi="Times New Roman" w:cs="Arial Unicode MS"/>
          <w:color w:val="auto"/>
          <w:sz w:val="20"/>
          <w:lang w:val="de-DE"/>
        </w:rPr>
        <w:t>PESTEL</w:t>
      </w:r>
      <w:r w:rsidRPr="005760A5">
        <w:rPr>
          <w:rFonts w:ascii="Times New Roman" w:hAnsi="Times New Roman" w:cs="B Nazanin"/>
          <w:color w:val="auto"/>
          <w:sz w:val="20"/>
          <w:rtl/>
        </w:rPr>
        <w:t xml:space="preserve"> یاد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عوامل سیاسی، اقتصادی، اجتماعی، تکنولوژیکی، زیست محیطی، و حقوقی</w:t>
      </w: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تمام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مورد نیاز، اتاق فکر بازاریابی باید به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تحقیقات بازاریابی و منابع دیگر مانند سوابق داخلی، هوش بازاریابی، تجزیه و تحلیل محیطی که از طریق آن امکان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اطلاعات در مورد محصولات و خدمات مورد نیاز از بازارهای هدف وجود دارد، دسترسی داشته 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این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ی تحقیقاتی مفاهیم بازاریابی گفته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تحقیقات بازاریابی در مورد ایجاد بینش</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است که اطلاعات تشخیصی، در مورد چرایی و چگونگی تأثیر عوامل خاص بر بازار و معنای آن برای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 به بازاریابان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تحقیقات بازاریابی جامع</w:t>
      </w:r>
      <w:r w:rsidRPr="005760A5">
        <w:rPr>
          <w:rFonts w:ascii="Times New Roman" w:hAnsi="Times New Roman" w:hint="default"/>
          <w:color w:val="auto"/>
          <w:sz w:val="20"/>
          <w:rtl/>
        </w:rPr>
        <w:t>‌</w:t>
      </w:r>
      <w:r w:rsidRPr="005760A5">
        <w:rPr>
          <w:rFonts w:ascii="Times New Roman" w:hAnsi="Times New Roman" w:cs="B Nazanin"/>
          <w:color w:val="auto"/>
          <w:sz w:val="20"/>
          <w:rtl/>
        </w:rPr>
        <w:t>تر است و متفاوت از تحقیقات بازار است که در آن تیم</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تحقیقاتی باید اطلاعات مربوط به عرضه و تقاضا و پویایی بازار</w:t>
      </w:r>
      <w:r w:rsidRPr="005760A5">
        <w:rPr>
          <w:rFonts w:ascii="Times New Roman" w:hAnsi="Times New Roman" w:cs="B Nazanin"/>
          <w:color w:val="auto"/>
          <w:sz w:val="20"/>
          <w:rtl/>
          <w:lang w:val="ar-SA"/>
        </w:rPr>
        <w:t xml:space="preserve"> را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تحقیقات بازاریابی عبارت است از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سیستماتیک، ثبت،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مربوط به مسائل بازاریابی ، به ویژه محصول</w:t>
      </w:r>
      <w:r w:rsidRPr="005760A5">
        <w:rPr>
          <w:rFonts w:ascii="Times New Roman" w:hAnsi="Times New Roman"/>
          <w:color w:val="auto"/>
          <w:sz w:val="20"/>
          <w:rtl/>
        </w:rPr>
        <w:t>/</w:t>
      </w:r>
      <w:r w:rsidRPr="005760A5">
        <w:rPr>
          <w:rFonts w:ascii="Times New Roman" w:hAnsi="Times New Roman" w:cs="B Nazanin"/>
          <w:color w:val="auto"/>
          <w:sz w:val="20"/>
          <w:rtl/>
        </w:rPr>
        <w:t xml:space="preserve">خدمات، قیمت، موقعیت، تبلیغات، جامعه </w:t>
      </w:r>
      <w:r w:rsidRPr="005760A5">
        <w:rPr>
          <w:rFonts w:ascii="Times New Roman" w:hAnsi="Times New Roman" w:cs="B Nazanin"/>
          <w:color w:val="auto"/>
          <w:sz w:val="20"/>
          <w:rtl/>
          <w:lang w:val="ar-SA"/>
        </w:rPr>
        <w:t>مصرف</w:t>
      </w:r>
      <w:r w:rsidRPr="005760A5">
        <w:rPr>
          <w:rFonts w:ascii="Times New Roman" w:hAnsi="Times New Roman" w:hint="default"/>
          <w:color w:val="auto"/>
          <w:sz w:val="20"/>
          <w:rtl/>
        </w:rPr>
        <w:t>‌</w:t>
      </w:r>
      <w:r w:rsidRPr="005760A5">
        <w:rPr>
          <w:rFonts w:ascii="Times New Roman" w:hAnsi="Times New Roman" w:cs="B Nazanin"/>
          <w:color w:val="auto"/>
          <w:sz w:val="20"/>
          <w:rtl/>
        </w:rPr>
        <w:t>کننده، وضعیت بازار، فروش،</w:t>
      </w:r>
      <w:r w:rsidRPr="005760A5">
        <w:rPr>
          <w:rFonts w:ascii="Times New Roman" w:hAnsi="Times New Roman" w:cs="B Nazanin"/>
          <w:color w:val="auto"/>
          <w:sz w:val="20"/>
          <w:rtl/>
          <w:lang w:val="ar-SA"/>
        </w:rPr>
        <w:t xml:space="preserve"> و </w:t>
      </w:r>
      <w:r w:rsidRPr="005760A5">
        <w:rPr>
          <w:rFonts w:ascii="Times New Roman" w:hAnsi="Times New Roman" w:cs="B Nazanin"/>
          <w:color w:val="auto"/>
          <w:sz w:val="20"/>
          <w:rtl/>
        </w:rPr>
        <w:t>میزان سوددهی</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انجمن بازاریابی آمریکا</w:t>
      </w:r>
      <w:r w:rsidRPr="005760A5">
        <w:rPr>
          <w:rFonts w:ascii="Times New Roman" w:hAnsi="Times New Roman"/>
          <w:color w:val="auto"/>
          <w:sz w:val="20"/>
        </w:rPr>
        <w:t>(</w:t>
      </w:r>
      <w:r w:rsidRPr="005760A5">
        <w:rPr>
          <w:rFonts w:ascii="Times New Roman" w:hAnsi="Times New Roman" w:cs="Arial Unicode MS"/>
          <w:color w:val="auto"/>
          <w:sz w:val="20"/>
          <w:lang w:val="de-DE"/>
        </w:rPr>
        <w:t>AMA</w:t>
      </w:r>
      <w:r w:rsidRPr="005760A5">
        <w:rPr>
          <w:rFonts w:ascii="Times New Roman" w:hAnsi="Times New Roman"/>
          <w:color w:val="auto"/>
          <w:sz w:val="20"/>
        </w:rPr>
        <w:t xml:space="preserve">) </w:t>
      </w:r>
      <w:r w:rsidRPr="005760A5">
        <w:rPr>
          <w:rFonts w:ascii="Times New Roman" w:hAnsi="Times New Roman" w:cs="B Nazanin"/>
          <w:color w:val="auto"/>
          <w:sz w:val="20"/>
          <w:rtl/>
        </w:rPr>
        <w:t>تحقیقات بازاریابی را به عنوان عملکردی تعریف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که مصرف کننده، مشتری و عموم را از طریق اطلاعات به بازاریاب مرتبط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lang w:val="ru-RU"/>
        </w:rPr>
        <w:t xml:space="preserve">- </w:t>
      </w:r>
      <w:r w:rsidRPr="005760A5">
        <w:rPr>
          <w:rFonts w:ascii="Times New Roman" w:hAnsi="Times New Roman" w:cs="B Nazanin"/>
          <w:color w:val="auto"/>
          <w:sz w:val="20"/>
          <w:rtl/>
        </w:rPr>
        <w:t>اطلاعاتی که برای شناسایی و تعریف فرصت ها و مشکلات بازاریابی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w:t>
      </w:r>
      <w:r w:rsidRPr="005760A5">
        <w:rPr>
          <w:rFonts w:ascii="Times New Roman" w:hAnsi="Times New Roman" w:cs="B Nazanin"/>
          <w:color w:val="auto"/>
          <w:sz w:val="20"/>
          <w:rtl/>
          <w:lang w:val="ar-SA"/>
        </w:rPr>
        <w:t>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اتخاذ، اصلاح و ارزیابی اقدامات بازاریابی، نظارت بر عملکرد بازاریابی و درک بازاریابی به عنوان یک فرایند را بهبود می</w:t>
      </w:r>
      <w:r w:rsidRPr="005760A5">
        <w:rPr>
          <w:rFonts w:ascii="Times New Roman" w:hAnsi="Times New Roman" w:hint="default"/>
          <w:color w:val="auto"/>
          <w:sz w:val="20"/>
          <w:rtl/>
        </w:rPr>
        <w:t>‌</w:t>
      </w:r>
      <w:r w:rsidRPr="005760A5">
        <w:rPr>
          <w:rFonts w:ascii="Times New Roman" w:hAnsi="Times New Roman" w:cs="B Nazanin"/>
          <w:color w:val="auto"/>
          <w:sz w:val="20"/>
          <w:rtl/>
        </w:rPr>
        <w:t>بخشد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تحقیقات بازاریابی اطلاعات مورد نیاز برای پرداختن به این مسائل را مشخص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روش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اطلاعات را طراحی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فرایند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را مدیریت و اجرا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نتایج را تجزیه و تحلیل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و یافته</w:t>
      </w:r>
      <w:r w:rsidRPr="005760A5">
        <w:rPr>
          <w:rFonts w:ascii="Times New Roman" w:hAnsi="Times New Roman" w:hint="default"/>
          <w:color w:val="auto"/>
          <w:sz w:val="20"/>
          <w:rtl/>
        </w:rPr>
        <w:t>‌</w:t>
      </w:r>
      <w:r w:rsidRPr="005760A5">
        <w:rPr>
          <w:rFonts w:ascii="Times New Roman" w:hAnsi="Times New Roman" w:cs="B Nazanin"/>
          <w:color w:val="auto"/>
          <w:sz w:val="20"/>
          <w:rtl/>
        </w:rPr>
        <w:t>ها و پیامدهای آنها را به اطلاع تیم تحقیق می</w:t>
      </w:r>
      <w:r w:rsidRPr="005760A5">
        <w:rPr>
          <w:rFonts w:ascii="Times New Roman" w:hAnsi="Times New Roman" w:hint="default"/>
          <w:color w:val="auto"/>
          <w:sz w:val="20"/>
          <w:rtl/>
        </w:rPr>
        <w:t>‌</w:t>
      </w:r>
      <w:r w:rsidRPr="005760A5">
        <w:rPr>
          <w:rFonts w:ascii="Times New Roman" w:hAnsi="Times New Roman" w:cs="B Nazanin"/>
          <w:color w:val="auto"/>
          <w:sz w:val="20"/>
          <w:rtl/>
        </w:rPr>
        <w:t>رساند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این تعریف از تحقیقات بازاریابی توسط </w:t>
      </w:r>
      <w:r w:rsidRPr="005760A5">
        <w:rPr>
          <w:rFonts w:ascii="Times New Roman" w:hAnsi="Times New Roman" w:cs="Arial Unicode MS"/>
          <w:color w:val="auto"/>
          <w:sz w:val="20"/>
          <w:lang w:val="de-DE"/>
        </w:rPr>
        <w:t>AMA</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 xml:space="preserve">در سال </w:t>
      </w:r>
      <w:r w:rsidRPr="005760A5">
        <w:rPr>
          <w:rFonts w:ascii="Times New Roman" w:hAnsi="Times New Roman" w:cs="B Nazanin"/>
          <w:color w:val="auto"/>
          <w:sz w:val="20"/>
          <w:rtl/>
        </w:rPr>
        <w:t>۲۰۱۷ تصویب شد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در شکل ۵</w:t>
      </w:r>
      <w:r w:rsidRPr="005760A5">
        <w:rPr>
          <w:rFonts w:ascii="Times New Roman" w:hAnsi="Times New Roman"/>
          <w:color w:val="auto"/>
          <w:sz w:val="20"/>
          <w:rtl/>
        </w:rPr>
        <w:t>.</w:t>
      </w:r>
      <w:r w:rsidRPr="005760A5">
        <w:rPr>
          <w:rFonts w:ascii="Times New Roman" w:hAnsi="Times New Roman" w:cs="B Nazanin"/>
          <w:color w:val="auto"/>
          <w:sz w:val="20"/>
          <w:rtl/>
        </w:rPr>
        <w:t>۱</w:t>
      </w:r>
      <w:r w:rsidRPr="005760A5">
        <w:rPr>
          <w:rFonts w:ascii="Times New Roman" w:hAnsi="Times New Roman"/>
          <w:color w:val="auto"/>
          <w:sz w:val="20"/>
          <w:rtl/>
        </w:rPr>
        <w:t xml:space="preserve"> </w:t>
      </w:r>
      <w:r w:rsidRPr="005760A5">
        <w:rPr>
          <w:rFonts w:ascii="Times New Roman" w:hAnsi="Times New Roman" w:cs="B Nazanin"/>
          <w:color w:val="auto"/>
          <w:sz w:val="20"/>
          <w:rtl/>
        </w:rPr>
        <w:t>، مرحله اول اطلاعاتی را در مورد دامنه تحقیقات بازاریابی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اگر هر بخش بازاریابی به اطلاعات خاصی در مورد مصرف</w:t>
      </w:r>
      <w:r w:rsidRPr="005760A5">
        <w:rPr>
          <w:rFonts w:ascii="Times New Roman" w:hAnsi="Times New Roman" w:hint="default"/>
          <w:color w:val="auto"/>
          <w:sz w:val="20"/>
          <w:rtl/>
        </w:rPr>
        <w:t>‌</w:t>
      </w:r>
      <w:r w:rsidRPr="005760A5">
        <w:rPr>
          <w:rFonts w:ascii="Times New Roman" w:hAnsi="Times New Roman" w:cs="B Nazanin"/>
          <w:color w:val="auto"/>
          <w:sz w:val="20"/>
          <w:rtl/>
        </w:rPr>
        <w:t>کنندگان، بازارها، محصولات</w:t>
      </w:r>
      <w:r w:rsidRPr="005760A5">
        <w:rPr>
          <w:rFonts w:ascii="Times New Roman" w:hAnsi="Times New Roman"/>
          <w:color w:val="auto"/>
          <w:sz w:val="20"/>
        </w:rPr>
        <w:t>/</w:t>
      </w:r>
      <w:r w:rsidRPr="005760A5">
        <w:rPr>
          <w:rFonts w:ascii="Times New Roman" w:hAnsi="Times New Roman" w:cs="B Nazanin"/>
          <w:color w:val="auto"/>
          <w:sz w:val="20"/>
          <w:rtl/>
        </w:rPr>
        <w:t>خدمات، قیمت ها، توزیع، و موارد دیگر نیاز داشته باشد، از طریق تحقیقات بازاریابی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مناسب</w:t>
      </w:r>
      <w:r w:rsidRPr="005760A5">
        <w:rPr>
          <w:rFonts w:ascii="Times New Roman" w:hAnsi="Times New Roman" w:hint="default"/>
          <w:color w:val="auto"/>
          <w:sz w:val="20"/>
          <w:rtl/>
        </w:rPr>
        <w:t>‌</w:t>
      </w:r>
      <w:r w:rsidRPr="005760A5">
        <w:rPr>
          <w:rFonts w:ascii="Times New Roman" w:hAnsi="Times New Roman" w:cs="B Nazanin"/>
          <w:color w:val="auto"/>
          <w:sz w:val="20"/>
          <w:rtl/>
        </w:rPr>
        <w:t>ترین و مرتبط ترین اطلاعات را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حالی که اطلاعات تحقیقاتی را در مورد موضوعات گفته شده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کنید، یک فرآیند شش مرحله</w:t>
      </w:r>
      <w:r w:rsidRPr="005760A5">
        <w:rPr>
          <w:rFonts w:ascii="Times New Roman" w:hAnsi="Times New Roman" w:hint="default"/>
          <w:color w:val="auto"/>
          <w:sz w:val="20"/>
          <w:rtl/>
        </w:rPr>
        <w:t>‌</w:t>
      </w:r>
      <w:r w:rsidRPr="005760A5">
        <w:rPr>
          <w:rFonts w:ascii="Times New Roman" w:hAnsi="Times New Roman" w:cs="B Nazanin"/>
          <w:color w:val="auto"/>
          <w:sz w:val="20"/>
          <w:rtl/>
        </w:rPr>
        <w:t>ای برای انجام تحقیقات بازاریابی، جهت استفاده از همه منابع و شیوه های موجود، مفید واقع خواهد شد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بازاریابان خوب یک فرایند تحقیقات بازاریابی رسمی را اتخاذ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که</w:t>
      </w:r>
      <w:r w:rsidRPr="005760A5">
        <w:rPr>
          <w:rFonts w:ascii="Times New Roman" w:hAnsi="Times New Roman" w:cs="B Nazanin"/>
          <w:color w:val="auto"/>
          <w:sz w:val="20"/>
          <w:rtl/>
          <w:lang w:val="ar-SA"/>
        </w:rPr>
        <w:t xml:space="preserve"> مراحل </w:t>
      </w:r>
      <w:r w:rsidRPr="005760A5">
        <w:rPr>
          <w:rFonts w:ascii="Times New Roman" w:hAnsi="Times New Roman" w:cs="B Nazanin"/>
          <w:color w:val="auto"/>
          <w:sz w:val="20"/>
          <w:rtl/>
        </w:rPr>
        <w:t>آن به شرح زیر است</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الف</w:t>
      </w:r>
      <w:r w:rsidRPr="005760A5">
        <w:rPr>
          <w:rFonts w:ascii="Times New Roman" w:hAnsi="Times New Roman"/>
          <w:color w:val="auto"/>
          <w:sz w:val="20"/>
          <w:rtl/>
        </w:rPr>
        <w:t>.</w:t>
      </w:r>
      <w:r w:rsidRPr="005760A5">
        <w:rPr>
          <w:rFonts w:ascii="Times New Roman" w:hAnsi="Times New Roman" w:cs="B Nazanin"/>
          <w:color w:val="auto"/>
          <w:sz w:val="20"/>
          <w:rtl/>
        </w:rPr>
        <w:t xml:space="preserve"> تعیین مشکل، گزینه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و اهداف تحقیق</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w:t>
      </w:r>
      <w:r w:rsidRPr="005760A5">
        <w:rPr>
          <w:rFonts w:ascii="Times New Roman" w:hAnsi="Times New Roman"/>
          <w:color w:val="auto"/>
          <w:sz w:val="20"/>
          <w:rtl/>
        </w:rPr>
        <w:t>.</w:t>
      </w:r>
      <w:r w:rsidRPr="005760A5">
        <w:rPr>
          <w:rFonts w:ascii="Times New Roman" w:hAnsi="Times New Roman" w:cs="B Nazanin"/>
          <w:color w:val="auto"/>
          <w:sz w:val="20"/>
          <w:rtl/>
        </w:rPr>
        <w:t xml:space="preserve"> تدوین برنامه تحقیق</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پ</w:t>
      </w:r>
      <w:r w:rsidRPr="005760A5">
        <w:rPr>
          <w:rFonts w:ascii="Times New Roman" w:hAnsi="Times New Roman"/>
          <w:color w:val="auto"/>
          <w:sz w:val="20"/>
          <w:rtl/>
        </w:rPr>
        <w:t>.</w:t>
      </w:r>
      <w:r w:rsidRPr="005760A5">
        <w:rPr>
          <w:rFonts w:ascii="Times New Roman" w:hAnsi="Times New Roman" w:cs="B Nazanin"/>
          <w:color w:val="auto"/>
          <w:sz w:val="20"/>
          <w:rtl/>
          <w:lang w:val="ar-SA"/>
        </w:rPr>
        <w:t xml:space="preserve">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اطلاعات</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ت</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ث</w:t>
      </w:r>
      <w:r w:rsidRPr="005760A5">
        <w:rPr>
          <w:rFonts w:ascii="Times New Roman" w:hAnsi="Times New Roman"/>
          <w:color w:val="auto"/>
          <w:sz w:val="20"/>
          <w:rtl/>
        </w:rPr>
        <w:t xml:space="preserve">. </w:t>
      </w:r>
      <w:r w:rsidRPr="005760A5">
        <w:rPr>
          <w:rFonts w:ascii="Times New Roman" w:hAnsi="Times New Roman" w:cs="B Nazanin"/>
          <w:color w:val="auto"/>
          <w:sz w:val="20"/>
          <w:rtl/>
        </w:rPr>
        <w:t>ارائه یافته ها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ج</w:t>
      </w:r>
      <w:r w:rsidRPr="005760A5">
        <w:rPr>
          <w:rFonts w:ascii="Times New Roman" w:hAnsi="Times New Roman"/>
          <w:color w:val="auto"/>
          <w:sz w:val="20"/>
          <w:rtl/>
        </w:rPr>
        <w:t xml:space="preserve">. </w:t>
      </w:r>
      <w:r w:rsidRPr="005760A5">
        <w:rPr>
          <w:rFonts w:ascii="Times New Roman" w:hAnsi="Times New Roman" w:cs="B Nazanin"/>
          <w:color w:val="auto"/>
          <w:sz w:val="20"/>
          <w:rtl/>
        </w:rPr>
        <w:t>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مهمترین مرحله، مرحله دوم است که شامل طرح تحقیق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کل موفقیت یا شکست فرآیند، تا حد زیادی به این بستگی دارد که چگونه محقق به طور موثر و کارآمد، طرح تحقیق را توسعه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طور خلاصه، برنامه تحقیق باید شامل اطلاعاتی در مورد الف</w:t>
      </w:r>
      <w:r w:rsidRPr="005760A5">
        <w:rPr>
          <w:rFonts w:ascii="Times New Roman" w:hAnsi="Times New Roman"/>
          <w:color w:val="auto"/>
          <w:sz w:val="20"/>
        </w:rPr>
        <w:t xml:space="preserve">) </w:t>
      </w:r>
      <w:r w:rsidRPr="005760A5">
        <w:rPr>
          <w:rFonts w:ascii="Times New Roman" w:hAnsi="Times New Roman" w:cs="B Nazanin"/>
          <w:color w:val="auto"/>
          <w:sz w:val="20"/>
          <w:rtl/>
        </w:rPr>
        <w:t>منابع داده، ب</w:t>
      </w:r>
      <w:r w:rsidRPr="005760A5">
        <w:rPr>
          <w:rFonts w:ascii="Times New Roman" w:hAnsi="Times New Roman"/>
          <w:color w:val="auto"/>
          <w:sz w:val="20"/>
        </w:rPr>
        <w:t xml:space="preserve">) </w:t>
      </w:r>
      <w:r w:rsidRPr="005760A5">
        <w:rPr>
          <w:rFonts w:ascii="Times New Roman" w:hAnsi="Times New Roman" w:cs="B Nazanin"/>
          <w:color w:val="auto"/>
          <w:sz w:val="20"/>
          <w:rtl/>
          <w:lang w:val="ar-SA"/>
        </w:rPr>
        <w:t>روش</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تحقیق، پ</w:t>
      </w:r>
      <w:r w:rsidRPr="005760A5">
        <w:rPr>
          <w:rFonts w:ascii="Times New Roman" w:hAnsi="Times New Roman"/>
          <w:color w:val="auto"/>
          <w:sz w:val="20"/>
        </w:rPr>
        <w:t xml:space="preserve">) </w:t>
      </w:r>
      <w:r w:rsidRPr="005760A5">
        <w:rPr>
          <w:rFonts w:ascii="Times New Roman" w:hAnsi="Times New Roman" w:cs="B Nazanin"/>
          <w:color w:val="auto"/>
          <w:sz w:val="20"/>
          <w:rtl/>
        </w:rPr>
        <w:t>ابزارهای تحقیق، ت</w:t>
      </w:r>
      <w:r w:rsidRPr="005760A5">
        <w:rPr>
          <w:rFonts w:ascii="Times New Roman" w:hAnsi="Times New Roman"/>
          <w:color w:val="auto"/>
          <w:sz w:val="20"/>
        </w:rPr>
        <w:t xml:space="preserve">) </w:t>
      </w:r>
      <w:r w:rsidRPr="005760A5">
        <w:rPr>
          <w:rFonts w:ascii="Times New Roman" w:hAnsi="Times New Roman" w:cs="B Nazanin"/>
          <w:color w:val="auto"/>
          <w:sz w:val="20"/>
          <w:rtl/>
        </w:rPr>
        <w:t>طرح نمونه گیری و ث</w:t>
      </w:r>
      <w:r w:rsidRPr="005760A5">
        <w:rPr>
          <w:rFonts w:ascii="Times New Roman" w:hAnsi="Times New Roman"/>
          <w:color w:val="auto"/>
          <w:sz w:val="20"/>
        </w:rPr>
        <w:t xml:space="preserve">) </w:t>
      </w:r>
      <w:r w:rsidRPr="005760A5">
        <w:rPr>
          <w:rFonts w:ascii="Times New Roman" w:hAnsi="Times New Roman" w:cs="B Nazanin"/>
          <w:color w:val="auto"/>
          <w:sz w:val="20"/>
          <w:rtl/>
          <w:lang w:val="ar-SA"/>
        </w:rPr>
        <w:t>روش</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برقراری ارتباط باشد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الف</w:t>
      </w:r>
      <w:r w:rsidRPr="005760A5">
        <w:rPr>
          <w:rFonts w:ascii="Times New Roman" w:hAnsi="Times New Roman"/>
          <w:color w:val="auto"/>
          <w:sz w:val="20"/>
          <w:rtl/>
        </w:rPr>
        <w:t xml:space="preserve">. </w:t>
      </w:r>
      <w:r w:rsidRPr="005760A5">
        <w:rPr>
          <w:rFonts w:ascii="Times New Roman" w:hAnsi="Times New Roman" w:cs="B Nazanin"/>
          <w:color w:val="auto"/>
          <w:sz w:val="20"/>
          <w:rtl/>
        </w:rPr>
        <w:t>منابع داده</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محقق ابتدا باید در مورد منابع مختلف اولیه یا ثانویه </w:t>
      </w:r>
      <w:r w:rsidRPr="005760A5">
        <w:rPr>
          <w:rFonts w:ascii="Times New Roman" w:hAnsi="Times New Roman"/>
          <w:color w:val="auto"/>
          <w:sz w:val="20"/>
        </w:rPr>
        <w:t>(</w:t>
      </w:r>
      <w:r w:rsidRPr="005760A5">
        <w:rPr>
          <w:rFonts w:ascii="Times New Roman" w:hAnsi="Times New Roman" w:cs="B Nazanin"/>
          <w:color w:val="auto"/>
          <w:sz w:val="20"/>
          <w:rtl/>
        </w:rPr>
        <w:t>یا هر دو</w:t>
      </w:r>
      <w:r w:rsidRPr="005760A5">
        <w:rPr>
          <w:rFonts w:ascii="Times New Roman" w:hAnsi="Times New Roman"/>
          <w:color w:val="auto"/>
          <w:sz w:val="20"/>
        </w:rPr>
        <w:t xml:space="preserve">) </w:t>
      </w:r>
      <w:r w:rsidRPr="005760A5">
        <w:rPr>
          <w:rFonts w:ascii="Times New Roman" w:hAnsi="Times New Roman" w:cs="B Nazanin"/>
          <w:color w:val="auto"/>
          <w:sz w:val="20"/>
          <w:rtl/>
        </w:rPr>
        <w:t>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کرده و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مربوط به تحقیق را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کند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lastRenderedPageBreak/>
        <w:t xml:space="preserve">  </w:t>
      </w:r>
      <w:r w:rsidRPr="005760A5">
        <w:rPr>
          <w:rFonts w:ascii="Times New Roman" w:hAnsi="Times New Roman" w:cs="B Nazanin"/>
          <w:color w:val="auto"/>
          <w:sz w:val="20"/>
          <w:rtl/>
        </w:rPr>
        <w:t>ب</w:t>
      </w:r>
      <w:r w:rsidRPr="005760A5">
        <w:rPr>
          <w:rFonts w:ascii="Times New Roman" w:hAnsi="Times New Roman"/>
          <w:color w:val="auto"/>
          <w:sz w:val="20"/>
          <w:rtl/>
        </w:rPr>
        <w:t xml:space="preserve">. </w:t>
      </w:r>
      <w:r w:rsidRPr="005760A5">
        <w:rPr>
          <w:rFonts w:ascii="Times New Roman" w:hAnsi="Times New Roman" w:cs="B Nazanin"/>
          <w:color w:val="auto"/>
          <w:sz w:val="20"/>
          <w:rtl/>
        </w:rPr>
        <w:t>روش</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تحقیق</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بازاریابان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را به پنج روش مختلف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کنند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۱</w:t>
      </w:r>
      <w:r w:rsidRPr="005760A5">
        <w:rPr>
          <w:rFonts w:ascii="Times New Roman" w:hAnsi="Times New Roman"/>
          <w:color w:val="auto"/>
          <w:sz w:val="20"/>
          <w:rtl/>
        </w:rPr>
        <w:t xml:space="preserve">) </w:t>
      </w:r>
      <w:r w:rsidRPr="005760A5">
        <w:rPr>
          <w:rFonts w:ascii="Times New Roman" w:hAnsi="Times New Roman" w:cs="B Nazanin"/>
          <w:color w:val="auto"/>
          <w:sz w:val="20"/>
          <w:rtl/>
        </w:rPr>
        <w:t>مطالعه مشاهده</w:t>
      </w:r>
      <w:r w:rsidRPr="005760A5">
        <w:rPr>
          <w:rFonts w:ascii="Times New Roman" w:hAnsi="Times New Roman" w:hint="default"/>
          <w:color w:val="auto"/>
          <w:sz w:val="20"/>
          <w:rtl/>
        </w:rPr>
        <w:t>‌</w:t>
      </w:r>
      <w:r w:rsidRPr="005760A5">
        <w:rPr>
          <w:rFonts w:ascii="Times New Roman" w:hAnsi="Times New Roman" w:cs="B Nazanin"/>
          <w:color w:val="auto"/>
          <w:sz w:val="20"/>
          <w:rtl/>
        </w:rPr>
        <w:t>ای</w:t>
      </w:r>
      <w:r w:rsidRPr="005760A5">
        <w:rPr>
          <w:rFonts w:ascii="Times New Roman" w:hAnsi="Times New Roman"/>
          <w:color w:val="auto"/>
          <w:sz w:val="20"/>
          <w:rtl/>
        </w:rPr>
        <w:t xml:space="preserve">: </w:t>
      </w:r>
      <w:r w:rsidRPr="005760A5">
        <w:rPr>
          <w:rFonts w:ascii="Times New Roman" w:hAnsi="Times New Roman" w:cs="B Nazanin"/>
          <w:color w:val="auto"/>
          <w:sz w:val="20"/>
          <w:rtl/>
        </w:rPr>
        <w:t>جایی که محققان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با دیدن مشتریان در هنگام خرید کالا یا مصرف محصولات،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 را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کنند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۲</w:t>
      </w:r>
      <w:r w:rsidRPr="005760A5">
        <w:rPr>
          <w:rFonts w:ascii="Times New Roman" w:hAnsi="Times New Roman"/>
          <w:color w:val="auto"/>
          <w:sz w:val="20"/>
          <w:rtl/>
        </w:rPr>
        <w:t xml:space="preserve">) </w:t>
      </w:r>
      <w:r w:rsidRPr="005760A5">
        <w:rPr>
          <w:rFonts w:ascii="Times New Roman" w:hAnsi="Times New Roman" w:cs="B Nazanin"/>
          <w:color w:val="auto"/>
          <w:sz w:val="20"/>
          <w:rtl/>
        </w:rPr>
        <w:t>تحقیقات گروه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متمرکز</w:t>
      </w:r>
      <w:r w:rsidRPr="005760A5">
        <w:rPr>
          <w:rFonts w:ascii="Times New Roman" w:hAnsi="Times New Roman"/>
          <w:color w:val="auto"/>
          <w:sz w:val="20"/>
          <w:rtl/>
        </w:rPr>
        <w:t xml:space="preserve">: </w:t>
      </w:r>
      <w:r w:rsidRPr="005760A5">
        <w:rPr>
          <w:rFonts w:ascii="Times New Roman" w:hAnsi="Times New Roman" w:cs="B Nazanin"/>
          <w:color w:val="auto"/>
          <w:sz w:val="20"/>
          <w:rtl/>
        </w:rPr>
        <w:t>گروههای متمرکز عبارتند از تجمع ۶ الی ۱۲ نفر که از فرهنگ یا مجاورت نزدیک برای ملاحظات دموگرافیک، روانشناختی یا سایر عوامل شناخته شده انتخاب شده و برای تعاملی طولانی مدت درمورد موضوعات مختلف، با پرداخت مبلغی اندک، سازماندهی شده اند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۳</w:t>
      </w:r>
      <w:r w:rsidRPr="005760A5">
        <w:rPr>
          <w:rFonts w:ascii="Times New Roman" w:hAnsi="Times New Roman"/>
          <w:color w:val="auto"/>
          <w:sz w:val="20"/>
          <w:rtl/>
        </w:rPr>
        <w:t xml:space="preserve">) </w:t>
      </w:r>
      <w:r w:rsidRPr="005760A5">
        <w:rPr>
          <w:rFonts w:ascii="Times New Roman" w:hAnsi="Times New Roman" w:cs="B Nazanin"/>
          <w:color w:val="auto"/>
          <w:sz w:val="20"/>
          <w:rtl/>
        </w:rPr>
        <w:t>تحقیقات پیمایشی رویکرد دیگریست که در آن محقق،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را با استفاده از پرسشنامه</w:t>
      </w:r>
      <w:r w:rsidRPr="005760A5">
        <w:rPr>
          <w:rFonts w:ascii="Times New Roman" w:hAnsi="Times New Roman" w:hint="default"/>
          <w:color w:val="auto"/>
          <w:sz w:val="20"/>
          <w:rtl/>
        </w:rPr>
        <w:t>‌</w:t>
      </w:r>
      <w:r w:rsidRPr="005760A5">
        <w:rPr>
          <w:rFonts w:ascii="Times New Roman" w:hAnsi="Times New Roman" w:cs="B Nazanin"/>
          <w:color w:val="auto"/>
          <w:sz w:val="20"/>
          <w:rtl/>
        </w:rPr>
        <w:t>ها، به صورت حضوری، تلفنی، یا آنلاین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۴</w:t>
      </w:r>
      <w:r w:rsidRPr="005760A5">
        <w:rPr>
          <w:rFonts w:ascii="Times New Roman" w:hAnsi="Times New Roman"/>
          <w:color w:val="auto"/>
          <w:sz w:val="20"/>
          <w:rtl/>
        </w:rPr>
        <w:t xml:space="preserve">) </w:t>
      </w:r>
      <w:r w:rsidRPr="005760A5">
        <w:rPr>
          <w:rFonts w:ascii="Times New Roman" w:hAnsi="Times New Roman" w:cs="B Nazanin"/>
          <w:color w:val="auto"/>
          <w:sz w:val="20"/>
          <w:rtl/>
        </w:rPr>
        <w:t>تحقیقات رفتاری</w:t>
      </w:r>
      <w:r w:rsidRPr="005760A5">
        <w:rPr>
          <w:rFonts w:ascii="Times New Roman" w:hAnsi="Times New Roman"/>
          <w:color w:val="auto"/>
          <w:sz w:val="20"/>
          <w:rtl/>
        </w:rPr>
        <w:t xml:space="preserve">: </w:t>
      </w:r>
      <w:r w:rsidRPr="005760A5">
        <w:rPr>
          <w:rFonts w:ascii="Times New Roman" w:hAnsi="Times New Roman" w:cs="B Nazanin"/>
          <w:color w:val="auto"/>
          <w:sz w:val="20"/>
          <w:rtl/>
        </w:rPr>
        <w:t>مطالعه بسیاری از مسائل شخصی یا متغیرهایی که بر ایجاد عادات فرد تأثیر می</w:t>
      </w:r>
      <w:r w:rsidRPr="005760A5">
        <w:rPr>
          <w:rFonts w:ascii="Times New Roman" w:hAnsi="Times New Roman" w:hint="default"/>
          <w:color w:val="auto"/>
          <w:sz w:val="20"/>
          <w:rtl/>
        </w:rPr>
        <w:t>‌</w:t>
      </w:r>
      <w:r w:rsidRPr="005760A5">
        <w:rPr>
          <w:rFonts w:ascii="Times New Roman" w:hAnsi="Times New Roman" w:cs="B Nazanin"/>
          <w:color w:val="auto"/>
          <w:sz w:val="20"/>
          <w:rtl/>
        </w:rPr>
        <w:t>گذارند و تأثیر قابل توجهی بر بسیاری از زمینه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زندگی روزمره فرد می</w:t>
      </w:r>
      <w:r w:rsidRPr="005760A5">
        <w:rPr>
          <w:rFonts w:ascii="Times New Roman" w:hAnsi="Times New Roman" w:hint="default"/>
          <w:color w:val="auto"/>
          <w:sz w:val="20"/>
          <w:rtl/>
        </w:rPr>
        <w:t>‌</w:t>
      </w:r>
      <w:r w:rsidRPr="005760A5">
        <w:rPr>
          <w:rFonts w:ascii="Times New Roman" w:hAnsi="Times New Roman" w:cs="B Nazanin"/>
          <w:color w:val="auto"/>
          <w:sz w:val="20"/>
          <w:rtl/>
        </w:rPr>
        <w:t>گذارد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۵</w:t>
      </w:r>
      <w:r w:rsidRPr="005760A5">
        <w:rPr>
          <w:rFonts w:ascii="Times New Roman" w:hAnsi="Times New Roman"/>
          <w:color w:val="auto"/>
          <w:sz w:val="20"/>
          <w:rtl/>
        </w:rPr>
        <w:t>)</w:t>
      </w:r>
      <w:r w:rsidRPr="005760A5">
        <w:rPr>
          <w:rFonts w:ascii="Times New Roman" w:hAnsi="Times New Roman" w:cs="B Nazanin"/>
          <w:color w:val="auto"/>
          <w:sz w:val="20"/>
          <w:rtl/>
        </w:rPr>
        <w:t xml:space="preserve"> تحقیقات تجربی که کاملاً محدود به تحقیقات علمی است و برای حذف روابط علت و معلولی، با حذف توضیحات رقابتی یافته ها، طراحی شده است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پ</w:t>
      </w:r>
      <w:r w:rsidRPr="005760A5">
        <w:rPr>
          <w:rFonts w:ascii="Times New Roman" w:hAnsi="Times New Roman"/>
          <w:color w:val="auto"/>
          <w:sz w:val="20"/>
          <w:rtl/>
        </w:rPr>
        <w:t>.</w:t>
      </w:r>
      <w:r w:rsidRPr="005760A5">
        <w:rPr>
          <w:rFonts w:ascii="Times New Roman" w:hAnsi="Times New Roman" w:cs="B Nazanin"/>
          <w:color w:val="auto"/>
          <w:sz w:val="20"/>
          <w:rtl/>
        </w:rPr>
        <w:t xml:space="preserve"> ابزارهای تحقیق</w:t>
      </w:r>
      <w:r w:rsidRPr="005760A5">
        <w:rPr>
          <w:rFonts w:ascii="Times New Roman" w:hAnsi="Times New Roman"/>
          <w:color w:val="auto"/>
          <w:sz w:val="20"/>
          <w:rtl/>
        </w:rPr>
        <w:t xml:space="preserve">: </w:t>
      </w:r>
      <w:r w:rsidRPr="005760A5">
        <w:rPr>
          <w:rFonts w:ascii="Times New Roman" w:hAnsi="Times New Roman" w:cs="B Nazanin"/>
          <w:color w:val="auto"/>
          <w:sz w:val="20"/>
          <w:rtl/>
        </w:rPr>
        <w:t>مرسوم</w:t>
      </w:r>
      <w:r w:rsidRPr="005760A5">
        <w:rPr>
          <w:rFonts w:ascii="Times New Roman" w:hAnsi="Times New Roman" w:hint="default"/>
          <w:color w:val="auto"/>
          <w:sz w:val="20"/>
          <w:rtl/>
        </w:rPr>
        <w:t>‌</w:t>
      </w:r>
      <w:r w:rsidRPr="005760A5">
        <w:rPr>
          <w:rFonts w:ascii="Times New Roman" w:hAnsi="Times New Roman" w:cs="B Nazanin"/>
          <w:color w:val="auto"/>
          <w:sz w:val="20"/>
          <w:rtl/>
        </w:rPr>
        <w:t>ترین ابزارهای تحقیقاتی بازاریابان که به طور گسترده مورد استفاده 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پرسشنامه</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معیارهای کیفی، و ابزارهای تکنولوژیکی هستند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۱</w:t>
      </w:r>
      <w:r w:rsidRPr="005760A5">
        <w:rPr>
          <w:rFonts w:ascii="Times New Roman" w:hAnsi="Times New Roman"/>
          <w:color w:val="auto"/>
          <w:sz w:val="20"/>
          <w:rtl/>
        </w:rPr>
        <w:t xml:space="preserve">. </w:t>
      </w:r>
      <w:r w:rsidRPr="005760A5">
        <w:rPr>
          <w:rFonts w:ascii="Times New Roman" w:hAnsi="Times New Roman" w:cs="B Nazanin"/>
          <w:color w:val="auto"/>
          <w:sz w:val="20"/>
          <w:rtl/>
        </w:rPr>
        <w:t>پرسشنامه محبوب ترین ابزار تحقیقاتی است که شامل مجموعه پرسش</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برای جمع</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آوری اطلاعات از موضوعات مختلف </w:t>
      </w:r>
      <w:r w:rsidRPr="005760A5">
        <w:rPr>
          <w:rFonts w:ascii="Times New Roman" w:hAnsi="Times New Roman" w:cs="B Nazanin"/>
          <w:color w:val="auto"/>
          <w:sz w:val="20"/>
          <w:rtl/>
          <w:lang w:val="ar-SA"/>
        </w:rPr>
        <w:t>است</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۲</w:t>
      </w: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درک عمیق یک موضوع، معیارهای کیفی عمدتا بر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شفاهی تمرکز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تا اندازه گیری</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olor w:val="auto"/>
          <w:sz w:val="20"/>
          <w:rtl/>
        </w:rPr>
        <w:t>.</w:t>
      </w:r>
      <w:r w:rsidRPr="005760A5">
        <w:rPr>
          <w:rFonts w:ascii="Times New Roman" w:hAnsi="Times New Roman" w:cs="B Nazanin"/>
          <w:color w:val="auto"/>
          <w:sz w:val="20"/>
          <w:rtl/>
        </w:rPr>
        <w:t xml:space="preserve"> معیارهای کیفی بیشتر با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یا کلمات متنی سروکار دارند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۳</w:t>
      </w:r>
      <w:r w:rsidRPr="005760A5">
        <w:rPr>
          <w:rFonts w:ascii="Times New Roman" w:hAnsi="Times New Roman"/>
          <w:color w:val="auto"/>
          <w:sz w:val="20"/>
          <w:rtl/>
        </w:rPr>
        <w:t xml:space="preserve">. </w:t>
      </w:r>
      <w:r w:rsidRPr="005760A5">
        <w:rPr>
          <w:rFonts w:ascii="Times New Roman" w:hAnsi="Times New Roman" w:cs="B Nazanin"/>
          <w:color w:val="auto"/>
          <w:sz w:val="20"/>
          <w:rtl/>
        </w:rPr>
        <w:t>وسایل تکنولوژیکی مانند گالوانومترها</w:t>
      </w:r>
      <w:r w:rsidRPr="005760A5">
        <w:rPr>
          <w:rFonts w:ascii="Times New Roman" w:eastAsia="B Nazanin" w:hAnsi="Times New Roman" w:cs="B Nazanin"/>
          <w:color w:val="auto"/>
          <w:sz w:val="20"/>
          <w:vertAlign w:val="superscript"/>
          <w:rtl/>
        </w:rPr>
        <w:footnoteReference w:id="171"/>
      </w:r>
      <w:r w:rsidRPr="005760A5">
        <w:rPr>
          <w:rFonts w:ascii="Times New Roman" w:hAnsi="Times New Roman" w:cs="B Nazanin"/>
          <w:color w:val="auto"/>
          <w:sz w:val="20"/>
          <w:rtl/>
        </w:rPr>
        <w:t xml:space="preserve"> و فلاش های تاکیستوسکوپ</w:t>
      </w:r>
      <w:r w:rsidRPr="005760A5">
        <w:rPr>
          <w:rFonts w:ascii="Times New Roman" w:eastAsia="B Nazanin" w:hAnsi="Times New Roman" w:cs="B Nazanin"/>
          <w:color w:val="auto"/>
          <w:sz w:val="20"/>
          <w:vertAlign w:val="superscript"/>
          <w:rtl/>
        </w:rPr>
        <w:footnoteReference w:id="172"/>
      </w:r>
      <w:r w:rsidRPr="005760A5">
        <w:rPr>
          <w:rFonts w:ascii="Times New Roman" w:hAnsi="Times New Roman" w:cs="B Nazanin"/>
          <w:color w:val="auto"/>
          <w:sz w:val="20"/>
          <w:rtl/>
        </w:rPr>
        <w:t>، فناوریهای بصری هستند که به طور گسترده توسط محققان، عمدتا در کشورهای توسعه یافته ، مورد استفاده 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ت</w:t>
      </w:r>
      <w:r w:rsidRPr="005760A5">
        <w:rPr>
          <w:rFonts w:ascii="Times New Roman" w:hAnsi="Times New Roman"/>
          <w:color w:val="auto"/>
          <w:sz w:val="20"/>
          <w:rtl/>
        </w:rPr>
        <w:t xml:space="preserve">. </w:t>
      </w:r>
      <w:r w:rsidRPr="005760A5">
        <w:rPr>
          <w:rFonts w:ascii="Times New Roman" w:hAnsi="Times New Roman" w:cs="B Nazanin"/>
          <w:color w:val="auto"/>
          <w:sz w:val="20"/>
          <w:rtl/>
        </w:rPr>
        <w:t>طرح نمونه گیری</w:t>
      </w:r>
      <w:r w:rsidRPr="005760A5">
        <w:rPr>
          <w:rFonts w:ascii="Times New Roman" w:hAnsi="Times New Roman"/>
          <w:color w:val="auto"/>
          <w:sz w:val="20"/>
          <w:rtl/>
        </w:rPr>
        <w:t xml:space="preserve">: </w:t>
      </w:r>
      <w:r w:rsidRPr="005760A5">
        <w:rPr>
          <w:rFonts w:ascii="Times New Roman" w:hAnsi="Times New Roman" w:cs="B Nazanin"/>
          <w:color w:val="auto"/>
          <w:sz w:val="20"/>
          <w:rtl/>
        </w:rPr>
        <w:t>پس از انتخاب دقیق منابع داده ، رویکرد تحقیق و ابزارها ، محققان بازاریابی باید بر طراحی یک طرح نمونه گیری تمرکز کنند که به سه تصمیم مهم مربوط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شود ، یعنی </w:t>
      </w:r>
      <w:r w:rsidRPr="005760A5">
        <w:rPr>
          <w:rFonts w:ascii="Times New Roman" w:hAnsi="Times New Roman"/>
          <w:color w:val="auto"/>
          <w:sz w:val="20"/>
        </w:rPr>
        <w:t>(</w:t>
      </w:r>
      <w:r w:rsidRPr="005760A5">
        <w:rPr>
          <w:rFonts w:ascii="Times New Roman" w:hAnsi="Times New Roman" w:cs="B Nazanin"/>
          <w:color w:val="auto"/>
          <w:sz w:val="20"/>
          <w:rtl/>
          <w:lang w:val="ar-SA"/>
        </w:rPr>
        <w:t>الف</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واحد نمونه گیری </w:t>
      </w:r>
      <w:r w:rsidRPr="005760A5">
        <w:rPr>
          <w:rFonts w:ascii="Times New Roman" w:hAnsi="Times New Roman"/>
          <w:color w:val="auto"/>
          <w:sz w:val="20"/>
        </w:rPr>
        <w:t>(</w:t>
      </w:r>
      <w:r w:rsidRPr="005760A5">
        <w:rPr>
          <w:rFonts w:ascii="Times New Roman" w:hAnsi="Times New Roman" w:cs="B Nazanin"/>
          <w:color w:val="auto"/>
          <w:sz w:val="20"/>
          <w:rtl/>
        </w:rPr>
        <w:t>از چه کسی باید نظر بگیریم؟</w:t>
      </w:r>
      <w:r w:rsidRPr="005760A5">
        <w:rPr>
          <w:rFonts w:ascii="Times New Roman" w:hAnsi="Times New Roman"/>
          <w:color w:val="auto"/>
          <w:sz w:val="20"/>
        </w:rPr>
        <w:t xml:space="preserve">) </w:t>
      </w:r>
      <w:r w:rsidRPr="005760A5">
        <w:rPr>
          <w:rFonts w:ascii="Times New Roman" w:hAnsi="Times New Roman" w:cs="B Nazanin"/>
          <w:color w:val="auto"/>
          <w:sz w:val="20"/>
          <w:rtl/>
          <w:lang w:val="ar-SA"/>
        </w:rPr>
        <w:t xml:space="preserve">، </w:t>
      </w:r>
      <w:r w:rsidRPr="005760A5">
        <w:rPr>
          <w:rFonts w:ascii="Times New Roman" w:hAnsi="Times New Roman"/>
          <w:color w:val="auto"/>
          <w:sz w:val="20"/>
        </w:rPr>
        <w:t>(</w:t>
      </w:r>
      <w:r w:rsidRPr="005760A5">
        <w:rPr>
          <w:rFonts w:ascii="Times New Roman" w:hAnsi="Times New Roman" w:cs="B Nazanin"/>
          <w:color w:val="auto"/>
          <w:sz w:val="20"/>
          <w:rtl/>
        </w:rPr>
        <w:t>ب</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حجم نمونه </w:t>
      </w:r>
      <w:r w:rsidRPr="005760A5">
        <w:rPr>
          <w:rFonts w:ascii="Times New Roman" w:hAnsi="Times New Roman"/>
          <w:color w:val="auto"/>
          <w:sz w:val="20"/>
        </w:rPr>
        <w:t>(</w:t>
      </w:r>
      <w:r w:rsidRPr="005760A5">
        <w:rPr>
          <w:rFonts w:ascii="Times New Roman" w:hAnsi="Times New Roman" w:cs="B Nazanin"/>
          <w:color w:val="auto"/>
          <w:sz w:val="20"/>
          <w:rtl/>
        </w:rPr>
        <w:t>چند نفر را باید مطالعه کنیم؟</w:t>
      </w:r>
      <w:r w:rsidRPr="005760A5">
        <w:rPr>
          <w:rFonts w:ascii="Times New Roman" w:hAnsi="Times New Roman"/>
          <w:color w:val="auto"/>
          <w:sz w:val="20"/>
        </w:rPr>
        <w:t xml:space="preserve">) </w:t>
      </w:r>
      <w:r w:rsidRPr="005760A5">
        <w:rPr>
          <w:rFonts w:ascii="Times New Roman" w:hAnsi="Times New Roman" w:cs="B Nazanin"/>
          <w:color w:val="auto"/>
          <w:sz w:val="20"/>
          <w:rtl/>
          <w:lang w:val="ar-SA"/>
        </w:rPr>
        <w:t xml:space="preserve">و </w:t>
      </w:r>
      <w:r w:rsidRPr="005760A5">
        <w:rPr>
          <w:rFonts w:ascii="Times New Roman" w:hAnsi="Times New Roman"/>
          <w:color w:val="auto"/>
          <w:sz w:val="20"/>
        </w:rPr>
        <w:t>(</w:t>
      </w:r>
      <w:r w:rsidRPr="005760A5">
        <w:rPr>
          <w:rFonts w:ascii="Times New Roman" w:hAnsi="Times New Roman" w:cs="B Nazanin"/>
          <w:color w:val="auto"/>
          <w:sz w:val="20"/>
          <w:rtl/>
        </w:rPr>
        <w:t>ج</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روش نمونه گیری </w:t>
      </w:r>
      <w:r w:rsidRPr="005760A5">
        <w:rPr>
          <w:rFonts w:ascii="Times New Roman" w:hAnsi="Times New Roman"/>
          <w:color w:val="auto"/>
          <w:sz w:val="20"/>
        </w:rPr>
        <w:t>(</w:t>
      </w:r>
      <w:r w:rsidRPr="005760A5">
        <w:rPr>
          <w:rFonts w:ascii="Times New Roman" w:hAnsi="Times New Roman" w:cs="B Nazanin"/>
          <w:color w:val="auto"/>
          <w:sz w:val="20"/>
          <w:rtl/>
        </w:rPr>
        <w:t>چگونه باید پاسخ دهندگان را انتخاب کنیم؟</w:t>
      </w:r>
      <w:r w:rsidRPr="005760A5">
        <w:rPr>
          <w:rFonts w:ascii="Times New Roman" w:hAnsi="Times New Roman"/>
          <w:color w:val="auto"/>
          <w:sz w:val="20"/>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ث</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روش</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برقراری ارتباط</w:t>
      </w:r>
      <w:r w:rsidRPr="005760A5">
        <w:rPr>
          <w:rFonts w:ascii="Times New Roman" w:hAnsi="Times New Roman"/>
          <w:color w:val="auto"/>
          <w:sz w:val="20"/>
          <w:rtl/>
        </w:rPr>
        <w:t xml:space="preserve">: </w:t>
      </w:r>
      <w:r w:rsidRPr="005760A5">
        <w:rPr>
          <w:rFonts w:ascii="Times New Roman" w:hAnsi="Times New Roman" w:cs="B Nazanin"/>
          <w:color w:val="auto"/>
          <w:sz w:val="20"/>
          <w:rtl/>
        </w:rPr>
        <w:t>سرانجام، محقق بازاریابی باید در مورد نحوه ارتباط با اشخاص یا پاسخ</w:t>
      </w:r>
      <w:r w:rsidRPr="005760A5">
        <w:rPr>
          <w:rFonts w:ascii="Times New Roman" w:hAnsi="Times New Roman" w:hint="default"/>
          <w:color w:val="auto"/>
          <w:sz w:val="20"/>
          <w:rtl/>
        </w:rPr>
        <w:t>‌</w:t>
      </w:r>
      <w:r w:rsidRPr="005760A5">
        <w:rPr>
          <w:rFonts w:ascii="Times New Roman" w:hAnsi="Times New Roman" w:cs="B Nazanin"/>
          <w:color w:val="auto"/>
          <w:sz w:val="20"/>
          <w:rtl/>
        </w:rPr>
        <w:t>دهنده برای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اطلاعات مورد نیاز تصمیم بگیرد؛ آیا این کار از طریق پست، تلفن، شخصا،</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صورت آنلاین انجام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 xml:space="preserve">تقسیم بندی، هدف گذاری، تمایز و موقعیت یابی </w:t>
      </w:r>
      <w:r w:rsidRPr="005760A5">
        <w:rPr>
          <w:rFonts w:ascii="Times New Roman" w:hAnsi="Times New Roman"/>
          <w:b/>
          <w:bCs/>
          <w:color w:val="auto"/>
          <w:sz w:val="20"/>
        </w:rPr>
        <w:t>(</w:t>
      </w:r>
      <w:r w:rsidRPr="005760A5">
        <w:rPr>
          <w:rFonts w:ascii="Times New Roman" w:hAnsi="Times New Roman" w:cs="Arial Unicode MS"/>
          <w:color w:val="auto"/>
          <w:sz w:val="20"/>
        </w:rPr>
        <w:t>STD</w:t>
      </w:r>
      <w:r w:rsidRPr="005760A5">
        <w:rPr>
          <w:rFonts w:ascii="Times New Roman" w:hAnsi="Times New Roman"/>
          <w:b/>
          <w:bCs/>
          <w:color w:val="auto"/>
          <w:sz w:val="20"/>
          <w:rtl/>
        </w:rPr>
        <w:t xml:space="preserve"> </w:t>
      </w:r>
      <w:r w:rsidRPr="005760A5">
        <w:rPr>
          <w:rFonts w:ascii="Times New Roman" w:hAnsi="Times New Roman" w:cs="Arial Unicode MS"/>
          <w:color w:val="auto"/>
          <w:sz w:val="20"/>
        </w:rPr>
        <w:t>&amp;</w:t>
      </w:r>
      <w:r w:rsidRPr="005760A5">
        <w:rPr>
          <w:rFonts w:ascii="Times New Roman" w:hAnsi="Times New Roman"/>
          <w:b/>
          <w:bCs/>
          <w:color w:val="auto"/>
          <w:sz w:val="20"/>
          <w:rtl/>
        </w:rPr>
        <w:t xml:space="preserve"> </w:t>
      </w:r>
      <w:r w:rsidRPr="005760A5">
        <w:rPr>
          <w:rFonts w:ascii="Times New Roman" w:hAnsi="Times New Roman" w:cs="Arial Unicode MS"/>
          <w:color w:val="auto"/>
          <w:sz w:val="20"/>
          <w:rtl/>
        </w:rPr>
        <w:t>P</w:t>
      </w:r>
      <w:r w:rsidRPr="005760A5">
        <w:rPr>
          <w:rFonts w:ascii="Times New Roman" w:hAnsi="Times New Roman"/>
          <w:b/>
          <w:bCs/>
          <w:color w:val="auto"/>
          <w:sz w:val="20"/>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پس از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اطلاعات مورد نیاز از طریق تحقیق، در فرآیند طراحی استراتژی بازاریابی مشتری محور، بخش بازاریابی بر روی دو موضوع مهم تمرکز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کند؛ </w:t>
      </w:r>
      <w:r w:rsidRPr="005760A5">
        <w:rPr>
          <w:rFonts w:ascii="Times New Roman" w:hAnsi="Times New Roman" w:cs="B Nazanin"/>
          <w:color w:val="auto"/>
          <w:sz w:val="20"/>
          <w:rtl/>
          <w:lang w:val="ar-SA"/>
        </w:rPr>
        <w:t>الف</w:t>
      </w:r>
      <w:r w:rsidRPr="005760A5">
        <w:rPr>
          <w:rFonts w:ascii="Times New Roman" w:hAnsi="Times New Roman"/>
          <w:color w:val="auto"/>
          <w:sz w:val="20"/>
        </w:rPr>
        <w:t xml:space="preserve">) </w:t>
      </w:r>
      <w:r w:rsidRPr="005760A5">
        <w:rPr>
          <w:rFonts w:ascii="Times New Roman" w:hAnsi="Times New Roman" w:cs="B Nazanin"/>
          <w:color w:val="auto"/>
          <w:sz w:val="20"/>
          <w:rtl/>
        </w:rPr>
        <w:t>انتخاب مشتریان جهت ارائه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s="B Nazanin"/>
          <w:color w:val="auto"/>
          <w:sz w:val="20"/>
          <w:rtl/>
          <w:lang w:val="ar-SA"/>
        </w:rPr>
        <w:t xml:space="preserve"> خدمت </w:t>
      </w:r>
      <w:r w:rsidRPr="005760A5">
        <w:rPr>
          <w:rFonts w:ascii="Times New Roman" w:hAnsi="Times New Roman"/>
          <w:color w:val="auto"/>
          <w:sz w:val="20"/>
        </w:rPr>
        <w:t>(</w:t>
      </w:r>
      <w:r w:rsidRPr="005760A5">
        <w:rPr>
          <w:rFonts w:ascii="Times New Roman" w:hAnsi="Times New Roman" w:cs="B Nazanin"/>
          <w:color w:val="auto"/>
          <w:sz w:val="20"/>
          <w:rtl/>
        </w:rPr>
        <w:t>تقسیم</w:t>
      </w:r>
      <w:r w:rsidRPr="005760A5">
        <w:rPr>
          <w:rFonts w:ascii="Times New Roman" w:hAnsi="Times New Roman" w:hint="default"/>
          <w:color w:val="auto"/>
          <w:sz w:val="20"/>
          <w:rtl/>
        </w:rPr>
        <w:t>‌</w:t>
      </w:r>
      <w:r w:rsidRPr="005760A5">
        <w:rPr>
          <w:rFonts w:ascii="Times New Roman" w:hAnsi="Times New Roman" w:cs="B Nazanin"/>
          <w:color w:val="auto"/>
          <w:sz w:val="20"/>
          <w:rtl/>
        </w:rPr>
        <w:t>بندی و هدف</w:t>
      </w:r>
      <w:r w:rsidRPr="005760A5">
        <w:rPr>
          <w:rFonts w:ascii="Times New Roman" w:hAnsi="Times New Roman" w:hint="default"/>
          <w:color w:val="auto"/>
          <w:sz w:val="20"/>
          <w:rtl/>
        </w:rPr>
        <w:t>‌</w:t>
      </w:r>
      <w:r w:rsidRPr="005760A5">
        <w:rPr>
          <w:rFonts w:ascii="Times New Roman" w:hAnsi="Times New Roman" w:cs="B Nazanin"/>
          <w:color w:val="auto"/>
          <w:sz w:val="20"/>
          <w:rtl/>
        </w:rPr>
        <w:t>گذاری</w:t>
      </w:r>
      <w:r w:rsidRPr="005760A5">
        <w:rPr>
          <w:rFonts w:ascii="Times New Roman" w:hAnsi="Times New Roman"/>
          <w:color w:val="auto"/>
          <w:sz w:val="20"/>
        </w:rPr>
        <w:t xml:space="preserve">) </w:t>
      </w:r>
      <w:r w:rsidRPr="005760A5">
        <w:rPr>
          <w:rFonts w:ascii="Times New Roman" w:hAnsi="Times New Roman" w:cs="B Nazanin"/>
          <w:color w:val="auto"/>
          <w:sz w:val="20"/>
          <w:rtl/>
          <w:lang w:val="ar-SA"/>
        </w:rPr>
        <w:t>و ب</w:t>
      </w:r>
      <w:r w:rsidRPr="005760A5">
        <w:rPr>
          <w:rFonts w:ascii="Times New Roman" w:hAnsi="Times New Roman"/>
          <w:color w:val="auto"/>
          <w:sz w:val="20"/>
        </w:rPr>
        <w:t xml:space="preserve">) </w:t>
      </w:r>
      <w:r w:rsidRPr="005760A5">
        <w:rPr>
          <w:rFonts w:ascii="Times New Roman" w:hAnsi="Times New Roman" w:cs="B Nazanin"/>
          <w:color w:val="auto"/>
          <w:sz w:val="20"/>
          <w:rtl/>
        </w:rPr>
        <w:t>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درمورد ارزش پیشنهادی</w:t>
      </w:r>
      <w:r w:rsidRPr="005760A5">
        <w:rPr>
          <w:rFonts w:ascii="Times New Roman" w:hAnsi="Times New Roman"/>
          <w:color w:val="auto"/>
          <w:sz w:val="20"/>
        </w:rPr>
        <w:t xml:space="preserve"> (</w:t>
      </w:r>
      <w:r w:rsidRPr="005760A5">
        <w:rPr>
          <w:rFonts w:ascii="Times New Roman" w:hAnsi="Times New Roman" w:cs="B Nazanin"/>
          <w:color w:val="auto"/>
          <w:sz w:val="20"/>
          <w:rtl/>
        </w:rPr>
        <w:t>تمایز و موقعیت یابی</w:t>
      </w:r>
      <w:r w:rsidRPr="005760A5">
        <w:rPr>
          <w:rFonts w:ascii="Times New Roman" w:hAnsi="Times New Roman"/>
          <w:color w:val="auto"/>
          <w:sz w:val="20"/>
        </w:rPr>
        <w:t xml:space="preserve">). </w:t>
      </w:r>
      <w:r w:rsidRPr="005760A5">
        <w:rPr>
          <w:rFonts w:ascii="Times New Roman" w:hAnsi="Times New Roman" w:cs="B Nazanin"/>
          <w:color w:val="auto"/>
          <w:sz w:val="20"/>
          <w:rtl/>
        </w:rPr>
        <w:t>طراحی استراتژی تقسیم</w:t>
      </w:r>
      <w:r w:rsidRPr="005760A5">
        <w:rPr>
          <w:rFonts w:ascii="Times New Roman" w:hAnsi="Times New Roman" w:hint="default"/>
          <w:color w:val="auto"/>
          <w:sz w:val="20"/>
          <w:rtl/>
        </w:rPr>
        <w:t>‌</w:t>
      </w:r>
      <w:r w:rsidRPr="005760A5">
        <w:rPr>
          <w:rFonts w:ascii="Times New Roman" w:hAnsi="Times New Roman" w:cs="B Nazanin"/>
          <w:color w:val="auto"/>
          <w:sz w:val="20"/>
          <w:rtl/>
        </w:rPr>
        <w:t>بندی، هدف</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گذاری، تمایز و موقعیت یابی </w:t>
      </w:r>
      <w:r w:rsidRPr="005760A5">
        <w:rPr>
          <w:rFonts w:ascii="Times New Roman" w:hAnsi="Times New Roman"/>
          <w:color w:val="auto"/>
          <w:sz w:val="20"/>
        </w:rPr>
        <w:t>(</w:t>
      </w:r>
      <w:r w:rsidRPr="005760A5">
        <w:rPr>
          <w:rFonts w:ascii="Times New Roman" w:hAnsi="Times New Roman" w:cs="Arial Unicode MS"/>
          <w:color w:val="auto"/>
          <w:sz w:val="20"/>
        </w:rPr>
        <w:t>STD</w:t>
      </w:r>
      <w:r w:rsidRPr="005760A5">
        <w:rPr>
          <w:rFonts w:ascii="Times New Roman" w:hAnsi="Times New Roman"/>
          <w:color w:val="auto"/>
          <w:sz w:val="20"/>
          <w:rtl/>
        </w:rPr>
        <w:t xml:space="preserve"> </w:t>
      </w:r>
      <w:r w:rsidRPr="005760A5">
        <w:rPr>
          <w:rFonts w:ascii="Times New Roman" w:hAnsi="Times New Roman" w:cs="Arial Unicode MS"/>
          <w:color w:val="auto"/>
          <w:sz w:val="20"/>
        </w:rPr>
        <w:t>&amp;</w:t>
      </w:r>
      <w:r w:rsidRPr="005760A5">
        <w:rPr>
          <w:rFonts w:ascii="Times New Roman" w:hAnsi="Times New Roman"/>
          <w:color w:val="auto"/>
          <w:sz w:val="20"/>
          <w:rtl/>
        </w:rPr>
        <w:t xml:space="preserve"> </w:t>
      </w:r>
      <w:r w:rsidRPr="005760A5">
        <w:rPr>
          <w:rFonts w:ascii="Times New Roman" w:hAnsi="Times New Roman" w:cs="Arial Unicode MS"/>
          <w:color w:val="auto"/>
          <w:sz w:val="20"/>
          <w:rtl/>
        </w:rPr>
        <w:t>P</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tl/>
        </w:rPr>
        <w:footnoteReference w:id="173"/>
      </w:r>
      <w:r w:rsidRPr="005760A5">
        <w:rPr>
          <w:rFonts w:ascii="Times New Roman" w:hAnsi="Times New Roman" w:cs="B Nazanin"/>
          <w:color w:val="auto"/>
          <w:sz w:val="20"/>
          <w:rtl/>
        </w:rPr>
        <w:t>، که یک استراتژی تجاری است، نقش مهمی در جلب نظر جامعه</w:t>
      </w:r>
      <w:r w:rsidRPr="005760A5">
        <w:rPr>
          <w:rFonts w:ascii="Times New Roman" w:hAnsi="Times New Roman" w:hint="default"/>
          <w:color w:val="auto"/>
          <w:sz w:val="20"/>
          <w:rtl/>
        </w:rPr>
        <w:t>‌</w:t>
      </w:r>
      <w:r w:rsidRPr="005760A5">
        <w:rPr>
          <w:rFonts w:ascii="Times New Roman" w:hAnsi="Times New Roman" w:cs="B Nazanin"/>
          <w:color w:val="auto"/>
          <w:sz w:val="20"/>
          <w:rtl/>
        </w:rPr>
        <w:t>ی هدف به طیف وسیعی از محصولات و خدمات شرکت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دلیل وجود برخی محدودیت</w:t>
      </w:r>
      <w:r w:rsidRPr="005760A5">
        <w:rPr>
          <w:rFonts w:ascii="Times New Roman" w:hAnsi="Times New Roman" w:hint="default"/>
          <w:color w:val="auto"/>
          <w:sz w:val="20"/>
          <w:rtl/>
        </w:rPr>
        <w:t>‌</w:t>
      </w:r>
      <w:r w:rsidRPr="005760A5">
        <w:rPr>
          <w:rFonts w:ascii="Times New Roman" w:hAnsi="Times New Roman" w:cs="B Nazanin"/>
          <w:color w:val="auto"/>
          <w:sz w:val="20"/>
          <w:rtl/>
        </w:rPr>
        <w:t>ها،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 نمی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با بازارهای گسترده</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برون</w:t>
      </w:r>
      <w:r w:rsidRPr="005760A5">
        <w:rPr>
          <w:rFonts w:ascii="Times New Roman" w:hAnsi="Times New Roman" w:hint="default"/>
          <w:color w:val="auto"/>
          <w:sz w:val="20"/>
          <w:rtl/>
        </w:rPr>
        <w:t>‌</w:t>
      </w:r>
      <w:r w:rsidRPr="005760A5">
        <w:rPr>
          <w:rFonts w:ascii="Times New Roman" w:hAnsi="Times New Roman" w:cs="B Nazanin"/>
          <w:color w:val="auto"/>
          <w:sz w:val="20"/>
          <w:rtl/>
        </w:rPr>
        <w:t>مرزی،</w:t>
      </w:r>
      <w:r w:rsidRPr="005760A5">
        <w:rPr>
          <w:rFonts w:ascii="Times New Roman" w:hAnsi="Times New Roman"/>
          <w:color w:val="auto"/>
          <w:sz w:val="20"/>
          <w:rtl/>
        </w:rPr>
        <w:t xml:space="preserve"> </w:t>
      </w:r>
      <w:r w:rsidRPr="005760A5">
        <w:rPr>
          <w:rFonts w:ascii="Times New Roman" w:hAnsi="Times New Roman" w:cs="B Nazanin"/>
          <w:color w:val="auto"/>
          <w:sz w:val="20"/>
          <w:rtl/>
        </w:rPr>
        <w:t>و</w:t>
      </w:r>
      <w:r w:rsidRPr="005760A5">
        <w:rPr>
          <w:rFonts w:ascii="Times New Roman" w:hAnsi="Times New Roman" w:cs="B Nazanin"/>
          <w:color w:val="auto"/>
          <w:sz w:val="20"/>
          <w:rtl/>
          <w:lang w:val="ar-SA"/>
        </w:rPr>
        <w:t xml:space="preserve"> متنوع</w:t>
      </w:r>
      <w:r w:rsidRPr="005760A5">
        <w:rPr>
          <w:rFonts w:ascii="Times New Roman" w:hAnsi="Times New Roman" w:hint="default"/>
          <w:color w:val="auto"/>
          <w:sz w:val="20"/>
          <w:rtl/>
        </w:rPr>
        <w:t>‌</w:t>
      </w:r>
      <w:r w:rsidRPr="005760A5">
        <w:rPr>
          <w:rFonts w:ascii="Times New Roman" w:hAnsi="Times New Roman" w:cs="B Nazanin"/>
          <w:color w:val="auto"/>
          <w:sz w:val="20"/>
          <w:rtl/>
        </w:rPr>
        <w:t>تر ارتباط برقرار کنند، علت آن هم طبیعت ناهمگون بازار تجارت است که جدا از ضررهای احتمالی مالی و غیرمالی، بار ریسک کردن را نیز بر دوش شرکت ها و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 می</w:t>
      </w:r>
      <w:r w:rsidRPr="005760A5">
        <w:rPr>
          <w:rFonts w:ascii="Times New Roman" w:hAnsi="Times New Roman" w:hint="default"/>
          <w:color w:val="auto"/>
          <w:sz w:val="20"/>
          <w:rtl/>
        </w:rPr>
        <w:t>‌</w:t>
      </w:r>
      <w:r w:rsidRPr="005760A5">
        <w:rPr>
          <w:rFonts w:ascii="Times New Roman" w:hAnsi="Times New Roman" w:cs="B Nazanin"/>
          <w:color w:val="auto"/>
          <w:sz w:val="20"/>
          <w:rtl/>
        </w:rPr>
        <w:t>گذارد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تقسیم بندی بازار باعث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شرکت</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ها </w:t>
      </w:r>
      <w:r w:rsidRPr="005760A5">
        <w:rPr>
          <w:rFonts w:ascii="Times New Roman" w:hAnsi="Times New Roman" w:cs="B Nazanin"/>
          <w:color w:val="auto"/>
          <w:sz w:val="20"/>
          <w:rtl/>
        </w:rPr>
        <w:t>به نیازها و خواسته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مختص به مشتریان بازار هدف خود دسترسی پیدا کنند، که در دراز</w:t>
      </w:r>
      <w:r w:rsidRPr="005760A5">
        <w:rPr>
          <w:rFonts w:ascii="Times New Roman" w:hAnsi="Times New Roman"/>
          <w:color w:val="auto"/>
          <w:sz w:val="20"/>
          <w:rtl/>
        </w:rPr>
        <w:t xml:space="preserve"> </w:t>
      </w:r>
      <w:r w:rsidRPr="005760A5">
        <w:rPr>
          <w:rFonts w:ascii="Times New Roman" w:hAnsi="Times New Roman" w:cs="B Nazanin"/>
          <w:color w:val="auto"/>
          <w:sz w:val="20"/>
          <w:rtl/>
        </w:rPr>
        <w:t>مدت به نفع شرکت خواهد بود تا انواع منابع را به طور موثر تر و استراتژیک</w:t>
      </w:r>
      <w:r w:rsidRPr="005760A5">
        <w:rPr>
          <w:rFonts w:ascii="Times New Roman" w:hAnsi="Times New Roman"/>
          <w:color w:val="auto"/>
          <w:sz w:val="20"/>
          <w:rtl/>
        </w:rPr>
        <w:t xml:space="preserve"> </w:t>
      </w:r>
      <w:r w:rsidRPr="005760A5">
        <w:rPr>
          <w:rFonts w:ascii="Times New Roman" w:hAnsi="Times New Roman" w:cs="B Nazanin"/>
          <w:color w:val="auto"/>
          <w:sz w:val="20"/>
          <w:rtl/>
        </w:rPr>
        <w:t>تر اداره کند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تقسیم بندی بازار چیزی نیست جز تقسیم ماهیت ناهمگونی کل بازار به زیر مجموعه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مختلف همگن پایه بازار بر اساس وضعیت جغرافیایی </w:t>
      </w:r>
      <w:r w:rsidRPr="005760A5">
        <w:rPr>
          <w:rFonts w:ascii="Times New Roman" w:hAnsi="Times New Roman"/>
          <w:color w:val="auto"/>
          <w:sz w:val="20"/>
        </w:rPr>
        <w:t>(</w:t>
      </w:r>
      <w:r w:rsidRPr="005760A5">
        <w:rPr>
          <w:rFonts w:ascii="Times New Roman" w:hAnsi="Times New Roman" w:cs="B Nazanin"/>
          <w:color w:val="auto"/>
          <w:sz w:val="20"/>
          <w:rtl/>
          <w:lang w:val="ar-SA"/>
        </w:rPr>
        <w:t xml:space="preserve">ملت ها، </w:t>
      </w:r>
      <w:r w:rsidRPr="005760A5">
        <w:rPr>
          <w:rFonts w:ascii="Times New Roman" w:hAnsi="Times New Roman" w:cs="B Nazanin"/>
          <w:color w:val="auto"/>
          <w:sz w:val="20"/>
          <w:rtl/>
        </w:rPr>
        <w:t>استان ها</w:t>
      </w:r>
      <w:r w:rsidRPr="005760A5">
        <w:rPr>
          <w:rFonts w:ascii="Times New Roman" w:hAnsi="Times New Roman" w:cs="B Nazanin"/>
          <w:color w:val="auto"/>
          <w:sz w:val="20"/>
          <w:rtl/>
          <w:lang w:val="ar-SA"/>
        </w:rPr>
        <w:t>، مناطق، شهرستان</w:t>
      </w:r>
      <w:r w:rsidRPr="005760A5">
        <w:rPr>
          <w:rFonts w:ascii="Times New Roman" w:hAnsi="Times New Roman" w:hint="default"/>
          <w:color w:val="auto"/>
          <w:sz w:val="20"/>
          <w:rtl/>
        </w:rPr>
        <w:t>‌</w:t>
      </w:r>
      <w:r w:rsidRPr="005760A5">
        <w:rPr>
          <w:rFonts w:ascii="Times New Roman" w:hAnsi="Times New Roman" w:cs="B Nazanin"/>
          <w:color w:val="auto"/>
          <w:sz w:val="20"/>
          <w:rtl/>
        </w:rPr>
        <w:t>ها، شهرها یا محلات</w:t>
      </w:r>
      <w:r w:rsidRPr="005760A5">
        <w:rPr>
          <w:rFonts w:ascii="Times New Roman" w:hAnsi="Times New Roman"/>
          <w:color w:val="auto"/>
          <w:sz w:val="20"/>
        </w:rPr>
        <w:t>)</w:t>
      </w:r>
      <w:r w:rsidRPr="005760A5">
        <w:rPr>
          <w:rFonts w:ascii="Times New Roman" w:hAnsi="Times New Roman" w:cs="B Nazanin"/>
          <w:color w:val="auto"/>
          <w:sz w:val="20"/>
          <w:rtl/>
        </w:rPr>
        <w:t xml:space="preserve">، جمعیت شناختی </w:t>
      </w:r>
      <w:r w:rsidRPr="005760A5">
        <w:rPr>
          <w:rFonts w:ascii="Times New Roman" w:hAnsi="Times New Roman"/>
          <w:color w:val="auto"/>
          <w:sz w:val="20"/>
        </w:rPr>
        <w:t>(</w:t>
      </w:r>
      <w:r w:rsidRPr="005760A5">
        <w:rPr>
          <w:rFonts w:ascii="Times New Roman" w:hAnsi="Times New Roman" w:cs="B Nazanin"/>
          <w:color w:val="auto"/>
          <w:sz w:val="20"/>
          <w:rtl/>
        </w:rPr>
        <w:t xml:space="preserve">سن، اندازه خانواده، چرخه زندگی خانواده، جنسیت، درآمد، شغل، تحصیلات، دین،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نژاد، نسل، ملیت، و طبقه اجتماعی</w:t>
      </w:r>
      <w:r w:rsidRPr="005760A5">
        <w:rPr>
          <w:rFonts w:ascii="Times New Roman" w:hAnsi="Times New Roman"/>
          <w:color w:val="auto"/>
          <w:sz w:val="20"/>
        </w:rPr>
        <w:t>)</w:t>
      </w:r>
      <w:r w:rsidRPr="005760A5">
        <w:rPr>
          <w:rFonts w:ascii="Times New Roman" w:hAnsi="Times New Roman" w:cs="B Nazanin"/>
          <w:color w:val="auto"/>
          <w:sz w:val="20"/>
          <w:rtl/>
          <w:lang w:val="ar-SA"/>
        </w:rPr>
        <w:t>، روان</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شنا</w:t>
      </w:r>
      <w:r w:rsidRPr="005760A5">
        <w:rPr>
          <w:rFonts w:ascii="Times New Roman" w:hAnsi="Times New Roman" w:cs="B Nazanin"/>
          <w:color w:val="auto"/>
          <w:sz w:val="20"/>
          <w:rtl/>
        </w:rPr>
        <w:t>ختی</w:t>
      </w:r>
      <w:r w:rsidRPr="005760A5">
        <w:rPr>
          <w:rFonts w:ascii="Times New Roman" w:hAnsi="Times New Roman"/>
          <w:color w:val="auto"/>
          <w:sz w:val="20"/>
        </w:rPr>
        <w:t xml:space="preserve"> (</w:t>
      </w:r>
      <w:r w:rsidRPr="005760A5">
        <w:rPr>
          <w:rFonts w:ascii="Times New Roman" w:hAnsi="Times New Roman" w:cs="B Nazanin"/>
          <w:color w:val="auto"/>
          <w:sz w:val="20"/>
          <w:rtl/>
        </w:rPr>
        <w:t>خریداران بر اساس ویژگی های روانی و شخصیتی، شیوه زندگی یا ارزش ها به گروه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یی تقسیم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و گرایش های رفتاری </w:t>
      </w:r>
      <w:r w:rsidRPr="005760A5">
        <w:rPr>
          <w:rFonts w:ascii="Times New Roman" w:hAnsi="Times New Roman"/>
          <w:color w:val="auto"/>
          <w:sz w:val="20"/>
        </w:rPr>
        <w:t>(</w:t>
      </w:r>
      <w:r w:rsidRPr="005760A5">
        <w:rPr>
          <w:rFonts w:ascii="Times New Roman" w:hAnsi="Times New Roman" w:cs="B Nazanin"/>
          <w:color w:val="auto"/>
          <w:sz w:val="20"/>
          <w:rtl/>
        </w:rPr>
        <w:t>نگرش به محصول، استفاده از کالا، نوع واکنش به خدمات</w:t>
      </w:r>
      <w:r w:rsidRPr="005760A5">
        <w:rPr>
          <w:rFonts w:ascii="Times New Roman" w:hAnsi="Times New Roman"/>
          <w:color w:val="auto"/>
          <w:sz w:val="20"/>
        </w:rPr>
        <w:t xml:space="preserve">) </w:t>
      </w:r>
      <w:r w:rsidRPr="005760A5">
        <w:rPr>
          <w:rFonts w:ascii="Times New Roman" w:hAnsi="Times New Roman" w:cs="B Nazanin"/>
          <w:color w:val="auto"/>
          <w:sz w:val="20"/>
          <w:rtl/>
        </w:rPr>
        <w:t>برای درک بهتر مصرف</w:t>
      </w:r>
      <w:r w:rsidRPr="005760A5">
        <w:rPr>
          <w:rFonts w:ascii="Times New Roman" w:hAnsi="Times New Roman" w:hint="default"/>
          <w:color w:val="auto"/>
          <w:sz w:val="20"/>
          <w:rtl/>
        </w:rPr>
        <w:t>‌</w:t>
      </w:r>
      <w:r w:rsidRPr="005760A5">
        <w:rPr>
          <w:rFonts w:ascii="Times New Roman" w:hAnsi="Times New Roman" w:cs="B Nazanin"/>
          <w:color w:val="auto"/>
          <w:sz w:val="20"/>
          <w:rtl/>
        </w:rPr>
        <w:t>کنندگان</w:t>
      </w:r>
      <w:r w:rsidRPr="005760A5">
        <w:rPr>
          <w:rFonts w:ascii="Times New Roman" w:hAnsi="Times New Roman"/>
          <w:color w:val="auto"/>
          <w:sz w:val="20"/>
          <w:rtl/>
        </w:rPr>
        <w:t xml:space="preserve">. </w:t>
      </w:r>
      <w:r w:rsidRPr="005760A5">
        <w:rPr>
          <w:rFonts w:ascii="Times New Roman" w:hAnsi="Times New Roman" w:cs="B Nazanin"/>
          <w:color w:val="auto"/>
          <w:sz w:val="20"/>
          <w:rtl/>
        </w:rPr>
        <w:t>هنگامی که شرکت،</w:t>
      </w:r>
      <w:r w:rsidRPr="005760A5">
        <w:rPr>
          <w:rFonts w:ascii="Times New Roman" w:hAnsi="Times New Roman"/>
          <w:color w:val="auto"/>
          <w:sz w:val="20"/>
          <w:rtl/>
        </w:rPr>
        <w:t xml:space="preserve"> </w:t>
      </w:r>
      <w:r w:rsidRPr="005760A5">
        <w:rPr>
          <w:rFonts w:ascii="Times New Roman" w:hAnsi="Times New Roman" w:cs="B Nazanin"/>
          <w:color w:val="auto"/>
          <w:sz w:val="20"/>
          <w:rtl/>
        </w:rPr>
        <w:t>تقسیم بندی های بازار هدف خود را مشخص کرد، باید تصمیم بگیرد که چند بخش و کدام قسمت را هدف قرار دهد</w:t>
      </w:r>
      <w:r w:rsidRPr="005760A5">
        <w:rPr>
          <w:rFonts w:ascii="Times New Roman" w:hAnsi="Times New Roman"/>
          <w:color w:val="auto"/>
          <w:sz w:val="20"/>
          <w:rtl/>
        </w:rPr>
        <w:t xml:space="preserve">. </w:t>
      </w:r>
      <w:r w:rsidRPr="005760A5">
        <w:rPr>
          <w:rFonts w:ascii="Times New Roman" w:hAnsi="Times New Roman" w:hint="default"/>
          <w:color w:val="auto"/>
          <w:sz w:val="20"/>
          <w:rtl/>
        </w:rPr>
        <w:t>«</w:t>
      </w:r>
      <w:r w:rsidRPr="005760A5">
        <w:rPr>
          <w:rFonts w:ascii="Times New Roman" w:hAnsi="Times New Roman" w:cs="B Nazanin"/>
          <w:color w:val="auto"/>
          <w:sz w:val="20"/>
          <w:rtl/>
        </w:rPr>
        <w:t>هدف گذاری بازار شامل ارزیابی جذابیت هر بخش بازار و انتخاب یک یا چند بخش بازار برای ورود به مارکت</w:t>
      </w:r>
      <w:r w:rsidRPr="005760A5">
        <w:rPr>
          <w:rFonts w:ascii="Times New Roman" w:hAnsi="Times New Roman" w:cs="B Nazanin"/>
          <w:color w:val="auto"/>
          <w:sz w:val="20"/>
          <w:rtl/>
          <w:lang w:val="ar-SA"/>
        </w:rPr>
        <w:t xml:space="preserve"> است</w:t>
      </w:r>
      <w:r w:rsidRPr="005760A5">
        <w:rPr>
          <w:rFonts w:ascii="Times New Roman" w:hAnsi="Times New Roman" w:hint="default"/>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بازار هدف مجموعه یا گروهی از مشتریان است که نیازها، خواسته ها، و ویژگی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روزمره مشابهی را دارند که شرکت انتخاب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بر آنها تمرکز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جهت تسهیل امور، اکثر بازاریابان به تدریج متغیرهای متعددی را برای شناسایی گروه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هدف کوچکتر و با تعریف بهتر ترکیب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هنگام انتخاب بخش</w:t>
      </w:r>
      <w:r w:rsidRPr="005760A5">
        <w:rPr>
          <w:rFonts w:ascii="Times New Roman" w:hAnsi="Times New Roman" w:hint="default"/>
          <w:color w:val="auto"/>
          <w:sz w:val="20"/>
          <w:rtl/>
        </w:rPr>
        <w:t>‌</w:t>
      </w:r>
      <w:r w:rsidRPr="005760A5">
        <w:rPr>
          <w:rFonts w:ascii="Times New Roman" w:hAnsi="Times New Roman" w:cs="B Nazanin"/>
          <w:color w:val="auto"/>
          <w:sz w:val="20"/>
          <w:rtl/>
        </w:rPr>
        <w:t>های جذب</w:t>
      </w:r>
      <w:r w:rsidRPr="005760A5">
        <w:rPr>
          <w:rFonts w:ascii="Times New Roman" w:hAnsi="Times New Roman" w:hint="default"/>
          <w:color w:val="auto"/>
          <w:sz w:val="20"/>
          <w:rtl/>
        </w:rPr>
        <w:t>‌</w:t>
      </w:r>
      <w:r w:rsidRPr="005760A5">
        <w:rPr>
          <w:rFonts w:ascii="Times New Roman" w:hAnsi="Times New Roman" w:cs="B Nazanin"/>
          <w:color w:val="auto"/>
          <w:sz w:val="20"/>
          <w:rtl/>
        </w:rPr>
        <w:t>کننده</w:t>
      </w:r>
      <w:r w:rsidRPr="005760A5">
        <w:rPr>
          <w:rFonts w:ascii="Times New Roman" w:hAnsi="Times New Roman" w:hint="default"/>
          <w:color w:val="auto"/>
          <w:sz w:val="20"/>
          <w:rtl/>
        </w:rPr>
        <w:t>‌</w:t>
      </w:r>
      <w:r w:rsidRPr="005760A5">
        <w:rPr>
          <w:rFonts w:ascii="Times New Roman" w:hAnsi="Times New Roman" w:cs="B Nazanin"/>
          <w:color w:val="auto"/>
          <w:sz w:val="20"/>
          <w:rtl/>
        </w:rPr>
        <w:t>ی بازار، شرکت باید بر دو عامل مهم تمرکز کند؛ جذابیت کلی بخش و اهداف و منابع شرکت</w:t>
      </w:r>
      <w:r w:rsidRPr="005760A5">
        <w:rPr>
          <w:rFonts w:ascii="Times New Roman" w:hAnsi="Times New Roman"/>
          <w:color w:val="auto"/>
          <w:sz w:val="20"/>
          <w:rtl/>
        </w:rPr>
        <w:t xml:space="preserve">. </w:t>
      </w:r>
      <w:r w:rsidRPr="005760A5">
        <w:rPr>
          <w:rFonts w:ascii="Times New Roman" w:hAnsi="Times New Roman" w:cs="B Nazanin"/>
          <w:color w:val="auto"/>
          <w:sz w:val="20"/>
          <w:rtl/>
        </w:rPr>
        <w:t>بخش بالقوه بازار باید از نظر ظرفیت، نرخ رشد، سودآوری، مقیاس اقتصادی و میزان ریسک،</w:t>
      </w:r>
      <w:r w:rsidRPr="005760A5">
        <w:rPr>
          <w:rFonts w:ascii="Times New Roman" w:hAnsi="Times New Roman"/>
          <w:color w:val="auto"/>
          <w:sz w:val="20"/>
          <w:rtl/>
        </w:rPr>
        <w:t xml:space="preserve"> </w:t>
      </w:r>
      <w:r w:rsidRPr="005760A5">
        <w:rPr>
          <w:rFonts w:ascii="Times New Roman" w:hAnsi="Times New Roman" w:cs="B Nazanin"/>
          <w:color w:val="auto"/>
          <w:sz w:val="20"/>
          <w:rtl/>
        </w:rPr>
        <w:t>همسو با اهداف و منابع شرکت</w:t>
      </w:r>
      <w:r w:rsidRPr="005760A5">
        <w:rPr>
          <w:rFonts w:ascii="Times New Roman" w:hAnsi="Times New Roman"/>
          <w:color w:val="auto"/>
          <w:sz w:val="20"/>
          <w:rtl/>
        </w:rPr>
        <w:t xml:space="preserve"> </w:t>
      </w:r>
      <w:r w:rsidRPr="005760A5">
        <w:rPr>
          <w:rFonts w:ascii="Times New Roman" w:hAnsi="Times New Roman" w:cs="B Nazanin"/>
          <w:color w:val="auto"/>
          <w:sz w:val="20"/>
          <w:rtl/>
        </w:rPr>
        <w:t>باشد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در دو مرحله پایانی، تمایز و موقعیت یابی، شرکت ها در مورد چگونگی ایجاد ارزش برای مصرف کنندگان بازار هدف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شرکت</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ها </w:t>
      </w:r>
      <w:r w:rsidRPr="005760A5">
        <w:rPr>
          <w:rFonts w:ascii="Times New Roman" w:hAnsi="Times New Roman" w:cs="B Nazanin"/>
          <w:color w:val="auto"/>
          <w:sz w:val="20"/>
          <w:rtl/>
        </w:rPr>
        <w:t>دارای اهداف کوتاه مدت و</w:t>
      </w:r>
      <w:r w:rsidRPr="005760A5">
        <w:rPr>
          <w:rFonts w:ascii="Times New Roman" w:hAnsi="Times New Roman" w:cs="B Nazanin"/>
          <w:color w:val="auto"/>
          <w:sz w:val="20"/>
          <w:rtl/>
          <w:lang w:val="ar-SA"/>
        </w:rPr>
        <w:t xml:space="preserve"> اهداف بلند مدت </w:t>
      </w:r>
      <w:r w:rsidRPr="005760A5">
        <w:rPr>
          <w:rFonts w:ascii="Times New Roman" w:hAnsi="Times New Roman" w:cs="B Nazanin"/>
          <w:color w:val="auto"/>
          <w:sz w:val="20"/>
          <w:rtl/>
        </w:rPr>
        <w:t>هستند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هنگامی که جهت گیری بلندمدت در سرمایه گذاری را در نظر بگیریم، هیچ شرکتی نمی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تواند به سوددهی برسد اگر محصولات و خدمات آن شبیه هر محصول و خدمات دیگری در بازار باشد، مگر اینکه بتواند حس </w:t>
      </w:r>
      <w:r w:rsidRPr="005760A5">
        <w:rPr>
          <w:rFonts w:ascii="Times New Roman" w:hAnsi="Times New Roman" w:hint="default"/>
          <w:color w:val="auto"/>
          <w:sz w:val="20"/>
          <w:rtl/>
        </w:rPr>
        <w:t>«</w:t>
      </w:r>
      <w:r w:rsidRPr="005760A5">
        <w:rPr>
          <w:rFonts w:ascii="Times New Roman" w:hAnsi="Times New Roman" w:cs="B Nazanin"/>
          <w:color w:val="auto"/>
          <w:sz w:val="20"/>
          <w:rtl/>
        </w:rPr>
        <w:t>متفاوت بودن</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 و </w:t>
      </w:r>
      <w:r w:rsidRPr="005760A5">
        <w:rPr>
          <w:rFonts w:ascii="Times New Roman" w:hAnsi="Times New Roman" w:hint="default"/>
          <w:color w:val="auto"/>
          <w:sz w:val="20"/>
          <w:rtl/>
        </w:rPr>
        <w:t>«</w:t>
      </w:r>
      <w:r w:rsidRPr="005760A5">
        <w:rPr>
          <w:rFonts w:ascii="Times New Roman" w:hAnsi="Times New Roman" w:cs="B Nazanin"/>
          <w:color w:val="auto"/>
          <w:sz w:val="20"/>
          <w:rtl/>
        </w:rPr>
        <w:t>منحصر به فرد بودن</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را نسبت به محصولات خود ایجاد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ذهن مصرف کننده به عنوان بخشی از فرایند مدیریت بازاریابی استراتژیک، هر محصول باید اذهان  بازار هدف را نشانه</w:t>
      </w:r>
      <w:r w:rsidRPr="005760A5">
        <w:rPr>
          <w:rFonts w:ascii="Times New Roman" w:hAnsi="Times New Roman" w:hint="default"/>
          <w:color w:val="auto"/>
          <w:sz w:val="20"/>
          <w:rtl/>
        </w:rPr>
        <w:t>‌</w:t>
      </w:r>
      <w:r w:rsidRPr="005760A5">
        <w:rPr>
          <w:rFonts w:ascii="Times New Roman" w:hAnsi="Times New Roman" w:cs="B Nazanin"/>
          <w:color w:val="auto"/>
          <w:sz w:val="20"/>
          <w:rtl/>
        </w:rPr>
        <w:t>گیری</w:t>
      </w:r>
      <w:r w:rsidRPr="005760A5">
        <w:rPr>
          <w:rFonts w:ascii="Times New Roman" w:hAnsi="Times New Roman"/>
          <w:color w:val="auto"/>
          <w:sz w:val="20"/>
          <w:rtl/>
        </w:rPr>
        <w:t xml:space="preserve"> </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تمایز شامل نشان دادن برتری ها و نکات قابل توجه محصولات و خدمات شرکت برای ایجاد ارزش نزد مشتری است</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ریس و تروت</w:t>
      </w:r>
      <w:r w:rsidRPr="005760A5">
        <w:rPr>
          <w:rFonts w:ascii="Times New Roman" w:eastAsia="B Nazanin" w:hAnsi="Times New Roman" w:cs="B Nazanin"/>
          <w:color w:val="auto"/>
          <w:sz w:val="20"/>
          <w:vertAlign w:val="superscript"/>
          <w:rtl/>
        </w:rPr>
        <w:footnoteReference w:id="174"/>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سال ۲۰۰۰ موقعیت یابی را به عنوان </w:t>
      </w:r>
      <w:r w:rsidRPr="005760A5">
        <w:rPr>
          <w:rFonts w:ascii="Times New Roman" w:hAnsi="Times New Roman" w:hint="default"/>
          <w:color w:val="auto"/>
          <w:sz w:val="20"/>
          <w:rtl/>
        </w:rPr>
        <w:t>«</w:t>
      </w:r>
      <w:r w:rsidRPr="005760A5">
        <w:rPr>
          <w:rFonts w:ascii="Times New Roman" w:hAnsi="Times New Roman" w:cs="B Nazanin"/>
          <w:color w:val="auto"/>
          <w:sz w:val="20"/>
          <w:rtl/>
        </w:rPr>
        <w:t>عمل طراحی تصویر شرکت برای رسیدن به جایگاهی متمایز در ا</w:t>
      </w:r>
      <w:r w:rsidRPr="005760A5">
        <w:rPr>
          <w:rFonts w:ascii="Times New Roman" w:hAnsi="Times New Roman" w:cs="B Nazanin"/>
          <w:color w:val="auto"/>
          <w:sz w:val="20"/>
          <w:rtl/>
          <w:lang w:val="ar-SA"/>
        </w:rPr>
        <w:t>ذه</w:t>
      </w:r>
      <w:r w:rsidRPr="005760A5">
        <w:rPr>
          <w:rFonts w:ascii="Times New Roman" w:hAnsi="Times New Roman" w:cs="B Nazanin"/>
          <w:color w:val="auto"/>
          <w:sz w:val="20"/>
          <w:rtl/>
        </w:rPr>
        <w:t>ان بازار هدف</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تعریف کردن</w:t>
      </w:r>
      <w:r w:rsidRPr="005760A5">
        <w:rPr>
          <w:rFonts w:ascii="Times New Roman" w:hAnsi="Times New Roman" w:cs="B Nazanin"/>
          <w:color w:val="auto"/>
          <w:sz w:val="20"/>
          <w:rtl/>
          <w:lang w:val="ar-SA"/>
        </w:rPr>
        <w:t>د</w:t>
      </w:r>
      <w:r w:rsidRPr="005760A5">
        <w:rPr>
          <w:rFonts w:ascii="Times New Roman" w:hAnsi="Times New Roman"/>
          <w:color w:val="auto"/>
          <w:sz w:val="20"/>
          <w:rtl/>
        </w:rPr>
        <w:t xml:space="preserve">. </w:t>
      </w:r>
      <w:r w:rsidRPr="005760A5">
        <w:rPr>
          <w:rFonts w:ascii="Times New Roman" w:hAnsi="Times New Roman" w:cs="B Nazanin"/>
          <w:color w:val="auto"/>
          <w:sz w:val="20"/>
          <w:rtl/>
        </w:rPr>
        <w:t>هدف اصلی موقعیت یابی این است که یک مکان یا شکاف منحصر به فرد در ذهن مصرف کننده ایجاد کرده و تصویر خود را جاودانه کند، تا بدین ترتیب میزان سوددهی را برای شرکت به حداکثر برساند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هنگام انتخاب استراتژی های تمایز و موقعیت یابی،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 ابتدا باید مجموعه</w:t>
      </w:r>
      <w:r w:rsidRPr="005760A5">
        <w:rPr>
          <w:rFonts w:ascii="Times New Roman" w:hAnsi="Times New Roman" w:hint="default"/>
          <w:color w:val="auto"/>
          <w:sz w:val="20"/>
          <w:rtl/>
        </w:rPr>
        <w:t>‌</w:t>
      </w:r>
      <w:r w:rsidRPr="005760A5">
        <w:rPr>
          <w:rFonts w:ascii="Times New Roman" w:hAnsi="Times New Roman" w:cs="B Nazanin"/>
          <w:color w:val="auto"/>
          <w:sz w:val="20"/>
          <w:rtl/>
        </w:rPr>
        <w:t>ای از مزایای پایدار احتمالی را برای ایجاد موقعیت مشخص کنند، در مورد مزیت رقابتی مناسب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کنند و در نهایت، استراتژی کلی موقعیت یابی را انتخاب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تمایز و موقعیت یابی روش</w:t>
      </w:r>
      <w:r w:rsidRPr="005760A5">
        <w:rPr>
          <w:rFonts w:ascii="Times New Roman" w:hAnsi="Times New Roman" w:hint="default"/>
          <w:color w:val="auto"/>
          <w:sz w:val="20"/>
          <w:rtl/>
        </w:rPr>
        <w:t>‌</w:t>
      </w:r>
      <w:r w:rsidRPr="005760A5">
        <w:rPr>
          <w:rFonts w:ascii="Times New Roman" w:hAnsi="Times New Roman" w:cs="B Nazanin"/>
          <w:color w:val="auto"/>
          <w:sz w:val="20"/>
          <w:rtl/>
        </w:rPr>
        <w:t>هایی هستند که مصرف</w:t>
      </w:r>
      <w:r w:rsidRPr="005760A5">
        <w:rPr>
          <w:rFonts w:ascii="Times New Roman" w:hAnsi="Times New Roman" w:hint="default"/>
          <w:color w:val="auto"/>
          <w:sz w:val="20"/>
          <w:rtl/>
        </w:rPr>
        <w:t>‌</w:t>
      </w:r>
      <w:r w:rsidRPr="005760A5">
        <w:rPr>
          <w:rFonts w:ascii="Times New Roman" w:hAnsi="Times New Roman" w:cs="B Nazanin"/>
          <w:color w:val="auto"/>
          <w:sz w:val="20"/>
          <w:rtl/>
        </w:rPr>
        <w:t>کنندگان با آنها، محصول را بر اساس ویژگی</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مهم مانند تمایز محصول، تمایز خدمات، ، افراد، تصویر برند تجاری، کیفیت، طراحی، ویژگی</w:t>
      </w:r>
      <w:r w:rsidRPr="005760A5">
        <w:rPr>
          <w:rFonts w:ascii="Times New Roman" w:hAnsi="Times New Roman" w:hint="default"/>
          <w:color w:val="auto"/>
          <w:sz w:val="20"/>
          <w:rtl/>
        </w:rPr>
        <w:t>‌</w:t>
      </w:r>
      <w:r w:rsidRPr="005760A5">
        <w:rPr>
          <w:rFonts w:ascii="Times New Roman" w:hAnsi="Times New Roman" w:cs="B Nazanin"/>
          <w:color w:val="auto"/>
          <w:sz w:val="20"/>
          <w:rtl/>
        </w:rPr>
        <w:t>ها ، فناوری، سهولت استفاده و سهولت کاربرد در مقایسه با محصولات رقیب مقایسه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 xml:space="preserve">ترکیب بازاریابی </w:t>
      </w:r>
      <w:r w:rsidRPr="005760A5">
        <w:rPr>
          <w:rFonts w:ascii="Times New Roman" w:hAnsi="Times New Roman"/>
          <w:b/>
          <w:bCs/>
          <w:color w:val="auto"/>
          <w:sz w:val="20"/>
        </w:rPr>
        <w:t>(4</w:t>
      </w:r>
      <w:r w:rsidRPr="005760A5">
        <w:rPr>
          <w:rFonts w:ascii="Times New Roman" w:hAnsi="Times New Roman" w:cs="Arial Unicode MS"/>
          <w:color w:val="auto"/>
          <w:sz w:val="20"/>
          <w:rtl/>
        </w:rPr>
        <w:t>Ps</w:t>
      </w: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lang w:val="ar-SA"/>
        </w:rPr>
        <w:t xml:space="preserve">و </w:t>
      </w:r>
      <w:r w:rsidRPr="005760A5">
        <w:rPr>
          <w:rFonts w:ascii="Times New Roman" w:hAnsi="Times New Roman"/>
          <w:b/>
          <w:bCs/>
          <w:color w:val="auto"/>
          <w:sz w:val="20"/>
          <w:rtl/>
        </w:rPr>
        <w:t>7</w:t>
      </w:r>
      <w:r w:rsidRPr="005760A5">
        <w:rPr>
          <w:rFonts w:ascii="Times New Roman" w:hAnsi="Times New Roman" w:cs="Arial Unicode MS"/>
          <w:color w:val="auto"/>
          <w:sz w:val="20"/>
          <w:rtl/>
        </w:rPr>
        <w:t>Ps</w:t>
      </w:r>
      <w:r w:rsidRPr="005760A5">
        <w:rPr>
          <w:rFonts w:ascii="Times New Roman" w:hAnsi="Times New Roman"/>
          <w:b/>
          <w:bCs/>
          <w:color w:val="auto"/>
          <w:sz w:val="20"/>
        </w:rPr>
        <w:t xml:space="preserve">) </w:t>
      </w:r>
      <w:r w:rsidRPr="005760A5">
        <w:rPr>
          <w:rFonts w:ascii="Times New Roman" w:hAnsi="Times New Roman" w:cs="B Nazanin"/>
          <w:b/>
          <w:bCs/>
          <w:color w:val="auto"/>
          <w:sz w:val="20"/>
          <w:rtl/>
        </w:rPr>
        <w:t>همراه با به روز رسانی</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ها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یک متخصص بازاریابی به نام جروم مک</w:t>
      </w:r>
      <w:r w:rsidRPr="005760A5">
        <w:rPr>
          <w:rFonts w:ascii="Times New Roman" w:hAnsi="Times New Roman" w:hint="default"/>
          <w:color w:val="auto"/>
          <w:sz w:val="20"/>
          <w:rtl/>
        </w:rPr>
        <w:t>‌</w:t>
      </w:r>
      <w:r w:rsidRPr="005760A5">
        <w:rPr>
          <w:rFonts w:ascii="Times New Roman" w:hAnsi="Times New Roman" w:cs="B Nazanin"/>
          <w:color w:val="auto"/>
          <w:sz w:val="20"/>
          <w:rtl/>
        </w:rPr>
        <w:t>کارتی</w:t>
      </w:r>
      <w:r w:rsidRPr="005760A5">
        <w:rPr>
          <w:rFonts w:ascii="Times New Roman" w:eastAsia="B Nazanin" w:hAnsi="Times New Roman" w:cs="B Nazanin"/>
          <w:color w:val="auto"/>
          <w:sz w:val="20"/>
          <w:vertAlign w:val="superscript"/>
          <w:rtl/>
        </w:rPr>
        <w:footnoteReference w:id="175"/>
      </w:r>
      <w:r w:rsidRPr="005760A5">
        <w:rPr>
          <w:rFonts w:ascii="Times New Roman" w:hAnsi="Times New Roman" w:cs="B Nazanin"/>
          <w:color w:val="auto"/>
          <w:sz w:val="20"/>
          <w:rtl/>
          <w:lang w:val="ar-SA"/>
        </w:rPr>
        <w:t xml:space="preserve"> ابتدا </w:t>
      </w:r>
      <w:r w:rsidRPr="005760A5">
        <w:rPr>
          <w:rFonts w:ascii="Times New Roman" w:hAnsi="Times New Roman"/>
          <w:color w:val="auto"/>
          <w:sz w:val="20"/>
          <w:rtl/>
        </w:rPr>
        <w:t>4</w:t>
      </w:r>
      <w:r w:rsidRPr="005760A5">
        <w:rPr>
          <w:rFonts w:ascii="Times New Roman" w:hAnsi="Times New Roman" w:cs="Arial Unicode MS"/>
          <w:color w:val="auto"/>
          <w:sz w:val="20"/>
          <w:rtl/>
        </w:rPr>
        <w:t>P</w:t>
      </w:r>
      <w:r w:rsidRPr="005760A5">
        <w:rPr>
          <w:rFonts w:ascii="Times New Roman" w:hAnsi="Times New Roman"/>
          <w:color w:val="auto"/>
          <w:sz w:val="20"/>
          <w:rtl/>
        </w:rPr>
        <w:t xml:space="preserve"> </w:t>
      </w:r>
      <w:r w:rsidRPr="005760A5">
        <w:rPr>
          <w:rFonts w:ascii="Times New Roman" w:hAnsi="Times New Roman" w:cs="B Nazanin"/>
          <w:color w:val="auto"/>
          <w:sz w:val="20"/>
          <w:rtl/>
        </w:rPr>
        <w:t>های بازاریابی را در دهه ۱۹۶۰ ایجاد کرد و فعالیت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را در چهار نوع ابزار بازاریابی</w:t>
      </w:r>
      <w:r w:rsidRPr="005760A5">
        <w:rPr>
          <w:rFonts w:ascii="Times New Roman" w:hAnsi="Times New Roman"/>
          <w:color w:val="auto"/>
          <w:sz w:val="20"/>
          <w:rtl/>
        </w:rPr>
        <w:t>-</w:t>
      </w:r>
      <w:r w:rsidRPr="005760A5">
        <w:rPr>
          <w:rFonts w:ascii="Times New Roman" w:hAnsi="Times New Roman" w:cs="B Nazanin"/>
          <w:color w:val="auto"/>
          <w:sz w:val="20"/>
          <w:rtl/>
        </w:rPr>
        <w:t>آمیخته</w:t>
      </w:r>
      <w:r w:rsidRPr="005760A5">
        <w:rPr>
          <w:rFonts w:ascii="Times New Roman" w:eastAsia="B Nazanin" w:hAnsi="Times New Roman" w:cs="B Nazanin"/>
          <w:color w:val="auto"/>
          <w:sz w:val="20"/>
          <w:vertAlign w:val="superscript"/>
          <w:rtl/>
        </w:rPr>
        <w:footnoteReference w:id="176"/>
      </w:r>
      <w:r w:rsidRPr="005760A5">
        <w:rPr>
          <w:rFonts w:ascii="Times New Roman" w:hAnsi="Times New Roman"/>
          <w:color w:val="auto"/>
          <w:sz w:val="20"/>
          <w:rtl/>
        </w:rPr>
        <w:t xml:space="preserve"> (</w:t>
      </w:r>
      <w:r w:rsidRPr="005760A5">
        <w:rPr>
          <w:rFonts w:ascii="Times New Roman" w:hAnsi="Times New Roman" w:cs="B Nazanin"/>
          <w:color w:val="auto"/>
          <w:sz w:val="20"/>
          <w:rtl/>
        </w:rPr>
        <w:t>ترکیب بازاریابی</w:t>
      </w:r>
      <w:r w:rsidRPr="005760A5">
        <w:rPr>
          <w:rFonts w:ascii="Times New Roman" w:hAnsi="Times New Roman"/>
          <w:color w:val="auto"/>
          <w:sz w:val="20"/>
          <w:rtl/>
        </w:rPr>
        <w:t xml:space="preserve">) </w:t>
      </w:r>
      <w:r w:rsidRPr="005760A5">
        <w:rPr>
          <w:rFonts w:ascii="Times New Roman" w:hAnsi="Times New Roman" w:cs="B Nazanin"/>
          <w:color w:val="auto"/>
          <w:sz w:val="20"/>
          <w:rtl/>
        </w:rPr>
        <w:t>طبقه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 کرد، که آنها را چهار عدد بازاریابی نامید</w:t>
      </w:r>
      <w:r w:rsidRPr="005760A5">
        <w:rPr>
          <w:rFonts w:ascii="Times New Roman" w:hAnsi="Times New Roman"/>
          <w:color w:val="auto"/>
          <w:sz w:val="20"/>
          <w:rtl/>
        </w:rPr>
        <w:t xml:space="preserve">: </w:t>
      </w:r>
      <w:r w:rsidRPr="005760A5">
        <w:rPr>
          <w:rFonts w:ascii="Times New Roman" w:hAnsi="Times New Roman" w:cs="B Nazanin"/>
          <w:color w:val="auto"/>
          <w:sz w:val="20"/>
          <w:rtl/>
        </w:rPr>
        <w:t>محصول، قیمت، مکان و تبلیغ</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ترکیب بازاریابی که توسط کوتلر و آرمسترانگ در سال ۲۰۱۶ تعریف شده است، این مفهوم را </w:t>
      </w:r>
      <w:r w:rsidRPr="005760A5">
        <w:rPr>
          <w:rFonts w:ascii="Times New Roman" w:hAnsi="Times New Roman" w:hint="default"/>
          <w:color w:val="auto"/>
          <w:sz w:val="20"/>
          <w:rtl/>
        </w:rPr>
        <w:t>«</w:t>
      </w:r>
      <w:r w:rsidRPr="005760A5">
        <w:rPr>
          <w:rFonts w:ascii="Times New Roman" w:hAnsi="Times New Roman" w:cs="B Nazanin"/>
          <w:color w:val="auto"/>
          <w:sz w:val="20"/>
          <w:rtl/>
        </w:rPr>
        <w:t>مجموعه</w:t>
      </w:r>
      <w:r w:rsidRPr="005760A5">
        <w:rPr>
          <w:rFonts w:ascii="Times New Roman" w:hAnsi="Times New Roman" w:hint="default"/>
          <w:color w:val="auto"/>
          <w:sz w:val="20"/>
          <w:rtl/>
        </w:rPr>
        <w:t>‌</w:t>
      </w:r>
      <w:r w:rsidRPr="005760A5">
        <w:rPr>
          <w:rFonts w:ascii="Times New Roman" w:hAnsi="Times New Roman" w:cs="B Nazanin"/>
          <w:color w:val="auto"/>
          <w:sz w:val="20"/>
          <w:rtl/>
        </w:rPr>
        <w:t>ای از ابزارهای تاکتیکی بازاریابی که شرکت، آنها را برای تولید پاسخ مورد نظر خود در بازار هدف باهم در می</w:t>
      </w:r>
      <w:r w:rsidRPr="005760A5">
        <w:rPr>
          <w:rFonts w:ascii="Times New Roman" w:hAnsi="Times New Roman" w:hint="default"/>
          <w:color w:val="auto"/>
          <w:sz w:val="20"/>
          <w:rtl/>
        </w:rPr>
        <w:t>‌</w:t>
      </w:r>
      <w:r w:rsidRPr="005760A5">
        <w:rPr>
          <w:rFonts w:ascii="Times New Roman" w:hAnsi="Times New Roman" w:cs="B Nazanin"/>
          <w:color w:val="auto"/>
          <w:sz w:val="20"/>
          <w:rtl/>
        </w:rPr>
        <w:t>آمیزند</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داند</w:t>
      </w:r>
      <w:r w:rsidRPr="005760A5">
        <w:rPr>
          <w:rFonts w:ascii="Times New Roman" w:hAnsi="Times New Roman"/>
          <w:color w:val="auto"/>
          <w:sz w:val="20"/>
          <w:rtl/>
        </w:rPr>
        <w:t>.</w:t>
      </w:r>
      <w:r w:rsidRPr="005760A5">
        <w:rPr>
          <w:rFonts w:ascii="Times New Roman" w:hAnsi="Times New Roman" w:cs="B Nazanin"/>
          <w:color w:val="auto"/>
          <w:sz w:val="20"/>
          <w:rtl/>
        </w:rPr>
        <w:t xml:space="preserve"> طراحی و معرفی صحیح </w:t>
      </w:r>
      <w:r w:rsidRPr="005760A5">
        <w:rPr>
          <w:rFonts w:ascii="Times New Roman" w:hAnsi="Times New Roman"/>
          <w:color w:val="auto"/>
          <w:sz w:val="20"/>
          <w:rtl/>
        </w:rPr>
        <w:t>4</w:t>
      </w:r>
      <w:r w:rsidRPr="005760A5">
        <w:rPr>
          <w:rFonts w:ascii="Times New Roman" w:hAnsi="Times New Roman" w:cs="Arial Unicode MS"/>
          <w:color w:val="auto"/>
          <w:sz w:val="20"/>
          <w:rtl/>
        </w:rPr>
        <w:t>Ps</w:t>
      </w:r>
      <w:r w:rsidRPr="005760A5">
        <w:rPr>
          <w:rFonts w:ascii="Times New Roman" w:hAnsi="Times New Roman"/>
          <w:color w:val="auto"/>
          <w:sz w:val="20"/>
        </w:rPr>
        <w:t>/7</w:t>
      </w:r>
      <w:r w:rsidRPr="005760A5">
        <w:rPr>
          <w:rFonts w:ascii="Times New Roman" w:hAnsi="Times New Roman" w:cs="Arial Unicode MS"/>
          <w:color w:val="auto"/>
          <w:sz w:val="20"/>
          <w:rtl/>
        </w:rPr>
        <w:t>Ps</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بازارهای هدف، یک چارچوب مهم برای اجرای برنامه های بازاریابی استراتژیک با چشم انداز روشن بر رضایت و سودآوری مشتریان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تعریف ترکیب بازاریابی ساده است و استفاده از آن، محصول یا ترکیبی مناسب از آن را در مکان مناسب، زمان مناسب و با قیمت مناسب جای</w:t>
      </w:r>
      <w:r w:rsidRPr="005760A5">
        <w:rPr>
          <w:rFonts w:ascii="Times New Roman" w:hAnsi="Times New Roman" w:hint="default"/>
          <w:color w:val="auto"/>
          <w:sz w:val="20"/>
          <w:rtl/>
        </w:rPr>
        <w:t>‌</w:t>
      </w:r>
      <w:r w:rsidRPr="005760A5">
        <w:rPr>
          <w:rFonts w:ascii="Times New Roman" w:hAnsi="Times New Roman" w:cs="B Nazanin"/>
          <w:color w:val="auto"/>
          <w:sz w:val="20"/>
          <w:rtl/>
        </w:rPr>
        <w:t>گذاری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lastRenderedPageBreak/>
        <w:t xml:space="preserve">  ترکیب بازاریابی عمدتا با </w:t>
      </w:r>
      <w:r w:rsidRPr="005760A5">
        <w:rPr>
          <w:rFonts w:ascii="Times New Roman" w:hAnsi="Times New Roman"/>
          <w:color w:val="auto"/>
          <w:sz w:val="20"/>
          <w:rtl/>
        </w:rPr>
        <w:t>4</w:t>
      </w:r>
      <w:r w:rsidRPr="005760A5">
        <w:rPr>
          <w:rFonts w:ascii="Times New Roman" w:hAnsi="Times New Roman" w:cs="Arial Unicode MS"/>
          <w:color w:val="auto"/>
          <w:sz w:val="20"/>
          <w:rtl/>
        </w:rPr>
        <w:t>P</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بازاریابی، </w:t>
      </w:r>
      <w:r w:rsidRPr="005760A5">
        <w:rPr>
          <w:rFonts w:ascii="Times New Roman" w:hAnsi="Times New Roman"/>
          <w:color w:val="auto"/>
          <w:sz w:val="20"/>
          <w:rtl/>
        </w:rPr>
        <w:t>7</w:t>
      </w:r>
      <w:r w:rsidRPr="005760A5">
        <w:rPr>
          <w:rFonts w:ascii="Times New Roman" w:hAnsi="Times New Roman" w:cs="Arial Unicode MS"/>
          <w:color w:val="auto"/>
          <w:sz w:val="20"/>
          <w:rtl/>
        </w:rPr>
        <w:t>Ps</w:t>
      </w:r>
      <w:r w:rsidRPr="005760A5">
        <w:rPr>
          <w:rFonts w:ascii="Times New Roman" w:hAnsi="Times New Roman"/>
          <w:color w:val="auto"/>
          <w:sz w:val="20"/>
          <w:rtl/>
        </w:rPr>
        <w:t xml:space="preserve"> </w:t>
      </w:r>
      <w:r w:rsidRPr="005760A5">
        <w:rPr>
          <w:rFonts w:ascii="Times New Roman" w:hAnsi="Times New Roman" w:cs="B Nazanin"/>
          <w:color w:val="auto"/>
          <w:sz w:val="20"/>
          <w:rtl/>
        </w:rPr>
        <w:t>بازاریابی خدمات، و نظریه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w:t>
      </w:r>
      <w:r w:rsidRPr="005760A5">
        <w:rPr>
          <w:rFonts w:ascii="Times New Roman" w:hAnsi="Times New Roman"/>
          <w:color w:val="auto"/>
          <w:sz w:val="20"/>
          <w:rtl/>
        </w:rPr>
        <w:t>4</w:t>
      </w:r>
      <w:r w:rsidRPr="005760A5">
        <w:rPr>
          <w:rFonts w:ascii="Times New Roman" w:hAnsi="Times New Roman" w:cs="Arial Unicode MS"/>
          <w:color w:val="auto"/>
          <w:sz w:val="20"/>
          <w:rtl/>
        </w:rPr>
        <w:t>C</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دهه ۱۹۹۰ توسعه یافته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دهه ۱۹۸۰، چندین نظریه پرداز و متخصص بازاریابی خواهان ایجاد یک چارچوب بازاریابی گسترده و اصلاح شده ، به ویژه برای بازاریابی خدمات</w:t>
      </w:r>
      <w:r w:rsidRPr="005760A5">
        <w:rPr>
          <w:rFonts w:ascii="Times New Roman" w:hAnsi="Times New Roman"/>
          <w:color w:val="auto"/>
          <w:sz w:val="20"/>
          <w:rtl/>
        </w:rPr>
        <w:t xml:space="preserve"> </w:t>
      </w:r>
      <w:r w:rsidRPr="005760A5">
        <w:rPr>
          <w:rFonts w:ascii="Times New Roman" w:hAnsi="Times New Roman" w:cs="B Nazanin"/>
          <w:color w:val="auto"/>
          <w:sz w:val="20"/>
          <w:rtl/>
        </w:rPr>
        <w:t>بودند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۱۹۸۱ ، بومز</w:t>
      </w:r>
      <w:r w:rsidRPr="005760A5">
        <w:rPr>
          <w:rFonts w:ascii="Times New Roman" w:eastAsia="B Nazanin" w:hAnsi="Times New Roman" w:cs="B Nazanin"/>
          <w:color w:val="auto"/>
          <w:sz w:val="20"/>
          <w:vertAlign w:val="superscript"/>
        </w:rPr>
        <w:footnoteReference w:id="177"/>
      </w:r>
      <w:r w:rsidRPr="005760A5">
        <w:rPr>
          <w:rFonts w:ascii="Times New Roman" w:hAnsi="Times New Roman" w:cs="B Nazanin"/>
          <w:color w:val="auto"/>
          <w:sz w:val="20"/>
          <w:rtl/>
        </w:rPr>
        <w:t xml:space="preserve"> با بحث گسترده</w:t>
      </w:r>
      <w:r w:rsidRPr="005760A5">
        <w:rPr>
          <w:rFonts w:ascii="Times New Roman" w:hAnsi="Times New Roman" w:hint="default"/>
          <w:color w:val="auto"/>
          <w:sz w:val="20"/>
          <w:rtl/>
        </w:rPr>
        <w:t>‌</w:t>
      </w:r>
      <w:r w:rsidRPr="005760A5">
        <w:rPr>
          <w:rFonts w:ascii="Times New Roman" w:hAnsi="Times New Roman" w:cs="B Nazanin"/>
          <w:color w:val="auto"/>
          <w:sz w:val="20"/>
          <w:rtl/>
        </w:rPr>
        <w:t>ای که در کنفرانس</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انجمن بازاریابی آمریکا در انجام داد، مدلی از </w:t>
      </w:r>
      <w:r w:rsidRPr="005760A5">
        <w:rPr>
          <w:rFonts w:ascii="Times New Roman" w:hAnsi="Times New Roman"/>
          <w:color w:val="auto"/>
          <w:sz w:val="20"/>
          <w:rtl/>
        </w:rPr>
        <w:t>7</w:t>
      </w:r>
      <w:r w:rsidRPr="005760A5">
        <w:rPr>
          <w:rFonts w:ascii="Times New Roman" w:hAnsi="Times New Roman" w:cs="Arial Unicode MS"/>
          <w:color w:val="auto"/>
          <w:sz w:val="20"/>
          <w:rtl/>
        </w:rPr>
        <w:t>P</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را پیشنهاد کرد که شامل </w:t>
      </w:r>
      <w:r w:rsidRPr="005760A5">
        <w:rPr>
          <w:rFonts w:ascii="Times New Roman" w:hAnsi="Times New Roman"/>
          <w:color w:val="auto"/>
          <w:sz w:val="20"/>
          <w:rtl/>
        </w:rPr>
        <w:t>4</w:t>
      </w:r>
      <w:r w:rsidRPr="005760A5">
        <w:rPr>
          <w:rFonts w:ascii="Times New Roman" w:hAnsi="Times New Roman" w:cs="Arial Unicode MS"/>
          <w:color w:val="auto"/>
          <w:sz w:val="20"/>
          <w:rtl/>
        </w:rPr>
        <w:t>P</w:t>
      </w:r>
      <w:r w:rsidRPr="005760A5">
        <w:rPr>
          <w:rFonts w:ascii="Times New Roman" w:hAnsi="Times New Roman"/>
          <w:color w:val="auto"/>
          <w:sz w:val="20"/>
          <w:rtl/>
        </w:rPr>
        <w:t xml:space="preserve"> </w:t>
      </w:r>
      <w:r w:rsidRPr="005760A5">
        <w:rPr>
          <w:rFonts w:ascii="Times New Roman" w:hAnsi="Times New Roman" w:cs="B Nazanin"/>
          <w:color w:val="auto"/>
          <w:sz w:val="20"/>
          <w:rtl/>
        </w:rPr>
        <w:t>اصلی، به انضمام فرایند اصلی، افراد و شواهد فیزیکی</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ست</w:t>
      </w:r>
      <w:r w:rsidRPr="005760A5">
        <w:rPr>
          <w:rFonts w:ascii="Times New Roman" w:hAnsi="Times New Roman" w:cs="B Nazanin"/>
          <w:color w:val="auto"/>
          <w:sz w:val="20"/>
          <w:rtl/>
        </w:rPr>
        <w:t>، که برای بازاریابی خدمات کاربرد بیشتری دارد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۱</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محصول</w:t>
      </w:r>
      <w:r w:rsidRPr="005760A5">
        <w:rPr>
          <w:rFonts w:ascii="Times New Roman" w:hAnsi="Times New Roman"/>
          <w:color w:val="auto"/>
          <w:sz w:val="20"/>
          <w:rtl/>
        </w:rPr>
        <w:t xml:space="preserve">: </w:t>
      </w:r>
      <w:r w:rsidRPr="005760A5">
        <w:rPr>
          <w:rFonts w:ascii="Times New Roman" w:hAnsi="Times New Roman" w:cs="B Nazanin"/>
          <w:color w:val="auto"/>
          <w:sz w:val="20"/>
          <w:rtl/>
        </w:rPr>
        <w:t>محصول هر چیزی است که برای برآوردن نیازها و خواسته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hint="default"/>
          <w:color w:val="auto"/>
          <w:sz w:val="20"/>
          <w:rtl/>
        </w:rPr>
        <w:t>‌</w:t>
      </w:r>
      <w:r w:rsidRPr="005760A5">
        <w:rPr>
          <w:rFonts w:ascii="Times New Roman" w:hAnsi="Times New Roman" w:cs="B Nazanin"/>
          <w:color w:val="auto"/>
          <w:sz w:val="20"/>
          <w:rtl/>
        </w:rPr>
        <w:t>ی گروهی از مردم در بازار عرضه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محصول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به صورت کالای فیزیکی، غیر فیزیکی، یا گاهی اوقات به صورت خدمات 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هنگام طراحی یک محصول چالش برانگیز و رقابتی، مدیران بازاریابی شرکت باید بر کیفیت محصول، سبک طراحی، ویژگی</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ها، </w:t>
      </w:r>
      <w:r w:rsidRPr="005760A5">
        <w:rPr>
          <w:rFonts w:ascii="Times New Roman" w:hAnsi="Times New Roman" w:cs="B Nazanin"/>
          <w:color w:val="auto"/>
          <w:sz w:val="20"/>
          <w:rtl/>
        </w:rPr>
        <w:t>برند تجاری، بسته بندی، اندازه، خدمات پس از فروش، ضمانت نامه ها و بازده ها تمرکز کنند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۲</w:t>
      </w:r>
      <w:r w:rsidRPr="005760A5">
        <w:rPr>
          <w:rFonts w:ascii="Times New Roman" w:hAnsi="Times New Roman"/>
          <w:color w:val="auto"/>
          <w:sz w:val="20"/>
          <w:rtl/>
        </w:rPr>
        <w:t xml:space="preserve">. </w:t>
      </w:r>
      <w:r w:rsidRPr="005760A5">
        <w:rPr>
          <w:rFonts w:ascii="Times New Roman" w:hAnsi="Times New Roman" w:cs="B Nazanin"/>
          <w:color w:val="auto"/>
          <w:sz w:val="20"/>
          <w:rtl/>
        </w:rPr>
        <w:t>قیمت</w:t>
      </w:r>
      <w:r w:rsidRPr="005760A5">
        <w:rPr>
          <w:rFonts w:ascii="Times New Roman" w:hAnsi="Times New Roman"/>
          <w:color w:val="auto"/>
          <w:sz w:val="20"/>
          <w:rtl/>
        </w:rPr>
        <w:t xml:space="preserve">: </w:t>
      </w:r>
      <w:r w:rsidRPr="005760A5">
        <w:rPr>
          <w:rFonts w:ascii="Times New Roman" w:hAnsi="Times New Roman" w:cs="B Nazanin"/>
          <w:color w:val="auto"/>
          <w:sz w:val="20"/>
          <w:rtl/>
        </w:rPr>
        <w:t>قیمت تنها عنصر ترکیب بازاریابی است که درآمدی را برای سازمان فراهم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w:t>
      </w:r>
      <w:r w:rsidRPr="005760A5">
        <w:rPr>
          <w:rFonts w:ascii="Times New Roman" w:hAnsi="Times New Roman" w:cs="B Nazanin"/>
          <w:color w:val="auto"/>
          <w:sz w:val="20"/>
          <w:rtl/>
        </w:rPr>
        <w:t xml:space="preserve"> در این مورد مدیران بازاریابی باید از نظر لیست قیمت، تخفیفات، کمک هزینه ها، مدت زمان پرداخت و شرایط پرداخت قسطی و اعتباری، رویکرد بیشتری در طراحی محصولات و خدمات نشان دهند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زبان ساده ، قیمت عبارت است از ارزش یک محصول</w:t>
      </w:r>
      <w:r w:rsidRPr="005760A5">
        <w:rPr>
          <w:rFonts w:ascii="Times New Roman" w:hAnsi="Times New Roman"/>
          <w:color w:val="auto"/>
          <w:sz w:val="20"/>
        </w:rPr>
        <w:t>/</w:t>
      </w:r>
      <w:r w:rsidRPr="005760A5">
        <w:rPr>
          <w:rFonts w:ascii="Times New Roman" w:hAnsi="Times New Roman" w:cs="B Nazanin"/>
          <w:color w:val="auto"/>
          <w:sz w:val="20"/>
          <w:rtl/>
        </w:rPr>
        <w:t>خدمات که بر حسب پول بیان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و درآمد ، سود و بقای شرکت را تعیین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۳</w:t>
      </w:r>
      <w:r w:rsidRPr="005760A5">
        <w:rPr>
          <w:rFonts w:ascii="Times New Roman" w:hAnsi="Times New Roman"/>
          <w:color w:val="auto"/>
          <w:sz w:val="20"/>
          <w:rtl/>
        </w:rPr>
        <w:t xml:space="preserve">. </w:t>
      </w:r>
      <w:r w:rsidRPr="005760A5">
        <w:rPr>
          <w:rFonts w:ascii="Times New Roman" w:hAnsi="Times New Roman" w:cs="B Nazanin"/>
          <w:color w:val="auto"/>
          <w:sz w:val="20"/>
          <w:rtl/>
        </w:rPr>
        <w:t>مکان</w:t>
      </w:r>
      <w:r w:rsidRPr="005760A5">
        <w:rPr>
          <w:rFonts w:ascii="Times New Roman" w:hAnsi="Times New Roman"/>
          <w:color w:val="auto"/>
          <w:sz w:val="20"/>
          <w:rtl/>
        </w:rPr>
        <w:t xml:space="preserve">: </w:t>
      </w:r>
      <w:r w:rsidRPr="005760A5">
        <w:rPr>
          <w:rFonts w:ascii="Times New Roman" w:hAnsi="Times New Roman" w:cs="Arial Unicode MS"/>
          <w:color w:val="auto"/>
          <w:sz w:val="20"/>
          <w:rtl/>
        </w:rPr>
        <w:t>P</w:t>
      </w:r>
      <w:r w:rsidRPr="005760A5">
        <w:rPr>
          <w:rFonts w:ascii="Times New Roman" w:hAnsi="Times New Roman"/>
          <w:color w:val="auto"/>
          <w:sz w:val="20"/>
          <w:rtl/>
        </w:rPr>
        <w:t xml:space="preserve"> </w:t>
      </w:r>
      <w:r w:rsidRPr="005760A5">
        <w:rPr>
          <w:rFonts w:ascii="Times New Roman" w:hAnsi="Times New Roman" w:cs="B Nazanin"/>
          <w:color w:val="auto"/>
          <w:sz w:val="20"/>
          <w:rtl/>
        </w:rPr>
        <w:t>سوم از ترکیب بازاریابی شامل هر دو کانال توزیع خدمات</w:t>
      </w:r>
      <w:r w:rsidRPr="005760A5">
        <w:rPr>
          <w:rFonts w:ascii="Times New Roman" w:hAnsi="Times New Roman" w:cs="B Nazanin"/>
          <w:color w:val="auto"/>
          <w:sz w:val="20"/>
          <w:rtl/>
          <w:lang w:val="ar-SA"/>
        </w:rPr>
        <w:t xml:space="preserve"> و </w:t>
      </w:r>
      <w:r w:rsidRPr="005760A5">
        <w:rPr>
          <w:rFonts w:ascii="Times New Roman" w:hAnsi="Times New Roman" w:cs="B Nazanin"/>
          <w:color w:val="auto"/>
          <w:sz w:val="20"/>
          <w:rtl/>
        </w:rPr>
        <w:t>تزریق کالای فیزیکی</w:t>
      </w:r>
      <w:r w:rsidRPr="005760A5">
        <w:rPr>
          <w:rFonts w:ascii="Times New Roman" w:hAnsi="Times New Roman"/>
          <w:color w:val="auto"/>
          <w:sz w:val="20"/>
          <w:rtl/>
        </w:rPr>
        <w:t xml:space="preserve"> (</w:t>
      </w:r>
      <w:r w:rsidRPr="005760A5">
        <w:rPr>
          <w:rFonts w:ascii="Times New Roman" w:hAnsi="Times New Roman" w:cs="B Nazanin"/>
          <w:color w:val="auto"/>
          <w:sz w:val="20"/>
          <w:rtl/>
        </w:rPr>
        <w:t>محصول</w:t>
      </w:r>
      <w:r w:rsidRPr="005760A5">
        <w:rPr>
          <w:rFonts w:ascii="Times New Roman" w:hAnsi="Times New Roman"/>
          <w:color w:val="auto"/>
          <w:sz w:val="20"/>
          <w:rtl/>
        </w:rPr>
        <w:t>)</w:t>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کانال</w:t>
      </w:r>
      <w:r w:rsidRPr="005760A5">
        <w:rPr>
          <w:rFonts w:ascii="Times New Roman" w:hAnsi="Times New Roman"/>
          <w:color w:val="auto"/>
          <w:sz w:val="20"/>
          <w:rtl/>
        </w:rPr>
        <w:t xml:space="preserve"> </w:t>
      </w:r>
      <w:r w:rsidRPr="005760A5">
        <w:rPr>
          <w:rFonts w:ascii="Times New Roman" w:hAnsi="Times New Roman" w:cs="B Nazanin"/>
          <w:color w:val="auto"/>
          <w:sz w:val="20"/>
          <w:rtl/>
        </w:rPr>
        <w:t>توزیع، مسیر یا راهی است که توسط بازاریاب برای انتقال محصول نهایی، از تولید کننده به مصرف</w:t>
      </w:r>
      <w:r w:rsidRPr="005760A5">
        <w:rPr>
          <w:rFonts w:ascii="Times New Roman" w:hAnsi="Times New Roman" w:hint="default"/>
          <w:color w:val="auto"/>
          <w:sz w:val="20"/>
          <w:rtl/>
        </w:rPr>
        <w:t>‌</w:t>
      </w:r>
      <w:r w:rsidRPr="005760A5">
        <w:rPr>
          <w:rFonts w:ascii="Times New Roman" w:hAnsi="Times New Roman" w:cs="B Nazanin"/>
          <w:color w:val="auto"/>
          <w:sz w:val="20"/>
          <w:rtl/>
        </w:rPr>
        <w:t>کننده نهایی،</w:t>
      </w:r>
      <w:r w:rsidRPr="005760A5">
        <w:rPr>
          <w:rFonts w:ascii="Times New Roman" w:hAnsi="Times New Roman" w:cs="B Nazanin"/>
          <w:color w:val="auto"/>
          <w:sz w:val="20"/>
          <w:rtl/>
          <w:lang w:val="ar-SA"/>
        </w:rPr>
        <w:t xml:space="preserve"> و با انتخاب مناسب </w:t>
      </w:r>
      <w:r w:rsidRPr="005760A5">
        <w:rPr>
          <w:rFonts w:ascii="Times New Roman" w:hAnsi="Times New Roman" w:cs="B Nazanin"/>
          <w:color w:val="auto"/>
          <w:sz w:val="20"/>
          <w:rtl/>
        </w:rPr>
        <w:t>مسیر، پوشش میزان ذخایر</w:t>
      </w:r>
      <w:r w:rsidRPr="005760A5">
        <w:rPr>
          <w:rFonts w:ascii="Times New Roman" w:hAnsi="Times New Roman" w:cs="B Nazanin"/>
          <w:color w:val="auto"/>
          <w:sz w:val="20"/>
          <w:rtl/>
          <w:lang w:val="ar-SA"/>
        </w:rPr>
        <w:t xml:space="preserve"> و </w:t>
      </w:r>
      <w:r w:rsidRPr="005760A5">
        <w:rPr>
          <w:rFonts w:ascii="Times New Roman" w:hAnsi="Times New Roman" w:cs="B Nazanin"/>
          <w:color w:val="auto"/>
          <w:sz w:val="20"/>
          <w:rtl/>
        </w:rPr>
        <w:t>دسته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بندیها انتخاب شده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توزیع فیزیکی شامل کلیه فعالیت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مرتبط با عرضه محصولات نهایی به مصرف</w:t>
      </w:r>
      <w:r w:rsidRPr="005760A5">
        <w:rPr>
          <w:rFonts w:ascii="Times New Roman" w:hAnsi="Times New Roman" w:hint="default"/>
          <w:color w:val="auto"/>
          <w:sz w:val="20"/>
          <w:rtl/>
        </w:rPr>
        <w:t>‌</w:t>
      </w:r>
      <w:r w:rsidRPr="005760A5">
        <w:rPr>
          <w:rFonts w:ascii="Times New Roman" w:hAnsi="Times New Roman" w:cs="B Nazanin"/>
          <w:color w:val="auto"/>
          <w:sz w:val="20"/>
          <w:rtl/>
        </w:rPr>
        <w:t>کننده نهایی، و شامل وظایف مهمی مانند پردازش سفارش، کنترل موجودی، انبارگردانی و ذخیره سازی، حمل و نقل و تدارکات،</w:t>
      </w:r>
      <w:r w:rsidRPr="005760A5">
        <w:rPr>
          <w:rFonts w:ascii="Times New Roman" w:hAnsi="Times New Roman" w:cs="B Nazanin"/>
          <w:color w:val="auto"/>
          <w:sz w:val="20"/>
          <w:rtl/>
          <w:lang w:val="ar-SA"/>
        </w:rPr>
        <w:t xml:space="preserve"> و خدمات </w:t>
      </w:r>
      <w:r w:rsidRPr="005760A5">
        <w:rPr>
          <w:rFonts w:ascii="Times New Roman" w:hAnsi="Times New Roman" w:cs="B Nazanin"/>
          <w:color w:val="auto"/>
          <w:sz w:val="20"/>
          <w:rtl/>
        </w:rPr>
        <w:t xml:space="preserve">پس از فروش </w:t>
      </w:r>
      <w:r w:rsidRPr="005760A5">
        <w:rPr>
          <w:rFonts w:ascii="Times New Roman" w:hAnsi="Times New Roman" w:cs="B Nazanin"/>
          <w:color w:val="auto"/>
          <w:sz w:val="20"/>
          <w:rtl/>
          <w:lang w:val="ar-SA"/>
        </w:rPr>
        <w:t>است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۴</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ارتقاء</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چهارمین </w:t>
      </w:r>
      <w:r w:rsidRPr="005760A5">
        <w:rPr>
          <w:rFonts w:ascii="Times New Roman" w:hAnsi="Times New Roman" w:cs="Arial Unicode MS"/>
          <w:color w:val="auto"/>
          <w:sz w:val="20"/>
          <w:rtl/>
        </w:rPr>
        <w:t>P</w:t>
      </w:r>
      <w:r w:rsidRPr="005760A5">
        <w:rPr>
          <w:rFonts w:ascii="Times New Roman" w:hAnsi="Times New Roman"/>
          <w:color w:val="auto"/>
          <w:sz w:val="20"/>
          <w:rtl/>
        </w:rPr>
        <w:t xml:space="preserve"> </w:t>
      </w:r>
      <w:r w:rsidRPr="005760A5">
        <w:rPr>
          <w:rFonts w:ascii="Times New Roman" w:hAnsi="Times New Roman" w:cs="B Nazanin"/>
          <w:color w:val="auto"/>
          <w:sz w:val="20"/>
          <w:rtl/>
        </w:rPr>
        <w:t>در</w:t>
      </w:r>
      <w:r w:rsidRPr="005760A5">
        <w:rPr>
          <w:rFonts w:ascii="Times New Roman" w:hAnsi="Times New Roman"/>
          <w:color w:val="auto"/>
          <w:sz w:val="20"/>
          <w:rtl/>
        </w:rPr>
        <w:t xml:space="preserve"> </w:t>
      </w:r>
      <w:r w:rsidRPr="005760A5">
        <w:rPr>
          <w:rFonts w:ascii="Times New Roman" w:hAnsi="Times New Roman" w:cs="B Nazanin"/>
          <w:color w:val="auto"/>
          <w:sz w:val="20"/>
          <w:rtl/>
        </w:rPr>
        <w:t>ترکیب بازاریابی</w:t>
      </w:r>
      <w:r w:rsidRPr="005760A5">
        <w:rPr>
          <w:rFonts w:ascii="Times New Roman" w:hAnsi="Times New Roman"/>
          <w:color w:val="auto"/>
          <w:sz w:val="20"/>
          <w:rtl/>
        </w:rPr>
        <w:t xml:space="preserve"> (</w:t>
      </w:r>
      <w:r w:rsidRPr="005760A5">
        <w:rPr>
          <w:rFonts w:ascii="Times New Roman" w:hAnsi="Times New Roman" w:cs="B Nazanin"/>
          <w:color w:val="auto"/>
          <w:sz w:val="20"/>
          <w:rtl/>
        </w:rPr>
        <w:t>ترویج</w:t>
      </w:r>
      <w:r w:rsidRPr="005760A5">
        <w:rPr>
          <w:rFonts w:ascii="Times New Roman" w:hAnsi="Times New Roman"/>
          <w:color w:val="auto"/>
          <w:sz w:val="20"/>
          <w:rtl/>
        </w:rPr>
        <w:t>)</w:t>
      </w:r>
      <w:r w:rsidRPr="005760A5">
        <w:rPr>
          <w:rFonts w:ascii="Times New Roman" w:hAnsi="Times New Roman" w:cs="B Nazanin"/>
          <w:color w:val="auto"/>
          <w:sz w:val="20"/>
          <w:rtl/>
        </w:rPr>
        <w:t xml:space="preserve"> تمام فعالیت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را که توسط تولید کننده طراحی شده اند تا بر رفتار خریداران از طریق ارتباطات متنوع، یعنی تبلیغات، ارتقاء فروش، فروش قسطی، روابط عمومی،</w:t>
      </w:r>
      <w:r w:rsidRPr="005760A5">
        <w:rPr>
          <w:rFonts w:ascii="Times New Roman" w:hAnsi="Times New Roman"/>
          <w:color w:val="auto"/>
          <w:sz w:val="20"/>
          <w:rtl/>
        </w:rPr>
        <w:t xml:space="preserve"> </w:t>
      </w:r>
      <w:r w:rsidRPr="005760A5">
        <w:rPr>
          <w:rFonts w:ascii="Times New Roman" w:hAnsi="Times New Roman" w:cs="B Nazanin"/>
          <w:color w:val="auto"/>
          <w:sz w:val="20"/>
          <w:rtl/>
        </w:rPr>
        <w:t>تخفیفات، و تجربیات اطرافیان، بازاریابی مستقیم، بازاریابی آنلاین و رسانه های اجتماعی و بازاریابی تلفنی، تأثیر بگذارد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توصیف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ترکیب بازاریابی خدمات </w:t>
      </w:r>
      <w:r w:rsidRPr="005760A5">
        <w:rPr>
          <w:rFonts w:ascii="Times New Roman" w:hAnsi="Times New Roman"/>
          <w:color w:val="auto"/>
          <w:sz w:val="20"/>
        </w:rPr>
        <w:t>(</w:t>
      </w:r>
      <w:r w:rsidRPr="005760A5">
        <w:rPr>
          <w:rFonts w:ascii="Times New Roman" w:hAnsi="Times New Roman" w:cs="B Nazanin"/>
          <w:color w:val="auto"/>
          <w:sz w:val="20"/>
          <w:rtl/>
        </w:rPr>
        <w:t>که به عنوان ترکیب بازاریابی گسترده نیز شناخته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Pr>
        <w:t xml:space="preserve">) </w:t>
      </w:r>
      <w:r w:rsidRPr="005760A5">
        <w:rPr>
          <w:rFonts w:ascii="Times New Roman" w:hAnsi="Times New Roman" w:cs="B Nazanin"/>
          <w:color w:val="auto"/>
          <w:sz w:val="20"/>
          <w:rtl/>
        </w:rPr>
        <w:t>ترکیبی از عناصر منحصر به فرد بازاریابی خدمات است که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 از آنها برای انتقال پیام و نام برند خود به مشتریان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ترکیب بازاریابی خدمات، خدمات را خود محصول فرض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کند و سه </w:t>
      </w:r>
      <w:r w:rsidRPr="005760A5">
        <w:rPr>
          <w:rFonts w:ascii="Times New Roman" w:hAnsi="Times New Roman" w:cs="Arial Unicode MS"/>
          <w:color w:val="auto"/>
          <w:sz w:val="20"/>
          <w:rtl/>
        </w:rPr>
        <w:t>P</w:t>
      </w:r>
      <w:r w:rsidRPr="005760A5">
        <w:rPr>
          <w:rFonts w:ascii="Times New Roman" w:hAnsi="Times New Roman"/>
          <w:color w:val="auto"/>
          <w:sz w:val="20"/>
          <w:rtl/>
        </w:rPr>
        <w:t xml:space="preserve"> </w:t>
      </w:r>
      <w:r w:rsidRPr="005760A5">
        <w:rPr>
          <w:rFonts w:ascii="Times New Roman" w:hAnsi="Times New Roman" w:cs="B Nazanin"/>
          <w:color w:val="auto"/>
          <w:sz w:val="20"/>
          <w:rtl/>
        </w:rPr>
        <w:t>دیگر برای ارائه</w:t>
      </w:r>
      <w:r w:rsidRPr="005760A5">
        <w:rPr>
          <w:rFonts w:ascii="Times New Roman" w:hAnsi="Times New Roman" w:hint="default"/>
          <w:color w:val="auto"/>
          <w:sz w:val="20"/>
          <w:rtl/>
        </w:rPr>
        <w:t>‌</w:t>
      </w:r>
      <w:r w:rsidRPr="005760A5">
        <w:rPr>
          <w:rFonts w:ascii="Times New Roman" w:hAnsi="Times New Roman" w:cs="B Nazanin"/>
          <w:color w:val="auto"/>
          <w:sz w:val="20"/>
          <w:rtl/>
        </w:rPr>
        <w:t>ی بهترین خدمات پیشنهاد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ترکیب بازاریابی خدمات گسترده شامل افراد، فرایندها و شواهد فیزیکی است و در کنترل شرکت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ترکیب اساساً برای تأثیر بر نظر اولیه مشتری جهت خرید خدمات، جلب رضایت مشتری و در نتیجه تصمیم به خرید مجدد توسط مشتری، مورد نیاز است</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eastAsia="B Nazanin" w:hAnsi="Times New Roman" w:cs="B Nazanin"/>
          <w:color w:val="auto"/>
          <w:sz w:val="20"/>
        </w:rPr>
        <w:br/>
      </w:r>
      <w:r w:rsidRPr="005760A5">
        <w:rPr>
          <w:rFonts w:ascii="Times New Roman" w:hAnsi="Times New Roman" w:cs="B Nazanin"/>
          <w:color w:val="auto"/>
          <w:sz w:val="20"/>
          <w:rtl/>
        </w:rPr>
        <w:t xml:space="preserve">  ۵</w:t>
      </w:r>
      <w:r w:rsidRPr="005760A5">
        <w:rPr>
          <w:rFonts w:ascii="Times New Roman" w:hAnsi="Times New Roman"/>
          <w:color w:val="auto"/>
          <w:sz w:val="20"/>
          <w:rtl/>
        </w:rPr>
        <w:t xml:space="preserve">. </w:t>
      </w:r>
      <w:r w:rsidRPr="005760A5">
        <w:rPr>
          <w:rFonts w:ascii="Times New Roman" w:hAnsi="Times New Roman" w:cs="B Nazanin"/>
          <w:color w:val="auto"/>
          <w:sz w:val="20"/>
          <w:rtl/>
        </w:rPr>
        <w:t>مردم</w:t>
      </w:r>
      <w:r w:rsidRPr="005760A5">
        <w:rPr>
          <w:rFonts w:ascii="Times New Roman" w:hAnsi="Times New Roman"/>
          <w:color w:val="auto"/>
          <w:sz w:val="20"/>
          <w:rtl/>
        </w:rPr>
        <w:t xml:space="preserve">: </w:t>
      </w:r>
      <w:r w:rsidRPr="005760A5">
        <w:rPr>
          <w:rFonts w:ascii="Times New Roman" w:hAnsi="Times New Roman" w:cs="B Nazanin"/>
          <w:color w:val="auto"/>
          <w:sz w:val="20"/>
          <w:rtl/>
        </w:rPr>
        <w:t>منظور همه عوامل انسانی است که به عنوان بخشی از سیستم ارائه خدمات برای تحت تأثیر قرار دادن رفتار خریدار نقش دارند؛ یعنی پرسنل خدمات، مشتریان بازار هدف و سایر مشتریان در محیط خدمات</w:t>
      </w:r>
      <w:r w:rsidRPr="005760A5">
        <w:rPr>
          <w:rFonts w:ascii="Times New Roman" w:hAnsi="Times New Roman"/>
          <w:color w:val="auto"/>
          <w:sz w:val="20"/>
          <w:rtl/>
        </w:rPr>
        <w:t xml:space="preserve">. </w:t>
      </w:r>
      <w:r w:rsidRPr="005760A5">
        <w:rPr>
          <w:rFonts w:ascii="Times New Roman" w:hAnsi="Times New Roman" w:cs="B Nazanin"/>
          <w:color w:val="auto"/>
          <w:sz w:val="20"/>
          <w:rtl/>
        </w:rPr>
        <w:t>افراد یا کارکنان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های خدماتی، هسته مرکزی ارائه خدمات با کیفیت هستند و برای ادامه بازاریابی تعاملی تأثیرگذار با مصرف کنندگان بازار هدف، باید از توانایی</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برخوردار باشند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موفقیت یا شکست شرکت های خدمات تا حد زیادی بستگی به این دارد که چگونه افراد یا کارکنان سطح مورد انتظار خدمات را ارائه می دهند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ویژه ، کارکنان خط مقدم که مسئولیت رسیدگی به مشتریان را بر عهده دارند ، در ایجاد مشتریان شاد و بازگشت کننده بسیار مهم هستند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eastAsia="B Nazanin" w:hAnsi="Times New Roman" w:cs="B Nazanin"/>
          <w:color w:val="auto"/>
          <w:sz w:val="20"/>
        </w:rPr>
        <w:lastRenderedPageBreak/>
        <w:br/>
      </w:r>
      <w:r w:rsidRPr="005760A5">
        <w:rPr>
          <w:rFonts w:ascii="Times New Roman" w:hAnsi="Times New Roman" w:cs="B Nazanin"/>
          <w:color w:val="auto"/>
          <w:sz w:val="20"/>
          <w:rtl/>
        </w:rPr>
        <w:t xml:space="preserve">  ۶</w:t>
      </w:r>
      <w:r w:rsidRPr="005760A5">
        <w:rPr>
          <w:rFonts w:ascii="Times New Roman" w:hAnsi="Times New Roman"/>
          <w:color w:val="auto"/>
          <w:sz w:val="20"/>
          <w:rtl/>
        </w:rPr>
        <w:t xml:space="preserve">. </w:t>
      </w:r>
      <w:r w:rsidRPr="005760A5">
        <w:rPr>
          <w:rFonts w:ascii="Times New Roman" w:hAnsi="Times New Roman" w:cs="B Nazanin"/>
          <w:color w:val="auto"/>
          <w:sz w:val="20"/>
          <w:rtl/>
        </w:rPr>
        <w:t>فرایند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فرآیند به معنای روش های گام به گام، مکانیسم و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جریان فعالیت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است که توسط آن خدمات ارائه و عرضه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فرآیند ارائه خدمات، تجربیات مشتری از ارتباط با یک برند و جریان عملیاتی خدمات را افزایش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شرکت های خدماتی که سریع</w:t>
      </w:r>
      <w:r w:rsidRPr="005760A5">
        <w:rPr>
          <w:rFonts w:ascii="Times New Roman" w:hAnsi="Times New Roman" w:hint="default"/>
          <w:color w:val="auto"/>
          <w:sz w:val="20"/>
          <w:rtl/>
        </w:rPr>
        <w:t>‌</w:t>
      </w:r>
      <w:r w:rsidRPr="005760A5">
        <w:rPr>
          <w:rFonts w:ascii="Times New Roman" w:hAnsi="Times New Roman" w:cs="B Nazanin"/>
          <w:color w:val="auto"/>
          <w:sz w:val="20"/>
          <w:rtl/>
        </w:rPr>
        <w:t>ترین، کارآمدترین و بالاترین کیفیت را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 بهترین شانس را برای جلب توجه بازار و مصرف</w:t>
      </w:r>
      <w:r w:rsidRPr="005760A5">
        <w:rPr>
          <w:rFonts w:ascii="Times New Roman" w:hAnsi="Times New Roman" w:hint="default"/>
          <w:color w:val="auto"/>
          <w:sz w:val="20"/>
          <w:rtl/>
        </w:rPr>
        <w:t>‌</w:t>
      </w:r>
      <w:r w:rsidRPr="005760A5">
        <w:rPr>
          <w:rFonts w:ascii="Times New Roman" w:hAnsi="Times New Roman" w:cs="B Nazanin"/>
          <w:color w:val="auto"/>
          <w:sz w:val="20"/>
          <w:rtl/>
        </w:rPr>
        <w:t>کننده دارند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eastAsia="B Nazanin" w:hAnsi="Times New Roman" w:cs="B Nazanin"/>
          <w:color w:val="auto"/>
          <w:sz w:val="20"/>
        </w:rPr>
        <w:br/>
      </w:r>
      <w:r w:rsidRPr="005760A5">
        <w:rPr>
          <w:rFonts w:ascii="Times New Roman" w:hAnsi="Times New Roman" w:cs="B Nazanin"/>
          <w:color w:val="auto"/>
          <w:sz w:val="20"/>
          <w:rtl/>
        </w:rPr>
        <w:t xml:space="preserve">  ۷</w:t>
      </w:r>
      <w:r w:rsidRPr="005760A5">
        <w:rPr>
          <w:rFonts w:ascii="Times New Roman" w:hAnsi="Times New Roman"/>
          <w:color w:val="auto"/>
          <w:sz w:val="20"/>
          <w:rtl/>
        </w:rPr>
        <w:t xml:space="preserve">. </w:t>
      </w:r>
      <w:r w:rsidRPr="005760A5">
        <w:rPr>
          <w:rFonts w:ascii="Times New Roman" w:hAnsi="Times New Roman" w:cs="B Nazanin"/>
          <w:color w:val="auto"/>
          <w:sz w:val="20"/>
          <w:rtl/>
        </w:rPr>
        <w:t>شواهد فیزیکی</w:t>
      </w:r>
      <w:r w:rsidRPr="005760A5">
        <w:rPr>
          <w:rFonts w:ascii="Times New Roman" w:hAnsi="Times New Roman"/>
          <w:color w:val="auto"/>
          <w:sz w:val="20"/>
          <w:rtl/>
        </w:rPr>
        <w:t xml:space="preserve">: </w:t>
      </w:r>
      <w:r w:rsidRPr="005760A5">
        <w:rPr>
          <w:rFonts w:ascii="Times New Roman" w:hAnsi="Times New Roman" w:cs="B Nazanin"/>
          <w:color w:val="auto"/>
          <w:sz w:val="20"/>
          <w:rtl/>
        </w:rPr>
        <w:t>شواهد فیزیکی،</w:t>
      </w:r>
      <w:r w:rsidRPr="005760A5">
        <w:rPr>
          <w:rFonts w:ascii="Times New Roman" w:hAnsi="Times New Roman"/>
          <w:color w:val="auto"/>
          <w:sz w:val="20"/>
          <w:rtl/>
        </w:rPr>
        <w:t xml:space="preserve"> </w:t>
      </w:r>
      <w:r w:rsidRPr="005760A5">
        <w:rPr>
          <w:rFonts w:ascii="Times New Roman" w:hAnsi="Times New Roman" w:cs="B Nazanin"/>
          <w:color w:val="auto"/>
          <w:sz w:val="20"/>
          <w:rtl/>
        </w:rPr>
        <w:t>فضایی</w:t>
      </w:r>
      <w:r w:rsidRPr="005760A5">
        <w:rPr>
          <w:rFonts w:ascii="Times New Roman" w:hAnsi="Times New Roman" w:hint="default"/>
          <w:color w:val="auto"/>
          <w:sz w:val="20"/>
          <w:rtl/>
        </w:rPr>
        <w:t>‌</w:t>
      </w:r>
      <w:r w:rsidRPr="005760A5">
        <w:rPr>
          <w:rFonts w:ascii="Times New Roman" w:hAnsi="Times New Roman" w:cs="B Nazanin"/>
          <w:color w:val="auto"/>
          <w:sz w:val="20"/>
          <w:rtl/>
        </w:rPr>
        <w:t>ست که در آن خدمات در مرزی که شرکت ارائه دهنده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w:t>
      </w:r>
      <w:r w:rsidRPr="005760A5">
        <w:rPr>
          <w:rFonts w:ascii="Times New Roman" w:hAnsi="Times New Roman" w:cs="B Nazanin"/>
          <w:color w:val="auto"/>
          <w:sz w:val="20"/>
          <w:rtl/>
          <w:lang w:val="ar-SA"/>
        </w:rPr>
        <w:t>خدمات</w:t>
      </w:r>
      <w:r w:rsidRPr="005760A5">
        <w:rPr>
          <w:rFonts w:ascii="Times New Roman" w:hAnsi="Times New Roman" w:cs="B Nazanin"/>
          <w:color w:val="auto"/>
          <w:sz w:val="20"/>
          <w:rtl/>
        </w:rPr>
        <w:t xml:space="preserve"> با </w:t>
      </w:r>
      <w:r w:rsidRPr="005760A5">
        <w:rPr>
          <w:rFonts w:ascii="Times New Roman" w:hAnsi="Times New Roman" w:cs="B Nazanin"/>
          <w:color w:val="auto"/>
          <w:sz w:val="20"/>
          <w:rtl/>
          <w:lang w:val="ar-SA"/>
        </w:rPr>
        <w:t>مصرف</w:t>
      </w:r>
      <w:r w:rsidRPr="005760A5">
        <w:rPr>
          <w:rFonts w:ascii="Times New Roman" w:hAnsi="Times New Roman" w:hint="default"/>
          <w:color w:val="auto"/>
          <w:sz w:val="20"/>
          <w:rtl/>
        </w:rPr>
        <w:t>‌</w:t>
      </w:r>
      <w:r w:rsidRPr="005760A5">
        <w:rPr>
          <w:rFonts w:ascii="Times New Roman" w:hAnsi="Times New Roman" w:cs="B Nazanin"/>
          <w:color w:val="auto"/>
          <w:sz w:val="20"/>
          <w:rtl/>
        </w:rPr>
        <w:t>کننده تعامل برقرار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شواهد فیزیکی شامل تمامی</w:t>
      </w:r>
      <w:r w:rsidRPr="005760A5">
        <w:rPr>
          <w:rFonts w:ascii="Times New Roman" w:hAnsi="Times New Roman"/>
          <w:color w:val="auto"/>
          <w:sz w:val="20"/>
          <w:rtl/>
        </w:rPr>
        <w:t xml:space="preserve"> </w:t>
      </w:r>
      <w:r w:rsidRPr="005760A5">
        <w:rPr>
          <w:rFonts w:ascii="Times New Roman" w:hAnsi="Times New Roman" w:cs="B Nazanin"/>
          <w:color w:val="auto"/>
          <w:sz w:val="20"/>
          <w:rtl/>
        </w:rPr>
        <w:t>نمایه</w:t>
      </w:r>
      <w:r w:rsidRPr="005760A5">
        <w:rPr>
          <w:rFonts w:ascii="Times New Roman" w:hAnsi="Times New Roman" w:hint="default"/>
          <w:color w:val="auto"/>
          <w:sz w:val="20"/>
          <w:rtl/>
        </w:rPr>
        <w:t>‌</w:t>
      </w:r>
      <w:r w:rsidRPr="005760A5">
        <w:rPr>
          <w:rFonts w:ascii="Times New Roman" w:hAnsi="Times New Roman" w:cs="B Nazanin"/>
          <w:color w:val="auto"/>
          <w:sz w:val="20"/>
          <w:rtl/>
        </w:rPr>
        <w:t>های</w:t>
      </w:r>
      <w:r w:rsidRPr="005760A5">
        <w:rPr>
          <w:rFonts w:ascii="Times New Roman" w:hAnsi="Times New Roman"/>
          <w:color w:val="auto"/>
          <w:sz w:val="20"/>
          <w:rtl/>
        </w:rPr>
        <w:t xml:space="preserve"> </w:t>
      </w:r>
      <w:r w:rsidRPr="005760A5">
        <w:rPr>
          <w:rFonts w:ascii="Times New Roman" w:hAnsi="Times New Roman" w:cs="B Nazanin"/>
          <w:color w:val="auto"/>
          <w:sz w:val="20"/>
          <w:rtl/>
        </w:rPr>
        <w:t>فیزیکی خدمات مانند بروشور، سربرگ، کارت ویزیت، فرم گزارش، علائم، کد لباس کارکنان، شناسنامه کالا، و تجهیزات و امکانات فیزیکی است که در آن خدمات ارائه شده است؛ مانند خرده</w:t>
      </w:r>
      <w:r w:rsidRPr="005760A5">
        <w:rPr>
          <w:rFonts w:ascii="Times New Roman" w:hAnsi="Times New Roman" w:hint="default"/>
          <w:color w:val="auto"/>
          <w:sz w:val="20"/>
          <w:rtl/>
        </w:rPr>
        <w:t>‌</w:t>
      </w:r>
      <w:r w:rsidRPr="005760A5">
        <w:rPr>
          <w:rFonts w:ascii="Times New Roman" w:hAnsi="Times New Roman" w:cs="B Nazanin"/>
          <w:color w:val="auto"/>
          <w:sz w:val="20"/>
          <w:rtl/>
        </w:rPr>
        <w:t>فروشی</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به روز</w:t>
      </w:r>
      <w:r w:rsidRPr="005760A5">
        <w:rPr>
          <w:rFonts w:ascii="Times New Roman" w:hAnsi="Times New Roman"/>
          <w:color w:val="auto"/>
          <w:sz w:val="20"/>
          <w:rtl/>
        </w:rPr>
        <w:t xml:space="preserve"> </w:t>
      </w:r>
      <w:r w:rsidRPr="005760A5">
        <w:rPr>
          <w:rFonts w:ascii="Times New Roman" w:hAnsi="Times New Roman" w:cs="B Nazanin"/>
          <w:color w:val="auto"/>
          <w:sz w:val="20"/>
          <w:rtl/>
        </w:rPr>
        <w:t>رسانی ترکیب بازاریابی</w:t>
      </w:r>
      <w:r w:rsidRPr="005760A5">
        <w:rPr>
          <w:rFonts w:ascii="Times New Roman" w:hAnsi="Times New Roman"/>
          <w:color w:val="auto"/>
          <w:sz w:val="20"/>
          <w:rtl/>
        </w:rPr>
        <w:t xml:space="preserve">: </w:t>
      </w:r>
      <w:r w:rsidRPr="005760A5">
        <w:rPr>
          <w:rFonts w:ascii="Times New Roman" w:hAnsi="Times New Roman" w:cs="B Nazanin"/>
          <w:color w:val="auto"/>
          <w:sz w:val="20"/>
          <w:rtl/>
        </w:rPr>
        <w:t>کاتلر و کلر</w:t>
      </w:r>
      <w:r w:rsidRPr="005760A5">
        <w:rPr>
          <w:rFonts w:ascii="Times New Roman" w:eastAsia="B Nazanin" w:hAnsi="Times New Roman" w:cs="B Nazanin"/>
          <w:color w:val="auto"/>
          <w:sz w:val="20"/>
          <w:vertAlign w:val="superscript"/>
        </w:rPr>
        <w:footnoteReference w:id="178"/>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سال ۲۰۱۸ ، </w:t>
      </w:r>
      <w:r w:rsidRPr="005760A5">
        <w:rPr>
          <w:rFonts w:ascii="Times New Roman" w:hAnsi="Times New Roman" w:cs="B Nazanin"/>
          <w:color w:val="auto"/>
          <w:sz w:val="20"/>
          <w:rtl/>
          <w:lang w:val="ar-SA"/>
        </w:rPr>
        <w:t xml:space="preserve">عناصر </w:t>
      </w:r>
      <w:r w:rsidRPr="005760A5">
        <w:rPr>
          <w:rFonts w:ascii="Times New Roman" w:hAnsi="Times New Roman" w:cs="B Nazanin"/>
          <w:color w:val="auto"/>
          <w:sz w:val="20"/>
          <w:rtl/>
        </w:rPr>
        <w:t xml:space="preserve">ترکیب بازاریابی را با </w:t>
      </w:r>
      <w:r w:rsidRPr="005760A5">
        <w:rPr>
          <w:rFonts w:ascii="Times New Roman" w:hAnsi="Times New Roman"/>
          <w:color w:val="auto"/>
          <w:sz w:val="20"/>
          <w:rtl/>
        </w:rPr>
        <w:t>4</w:t>
      </w:r>
      <w:r w:rsidRPr="005760A5">
        <w:rPr>
          <w:rFonts w:ascii="Times New Roman" w:hAnsi="Times New Roman" w:cs="Arial Unicode MS"/>
          <w:color w:val="auto"/>
          <w:sz w:val="20"/>
          <w:rtl/>
        </w:rPr>
        <w:t>P</w:t>
      </w:r>
      <w:r w:rsidRPr="005760A5">
        <w:rPr>
          <w:rFonts w:ascii="Times New Roman" w:hAnsi="Times New Roman"/>
          <w:color w:val="auto"/>
          <w:sz w:val="20"/>
          <w:rtl/>
        </w:rPr>
        <w:t xml:space="preserve"> </w:t>
      </w:r>
      <w:r w:rsidRPr="005760A5">
        <w:rPr>
          <w:rFonts w:ascii="Times New Roman" w:hAnsi="Times New Roman" w:cs="B Nazanin"/>
          <w:color w:val="auto"/>
          <w:sz w:val="20"/>
          <w:rtl/>
        </w:rPr>
        <w:t>اضافی شامل افراد، فرآیندها، برنامه ها، و عملکرد، به روز کردند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w:t>
      </w:r>
      <w:r w:rsidRPr="005760A5">
        <w:rPr>
          <w:rFonts w:ascii="Times New Roman" w:hAnsi="Times New Roman"/>
          <w:color w:val="auto"/>
          <w:sz w:val="20"/>
          <w:rtl/>
        </w:rPr>
        <w:t>4</w:t>
      </w:r>
      <w:r w:rsidRPr="005760A5">
        <w:rPr>
          <w:rFonts w:ascii="Times New Roman" w:hAnsi="Times New Roman" w:cs="Arial Unicode MS"/>
          <w:color w:val="auto"/>
          <w:sz w:val="20"/>
          <w:rtl/>
        </w:rPr>
        <w:t>P</w:t>
      </w:r>
      <w:r w:rsidRPr="005760A5">
        <w:rPr>
          <w:rFonts w:ascii="Times New Roman" w:hAnsi="Times New Roman"/>
          <w:color w:val="auto"/>
          <w:sz w:val="20"/>
          <w:rtl/>
        </w:rPr>
        <w:t xml:space="preserve"> </w:t>
      </w:r>
      <w:r w:rsidRPr="005760A5">
        <w:rPr>
          <w:rFonts w:ascii="Times New Roman" w:hAnsi="Times New Roman" w:cs="B Nazanin"/>
          <w:color w:val="auto"/>
          <w:sz w:val="20"/>
          <w:rtl/>
        </w:rPr>
        <w:t>های به روز شده، افراد و فرآیندها قبلاً در بالا توضیح داده شدند</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و برنامه و عملکرد در زیر توضیح داده خواهد شد</w:t>
      </w:r>
      <w:r w:rsidRPr="005760A5">
        <w:rPr>
          <w:rFonts w:ascii="Times New Roman" w:hAnsi="Times New Roman"/>
          <w:color w:val="auto"/>
          <w:sz w:val="20"/>
          <w:rtl/>
        </w:rPr>
        <w:t>.</w:t>
      </w:r>
      <w:r w:rsidRPr="005760A5">
        <w:rPr>
          <w:rFonts w:ascii="Times New Roman" w:eastAsia="B Nazanin" w:hAnsi="Times New Roman" w:cs="B Nazanin"/>
          <w:color w:val="auto"/>
          <w:sz w:val="20"/>
        </w:rPr>
        <w:br/>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۸</w:t>
      </w:r>
      <w:r w:rsidRPr="005760A5">
        <w:rPr>
          <w:rFonts w:ascii="Times New Roman" w:hAnsi="Times New Roman"/>
          <w:color w:val="auto"/>
          <w:sz w:val="20"/>
          <w:rtl/>
        </w:rPr>
        <w:t xml:space="preserve">. </w:t>
      </w:r>
      <w:r w:rsidRPr="005760A5">
        <w:rPr>
          <w:rFonts w:ascii="Times New Roman" w:hAnsi="Times New Roman" w:cs="B Nazanin"/>
          <w:color w:val="auto"/>
          <w:sz w:val="20"/>
          <w:rtl/>
        </w:rPr>
        <w:t>برنامه ها</w:t>
      </w:r>
      <w:r w:rsidRPr="005760A5">
        <w:rPr>
          <w:rFonts w:ascii="Times New Roman" w:hAnsi="Times New Roman"/>
          <w:color w:val="auto"/>
          <w:sz w:val="20"/>
          <w:rtl/>
        </w:rPr>
        <w:t xml:space="preserve">: </w:t>
      </w:r>
      <w:r w:rsidRPr="005760A5">
        <w:rPr>
          <w:rFonts w:ascii="Times New Roman" w:hAnsi="Times New Roman" w:cs="B Nazanin"/>
          <w:color w:val="auto"/>
          <w:sz w:val="20"/>
          <w:rtl/>
        </w:rPr>
        <w:t>شامل</w:t>
      </w:r>
      <w:r w:rsidRPr="005760A5">
        <w:rPr>
          <w:rFonts w:ascii="Times New Roman" w:hAnsi="Times New Roman" w:cs="B Nazanin"/>
          <w:color w:val="auto"/>
          <w:sz w:val="20"/>
          <w:rtl/>
          <w:lang w:val="ar-SA"/>
        </w:rPr>
        <w:t xml:space="preserve"> تمام اقدامات </w:t>
      </w:r>
      <w:r w:rsidRPr="005760A5">
        <w:rPr>
          <w:rFonts w:ascii="Times New Roman" w:hAnsi="Times New Roman" w:cs="B Nazanin"/>
          <w:color w:val="auto"/>
          <w:sz w:val="20"/>
          <w:rtl/>
        </w:rPr>
        <w:t>شرکت در جهت مشتری</w:t>
      </w:r>
      <w:r w:rsidRPr="005760A5">
        <w:rPr>
          <w:rFonts w:ascii="Times New Roman" w:hAnsi="Times New Roman" w:hint="default"/>
          <w:color w:val="auto"/>
          <w:sz w:val="20"/>
          <w:rtl/>
        </w:rPr>
        <w:t>‌</w:t>
      </w:r>
      <w:r w:rsidRPr="005760A5">
        <w:rPr>
          <w:rFonts w:ascii="Times New Roman" w:hAnsi="Times New Roman" w:cs="B Nazanin"/>
          <w:color w:val="auto"/>
          <w:sz w:val="20"/>
          <w:rtl/>
        </w:rPr>
        <w:t>مداری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شامل همه فعالیت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ترکیب بازاریابی، یعنی محصول، قیمت، مکان و تبلیغات، همراه با عناصر ترکیبی بازاریابی گسترده مانند افراد، فرایندها و شواهد فیزیکی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عملکرد </w:t>
      </w:r>
      <w:r w:rsidRPr="005760A5">
        <w:rPr>
          <w:rFonts w:ascii="Times New Roman" w:hAnsi="Times New Roman"/>
          <w:color w:val="auto"/>
          <w:sz w:val="20"/>
          <w:rtl/>
        </w:rPr>
        <w:t>4</w:t>
      </w:r>
      <w:r w:rsidRPr="005760A5">
        <w:rPr>
          <w:rFonts w:ascii="Times New Roman" w:hAnsi="Times New Roman" w:cs="Arial Unicode MS"/>
          <w:color w:val="auto"/>
          <w:sz w:val="20"/>
          <w:rtl/>
        </w:rPr>
        <w:t>P</w:t>
      </w:r>
      <w:r w:rsidRPr="005760A5">
        <w:rPr>
          <w:rFonts w:ascii="Times New Roman" w:hAnsi="Times New Roman" w:cs="B Nazanin"/>
          <w:color w:val="auto"/>
          <w:sz w:val="20"/>
          <w:rtl/>
        </w:rPr>
        <w:t xml:space="preserve"> و </w:t>
      </w:r>
      <w:r w:rsidRPr="005760A5">
        <w:rPr>
          <w:rFonts w:ascii="Times New Roman" w:hAnsi="Times New Roman"/>
          <w:color w:val="auto"/>
          <w:sz w:val="20"/>
          <w:rtl/>
        </w:rPr>
        <w:t>7</w:t>
      </w:r>
      <w:r w:rsidRPr="005760A5">
        <w:rPr>
          <w:rFonts w:ascii="Times New Roman" w:hAnsi="Times New Roman" w:cs="Arial Unicode MS"/>
          <w:color w:val="auto"/>
          <w:sz w:val="20"/>
          <w:rtl/>
        </w:rPr>
        <w:t>P</w:t>
      </w:r>
      <w:r w:rsidRPr="005760A5">
        <w:rPr>
          <w:rFonts w:ascii="Times New Roman" w:hAnsi="Times New Roman" w:cs="B Nazanin"/>
          <w:color w:val="auto"/>
          <w:sz w:val="20"/>
          <w:rtl/>
        </w:rPr>
        <w:t xml:space="preserve">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آنلاین یا آفلاین، معمول یا غیرمتعارف</w:t>
      </w:r>
      <w:r w:rsidRPr="005760A5">
        <w:rPr>
          <w:rFonts w:ascii="Times New Roman" w:hAnsi="Times New Roman"/>
          <w:color w:val="auto"/>
          <w:sz w:val="20"/>
          <w:rtl/>
        </w:rPr>
        <w:t xml:space="preserve"> (</w:t>
      </w:r>
      <w:r w:rsidRPr="005760A5">
        <w:rPr>
          <w:rFonts w:ascii="Times New Roman" w:hAnsi="Times New Roman" w:cs="B Nazanin"/>
          <w:color w:val="auto"/>
          <w:sz w:val="20"/>
          <w:rtl/>
        </w:rPr>
        <w:t>نوآورانه</w:t>
      </w:r>
      <w:r w:rsidRPr="005760A5">
        <w:rPr>
          <w:rFonts w:ascii="Times New Roman" w:hAnsi="Times New Roman"/>
          <w:color w:val="auto"/>
          <w:sz w:val="20"/>
          <w:rtl/>
        </w:rPr>
        <w:t xml:space="preserve">) </w:t>
      </w:r>
      <w:r w:rsidRPr="005760A5">
        <w:rPr>
          <w:rFonts w:ascii="Times New Roman" w:hAnsi="Times New Roman" w:cs="B Nazanin"/>
          <w:color w:val="auto"/>
          <w:sz w:val="20"/>
          <w:rtl/>
        </w:rPr>
        <w:t>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عناصر ترکیب بازاریابی باید به گونه</w:t>
      </w:r>
      <w:r w:rsidRPr="005760A5">
        <w:rPr>
          <w:rFonts w:ascii="Times New Roman" w:hAnsi="Times New Roman" w:hint="default"/>
          <w:color w:val="auto"/>
          <w:sz w:val="20"/>
          <w:rtl/>
        </w:rPr>
        <w:t>‌</w:t>
      </w:r>
      <w:r w:rsidRPr="005760A5">
        <w:rPr>
          <w:rFonts w:ascii="Times New Roman" w:hAnsi="Times New Roman" w:cs="B Nazanin"/>
          <w:color w:val="auto"/>
          <w:sz w:val="20"/>
          <w:rtl/>
        </w:rPr>
        <w:t>ای ادغام شوند که به هم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افزایی</w:t>
      </w:r>
      <w:r w:rsidRPr="005760A5">
        <w:rPr>
          <w:rFonts w:ascii="Times New Roman" w:eastAsia="B Nazanin" w:hAnsi="Times New Roman" w:cs="B Nazanin"/>
          <w:color w:val="auto"/>
          <w:sz w:val="20"/>
          <w:vertAlign w:val="superscript"/>
        </w:rPr>
        <w:footnoteReference w:id="179"/>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 ۵ </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۲ </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۲ </w:t>
      </w:r>
      <w:r w:rsidRPr="005760A5">
        <w:rPr>
          <w:rFonts w:ascii="Times New Roman" w:hAnsi="Times New Roman"/>
          <w:color w:val="auto"/>
          <w:sz w:val="20"/>
        </w:rPr>
        <w:t xml:space="preserve">) </w:t>
      </w:r>
      <w:r w:rsidRPr="005760A5">
        <w:rPr>
          <w:rFonts w:ascii="Times New Roman" w:hAnsi="Times New Roman" w:cs="B Nazanin"/>
          <w:color w:val="auto"/>
          <w:sz w:val="20"/>
          <w:rtl/>
        </w:rPr>
        <w:t>دست یابند و بدین وسیله مجموع آنها از مجموع اجزای آنها، برای دستیابی به اهداف متعدد شرکت که مهم</w:t>
      </w:r>
      <w:r w:rsidRPr="005760A5">
        <w:rPr>
          <w:rFonts w:ascii="Times New Roman" w:hAnsi="Times New Roman" w:hint="default"/>
          <w:color w:val="auto"/>
          <w:sz w:val="20"/>
          <w:rtl/>
        </w:rPr>
        <w:t>‌</w:t>
      </w:r>
      <w:r w:rsidRPr="005760A5">
        <w:rPr>
          <w:rFonts w:ascii="Times New Roman" w:hAnsi="Times New Roman" w:cs="B Nazanin"/>
          <w:color w:val="auto"/>
          <w:sz w:val="20"/>
          <w:rtl/>
        </w:rPr>
        <w:t>ترین آن سوددهی می</w:t>
      </w:r>
      <w:r w:rsidRPr="005760A5">
        <w:rPr>
          <w:rFonts w:ascii="Times New Roman" w:hAnsi="Times New Roman" w:hint="default"/>
          <w:color w:val="auto"/>
          <w:sz w:val="20"/>
          <w:rtl/>
        </w:rPr>
        <w:t>‌</w:t>
      </w:r>
      <w:r w:rsidRPr="005760A5">
        <w:rPr>
          <w:rFonts w:ascii="Times New Roman" w:hAnsi="Times New Roman" w:cs="B Nazanin"/>
          <w:color w:val="auto"/>
          <w:sz w:val="20"/>
          <w:rtl/>
        </w:rPr>
        <w:t>باشد، به طور همزمان بیشتر باشد</w:t>
      </w:r>
      <w:r w:rsidRPr="005760A5">
        <w:rPr>
          <w:rFonts w:ascii="Times New Roman" w:hAnsi="Times New Roman"/>
          <w:color w:val="auto"/>
          <w:sz w:val="20"/>
          <w:rtl/>
        </w:rPr>
        <w:t>.</w:t>
      </w:r>
      <w:r w:rsidRPr="005760A5">
        <w:rPr>
          <w:rFonts w:ascii="Times New Roman" w:eastAsia="B Nazanin" w:hAnsi="Times New Roman" w:cs="B Nazanin"/>
          <w:color w:val="auto"/>
          <w:sz w:val="20"/>
        </w:rPr>
        <w:br/>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۹</w:t>
      </w:r>
      <w:r w:rsidRPr="005760A5">
        <w:rPr>
          <w:rFonts w:ascii="Times New Roman" w:hAnsi="Times New Roman"/>
          <w:color w:val="auto"/>
          <w:sz w:val="20"/>
          <w:rtl/>
        </w:rPr>
        <w:t xml:space="preserve">. </w:t>
      </w:r>
      <w:r w:rsidRPr="005760A5">
        <w:rPr>
          <w:rFonts w:ascii="Times New Roman" w:hAnsi="Times New Roman" w:cs="B Nazanin"/>
          <w:color w:val="auto"/>
          <w:sz w:val="20"/>
          <w:rtl/>
        </w:rPr>
        <w:t>عملکرد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عملکرد میزان رقابت فعالیت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یک شرکت در بازار را بررسی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کاتلر و کلر در سال ۲۰۱۸ ، عملکرد را </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بازاریابی جامع در جهت گسترش دامنه اقدامات احتمالی، که دارای پیامدهای مالی و غیرمالی </w:t>
      </w:r>
      <w:r w:rsidRPr="005760A5">
        <w:rPr>
          <w:rFonts w:ascii="Times New Roman" w:hAnsi="Times New Roman"/>
          <w:color w:val="auto"/>
          <w:sz w:val="20"/>
        </w:rPr>
        <w:t>(</w:t>
      </w:r>
      <w:r w:rsidRPr="005760A5">
        <w:rPr>
          <w:rFonts w:ascii="Times New Roman" w:hAnsi="Times New Roman" w:cs="B Nazanin"/>
          <w:color w:val="auto"/>
          <w:sz w:val="20"/>
          <w:rtl/>
        </w:rPr>
        <w:t>سودآوری و ارزش</w:t>
      </w:r>
      <w:r w:rsidRPr="005760A5">
        <w:rPr>
          <w:rFonts w:ascii="Times New Roman" w:hAnsi="Times New Roman" w:hint="default"/>
          <w:color w:val="auto"/>
          <w:sz w:val="20"/>
          <w:rtl/>
        </w:rPr>
        <w:t>‌</w:t>
      </w:r>
      <w:r w:rsidRPr="005760A5">
        <w:rPr>
          <w:rFonts w:ascii="Times New Roman" w:hAnsi="Times New Roman" w:cs="B Nazanin"/>
          <w:color w:val="auto"/>
          <w:sz w:val="20"/>
          <w:rtl/>
        </w:rPr>
        <w:t>گذاری</w:t>
      </w:r>
      <w:r w:rsidRPr="005760A5">
        <w:rPr>
          <w:rFonts w:ascii="Times New Roman" w:hAnsi="Times New Roman"/>
          <w:color w:val="auto"/>
          <w:sz w:val="20"/>
          <w:rtl/>
        </w:rPr>
        <w:t xml:space="preserve"> </w:t>
      </w:r>
      <w:r w:rsidRPr="005760A5">
        <w:rPr>
          <w:rFonts w:ascii="Times New Roman" w:hAnsi="Times New Roman" w:cs="B Nazanin"/>
          <w:color w:val="auto"/>
          <w:sz w:val="20"/>
          <w:rtl/>
        </w:rPr>
        <w:t>نام برند</w:t>
      </w:r>
      <w:r w:rsidRPr="005760A5">
        <w:rPr>
          <w:rFonts w:ascii="Times New Roman" w:hAnsi="Times New Roman"/>
          <w:color w:val="auto"/>
          <w:sz w:val="20"/>
        </w:rPr>
        <w:t xml:space="preserve">) </w:t>
      </w:r>
      <w:r w:rsidRPr="005760A5">
        <w:rPr>
          <w:rFonts w:ascii="Times New Roman" w:hAnsi="Times New Roman" w:cs="B Nazanin"/>
          <w:color w:val="auto"/>
          <w:sz w:val="20"/>
          <w:rtl/>
          <w:lang w:val="ar-SA"/>
        </w:rPr>
        <w:t xml:space="preserve">و تأثیرات فراتر از خود شرکت </w:t>
      </w:r>
      <w:r w:rsidRPr="005760A5">
        <w:rPr>
          <w:rFonts w:ascii="Times New Roman" w:hAnsi="Times New Roman"/>
          <w:color w:val="auto"/>
          <w:sz w:val="20"/>
        </w:rPr>
        <w:t>(</w:t>
      </w:r>
      <w:r w:rsidRPr="005760A5">
        <w:rPr>
          <w:rFonts w:ascii="Times New Roman" w:hAnsi="Times New Roman" w:cs="B Nazanin"/>
          <w:color w:val="auto"/>
          <w:sz w:val="20"/>
          <w:rtl/>
        </w:rPr>
        <w:t>مسئولیت اجتماعی، قانونی، اخلاقی، و زیست</w:t>
      </w:r>
      <w:r w:rsidRPr="005760A5">
        <w:rPr>
          <w:rFonts w:ascii="Times New Roman" w:hAnsi="Times New Roman" w:hint="default"/>
          <w:color w:val="auto"/>
          <w:sz w:val="20"/>
          <w:rtl/>
        </w:rPr>
        <w:t>‌</w:t>
      </w:r>
      <w:r w:rsidRPr="005760A5">
        <w:rPr>
          <w:rFonts w:ascii="Times New Roman" w:hAnsi="Times New Roman" w:cs="B Nazanin"/>
          <w:color w:val="auto"/>
          <w:sz w:val="20"/>
          <w:rtl/>
        </w:rPr>
        <w:t>محیطی</w:t>
      </w:r>
      <w:r w:rsidRPr="005760A5">
        <w:rPr>
          <w:rFonts w:ascii="Times New Roman" w:hAnsi="Times New Roman"/>
          <w:color w:val="auto"/>
          <w:sz w:val="20"/>
        </w:rPr>
        <w:t>)</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تعریف کردند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سرانجام، این چهار </w:t>
      </w:r>
      <w:r w:rsidRPr="005760A5">
        <w:rPr>
          <w:rFonts w:ascii="Times New Roman" w:hAnsi="Times New Roman" w:cs="Arial Unicode MS"/>
          <w:color w:val="auto"/>
          <w:sz w:val="20"/>
          <w:rtl/>
        </w:rPr>
        <w:t>P</w:t>
      </w:r>
      <w:r w:rsidRPr="005760A5">
        <w:rPr>
          <w:rFonts w:ascii="Times New Roman" w:hAnsi="Times New Roman"/>
          <w:color w:val="auto"/>
          <w:sz w:val="20"/>
          <w:rtl/>
        </w:rPr>
        <w:t xml:space="preserve"> </w:t>
      </w:r>
      <w:r w:rsidRPr="005760A5">
        <w:rPr>
          <w:rFonts w:ascii="Times New Roman" w:hAnsi="Times New Roman" w:cs="B Nazanin"/>
          <w:color w:val="auto"/>
          <w:sz w:val="20"/>
          <w:rtl/>
        </w:rPr>
        <w:t>جدید بر همه</w:t>
      </w:r>
      <w:r w:rsidRPr="005760A5">
        <w:rPr>
          <w:rFonts w:ascii="Times New Roman" w:hAnsi="Times New Roman" w:hint="default"/>
          <w:color w:val="auto"/>
          <w:sz w:val="20"/>
          <w:rtl/>
        </w:rPr>
        <w:t>‌</w:t>
      </w:r>
      <w:r w:rsidRPr="005760A5">
        <w:rPr>
          <w:rFonts w:ascii="Times New Roman" w:hAnsi="Times New Roman" w:cs="B Nazanin"/>
          <w:color w:val="auto"/>
          <w:sz w:val="20"/>
          <w:rtl/>
        </w:rPr>
        <w:t>ی جوانب درون شرکت اعمال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و با این تفکر، مدیران باید خود را با بقیه شرکت هماهنگ کنند</w:t>
      </w:r>
      <w:r w:rsidRPr="005760A5">
        <w:rPr>
          <w:rFonts w:ascii="Times New Roman" w:hAnsi="Times New Roman"/>
          <w:color w:val="auto"/>
          <w:sz w:val="20"/>
          <w:rtl/>
        </w:rPr>
        <w:t>.</w:t>
      </w:r>
    </w:p>
    <w:p w:rsidR="0060111C" w:rsidRPr="005760A5" w:rsidRDefault="0060111C">
      <w:pPr>
        <w:pStyle w:val="Body"/>
        <w:bidi/>
        <w:rPr>
          <w:rFonts w:ascii="Times New Roman" w:eastAsia="B Nazanin" w:hAnsi="Times New Roman" w:cs="B Nazanin" w:hint="default"/>
          <w:color w:val="auto"/>
          <w:sz w:val="20"/>
          <w:szCs w:val="24"/>
          <w:u w:color="00000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پیاده</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سازی</w:t>
      </w: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rPr>
        <w:t>اجرای</w:t>
      </w:r>
      <w:r w:rsidRPr="005760A5">
        <w:rPr>
          <w:rFonts w:ascii="Times New Roman" w:hAnsi="Times New Roman"/>
          <w:b/>
          <w:bCs/>
          <w:color w:val="auto"/>
          <w:sz w:val="20"/>
          <w:rtl/>
        </w:rPr>
        <w:t>)</w:t>
      </w:r>
      <w:r w:rsidRPr="005760A5">
        <w:rPr>
          <w:rFonts w:ascii="Times New Roman" w:hAnsi="Times New Roman" w:cs="B Nazanin"/>
          <w:b/>
          <w:bCs/>
          <w:color w:val="auto"/>
          <w:sz w:val="20"/>
          <w:rtl/>
        </w:rPr>
        <w:t xml:space="preserve">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مدیریت هرگونه عملکرد اجرایی، از جمله بازاریابی، مستلزم برنامه ریزی، اجرا، و کنترل عملکردهای</w:t>
      </w:r>
      <w:r w:rsidRPr="005760A5">
        <w:rPr>
          <w:rFonts w:ascii="Times New Roman" w:hAnsi="Times New Roman" w:cs="B Nazanin"/>
          <w:color w:val="auto"/>
          <w:sz w:val="20"/>
          <w:rtl/>
          <w:lang w:val="ar-SA"/>
        </w:rPr>
        <w:t xml:space="preserve"> خاص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این فرآیند پس از آماده سازی، اجرا مهم ترین و حیاتی ترین حوزه مدیریت است و عناصر کلیدی آن محدود به پروژه ها نیست؛ رویه ها، تخصیص منابع، و تصمیمات ساختاری، رفتاری، عملکردی، و عملیاتی نیز نقش مهمی را ایفا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ارتباط با عملکرد بازاریابی، هرچه برنامه ها، خط مشی ها، برنامه ها، سیستم ها، استراتژی ها و بودجه ها برای دستیابی به اهداف خاص، تهیه و معرفی شوند، مستلزم تمرکز و تعهد و هماهنگی عمیق همه کارکنان داخلی و بین</w:t>
      </w:r>
      <w:r w:rsidRPr="005760A5">
        <w:rPr>
          <w:rFonts w:ascii="Times New Roman" w:hAnsi="Times New Roman" w:hint="default"/>
          <w:color w:val="auto"/>
          <w:sz w:val="20"/>
          <w:rtl/>
        </w:rPr>
        <w:t>‌</w:t>
      </w:r>
      <w:r w:rsidRPr="005760A5">
        <w:rPr>
          <w:rFonts w:ascii="Times New Roman" w:hAnsi="Times New Roman" w:cs="B Nazanin"/>
          <w:color w:val="auto"/>
          <w:sz w:val="20"/>
          <w:rtl/>
        </w:rPr>
        <w:t>المللی،</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حوزه عملکرد بخش تجاری هستند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موفقیت هر استراتژی ، از جمله استراتژی بازاریابی،</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مرحله اجرا اساساً به یک رویکرد مشتاق از سوی تمامی کارکنان نیاز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گفته بونوما</w:t>
      </w:r>
      <w:r w:rsidRPr="005760A5">
        <w:rPr>
          <w:rFonts w:ascii="Times New Roman" w:eastAsia="B Nazanin" w:hAnsi="Times New Roman" w:cs="B Nazanin"/>
          <w:color w:val="auto"/>
          <w:sz w:val="20"/>
          <w:vertAlign w:val="superscript"/>
        </w:rPr>
        <w:footnoteReference w:id="180"/>
      </w:r>
      <w:r w:rsidRPr="005760A5">
        <w:rPr>
          <w:rFonts w:ascii="Times New Roman" w:hAnsi="Times New Roman"/>
          <w:color w:val="auto"/>
          <w:sz w:val="20"/>
          <w:rtl/>
        </w:rPr>
        <w:t xml:space="preserve"> </w:t>
      </w:r>
      <w:r w:rsidRPr="005760A5">
        <w:rPr>
          <w:rFonts w:ascii="Times New Roman" w:hAnsi="Times New Roman" w:cs="B Nazanin"/>
          <w:color w:val="auto"/>
          <w:sz w:val="20"/>
          <w:rtl/>
        </w:rPr>
        <w:t>در سال ۱۹۸۵</w:t>
      </w:r>
      <w:r w:rsidRPr="005760A5">
        <w:rPr>
          <w:rFonts w:ascii="Times New Roman" w:hAnsi="Times New Roman" w:cs="B Nazanin"/>
          <w:color w:val="auto"/>
          <w:sz w:val="20"/>
          <w:rtl/>
          <w:lang w:val="ar-SA"/>
        </w:rPr>
        <w:t xml:space="preserve">، </w:t>
      </w:r>
      <w:r w:rsidRPr="005760A5">
        <w:rPr>
          <w:rFonts w:ascii="Times New Roman" w:hAnsi="Times New Roman" w:hint="default"/>
          <w:color w:val="auto"/>
          <w:sz w:val="20"/>
          <w:rtl/>
        </w:rPr>
        <w:t>«</w:t>
      </w:r>
      <w:r w:rsidRPr="005760A5">
        <w:rPr>
          <w:rFonts w:ascii="Times New Roman" w:hAnsi="Times New Roman" w:cs="B Nazanin"/>
          <w:color w:val="auto"/>
          <w:sz w:val="20"/>
          <w:rtl/>
        </w:rPr>
        <w:t>اجرای بازاریابی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فرایندی است که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را به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ای عملی تبدیل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عملکرد اطمینان حاصل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که وظایف به نحوی اجرا شوند که اهداف اعلام شده برنامه را برآورده کنن</w:t>
      </w:r>
      <w:r w:rsidRPr="005760A5">
        <w:rPr>
          <w:rFonts w:ascii="Times New Roman" w:hAnsi="Times New Roman" w:cs="B Nazanin"/>
          <w:color w:val="auto"/>
          <w:sz w:val="20"/>
          <w:rtl/>
          <w:lang w:val="ar-SA"/>
        </w:rPr>
        <w:t>د</w:t>
      </w:r>
      <w:r w:rsidRPr="005760A5">
        <w:rPr>
          <w:rFonts w:ascii="Times New Roman" w:hAnsi="Times New Roman"/>
          <w:color w:val="auto"/>
          <w:sz w:val="20"/>
          <w:rtl/>
        </w:rPr>
        <w:t xml:space="preserve">. </w:t>
      </w:r>
      <w:r w:rsidRPr="005760A5">
        <w:rPr>
          <w:rFonts w:ascii="Times New Roman" w:hAnsi="Times New Roman" w:cs="B Nazanin"/>
          <w:color w:val="auto"/>
          <w:sz w:val="20"/>
          <w:rtl/>
        </w:rPr>
        <w:t>هرگونه اجرای استراتژی بازاریابی ابتدا به عنوان پروژه</w:t>
      </w:r>
      <w:r w:rsidRPr="005760A5">
        <w:rPr>
          <w:rFonts w:ascii="Times New Roman" w:hAnsi="Times New Roman" w:hint="default"/>
          <w:color w:val="auto"/>
          <w:sz w:val="20"/>
          <w:rtl/>
        </w:rPr>
        <w:t>‌</w:t>
      </w:r>
      <w:r w:rsidRPr="005760A5">
        <w:rPr>
          <w:rFonts w:ascii="Times New Roman" w:hAnsi="Times New Roman" w:cs="B Nazanin"/>
          <w:color w:val="auto"/>
          <w:sz w:val="20"/>
          <w:rtl/>
        </w:rPr>
        <w:t>ای تلقی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که در آن بخش برنامه ها، برنامه و بودجه مناسب برای اجرای کامل را برآورد و تامین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مرحله بعد، اجرا از چارچوب رویه</w:t>
      </w:r>
      <w:r w:rsidRPr="005760A5">
        <w:rPr>
          <w:rFonts w:ascii="Times New Roman" w:hAnsi="Times New Roman" w:hint="default"/>
          <w:color w:val="auto"/>
          <w:sz w:val="20"/>
          <w:rtl/>
        </w:rPr>
        <w:t>‌</w:t>
      </w:r>
      <w:r w:rsidRPr="005760A5">
        <w:rPr>
          <w:rFonts w:ascii="Times New Roman" w:hAnsi="Times New Roman" w:cs="B Nazanin"/>
          <w:color w:val="auto"/>
          <w:sz w:val="20"/>
          <w:rtl/>
        </w:rPr>
        <w:t>ای که متشکل از چندین مصوبه قانونی و دستورات اداری است، پیروی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علاوه بر دستورالعمل های سیاستگذاری که توسط سطوح مربوطه دولت</w:t>
      </w:r>
      <w:r w:rsidRPr="005760A5">
        <w:rPr>
          <w:rFonts w:ascii="Times New Roman" w:hAnsi="Times New Roman" w:hint="default"/>
          <w:color w:val="auto"/>
          <w:sz w:val="20"/>
          <w:rtl/>
        </w:rPr>
        <w:t>‌</w:t>
      </w:r>
      <w:r w:rsidRPr="005760A5">
        <w:rPr>
          <w:rFonts w:ascii="Times New Roman" w:hAnsi="Times New Roman" w:cs="B Nazanin"/>
          <w:color w:val="auto"/>
          <w:sz w:val="20"/>
          <w:rtl/>
        </w:rPr>
        <w:t>ها در هر کشور صادر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lastRenderedPageBreak/>
        <w:t xml:space="preserve">  </w:t>
      </w:r>
      <w:r w:rsidRPr="005760A5">
        <w:rPr>
          <w:rFonts w:ascii="Times New Roman" w:hAnsi="Times New Roman" w:cs="B Nazanin"/>
          <w:color w:val="auto"/>
          <w:sz w:val="20"/>
          <w:rtl/>
        </w:rPr>
        <w:t>در مرحله بعدی عملکرد اجرایی، مدیر ارشد بخش،</w:t>
      </w:r>
      <w:r w:rsidRPr="005760A5">
        <w:rPr>
          <w:rFonts w:ascii="Times New Roman" w:hAnsi="Times New Roman"/>
          <w:color w:val="auto"/>
          <w:sz w:val="20"/>
          <w:rtl/>
        </w:rPr>
        <w:t xml:space="preserve"> </w:t>
      </w:r>
      <w:r w:rsidRPr="005760A5">
        <w:rPr>
          <w:rFonts w:ascii="Times New Roman" w:hAnsi="Times New Roman" w:cs="B Nazanin"/>
          <w:color w:val="auto"/>
          <w:sz w:val="20"/>
          <w:rtl/>
        </w:rPr>
        <w:t>مسئولیت تهیه و تامین منابع مالی، فیزیکی و انسانی را، به منظور استفاده دقیق از تمام وظایف استراتژیک برای دستیابی به اهداف بازاریابی و سازمانی،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اجرای استراتژی بازاریابی همچنین مستلزم معرفی اصلاحات ساختاری و تعدیلات برای کاربرد دقیق و به موقع، همراه با رهبری متعهد با گرایش</w:t>
      </w:r>
      <w:r w:rsidRPr="005760A5">
        <w:rPr>
          <w:rFonts w:ascii="Times New Roman" w:hAnsi="Times New Roman" w:hint="default"/>
          <w:color w:val="auto"/>
          <w:sz w:val="20"/>
          <w:rtl/>
        </w:rPr>
        <w:t>‌</w:t>
      </w:r>
      <w:r w:rsidRPr="005760A5">
        <w:rPr>
          <w:rFonts w:ascii="Times New Roman" w:hAnsi="Times New Roman" w:cs="B Nazanin"/>
          <w:color w:val="auto"/>
          <w:sz w:val="20"/>
          <w:rtl/>
        </w:rPr>
        <w:t>های رفتاری منحصر به فرد مانند توانایی رهبری، موافقت با فرهنگ</w:t>
      </w:r>
      <w:r w:rsidRPr="005760A5">
        <w:rPr>
          <w:rFonts w:ascii="Times New Roman" w:hAnsi="Times New Roman"/>
          <w:color w:val="auto"/>
          <w:sz w:val="20"/>
          <w:rtl/>
        </w:rPr>
        <w:t xml:space="preserve"> </w:t>
      </w:r>
      <w:r w:rsidRPr="005760A5">
        <w:rPr>
          <w:rFonts w:ascii="Times New Roman" w:hAnsi="Times New Roman" w:cs="B Nazanin"/>
          <w:color w:val="auto"/>
          <w:sz w:val="20"/>
          <w:rtl/>
        </w:rPr>
        <w:t>و سیاست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شرکت، استفاده از قدرت، ارزش های شخصی، اخلاق تجاری و مسئولیت اجتماع وی در نهایت، اجرای دقیق و متفکرانه استراتژی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با بالاترین درجه تعهد، همراه با تمرکز بر اجرای عملیاتی از طریق فرایندها و افراد مناسب، با سطح مورد انتظار سرعت برای دستیابی به سطح مورد انتظار بهره وری می</w:t>
      </w:r>
      <w:r w:rsidRPr="005760A5">
        <w:rPr>
          <w:rFonts w:ascii="Times New Roman" w:hAnsi="Times New Roman" w:hint="default"/>
          <w:color w:val="auto"/>
          <w:sz w:val="20"/>
          <w:rtl/>
        </w:rPr>
        <w:t>‌</w:t>
      </w:r>
      <w:r w:rsidRPr="005760A5">
        <w:rPr>
          <w:rFonts w:ascii="Times New Roman" w:hAnsi="Times New Roman" w:cs="B Nazanin"/>
          <w:color w:val="auto"/>
          <w:sz w:val="20"/>
          <w:rtl/>
        </w:rPr>
        <w:t>باشد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ارزیابی و کنترل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ارزیابی سیستماتیک بازاریابی، معیاری برای نظارت بر فعالیت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است که برای بهبود کارایی و عملکرد فعالیت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شرکت، پیشنهاداتی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امر بسیار مهم است و به کسب و کار فرصتی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تا عملکرد بخش بازاریابی را نسبت به اهداف آن بخش منعکس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ارزیابی بازاریابی به تجزیه و تحلیل، ارزیابی و تفسیر جامع و سیستماتیک محیط داخلی و خارجی کسب و کار، اهداف، افق</w:t>
      </w:r>
      <w:r w:rsidRPr="005760A5">
        <w:rPr>
          <w:rFonts w:ascii="Times New Roman" w:hAnsi="Times New Roman" w:hint="default"/>
          <w:color w:val="auto"/>
          <w:sz w:val="20"/>
          <w:rtl/>
        </w:rPr>
        <w:t>‌</w:t>
      </w:r>
      <w:r w:rsidRPr="005760A5">
        <w:rPr>
          <w:rFonts w:ascii="Times New Roman" w:hAnsi="Times New Roman" w:cs="B Nazanin"/>
          <w:color w:val="auto"/>
          <w:sz w:val="20"/>
          <w:rtl/>
        </w:rPr>
        <w:t>های دید، و استراتژی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آن اشاره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کاتلر و کلر کنترل بازاریابی را فرایندی می</w:t>
      </w:r>
      <w:r w:rsidRPr="005760A5">
        <w:rPr>
          <w:rFonts w:ascii="Times New Roman" w:hAnsi="Times New Roman" w:hint="default"/>
          <w:color w:val="auto"/>
          <w:sz w:val="20"/>
          <w:rtl/>
        </w:rPr>
        <w:t>‌</w:t>
      </w:r>
      <w:r w:rsidRPr="005760A5">
        <w:rPr>
          <w:rFonts w:ascii="Times New Roman" w:hAnsi="Times New Roman" w:cs="B Nazanin"/>
          <w:color w:val="auto"/>
          <w:sz w:val="20"/>
          <w:rtl/>
        </w:rPr>
        <w:t>دانند که طی آن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 اثرات فعالیت</w:t>
      </w:r>
      <w:r w:rsidRPr="005760A5">
        <w:rPr>
          <w:rFonts w:ascii="Times New Roman" w:hAnsi="Times New Roman" w:hint="default"/>
          <w:color w:val="auto"/>
          <w:sz w:val="20"/>
          <w:rtl/>
        </w:rPr>
        <w:t>‌</w:t>
      </w:r>
      <w:r w:rsidRPr="005760A5">
        <w:rPr>
          <w:rFonts w:ascii="Times New Roman" w:hAnsi="Times New Roman" w:cs="B Nazanin"/>
          <w:color w:val="auto"/>
          <w:sz w:val="20"/>
          <w:rtl/>
        </w:rPr>
        <w:t>ها و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خود را ارزیابی کرده و تغییرات و تعدیلات لازم را براساس مشاهدات انجام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کنترل بازاریابی بر چهار نوع است</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الف</w:t>
      </w:r>
      <w:r w:rsidRPr="005760A5">
        <w:rPr>
          <w:rFonts w:ascii="Times New Roman" w:hAnsi="Times New Roman"/>
          <w:color w:val="auto"/>
          <w:sz w:val="20"/>
        </w:rPr>
        <w:t xml:space="preserve">) </w:t>
      </w:r>
      <w:r w:rsidRPr="005760A5">
        <w:rPr>
          <w:rFonts w:ascii="Times New Roman" w:hAnsi="Times New Roman" w:cs="B Nazanin"/>
          <w:color w:val="auto"/>
          <w:sz w:val="20"/>
          <w:rtl/>
        </w:rPr>
        <w:t>کنترل برنامه سالانه بررسی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که آیا نتایج برنامه ریزی شده به دست خواهند آمد یا خیر</w:t>
      </w:r>
      <w:r w:rsidRPr="005760A5">
        <w:rPr>
          <w:rFonts w:ascii="Times New Roman" w:hAnsi="Times New Roman"/>
          <w:color w:val="auto"/>
          <w:sz w:val="20"/>
          <w:rtl/>
        </w:rPr>
        <w:t xml:space="preserve">. </w:t>
      </w:r>
      <w:r w:rsidRPr="005760A5">
        <w:rPr>
          <w:rFonts w:ascii="Times New Roman" w:hAnsi="Times New Roman" w:cs="B Nazanin"/>
          <w:color w:val="auto"/>
          <w:sz w:val="20"/>
          <w:rtl/>
        </w:rPr>
        <w:t>مدیر و مدیرعامل، مسئول کنترل برنامه سالانه از طریق تجزیه و تحلیل فروش، تجزیه و تحلیل سهم بازار، نسبت دخل به خرج، تجزیه و تحلیل مالی، و تجزیه و تحلیل امتیازات بازار هستند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w:t>
      </w:r>
      <w:r w:rsidRPr="005760A5">
        <w:rPr>
          <w:rFonts w:ascii="Times New Roman" w:hAnsi="Times New Roman"/>
          <w:color w:val="auto"/>
          <w:sz w:val="20"/>
        </w:rPr>
        <w:t xml:space="preserve">) </w:t>
      </w:r>
      <w:r w:rsidRPr="005760A5">
        <w:rPr>
          <w:rFonts w:ascii="Times New Roman" w:hAnsi="Times New Roman" w:cs="B Nazanin"/>
          <w:color w:val="auto"/>
          <w:sz w:val="20"/>
          <w:rtl/>
        </w:rPr>
        <w:t>کنترل سودآوری بررسی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که در کجا شرکت از طریق سودآوری محصول، مشتریان در منطقه، کانال تجاری و حجم سفارش، درآمدزایی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s="B Nazanin"/>
          <w:color w:val="auto"/>
          <w:sz w:val="20"/>
          <w:rtl/>
          <w:lang w:val="ar-SA"/>
        </w:rPr>
        <w:t xml:space="preserve"> و </w:t>
      </w:r>
      <w:r w:rsidRPr="005760A5">
        <w:rPr>
          <w:rFonts w:ascii="Times New Roman" w:hAnsi="Times New Roman" w:cs="B Nazanin"/>
          <w:color w:val="auto"/>
          <w:sz w:val="20"/>
          <w:rtl/>
        </w:rPr>
        <w:t>خرج</w:t>
      </w:r>
      <w:r w:rsidRPr="005760A5">
        <w:rPr>
          <w:rFonts w:ascii="Times New Roman" w:hAnsi="Times New Roman" w:hint="default"/>
          <w:color w:val="auto"/>
          <w:sz w:val="20"/>
          <w:rtl/>
        </w:rPr>
        <w:t>‌</w:t>
      </w:r>
      <w:r w:rsidRPr="005760A5">
        <w:rPr>
          <w:rFonts w:ascii="Times New Roman" w:hAnsi="Times New Roman" w:cs="B Nazanin"/>
          <w:color w:val="auto"/>
          <w:sz w:val="20"/>
          <w:rtl/>
        </w:rPr>
        <w:t>های بیهوده را کنترل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و شخصی با عنوان کنترل کننده بازاریابی، مسئول بررسی سودآوری شرکت است</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ج</w:t>
      </w:r>
      <w:r w:rsidRPr="005760A5">
        <w:rPr>
          <w:rFonts w:ascii="Times New Roman" w:hAnsi="Times New Roman"/>
          <w:color w:val="auto"/>
          <w:sz w:val="20"/>
        </w:rPr>
        <w:t xml:space="preserve">) </w:t>
      </w:r>
      <w:r w:rsidRPr="005760A5">
        <w:rPr>
          <w:rFonts w:ascii="Times New Roman" w:hAnsi="Times New Roman" w:cs="B Nazanin"/>
          <w:color w:val="auto"/>
          <w:sz w:val="20"/>
          <w:rtl/>
        </w:rPr>
        <w:t>کنترل کارآیی، میزان مصرف و تأثیر هزینه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توسط نیروی فروش، تبلیغات ، تخفیفات، توزیع و مدیریت خطوط، و کارکنان را ارزیابی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و کنترل کننده های بازاریابی وظیفه کنترل بازدهی بخش بازاریابی را بر عهده دارند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د</w:t>
      </w:r>
      <w:r w:rsidRPr="005760A5">
        <w:rPr>
          <w:rFonts w:ascii="Times New Roman" w:hAnsi="Times New Roman"/>
          <w:color w:val="auto"/>
          <w:sz w:val="20"/>
        </w:rPr>
        <w:t xml:space="preserve">) </w:t>
      </w:r>
      <w:r w:rsidRPr="005760A5">
        <w:rPr>
          <w:rFonts w:ascii="Times New Roman" w:hAnsi="Times New Roman" w:cs="B Nazanin"/>
          <w:color w:val="auto"/>
          <w:sz w:val="20"/>
          <w:rtl/>
        </w:rPr>
        <w:t>کنترل استراتژیک بررسی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که آیا شرکت اهداف اصلی خود را در رابطه با بازارها،، محصولات و کانال های توزیع از طریق رویکردهای ابزار رتبه بندی اثربخشی بازاریابی ،حسابرسی بازاریابی، بررسی برتری در بازاریابی و بررسی مسئولیت های اخلاقی و اجتماعی خود، دنبال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یا خیر</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b/>
          <w:bCs/>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تجزیه و تحلیل داده</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ها در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تجارت</w:t>
      </w:r>
      <w:r w:rsidRPr="005760A5">
        <w:rPr>
          <w:rFonts w:ascii="Times New Roman" w:hAnsi="Times New Roman" w:cs="B Nazanin"/>
          <w:color w:val="auto"/>
          <w:sz w:val="20"/>
          <w:rtl/>
        </w:rPr>
        <w:t>ی دارای عملکرد</w:t>
      </w:r>
      <w:r w:rsidRPr="005760A5">
        <w:rPr>
          <w:rFonts w:ascii="Times New Roman" w:hAnsi="Times New Roman"/>
          <w:color w:val="auto"/>
          <w:sz w:val="20"/>
          <w:rtl/>
        </w:rPr>
        <w:t xml:space="preserve"> </w:t>
      </w:r>
      <w:r w:rsidRPr="005760A5">
        <w:rPr>
          <w:rFonts w:ascii="Times New Roman" w:hAnsi="Times New Roman" w:cs="B Nazanin"/>
          <w:color w:val="auto"/>
          <w:sz w:val="20"/>
          <w:rtl/>
        </w:rPr>
        <w:t>موثر، حجم وسیعی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را در خدمات روزانه خود ثبت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ثبت شده، که اغلب محرمانه هستند، در مدت کوتاهی در حجم وسیعی جمع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xml:space="preserve"> در طول زمان، مشاغل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به بینش اساسی و مهمی دست پیدا کنند که باعث افزایش سطح کسب و کار و خدمات کسب و کار آنها، به مصرف</w:t>
      </w:r>
      <w:r w:rsidRPr="005760A5">
        <w:rPr>
          <w:rFonts w:ascii="Times New Roman" w:hAnsi="Times New Roman" w:hint="default"/>
          <w:color w:val="auto"/>
          <w:sz w:val="20"/>
          <w:rtl/>
        </w:rPr>
        <w:t>‌</w:t>
      </w:r>
      <w:r w:rsidRPr="005760A5">
        <w:rPr>
          <w:rFonts w:ascii="Times New Roman" w:hAnsi="Times New Roman" w:cs="B Nazanin"/>
          <w:color w:val="auto"/>
          <w:sz w:val="20"/>
          <w:rtl/>
        </w:rPr>
        <w:t>کننده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پیش بینی عملکرد شرکت بر اساس عملکرد آن در طول تاریخ، آن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یک تاکتیک مفید در</w:t>
      </w:r>
      <w:r w:rsidRPr="005760A5">
        <w:rPr>
          <w:rFonts w:ascii="Times New Roman" w:hAnsi="Times New Roman"/>
          <w:color w:val="auto"/>
          <w:sz w:val="20"/>
          <w:rtl/>
        </w:rPr>
        <w:t xml:space="preserve"> </w:t>
      </w:r>
      <w:r w:rsidRPr="005760A5">
        <w:rPr>
          <w:rFonts w:ascii="Times New Roman" w:hAnsi="Times New Roman" w:cs="B Nazanin"/>
          <w:color w:val="auto"/>
          <w:sz w:val="20"/>
          <w:rtl/>
        </w:rPr>
        <w:t>عصر امروز 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مشاهده نتایج این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ها، </w:t>
      </w:r>
      <w:r w:rsidRPr="005760A5">
        <w:rPr>
          <w:rFonts w:ascii="Times New Roman" w:hAnsi="Times New Roman" w:cs="B Nazanin"/>
          <w:color w:val="auto"/>
          <w:sz w:val="20"/>
          <w:rtl/>
        </w:rPr>
        <w:t>دانشجویان علم بازاریابی، مدیران، سیاست گذاران عمومی و مدیران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 تصمیمات ثمربخشی اتخاذ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دانشمندان داده معمولاً هنگام استخراج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از روشی سنتی به نام </w:t>
      </w:r>
      <w:r w:rsidRPr="005760A5">
        <w:rPr>
          <w:rFonts w:ascii="Times New Roman" w:hAnsi="Times New Roman" w:cs="B Nazanin"/>
          <w:color w:val="auto"/>
          <w:sz w:val="20"/>
          <w:rtl/>
          <w:lang w:val="ar-SA"/>
        </w:rPr>
        <w:t>خط لوله</w:t>
      </w:r>
      <w:r w:rsidRPr="005760A5">
        <w:rPr>
          <w:rFonts w:ascii="Times New Roman" w:hAnsi="Times New Roman" w:cs="B Nazanin"/>
          <w:color w:val="auto"/>
          <w:sz w:val="20"/>
          <w:rtl/>
        </w:rPr>
        <w:t xml:space="preserve"> داده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olor w:val="auto"/>
          <w:sz w:val="20"/>
        </w:rPr>
        <w:t>]</w:t>
      </w:r>
      <w:r w:rsidRPr="005760A5">
        <w:rPr>
          <w:rFonts w:ascii="Times New Roman" w:hAnsi="Times New Roman" w:cs="B Nazanin"/>
          <w:color w:val="auto"/>
          <w:sz w:val="20"/>
          <w:rtl/>
        </w:rPr>
        <w:t>که مجموعه</w:t>
      </w:r>
      <w:r w:rsidRPr="005760A5">
        <w:rPr>
          <w:rFonts w:ascii="Times New Roman" w:hAnsi="Times New Roman" w:hint="default"/>
          <w:color w:val="auto"/>
          <w:sz w:val="20"/>
          <w:rtl/>
        </w:rPr>
        <w:t>‌</w:t>
      </w:r>
      <w:r w:rsidRPr="005760A5">
        <w:rPr>
          <w:rFonts w:ascii="Times New Roman" w:hAnsi="Times New Roman" w:cs="B Nazanin"/>
          <w:color w:val="auto"/>
          <w:sz w:val="20"/>
          <w:rtl/>
        </w:rPr>
        <w:t>ای از عناصر ارزیابی داده است که به روشی خاص اطلاعات را تحلیل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طبق گفته</w:t>
      </w:r>
      <w:r w:rsidRPr="005760A5">
        <w:rPr>
          <w:rFonts w:ascii="Times New Roman" w:hAnsi="Times New Roman" w:hint="default"/>
          <w:color w:val="auto"/>
          <w:sz w:val="20"/>
          <w:rtl/>
        </w:rPr>
        <w:t>‌</w:t>
      </w:r>
      <w:r w:rsidRPr="005760A5">
        <w:rPr>
          <w:rFonts w:ascii="Times New Roman" w:hAnsi="Times New Roman" w:cs="B Nazanin"/>
          <w:color w:val="auto"/>
          <w:sz w:val="20"/>
          <w:rtl/>
        </w:rPr>
        <w:t>ی تان و همکاران</w:t>
      </w:r>
      <w:r w:rsidRPr="005760A5">
        <w:rPr>
          <w:rFonts w:ascii="Times New Roman" w:eastAsia="B Nazanin" w:hAnsi="Times New Roman" w:cs="B Nazanin"/>
          <w:color w:val="auto"/>
          <w:sz w:val="20"/>
          <w:vertAlign w:val="superscript"/>
          <w:rtl/>
        </w:rPr>
        <w:footnoteReference w:id="181"/>
      </w:r>
      <w:r w:rsidRPr="005760A5">
        <w:rPr>
          <w:rFonts w:ascii="Times New Roman" w:hAnsi="Times New Roman" w:cs="B Nazanin"/>
          <w:color w:val="auto"/>
          <w:sz w:val="20"/>
          <w:rtl/>
        </w:rPr>
        <w:t xml:space="preserve"> در سال ۲۰۱۹ ، داده کاوی فرایند کشف خودکار اطلاعات مفید در مخازن بزرگ داده است به طور دقیق،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عبارت است از اندازه گیری، مدیریت، و بررسی عملکرد بازاریابی برای افزایش اثربخشی و بهینه سازی بازده سرمایه گذاری</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lang w:val="ar-SA"/>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درک تجزیه و تحلیل بازاریابی، به بازارها این امکان را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تا در مشاغل خود کارآمدتر عمل کرده و ضایعات را کاهش دهند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کاوی بازاریابی بخشی جدایی ناپذیر از کشف دانش در پایگاه داده </w:t>
      </w:r>
      <w:r w:rsidRPr="005760A5">
        <w:rPr>
          <w:rFonts w:ascii="Times New Roman" w:hAnsi="Times New Roman"/>
          <w:color w:val="auto"/>
          <w:sz w:val="20"/>
        </w:rPr>
        <w:t>(</w:t>
      </w:r>
      <w:r w:rsidRPr="005760A5">
        <w:rPr>
          <w:rFonts w:ascii="Times New Roman" w:hAnsi="Times New Roman" w:cs="Arial Unicode MS"/>
          <w:color w:val="auto"/>
          <w:sz w:val="20"/>
        </w:rPr>
        <w:t>KDD</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tl/>
        </w:rPr>
        <w:footnoteReference w:id="182"/>
      </w:r>
      <w:r w:rsidRPr="005760A5">
        <w:rPr>
          <w:rFonts w:ascii="Times New Roman" w:hAnsi="Times New Roman" w:cs="B Nazanin"/>
          <w:color w:val="auto"/>
          <w:sz w:val="20"/>
          <w:rtl/>
          <w:lang w:val="ar-SA"/>
        </w:rPr>
        <w:t xml:space="preserve"> است</w:t>
      </w:r>
      <w:r w:rsidRPr="005760A5">
        <w:rPr>
          <w:rFonts w:ascii="Times New Roman" w:hAnsi="Times New Roman" w:cs="B Nazanin"/>
          <w:color w:val="auto"/>
          <w:sz w:val="20"/>
          <w:rtl/>
        </w:rPr>
        <w:t>، که فرایند کلی تبدیل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خام به </w:t>
      </w:r>
      <w:r w:rsidRPr="005760A5">
        <w:rPr>
          <w:rFonts w:ascii="Times New Roman" w:hAnsi="Times New Roman" w:cs="B Nazanin"/>
          <w:color w:val="auto"/>
          <w:sz w:val="20"/>
          <w:rtl/>
        </w:rPr>
        <w:lastRenderedPageBreak/>
        <w:t>اطلاعات مفید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طور کلی، خط سیر علوم داده شامل پیش پردازش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مدل سازی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و تجسم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ورودی را می</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توان در قالب</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مختلف ذخیره کرد و ممکن است در یک مخزن متمرکز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ها قرار </w:t>
      </w:r>
      <w:r w:rsidRPr="005760A5">
        <w:rPr>
          <w:rFonts w:ascii="Times New Roman" w:hAnsi="Times New Roman" w:cs="B Nazanin"/>
          <w:color w:val="auto"/>
          <w:sz w:val="20"/>
          <w:rtl/>
        </w:rPr>
        <w:t>بگیرند یا بر اساس عوامل مختلف مانند بخش عملیاتی یک سازمان، در سایت های مختلف توزیع شون</w:t>
      </w:r>
      <w:r w:rsidRPr="005760A5">
        <w:rPr>
          <w:rFonts w:ascii="Times New Roman" w:hAnsi="Times New Roman" w:cs="B Nazanin"/>
          <w:color w:val="auto"/>
          <w:sz w:val="20"/>
          <w:rtl/>
          <w:lang w:val="ar-SA"/>
        </w:rPr>
        <w:t>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گفته تان و همکاران</w:t>
      </w:r>
      <w:r w:rsidRPr="005760A5">
        <w:rPr>
          <w:rFonts w:ascii="Times New Roman" w:eastAsia="B Nazanin" w:hAnsi="Times New Roman" w:cs="B Nazanin"/>
          <w:color w:val="auto"/>
          <w:sz w:val="20"/>
          <w:vertAlign w:val="superscript"/>
          <w:rtl/>
        </w:rPr>
        <w:footnoteReference w:id="183"/>
      </w:r>
      <w:r w:rsidRPr="005760A5">
        <w:rPr>
          <w:rFonts w:ascii="Times New Roman" w:hAnsi="Times New Roman" w:cs="B Nazanin"/>
          <w:color w:val="auto"/>
          <w:sz w:val="20"/>
          <w:rtl/>
        </w:rPr>
        <w:t>، همه</w:t>
      </w:r>
      <w:r w:rsidRPr="005760A5">
        <w:rPr>
          <w:rFonts w:ascii="Times New Roman" w:hAnsi="Times New Roman" w:hint="default"/>
          <w:color w:val="auto"/>
          <w:sz w:val="20"/>
          <w:rtl/>
        </w:rPr>
        <w:t>‌</w:t>
      </w:r>
      <w:r w:rsidRPr="005760A5">
        <w:rPr>
          <w:rFonts w:ascii="Times New Roman" w:hAnsi="Times New Roman" w:cs="B Nazanin"/>
          <w:color w:val="auto"/>
          <w:sz w:val="20"/>
          <w:rtl/>
        </w:rPr>
        <w:t>ی مراحل کشف اطلاعات به عنوان داده کاوی در نظر گرفته نمی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مثال از پرس و جوها، به عنوان مثال، جستجوی سوابق فردی در پایگاه داده یا یافتن صفحات وب که حاوی مجموعه خاصی از کلمات کلیدی هستند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به دست آمده باید به دقت مورد بررسی قرار بگیرند، که در مرحله پردازش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در خط سیر علم داده قرار می گیرد</w:t>
      </w:r>
      <w:r w:rsidRPr="005760A5">
        <w:rPr>
          <w:rFonts w:ascii="Times New Roman" w:hAnsi="Times New Roman"/>
          <w:color w:val="auto"/>
          <w:sz w:val="20"/>
          <w:rtl/>
        </w:rPr>
        <w:t>.</w:t>
      </w:r>
    </w:p>
    <w:p w:rsidR="0060111C" w:rsidRPr="005760A5" w:rsidRDefault="0060111C">
      <w:pPr>
        <w:pStyle w:val="Body"/>
        <w:bidi/>
        <w:rPr>
          <w:rFonts w:ascii="Times New Roman" w:eastAsia="B Nazanin" w:hAnsi="Times New Roman" w:cs="B Nazanin" w:hint="default"/>
          <w:color w:val="auto"/>
          <w:sz w:val="20"/>
          <w:szCs w:val="24"/>
          <w:u w:color="00000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پیش پردازش داده</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lang w:val="ar-SA"/>
        </w:rPr>
        <w:t>ها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هدف از مرحله پیش پردازش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تبدیل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ورودی خام به فرمت مناسب برای تجزیه و تحلیل بعدی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فیلتر کردن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از همه منابع موجود،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ها </w:t>
      </w:r>
      <w:r w:rsidRPr="005760A5">
        <w:rPr>
          <w:rFonts w:ascii="Times New Roman" w:hAnsi="Times New Roman" w:cs="B Nazanin"/>
          <w:color w:val="auto"/>
          <w:sz w:val="20"/>
          <w:rtl/>
        </w:rPr>
        <w:t xml:space="preserve">اصطلاحا </w:t>
      </w:r>
      <w:r w:rsidRPr="005760A5">
        <w:rPr>
          <w:rFonts w:ascii="Times New Roman" w:hAnsi="Times New Roman" w:hint="default"/>
          <w:color w:val="auto"/>
          <w:sz w:val="20"/>
          <w:rtl/>
        </w:rPr>
        <w:t>«</w:t>
      </w:r>
      <w:r w:rsidRPr="005760A5">
        <w:rPr>
          <w:rFonts w:ascii="Times New Roman" w:hAnsi="Times New Roman" w:cs="B Nazanin"/>
          <w:color w:val="auto"/>
          <w:sz w:val="20"/>
          <w:rtl/>
        </w:rPr>
        <w:t>تمیز</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 که شامل مراحل حذف اکاذیب، حذف موارد تکراری و انتخاب سوابق و ویژگی های مربوط داده کاوی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این مرحله در خط لوله داده کاوی پرهزینه ترین و وقت گیرترین مرحله است و شاید سخت ترین مرحله در کل فرآیند </w:t>
      </w:r>
      <w:r w:rsidRPr="005760A5">
        <w:rPr>
          <w:rFonts w:ascii="Times New Roman" w:hAnsi="Times New Roman" w:cs="Arial Unicode MS"/>
          <w:color w:val="auto"/>
          <w:sz w:val="20"/>
        </w:rPr>
        <w:t>KDD</w:t>
      </w:r>
      <w:r w:rsidRPr="005760A5">
        <w:rPr>
          <w:rFonts w:ascii="Times New Roman" w:hAnsi="Times New Roman"/>
          <w:color w:val="auto"/>
          <w:sz w:val="20"/>
          <w:rtl/>
        </w:rPr>
        <w:t xml:space="preserve"> </w:t>
      </w:r>
      <w:r w:rsidRPr="005760A5">
        <w:rPr>
          <w:rFonts w:ascii="Times New Roman" w:hAnsi="Times New Roman" w:cs="B Nazanin"/>
          <w:color w:val="auto"/>
          <w:sz w:val="20"/>
          <w:rtl/>
        </w:rPr>
        <w:t>باشد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به عنوان بخش مهمی از خط لوله علم داده، تحلیلگر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باید حداکثر اطلاعات ممکن را در مورد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w:t>
      </w:r>
      <w:r w:rsidRPr="005760A5">
        <w:rPr>
          <w:rFonts w:ascii="Times New Roman" w:hAnsi="Times New Roman" w:cs="B Nazanin"/>
          <w:color w:val="auto"/>
          <w:sz w:val="20"/>
          <w:rtl/>
        </w:rPr>
        <w:t>ای آماده</w:t>
      </w:r>
      <w:r w:rsidRPr="005760A5">
        <w:rPr>
          <w:rFonts w:ascii="Times New Roman" w:hAnsi="Times New Roman" w:hint="default"/>
          <w:color w:val="auto"/>
          <w:sz w:val="20"/>
          <w:rtl/>
        </w:rPr>
        <w:t>‌</w:t>
      </w:r>
      <w:r w:rsidRPr="005760A5">
        <w:rPr>
          <w:rFonts w:ascii="Times New Roman" w:hAnsi="Times New Roman" w:cs="B Nazanin"/>
          <w:color w:val="auto"/>
          <w:sz w:val="20"/>
          <w:rtl/>
        </w:rPr>
        <w:t>ی تحلیل داشته 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نوع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و کیفیت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از اجزای حیاتی برای درک ماهیت تجزیه و تحلیل است که باید محاسبه</w:t>
      </w:r>
      <w:r w:rsidRPr="005760A5">
        <w:rPr>
          <w:rFonts w:ascii="Times New Roman" w:hAnsi="Times New Roman"/>
          <w:color w:val="auto"/>
          <w:sz w:val="20"/>
          <w:rtl/>
        </w:rPr>
        <w:t xml:space="preserve"> </w:t>
      </w:r>
      <w:r w:rsidRPr="005760A5">
        <w:rPr>
          <w:rFonts w:ascii="Times New Roman" w:hAnsi="Times New Roman" w:cs="B Nazanin"/>
          <w:color w:val="auto"/>
          <w:sz w:val="20"/>
          <w:rtl/>
        </w:rPr>
        <w:t>شوند، و نتیجه</w:t>
      </w:r>
      <w:r w:rsidRPr="005760A5">
        <w:rPr>
          <w:rFonts w:ascii="Times New Roman" w:hAnsi="Times New Roman" w:hint="default"/>
          <w:color w:val="auto"/>
          <w:sz w:val="20"/>
          <w:rtl/>
        </w:rPr>
        <w:t>‌</w:t>
      </w:r>
      <w:r w:rsidRPr="005760A5">
        <w:rPr>
          <w:rFonts w:ascii="Times New Roman" w:hAnsi="Times New Roman" w:cs="B Nazanin"/>
          <w:color w:val="auto"/>
          <w:sz w:val="20"/>
          <w:rtl/>
        </w:rPr>
        <w:t>گیری</w:t>
      </w:r>
      <w:r w:rsidRPr="005760A5">
        <w:rPr>
          <w:rFonts w:ascii="Times New Roman" w:hAnsi="Times New Roman" w:hint="default"/>
          <w:color w:val="auto"/>
          <w:sz w:val="20"/>
          <w:rtl/>
        </w:rPr>
        <w:t>‌</w:t>
      </w:r>
      <w:r w:rsidRPr="005760A5">
        <w:rPr>
          <w:rFonts w:ascii="Times New Roman" w:hAnsi="Times New Roman" w:cs="B Nazanin"/>
          <w:color w:val="auto"/>
          <w:sz w:val="20"/>
          <w:rtl/>
        </w:rPr>
        <w:t>هایی که باید همراه با مفاهیم مدیریتی و خط مشی انجام شون</w:t>
      </w:r>
      <w:r w:rsidRPr="005760A5">
        <w:rPr>
          <w:rFonts w:ascii="Times New Roman" w:hAnsi="Times New Roman" w:cs="B Nazanin"/>
          <w:color w:val="auto"/>
          <w:sz w:val="20"/>
          <w:rtl/>
          <w:lang w:val="ar-SA"/>
        </w:rPr>
        <w:t>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شامل متغیرهای عددی و دسته ای 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ویژگی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طبقه</w:t>
      </w:r>
      <w:r w:rsidRPr="005760A5">
        <w:rPr>
          <w:rFonts w:ascii="Times New Roman" w:hAnsi="Times New Roman" w:hint="default"/>
          <w:color w:val="auto"/>
          <w:sz w:val="20"/>
          <w:rtl/>
        </w:rPr>
        <w:t>‌</w:t>
      </w:r>
      <w:r w:rsidRPr="005760A5">
        <w:rPr>
          <w:rFonts w:ascii="Times New Roman" w:hAnsi="Times New Roman" w:cs="B Nazanin"/>
          <w:color w:val="auto"/>
          <w:sz w:val="20"/>
          <w:rtl/>
        </w:rPr>
        <w:t>ای، یعنی ویژگیهای کیفی، بیشتر به صورت اسمی و ترتیبی طبقه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سوی دیگر، ویژگی های عددی بیشتر به صورت فاصله یا نسبت طبقه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کیفیت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بر اساس موضوعات متعددی مانند وجود اکاذیب</w:t>
      </w:r>
      <w:r w:rsidRPr="005760A5">
        <w:rPr>
          <w:rFonts w:ascii="Times New Roman" w:eastAsia="B Nazanin" w:hAnsi="Times New Roman" w:cs="B Nazanin"/>
          <w:color w:val="auto"/>
          <w:sz w:val="20"/>
          <w:vertAlign w:val="superscript"/>
        </w:rPr>
        <w:footnoteReference w:id="184"/>
      </w:r>
      <w:r w:rsidRPr="005760A5">
        <w:rPr>
          <w:rFonts w:ascii="Times New Roman" w:hAnsi="Times New Roman" w:cs="B Nazanin"/>
          <w:color w:val="auto"/>
          <w:sz w:val="20"/>
          <w:rtl/>
          <w:lang w:val="ar-SA"/>
        </w:rPr>
        <w:t xml:space="preserve"> و </w:t>
      </w:r>
      <w:r w:rsidRPr="005760A5">
        <w:rPr>
          <w:rFonts w:ascii="Times New Roman" w:hAnsi="Times New Roman" w:cs="B Nazanin"/>
          <w:color w:val="auto"/>
          <w:sz w:val="20"/>
          <w:rtl/>
        </w:rPr>
        <w:t>اطلاعات نابجا</w:t>
      </w:r>
      <w:r w:rsidRPr="005760A5">
        <w:rPr>
          <w:rFonts w:ascii="Times New Roman" w:eastAsia="B Nazanin" w:hAnsi="Times New Roman" w:cs="B Nazanin"/>
          <w:color w:val="auto"/>
          <w:sz w:val="20"/>
          <w:vertAlign w:val="superscript"/>
        </w:rPr>
        <w:footnoteReference w:id="185"/>
      </w:r>
      <w:r w:rsidRPr="005760A5">
        <w:rPr>
          <w:rFonts w:ascii="Times New Roman" w:hAnsi="Times New Roman" w:cs="B Nazanin"/>
          <w:color w:val="auto"/>
          <w:sz w:val="20"/>
          <w:rtl/>
        </w:rPr>
        <w:t>، و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ناقص، ناسازگار یا تکراری، مورد تجزیه و تحلیل 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گیرن</w:t>
      </w:r>
      <w:r w:rsidRPr="005760A5">
        <w:rPr>
          <w:rFonts w:ascii="Times New Roman" w:hAnsi="Times New Roman" w:cs="B Nazanin"/>
          <w:color w:val="auto"/>
          <w:sz w:val="20"/>
          <w:rtl/>
          <w:lang w:val="ar-SA"/>
        </w:rPr>
        <w:t>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کیفیت نتیجه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مستقیماً با کیفیت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در این مرحله متناسب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استفاده از تکنیک</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مناسب تمیز کردن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باعث افزایش کیفیت کلی داده نهایی و کیفیت نتیجه تجزیه و تحلیل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کیفیت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در طول فرایند در مرحله اولیه ایجاد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یعنی در مرحله ورود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تحت تأثیر 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خطای اندازه گیری، که به عنوان یک مشکل رایج در مرحله ثبت مقادیر رخ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تا حدی مقدار واقعی را عوض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اطلاعات کذب در بین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یکی دیگر از مسائل مهم در کیفیت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هنگام در نظر گرفتن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در قالب زمان و مکان،</w:t>
      </w:r>
      <w:r w:rsidRPr="005760A5">
        <w:rPr>
          <w:rFonts w:ascii="Times New Roman" w:hAnsi="Times New Roman"/>
          <w:color w:val="auto"/>
          <w:sz w:val="20"/>
          <w:rtl/>
        </w:rPr>
        <w:t xml:space="preserve"> </w:t>
      </w:r>
      <w:r w:rsidRPr="005760A5">
        <w:rPr>
          <w:rFonts w:ascii="Times New Roman" w:hAnsi="Times New Roman" w:cs="B Nazanin"/>
          <w:color w:val="auto"/>
          <w:sz w:val="20"/>
          <w:rtl/>
        </w:rPr>
        <w:t>علت وجود اطلاعات کذب در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به راحتی قابل درک است</w:t>
      </w:r>
      <w:r w:rsidRPr="005760A5">
        <w:rPr>
          <w:rFonts w:ascii="Times New Roman" w:hAnsi="Times New Roman"/>
          <w:color w:val="auto"/>
          <w:sz w:val="20"/>
          <w:rtl/>
        </w:rPr>
        <w:t xml:space="preserve"> </w:t>
      </w:r>
      <w:r w:rsidRPr="005760A5">
        <w:rPr>
          <w:rFonts w:ascii="Times New Roman" w:hAnsi="Times New Roman"/>
          <w:color w:val="auto"/>
          <w:sz w:val="20"/>
        </w:rPr>
        <w:t>]</w:t>
      </w:r>
      <w:r w:rsidRPr="005760A5">
        <w:rPr>
          <w:rFonts w:ascii="Times New Roman" w:hAnsi="Times New Roman" w:cs="B Nazanin"/>
          <w:color w:val="auto"/>
          <w:sz w:val="20"/>
          <w:rtl/>
        </w:rPr>
        <w:t>بسته به شرایط امکان ثبت اطلاعات دروغین یا اشتباه وجود دارد</w:t>
      </w:r>
      <w:r w:rsidRPr="005760A5">
        <w:rPr>
          <w:rFonts w:ascii="Times New Roman" w:hAnsi="Times New Roman"/>
          <w:color w:val="auto"/>
          <w:sz w:val="20"/>
        </w:rPr>
        <w:t>[</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اطلاعات نابجا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بر کیفیت تجزیه و تحلیل تأثیر قابل توجهی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گفته تان و همکاران وی، موارد نابجا در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بازاریابی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به عنوان ماهیتی شیئی</w:t>
      </w:r>
      <w:r w:rsidRPr="005760A5">
        <w:rPr>
          <w:rFonts w:ascii="Times New Roman" w:hAnsi="Times New Roman"/>
          <w:color w:val="auto"/>
          <w:sz w:val="20"/>
          <w:rtl/>
        </w:rPr>
        <w:t xml:space="preserve"> </w:t>
      </w:r>
      <w:r w:rsidRPr="005760A5">
        <w:rPr>
          <w:rFonts w:ascii="Times New Roman" w:hAnsi="Times New Roman" w:cs="B Nazanin"/>
          <w:color w:val="auto"/>
          <w:sz w:val="20"/>
          <w:rtl/>
        </w:rPr>
        <w:t>شناخته شوند که از جهتی دارای ویژگی</w:t>
      </w:r>
      <w:r w:rsidRPr="005760A5">
        <w:rPr>
          <w:rFonts w:ascii="Times New Roman" w:hAnsi="Times New Roman" w:hint="default"/>
          <w:color w:val="auto"/>
          <w:sz w:val="20"/>
          <w:rtl/>
        </w:rPr>
        <w:t>‌</w:t>
      </w:r>
      <w:r w:rsidRPr="005760A5">
        <w:rPr>
          <w:rFonts w:ascii="Times New Roman" w:hAnsi="Times New Roman" w:cs="B Nazanin"/>
          <w:color w:val="auto"/>
          <w:sz w:val="20"/>
          <w:rtl/>
        </w:rPr>
        <w:t>هایی هستند که با اکثر ابعاد داده در مجموعه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یا مقادیر ویژگی</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s="B Nazanin"/>
          <w:color w:val="auto"/>
          <w:sz w:val="20"/>
          <w:rtl/>
          <w:lang w:val="ar-SA"/>
        </w:rPr>
        <w:t xml:space="preserve"> متفاوت است</w:t>
      </w:r>
      <w:r w:rsidRPr="005760A5">
        <w:rPr>
          <w:rFonts w:ascii="Times New Roman" w:hAnsi="Times New Roman" w:cs="B Nazanin"/>
          <w:color w:val="auto"/>
          <w:sz w:val="20"/>
          <w:rtl/>
        </w:rPr>
        <w:t xml:space="preserve"> یا در مقایسه با مقادیر معمول، غیرمنطقی و نامعمول است، یا در جای نادرستی قرار گرفته است</w:t>
      </w:r>
      <w:r w:rsidRPr="005760A5">
        <w:rPr>
          <w:rFonts w:ascii="Times New Roman" w:hAnsi="Times New Roman" w:hint="default"/>
          <w:color w:val="auto"/>
          <w:sz w:val="20"/>
          <w:rtl/>
        </w:rPr>
        <w:t>»</w:t>
      </w:r>
      <w:r w:rsidRPr="005760A5">
        <w:rPr>
          <w:rFonts w:ascii="Times New Roman" w:hAnsi="Times New Roman"/>
          <w:color w:val="auto"/>
          <w:sz w:val="20"/>
          <w:rtl/>
        </w:rPr>
        <w:t>.</w:t>
      </w:r>
      <w:r w:rsidRPr="005760A5">
        <w:rPr>
          <w:rFonts w:ascii="Times New Roman" w:hAnsi="Times New Roman" w:cs="B Nazanin"/>
          <w:color w:val="auto"/>
          <w:sz w:val="20"/>
          <w:rtl/>
        </w:rPr>
        <w:t xml:space="preserve"> بر خلاف اکاذیب در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نابجا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اشیا یا مقادیر مشروع و صحیحی باشند و تنها از نظر موقعیت قرارگیری دچار مشکل شده باشند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عدم وجود مقادیر در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نیز یک سناریوی رایج در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مدیریت مقادیر مفقود شده یکی از وظایف اصلی کارشناس داده است زیرا این مقادیر از دست رفته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w:t>
      </w:r>
      <w:r w:rsidRPr="005760A5">
        <w:rPr>
          <w:rFonts w:ascii="Times New Roman" w:hAnsi="Times New Roman" w:cs="B Nazanin"/>
          <w:color w:val="auto"/>
          <w:sz w:val="20"/>
          <w:rtl/>
          <w:lang w:val="ar-SA"/>
        </w:rPr>
        <w:t>د مدل</w:t>
      </w:r>
      <w:r w:rsidRPr="005760A5">
        <w:rPr>
          <w:rFonts w:ascii="Times New Roman" w:hAnsi="Times New Roman" w:cs="B Nazanin"/>
          <w:color w:val="auto"/>
          <w:sz w:val="20"/>
          <w:rtl/>
        </w:rPr>
        <w:t xml:space="preserve"> بازاریابی را تا حد زیادی گمراه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طرف دیگر، همه مقادیر از دست رفته در یک مجموعه داده نمی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به شکل صحیح جایگزین 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برخی از مقادیر مفقود شده را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 نادیده گرفت، در حالی که برخی از مقادیر مفقود شده را نمی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 نادیده گرفت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مراحل پیش پردازش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باید به منظور مناسب</w:t>
      </w:r>
      <w:r w:rsidRPr="005760A5">
        <w:rPr>
          <w:rFonts w:ascii="Times New Roman" w:hAnsi="Times New Roman" w:hint="default"/>
          <w:color w:val="auto"/>
          <w:sz w:val="20"/>
          <w:rtl/>
        </w:rPr>
        <w:t>‌</w:t>
      </w:r>
      <w:r w:rsidRPr="005760A5">
        <w:rPr>
          <w:rFonts w:ascii="Times New Roman" w:hAnsi="Times New Roman" w:cs="B Nazanin"/>
          <w:color w:val="auto"/>
          <w:sz w:val="20"/>
          <w:rtl/>
        </w:rPr>
        <w:t>تر شدن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برای داده کاوی و حذف اشتباهات تاثیرگذار بر کیفیت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انجام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تجمیع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نمونه گیری، کاهش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ابعادی، انتخاب زیر مجموعه ویژگی</w:t>
      </w:r>
      <w:r w:rsidRPr="005760A5">
        <w:rPr>
          <w:rFonts w:ascii="Times New Roman" w:hAnsi="Times New Roman" w:hint="default"/>
          <w:color w:val="auto"/>
          <w:sz w:val="20"/>
          <w:rtl/>
        </w:rPr>
        <w:t>‌</w:t>
      </w:r>
      <w:r w:rsidRPr="005760A5">
        <w:rPr>
          <w:rFonts w:ascii="Times New Roman" w:hAnsi="Times New Roman" w:cs="B Nazanin"/>
          <w:color w:val="auto"/>
          <w:sz w:val="20"/>
          <w:rtl/>
        </w:rPr>
        <w:t>ها، ایجاد ویژگی ، گسسته سازی و جفت</w:t>
      </w:r>
      <w:r w:rsidRPr="005760A5">
        <w:rPr>
          <w:rFonts w:ascii="Times New Roman" w:hAnsi="Times New Roman" w:hint="default"/>
          <w:color w:val="auto"/>
          <w:sz w:val="20"/>
          <w:rtl/>
        </w:rPr>
        <w:t>‌</w:t>
      </w:r>
      <w:r w:rsidRPr="005760A5">
        <w:rPr>
          <w:rFonts w:ascii="Times New Roman" w:hAnsi="Times New Roman" w:cs="B Nazanin"/>
          <w:color w:val="auto"/>
          <w:sz w:val="20"/>
          <w:rtl/>
        </w:rPr>
        <w:t>سازی، و تبدیل متغیر، قوی ترین تکنیک</w:t>
      </w:r>
      <w:r w:rsidRPr="005760A5">
        <w:rPr>
          <w:rFonts w:ascii="Times New Roman" w:hAnsi="Times New Roman" w:hint="default"/>
          <w:color w:val="auto"/>
          <w:sz w:val="20"/>
          <w:rtl/>
        </w:rPr>
        <w:t>‌</w:t>
      </w:r>
      <w:r w:rsidRPr="005760A5">
        <w:rPr>
          <w:rFonts w:ascii="Times New Roman" w:hAnsi="Times New Roman" w:cs="B Nazanin"/>
          <w:color w:val="auto"/>
          <w:sz w:val="20"/>
          <w:rtl/>
        </w:rPr>
        <w:t>هایی هستند که در پاکسازی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به منظور حفظ کیفیت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سطح بالا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اگر </w:t>
      </w:r>
      <w:r w:rsidRPr="005760A5">
        <w:rPr>
          <w:rFonts w:ascii="Times New Roman" w:hAnsi="Times New Roman" w:cs="B Nazanin"/>
          <w:color w:val="auto"/>
          <w:sz w:val="20"/>
          <w:rtl/>
        </w:rPr>
        <w:lastRenderedPageBreak/>
        <w:t xml:space="preserve">از این روش ها به طور مناسب استفاده شود،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 به بازاریابی متوالی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w:t>
      </w:r>
      <w:r w:rsidRPr="005760A5">
        <w:rPr>
          <w:rFonts w:ascii="Times New Roman" w:hAnsi="Times New Roman" w:cs="B Nazanin"/>
          <w:color w:val="auto"/>
          <w:sz w:val="20"/>
          <w:rtl/>
        </w:rPr>
        <w:t>ا کمک کرد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امر همچنین برای نتیجه گیری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ثمربخش در مرحله مدل</w:t>
      </w:r>
      <w:r w:rsidRPr="005760A5">
        <w:rPr>
          <w:rFonts w:ascii="Times New Roman" w:hAnsi="Times New Roman" w:hint="default"/>
          <w:color w:val="auto"/>
          <w:sz w:val="20"/>
          <w:rtl/>
        </w:rPr>
        <w:t>‌</w:t>
      </w:r>
      <w:r w:rsidRPr="005760A5">
        <w:rPr>
          <w:rFonts w:ascii="Times New Roman" w:hAnsi="Times New Roman" w:cs="B Nazanin"/>
          <w:color w:val="auto"/>
          <w:sz w:val="20"/>
          <w:rtl/>
        </w:rPr>
        <w:t>سازی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بسیار مفید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یک نتیجه مدل بازاریابی بی</w:t>
      </w:r>
      <w:r w:rsidRPr="005760A5">
        <w:rPr>
          <w:rFonts w:ascii="Times New Roman" w:hAnsi="Times New Roman" w:hint="default"/>
          <w:color w:val="auto"/>
          <w:sz w:val="20"/>
          <w:rtl/>
        </w:rPr>
        <w:t>‌</w:t>
      </w:r>
      <w:r w:rsidRPr="005760A5">
        <w:rPr>
          <w:rFonts w:ascii="Times New Roman" w:hAnsi="Times New Roman" w:cs="B Nazanin"/>
          <w:color w:val="auto"/>
          <w:sz w:val="20"/>
          <w:rtl/>
        </w:rPr>
        <w:t>نقص در نهایت باعث اتخاذ تصمیمات بازاریابی سودآور در یک سازمان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که در نهایت، مزیت واقعی کل سازمان را در دست دارد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rPr>
        <w:t>مدل سازی داده</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lang w:val="ar-SA"/>
        </w:rPr>
        <w:t>ها</w:t>
      </w:r>
      <w:r w:rsidRPr="005760A5">
        <w:rPr>
          <w:rFonts w:ascii="Times New Roman" w:eastAsia="B Nazanin" w:hAnsi="Times New Roman" w:cs="B Nazanin"/>
          <w:b/>
          <w:bCs/>
          <w:color w:val="auto"/>
          <w:sz w:val="20"/>
          <w:vertAlign w:val="superscript"/>
          <w:rtl/>
        </w:rPr>
        <w:footnoteReference w:id="186"/>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مدل سازی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مرحله ای از توسعه پیکربندی </w:t>
      </w:r>
      <w:r w:rsidRPr="005760A5">
        <w:rPr>
          <w:rFonts w:ascii="Times New Roman" w:hAnsi="Times New Roman"/>
          <w:color w:val="auto"/>
          <w:sz w:val="20"/>
          <w:rtl/>
        </w:rPr>
        <w:t>(</w:t>
      </w:r>
      <w:r w:rsidRPr="005760A5">
        <w:rPr>
          <w:rFonts w:ascii="Times New Roman" w:hAnsi="Times New Roman" w:cs="B Nazanin"/>
          <w:color w:val="auto"/>
          <w:sz w:val="20"/>
          <w:rtl/>
        </w:rPr>
        <w:t>مدل، طرح یا نمونه</w:t>
      </w:r>
      <w:r w:rsidRPr="005760A5">
        <w:rPr>
          <w:rFonts w:ascii="Times New Roman" w:hAnsi="Times New Roman"/>
          <w:color w:val="auto"/>
          <w:sz w:val="20"/>
          <w:rtl/>
        </w:rPr>
        <w:t xml:space="preserve">) </w:t>
      </w:r>
      <w:r w:rsidRPr="005760A5">
        <w:rPr>
          <w:rFonts w:ascii="Times New Roman" w:hAnsi="Times New Roman" w:cs="B Nazanin"/>
          <w:color w:val="auto"/>
          <w:sz w:val="20"/>
          <w:rtl/>
        </w:rPr>
        <w:t>فراگیری ماشین</w:t>
      </w:r>
      <w:r w:rsidRPr="005760A5">
        <w:rPr>
          <w:rFonts w:ascii="Times New Roman" w:eastAsia="B Nazanin" w:hAnsi="Times New Roman" w:cs="B Nazanin"/>
          <w:color w:val="auto"/>
          <w:sz w:val="20"/>
          <w:vertAlign w:val="superscript"/>
          <w:rtl/>
        </w:rPr>
        <w:footnoteReference w:id="187"/>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همانطور که از نام آن پیداست، پیکربندی فراگیری ماشین فرایندی است که یک طرح آماری</w:t>
      </w:r>
      <w:r w:rsidRPr="005760A5">
        <w:rPr>
          <w:rFonts w:ascii="Times New Roman" w:hAnsi="Times New Roman" w:cs="B Nazanin"/>
          <w:color w:val="auto"/>
          <w:sz w:val="20"/>
          <w:rtl/>
          <w:lang w:val="ar-SA"/>
        </w:rPr>
        <w:t xml:space="preserve"> را </w:t>
      </w:r>
      <w:r w:rsidRPr="005760A5">
        <w:rPr>
          <w:rFonts w:ascii="Times New Roman" w:hAnsi="Times New Roman" w:cs="B Nazanin"/>
          <w:color w:val="auto"/>
          <w:sz w:val="20"/>
          <w:rtl/>
        </w:rPr>
        <w:t>تعلیم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تا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تاریخی را تطبیق داده</w:t>
      </w:r>
      <w:r w:rsidRPr="005760A5">
        <w:rPr>
          <w:rFonts w:ascii="Times New Roman" w:hAnsi="Times New Roman"/>
          <w:color w:val="auto"/>
          <w:sz w:val="20"/>
          <w:rtl/>
        </w:rPr>
        <w:t xml:space="preserve"> </w:t>
      </w:r>
      <w:r w:rsidRPr="005760A5">
        <w:rPr>
          <w:rFonts w:ascii="Times New Roman" w:hAnsi="Times New Roman" w:cs="B Nazanin"/>
          <w:color w:val="auto"/>
          <w:sz w:val="20"/>
          <w:rtl/>
        </w:rPr>
        <w:t>و بر اساس هر عملکرد، پیش</w:t>
      </w:r>
      <w:r w:rsidRPr="005760A5">
        <w:rPr>
          <w:rFonts w:ascii="Times New Roman" w:hAnsi="Times New Roman" w:hint="default"/>
          <w:color w:val="auto"/>
          <w:sz w:val="20"/>
          <w:rtl/>
        </w:rPr>
        <w:t>‌</w:t>
      </w:r>
      <w:r w:rsidRPr="005760A5">
        <w:rPr>
          <w:rFonts w:ascii="Times New Roman" w:hAnsi="Times New Roman" w:cs="B Nazanin"/>
          <w:color w:val="auto"/>
          <w:sz w:val="20"/>
          <w:rtl/>
        </w:rPr>
        <w:t>بینی یا طبقه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 مناسبی ارائه دهد</w:t>
      </w:r>
      <w:r w:rsidRPr="005760A5">
        <w:rPr>
          <w:rFonts w:ascii="Times New Roman" w:hAnsi="Times New Roman"/>
          <w:color w:val="auto"/>
          <w:sz w:val="20"/>
          <w:rtl/>
        </w:rPr>
        <w:t>.</w:t>
      </w:r>
      <w:r w:rsidRPr="005760A5">
        <w:rPr>
          <w:rFonts w:ascii="Times New Roman" w:hAnsi="Times New Roman" w:cs="B Nazanin"/>
          <w:color w:val="auto"/>
          <w:sz w:val="20"/>
          <w:rtl/>
        </w:rPr>
        <w:t xml:space="preserve"> پیکربندی فراگیری ماشین با استفاده از یک یا ترکیبی از چند الگوریتم آماری متعدد آموزش داده میشود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توجه به گفته</w:t>
      </w:r>
      <w:r w:rsidRPr="005760A5">
        <w:rPr>
          <w:rFonts w:ascii="Times New Roman" w:hAnsi="Times New Roman" w:hint="default"/>
          <w:color w:val="auto"/>
          <w:sz w:val="20"/>
          <w:rtl/>
        </w:rPr>
        <w:t>‌</w:t>
      </w:r>
      <w:r w:rsidRPr="005760A5">
        <w:rPr>
          <w:rFonts w:ascii="Times New Roman" w:hAnsi="Times New Roman" w:cs="B Nazanin"/>
          <w:color w:val="auto"/>
          <w:sz w:val="20"/>
          <w:rtl/>
        </w:rPr>
        <w:t>های کوهن و جانسون</w:t>
      </w:r>
      <w:r w:rsidRPr="005760A5">
        <w:rPr>
          <w:rFonts w:ascii="Times New Roman" w:eastAsia="B Nazanin" w:hAnsi="Times New Roman" w:cs="B Nazanin"/>
          <w:color w:val="auto"/>
          <w:sz w:val="20"/>
          <w:vertAlign w:val="superscript"/>
          <w:rtl/>
        </w:rPr>
        <w:footnoteReference w:id="188"/>
      </w:r>
      <w:r w:rsidRPr="005760A5">
        <w:rPr>
          <w:rFonts w:ascii="Times New Roman" w:hAnsi="Times New Roman"/>
          <w:color w:val="auto"/>
          <w:sz w:val="20"/>
          <w:rtl/>
        </w:rPr>
        <w:t xml:space="preserve"> </w:t>
      </w:r>
      <w:r w:rsidRPr="005760A5">
        <w:rPr>
          <w:rFonts w:ascii="Times New Roman" w:hAnsi="Times New Roman" w:cs="B Nazanin"/>
          <w:color w:val="auto"/>
          <w:sz w:val="20"/>
          <w:rtl/>
        </w:rPr>
        <w:t>در سال ۲۰۱۳، رویکردهای مدرن برای مدل سازی، مجموعه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را به آموزش، آزمایش و اعتبارسنجی مجموعه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تقسیم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که اغلب پارامترهای تنظیم بهینه</w:t>
      </w:r>
      <w:r w:rsidRPr="005760A5">
        <w:rPr>
          <w:rFonts w:ascii="Times New Roman" w:hAnsi="Times New Roman" w:hint="default"/>
          <w:color w:val="auto"/>
          <w:sz w:val="20"/>
          <w:rtl/>
        </w:rPr>
        <w:t>‌</w:t>
      </w:r>
      <w:r w:rsidRPr="005760A5">
        <w:rPr>
          <w:rFonts w:ascii="Times New Roman" w:hAnsi="Times New Roman" w:cs="B Nazanin"/>
          <w:color w:val="auto"/>
          <w:sz w:val="20"/>
          <w:rtl/>
        </w:rPr>
        <w:t>تر را پیدا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و نمود دقیق</w:t>
      </w:r>
      <w:r w:rsidRPr="005760A5">
        <w:rPr>
          <w:rFonts w:ascii="Times New Roman" w:hAnsi="Times New Roman" w:hint="default"/>
          <w:color w:val="auto"/>
          <w:sz w:val="20"/>
          <w:rtl/>
        </w:rPr>
        <w:t>‌</w:t>
      </w:r>
      <w:r w:rsidRPr="005760A5">
        <w:rPr>
          <w:rFonts w:ascii="Times New Roman" w:hAnsi="Times New Roman" w:cs="B Nazanin"/>
          <w:color w:val="auto"/>
          <w:sz w:val="20"/>
          <w:rtl/>
        </w:rPr>
        <w:t>تری از طرح پیش</w:t>
      </w:r>
      <w:r w:rsidRPr="005760A5">
        <w:rPr>
          <w:rFonts w:ascii="Times New Roman" w:hAnsi="Times New Roman" w:hint="default"/>
          <w:color w:val="auto"/>
          <w:sz w:val="20"/>
          <w:rtl/>
        </w:rPr>
        <w:t>‌</w:t>
      </w:r>
      <w:r w:rsidRPr="005760A5">
        <w:rPr>
          <w:rFonts w:ascii="Times New Roman" w:hAnsi="Times New Roman" w:cs="B Nazanin"/>
          <w:color w:val="auto"/>
          <w:sz w:val="20"/>
          <w:rtl/>
        </w:rPr>
        <w:t>بینی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اصطلاح</w:t>
      </w:r>
      <w:r w:rsidRPr="005760A5">
        <w:rPr>
          <w:rFonts w:ascii="Times New Roman" w:hAnsi="Times New Roman"/>
          <w:color w:val="auto"/>
          <w:sz w:val="20"/>
          <w:rtl/>
        </w:rPr>
        <w:t xml:space="preserve"> </w:t>
      </w:r>
      <w:r w:rsidRPr="005760A5">
        <w:rPr>
          <w:rFonts w:ascii="Times New Roman" w:hAnsi="Times New Roman" w:hint="default"/>
          <w:color w:val="auto"/>
          <w:sz w:val="20"/>
          <w:rtl/>
        </w:rPr>
        <w:t>«</w:t>
      </w:r>
      <w:r w:rsidRPr="005760A5">
        <w:rPr>
          <w:rFonts w:ascii="Times New Roman" w:hAnsi="Times New Roman" w:cs="B Nazanin"/>
          <w:color w:val="auto"/>
          <w:sz w:val="20"/>
          <w:rtl/>
        </w:rPr>
        <w:t>مجموعه داده آموزشی</w:t>
      </w:r>
      <w:r w:rsidRPr="005760A5">
        <w:rPr>
          <w:rFonts w:ascii="Times New Roman" w:hAnsi="Times New Roman" w:hint="default"/>
          <w:color w:val="auto"/>
          <w:sz w:val="20"/>
          <w:rtl/>
        </w:rPr>
        <w:t>»</w:t>
      </w:r>
      <w:r w:rsidRPr="005760A5">
        <w:rPr>
          <w:rFonts w:ascii="Times New Roman" w:eastAsia="B Nazanin" w:hAnsi="Times New Roman" w:cs="B Nazanin"/>
          <w:color w:val="auto"/>
          <w:sz w:val="20"/>
          <w:vertAlign w:val="superscript"/>
          <w:rtl/>
        </w:rPr>
        <w:footnoteReference w:id="189"/>
      </w:r>
      <w:r w:rsidRPr="005760A5">
        <w:rPr>
          <w:rFonts w:ascii="Times New Roman" w:hAnsi="Times New Roman"/>
          <w:color w:val="auto"/>
          <w:sz w:val="20"/>
          <w:rtl/>
        </w:rPr>
        <w:t xml:space="preserve"> </w:t>
      </w:r>
      <w:r w:rsidRPr="005760A5">
        <w:rPr>
          <w:rFonts w:ascii="Times New Roman" w:hAnsi="Times New Roman" w:cs="B Nazanin"/>
          <w:color w:val="auto"/>
          <w:sz w:val="20"/>
          <w:rtl/>
        </w:rPr>
        <w:t>به طور کلی برای نمونه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که برای ایجاد مدل عملکرد طبقه بندی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و از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xml:space="preserve">ی </w:t>
      </w:r>
      <w:r w:rsidRPr="005760A5">
        <w:rPr>
          <w:rFonts w:ascii="Times New Roman" w:hAnsi="Times New Roman" w:hint="default"/>
          <w:color w:val="auto"/>
          <w:sz w:val="20"/>
          <w:rtl/>
        </w:rPr>
        <w:t>«</w:t>
      </w:r>
      <w:r w:rsidRPr="005760A5">
        <w:rPr>
          <w:rFonts w:ascii="Times New Roman" w:hAnsi="Times New Roman" w:cs="B Nazanin"/>
          <w:color w:val="auto"/>
          <w:sz w:val="20"/>
          <w:rtl/>
        </w:rPr>
        <w:t>آزمون</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یا </w:t>
      </w:r>
      <w:r w:rsidRPr="005760A5">
        <w:rPr>
          <w:rFonts w:ascii="Times New Roman" w:hAnsi="Times New Roman" w:hint="default"/>
          <w:color w:val="auto"/>
          <w:sz w:val="20"/>
          <w:rtl/>
        </w:rPr>
        <w:t>«</w:t>
      </w:r>
      <w:r w:rsidRPr="005760A5">
        <w:rPr>
          <w:rFonts w:ascii="Times New Roman" w:hAnsi="Times New Roman" w:cs="B Nazanin"/>
          <w:color w:val="auto"/>
          <w:sz w:val="20"/>
          <w:rtl/>
        </w:rPr>
        <w:t>اعتبارسنجی</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شده برای تعیین عملکرد آن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 هیچ قانون کلی برای به تصویر کشیدن روش تفکیک وجود ندارد؛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باید تقسیم</w:t>
      </w:r>
      <w:r w:rsidRPr="005760A5">
        <w:rPr>
          <w:rFonts w:ascii="Times New Roman" w:hAnsi="Times New Roman" w:hint="default"/>
          <w:color w:val="auto"/>
          <w:sz w:val="20"/>
          <w:rtl/>
        </w:rPr>
        <w:t>‌</w:t>
      </w:r>
      <w:r w:rsidRPr="005760A5">
        <w:rPr>
          <w:rFonts w:ascii="Times New Roman" w:hAnsi="Times New Roman" w:cs="B Nazanin"/>
          <w:color w:val="auto"/>
          <w:sz w:val="20"/>
          <w:rtl/>
        </w:rPr>
        <w:t>بندی 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طور خلاصه، عملکرد مدل وابسته و تحت تاثیر میزان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مورد استفاده برای تعلیم آن مدل</w:t>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نتیجه، این مسئله باعث ایجاد مشکل </w:t>
      </w:r>
      <w:r w:rsidRPr="005760A5">
        <w:rPr>
          <w:rFonts w:ascii="Times New Roman" w:hAnsi="Times New Roman" w:hint="default"/>
          <w:color w:val="auto"/>
          <w:sz w:val="20"/>
          <w:rtl/>
        </w:rPr>
        <w:t>«</w:t>
      </w:r>
      <w:r w:rsidRPr="005760A5">
        <w:rPr>
          <w:rFonts w:ascii="Times New Roman" w:hAnsi="Times New Roman" w:cs="B Nazanin"/>
          <w:color w:val="auto"/>
          <w:sz w:val="20"/>
          <w:rtl/>
        </w:rPr>
        <w:t>بیش</w:t>
      </w:r>
      <w:r w:rsidRPr="005760A5">
        <w:rPr>
          <w:rFonts w:ascii="Times New Roman" w:hAnsi="Times New Roman" w:hint="default"/>
          <w:color w:val="auto"/>
          <w:sz w:val="20"/>
          <w:rtl/>
        </w:rPr>
        <w:t>‌</w:t>
      </w:r>
      <w:r w:rsidRPr="005760A5">
        <w:rPr>
          <w:rFonts w:ascii="Times New Roman" w:hAnsi="Times New Roman" w:cs="B Nazanin"/>
          <w:color w:val="auto"/>
          <w:sz w:val="20"/>
          <w:rtl/>
        </w:rPr>
        <w:t>برازش</w:t>
      </w:r>
      <w:r w:rsidRPr="005760A5">
        <w:rPr>
          <w:rFonts w:ascii="Times New Roman" w:hAnsi="Times New Roman" w:hint="default"/>
          <w:color w:val="auto"/>
          <w:sz w:val="20"/>
          <w:rtl/>
        </w:rPr>
        <w:t>»</w:t>
      </w:r>
      <w:r w:rsidRPr="005760A5">
        <w:rPr>
          <w:rFonts w:ascii="Times New Roman" w:hAnsi="Times New Roman"/>
          <w:color w:val="auto"/>
          <w:sz w:val="20"/>
          <w:rtl/>
        </w:rPr>
        <w:t xml:space="preserve"> </w:t>
      </w:r>
      <w:r w:rsidRPr="005760A5">
        <w:rPr>
          <w:rFonts w:ascii="Times New Roman" w:hAnsi="Times New Roman"/>
          <w:color w:val="auto"/>
          <w:sz w:val="20"/>
        </w:rPr>
        <w:t>]</w:t>
      </w:r>
      <w:r w:rsidRPr="005760A5">
        <w:rPr>
          <w:rFonts w:ascii="Times New Roman" w:hAnsi="Times New Roman" w:cs="B Nazanin"/>
          <w:color w:val="auto"/>
          <w:sz w:val="20"/>
          <w:rtl/>
        </w:rPr>
        <w:t>انطباق بیش از حد</w:t>
      </w:r>
      <w:r w:rsidRPr="005760A5">
        <w:rPr>
          <w:rFonts w:ascii="Times New Roman" w:hAnsi="Times New Roman"/>
          <w:color w:val="auto"/>
          <w:sz w:val="20"/>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مدل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مدل علاوه بر یادگیری الگوهای کلی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ویژگی های منحصر به فرد هر نمونه</w:t>
      </w:r>
      <w:r w:rsidRPr="005760A5">
        <w:rPr>
          <w:rFonts w:ascii="Times New Roman" w:hAnsi="Times New Roman"/>
          <w:color w:val="auto"/>
          <w:sz w:val="20"/>
          <w:rtl/>
        </w:rPr>
        <w:t xml:space="preserve"> (</w:t>
      </w:r>
      <w:r w:rsidRPr="005760A5">
        <w:rPr>
          <w:rFonts w:ascii="Times New Roman" w:hAnsi="Times New Roman" w:cs="B Nazanin"/>
          <w:color w:val="auto"/>
          <w:sz w:val="20"/>
          <w:rtl/>
        </w:rPr>
        <w:t>مانند اطلاعات کذب یا نابجا</w:t>
      </w:r>
      <w:r w:rsidRPr="005760A5">
        <w:rPr>
          <w:rFonts w:ascii="Times New Roman" w:hAnsi="Times New Roman"/>
          <w:color w:val="auto"/>
          <w:sz w:val="20"/>
          <w:rtl/>
        </w:rPr>
        <w:t>)</w:t>
      </w:r>
      <w:r w:rsidRPr="005760A5">
        <w:rPr>
          <w:rFonts w:ascii="Times New Roman" w:hAnsi="Times New Roman" w:cs="B Nazanin"/>
          <w:color w:val="auto"/>
          <w:sz w:val="20"/>
          <w:rtl/>
        </w:rPr>
        <w:t xml:space="preserve"> را نیز آموخته است؛ در این صورت گفته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این مدل بیش از حد انطباق پیدا کرده</w:t>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حالت ایده</w:t>
      </w:r>
      <w:r w:rsidRPr="005760A5">
        <w:rPr>
          <w:rFonts w:ascii="Times New Roman" w:hAnsi="Times New Roman" w:hint="default"/>
          <w:color w:val="auto"/>
          <w:sz w:val="20"/>
          <w:rtl/>
        </w:rPr>
        <w:t>‌</w:t>
      </w:r>
      <w:r w:rsidRPr="005760A5">
        <w:rPr>
          <w:rFonts w:ascii="Times New Roman" w:hAnsi="Times New Roman" w:cs="B Nazanin"/>
          <w:color w:val="auto"/>
          <w:sz w:val="20"/>
          <w:rtl/>
        </w:rPr>
        <w:t>آل، مدل باید بر روی نمونه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که برای ساختن یا تنظیم دقیق مدل استفاده نشده</w:t>
      </w:r>
      <w:r w:rsidRPr="005760A5">
        <w:rPr>
          <w:rFonts w:ascii="Times New Roman" w:hAnsi="Times New Roman" w:hint="default"/>
          <w:color w:val="auto"/>
          <w:sz w:val="20"/>
          <w:rtl/>
        </w:rPr>
        <w:t>‌</w:t>
      </w:r>
      <w:r w:rsidRPr="005760A5">
        <w:rPr>
          <w:rFonts w:ascii="Times New Roman" w:hAnsi="Times New Roman" w:cs="B Nazanin"/>
          <w:color w:val="auto"/>
          <w:sz w:val="20"/>
          <w:rtl/>
        </w:rPr>
        <w:t>اند ارزیابی شود تا نتایج بی</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طرفانه</w:t>
      </w:r>
      <w:r w:rsidRPr="005760A5">
        <w:rPr>
          <w:rFonts w:ascii="Times New Roman" w:hAnsi="Times New Roman" w:hint="default"/>
          <w:color w:val="auto"/>
          <w:sz w:val="20"/>
          <w:rtl/>
        </w:rPr>
        <w:t>‌</w:t>
      </w:r>
      <w:r w:rsidRPr="005760A5">
        <w:rPr>
          <w:rFonts w:ascii="Times New Roman" w:hAnsi="Times New Roman" w:cs="B Nazanin"/>
          <w:color w:val="auto"/>
          <w:sz w:val="20"/>
          <w:rtl/>
        </w:rPr>
        <w:t>ای ارائه دهند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Pr>
        <w:t xml:space="preserve">  </w:t>
      </w:r>
      <w:r w:rsidRPr="005760A5">
        <w:rPr>
          <w:rFonts w:ascii="Times New Roman" w:hAnsi="Times New Roman" w:cs="B Nazanin"/>
          <w:color w:val="auto"/>
          <w:sz w:val="20"/>
          <w:rtl/>
        </w:rPr>
        <w:t>ساده ترین راه برای تقسیم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به مجموعه آموزشی و آزمایشی، گرفتن نمونه تصادفی ساده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روشهای نمونه</w:t>
      </w:r>
      <w:r w:rsidRPr="005760A5">
        <w:rPr>
          <w:rFonts w:ascii="Times New Roman" w:hAnsi="Times New Roman" w:hint="default"/>
          <w:color w:val="auto"/>
          <w:sz w:val="20"/>
          <w:rtl/>
        </w:rPr>
        <w:t>‌</w:t>
      </w:r>
      <w:r w:rsidRPr="005760A5">
        <w:rPr>
          <w:rFonts w:ascii="Times New Roman" w:hAnsi="Times New Roman" w:cs="B Nazanin"/>
          <w:color w:val="auto"/>
          <w:sz w:val="20"/>
          <w:rtl/>
        </w:rPr>
        <w:t>گیری قوی</w:t>
      </w:r>
      <w:r w:rsidRPr="005760A5">
        <w:rPr>
          <w:rFonts w:ascii="Times New Roman" w:hAnsi="Times New Roman" w:hint="default"/>
          <w:color w:val="auto"/>
          <w:sz w:val="20"/>
          <w:rtl/>
        </w:rPr>
        <w:t>‌</w:t>
      </w:r>
      <w:r w:rsidRPr="005760A5">
        <w:rPr>
          <w:rFonts w:ascii="Times New Roman" w:hAnsi="Times New Roman" w:cs="B Nazanin"/>
          <w:color w:val="auto"/>
          <w:sz w:val="20"/>
          <w:rtl/>
        </w:rPr>
        <w:t>تری برای استفاده در مدل فراگیری ماشین وجود دارد که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عملکرد مدل را به طور قابل توجهی افزایش 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روشهای نمونه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گیری، مانند مدل اعتبارسنجی </w:t>
      </w:r>
      <w:r w:rsidRPr="005760A5">
        <w:rPr>
          <w:rFonts w:ascii="Times New Roman" w:eastAsia="B Nazanin" w:hAnsi="Times New Roman" w:cs="B Nazanin"/>
          <w:color w:val="auto"/>
          <w:sz w:val="20"/>
          <w:vertAlign w:val="superscript"/>
          <w:rtl/>
        </w:rPr>
        <w:footnoteReference w:id="190"/>
      </w:r>
      <w:r w:rsidRPr="005760A5">
        <w:rPr>
          <w:rFonts w:ascii="Times New Roman" w:hAnsi="Times New Roman" w:cs="Arial Unicode MS"/>
          <w:color w:val="auto"/>
          <w:sz w:val="20"/>
          <w:rtl/>
        </w:rPr>
        <w:t>K</w:t>
      </w:r>
      <w:r w:rsidRPr="005760A5">
        <w:rPr>
          <w:rFonts w:ascii="Times New Roman" w:hAnsi="Times New Roman"/>
          <w:color w:val="auto"/>
          <w:sz w:val="20"/>
          <w:rtl/>
        </w:rPr>
        <w:t xml:space="preserve"> </w:t>
      </w:r>
      <w:r w:rsidRPr="005760A5">
        <w:rPr>
          <w:rFonts w:ascii="Times New Roman" w:hAnsi="Times New Roman" w:cs="B Nazanin"/>
          <w:color w:val="auto"/>
          <w:sz w:val="20"/>
          <w:rtl/>
        </w:rPr>
        <w:t>، اعتبار متقابل عمومی</w:t>
      </w:r>
      <w:r w:rsidRPr="005760A5">
        <w:rPr>
          <w:rFonts w:ascii="Times New Roman" w:hAnsi="Times New Roman"/>
          <w:color w:val="auto"/>
          <w:sz w:val="20"/>
          <w:rtl/>
        </w:rPr>
        <w:t xml:space="preserve"> (</w:t>
      </w:r>
      <w:r w:rsidRPr="005760A5">
        <w:rPr>
          <w:rFonts w:ascii="Times New Roman" w:hAnsi="Times New Roman" w:cs="Arial Unicode MS"/>
          <w:color w:val="auto"/>
          <w:sz w:val="20"/>
        </w:rPr>
        <w:t>GCV</w:t>
      </w:r>
      <w:r w:rsidRPr="005760A5">
        <w:rPr>
          <w:rFonts w:ascii="Times New Roman" w:hAnsi="Times New Roman"/>
          <w:color w:val="auto"/>
          <w:sz w:val="20"/>
          <w:rtl/>
        </w:rPr>
        <w:t>)</w:t>
      </w:r>
      <w:r w:rsidRPr="005760A5">
        <w:rPr>
          <w:rFonts w:ascii="Times New Roman" w:eastAsia="B Nazanin" w:hAnsi="Times New Roman" w:cs="B Nazanin"/>
          <w:color w:val="auto"/>
          <w:sz w:val="20"/>
          <w:vertAlign w:val="superscript"/>
          <w:rtl/>
        </w:rPr>
        <w:footnoteReference w:id="191"/>
      </w:r>
      <w:r w:rsidRPr="005760A5">
        <w:rPr>
          <w:rFonts w:ascii="Times New Roman" w:hAnsi="Times New Roman"/>
          <w:color w:val="auto"/>
          <w:sz w:val="20"/>
          <w:rtl/>
        </w:rPr>
        <w:t xml:space="preserve"> </w:t>
      </w:r>
      <w:r w:rsidRPr="005760A5">
        <w:rPr>
          <w:rFonts w:ascii="Times New Roman" w:hAnsi="Times New Roman" w:cs="B Nazanin"/>
          <w:color w:val="auto"/>
          <w:sz w:val="20"/>
          <w:rtl/>
        </w:rPr>
        <w:t>، آموزش مکرر، آزمایش تقسیم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w:t>
      </w:r>
      <w:r w:rsidRPr="005760A5">
        <w:rPr>
          <w:rFonts w:ascii="Times New Roman" w:hAnsi="Times New Roman" w:cs="B Nazanin"/>
          <w:color w:val="auto"/>
          <w:sz w:val="20"/>
          <w:rtl/>
          <w:lang w:val="ar-SA"/>
        </w:rPr>
        <w:t xml:space="preserve"> و </w:t>
      </w:r>
      <w:r w:rsidRPr="005760A5">
        <w:rPr>
          <w:rFonts w:ascii="Times New Roman" w:hAnsi="Times New Roman" w:cs="B Nazanin"/>
          <w:color w:val="auto"/>
          <w:sz w:val="20"/>
          <w:rtl/>
        </w:rPr>
        <w:t>روش بوت</w:t>
      </w:r>
      <w:r w:rsidRPr="005760A5">
        <w:rPr>
          <w:rFonts w:ascii="Times New Roman" w:hAnsi="Times New Roman" w:hint="default"/>
          <w:color w:val="auto"/>
          <w:sz w:val="20"/>
          <w:rtl/>
        </w:rPr>
        <w:t>‌</w:t>
      </w:r>
      <w:r w:rsidRPr="005760A5">
        <w:rPr>
          <w:rFonts w:ascii="Times New Roman" w:hAnsi="Times New Roman" w:cs="B Nazanin"/>
          <w:color w:val="auto"/>
          <w:sz w:val="20"/>
          <w:rtl/>
        </w:rPr>
        <w:t>استرپینگ</w:t>
      </w:r>
      <w:r w:rsidRPr="005760A5">
        <w:rPr>
          <w:rFonts w:ascii="Times New Roman" w:eastAsia="B Nazanin" w:hAnsi="Times New Roman" w:cs="B Nazanin"/>
          <w:color w:val="auto"/>
          <w:sz w:val="20"/>
          <w:vertAlign w:val="superscript"/>
          <w:rtl/>
        </w:rPr>
        <w:footnoteReference w:id="192"/>
      </w:r>
      <w:r w:rsidRPr="005760A5">
        <w:rPr>
          <w:rFonts w:ascii="Times New Roman" w:hAnsi="Times New Roman" w:cs="B Nazanin"/>
          <w:color w:val="auto"/>
          <w:sz w:val="20"/>
          <w:rtl/>
        </w:rPr>
        <w:t xml:space="preserve"> برخی از روش</w:t>
      </w:r>
      <w:r w:rsidRPr="005760A5">
        <w:rPr>
          <w:rFonts w:ascii="Times New Roman" w:hAnsi="Times New Roman" w:hint="default"/>
          <w:color w:val="auto"/>
          <w:sz w:val="20"/>
          <w:rtl/>
        </w:rPr>
        <w:t>‌</w:t>
      </w:r>
      <w:r w:rsidRPr="005760A5">
        <w:rPr>
          <w:rFonts w:ascii="Times New Roman" w:hAnsi="Times New Roman" w:cs="B Nazanin"/>
          <w:color w:val="auto"/>
          <w:sz w:val="20"/>
          <w:rtl/>
        </w:rPr>
        <w:t>های شناخته شده برای مدل</w:t>
      </w:r>
      <w:r w:rsidRPr="005760A5">
        <w:rPr>
          <w:rFonts w:ascii="Times New Roman" w:hAnsi="Times New Roman" w:hint="default"/>
          <w:color w:val="auto"/>
          <w:sz w:val="20"/>
          <w:rtl/>
        </w:rPr>
        <w:t>‌</w:t>
      </w:r>
      <w:r w:rsidRPr="005760A5">
        <w:rPr>
          <w:rFonts w:ascii="Times New Roman" w:hAnsi="Times New Roman" w:cs="B Nazanin"/>
          <w:color w:val="auto"/>
          <w:sz w:val="20"/>
          <w:rtl/>
        </w:rPr>
        <w:t>سازی هستند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تنظیم مدل</w:t>
      </w:r>
      <w:r w:rsidRPr="005760A5">
        <w:rPr>
          <w:rFonts w:ascii="Times New Roman" w:eastAsia="B Nazanin" w:hAnsi="Times New Roman" w:cs="B Nazanin"/>
          <w:color w:val="auto"/>
          <w:sz w:val="20"/>
          <w:vertAlign w:val="superscript"/>
        </w:rPr>
        <w:footnoteReference w:id="193"/>
      </w:r>
      <w:r w:rsidRPr="005760A5">
        <w:rPr>
          <w:rFonts w:ascii="Times New Roman" w:hAnsi="Times New Roman" w:cs="B Nazanin"/>
          <w:color w:val="auto"/>
          <w:sz w:val="20"/>
          <w:rtl/>
        </w:rPr>
        <w:t xml:space="preserve"> انتخاب دیگری برای در گرفتن بهترین عملکرد ممکن از </w:t>
      </w:r>
      <w:r w:rsidRPr="005760A5">
        <w:rPr>
          <w:rFonts w:ascii="Times New Roman" w:hAnsi="Times New Roman" w:cs="B Nazanin"/>
          <w:color w:val="auto"/>
          <w:sz w:val="20"/>
          <w:rtl/>
          <w:lang w:val="ar-SA"/>
        </w:rPr>
        <w:t>مدل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برخی از مدل</w:t>
      </w:r>
      <w:r w:rsidRPr="005760A5">
        <w:rPr>
          <w:rFonts w:ascii="Times New Roman" w:hAnsi="Times New Roman" w:hint="default"/>
          <w:color w:val="auto"/>
          <w:sz w:val="20"/>
          <w:rtl/>
        </w:rPr>
        <w:t>‌</w:t>
      </w:r>
      <w:r w:rsidRPr="005760A5">
        <w:rPr>
          <w:rFonts w:ascii="Times New Roman" w:hAnsi="Times New Roman" w:cs="B Nazanin"/>
          <w:color w:val="auto"/>
          <w:sz w:val="20"/>
          <w:rtl/>
        </w:rPr>
        <w:t>های فراگیری ماشین پارامترهایی وجود دارد که به تحلیلگر اجازه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به جای مقادیر پیش فرض، مقدار پارامترها را تغییر 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تنظیم پارامترها اغلب عملکرد مدل را بالا می</w:t>
      </w:r>
      <w:r w:rsidRPr="005760A5">
        <w:rPr>
          <w:rFonts w:ascii="Times New Roman" w:hAnsi="Times New Roman" w:hint="default"/>
          <w:color w:val="auto"/>
          <w:sz w:val="20"/>
          <w:rtl/>
        </w:rPr>
        <w:t>‌</w:t>
      </w:r>
      <w:r w:rsidRPr="005760A5">
        <w:rPr>
          <w:rFonts w:ascii="Times New Roman" w:hAnsi="Times New Roman" w:cs="B Nazanin"/>
          <w:color w:val="auto"/>
          <w:sz w:val="20"/>
          <w:rtl/>
        </w:rPr>
        <w:t>برد و به مدل کمک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تا طبقه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 و پیش</w:t>
      </w:r>
      <w:r w:rsidRPr="005760A5">
        <w:rPr>
          <w:rFonts w:ascii="Times New Roman" w:hAnsi="Times New Roman" w:hint="default"/>
          <w:color w:val="auto"/>
          <w:sz w:val="20"/>
          <w:rtl/>
        </w:rPr>
        <w:t>‌</w:t>
      </w:r>
      <w:r w:rsidRPr="005760A5">
        <w:rPr>
          <w:rFonts w:ascii="Times New Roman" w:hAnsi="Times New Roman" w:cs="B Nazanin"/>
          <w:color w:val="auto"/>
          <w:sz w:val="20"/>
          <w:rtl/>
        </w:rPr>
        <w:t>بینی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بهتر و دقیق</w:t>
      </w:r>
      <w:r w:rsidRPr="005760A5">
        <w:rPr>
          <w:rFonts w:ascii="Times New Roman" w:hAnsi="Times New Roman" w:hint="default"/>
          <w:color w:val="auto"/>
          <w:sz w:val="20"/>
          <w:rtl/>
        </w:rPr>
        <w:t>‌</w:t>
      </w:r>
      <w:r w:rsidRPr="005760A5">
        <w:rPr>
          <w:rFonts w:ascii="Times New Roman" w:hAnsi="Times New Roman" w:cs="B Nazanin"/>
          <w:color w:val="auto"/>
          <w:sz w:val="20"/>
          <w:rtl/>
        </w:rPr>
        <w:t>تری انجام 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عنوان مثال، در مورد الگوریتم</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روش </w:t>
      </w:r>
      <w:r w:rsidRPr="005760A5">
        <w:rPr>
          <w:rFonts w:ascii="Times New Roman" w:hAnsi="Times New Roman" w:cs="Arial Unicode MS"/>
          <w:color w:val="auto"/>
          <w:sz w:val="20"/>
          <w:rtl/>
        </w:rPr>
        <w:t>K</w:t>
      </w:r>
      <w:r w:rsidRPr="005760A5">
        <w:rPr>
          <w:rFonts w:ascii="Times New Roman" w:hAnsi="Times New Roman" w:cs="B Nazanin"/>
          <w:color w:val="auto"/>
          <w:sz w:val="20"/>
          <w:rtl/>
        </w:rPr>
        <w:t xml:space="preserve">، از مقدار </w:t>
      </w:r>
      <w:r w:rsidRPr="005760A5">
        <w:rPr>
          <w:rFonts w:ascii="Times New Roman" w:hAnsi="Times New Roman" w:cs="Arial Unicode MS"/>
          <w:color w:val="auto"/>
          <w:sz w:val="20"/>
          <w:rtl/>
        </w:rPr>
        <w:t>K</w:t>
      </w: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شناسایی نزدیکترین نقاط داده در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آموزش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برای آزمایش و بهبود عملکرد مدل، اغلب نیاز به تغییر مقدار </w:t>
      </w:r>
      <w:r w:rsidRPr="005760A5">
        <w:rPr>
          <w:rFonts w:ascii="Times New Roman" w:hAnsi="Times New Roman" w:cs="Arial Unicode MS"/>
          <w:color w:val="auto"/>
          <w:sz w:val="20"/>
          <w:rtl/>
        </w:rPr>
        <w:t>K</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هر تکرار آزمایش هنگام اجرا وجود دارد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هنگامی که شرایط تنظیم برای هر مدل مشخص شد، انتخاب مدل عمدتا به ویژگی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ها و نوع </w:t>
      </w:r>
      <w:r w:rsidRPr="005760A5">
        <w:rPr>
          <w:rFonts w:ascii="Times New Roman" w:hAnsi="Times New Roman" w:cs="B Nazanin"/>
          <w:color w:val="auto"/>
          <w:sz w:val="20"/>
          <w:rtl/>
        </w:rPr>
        <w:t>پرسش های پاسخ داده شده بستگی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بسته به نوع هر</w:t>
      </w:r>
      <w:r w:rsidRPr="005760A5">
        <w:rPr>
          <w:rFonts w:ascii="Times New Roman" w:hAnsi="Times New Roman"/>
          <w:color w:val="auto"/>
          <w:sz w:val="20"/>
          <w:rtl/>
        </w:rPr>
        <w:t xml:space="preserve"> </w:t>
      </w:r>
      <w:r w:rsidRPr="005760A5">
        <w:rPr>
          <w:rFonts w:ascii="Times New Roman" w:hAnsi="Times New Roman" w:cs="B Nazanin"/>
          <w:color w:val="auto"/>
          <w:sz w:val="20"/>
          <w:rtl/>
        </w:rPr>
        <w:t>عملکرد، تعداد زیادی مدل موجود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لحاظ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آنها به دو دنوع</w:t>
      </w:r>
      <w:r w:rsidRPr="005760A5">
        <w:rPr>
          <w:rFonts w:ascii="Times New Roman" w:hAnsi="Times New Roman" w:cs="B Nazanin"/>
          <w:color w:val="auto"/>
          <w:sz w:val="20"/>
          <w:rtl/>
          <w:lang w:val="ar-SA"/>
        </w:rPr>
        <w:t xml:space="preserve"> مدل </w:t>
      </w:r>
      <w:r w:rsidRPr="005760A5">
        <w:rPr>
          <w:rFonts w:ascii="Times New Roman" w:hAnsi="Times New Roman" w:cs="B Nazanin"/>
          <w:color w:val="auto"/>
          <w:sz w:val="20"/>
          <w:rtl/>
        </w:rPr>
        <w:t>فراگیری ماشین تحت نظارت و مدل فراگیری ماشین بدون نظارت طبقه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علاوه بر این، از دیدگاه نتیجه</w:t>
      </w:r>
      <w:r w:rsidRPr="005760A5">
        <w:rPr>
          <w:rFonts w:ascii="Times New Roman" w:hAnsi="Times New Roman" w:hint="default"/>
          <w:color w:val="auto"/>
          <w:sz w:val="20"/>
          <w:rtl/>
        </w:rPr>
        <w:t>‌</w:t>
      </w:r>
      <w:r w:rsidRPr="005760A5">
        <w:rPr>
          <w:rFonts w:ascii="Times New Roman" w:hAnsi="Times New Roman" w:cs="B Nazanin"/>
          <w:color w:val="auto"/>
          <w:sz w:val="20"/>
          <w:rtl/>
        </w:rPr>
        <w:t>ی حاصل</w:t>
      </w:r>
      <w:r w:rsidRPr="005760A5">
        <w:rPr>
          <w:rFonts w:ascii="Times New Roman" w:hAnsi="Times New Roman" w:cs="B Nazanin"/>
          <w:color w:val="auto"/>
          <w:sz w:val="20"/>
          <w:rtl/>
          <w:lang w:val="ar-SA"/>
        </w:rPr>
        <w:t>، مدل</w:t>
      </w:r>
      <w:r w:rsidRPr="005760A5">
        <w:rPr>
          <w:rFonts w:ascii="Times New Roman" w:hAnsi="Times New Roman" w:hint="default"/>
          <w:color w:val="auto"/>
          <w:sz w:val="20"/>
          <w:rtl/>
        </w:rPr>
        <w:t>‌</w:t>
      </w:r>
      <w:r w:rsidRPr="005760A5">
        <w:rPr>
          <w:rFonts w:ascii="Times New Roman" w:hAnsi="Times New Roman" w:cs="B Nazanin"/>
          <w:color w:val="auto"/>
          <w:sz w:val="20"/>
          <w:rtl/>
        </w:rPr>
        <w:t>ها به دو نوع رگرسیون</w:t>
      </w:r>
      <w:r w:rsidRPr="005760A5">
        <w:rPr>
          <w:rFonts w:ascii="Times New Roman" w:hAnsi="Times New Roman"/>
          <w:color w:val="auto"/>
          <w:sz w:val="20"/>
          <w:rtl/>
        </w:rPr>
        <w:t xml:space="preserve"> (</w:t>
      </w:r>
      <w:r w:rsidRPr="005760A5">
        <w:rPr>
          <w:rFonts w:ascii="Times New Roman" w:hAnsi="Times New Roman" w:cs="B Nazanin"/>
          <w:color w:val="auto"/>
          <w:sz w:val="20"/>
          <w:rtl/>
        </w:rPr>
        <w:t>پسگرا</w:t>
      </w:r>
      <w:r w:rsidRPr="005760A5">
        <w:rPr>
          <w:rFonts w:ascii="Times New Roman" w:hAnsi="Times New Roman"/>
          <w:color w:val="auto"/>
          <w:sz w:val="20"/>
          <w:rtl/>
        </w:rPr>
        <w:t>)</w:t>
      </w:r>
      <w:r w:rsidRPr="005760A5">
        <w:rPr>
          <w:rFonts w:ascii="Times New Roman" w:hAnsi="Times New Roman" w:cs="B Nazanin"/>
          <w:color w:val="auto"/>
          <w:sz w:val="20"/>
          <w:rtl/>
        </w:rPr>
        <w:t xml:space="preserve"> و طبقه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w:t>
      </w:r>
      <w:r w:rsidRPr="005760A5">
        <w:rPr>
          <w:rFonts w:ascii="Times New Roman" w:hAnsi="Times New Roman" w:hint="default"/>
          <w:color w:val="auto"/>
          <w:sz w:val="20"/>
          <w:rtl/>
        </w:rPr>
        <w:t>‌</w:t>
      </w:r>
      <w:r w:rsidRPr="005760A5">
        <w:rPr>
          <w:rFonts w:ascii="Times New Roman" w:hAnsi="Times New Roman" w:cs="B Nazanin"/>
          <w:color w:val="auto"/>
          <w:sz w:val="20"/>
          <w:rtl/>
        </w:rPr>
        <w:t>شده</w:t>
      </w:r>
      <w:r w:rsidRPr="005760A5">
        <w:rPr>
          <w:rFonts w:ascii="Times New Roman" w:hAnsi="Times New Roman"/>
          <w:color w:val="auto"/>
          <w:sz w:val="20"/>
          <w:rtl/>
        </w:rPr>
        <w:t xml:space="preserve"> </w:t>
      </w:r>
      <w:r w:rsidRPr="005760A5">
        <w:rPr>
          <w:rFonts w:ascii="Times New Roman" w:hAnsi="Times New Roman" w:cs="B Nazanin"/>
          <w:color w:val="auto"/>
          <w:sz w:val="20"/>
          <w:rtl/>
        </w:rPr>
        <w:t>تقسیم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بر اساس استفاده</w:t>
      </w:r>
      <w:r w:rsidRPr="005760A5">
        <w:rPr>
          <w:rFonts w:ascii="Times New Roman" w:hAnsi="Times New Roman" w:hint="default"/>
          <w:color w:val="auto"/>
          <w:sz w:val="20"/>
          <w:rtl/>
        </w:rPr>
        <w:t>‌</w:t>
      </w:r>
      <w:r w:rsidRPr="005760A5">
        <w:rPr>
          <w:rFonts w:ascii="Times New Roman" w:hAnsi="Times New Roman" w:cs="B Nazanin"/>
          <w:color w:val="auto"/>
          <w:sz w:val="20"/>
          <w:rtl/>
        </w:rPr>
        <w:t>ای که از نتایج</w:t>
      </w:r>
      <w:r w:rsidRPr="005760A5">
        <w:rPr>
          <w:rFonts w:ascii="Times New Roman" w:hAnsi="Times New Roman" w:cs="B Nazanin"/>
          <w:color w:val="auto"/>
          <w:sz w:val="20"/>
          <w:rtl/>
          <w:lang w:val="ar-SA"/>
        </w:rPr>
        <w:t xml:space="preserve"> مدل </w:t>
      </w:r>
      <w:r w:rsidRPr="005760A5">
        <w:rPr>
          <w:rFonts w:ascii="Times New Roman" w:hAnsi="Times New Roman" w:cs="B Nazanin"/>
          <w:color w:val="auto"/>
          <w:sz w:val="20"/>
          <w:rtl/>
        </w:rPr>
        <w:t>فراگیری ماشین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شود، که از تجزیه و تحلیل </w:t>
      </w:r>
      <w:r w:rsidRPr="005760A5">
        <w:rPr>
          <w:rFonts w:ascii="Times New Roman" w:hAnsi="Times New Roman" w:cs="B Nazanin"/>
          <w:color w:val="auto"/>
          <w:sz w:val="20"/>
          <w:rtl/>
        </w:rPr>
        <w:lastRenderedPageBreak/>
        <w:t>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بدست می</w:t>
      </w:r>
      <w:r w:rsidRPr="005760A5">
        <w:rPr>
          <w:rFonts w:ascii="Times New Roman" w:hAnsi="Times New Roman" w:hint="default"/>
          <w:color w:val="auto"/>
          <w:sz w:val="20"/>
          <w:rtl/>
        </w:rPr>
        <w:t>‌</w:t>
      </w:r>
      <w:r w:rsidRPr="005760A5">
        <w:rPr>
          <w:rFonts w:ascii="Times New Roman" w:hAnsi="Times New Roman" w:cs="B Nazanin"/>
          <w:color w:val="auto"/>
          <w:sz w:val="20"/>
          <w:rtl/>
        </w:rPr>
        <w:t>آید، مسئول تحلیل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تصمیم بگیرد عملکرد مناسب چیست و نتایج در چه فرایندی کارآمد خواهند بود</w:t>
      </w:r>
      <w:r w:rsidRPr="005760A5">
        <w:rPr>
          <w:rFonts w:ascii="Times New Roman" w:hAnsi="Times New Roman"/>
          <w:color w:val="auto"/>
          <w:sz w:val="20"/>
          <w:rtl/>
        </w:rPr>
        <w:t>.</w:t>
      </w:r>
    </w:p>
    <w:p w:rsidR="0060111C" w:rsidRPr="005760A5" w:rsidRDefault="0060111C">
      <w:pPr>
        <w:pStyle w:val="Body"/>
        <w:bidi/>
        <w:rPr>
          <w:rFonts w:ascii="Times New Roman" w:eastAsia="B Nazanin" w:hAnsi="Times New Roman" w:cs="B Nazanin" w:hint="default"/>
          <w:color w:val="auto"/>
          <w:sz w:val="20"/>
          <w:szCs w:val="24"/>
          <w:u w:color="00000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تجزیه و تحلیل مشتری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مهاتما گاندی، پدر ملت هند، در سخنرانی خود در آفریقای جنوبی در سال ۱۸۹۰ ، گفت</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مشتری مهم</w:t>
      </w:r>
      <w:r w:rsidRPr="005760A5">
        <w:rPr>
          <w:rFonts w:ascii="Times New Roman" w:hAnsi="Times New Roman" w:hint="default"/>
          <w:color w:val="auto"/>
          <w:sz w:val="20"/>
          <w:rtl/>
        </w:rPr>
        <w:t>‌</w:t>
      </w:r>
      <w:r w:rsidRPr="005760A5">
        <w:rPr>
          <w:rFonts w:ascii="Times New Roman" w:hAnsi="Times New Roman" w:cs="B Nazanin"/>
          <w:color w:val="auto"/>
          <w:sz w:val="20"/>
          <w:rtl/>
        </w:rPr>
        <w:t>ترین موجودیت در دنیا</w:t>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او به ما وابسته نیست و ما به او وابسته هستیم</w:t>
      </w:r>
      <w:r w:rsidRPr="005760A5">
        <w:rPr>
          <w:rFonts w:ascii="Times New Roman" w:hAnsi="Times New Roman"/>
          <w:color w:val="auto"/>
          <w:sz w:val="20"/>
          <w:rtl/>
        </w:rPr>
        <w:t xml:space="preserve">. </w:t>
      </w:r>
      <w:r w:rsidRPr="005760A5">
        <w:rPr>
          <w:rFonts w:ascii="Times New Roman" w:hAnsi="Times New Roman" w:cs="B Nazanin"/>
          <w:color w:val="auto"/>
          <w:sz w:val="20"/>
          <w:rtl/>
        </w:rPr>
        <w:t>او قطع کننده کار ما نیست؛ او هدف آن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او در از تجارت ما خارج نیست؛ او بخشی از آن است</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ما با خدمت</w:t>
      </w:r>
      <w:r w:rsidRPr="005760A5">
        <w:rPr>
          <w:rFonts w:ascii="Times New Roman" w:hAnsi="Times New Roman" w:cs="B Nazanin"/>
          <w:color w:val="auto"/>
          <w:sz w:val="20"/>
          <w:rtl/>
        </w:rPr>
        <w:t xml:space="preserve"> کردن به</w:t>
      </w:r>
      <w:r w:rsidRPr="005760A5">
        <w:rPr>
          <w:rFonts w:ascii="Times New Roman" w:hAnsi="Times New Roman"/>
          <w:color w:val="auto"/>
          <w:sz w:val="20"/>
          <w:rtl/>
        </w:rPr>
        <w:t xml:space="preserve"> </w:t>
      </w:r>
      <w:r w:rsidRPr="005760A5">
        <w:rPr>
          <w:rFonts w:ascii="Times New Roman" w:hAnsi="Times New Roman" w:cs="B Nazanin"/>
          <w:color w:val="auto"/>
          <w:sz w:val="20"/>
          <w:rtl/>
        </w:rPr>
        <w:t>او، لطفی در حق او نمی</w:t>
      </w:r>
      <w:r w:rsidRPr="005760A5">
        <w:rPr>
          <w:rFonts w:ascii="Times New Roman" w:hAnsi="Times New Roman" w:hint="default"/>
          <w:color w:val="auto"/>
          <w:sz w:val="20"/>
          <w:rtl/>
        </w:rPr>
        <w:t>‌</w:t>
      </w:r>
      <w:r w:rsidRPr="005760A5">
        <w:rPr>
          <w:rFonts w:ascii="Times New Roman" w:hAnsi="Times New Roman" w:cs="B Nazanin"/>
          <w:color w:val="auto"/>
          <w:sz w:val="20"/>
          <w:rtl/>
        </w:rPr>
        <w:t>کنیم؛ او با انتخاب خدمات ما،</w:t>
      </w:r>
      <w:r w:rsidRPr="005760A5">
        <w:rPr>
          <w:rFonts w:ascii="Times New Roman" w:hAnsi="Times New Roman" w:cs="B Nazanin"/>
          <w:color w:val="auto"/>
          <w:sz w:val="20"/>
          <w:rtl/>
          <w:lang w:val="ar-SA"/>
        </w:rPr>
        <w:t xml:space="preserve"> به ما لطف م</w:t>
      </w:r>
      <w:r w:rsidRPr="005760A5">
        <w:rPr>
          <w:rFonts w:ascii="Times New Roman" w:hAnsi="Times New Roman" w:cs="B Nazanin"/>
          <w:color w:val="auto"/>
          <w:sz w:val="20"/>
          <w:rtl/>
        </w:rPr>
        <w:t>ی</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کند</w:t>
      </w:r>
      <w:r w:rsidRPr="005760A5">
        <w:rPr>
          <w:rFonts w:ascii="Times New Roman" w:hAnsi="Times New Roman" w:hint="default"/>
          <w:color w:val="auto"/>
          <w:sz w:val="20"/>
          <w:rtl/>
        </w:rPr>
        <w:t>»</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این ضرب المثل گاندی فلسفه</w:t>
      </w:r>
      <w:r w:rsidRPr="005760A5">
        <w:rPr>
          <w:rFonts w:ascii="Times New Roman" w:hAnsi="Times New Roman" w:hint="default"/>
          <w:color w:val="auto"/>
          <w:sz w:val="20"/>
          <w:rtl/>
        </w:rPr>
        <w:t>‌</w:t>
      </w:r>
      <w:r w:rsidRPr="005760A5">
        <w:rPr>
          <w:rFonts w:ascii="Times New Roman" w:hAnsi="Times New Roman" w:cs="B Nazanin"/>
          <w:color w:val="auto"/>
          <w:sz w:val="20"/>
          <w:rtl/>
        </w:rPr>
        <w:t>ای</w:t>
      </w:r>
      <w:r w:rsidRPr="005760A5">
        <w:rPr>
          <w:rFonts w:ascii="Times New Roman" w:hAnsi="Times New Roman" w:hint="default"/>
          <w:color w:val="auto"/>
          <w:sz w:val="20"/>
          <w:rtl/>
        </w:rPr>
        <w:t>‌</w:t>
      </w:r>
      <w:r w:rsidRPr="005760A5">
        <w:rPr>
          <w:rFonts w:ascii="Times New Roman" w:hAnsi="Times New Roman" w:cs="B Nazanin"/>
          <w:color w:val="auto"/>
          <w:sz w:val="20"/>
          <w:rtl/>
        </w:rPr>
        <w:t>ست که ارزش ورود در قلب همه مسئولان پشتیبانی مشتری در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تجاری را دارد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تجربه کلی و رضایت مشتری باید مظهر موفقیت هر کسب و کار امروزی باشد، صرف نظر از وسعت و نوع کسب و کار، در هر کجای دنیا که در حال فعالیت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بازاریابی به منظور جلب رضایت مشتریان در هر کسب و کاری،</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انواع </w:t>
      </w:r>
      <w:r w:rsidRPr="005760A5">
        <w:rPr>
          <w:rFonts w:ascii="Times New Roman" w:hAnsi="Times New Roman" w:cs="B Nazanin"/>
          <w:color w:val="auto"/>
          <w:sz w:val="20"/>
          <w:rtl/>
          <w:lang w:val="ar-SA"/>
        </w:rPr>
        <w:t>خدمات</w:t>
      </w:r>
      <w:r w:rsidRPr="005760A5">
        <w:rPr>
          <w:rFonts w:ascii="Times New Roman" w:hAnsi="Times New Roman" w:cs="B Nazanin"/>
          <w:color w:val="auto"/>
          <w:sz w:val="20"/>
          <w:rtl/>
        </w:rPr>
        <w:t xml:space="preserve"> را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همه مشاغل باید با کمک تجزیه و تحلیل مشتری، مکانیزمی دقیق برای درک نیازها و نوع تفکر مشتریان ایجاد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تجزیه و تحلیل مشتری </w:t>
      </w:r>
      <w:r w:rsidRPr="005760A5">
        <w:rPr>
          <w:rFonts w:ascii="Times New Roman" w:hAnsi="Times New Roman"/>
          <w:color w:val="auto"/>
          <w:sz w:val="20"/>
        </w:rPr>
        <w:t>(</w:t>
      </w:r>
      <w:r w:rsidRPr="005760A5">
        <w:rPr>
          <w:rFonts w:ascii="Times New Roman" w:hAnsi="Times New Roman" w:cs="B Nazanin"/>
          <w:color w:val="auto"/>
          <w:sz w:val="20"/>
          <w:rtl/>
        </w:rPr>
        <w:t>همچنین به عنوان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مشتری شناخته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Pr>
        <w:t xml:space="preserve">) </w:t>
      </w:r>
      <w:r w:rsidRPr="005760A5">
        <w:rPr>
          <w:rFonts w:ascii="Times New Roman" w:hAnsi="Times New Roman" w:cs="B Nazanin"/>
          <w:color w:val="auto"/>
          <w:sz w:val="20"/>
          <w:rtl/>
        </w:rPr>
        <w:t>یک تجزیه و تحلیل سازمان یافته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مشتری و رفتار مشتری برای شناسایی، جذب و حفظ</w:t>
      </w:r>
      <w:r w:rsidRPr="005760A5">
        <w:rPr>
          <w:rFonts w:ascii="Times New Roman" w:hAnsi="Times New Roman"/>
          <w:color w:val="auto"/>
          <w:sz w:val="20"/>
          <w:rtl/>
        </w:rPr>
        <w:t xml:space="preserve"> </w:t>
      </w:r>
      <w:r w:rsidRPr="005760A5">
        <w:rPr>
          <w:rFonts w:ascii="Times New Roman" w:hAnsi="Times New Roman" w:cs="B Nazanin"/>
          <w:color w:val="auto"/>
          <w:sz w:val="20"/>
          <w:rtl/>
        </w:rPr>
        <w:t>سودآورترین مشتریان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مشتری نقش مهمی در پیش بینی رفتار مصرف</w:t>
      </w:r>
      <w:r w:rsidRPr="005760A5">
        <w:rPr>
          <w:rFonts w:ascii="Times New Roman" w:hAnsi="Times New Roman" w:hint="default"/>
          <w:color w:val="auto"/>
          <w:sz w:val="20"/>
          <w:rtl/>
        </w:rPr>
        <w:t>‌</w:t>
      </w:r>
      <w:r w:rsidRPr="005760A5">
        <w:rPr>
          <w:rFonts w:ascii="Times New Roman" w:hAnsi="Times New Roman" w:cs="B Nazanin"/>
          <w:color w:val="auto"/>
          <w:sz w:val="20"/>
          <w:rtl/>
        </w:rPr>
        <w:t>کننده دارد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مشتری روشی است که در آن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با استفاده از تقسیم</w:t>
      </w:r>
      <w:r w:rsidRPr="005760A5">
        <w:rPr>
          <w:rFonts w:ascii="Times New Roman" w:hAnsi="Times New Roman" w:hint="default"/>
          <w:color w:val="auto"/>
          <w:sz w:val="20"/>
          <w:rtl/>
        </w:rPr>
        <w:t>‌</w:t>
      </w:r>
      <w:r w:rsidRPr="005760A5">
        <w:rPr>
          <w:rFonts w:ascii="Times New Roman" w:hAnsi="Times New Roman" w:cs="B Nazanin"/>
          <w:color w:val="auto"/>
          <w:sz w:val="20"/>
          <w:rtl/>
        </w:rPr>
        <w:t>بندی بازار و تحلیل و پیش</w:t>
      </w:r>
      <w:r w:rsidRPr="005760A5">
        <w:rPr>
          <w:rFonts w:ascii="Times New Roman" w:hAnsi="Times New Roman" w:hint="default"/>
          <w:color w:val="auto"/>
          <w:sz w:val="20"/>
          <w:rtl/>
        </w:rPr>
        <w:t>‌</w:t>
      </w:r>
      <w:r w:rsidRPr="005760A5">
        <w:rPr>
          <w:rFonts w:ascii="Times New Roman" w:hAnsi="Times New Roman" w:cs="B Nazanin"/>
          <w:color w:val="auto"/>
          <w:sz w:val="20"/>
          <w:rtl/>
        </w:rPr>
        <w:t>بینی رفتار مشتری</w:t>
      </w:r>
      <w:r w:rsidRPr="005760A5">
        <w:rPr>
          <w:rFonts w:ascii="Times New Roman" w:hAnsi="Times New Roman"/>
          <w:color w:val="auto"/>
          <w:sz w:val="20"/>
          <w:rtl/>
        </w:rPr>
        <w:t>/</w:t>
      </w:r>
      <w:r w:rsidRPr="005760A5">
        <w:rPr>
          <w:rFonts w:ascii="Times New Roman" w:hAnsi="Times New Roman" w:cs="B Nazanin"/>
          <w:color w:val="auto"/>
          <w:sz w:val="20"/>
          <w:rtl/>
          <w:lang w:val="ar-SA"/>
        </w:rPr>
        <w:t>مصرف</w:t>
      </w:r>
      <w:r w:rsidRPr="005760A5">
        <w:rPr>
          <w:rFonts w:ascii="Times New Roman" w:hAnsi="Times New Roman" w:hint="default"/>
          <w:color w:val="auto"/>
          <w:sz w:val="20"/>
          <w:rtl/>
        </w:rPr>
        <w:t>‌</w:t>
      </w:r>
      <w:r w:rsidRPr="005760A5">
        <w:rPr>
          <w:rFonts w:ascii="Times New Roman" w:hAnsi="Times New Roman" w:cs="B Nazanin"/>
          <w:color w:val="auto"/>
          <w:sz w:val="20"/>
          <w:rtl/>
        </w:rPr>
        <w:t>کننده، برای کمک به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گیریهای کلیدی تجاری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 از اطلاعات تجزیه و تحلیل مشتریان برای انجام بازاریابی تهاجمی برای عملکرد بهتر از رقبای خود در بازار هدف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بر اساس عادات خرید و ترجیحات شیوه زندگی که از طریق تجزیه و تحلیل مشتری بدست می</w:t>
      </w:r>
      <w:r w:rsidRPr="005760A5">
        <w:rPr>
          <w:rFonts w:ascii="Times New Roman" w:hAnsi="Times New Roman" w:hint="default"/>
          <w:color w:val="auto"/>
          <w:sz w:val="20"/>
          <w:rtl/>
        </w:rPr>
        <w:t>‌</w:t>
      </w:r>
      <w:r w:rsidRPr="005760A5">
        <w:rPr>
          <w:rFonts w:ascii="Times New Roman" w:hAnsi="Times New Roman" w:cs="B Nazanin"/>
          <w:color w:val="auto"/>
          <w:sz w:val="20"/>
          <w:rtl/>
        </w:rPr>
        <w:t>آید، مشاغل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توانند برای هر </w:t>
      </w:r>
      <w:r w:rsidRPr="005760A5">
        <w:rPr>
          <w:rFonts w:ascii="Times New Roman" w:hAnsi="Times New Roman" w:cs="B Nazanin"/>
          <w:color w:val="auto"/>
          <w:sz w:val="20"/>
          <w:rtl/>
          <w:lang w:val="ar-SA"/>
        </w:rPr>
        <w:t>مصرف</w:t>
      </w:r>
      <w:r w:rsidRPr="005760A5">
        <w:rPr>
          <w:rFonts w:ascii="Times New Roman" w:hAnsi="Times New Roman" w:hint="default"/>
          <w:color w:val="auto"/>
          <w:sz w:val="20"/>
          <w:rtl/>
        </w:rPr>
        <w:t>‌</w:t>
      </w:r>
      <w:r w:rsidRPr="005760A5">
        <w:rPr>
          <w:rFonts w:ascii="Times New Roman" w:hAnsi="Times New Roman" w:cs="B Nazanin"/>
          <w:color w:val="auto"/>
          <w:sz w:val="20"/>
          <w:rtl/>
        </w:rPr>
        <w:t>کننده یک پرونده جداگانه ایجاد کنند تا به فهرستی از سودآورترین گروه های مشتری دست پیدا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اطلاعات مشتری شامل جنبه های زیادی مانند میزان خرید با کارت اعتباری، خوش حسابی و بدهی بانکی، ترجیحات مکرر، اشتراک مجلات، تعداد کارت عضویت</w:t>
      </w:r>
      <w:r w:rsidRPr="005760A5">
        <w:rPr>
          <w:rFonts w:ascii="Times New Roman" w:hAnsi="Times New Roman" w:hint="default"/>
          <w:color w:val="auto"/>
          <w:sz w:val="20"/>
          <w:rtl/>
        </w:rPr>
        <w:t>‌</w:t>
      </w:r>
      <w:r w:rsidRPr="005760A5">
        <w:rPr>
          <w:rFonts w:ascii="Times New Roman" w:hAnsi="Times New Roman" w:cs="B Nazanin"/>
          <w:color w:val="auto"/>
          <w:sz w:val="20"/>
          <w:rtl/>
        </w:rPr>
        <w:t>ها در باشگاه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مشتریان، نظرسنجی ها و سایر فروشگاه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مورد انتخاب آنان</w:t>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هنگامی که تعداد زیادی از مشتریان بالقوه با پشتیبان</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گیری تجزیه و تحلیل مشتریان در یک منطقه پیدا </w:t>
      </w:r>
      <w:r w:rsidRPr="005760A5">
        <w:rPr>
          <w:rFonts w:ascii="Times New Roman" w:hAnsi="Times New Roman" w:hint="default"/>
          <w:color w:val="auto"/>
          <w:sz w:val="20"/>
          <w:rtl/>
        </w:rPr>
        <w:t>‌</w:t>
      </w:r>
      <w:r w:rsidRPr="005760A5">
        <w:rPr>
          <w:rFonts w:ascii="Times New Roman" w:hAnsi="Times New Roman" w:cs="B Nazanin"/>
          <w:color w:val="auto"/>
          <w:sz w:val="20"/>
          <w:rtl/>
        </w:rPr>
        <w:t>شوند، این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که آن</w:t>
      </w:r>
      <w:r w:rsidRPr="005760A5">
        <w:rPr>
          <w:rFonts w:ascii="Times New Roman" w:hAnsi="Times New Roman"/>
          <w:color w:val="auto"/>
          <w:sz w:val="20"/>
          <w:rtl/>
        </w:rPr>
        <w:t xml:space="preserve"> </w:t>
      </w:r>
      <w:r w:rsidRPr="005760A5">
        <w:rPr>
          <w:rFonts w:ascii="Times New Roman" w:hAnsi="Times New Roman" w:cs="B Nazanin"/>
          <w:color w:val="auto"/>
          <w:sz w:val="20"/>
          <w:rtl/>
        </w:rPr>
        <w:t>منطقه برای کسب و کار مثمر ثمر است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به طور کلی پنج نوع مشتری وجود دارد؛</w:t>
      </w:r>
      <w:r w:rsidRPr="005760A5">
        <w:rPr>
          <w:rFonts w:ascii="Times New Roman" w:hAnsi="Times New Roman" w:cs="B Nazanin"/>
          <w:color w:val="auto"/>
          <w:sz w:val="20"/>
          <w:rtl/>
          <w:lang w:val="ar-SA"/>
        </w:rPr>
        <w:t xml:space="preserve"> مصرف</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کنندگان، فروشندگان </w:t>
      </w:r>
      <w:r w:rsidRPr="005760A5">
        <w:rPr>
          <w:rFonts w:ascii="Times New Roman" w:hAnsi="Times New Roman"/>
          <w:color w:val="auto"/>
          <w:sz w:val="20"/>
        </w:rPr>
        <w:t>(</w:t>
      </w:r>
      <w:r w:rsidRPr="005760A5">
        <w:rPr>
          <w:rFonts w:ascii="Times New Roman" w:hAnsi="Times New Roman" w:cs="B Nazanin"/>
          <w:color w:val="auto"/>
          <w:sz w:val="20"/>
          <w:rtl/>
        </w:rPr>
        <w:t>واسطه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فروش از شرکت به خرده</w:t>
      </w:r>
      <w:r w:rsidRPr="005760A5">
        <w:rPr>
          <w:rFonts w:ascii="Times New Roman" w:hAnsi="Times New Roman" w:hint="default"/>
          <w:color w:val="auto"/>
          <w:sz w:val="20"/>
          <w:rtl/>
        </w:rPr>
        <w:t>‌</w:t>
      </w:r>
      <w:r w:rsidRPr="005760A5">
        <w:rPr>
          <w:rFonts w:ascii="Times New Roman" w:hAnsi="Times New Roman" w:cs="B Nazanin"/>
          <w:color w:val="auto"/>
          <w:sz w:val="20"/>
          <w:rtl/>
        </w:rPr>
        <w:t>فروشی</w:t>
      </w:r>
      <w:r w:rsidRPr="005760A5">
        <w:rPr>
          <w:rFonts w:ascii="Times New Roman" w:hAnsi="Times New Roman"/>
          <w:color w:val="auto"/>
          <w:sz w:val="20"/>
        </w:rPr>
        <w:t xml:space="preserve">) </w:t>
      </w:r>
      <w:r w:rsidRPr="005760A5">
        <w:rPr>
          <w:rFonts w:ascii="Times New Roman" w:hAnsi="Times New Roman" w:cs="B Nazanin"/>
          <w:color w:val="auto"/>
          <w:sz w:val="20"/>
          <w:rtl/>
        </w:rPr>
        <w:t>، مشتریان سازمانی، مشتریان شرکتی، و بازارهای بین</w:t>
      </w:r>
      <w:r w:rsidRPr="005760A5">
        <w:rPr>
          <w:rFonts w:ascii="Times New Roman" w:hAnsi="Times New Roman" w:hint="default"/>
          <w:color w:val="auto"/>
          <w:sz w:val="20"/>
          <w:rtl/>
        </w:rPr>
        <w:t>‌</w:t>
      </w:r>
      <w:r w:rsidRPr="005760A5">
        <w:rPr>
          <w:rFonts w:ascii="Times New Roman" w:hAnsi="Times New Roman" w:cs="B Nazanin"/>
          <w:color w:val="auto"/>
          <w:sz w:val="20"/>
          <w:rtl/>
        </w:rPr>
        <w:t>المللی در جهان، و اکثر شرکت ها همیشه در تلاش هستند تا به همه این گروه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برای کسب سود بیشتر خدمت</w:t>
      </w:r>
      <w:r w:rsidRPr="005760A5">
        <w:rPr>
          <w:rFonts w:ascii="Times New Roman" w:hAnsi="Times New Roman" w:hint="default"/>
          <w:color w:val="auto"/>
          <w:sz w:val="20"/>
          <w:rtl/>
        </w:rPr>
        <w:t>‌</w:t>
      </w:r>
      <w:r w:rsidRPr="005760A5">
        <w:rPr>
          <w:rFonts w:ascii="Times New Roman" w:hAnsi="Times New Roman" w:cs="B Nazanin"/>
          <w:color w:val="auto"/>
          <w:sz w:val="20"/>
          <w:rtl/>
        </w:rPr>
        <w:t>رسانی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هر پنج نوع مشتری انگیزه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خرید متفاوتی دارند، الگوهای هزینه و عوامل موثر بر رفتار خرید آنها بر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هایی که قصد دارند استراتژی های تجاری و بازاریابی خود را طراحی و توسعه دهند تا بتوانند نظر مشتریان را جلب کنند، تاثیرگذار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مشتری در طراحی برنامه های بازاریابی مناسب هر مشتری که شرکت قصد دارد به آن</w:t>
      </w:r>
      <w:r w:rsidRPr="005760A5">
        <w:rPr>
          <w:rFonts w:ascii="Times New Roman" w:hAnsi="Times New Roman" w:hint="default"/>
          <w:color w:val="auto"/>
          <w:sz w:val="20"/>
          <w:rtl/>
        </w:rPr>
        <w:t>‌</w:t>
      </w:r>
      <w:r w:rsidRPr="005760A5">
        <w:rPr>
          <w:rFonts w:ascii="Times New Roman" w:hAnsi="Times New Roman" w:cs="B Nazanin"/>
          <w:color w:val="auto"/>
          <w:sz w:val="20"/>
          <w:rtl/>
        </w:rPr>
        <w:t>ها خدمات ارائه دهد، مفید است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در هر سازمانی، سه نوع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گیرنده در تجزیه و تحلیل مشتریان و سه سطح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وجود دارد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سطوح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شامل</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الف</w:t>
      </w:r>
      <w:r w:rsidRPr="005760A5">
        <w:rPr>
          <w:rFonts w:ascii="Times New Roman" w:hAnsi="Times New Roman"/>
          <w:color w:val="auto"/>
          <w:sz w:val="20"/>
        </w:rPr>
        <w:t xml:space="preserve">) </w:t>
      </w:r>
      <w:r w:rsidRPr="005760A5">
        <w:rPr>
          <w:rFonts w:ascii="Times New Roman" w:hAnsi="Times New Roman" w:cs="B Nazanin"/>
          <w:color w:val="auto"/>
          <w:sz w:val="20"/>
          <w:rtl/>
        </w:rPr>
        <w:t>تدوین استراتژی شرکت</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w:t>
      </w:r>
      <w:r w:rsidRPr="005760A5">
        <w:rPr>
          <w:rFonts w:ascii="Times New Roman" w:hAnsi="Times New Roman"/>
          <w:color w:val="auto"/>
          <w:sz w:val="20"/>
        </w:rPr>
        <w:t xml:space="preserve">) </w:t>
      </w:r>
      <w:r w:rsidRPr="005760A5">
        <w:rPr>
          <w:rFonts w:ascii="Times New Roman" w:hAnsi="Times New Roman" w:cs="B Nazanin"/>
          <w:color w:val="auto"/>
          <w:sz w:val="20"/>
          <w:rtl/>
        </w:rPr>
        <w:t>استراتژی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ج</w:t>
      </w:r>
      <w:r w:rsidRPr="005760A5">
        <w:rPr>
          <w:rFonts w:ascii="Times New Roman" w:hAnsi="Times New Roman"/>
          <w:color w:val="auto"/>
          <w:sz w:val="20"/>
        </w:rPr>
        <w:t xml:space="preserve">) </w:t>
      </w:r>
      <w:r w:rsidRPr="005760A5">
        <w:rPr>
          <w:rFonts w:ascii="Times New Roman" w:hAnsi="Times New Roman" w:cs="B Nazanin"/>
          <w:color w:val="auto"/>
          <w:sz w:val="20"/>
          <w:rtl/>
        </w:rPr>
        <w:t>استراتژی در سطح عملیاتی</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و انواع مسئول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۱</w:t>
      </w:r>
      <w:r w:rsidRPr="005760A5">
        <w:rPr>
          <w:rFonts w:ascii="Times New Roman" w:hAnsi="Times New Roman"/>
          <w:color w:val="auto"/>
          <w:sz w:val="20"/>
          <w:rtl/>
        </w:rPr>
        <w:t>.</w:t>
      </w:r>
      <w:r w:rsidRPr="005760A5">
        <w:rPr>
          <w:rFonts w:ascii="Times New Roman" w:hAnsi="Times New Roman" w:cs="B Nazanin"/>
          <w:color w:val="auto"/>
          <w:sz w:val="20"/>
          <w:rtl/>
        </w:rPr>
        <w:t xml:space="preserve"> تصمیم گیرندگان استراتژیک</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مقامات بالاتر یا اعضاء اتاق فکر سازمان هستند، به ویژه مدیر اجرایی </w:t>
      </w:r>
      <w:r w:rsidRPr="005760A5">
        <w:rPr>
          <w:rFonts w:ascii="Times New Roman" w:hAnsi="Times New Roman"/>
          <w:color w:val="auto"/>
          <w:sz w:val="20"/>
        </w:rPr>
        <w:t>(</w:t>
      </w:r>
      <w:r w:rsidRPr="005760A5">
        <w:rPr>
          <w:rFonts w:ascii="Times New Roman" w:hAnsi="Times New Roman" w:cs="B Nazanin"/>
          <w:color w:val="auto"/>
          <w:sz w:val="20"/>
          <w:rtl/>
        </w:rPr>
        <w:t xml:space="preserve">مدیرعامل یا </w:t>
      </w:r>
      <w:r w:rsidRPr="005760A5">
        <w:rPr>
          <w:rFonts w:ascii="Times New Roman" w:hAnsi="Times New Roman" w:cs="Arial Unicode MS"/>
          <w:color w:val="auto"/>
          <w:sz w:val="20"/>
        </w:rPr>
        <w:t>CEO</w:t>
      </w:r>
      <w:r w:rsidRPr="005760A5">
        <w:rPr>
          <w:rFonts w:ascii="Times New Roman" w:hAnsi="Times New Roman"/>
          <w:color w:val="auto"/>
          <w:sz w:val="20"/>
        </w:rPr>
        <w:t>)</w:t>
      </w:r>
      <w:r w:rsidRPr="005760A5">
        <w:rPr>
          <w:rFonts w:ascii="Times New Roman" w:hAnsi="Times New Roman" w:cs="B Nazanin"/>
          <w:color w:val="auto"/>
          <w:sz w:val="20"/>
          <w:rtl/>
        </w:rPr>
        <w:t xml:space="preserve">، مدیر عامل اصلی </w:t>
      </w:r>
      <w:r w:rsidRPr="005760A5">
        <w:rPr>
          <w:rFonts w:ascii="Times New Roman" w:hAnsi="Times New Roman"/>
          <w:color w:val="auto"/>
          <w:sz w:val="20"/>
        </w:rPr>
        <w:t>(</w:t>
      </w:r>
      <w:r w:rsidRPr="005760A5">
        <w:rPr>
          <w:rFonts w:ascii="Times New Roman" w:hAnsi="Times New Roman" w:cs="Arial Unicode MS"/>
          <w:color w:val="auto"/>
          <w:sz w:val="20"/>
        </w:rPr>
        <w:t>COO</w:t>
      </w:r>
      <w:r w:rsidRPr="005760A5">
        <w:rPr>
          <w:rFonts w:ascii="Times New Roman" w:hAnsi="Times New Roman"/>
          <w:color w:val="auto"/>
          <w:sz w:val="20"/>
        </w:rPr>
        <w:t>)</w:t>
      </w:r>
      <w:r w:rsidRPr="005760A5">
        <w:rPr>
          <w:rFonts w:ascii="Times New Roman" w:hAnsi="Times New Roman" w:cs="B Nazanin"/>
          <w:color w:val="auto"/>
          <w:sz w:val="20"/>
          <w:rtl/>
        </w:rPr>
        <w:t>، هیئت مدیره و سایر معاونین، که استراتژی کلی شرکت را پس از تجزیه و تحلیل دقیق تمام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لازم مربوط </w:t>
      </w:r>
      <w:r w:rsidRPr="005760A5">
        <w:rPr>
          <w:rFonts w:ascii="Times New Roman" w:hAnsi="Times New Roman" w:cs="B Nazanin"/>
          <w:color w:val="auto"/>
          <w:sz w:val="20"/>
          <w:rtl/>
        </w:rPr>
        <w:lastRenderedPageBreak/>
        <w:t>به مشتریان، رقبا، بازارها و عناصر محیطی خرد و کلان، طراحی و ایجاد</w:t>
      </w:r>
      <w:r w:rsidRPr="005760A5">
        <w:rPr>
          <w:rFonts w:ascii="Times New Roman" w:hAnsi="Times New Roman"/>
          <w:color w:val="auto"/>
          <w:sz w:val="20"/>
          <w:rtl/>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دستیابی به همین هدف، اطلاعات مشتریان مورد نیاز است تا بهترین برنامه ممکن برای نحوه اداره شرکت در آینده ایجاد شود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۲</w:t>
      </w:r>
      <w:r w:rsidRPr="005760A5">
        <w:rPr>
          <w:rFonts w:ascii="Times New Roman" w:hAnsi="Times New Roman"/>
          <w:color w:val="auto"/>
          <w:sz w:val="20"/>
          <w:rtl/>
        </w:rPr>
        <w:t xml:space="preserve">. </w:t>
      </w:r>
      <w:r w:rsidRPr="005760A5">
        <w:rPr>
          <w:rFonts w:ascii="Times New Roman" w:hAnsi="Times New Roman" w:cs="B Nazanin"/>
          <w:color w:val="auto"/>
          <w:sz w:val="20"/>
          <w:rtl/>
        </w:rPr>
        <w:t>تصمیم گیرندگان بازاریابی و فروش</w:t>
      </w:r>
      <w:r w:rsidRPr="005760A5">
        <w:rPr>
          <w:rFonts w:ascii="Times New Roman" w:hAnsi="Times New Roman"/>
          <w:color w:val="auto"/>
          <w:sz w:val="20"/>
          <w:rtl/>
        </w:rPr>
        <w:t xml:space="preserve">: </w:t>
      </w:r>
      <w:r w:rsidRPr="005760A5">
        <w:rPr>
          <w:rFonts w:ascii="Times New Roman" w:hAnsi="Times New Roman" w:cs="B Nazanin"/>
          <w:color w:val="auto"/>
          <w:sz w:val="20"/>
          <w:rtl/>
        </w:rPr>
        <w:t>افرادی که موقعیت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برتر در بخش را اداره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به طور معمول، آنها شامل معاون بازاریابی و سایر پست های مدیریتی مانند مسئول فروش، محقق بازاریابی، قیمت گذار، مسئول توزیع، مدیر </w:t>
      </w:r>
      <w:r w:rsidRPr="005760A5">
        <w:rPr>
          <w:rFonts w:ascii="Times New Roman" w:hAnsi="Times New Roman" w:cs="B Nazanin"/>
          <w:color w:val="auto"/>
          <w:sz w:val="20"/>
          <w:rtl/>
          <w:lang w:val="ar-SA"/>
        </w:rPr>
        <w:t>ارتقاء</w:t>
      </w:r>
      <w:r w:rsidRPr="005760A5">
        <w:rPr>
          <w:rFonts w:ascii="Times New Roman" w:hAnsi="Times New Roman" w:cs="B Nazanin"/>
          <w:color w:val="auto"/>
          <w:sz w:val="20"/>
          <w:rtl/>
        </w:rPr>
        <w:t>، و مدیریت کلی عملکرد بازاریابی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راستای تصمیمات استراتژیک سازمان، استراتژی بازاریابی و فروش توسط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گیرندگان در هر سازمان طراحی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استراتژی بازاریابی و فروش، با جلب مشتریان جدید و حفظ مشتریان فعلی، با ارائه محصولات و خدمات با کیفیت که حداکثر رضایت را با مناسب</w:t>
      </w:r>
      <w:r w:rsidRPr="005760A5">
        <w:rPr>
          <w:rFonts w:ascii="Times New Roman" w:hAnsi="Times New Roman" w:hint="default"/>
          <w:color w:val="auto"/>
          <w:sz w:val="20"/>
          <w:rtl/>
        </w:rPr>
        <w:t>‌</w:t>
      </w:r>
      <w:r w:rsidRPr="005760A5">
        <w:rPr>
          <w:rFonts w:ascii="Times New Roman" w:hAnsi="Times New Roman" w:cs="B Nazanin"/>
          <w:color w:val="auto"/>
          <w:sz w:val="20"/>
          <w:rtl/>
        </w:rPr>
        <w:t>ترین قیمت و یدسترس آسان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سروکار دارد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۳</w:t>
      </w:r>
      <w:r w:rsidRPr="005760A5">
        <w:rPr>
          <w:rFonts w:ascii="Times New Roman" w:hAnsi="Times New Roman"/>
          <w:color w:val="auto"/>
          <w:sz w:val="20"/>
          <w:rtl/>
        </w:rPr>
        <w:t xml:space="preserve">. </w:t>
      </w:r>
      <w:r w:rsidRPr="005760A5">
        <w:rPr>
          <w:rFonts w:ascii="Times New Roman" w:hAnsi="Times New Roman" w:cs="B Nazanin"/>
          <w:color w:val="auto"/>
          <w:sz w:val="20"/>
          <w:rtl/>
        </w:rPr>
        <w:t>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گیرندگان عملیات</w:t>
      </w:r>
      <w:r w:rsidRPr="005760A5">
        <w:rPr>
          <w:rFonts w:ascii="Times New Roman" w:hAnsi="Times New Roman"/>
          <w:color w:val="auto"/>
          <w:sz w:val="20"/>
          <w:rtl/>
        </w:rPr>
        <w:t xml:space="preserve">: </w:t>
      </w:r>
      <w:r w:rsidRPr="005760A5">
        <w:rPr>
          <w:rFonts w:ascii="Times New Roman" w:hAnsi="Times New Roman" w:cs="B Nazanin"/>
          <w:color w:val="auto"/>
          <w:sz w:val="20"/>
          <w:rtl/>
        </w:rPr>
        <w:t>افرادی هستند که روند فعالیت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 و ارتقاء فروش را در مناطق فروش و توزیع زیر نظر دارند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تصمیماتی که این افراد اتخاذ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برای مثال، در این حوزه است که به چه کسی بفروشیم، چه کالا و خدماتی را چه موقع عرضه کنیم، و چه چیزی برای حفظ مشتریان ناراضی بگویم</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افراد که خط مقدم مدیریت هستند، کاربران اطلاعات عملیاتی شامل پایگاه های داده بازاریابی و مشتریان، گزارش عملکرد بازاریابی و فروش، اطلاعات ردیابی مشتری و فروش برای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ریزی، گزارشات،</w:t>
      </w:r>
      <w:r w:rsidRPr="005760A5">
        <w:rPr>
          <w:rFonts w:ascii="Times New Roman" w:hAnsi="Times New Roman" w:cs="B Nazanin"/>
          <w:color w:val="auto"/>
          <w:sz w:val="20"/>
          <w:rtl/>
          <w:lang w:val="ar-SA"/>
        </w:rPr>
        <w:t xml:space="preserve"> و </w:t>
      </w:r>
      <w:r w:rsidRPr="005760A5">
        <w:rPr>
          <w:rFonts w:ascii="Times New Roman" w:hAnsi="Times New Roman" w:cs="B Nazanin"/>
          <w:color w:val="auto"/>
          <w:sz w:val="20"/>
          <w:rtl/>
        </w:rPr>
        <w:t>نتایج تجزیه و تحلیل های مختلف هستند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مشتری وسیله</w:t>
      </w:r>
      <w:r w:rsidRPr="005760A5">
        <w:rPr>
          <w:rFonts w:ascii="Times New Roman" w:hAnsi="Times New Roman" w:hint="default"/>
          <w:color w:val="auto"/>
          <w:sz w:val="20"/>
          <w:rtl/>
        </w:rPr>
        <w:t>‌</w:t>
      </w:r>
      <w:r w:rsidRPr="005760A5">
        <w:rPr>
          <w:rFonts w:ascii="Times New Roman" w:hAnsi="Times New Roman" w:cs="B Nazanin"/>
          <w:color w:val="auto"/>
          <w:sz w:val="20"/>
          <w:rtl/>
        </w:rPr>
        <w:t>ای است برای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شده از مشتری که از گزارشات حاصل از آن در بخش های یک سازمان برای ارزیابی، تشخیص و رمزگشایی رفتار مشتری در چند مرحله از فرایند خرید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اگر این کار به درستی انجام شود، تجزیه و تحلیل مشتری منجر به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بهتر، آگاهانه و مبتنی بر داده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نقاط مختلف داده را پیوست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و روندها، الگوها</w:t>
      </w:r>
      <w:r w:rsidRPr="005760A5">
        <w:rPr>
          <w:rFonts w:ascii="Times New Roman" w:hAnsi="Times New Roman" w:cs="B Nazanin"/>
          <w:color w:val="auto"/>
          <w:sz w:val="20"/>
          <w:rtl/>
          <w:lang w:val="ar-SA"/>
        </w:rPr>
        <w:t>، تفاوت</w:t>
      </w:r>
      <w:r w:rsidRPr="005760A5">
        <w:rPr>
          <w:rFonts w:ascii="Times New Roman" w:hAnsi="Times New Roman" w:hint="default"/>
          <w:color w:val="auto"/>
          <w:sz w:val="20"/>
          <w:rtl/>
        </w:rPr>
        <w:t>‌</w:t>
      </w:r>
      <w:r w:rsidRPr="005760A5">
        <w:rPr>
          <w:rFonts w:ascii="Times New Roman" w:hAnsi="Times New Roman" w:cs="B Nazanin"/>
          <w:color w:val="auto"/>
          <w:sz w:val="20"/>
          <w:rtl/>
        </w:rPr>
        <w:t>ها و شکاف</w:t>
      </w:r>
      <w:r w:rsidRPr="005760A5">
        <w:rPr>
          <w:rFonts w:ascii="Times New Roman" w:hAnsi="Times New Roman" w:hint="default"/>
          <w:color w:val="auto"/>
          <w:sz w:val="20"/>
          <w:rtl/>
        </w:rPr>
        <w:t>‌</w:t>
      </w:r>
      <w:r w:rsidRPr="005760A5">
        <w:rPr>
          <w:rFonts w:ascii="Times New Roman" w:hAnsi="Times New Roman" w:cs="B Nazanin"/>
          <w:color w:val="auto"/>
          <w:sz w:val="20"/>
          <w:rtl/>
        </w:rPr>
        <w:t>ها را ایجاد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مفهوم اساسی در تجزیه و تحلیل مشتری، استفاده از فناوری بر روی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شده است تا بتوان از آن بینش عملی</w:t>
      </w:r>
      <w:r w:rsidRPr="005760A5">
        <w:rPr>
          <w:rFonts w:ascii="Times New Roman" w:hAnsi="Times New Roman" w:hint="default"/>
          <w:color w:val="auto"/>
          <w:sz w:val="20"/>
          <w:rtl/>
        </w:rPr>
        <w:t>‌</w:t>
      </w:r>
      <w:r w:rsidRPr="005760A5">
        <w:rPr>
          <w:rFonts w:ascii="Times New Roman" w:hAnsi="Times New Roman" w:cs="B Nazanin"/>
          <w:color w:val="auto"/>
          <w:sz w:val="20"/>
          <w:rtl/>
        </w:rPr>
        <w:t>تری دریافت کرد، که به شرکت کمک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تصمیمات بهتری بگیرد و نتایج بازاریابی و بازده سرمایه گذاری بهتری را به دنبال داشته 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علاوه بر این، تجزیه و تحلیل مشتری بهبود واکنش مشتری به فعالیت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تبلیغاتی شرکت را تسهیل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وفاداری مشتری را تقویت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و بر این اساس بازده فروش را افزایش داده و هزینه کلی تبلیغاتی شرکت را کم</w:t>
      </w:r>
      <w:r w:rsidRPr="005760A5">
        <w:rPr>
          <w:rFonts w:ascii="Times New Roman" w:hAnsi="Times New Roman" w:hint="default"/>
          <w:color w:val="auto"/>
          <w:sz w:val="20"/>
          <w:rtl/>
        </w:rPr>
        <w:t>‌</w:t>
      </w:r>
      <w:r w:rsidRPr="005760A5">
        <w:rPr>
          <w:rFonts w:ascii="Times New Roman" w:hAnsi="Times New Roman" w:cs="B Nazanin"/>
          <w:color w:val="auto"/>
          <w:sz w:val="20"/>
          <w:rtl/>
        </w:rPr>
        <w:t>تر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و به سازمان اجازه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تا بر مشتریانی که به احتمال زیاد خرید انجام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 تمرکز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به شرکت کمک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تا مشتریان ناراضی را شناسایی کرده و از خدشه دار شدن نام تجاری جلوگیری کند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به دست آوردن بینش بیشتری</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مشتریان، هر شرکتی باید چارچوبی قوی برای تجزیه و تحلیل مشتریان ایجاد کند تا به اطلاعات دقیق</w:t>
      </w:r>
      <w:r w:rsidRPr="005760A5">
        <w:rPr>
          <w:rFonts w:ascii="Times New Roman" w:hAnsi="Times New Roman" w:hint="default"/>
          <w:color w:val="auto"/>
          <w:sz w:val="20"/>
          <w:rtl/>
        </w:rPr>
        <w:t>‌</w:t>
      </w:r>
      <w:r w:rsidRPr="005760A5">
        <w:rPr>
          <w:rFonts w:ascii="Times New Roman" w:hAnsi="Times New Roman" w:cs="B Nazanin"/>
          <w:color w:val="auto"/>
          <w:sz w:val="20"/>
          <w:rtl/>
        </w:rPr>
        <w:t>تر در مورد نوع مشتریان، انگیزه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خرید، الگوهای هزینه و موارد دیگر دستیابی پیدا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جهت دسترسی به این اطلاعات،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 نیاز به یک مجموعه تکنولوژی قوی دارند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هر شرکتی باید سه فرایند کلیدی را برای برنامه ریزی تجزیه و تحلیل مشتریان طراحی کند که عبارتند از</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الف</w:t>
      </w:r>
      <w:r w:rsidRPr="005760A5">
        <w:rPr>
          <w:rFonts w:ascii="Times New Roman" w:hAnsi="Times New Roman"/>
          <w:color w:val="auto"/>
          <w:sz w:val="20"/>
        </w:rPr>
        <w:t xml:space="preserve">) </w:t>
      </w:r>
      <w:r w:rsidRPr="005760A5">
        <w:rPr>
          <w:rFonts w:ascii="Times New Roman" w:hAnsi="Times New Roman" w:cs="B Nazanin"/>
          <w:color w:val="auto"/>
          <w:sz w:val="20"/>
          <w:rtl/>
        </w:rPr>
        <w:t>مشتریان را بشناسید</w:t>
      </w:r>
      <w:r w:rsidRPr="005760A5">
        <w:rPr>
          <w:rFonts w:ascii="Times New Roman" w:hAnsi="Times New Roman"/>
          <w:color w:val="auto"/>
          <w:sz w:val="20"/>
          <w:rtl/>
        </w:rPr>
        <w:t xml:space="preserve">: </w:t>
      </w:r>
      <w:r w:rsidRPr="005760A5">
        <w:rPr>
          <w:rFonts w:ascii="Times New Roman" w:hAnsi="Times New Roman" w:cs="B Nazanin"/>
          <w:color w:val="auto"/>
          <w:sz w:val="20"/>
          <w:rtl/>
        </w:rPr>
        <w:t>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 باید اهداف را تعیین کرده و نقشه</w:t>
      </w:r>
      <w:r w:rsidRPr="005760A5">
        <w:rPr>
          <w:rFonts w:ascii="Times New Roman" w:hAnsi="Times New Roman" w:hint="default"/>
          <w:color w:val="auto"/>
          <w:sz w:val="20"/>
          <w:rtl/>
        </w:rPr>
        <w:t>‌</w:t>
      </w:r>
      <w:r w:rsidRPr="005760A5">
        <w:rPr>
          <w:rFonts w:ascii="Times New Roman" w:hAnsi="Times New Roman" w:cs="B Nazanin"/>
          <w:color w:val="auto"/>
          <w:sz w:val="20"/>
          <w:rtl/>
        </w:rPr>
        <w:t>ای از خط سیر تصمیمات مشتریان ترسیم کنند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w:t>
      </w:r>
      <w:r w:rsidRPr="005760A5">
        <w:rPr>
          <w:rFonts w:ascii="Times New Roman" w:hAnsi="Times New Roman"/>
          <w:color w:val="auto"/>
          <w:sz w:val="20"/>
        </w:rPr>
        <w:t xml:space="preserve">) </w:t>
      </w:r>
      <w:r w:rsidRPr="005760A5">
        <w:rPr>
          <w:rFonts w:ascii="Times New Roman" w:hAnsi="Times New Roman" w:cs="B Nazanin"/>
          <w:color w:val="auto"/>
          <w:sz w:val="20"/>
          <w:rtl/>
        </w:rPr>
        <w:t>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مربوطه را از نقاط مختلف ارتباطی مانند وب سایت شرکت، بازدیدهاو خریدهای انجام شده از مراکز فروش، ایمیل</w:t>
      </w:r>
      <w:r w:rsidRPr="005760A5">
        <w:rPr>
          <w:rFonts w:ascii="Times New Roman" w:hAnsi="Times New Roman" w:hint="default"/>
          <w:color w:val="auto"/>
          <w:sz w:val="20"/>
          <w:rtl/>
        </w:rPr>
        <w:t>‌</w:t>
      </w:r>
      <w:r w:rsidRPr="005760A5">
        <w:rPr>
          <w:rFonts w:ascii="Times New Roman" w:hAnsi="Times New Roman" w:cs="B Nazanin"/>
          <w:color w:val="auto"/>
          <w:sz w:val="20"/>
          <w:rtl/>
        </w:rPr>
        <w:t>های دریافتی، فعالیت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 شرکت، تعداد بازدیدها از وبلاگ، رسانه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اجتماعی، سیستم</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w:t>
      </w:r>
      <w:r w:rsidRPr="005760A5">
        <w:rPr>
          <w:rFonts w:ascii="Times New Roman" w:hAnsi="Times New Roman" w:cs="Arial Unicode MS"/>
          <w:color w:val="auto"/>
          <w:sz w:val="20"/>
          <w:lang w:val="de-DE"/>
        </w:rPr>
        <w:t>CRM</w:t>
      </w:r>
      <w:r w:rsidRPr="005760A5">
        <w:rPr>
          <w:rFonts w:ascii="Times New Roman" w:hAnsi="Times New Roman"/>
          <w:color w:val="auto"/>
          <w:sz w:val="20"/>
          <w:rtl/>
        </w:rPr>
        <w:t xml:space="preserve"> </w:t>
      </w:r>
      <w:r w:rsidRPr="005760A5">
        <w:rPr>
          <w:rFonts w:ascii="Times New Roman" w:hAnsi="Times New Roman" w:cs="B Nazanin"/>
          <w:color w:val="auto"/>
          <w:sz w:val="20"/>
          <w:rtl/>
        </w:rPr>
        <w:t>و سایر سیستم</w:t>
      </w:r>
      <w:r w:rsidRPr="005760A5">
        <w:rPr>
          <w:rFonts w:ascii="Times New Roman" w:hAnsi="Times New Roman" w:hint="default"/>
          <w:color w:val="auto"/>
          <w:sz w:val="20"/>
          <w:rtl/>
        </w:rPr>
        <w:t>‌</w:t>
      </w:r>
      <w:r w:rsidRPr="005760A5">
        <w:rPr>
          <w:rFonts w:ascii="Times New Roman" w:hAnsi="Times New Roman" w:cs="B Nazanin"/>
          <w:color w:val="auto"/>
          <w:sz w:val="20"/>
          <w:rtl/>
        </w:rPr>
        <w:t>های داخلی و خارجی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کند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ج</w:t>
      </w:r>
      <w:r w:rsidRPr="005760A5">
        <w:rPr>
          <w:rFonts w:ascii="Times New Roman" w:hAnsi="Times New Roman"/>
          <w:color w:val="auto"/>
          <w:sz w:val="20"/>
        </w:rPr>
        <w:t xml:space="preserve">) </w:t>
      </w:r>
      <w:r w:rsidRPr="005760A5">
        <w:rPr>
          <w:rFonts w:ascii="Times New Roman" w:hAnsi="Times New Roman" w:cs="B Nazanin"/>
          <w:color w:val="auto"/>
          <w:sz w:val="20"/>
          <w:rtl/>
        </w:rPr>
        <w:t>با تشخیص دقیق اطلاعات کامل مشتریان، نتایج را به روش توصیفی، تجویزی، پیش بینی کننده تعریف کند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طبق گفته</w:t>
      </w:r>
      <w:r w:rsidRPr="005760A5">
        <w:rPr>
          <w:rFonts w:ascii="Times New Roman" w:hAnsi="Times New Roman" w:hint="default"/>
          <w:color w:val="auto"/>
          <w:sz w:val="20"/>
          <w:rtl/>
        </w:rPr>
        <w:t>‌</w:t>
      </w:r>
      <w:r w:rsidRPr="005760A5">
        <w:rPr>
          <w:rFonts w:ascii="Times New Roman" w:hAnsi="Times New Roman" w:cs="B Nazanin"/>
          <w:color w:val="auto"/>
          <w:sz w:val="20"/>
          <w:rtl/>
        </w:rPr>
        <w:t>ی سائورو</w:t>
      </w:r>
      <w:r w:rsidRPr="005760A5">
        <w:rPr>
          <w:rFonts w:ascii="Times New Roman" w:eastAsia="B Nazanin" w:hAnsi="Times New Roman" w:cs="B Nazanin"/>
          <w:color w:val="auto"/>
          <w:sz w:val="20"/>
          <w:vertAlign w:val="superscript"/>
        </w:rPr>
        <w:footnoteReference w:id="194"/>
      </w:r>
      <w:r w:rsidRPr="005760A5">
        <w:rPr>
          <w:rFonts w:ascii="Times New Roman" w:hAnsi="Times New Roman" w:cs="B Nazanin"/>
          <w:color w:val="auto"/>
          <w:sz w:val="20"/>
          <w:rtl/>
        </w:rPr>
        <w:t xml:space="preserve"> در سال ۲۰۱۵ ، تلاش</w:t>
      </w:r>
      <w:r w:rsidRPr="005760A5">
        <w:rPr>
          <w:rFonts w:ascii="Times New Roman" w:hAnsi="Times New Roman" w:hint="default"/>
          <w:color w:val="auto"/>
          <w:sz w:val="20"/>
          <w:rtl/>
        </w:rPr>
        <w:t>‌</w:t>
      </w:r>
      <w:r w:rsidRPr="005760A5">
        <w:rPr>
          <w:rFonts w:ascii="Times New Roman" w:hAnsi="Times New Roman" w:cs="B Nazanin"/>
          <w:color w:val="auto"/>
          <w:sz w:val="20"/>
          <w:rtl/>
        </w:rPr>
        <w:t>ها و فعالیت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توسعه محصول، فروش بازاریابی و خدمات د جهت پیش بینی و برآوردن نیازهای مشتری</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ست</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 xml:space="preserve">اصطلاح </w:t>
      </w:r>
      <w:r w:rsidRPr="005760A5">
        <w:rPr>
          <w:rFonts w:ascii="Times New Roman" w:hAnsi="Times New Roman" w:hint="default"/>
          <w:color w:val="auto"/>
          <w:sz w:val="20"/>
          <w:rtl/>
        </w:rPr>
        <w:t>«</w:t>
      </w:r>
      <w:r w:rsidRPr="005760A5">
        <w:rPr>
          <w:rFonts w:ascii="Times New Roman" w:hAnsi="Times New Roman" w:cs="B Nazanin"/>
          <w:color w:val="auto"/>
          <w:sz w:val="20"/>
          <w:rtl/>
        </w:rPr>
        <w:t>تحلیل رفتار مشتری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لیستی از اقدامات و وظایف را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فهرست شامل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استفاده از مدل های آماری ماشین برای تشخیص الگوها، رسیدن به</w:t>
      </w:r>
      <w:r w:rsidRPr="005760A5">
        <w:rPr>
          <w:rFonts w:ascii="Times New Roman" w:hAnsi="Times New Roman"/>
          <w:color w:val="auto"/>
          <w:sz w:val="20"/>
          <w:rtl/>
        </w:rPr>
        <w:t xml:space="preserve"> </w:t>
      </w:r>
      <w:r w:rsidRPr="005760A5">
        <w:rPr>
          <w:rFonts w:ascii="Times New Roman" w:hAnsi="Times New Roman" w:cs="B Nazanin"/>
          <w:color w:val="auto"/>
          <w:sz w:val="20"/>
          <w:rtl/>
        </w:rPr>
        <w:t>بینش،</w:t>
      </w:r>
      <w:r w:rsidRPr="005760A5">
        <w:rPr>
          <w:rFonts w:ascii="Times New Roman" w:hAnsi="Times New Roman"/>
          <w:color w:val="auto"/>
          <w:sz w:val="20"/>
          <w:rtl/>
        </w:rPr>
        <w:t xml:space="preserve"> </w:t>
      </w:r>
      <w:r w:rsidRPr="005760A5">
        <w:rPr>
          <w:rFonts w:ascii="Times New Roman" w:hAnsi="Times New Roman" w:cs="B Nazanin"/>
          <w:color w:val="auto"/>
          <w:sz w:val="20"/>
          <w:rtl/>
        </w:rPr>
        <w:t>عملی کردن تصمیمات و بهینه سازی ارتباط با مشتری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چهار وظیفه اصلی که تجزیه و تحلیل مشتری را از تجزیه و تحلیل آماری معمولی متمایز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کند این است که </w:t>
      </w:r>
      <w:r w:rsidRPr="005760A5">
        <w:rPr>
          <w:rFonts w:ascii="Times New Roman" w:hAnsi="Times New Roman" w:cs="B Nazanin"/>
          <w:color w:val="auto"/>
          <w:sz w:val="20"/>
          <w:rtl/>
        </w:rPr>
        <w:lastRenderedPageBreak/>
        <w:t>تجزیه و تحلیل مشتری بیشتر در سطح مشتری و بر مشتری متمرکز است و ماهیت طولی، رفتاری و نگرشی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در نظر گرفتن روش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مربوط به مشتری، مزایای یک سازمان شامل کمپین های ساده، قیمت گذاری رقابتی، سفارشی</w:t>
      </w:r>
      <w:r w:rsidRPr="005760A5">
        <w:rPr>
          <w:rFonts w:ascii="Times New Roman" w:hAnsi="Times New Roman" w:hint="default"/>
          <w:color w:val="auto"/>
          <w:sz w:val="20"/>
          <w:rtl/>
        </w:rPr>
        <w:t>‌</w:t>
      </w:r>
      <w:r w:rsidRPr="005760A5">
        <w:rPr>
          <w:rFonts w:ascii="Times New Roman" w:hAnsi="Times New Roman" w:cs="B Nazanin"/>
          <w:color w:val="auto"/>
          <w:sz w:val="20"/>
          <w:rtl/>
        </w:rPr>
        <w:t>سازی، کاهش اتلاف سرمایه، ارائه سریعتر خدمات به مشتری و در نتیجه سود بیشتر و داشتن مشتریان ثابت و وفادار</w:t>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تجزیه و تحلیل مشتری تقریباً در همه صنایع از جمله خرده فروشی، امور مالی، کسب و کارهای آنلاین و مبتنی بر </w:t>
      </w:r>
      <w:r w:rsidRPr="005760A5">
        <w:rPr>
          <w:rFonts w:ascii="Times New Roman" w:hAnsi="Times New Roman" w:cs="B Nazanin"/>
          <w:color w:val="auto"/>
          <w:sz w:val="20"/>
          <w:rtl/>
          <w:lang w:val="ar-SA"/>
        </w:rPr>
        <w:t>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و یک پدیده جهانی است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b/>
          <w:bCs/>
          <w:color w:val="auto"/>
          <w:sz w:val="20"/>
        </w:rPr>
      </w:pP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b/>
          <w:bCs/>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نتیجه</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گیری و تفهیم</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hAnsi="Times New Roma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هدف این فصل افزایش سطح آگاهی از مسائل علمی و فنی پیرامون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گسترده مربوط به مسائل مختلف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بخش اول این فصل </w:t>
      </w:r>
      <w:r w:rsidRPr="005760A5">
        <w:rPr>
          <w:rFonts w:ascii="Times New Roman" w:hAnsi="Times New Roman" w:hint="default"/>
          <w:color w:val="auto"/>
          <w:sz w:val="20"/>
          <w:rtl/>
        </w:rPr>
        <w:t>«</w:t>
      </w:r>
      <w:r w:rsidRPr="005760A5">
        <w:rPr>
          <w:rFonts w:ascii="Times New Roman" w:hAnsi="Times New Roman" w:cs="B Nazanin"/>
          <w:color w:val="auto"/>
          <w:sz w:val="20"/>
          <w:rtl/>
        </w:rPr>
        <w:t>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در بازاریابی و تجزیه و تحلیل مشتری</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بدیهی است که اطلاعات مربوط به مفاهیم اصلی مانند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و تجارت، بازاریابی و مدیریت بازاریابی، مشتری و مصرف کننده را همراه با اهمیت بازاریابی و تجزیه و تحلیل مشتری مطرح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قسمت دوم این فصل، مسئولیت ها و فرایندهای مختلف مدیریت بازاریابی توضیح داده شده و به صورت نمودار با تعاریف و اطلاعات مفصل ارائه شده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مهم</w:t>
      </w:r>
      <w:r w:rsidRPr="005760A5">
        <w:rPr>
          <w:rFonts w:ascii="Times New Roman" w:hAnsi="Times New Roman" w:hint="default"/>
          <w:color w:val="auto"/>
          <w:sz w:val="20"/>
          <w:rtl/>
        </w:rPr>
        <w:t>‌</w:t>
      </w:r>
      <w:r w:rsidRPr="005760A5">
        <w:rPr>
          <w:rFonts w:ascii="Times New Roman" w:hAnsi="Times New Roman" w:cs="B Nazanin"/>
          <w:color w:val="auto"/>
          <w:sz w:val="20"/>
          <w:rtl/>
        </w:rPr>
        <w:t>ترین اطلاعات در مورد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در بازار به تفصیل در قسمت سوم این فصل، با اطلاعات مربوط به تجزیه و تحلیل مشتریان توضیح داده شده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ها، </w:t>
      </w:r>
      <w:r w:rsidRPr="005760A5">
        <w:rPr>
          <w:rFonts w:ascii="Times New Roman" w:hAnsi="Times New Roman" w:cs="B Nazanin"/>
          <w:color w:val="auto"/>
          <w:sz w:val="20"/>
          <w:rtl/>
        </w:rPr>
        <w:t>در حوزه</w:t>
      </w:r>
      <w:r w:rsidRPr="005760A5">
        <w:rPr>
          <w:rFonts w:ascii="Times New Roman" w:hAnsi="Times New Roman" w:hint="default"/>
          <w:color w:val="auto"/>
          <w:sz w:val="20"/>
          <w:rtl/>
        </w:rPr>
        <w:t>‌</w:t>
      </w:r>
      <w:r w:rsidRPr="005760A5">
        <w:rPr>
          <w:rFonts w:ascii="Times New Roman" w:hAnsi="Times New Roman" w:cs="B Nazanin"/>
          <w:color w:val="auto"/>
          <w:sz w:val="20"/>
          <w:rtl/>
        </w:rPr>
        <w:t>ی یک رشته</w:t>
      </w:r>
      <w:r w:rsidRPr="005760A5">
        <w:rPr>
          <w:rFonts w:ascii="Times New Roman" w:hAnsi="Times New Roman" w:hint="default"/>
          <w:color w:val="auto"/>
          <w:sz w:val="20"/>
          <w:rtl/>
        </w:rPr>
        <w:t>‌</w:t>
      </w:r>
      <w:r w:rsidRPr="005760A5">
        <w:rPr>
          <w:rFonts w:ascii="Times New Roman" w:hAnsi="Times New Roman" w:cs="B Nazanin"/>
          <w:color w:val="auto"/>
          <w:sz w:val="20"/>
          <w:rtl/>
        </w:rPr>
        <w:t>ی واحد نیست بلکه، یک علم بین رشته</w:t>
      </w:r>
      <w:r w:rsidRPr="005760A5">
        <w:rPr>
          <w:rFonts w:ascii="Times New Roman" w:hAnsi="Times New Roman" w:hint="default"/>
          <w:color w:val="auto"/>
          <w:sz w:val="20"/>
          <w:rtl/>
        </w:rPr>
        <w:t>‌</w:t>
      </w:r>
      <w:r w:rsidRPr="005760A5">
        <w:rPr>
          <w:rFonts w:ascii="Times New Roman" w:hAnsi="Times New Roman" w:cs="B Nazanin"/>
          <w:color w:val="auto"/>
          <w:sz w:val="20"/>
          <w:rtl/>
        </w:rPr>
        <w:t>ای</w:t>
      </w:r>
      <w:r w:rsidRPr="005760A5">
        <w:rPr>
          <w:rFonts w:ascii="Times New Roman" w:hAnsi="Times New Roman"/>
          <w:color w:val="auto"/>
          <w:sz w:val="20"/>
          <w:rtl/>
        </w:rPr>
        <w:t xml:space="preserve"> (</w:t>
      </w:r>
      <w:r w:rsidRPr="005760A5">
        <w:rPr>
          <w:rFonts w:ascii="Times New Roman" w:hAnsi="Times New Roman" w:cs="B Nazanin"/>
          <w:color w:val="auto"/>
          <w:sz w:val="20"/>
          <w:rtl/>
        </w:rPr>
        <w:t>شناور</w:t>
      </w:r>
      <w:r w:rsidRPr="005760A5">
        <w:rPr>
          <w:rFonts w:ascii="Times New Roman" w:hAnsi="Times New Roman"/>
          <w:color w:val="auto"/>
          <w:sz w:val="20"/>
          <w:rtl/>
        </w:rPr>
        <w:t xml:space="preserve">) </w:t>
      </w:r>
      <w:r w:rsidRPr="005760A5">
        <w:rPr>
          <w:rFonts w:ascii="Times New Roman" w:hAnsi="Times New Roman" w:cs="B Nazanin"/>
          <w:color w:val="auto"/>
          <w:sz w:val="20"/>
          <w:rtl/>
        </w:rPr>
        <w:t>دقیق و حساس</w:t>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راه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حل</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موثرتر برای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گسترده نیاز به ترکیب ایده ها از علوم کامپیوتر و آمار ، با مشارکت اساسی ریاضیات کاربردی و محض، نظریه بهینه</w:t>
      </w:r>
      <w:r w:rsidRPr="005760A5">
        <w:rPr>
          <w:rFonts w:ascii="Times New Roman" w:hAnsi="Times New Roman" w:hint="default"/>
          <w:color w:val="auto"/>
          <w:sz w:val="20"/>
          <w:rtl/>
        </w:rPr>
        <w:t>‌</w:t>
      </w:r>
      <w:r w:rsidRPr="005760A5">
        <w:rPr>
          <w:rFonts w:ascii="Times New Roman" w:hAnsi="Times New Roman" w:cs="B Nazanin"/>
          <w:color w:val="auto"/>
          <w:sz w:val="20"/>
          <w:rtl/>
        </w:rPr>
        <w:t>سازی، و نظریه اطلاعات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عظیم چالش</w:t>
      </w:r>
      <w:r w:rsidRPr="005760A5">
        <w:rPr>
          <w:rFonts w:ascii="Times New Roman" w:hAnsi="Times New Roman" w:hint="default"/>
          <w:color w:val="auto"/>
          <w:sz w:val="20"/>
          <w:rtl/>
        </w:rPr>
        <w:t>‌</w:t>
      </w:r>
      <w:r w:rsidRPr="005760A5">
        <w:rPr>
          <w:rFonts w:ascii="Times New Roman" w:hAnsi="Times New Roman" w:cs="B Nazanin"/>
          <w:color w:val="auto"/>
          <w:sz w:val="20"/>
          <w:rtl/>
        </w:rPr>
        <w:t>های جدیدی را در رابطه</w:t>
      </w:r>
      <w:r w:rsidRPr="005760A5">
        <w:rPr>
          <w:rFonts w:ascii="Times New Roman" w:hAnsi="Times New Roman" w:hint="default"/>
          <w:color w:val="auto"/>
          <w:sz w:val="20"/>
          <w:rtl/>
        </w:rPr>
        <w:t>‌</w:t>
      </w:r>
      <w:r w:rsidRPr="005760A5">
        <w:rPr>
          <w:rFonts w:ascii="Times New Roman" w:hAnsi="Times New Roman" w:cs="B Nazanin"/>
          <w:color w:val="auto"/>
          <w:sz w:val="20"/>
          <w:rtl/>
        </w:rPr>
        <w:t>ی بین انسان و کامپیوتر ایجاد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تجزیه و تحلیل شده، </w:t>
      </w:r>
      <w:r w:rsidRPr="005760A5">
        <w:rPr>
          <w:rFonts w:ascii="Times New Roman" w:hAnsi="Times New Roman" w:cs="B Nazanin"/>
          <w:color w:val="auto"/>
          <w:sz w:val="20"/>
          <w:rtl/>
          <w:lang w:val="ar-SA"/>
        </w:rPr>
        <w:t xml:space="preserve">اطلاعات </w:t>
      </w:r>
      <w:r w:rsidRPr="005760A5">
        <w:rPr>
          <w:rFonts w:ascii="Times New Roman" w:hAnsi="Times New Roman" w:cs="B Nazanin"/>
          <w:color w:val="auto"/>
          <w:sz w:val="20"/>
          <w:rtl/>
        </w:rPr>
        <w:t>دقیق و معتبری را برای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گیرندگان در بخش بازاریابی هر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نهایت، مفاهیم و فرایندهای کلیدی توصیف شده در این فصل </w:t>
      </w:r>
      <w:r w:rsidRPr="005760A5">
        <w:rPr>
          <w:rFonts w:ascii="Times New Roman" w:hAnsi="Times New Roman"/>
          <w:color w:val="auto"/>
          <w:sz w:val="20"/>
          <w:rtl/>
        </w:rPr>
        <w:t>(</w:t>
      </w:r>
      <w:r w:rsidRPr="005760A5">
        <w:rPr>
          <w:rFonts w:ascii="Times New Roman" w:hAnsi="Times New Roman" w:cs="B Nazanin"/>
          <w:color w:val="auto"/>
          <w:sz w:val="20"/>
          <w:rtl/>
        </w:rPr>
        <w:t>که در دو سطح ملی و بین</w:t>
      </w:r>
      <w:r w:rsidRPr="005760A5">
        <w:rPr>
          <w:rFonts w:ascii="Times New Roman" w:hAnsi="Times New Roman" w:hint="default"/>
          <w:color w:val="auto"/>
          <w:sz w:val="20"/>
          <w:rtl/>
        </w:rPr>
        <w:t>‌</w:t>
      </w:r>
      <w:r w:rsidRPr="005760A5">
        <w:rPr>
          <w:rFonts w:ascii="Times New Roman" w:hAnsi="Times New Roman" w:cs="B Nazanin"/>
          <w:color w:val="auto"/>
          <w:sz w:val="20"/>
          <w:rtl/>
        </w:rPr>
        <w:t>المللی قابل اجرا هستند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نیازمند مدیریت دقیق و توجه به نیازهای مشتری و رضایت مشتری، در پی درآمد بیشتر، سود بیشتر، و رشد و</w:t>
      </w:r>
      <w:r w:rsidRPr="005760A5">
        <w:rPr>
          <w:rFonts w:ascii="Times New Roman" w:hAnsi="Times New Roman"/>
          <w:color w:val="auto"/>
          <w:sz w:val="20"/>
          <w:rtl/>
        </w:rPr>
        <w:t xml:space="preserve"> </w:t>
      </w:r>
      <w:r w:rsidRPr="005760A5">
        <w:rPr>
          <w:rFonts w:ascii="Times New Roman" w:hAnsi="Times New Roman" w:cs="B Nazanin"/>
          <w:color w:val="auto"/>
          <w:sz w:val="20"/>
          <w:rtl/>
        </w:rPr>
        <w:t>بقا هستند</w:t>
      </w:r>
      <w:r w:rsidRPr="005760A5">
        <w:rPr>
          <w:rFonts w:ascii="Times New Roman" w:hAnsi="Times New Roman"/>
          <w:color w:val="auto"/>
          <w:sz w:val="20"/>
          <w:rtl/>
        </w:rPr>
        <w:t>.</w:t>
      </w:r>
      <w:r w:rsidRPr="005760A5">
        <w:rPr>
          <w:rFonts w:ascii="Times New Roman" w:hAnsi="Times New Roman" w:cs="Arial Unicode MS"/>
          <w:color w:val="auto"/>
          <w:sz w:val="20"/>
        </w:rPr>
        <w:br w:type="page"/>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rFonts w:ascii="Times New Roman" w:eastAsia="B Nazanin" w:hAnsi="Times New Roman" w:cs="B Nazanin" w:hint="default"/>
          <w:color w:val="auto"/>
          <w:sz w:val="20"/>
        </w:rPr>
      </w:pPr>
      <w:r w:rsidRPr="005760A5">
        <w:rPr>
          <w:rFonts w:ascii="Times New Roman" w:hAnsi="Times New Roman" w:cs="B Nazanin"/>
          <w:color w:val="auto"/>
          <w:sz w:val="20"/>
          <w:rtl/>
        </w:rPr>
        <w:lastRenderedPageBreak/>
        <w:t>منابع این فصل</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rFonts w:ascii="Times New Roman" w:eastAsia="B Nazanin" w:hAnsi="Times New Roman" w:cs="B Nazanin" w:hint="default"/>
          <w:color w:val="auto"/>
          <w:sz w:val="20"/>
        </w:rPr>
      </w:pP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American</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Association</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AMA</w:t>
      </w:r>
      <w:r w:rsidRPr="005760A5">
        <w:rPr>
          <w:rFonts w:ascii="Times New Roman" w:hAnsi="Times New Roman"/>
          <w:color w:val="auto"/>
          <w:sz w:val="20"/>
        </w:rPr>
        <w:t xml:space="preserve"> </w:t>
      </w:r>
      <w:r w:rsidRPr="005760A5">
        <w:rPr>
          <w:rFonts w:ascii="Times New Roman" w:hAnsi="Times New Roman" w:cs="Arial Unicode MS"/>
          <w:color w:val="auto"/>
          <w:sz w:val="20"/>
        </w:rPr>
        <w:t>Dictionary</w:t>
      </w:r>
      <w:r w:rsidRPr="005760A5">
        <w:rPr>
          <w:rFonts w:ascii="Times New Roman" w:hAnsi="Times New Roman"/>
          <w:color w:val="auto"/>
          <w:sz w:val="20"/>
        </w:rPr>
        <w:t xml:space="preserve">: </w:t>
      </w:r>
      <w:r w:rsidRPr="005760A5">
        <w:rPr>
          <w:rFonts w:ascii="Times New Roman" w:hAnsi="Times New Roman" w:cs="Arial Unicode MS"/>
          <w:color w:val="auto"/>
          <w:sz w:val="20"/>
        </w:rPr>
        <w:t>Customer</w:t>
      </w:r>
      <w:r w:rsidRPr="005760A5">
        <w:rPr>
          <w:rFonts w:ascii="Times New Roman" w:hAnsi="Times New Roman"/>
          <w:color w:val="auto"/>
          <w:sz w:val="20"/>
        </w:rPr>
        <w:t xml:space="preserve">, </w:t>
      </w:r>
      <w:r w:rsidRPr="005760A5">
        <w:rPr>
          <w:rFonts w:ascii="Times New Roman" w:hAnsi="Times New Roman" w:cs="Arial Unicode MS"/>
          <w:color w:val="auto"/>
          <w:sz w:val="20"/>
        </w:rPr>
        <w:t>April</w:t>
      </w:r>
      <w:r w:rsidRPr="005760A5">
        <w:rPr>
          <w:rFonts w:ascii="Times New Roman" w:hAnsi="Times New Roman"/>
          <w:color w:val="auto"/>
          <w:sz w:val="20"/>
        </w:rPr>
        <w:t xml:space="preserve"> 2014. </w:t>
      </w:r>
      <w:r w:rsidRPr="005760A5">
        <w:rPr>
          <w:rFonts w:ascii="Times New Roman" w:hAnsi="Times New Roman" w:cs="Arial Unicode MS"/>
          <w:color w:val="auto"/>
          <w:sz w:val="20"/>
        </w:rPr>
        <w:t>Accessed</w:t>
      </w:r>
      <w:r w:rsidRPr="005760A5">
        <w:rPr>
          <w:rFonts w:ascii="Times New Roman" w:hAnsi="Times New Roman"/>
          <w:color w:val="auto"/>
          <w:sz w:val="20"/>
        </w:rPr>
        <w:t xml:space="preserve"> </w:t>
      </w:r>
      <w:r w:rsidRPr="005760A5">
        <w:rPr>
          <w:rFonts w:ascii="Times New Roman" w:hAnsi="Times New Roman" w:cs="Arial Unicode MS"/>
          <w:color w:val="auto"/>
          <w:sz w:val="20"/>
        </w:rPr>
        <w:t>March</w:t>
      </w:r>
      <w:r w:rsidRPr="005760A5">
        <w:rPr>
          <w:rFonts w:ascii="Times New Roman" w:hAnsi="Times New Roman"/>
          <w:color w:val="auto"/>
          <w:sz w:val="20"/>
        </w:rPr>
        <w:t xml:space="preserve"> 18, 2020. </w:t>
      </w:r>
      <w:r w:rsidRPr="005760A5">
        <w:rPr>
          <w:rFonts w:ascii="Times New Roman" w:hAnsi="Times New Roman" w:cs="Arial Unicode MS"/>
          <w:color w:val="auto"/>
          <w:sz w:val="20"/>
          <w:lang w:val="de-DE"/>
        </w:rPr>
        <w:t>https</w:t>
      </w:r>
      <w:r w:rsidRPr="005760A5">
        <w:rPr>
          <w:rFonts w:ascii="Times New Roman" w:hAnsi="Times New Roman"/>
          <w:color w:val="auto"/>
          <w:sz w:val="20"/>
          <w:lang w:val="de-DE"/>
        </w:rPr>
        <w:t>://</w:t>
      </w:r>
      <w:r w:rsidRPr="005760A5">
        <w:rPr>
          <w:rFonts w:ascii="Times New Roman" w:hAnsi="Times New Roman" w:cs="Arial Unicode MS"/>
          <w:color w:val="auto"/>
          <w:sz w:val="20"/>
        </w:rPr>
        <w:t>marketing</w:t>
      </w:r>
      <w:r w:rsidRPr="005760A5">
        <w:rPr>
          <w:rFonts w:ascii="Times New Roman" w:hAnsi="Times New Roman"/>
          <w:color w:val="auto"/>
          <w:sz w:val="20"/>
        </w:rPr>
        <w:t>-</w:t>
      </w:r>
      <w:r w:rsidRPr="005760A5">
        <w:rPr>
          <w:rFonts w:ascii="Times New Roman" w:hAnsi="Times New Roman" w:cs="Arial Unicode MS"/>
          <w:color w:val="auto"/>
          <w:sz w:val="20"/>
        </w:rPr>
        <w:t>dictionary</w:t>
      </w:r>
      <w:r w:rsidRPr="005760A5">
        <w:rPr>
          <w:rFonts w:ascii="Times New Roman" w:hAnsi="Times New Roman"/>
          <w:color w:val="auto"/>
          <w:sz w:val="20"/>
        </w:rPr>
        <w:t>.</w:t>
      </w:r>
      <w:r w:rsidRPr="005760A5">
        <w:rPr>
          <w:rFonts w:ascii="Times New Roman" w:hAnsi="Times New Roman" w:cs="Arial Unicode MS"/>
          <w:color w:val="auto"/>
          <w:sz w:val="20"/>
        </w:rPr>
        <w:t>org</w:t>
      </w:r>
      <w:r w:rsidRPr="005760A5">
        <w:rPr>
          <w:rFonts w:ascii="Times New Roman" w:hAnsi="Times New Roman"/>
          <w:color w:val="auto"/>
          <w:sz w:val="20"/>
        </w:rPr>
        <w:t>/</w:t>
      </w:r>
      <w:r w:rsidRPr="005760A5">
        <w:rPr>
          <w:rFonts w:ascii="Times New Roman" w:hAnsi="Times New Roman" w:cs="Arial Unicode MS"/>
          <w:color w:val="auto"/>
          <w:sz w:val="20"/>
        </w:rPr>
        <w:t>c</w:t>
      </w:r>
      <w:r w:rsidRPr="005760A5">
        <w:rPr>
          <w:rFonts w:ascii="Times New Roman" w:hAnsi="Times New Roman"/>
          <w:color w:val="auto"/>
          <w:sz w:val="20"/>
        </w:rPr>
        <w:t>/</w:t>
      </w:r>
      <w:r w:rsidRPr="005760A5">
        <w:rPr>
          <w:rFonts w:ascii="Times New Roman" w:hAnsi="Times New Roman" w:cs="Arial Unicode MS"/>
          <w:color w:val="auto"/>
          <w:sz w:val="20"/>
        </w:rPr>
        <w:t>customer</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American</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Association</w:t>
      </w:r>
      <w:r w:rsidRPr="005760A5">
        <w:rPr>
          <w:rFonts w:ascii="Times New Roman" w:hAnsi="Times New Roman"/>
          <w:color w:val="auto"/>
          <w:sz w:val="20"/>
        </w:rPr>
        <w:t xml:space="preserve">. </w:t>
      </w:r>
      <w:r w:rsidRPr="005760A5">
        <w:rPr>
          <w:rFonts w:ascii="Times New Roman" w:hAnsi="Times New Roman" w:hint="default"/>
          <w:color w:val="auto"/>
          <w:sz w:val="20"/>
          <w:rtl/>
          <w:lang w:val="ar-SA"/>
        </w:rPr>
        <w:t>“</w:t>
      </w:r>
      <w:r w:rsidRPr="005760A5">
        <w:rPr>
          <w:rFonts w:ascii="Times New Roman" w:hAnsi="Times New Roman" w:cs="Arial Unicode MS"/>
          <w:color w:val="auto"/>
          <w:sz w:val="20"/>
        </w:rPr>
        <w:t>Definition</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w:t>
      </w:r>
      <w:r w:rsidRPr="005760A5">
        <w:rPr>
          <w:rFonts w:ascii="Times New Roman" w:hAnsi="Times New Roman" w:hint="default"/>
          <w:color w:val="auto"/>
          <w:sz w:val="20"/>
        </w:rPr>
        <w:t xml:space="preserve">” </w:t>
      </w:r>
      <w:r w:rsidRPr="005760A5">
        <w:rPr>
          <w:rFonts w:ascii="Times New Roman" w:hAnsi="Times New Roman"/>
          <w:color w:val="auto"/>
          <w:sz w:val="20"/>
        </w:rPr>
        <w:t>2017</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Accessed</w:t>
      </w:r>
      <w:r w:rsidRPr="005760A5">
        <w:rPr>
          <w:rFonts w:ascii="Times New Roman" w:hAnsi="Times New Roman"/>
          <w:color w:val="auto"/>
          <w:sz w:val="20"/>
        </w:rPr>
        <w:t xml:space="preserve"> </w:t>
      </w:r>
      <w:r w:rsidRPr="005760A5">
        <w:rPr>
          <w:rFonts w:ascii="Times New Roman" w:hAnsi="Times New Roman" w:cs="Arial Unicode MS"/>
          <w:color w:val="auto"/>
          <w:sz w:val="20"/>
        </w:rPr>
        <w:t>March</w:t>
      </w:r>
      <w:r w:rsidRPr="005760A5">
        <w:rPr>
          <w:rFonts w:ascii="Times New Roman" w:hAnsi="Times New Roman"/>
          <w:color w:val="auto"/>
          <w:sz w:val="20"/>
        </w:rPr>
        <w:t xml:space="preserve"> 18, 2020. </w:t>
      </w:r>
      <w:r w:rsidRPr="005760A5">
        <w:rPr>
          <w:rFonts w:ascii="Times New Roman" w:hAnsi="Times New Roman" w:cs="Arial Unicode MS"/>
          <w:color w:val="auto"/>
          <w:sz w:val="20"/>
          <w:lang w:val="de-DE"/>
        </w:rPr>
        <w:t>https</w:t>
      </w:r>
      <w:r w:rsidRPr="005760A5">
        <w:rPr>
          <w:rFonts w:ascii="Times New Roman" w:hAnsi="Times New Roman"/>
          <w:color w:val="auto"/>
          <w:sz w:val="20"/>
          <w:lang w:val="de-DE"/>
        </w:rPr>
        <w:t>://</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rPr>
        <w:t>ama</w:t>
      </w:r>
      <w:r w:rsidRPr="005760A5">
        <w:rPr>
          <w:rFonts w:ascii="Times New Roman" w:hAnsi="Times New Roman"/>
          <w:color w:val="auto"/>
          <w:sz w:val="20"/>
        </w:rPr>
        <w:t>.</w:t>
      </w:r>
      <w:r w:rsidRPr="005760A5">
        <w:rPr>
          <w:rFonts w:ascii="Times New Roman" w:hAnsi="Times New Roman" w:cs="Arial Unicode MS"/>
          <w:color w:val="auto"/>
          <w:sz w:val="20"/>
        </w:rPr>
        <w:t>org</w:t>
      </w:r>
      <w:r w:rsidRPr="005760A5">
        <w:rPr>
          <w:rFonts w:ascii="Times New Roman" w:hAnsi="Times New Roman"/>
          <w:color w:val="auto"/>
          <w:sz w:val="20"/>
        </w:rPr>
        <w:t>/</w:t>
      </w:r>
      <w:r w:rsidRPr="005760A5">
        <w:rPr>
          <w:rFonts w:ascii="Times New Roman" w:hAnsi="Times New Roman" w:cs="Arial Unicode MS"/>
          <w:color w:val="auto"/>
          <w:sz w:val="20"/>
        </w:rPr>
        <w:t>the</w:t>
      </w:r>
      <w:r w:rsidRPr="005760A5">
        <w:rPr>
          <w:rFonts w:ascii="Times New Roman" w:hAnsi="Times New Roman"/>
          <w:color w:val="auto"/>
          <w:sz w:val="20"/>
        </w:rPr>
        <w:t>-</w:t>
      </w:r>
      <w:r w:rsidRPr="005760A5">
        <w:rPr>
          <w:rFonts w:ascii="Times New Roman" w:hAnsi="Times New Roman" w:cs="Arial Unicode MS"/>
          <w:color w:val="auto"/>
          <w:sz w:val="20"/>
        </w:rPr>
        <w:t>definition</w:t>
      </w:r>
      <w:r w:rsidRPr="005760A5">
        <w:rPr>
          <w:rFonts w:ascii="Times New Roman" w:hAnsi="Times New Roman"/>
          <w:color w:val="auto"/>
          <w:sz w:val="20"/>
        </w:rPr>
        <w:t>-</w:t>
      </w:r>
      <w:r w:rsidRPr="005760A5">
        <w:rPr>
          <w:rFonts w:ascii="Times New Roman" w:hAnsi="Times New Roman" w:cs="Arial Unicode MS"/>
          <w:color w:val="auto"/>
          <w:sz w:val="20"/>
        </w:rPr>
        <w:t>of</w:t>
      </w:r>
      <w:r w:rsidRPr="005760A5">
        <w:rPr>
          <w:rFonts w:ascii="Times New Roman" w:hAnsi="Times New Roman"/>
          <w:color w:val="auto"/>
          <w:sz w:val="20"/>
        </w:rPr>
        <w:t>-</w:t>
      </w:r>
      <w:r w:rsidRPr="005760A5">
        <w:rPr>
          <w:rFonts w:ascii="Times New Roman" w:hAnsi="Times New Roman" w:cs="Arial Unicode MS"/>
          <w:color w:val="auto"/>
          <w:sz w:val="20"/>
        </w:rPr>
        <w:t>marketing</w:t>
      </w:r>
      <w:r w:rsidRPr="005760A5">
        <w:rPr>
          <w:rFonts w:ascii="Times New Roman" w:hAnsi="Times New Roman"/>
          <w:color w:val="auto"/>
          <w:sz w:val="20"/>
        </w:rPr>
        <w:t>-</w:t>
      </w:r>
      <w:r w:rsidRPr="005760A5">
        <w:rPr>
          <w:rFonts w:ascii="Times New Roman" w:hAnsi="Times New Roman" w:cs="Arial Unicode MS"/>
          <w:color w:val="auto"/>
          <w:sz w:val="20"/>
        </w:rPr>
        <w:t>what</w:t>
      </w:r>
      <w:r w:rsidRPr="005760A5">
        <w:rPr>
          <w:rFonts w:ascii="Times New Roman" w:hAnsi="Times New Roman"/>
          <w:color w:val="auto"/>
          <w:sz w:val="20"/>
        </w:rPr>
        <w:t>-</w:t>
      </w:r>
      <w:r w:rsidRPr="005760A5">
        <w:rPr>
          <w:rFonts w:ascii="Times New Roman" w:hAnsi="Times New Roman" w:cs="Arial Unicode MS"/>
          <w:color w:val="auto"/>
          <w:sz w:val="20"/>
        </w:rPr>
        <w:t>is</w:t>
      </w:r>
      <w:r w:rsidRPr="005760A5">
        <w:rPr>
          <w:rFonts w:ascii="Times New Roman" w:hAnsi="Times New Roman"/>
          <w:color w:val="auto"/>
          <w:sz w:val="20"/>
        </w:rPr>
        <w:t>-</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American</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Association</w:t>
      </w:r>
      <w:r w:rsidRPr="005760A5">
        <w:rPr>
          <w:rFonts w:ascii="Times New Roman" w:hAnsi="Times New Roman"/>
          <w:color w:val="auto"/>
          <w:sz w:val="20"/>
        </w:rPr>
        <w:t xml:space="preserve">. </w:t>
      </w:r>
      <w:r w:rsidRPr="005760A5">
        <w:rPr>
          <w:rFonts w:ascii="Times New Roman" w:hAnsi="Times New Roman" w:hint="default"/>
          <w:color w:val="auto"/>
          <w:sz w:val="20"/>
          <w:rtl/>
          <w:lang w:val="ar-SA"/>
        </w:rPr>
        <w:t>“</w:t>
      </w:r>
      <w:r w:rsidRPr="005760A5">
        <w:rPr>
          <w:rFonts w:ascii="Times New Roman" w:hAnsi="Times New Roman" w:cs="Arial Unicode MS"/>
          <w:color w:val="auto"/>
          <w:sz w:val="20"/>
        </w:rPr>
        <w:t>Definition</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w:t>
      </w:r>
      <w:r w:rsidRPr="005760A5">
        <w:rPr>
          <w:rFonts w:ascii="Times New Roman" w:hAnsi="Times New Roman" w:hint="default"/>
          <w:color w:val="auto"/>
          <w:sz w:val="20"/>
        </w:rPr>
        <w:t xml:space="preserve">” </w:t>
      </w:r>
      <w:r w:rsidRPr="005760A5">
        <w:rPr>
          <w:rFonts w:ascii="Times New Roman" w:hAnsi="Times New Roman"/>
          <w:color w:val="auto"/>
          <w:sz w:val="20"/>
        </w:rPr>
        <w:t>2017</w:t>
      </w:r>
      <w:r w:rsidRPr="005760A5">
        <w:rPr>
          <w:rFonts w:ascii="Times New Roman" w:hAnsi="Times New Roman" w:cs="Arial Unicode MS"/>
          <w:color w:val="auto"/>
          <w:sz w:val="20"/>
        </w:rPr>
        <w:t>b</w:t>
      </w:r>
      <w:r w:rsidRPr="005760A5">
        <w:rPr>
          <w:rFonts w:ascii="Times New Roman" w:hAnsi="Times New Roman"/>
          <w:color w:val="auto"/>
          <w:sz w:val="20"/>
        </w:rPr>
        <w:t xml:space="preserve">. </w:t>
      </w:r>
      <w:r w:rsidRPr="005760A5">
        <w:rPr>
          <w:rFonts w:ascii="Times New Roman" w:hAnsi="Times New Roman" w:cs="Arial Unicode MS"/>
          <w:color w:val="auto"/>
          <w:sz w:val="20"/>
        </w:rPr>
        <w:t>Accessed</w:t>
      </w:r>
      <w:r w:rsidRPr="005760A5">
        <w:rPr>
          <w:rFonts w:ascii="Times New Roman" w:hAnsi="Times New Roman"/>
          <w:color w:val="auto"/>
          <w:sz w:val="20"/>
        </w:rPr>
        <w:t xml:space="preserve"> </w:t>
      </w:r>
      <w:r w:rsidRPr="005760A5">
        <w:rPr>
          <w:rFonts w:ascii="Times New Roman" w:hAnsi="Times New Roman" w:cs="Arial Unicode MS"/>
          <w:color w:val="auto"/>
          <w:sz w:val="20"/>
        </w:rPr>
        <w:t>March</w:t>
      </w:r>
      <w:r w:rsidRPr="005760A5">
        <w:rPr>
          <w:rFonts w:ascii="Times New Roman" w:hAnsi="Times New Roman"/>
          <w:color w:val="auto"/>
          <w:sz w:val="20"/>
        </w:rPr>
        <w:t xml:space="preserve"> 19, 2020. </w:t>
      </w:r>
      <w:r w:rsidRPr="005760A5">
        <w:rPr>
          <w:rFonts w:ascii="Times New Roman" w:hAnsi="Times New Roman" w:cs="Arial Unicode MS"/>
          <w:color w:val="auto"/>
          <w:sz w:val="20"/>
          <w:lang w:val="de-DE"/>
        </w:rPr>
        <w:t>https</w:t>
      </w:r>
      <w:r w:rsidRPr="005760A5">
        <w:rPr>
          <w:rFonts w:ascii="Times New Roman" w:hAnsi="Times New Roman"/>
          <w:color w:val="auto"/>
          <w:sz w:val="20"/>
          <w:lang w:val="de-DE"/>
        </w:rPr>
        <w:t>://</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rPr>
        <w:t>ama</w:t>
      </w:r>
      <w:r w:rsidRPr="005760A5">
        <w:rPr>
          <w:rFonts w:ascii="Times New Roman" w:hAnsi="Times New Roman"/>
          <w:color w:val="auto"/>
          <w:sz w:val="20"/>
        </w:rPr>
        <w:t>.</w:t>
      </w:r>
      <w:r w:rsidRPr="005760A5">
        <w:rPr>
          <w:rFonts w:ascii="Times New Roman" w:hAnsi="Times New Roman" w:cs="Arial Unicode MS"/>
          <w:color w:val="auto"/>
          <w:sz w:val="20"/>
        </w:rPr>
        <w:t>org</w:t>
      </w:r>
      <w:r w:rsidRPr="005760A5">
        <w:rPr>
          <w:rFonts w:ascii="Times New Roman" w:hAnsi="Times New Roman"/>
          <w:color w:val="auto"/>
          <w:sz w:val="20"/>
        </w:rPr>
        <w:t>/</w:t>
      </w:r>
      <w:r w:rsidRPr="005760A5">
        <w:rPr>
          <w:rFonts w:ascii="Times New Roman" w:hAnsi="Times New Roman" w:cs="Arial Unicode MS"/>
          <w:color w:val="auto"/>
          <w:sz w:val="20"/>
        </w:rPr>
        <w:t>the</w:t>
      </w:r>
      <w:r w:rsidRPr="005760A5">
        <w:rPr>
          <w:rFonts w:ascii="Times New Roman" w:hAnsi="Times New Roman"/>
          <w:color w:val="auto"/>
          <w:sz w:val="20"/>
        </w:rPr>
        <w:t>-</w:t>
      </w:r>
      <w:r w:rsidRPr="005760A5">
        <w:rPr>
          <w:rFonts w:ascii="Times New Roman" w:hAnsi="Times New Roman" w:cs="Arial Unicode MS"/>
          <w:color w:val="auto"/>
          <w:sz w:val="20"/>
        </w:rPr>
        <w:t>definition</w:t>
      </w:r>
      <w:r w:rsidRPr="005760A5">
        <w:rPr>
          <w:rFonts w:ascii="Times New Roman" w:hAnsi="Times New Roman"/>
          <w:color w:val="auto"/>
          <w:sz w:val="20"/>
        </w:rPr>
        <w:t>-</w:t>
      </w:r>
      <w:r w:rsidRPr="005760A5">
        <w:rPr>
          <w:rFonts w:ascii="Times New Roman" w:hAnsi="Times New Roman" w:cs="Arial Unicode MS"/>
          <w:color w:val="auto"/>
          <w:sz w:val="20"/>
        </w:rPr>
        <w:t>of</w:t>
      </w:r>
      <w:r w:rsidRPr="005760A5">
        <w:rPr>
          <w:rFonts w:ascii="Times New Roman" w:hAnsi="Times New Roman"/>
          <w:color w:val="auto"/>
          <w:sz w:val="20"/>
        </w:rPr>
        <w:t>-</w:t>
      </w:r>
      <w:r w:rsidRPr="005760A5">
        <w:rPr>
          <w:rFonts w:ascii="Times New Roman" w:hAnsi="Times New Roman" w:cs="Arial Unicode MS"/>
          <w:color w:val="auto"/>
          <w:sz w:val="20"/>
        </w:rPr>
        <w:t>marketing</w:t>
      </w:r>
      <w:r w:rsidRPr="005760A5">
        <w:rPr>
          <w:rFonts w:ascii="Times New Roman" w:hAnsi="Times New Roman"/>
          <w:color w:val="auto"/>
          <w:sz w:val="20"/>
        </w:rPr>
        <w:t>-</w:t>
      </w:r>
      <w:r w:rsidRPr="005760A5">
        <w:rPr>
          <w:rFonts w:ascii="Times New Roman" w:hAnsi="Times New Roman" w:cs="Arial Unicode MS"/>
          <w:color w:val="auto"/>
          <w:sz w:val="20"/>
        </w:rPr>
        <w:t>what</w:t>
      </w:r>
      <w:r w:rsidRPr="005760A5">
        <w:rPr>
          <w:rFonts w:ascii="Times New Roman" w:hAnsi="Times New Roman"/>
          <w:color w:val="auto"/>
          <w:sz w:val="20"/>
        </w:rPr>
        <w:t>-</w:t>
      </w:r>
      <w:r w:rsidRPr="005760A5">
        <w:rPr>
          <w:rFonts w:ascii="Times New Roman" w:hAnsi="Times New Roman" w:cs="Arial Unicode MS"/>
          <w:color w:val="auto"/>
          <w:sz w:val="20"/>
        </w:rPr>
        <w:t>is</w:t>
      </w:r>
      <w:r w:rsidRPr="005760A5">
        <w:rPr>
          <w:rFonts w:ascii="Times New Roman" w:hAnsi="Times New Roman"/>
          <w:color w:val="auto"/>
          <w:sz w:val="20"/>
        </w:rPr>
        <w:t>-</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Bonoma</w:t>
      </w:r>
      <w:r w:rsidRPr="005760A5">
        <w:rPr>
          <w:rFonts w:ascii="Times New Roman" w:hAnsi="Times New Roman"/>
          <w:color w:val="auto"/>
          <w:sz w:val="20"/>
        </w:rPr>
        <w:t xml:space="preserve">, </w:t>
      </w:r>
      <w:r w:rsidRPr="005760A5">
        <w:rPr>
          <w:rFonts w:ascii="Times New Roman" w:hAnsi="Times New Roman" w:cs="Arial Unicode MS"/>
          <w:color w:val="auto"/>
          <w:sz w:val="20"/>
        </w:rPr>
        <w:t>T</w:t>
      </w:r>
      <w:r w:rsidRPr="005760A5">
        <w:rPr>
          <w:rFonts w:ascii="Times New Roman" w:hAnsi="Times New Roman"/>
          <w:color w:val="auto"/>
          <w:sz w:val="20"/>
        </w:rPr>
        <w:t>.</w:t>
      </w:r>
      <w:r w:rsidRPr="005760A5">
        <w:rPr>
          <w:rFonts w:ascii="Times New Roman" w:hAnsi="Times New Roman" w:cs="Arial Unicode MS"/>
          <w:color w:val="auto"/>
          <w:sz w:val="20"/>
        </w:rPr>
        <w:t>V</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Edge</w:t>
      </w:r>
      <w:r w:rsidRPr="005760A5">
        <w:rPr>
          <w:rFonts w:ascii="Times New Roman" w:hAnsi="Times New Roman"/>
          <w:color w:val="auto"/>
          <w:sz w:val="20"/>
        </w:rPr>
        <w:t xml:space="preserve">: </w:t>
      </w:r>
      <w:r w:rsidRPr="005760A5">
        <w:rPr>
          <w:rFonts w:ascii="Times New Roman" w:hAnsi="Times New Roman" w:cs="Arial Unicode MS"/>
          <w:color w:val="auto"/>
          <w:sz w:val="20"/>
        </w:rPr>
        <w:t>Making</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Strategies</w:t>
      </w:r>
      <w:r w:rsidRPr="005760A5">
        <w:rPr>
          <w:rFonts w:ascii="Times New Roman" w:hAnsi="Times New Roman"/>
          <w:color w:val="auto"/>
          <w:sz w:val="20"/>
        </w:rPr>
        <w:t xml:space="preserve"> </w:t>
      </w:r>
      <w:r w:rsidRPr="005760A5">
        <w:rPr>
          <w:rFonts w:ascii="Times New Roman" w:hAnsi="Times New Roman" w:cs="Arial Unicode MS"/>
          <w:color w:val="auto"/>
          <w:sz w:val="20"/>
        </w:rPr>
        <w:t>Work</w:t>
      </w:r>
      <w:r w:rsidRPr="005760A5">
        <w:rPr>
          <w:rFonts w:ascii="Times New Roman" w:hAnsi="Times New Roman"/>
          <w:color w:val="auto"/>
          <w:sz w:val="20"/>
        </w:rPr>
        <w:t xml:space="preserve">. </w:t>
      </w:r>
      <w:r w:rsidRPr="005760A5">
        <w:rPr>
          <w:rFonts w:ascii="Times New Roman" w:hAnsi="Times New Roman" w:cs="Arial Unicode MS"/>
          <w:color w:val="auto"/>
          <w:sz w:val="20"/>
        </w:rPr>
        <w:t>New</w:t>
      </w:r>
      <w:r w:rsidRPr="005760A5">
        <w:rPr>
          <w:rFonts w:ascii="Times New Roman" w:hAnsi="Times New Roman"/>
          <w:color w:val="auto"/>
          <w:sz w:val="20"/>
        </w:rPr>
        <w:t xml:space="preserve"> </w:t>
      </w:r>
      <w:r w:rsidRPr="005760A5">
        <w:rPr>
          <w:rFonts w:ascii="Times New Roman" w:hAnsi="Times New Roman" w:cs="Arial Unicode MS"/>
          <w:color w:val="auto"/>
          <w:sz w:val="20"/>
        </w:rPr>
        <w:t>York</w:t>
      </w:r>
      <w:r w:rsidRPr="005760A5">
        <w:rPr>
          <w:rFonts w:ascii="Times New Roman" w:hAnsi="Times New Roman"/>
          <w:color w:val="auto"/>
          <w:sz w:val="20"/>
        </w:rPr>
        <w:t xml:space="preserve">: </w:t>
      </w:r>
      <w:r w:rsidRPr="005760A5">
        <w:rPr>
          <w:rFonts w:ascii="Times New Roman" w:hAnsi="Times New Roman" w:cs="Arial Unicode MS"/>
          <w:color w:val="auto"/>
          <w:sz w:val="20"/>
        </w:rPr>
        <w:t>Free</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Press</w:t>
      </w:r>
      <w:r w:rsidRPr="005760A5">
        <w:rPr>
          <w:rFonts w:ascii="Times New Roman" w:hAnsi="Times New Roman"/>
          <w:color w:val="auto"/>
          <w:sz w:val="20"/>
        </w:rPr>
        <w:t xml:space="preserve">, 1985. </w:t>
      </w:r>
      <w:r w:rsidRPr="005760A5">
        <w:rPr>
          <w:rFonts w:ascii="Times New Roman" w:hAnsi="Times New Roman" w:cs="Arial Unicode MS"/>
          <w:color w:val="auto"/>
          <w:sz w:val="20"/>
        </w:rPr>
        <w:t>Booms</w:t>
      </w:r>
      <w:r w:rsidRPr="005760A5">
        <w:rPr>
          <w:rFonts w:ascii="Times New Roman" w:hAnsi="Times New Roman"/>
          <w:color w:val="auto"/>
          <w:sz w:val="20"/>
        </w:rPr>
        <w:t xml:space="preserve">, </w:t>
      </w:r>
      <w:r w:rsidRPr="005760A5">
        <w:rPr>
          <w:rFonts w:ascii="Times New Roman" w:hAnsi="Times New Roman" w:cs="Arial Unicode MS"/>
          <w:color w:val="auto"/>
          <w:sz w:val="20"/>
        </w:rPr>
        <w:t>B</w:t>
      </w:r>
      <w:r w:rsidRPr="005760A5">
        <w:rPr>
          <w:rFonts w:ascii="Times New Roman" w:hAnsi="Times New Roman"/>
          <w:color w:val="auto"/>
          <w:sz w:val="20"/>
        </w:rPr>
        <w:t xml:space="preserve">. </w:t>
      </w:r>
      <w:r w:rsidRPr="005760A5">
        <w:rPr>
          <w:rFonts w:ascii="Times New Roman" w:hAnsi="Times New Roman" w:hint="default"/>
          <w:color w:val="auto"/>
          <w:sz w:val="20"/>
          <w:rtl/>
          <w:lang w:val="ar-SA"/>
        </w:rPr>
        <w:t>“</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strategies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organizational</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structures</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service</w:t>
      </w:r>
      <w:r w:rsidRPr="005760A5">
        <w:rPr>
          <w:rFonts w:ascii="Times New Roman" w:hAnsi="Times New Roman"/>
          <w:color w:val="auto"/>
          <w:sz w:val="20"/>
        </w:rPr>
        <w:t xml:space="preserve"> </w:t>
      </w:r>
      <w:r w:rsidRPr="005760A5">
        <w:rPr>
          <w:rFonts w:ascii="Times New Roman" w:hAnsi="Times New Roman" w:cs="Arial Unicode MS"/>
          <w:color w:val="auto"/>
          <w:sz w:val="20"/>
        </w:rPr>
        <w:t>firms</w:t>
      </w:r>
      <w:r w:rsidRPr="005760A5">
        <w:rPr>
          <w:rFonts w:ascii="Times New Roman" w:hAnsi="Times New Roman"/>
          <w:color w:val="auto"/>
          <w:sz w:val="20"/>
        </w:rPr>
        <w:t>.</w:t>
      </w:r>
      <w:r w:rsidRPr="005760A5">
        <w:rPr>
          <w:rFonts w:ascii="Times New Roman" w:hAnsi="Times New Roman" w:hint="default"/>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Services</w:t>
      </w:r>
      <w:r w:rsidRPr="005760A5">
        <w:rPr>
          <w:rFonts w:ascii="Times New Roman" w:hAnsi="Times New Roman"/>
          <w:color w:val="auto"/>
          <w:sz w:val="20"/>
        </w:rPr>
        <w:t>, (1981).</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Common</w:t>
      </w:r>
      <w:r w:rsidRPr="005760A5">
        <w:rPr>
          <w:rFonts w:ascii="Times New Roman" w:hAnsi="Times New Roman"/>
          <w:color w:val="auto"/>
          <w:sz w:val="20"/>
        </w:rPr>
        <w:t xml:space="preserve"> </w:t>
      </w:r>
      <w:r w:rsidRPr="005760A5">
        <w:rPr>
          <w:rFonts w:ascii="Times New Roman" w:hAnsi="Times New Roman" w:cs="Arial Unicode MS"/>
          <w:color w:val="auto"/>
          <w:sz w:val="20"/>
        </w:rPr>
        <w:t>Language</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lang w:val="pt-PT"/>
        </w:rPr>
        <w:t>Project</w:t>
      </w:r>
      <w:r w:rsidRPr="005760A5">
        <w:rPr>
          <w:rFonts w:ascii="Times New Roman" w:hAnsi="Times New Roman"/>
          <w:color w:val="auto"/>
          <w:sz w:val="20"/>
        </w:rPr>
        <w:t xml:space="preserve">, 2016. </w:t>
      </w:r>
      <w:r w:rsidRPr="005760A5">
        <w:rPr>
          <w:rFonts w:ascii="Times New Roman" w:hAnsi="Times New Roman" w:cs="Arial Unicode MS"/>
          <w:color w:val="auto"/>
          <w:sz w:val="20"/>
        </w:rPr>
        <w:t>Accessed</w:t>
      </w:r>
      <w:r w:rsidRPr="005760A5">
        <w:rPr>
          <w:rFonts w:ascii="Times New Roman" w:hAnsi="Times New Roman"/>
          <w:color w:val="auto"/>
          <w:sz w:val="20"/>
        </w:rPr>
        <w:t xml:space="preserve"> </w:t>
      </w:r>
      <w:r w:rsidRPr="005760A5">
        <w:rPr>
          <w:rFonts w:ascii="Times New Roman" w:hAnsi="Times New Roman" w:cs="Arial Unicode MS"/>
          <w:color w:val="auto"/>
          <w:sz w:val="20"/>
        </w:rPr>
        <w:t>March</w:t>
      </w:r>
      <w:r w:rsidRPr="005760A5">
        <w:rPr>
          <w:rFonts w:ascii="Times New Roman" w:hAnsi="Times New Roman"/>
          <w:color w:val="auto"/>
          <w:sz w:val="20"/>
        </w:rPr>
        <w:t xml:space="preserve"> 18, 2020. </w:t>
      </w:r>
      <w:r w:rsidRPr="005760A5">
        <w:rPr>
          <w:rFonts w:ascii="Times New Roman" w:hAnsi="Times New Roman" w:cs="Arial Unicode MS"/>
          <w:color w:val="auto"/>
          <w:sz w:val="20"/>
          <w:lang w:val="de-DE"/>
        </w:rPr>
        <w:t>https</w:t>
      </w:r>
      <w:r w:rsidRPr="005760A5">
        <w:rPr>
          <w:rFonts w:ascii="Times New Roman" w:hAnsi="Times New Roman"/>
          <w:color w:val="auto"/>
          <w:sz w:val="20"/>
          <w:lang w:val="de-DE"/>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marketing</w:t>
      </w:r>
      <w:r w:rsidRPr="005760A5">
        <w:rPr>
          <w:rFonts w:ascii="Times New Roman" w:hAnsi="Times New Roman"/>
          <w:color w:val="auto"/>
          <w:sz w:val="20"/>
        </w:rPr>
        <w:t>-</w:t>
      </w:r>
      <w:r w:rsidRPr="005760A5">
        <w:rPr>
          <w:rFonts w:ascii="Times New Roman" w:hAnsi="Times New Roman" w:cs="Arial Unicode MS"/>
          <w:color w:val="auto"/>
          <w:sz w:val="20"/>
        </w:rPr>
        <w:t>dictionary</w:t>
      </w:r>
      <w:r w:rsidRPr="005760A5">
        <w:rPr>
          <w:rFonts w:ascii="Times New Roman" w:hAnsi="Times New Roman"/>
          <w:color w:val="auto"/>
          <w:sz w:val="20"/>
        </w:rPr>
        <w:t>.</w:t>
      </w:r>
      <w:r w:rsidRPr="005760A5">
        <w:rPr>
          <w:rFonts w:ascii="Times New Roman" w:hAnsi="Times New Roman" w:cs="Arial Unicode MS"/>
          <w:color w:val="auto"/>
          <w:sz w:val="20"/>
        </w:rPr>
        <w:t>org</w:t>
      </w:r>
      <w:r w:rsidRPr="005760A5">
        <w:rPr>
          <w:rFonts w:ascii="Times New Roman" w:hAnsi="Times New Roman"/>
          <w:color w:val="auto"/>
          <w:sz w:val="20"/>
        </w:rPr>
        <w:t>/</w:t>
      </w:r>
      <w:r w:rsidRPr="005760A5">
        <w:rPr>
          <w:rFonts w:ascii="Times New Roman" w:hAnsi="Times New Roman" w:cs="Arial Unicode MS"/>
          <w:color w:val="auto"/>
          <w:sz w:val="20"/>
        </w:rPr>
        <w:t>m</w:t>
      </w:r>
      <w:r w:rsidRPr="005760A5">
        <w:rPr>
          <w:rFonts w:ascii="Times New Roman" w:hAnsi="Times New Roman"/>
          <w:color w:val="auto"/>
          <w:sz w:val="20"/>
        </w:rPr>
        <w:t>/</w:t>
      </w:r>
      <w:r w:rsidRPr="005760A5">
        <w:rPr>
          <w:rFonts w:ascii="Times New Roman" w:hAnsi="Times New Roman" w:cs="Arial Unicode MS"/>
          <w:color w:val="auto"/>
          <w:sz w:val="20"/>
        </w:rPr>
        <w:t>marketing</w:t>
      </w:r>
      <w:r w:rsidRPr="005760A5">
        <w:rPr>
          <w:rFonts w:ascii="Times New Roman" w:hAnsi="Times New Roman"/>
          <w:color w:val="auto"/>
          <w:sz w:val="20"/>
        </w:rPr>
        <w:t>-</w:t>
      </w:r>
      <w:r w:rsidRPr="005760A5">
        <w:rPr>
          <w:rFonts w:ascii="Times New Roman" w:hAnsi="Times New Roman" w:cs="Arial Unicode MS"/>
          <w:color w:val="auto"/>
          <w:sz w:val="20"/>
        </w:rPr>
        <w:t>analytics</w:t>
      </w:r>
      <w:r w:rsidRPr="005760A5">
        <w:rPr>
          <w:rFonts w:ascii="Times New Roman" w:hAnsi="Times New Roman"/>
          <w:color w:val="auto"/>
          <w:sz w:val="20"/>
        </w:rPr>
        <w:t>/.</w:t>
      </w:r>
      <w:r w:rsidRPr="005760A5">
        <w:rPr>
          <w:rFonts w:ascii="Times New Roman" w:eastAsia="B Nazanin" w:hAnsi="Times New Roman" w:cs="B Nazanin"/>
          <w:color w:val="auto"/>
          <w:sz w:val="20"/>
        </w:rPr>
        <w:br/>
      </w:r>
      <w:r w:rsidRPr="005760A5">
        <w:rPr>
          <w:rFonts w:ascii="Times New Roman" w:hAnsi="Times New Roman" w:cs="Arial Unicode MS"/>
          <w:color w:val="auto"/>
          <w:sz w:val="20"/>
          <w:lang w:val="de-DE"/>
        </w:rPr>
        <w:t>Drucker</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Management</w:t>
      </w:r>
      <w:r w:rsidRPr="005760A5">
        <w:rPr>
          <w:rFonts w:ascii="Times New Roman" w:hAnsi="Times New Roman"/>
          <w:color w:val="auto"/>
          <w:sz w:val="20"/>
        </w:rPr>
        <w:t xml:space="preserve">: </w:t>
      </w:r>
      <w:r w:rsidRPr="005760A5">
        <w:rPr>
          <w:rFonts w:ascii="Times New Roman" w:hAnsi="Times New Roman" w:cs="Arial Unicode MS"/>
          <w:color w:val="auto"/>
          <w:sz w:val="20"/>
        </w:rPr>
        <w:t>Tasks</w:t>
      </w:r>
      <w:r w:rsidRPr="005760A5">
        <w:rPr>
          <w:rFonts w:ascii="Times New Roman" w:hAnsi="Times New Roman"/>
          <w:color w:val="auto"/>
          <w:sz w:val="20"/>
        </w:rPr>
        <w:t xml:space="preserve">, </w:t>
      </w:r>
      <w:r w:rsidRPr="005760A5">
        <w:rPr>
          <w:rFonts w:ascii="Times New Roman" w:hAnsi="Times New Roman" w:cs="Arial Unicode MS"/>
          <w:color w:val="auto"/>
          <w:sz w:val="20"/>
        </w:rPr>
        <w:t>Responsibilities</w:t>
      </w:r>
      <w:r w:rsidRPr="005760A5">
        <w:rPr>
          <w:rFonts w:ascii="Times New Roman" w:hAnsi="Times New Roman"/>
          <w:color w:val="auto"/>
          <w:sz w:val="20"/>
        </w:rPr>
        <w:t xml:space="preserve">, </w:t>
      </w:r>
      <w:r w:rsidRPr="005760A5">
        <w:rPr>
          <w:rFonts w:ascii="Times New Roman" w:hAnsi="Times New Roman" w:cs="Arial Unicode MS"/>
          <w:color w:val="auto"/>
          <w:sz w:val="20"/>
        </w:rPr>
        <w:t>Practices</w:t>
      </w:r>
      <w:r w:rsidRPr="005760A5">
        <w:rPr>
          <w:rFonts w:ascii="Times New Roman" w:hAnsi="Times New Roman"/>
          <w:color w:val="auto"/>
          <w:sz w:val="20"/>
        </w:rPr>
        <w:t xml:space="preserve">. </w:t>
      </w:r>
      <w:r w:rsidRPr="005760A5">
        <w:rPr>
          <w:rFonts w:ascii="Times New Roman" w:hAnsi="Times New Roman" w:cs="Arial Unicode MS"/>
          <w:color w:val="auto"/>
          <w:sz w:val="20"/>
        </w:rPr>
        <w:t>New</w:t>
      </w:r>
      <w:r w:rsidRPr="005760A5">
        <w:rPr>
          <w:rFonts w:ascii="Times New Roman" w:hAnsi="Times New Roman"/>
          <w:color w:val="auto"/>
          <w:sz w:val="20"/>
        </w:rPr>
        <w:t xml:space="preserve"> </w:t>
      </w:r>
      <w:r w:rsidRPr="005760A5">
        <w:rPr>
          <w:rFonts w:ascii="Times New Roman" w:hAnsi="Times New Roman" w:cs="Arial Unicode MS"/>
          <w:color w:val="auto"/>
          <w:sz w:val="20"/>
        </w:rPr>
        <w:t>York</w:t>
      </w:r>
      <w:r w:rsidRPr="005760A5">
        <w:rPr>
          <w:rFonts w:ascii="Times New Roman" w:hAnsi="Times New Roman"/>
          <w:color w:val="auto"/>
          <w:sz w:val="20"/>
        </w:rPr>
        <w:t xml:space="preserve">: </w:t>
      </w:r>
      <w:r w:rsidRPr="005760A5">
        <w:rPr>
          <w:rFonts w:ascii="Times New Roman" w:hAnsi="Times New Roman" w:cs="Arial Unicode MS"/>
          <w:color w:val="auto"/>
          <w:sz w:val="20"/>
        </w:rPr>
        <w:t>Harper</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Row</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olor w:val="auto"/>
          <w:sz w:val="20"/>
        </w:rPr>
        <w:t xml:space="preserve">1973, </w:t>
      </w:r>
      <w:r w:rsidRPr="005760A5">
        <w:rPr>
          <w:rFonts w:ascii="Times New Roman" w:hAnsi="Times New Roman" w:cs="Arial Unicode MS"/>
          <w:color w:val="auto"/>
          <w:sz w:val="20"/>
        </w:rPr>
        <w:t>pp</w:t>
      </w:r>
      <w:r w:rsidRPr="005760A5">
        <w:rPr>
          <w:rFonts w:ascii="Times New Roman" w:hAnsi="Times New Roman"/>
          <w:color w:val="auto"/>
          <w:sz w:val="20"/>
        </w:rPr>
        <w:t>. 64</w:t>
      </w:r>
      <w:r w:rsidRPr="005760A5">
        <w:rPr>
          <w:rFonts w:ascii="Times New Roman" w:hAnsi="Times New Roman" w:cs="Arial Unicode MS" w:hint="default"/>
          <w:color w:val="auto"/>
          <w:sz w:val="20"/>
        </w:rPr>
        <w:t>–</w:t>
      </w:r>
      <w:r w:rsidRPr="005760A5">
        <w:rPr>
          <w:rFonts w:ascii="Times New Roman" w:hAnsi="Times New Roman"/>
          <w:color w:val="auto"/>
          <w:sz w:val="20"/>
        </w:rPr>
        <w:t>65.</w:t>
      </w:r>
      <w:r w:rsidRPr="005760A5">
        <w:rPr>
          <w:rFonts w:ascii="Times New Roman" w:eastAsia="B Nazanin" w:hAnsi="Times New Roman" w:cs="B Nazanin"/>
          <w:color w:val="auto"/>
          <w:sz w:val="20"/>
        </w:rPr>
        <w:br/>
      </w:r>
      <w:r w:rsidRPr="005760A5">
        <w:rPr>
          <w:rFonts w:ascii="Times New Roman" w:hAnsi="Times New Roman" w:cs="Arial Unicode MS"/>
          <w:color w:val="auto"/>
          <w:sz w:val="20"/>
          <w:lang w:val="it-IT"/>
        </w:rPr>
        <w:t>Farris</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W</w:t>
      </w:r>
      <w:r w:rsidRPr="005760A5">
        <w:rPr>
          <w:rFonts w:ascii="Times New Roman" w:hAnsi="Times New Roman"/>
          <w:color w:val="auto"/>
          <w:sz w:val="20"/>
        </w:rPr>
        <w:t xml:space="preserve">., </w:t>
      </w:r>
      <w:r w:rsidRPr="005760A5">
        <w:rPr>
          <w:rFonts w:ascii="Times New Roman" w:hAnsi="Times New Roman" w:cs="Arial Unicode MS"/>
          <w:color w:val="auto"/>
          <w:sz w:val="20"/>
        </w:rPr>
        <w:t>N</w:t>
      </w:r>
      <w:r w:rsidRPr="005760A5">
        <w:rPr>
          <w:rFonts w:ascii="Times New Roman" w:hAnsi="Times New Roman"/>
          <w:color w:val="auto"/>
          <w:sz w:val="20"/>
        </w:rPr>
        <w:t xml:space="preserve">. </w:t>
      </w:r>
      <w:r w:rsidRPr="005760A5">
        <w:rPr>
          <w:rFonts w:ascii="Times New Roman" w:hAnsi="Times New Roman" w:cs="Arial Unicode MS"/>
          <w:color w:val="auto"/>
          <w:sz w:val="20"/>
          <w:lang w:val="da-DK"/>
        </w:rPr>
        <w:t>Bendle</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Pr="005760A5">
        <w:rPr>
          <w:rFonts w:ascii="Times New Roman" w:hAnsi="Times New Roman" w:cs="Arial Unicode MS"/>
          <w:color w:val="auto"/>
          <w:sz w:val="20"/>
        </w:rPr>
        <w:t>E</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Pfeifer</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Reibstein</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Metrics</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Definitive</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nl-NL"/>
        </w:rPr>
        <w:t>Guide</w:t>
      </w:r>
      <w:r w:rsidRPr="005760A5">
        <w:rPr>
          <w:rFonts w:ascii="Times New Roman" w:hAnsi="Times New Roman"/>
          <w:color w:val="auto"/>
          <w:sz w:val="20"/>
        </w:rPr>
        <w:t xml:space="preserve"> </w:t>
      </w:r>
      <w:r w:rsidRPr="005760A5">
        <w:rPr>
          <w:rFonts w:ascii="Times New Roman" w:hAnsi="Times New Roman" w:cs="Arial Unicode MS"/>
          <w:color w:val="auto"/>
          <w:sz w:val="20"/>
        </w:rPr>
        <w:t>to</w:t>
      </w:r>
      <w:r w:rsidRPr="005760A5">
        <w:rPr>
          <w:rFonts w:ascii="Times New Roman" w:hAnsi="Times New Roman"/>
          <w:color w:val="auto"/>
          <w:sz w:val="20"/>
        </w:rPr>
        <w:t xml:space="preserve"> </w:t>
      </w:r>
      <w:r w:rsidRPr="005760A5">
        <w:rPr>
          <w:rFonts w:ascii="Times New Roman" w:hAnsi="Times New Roman" w:cs="Arial Unicode MS"/>
          <w:color w:val="auto"/>
          <w:sz w:val="20"/>
        </w:rPr>
        <w:t>Measuring</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Performance</w:t>
      </w:r>
      <w:r w:rsidRPr="005760A5">
        <w:rPr>
          <w:rFonts w:ascii="Times New Roman" w:hAnsi="Times New Roman"/>
          <w:color w:val="auto"/>
          <w:sz w:val="20"/>
        </w:rPr>
        <w:t xml:space="preserve">. </w:t>
      </w:r>
      <w:r w:rsidRPr="005760A5">
        <w:rPr>
          <w:rFonts w:ascii="Times New Roman" w:hAnsi="Times New Roman" w:cs="Arial Unicode MS"/>
          <w:color w:val="auto"/>
          <w:sz w:val="20"/>
          <w:lang w:val="sv-SE"/>
        </w:rPr>
        <w:t>Upper</w:t>
      </w:r>
      <w:r w:rsidRPr="005760A5">
        <w:rPr>
          <w:rFonts w:ascii="Times New Roman" w:hAnsi="Times New Roman"/>
          <w:color w:val="auto"/>
          <w:sz w:val="20"/>
        </w:rPr>
        <w:t xml:space="preserve"> </w:t>
      </w:r>
      <w:r w:rsidRPr="005760A5">
        <w:rPr>
          <w:rFonts w:ascii="Times New Roman" w:hAnsi="Times New Roman" w:cs="Arial Unicode MS"/>
          <w:color w:val="auto"/>
          <w:sz w:val="20"/>
        </w:rPr>
        <w:t>Saddle</w:t>
      </w:r>
      <w:r w:rsidRPr="005760A5">
        <w:rPr>
          <w:rFonts w:ascii="Times New Roman" w:hAnsi="Times New Roman"/>
          <w:color w:val="auto"/>
          <w:sz w:val="20"/>
        </w:rPr>
        <w:t xml:space="preserve"> </w:t>
      </w:r>
      <w:r w:rsidRPr="005760A5">
        <w:rPr>
          <w:rFonts w:ascii="Times New Roman" w:hAnsi="Times New Roman" w:cs="Arial Unicode MS"/>
          <w:color w:val="auto"/>
          <w:sz w:val="20"/>
          <w:lang w:val="es-ES_tradnl"/>
        </w:rPr>
        <w:t>River</w:t>
      </w:r>
      <w:r w:rsidRPr="005760A5">
        <w:rPr>
          <w:rFonts w:ascii="Times New Roman" w:hAnsi="Times New Roman"/>
          <w:color w:val="auto"/>
          <w:sz w:val="20"/>
        </w:rPr>
        <w:t xml:space="preserve">, </w:t>
      </w:r>
      <w:r w:rsidRPr="005760A5">
        <w:rPr>
          <w:rFonts w:ascii="Times New Roman" w:hAnsi="Times New Roman" w:cs="Arial Unicode MS"/>
          <w:color w:val="auto"/>
          <w:sz w:val="20"/>
        </w:rPr>
        <w:t>NJ</w:t>
      </w:r>
      <w:r w:rsidRPr="005760A5">
        <w:rPr>
          <w:rFonts w:ascii="Times New Roman" w:hAnsi="Times New Roman"/>
          <w:color w:val="auto"/>
          <w:sz w:val="20"/>
        </w:rPr>
        <w:t xml:space="preserve">: </w:t>
      </w:r>
      <w:r w:rsidRPr="005760A5">
        <w:rPr>
          <w:rFonts w:ascii="Times New Roman" w:hAnsi="Times New Roman" w:cs="Arial Unicode MS"/>
          <w:color w:val="auto"/>
          <w:sz w:val="20"/>
        </w:rPr>
        <w:t>Pearson</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Education</w:t>
      </w:r>
      <w:r w:rsidRPr="005760A5">
        <w:rPr>
          <w:rFonts w:ascii="Times New Roman" w:hAnsi="Times New Roman"/>
          <w:color w:val="auto"/>
          <w:sz w:val="20"/>
        </w:rPr>
        <w:t>, 2010.</w:t>
      </w:r>
      <w:r w:rsidRPr="005760A5">
        <w:rPr>
          <w:rFonts w:ascii="Times New Roman" w:eastAsia="B Nazanin" w:hAnsi="Times New Roman" w:cs="B Nazanin"/>
          <w:color w:val="auto"/>
          <w:sz w:val="20"/>
        </w:rPr>
        <w:br/>
      </w:r>
      <w:r w:rsidRPr="005760A5">
        <w:rPr>
          <w:rFonts w:ascii="Times New Roman" w:hAnsi="Times New Roman" w:cs="Arial Unicode MS"/>
          <w:color w:val="auto"/>
          <w:sz w:val="20"/>
          <w:lang w:val="it-IT"/>
        </w:rPr>
        <w:t>Kioumarsi</w:t>
      </w:r>
      <w:r w:rsidRPr="005760A5">
        <w:rPr>
          <w:rFonts w:ascii="Times New Roman" w:hAnsi="Times New Roman"/>
          <w:color w:val="auto"/>
          <w:sz w:val="20"/>
        </w:rPr>
        <w:t xml:space="preserve">, </w:t>
      </w:r>
      <w:r w:rsidRPr="005760A5">
        <w:rPr>
          <w:rFonts w:ascii="Times New Roman" w:hAnsi="Times New Roman" w:cs="Arial Unicode MS"/>
          <w:color w:val="auto"/>
          <w:sz w:val="20"/>
        </w:rPr>
        <w:t>H</w:t>
      </w:r>
      <w:r w:rsidRPr="005760A5">
        <w:rPr>
          <w:rFonts w:ascii="Times New Roman" w:hAnsi="Times New Roman"/>
          <w:color w:val="auto"/>
          <w:sz w:val="20"/>
        </w:rPr>
        <w:t xml:space="preserve">., </w:t>
      </w:r>
      <w:r w:rsidRPr="005760A5">
        <w:rPr>
          <w:rFonts w:ascii="Times New Roman" w:hAnsi="Times New Roman" w:cs="Arial Unicode MS"/>
          <w:color w:val="auto"/>
          <w:sz w:val="20"/>
        </w:rPr>
        <w:t>Z</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rPr>
        <w:t>Yahaya</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W</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Rahman</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Abdelrahman</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Pr="005760A5">
        <w:rPr>
          <w:rFonts w:ascii="Times New Roman" w:hAnsi="Times New Roman" w:cs="Arial Unicode MS"/>
          <w:color w:val="auto"/>
          <w:sz w:val="20"/>
        </w:rPr>
        <w:t>U</w:t>
      </w:r>
      <w:r w:rsidRPr="005760A5">
        <w:rPr>
          <w:rFonts w:ascii="Times New Roman" w:hAnsi="Times New Roman"/>
          <w:color w:val="auto"/>
          <w:sz w:val="20"/>
        </w:rPr>
        <w:t xml:space="preserve">., </w:t>
      </w:r>
      <w:r w:rsidRPr="005760A5">
        <w:rPr>
          <w:rFonts w:ascii="Times New Roman" w:hAnsi="Times New Roman" w:cs="Arial Unicode MS"/>
          <w:color w:val="auto"/>
          <w:sz w:val="20"/>
        </w:rPr>
        <w:t>Aikhuomobhogbe</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Orheruata</w:t>
      </w:r>
      <w:r w:rsidRPr="005760A5">
        <w:rPr>
          <w:rFonts w:ascii="Times New Roman" w:hAnsi="Times New Roman"/>
          <w:color w:val="auto"/>
          <w:sz w:val="20"/>
        </w:rPr>
        <w:t xml:space="preserve">, </w:t>
      </w:r>
      <w:r w:rsidRPr="005760A5">
        <w:rPr>
          <w:rFonts w:ascii="Times New Roman" w:hAnsi="Times New Roman" w:cs="Arial Unicode MS"/>
          <w:color w:val="auto"/>
          <w:sz w:val="20"/>
        </w:rPr>
        <w:t>et</w:t>
      </w:r>
      <w:r w:rsidRPr="005760A5">
        <w:rPr>
          <w:rFonts w:ascii="Times New Roman" w:hAnsi="Times New Roman"/>
          <w:color w:val="auto"/>
          <w:sz w:val="20"/>
        </w:rPr>
        <w:t xml:space="preserve"> </w:t>
      </w:r>
      <w:r w:rsidRPr="005760A5">
        <w:rPr>
          <w:rFonts w:ascii="Times New Roman" w:hAnsi="Times New Roman" w:cs="Arial Unicode MS"/>
          <w:color w:val="auto"/>
          <w:sz w:val="20"/>
        </w:rPr>
        <w:t>al</w:t>
      </w:r>
      <w:r w:rsidRPr="005760A5">
        <w:rPr>
          <w:rFonts w:ascii="Times New Roman" w:hAnsi="Times New Roman"/>
          <w:color w:val="auto"/>
          <w:sz w:val="20"/>
        </w:rPr>
        <w:t xml:space="preserve">. </w:t>
      </w:r>
      <w:r w:rsidRPr="005760A5">
        <w:rPr>
          <w:rFonts w:ascii="Times New Roman" w:hAnsi="Times New Roman" w:hint="default"/>
          <w:color w:val="auto"/>
          <w:sz w:val="20"/>
          <w:rtl/>
          <w:lang w:val="ar-SA"/>
        </w:rPr>
        <w:t>“</w:t>
      </w:r>
      <w:r w:rsidRPr="005760A5">
        <w:rPr>
          <w:rFonts w:ascii="Times New Roman" w:hAnsi="Times New Roman" w:cs="Arial Unicode MS"/>
          <w:color w:val="auto"/>
          <w:sz w:val="20"/>
        </w:rPr>
        <w:t>Customer</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satisfaction</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case</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fresh</w:t>
      </w:r>
      <w:r w:rsidRPr="005760A5">
        <w:rPr>
          <w:rFonts w:ascii="Times New Roman" w:hAnsi="Times New Roman"/>
          <w:color w:val="auto"/>
          <w:sz w:val="20"/>
        </w:rPr>
        <w:t xml:space="preserve"> </w:t>
      </w:r>
      <w:r w:rsidRPr="005760A5">
        <w:rPr>
          <w:rFonts w:ascii="Times New Roman" w:hAnsi="Times New Roman" w:cs="Arial Unicode MS"/>
          <w:color w:val="auto"/>
          <w:sz w:val="20"/>
        </w:rPr>
        <w:t>meat</w:t>
      </w:r>
      <w:r w:rsidRPr="005760A5">
        <w:rPr>
          <w:rFonts w:ascii="Times New Roman" w:hAnsi="Times New Roman"/>
          <w:color w:val="auto"/>
          <w:sz w:val="20"/>
        </w:rPr>
        <w:t>-</w:t>
      </w:r>
      <w:r w:rsidRPr="005760A5">
        <w:rPr>
          <w:rFonts w:ascii="Times New Roman" w:hAnsi="Times New Roman" w:cs="Arial Unicode MS"/>
          <w:color w:val="auto"/>
          <w:sz w:val="20"/>
        </w:rPr>
        <w:t>eating</w:t>
      </w:r>
      <w:r w:rsidRPr="005760A5">
        <w:rPr>
          <w:rFonts w:ascii="Times New Roman" w:hAnsi="Times New Roman"/>
          <w:color w:val="auto"/>
          <w:sz w:val="20"/>
        </w:rPr>
        <w:t xml:space="preserve"> </w:t>
      </w:r>
      <w:r w:rsidRPr="005760A5">
        <w:rPr>
          <w:rFonts w:ascii="Times New Roman" w:hAnsi="Times New Roman" w:cs="Arial Unicode MS"/>
          <w:color w:val="auto"/>
          <w:sz w:val="20"/>
        </w:rPr>
        <w:t>quality</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pref</w:t>
      </w:r>
      <w:r w:rsidRPr="005760A5">
        <w:rPr>
          <w:rFonts w:ascii="Times New Roman" w:hAnsi="Times New Roman"/>
          <w:color w:val="auto"/>
          <w:sz w:val="20"/>
          <w:lang w:val="ru-RU"/>
        </w:rPr>
        <w:t xml:space="preserve">- </w:t>
      </w:r>
      <w:r w:rsidRPr="005760A5">
        <w:rPr>
          <w:rFonts w:ascii="Times New Roman" w:hAnsi="Times New Roman" w:cs="Arial Unicode MS"/>
          <w:color w:val="auto"/>
          <w:sz w:val="20"/>
          <w:lang w:val="fr-FR"/>
        </w:rPr>
        <w:t>erences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USDA</w:t>
      </w:r>
      <w:r w:rsidRPr="005760A5">
        <w:rPr>
          <w:rFonts w:ascii="Times New Roman" w:hAnsi="Times New Roman"/>
          <w:color w:val="auto"/>
          <w:sz w:val="20"/>
        </w:rPr>
        <w:t xml:space="preserve"> </w:t>
      </w:r>
      <w:r w:rsidRPr="005760A5">
        <w:rPr>
          <w:rFonts w:ascii="Times New Roman" w:hAnsi="Times New Roman" w:cs="Arial Unicode MS"/>
          <w:color w:val="auto"/>
          <w:sz w:val="20"/>
        </w:rPr>
        <w:t>yield</w:t>
      </w:r>
      <w:r w:rsidRPr="005760A5">
        <w:rPr>
          <w:rFonts w:ascii="Times New Roman" w:hAnsi="Times New Roman"/>
          <w:color w:val="auto"/>
          <w:sz w:val="20"/>
        </w:rPr>
        <w:t xml:space="preserve"> </w:t>
      </w:r>
      <w:r w:rsidRPr="005760A5">
        <w:rPr>
          <w:rFonts w:ascii="Times New Roman" w:hAnsi="Times New Roman" w:cs="Arial Unicode MS"/>
          <w:color w:val="auto"/>
          <w:sz w:val="20"/>
        </w:rPr>
        <w:t>grade</w:t>
      </w:r>
      <w:r w:rsidRPr="005760A5">
        <w:rPr>
          <w:rFonts w:ascii="Times New Roman" w:hAnsi="Times New Roman"/>
          <w:color w:val="auto"/>
          <w:sz w:val="20"/>
        </w:rPr>
        <w:t xml:space="preserve"> </w:t>
      </w:r>
      <w:r w:rsidRPr="005760A5">
        <w:rPr>
          <w:rFonts w:ascii="Times New Roman" w:hAnsi="Times New Roman" w:cs="Arial Unicode MS"/>
          <w:color w:val="auto"/>
          <w:sz w:val="20"/>
        </w:rPr>
        <w:t>standard</w:t>
      </w:r>
      <w:r w:rsidRPr="005760A5">
        <w:rPr>
          <w:rFonts w:ascii="Times New Roman" w:hAnsi="Times New Roman"/>
          <w:color w:val="auto"/>
          <w:sz w:val="20"/>
        </w:rPr>
        <w:t>.</w:t>
      </w:r>
      <w:r w:rsidRPr="005760A5">
        <w:rPr>
          <w:rFonts w:ascii="Times New Roman" w:hAnsi="Times New Roman" w:hint="default"/>
          <w:color w:val="auto"/>
          <w:sz w:val="20"/>
        </w:rPr>
        <w:t xml:space="preserve">” </w:t>
      </w:r>
      <w:r w:rsidRPr="005760A5">
        <w:rPr>
          <w:rFonts w:ascii="Times New Roman" w:hAnsi="Times New Roman" w:cs="Arial Unicode MS"/>
          <w:color w:val="auto"/>
          <w:sz w:val="20"/>
        </w:rPr>
        <w:t>Asian</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Animal</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Veterinary</w:t>
      </w:r>
      <w:r w:rsidRPr="005760A5">
        <w:rPr>
          <w:rFonts w:ascii="Times New Roman" w:hAnsi="Times New Roman"/>
          <w:color w:val="auto"/>
          <w:sz w:val="20"/>
        </w:rPr>
        <w:t xml:space="preserve"> </w:t>
      </w:r>
      <w:r w:rsidRPr="005760A5">
        <w:rPr>
          <w:rFonts w:ascii="Times New Roman" w:hAnsi="Times New Roman" w:cs="Arial Unicode MS"/>
          <w:color w:val="auto"/>
          <w:sz w:val="20"/>
        </w:rPr>
        <w:t>Advances</w:t>
      </w:r>
      <w:r w:rsidRPr="005760A5">
        <w:rPr>
          <w:rFonts w:ascii="Times New Roman" w:hAnsi="Times New Roman"/>
          <w:color w:val="auto"/>
          <w:sz w:val="20"/>
        </w:rPr>
        <w:t xml:space="preserve"> 6, </w:t>
      </w:r>
      <w:r w:rsidRPr="005760A5">
        <w:rPr>
          <w:rFonts w:ascii="Times New Roman" w:hAnsi="Times New Roman" w:cs="Arial Unicode MS"/>
          <w:color w:val="auto"/>
          <w:sz w:val="20"/>
        </w:rPr>
        <w:t>no</w:t>
      </w:r>
      <w:r w:rsidRPr="005760A5">
        <w:rPr>
          <w:rFonts w:ascii="Times New Roman" w:hAnsi="Times New Roman"/>
          <w:color w:val="auto"/>
          <w:sz w:val="20"/>
        </w:rPr>
        <w:t>. 12 (2009): 52</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59.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Kotler</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G</w:t>
      </w:r>
      <w:r w:rsidRPr="005760A5">
        <w:rPr>
          <w:rFonts w:ascii="Times New Roman" w:hAnsi="Times New Roman"/>
          <w:color w:val="auto"/>
          <w:sz w:val="20"/>
        </w:rPr>
        <w:t xml:space="preserve">. </w:t>
      </w:r>
      <w:r w:rsidRPr="005760A5">
        <w:rPr>
          <w:rFonts w:ascii="Times New Roman" w:hAnsi="Times New Roman" w:cs="Arial Unicode MS"/>
          <w:color w:val="auto"/>
          <w:sz w:val="20"/>
        </w:rPr>
        <w:t>Armstrong</w:t>
      </w:r>
      <w:r w:rsidRPr="005760A5">
        <w:rPr>
          <w:rFonts w:ascii="Times New Roman" w:hAnsi="Times New Roman"/>
          <w:color w:val="auto"/>
          <w:sz w:val="20"/>
        </w:rPr>
        <w:t xml:space="preserve">. </w:t>
      </w:r>
      <w:r w:rsidRPr="005760A5">
        <w:rPr>
          <w:rFonts w:ascii="Times New Roman" w:hAnsi="Times New Roman" w:hint="default"/>
          <w:color w:val="auto"/>
          <w:sz w:val="20"/>
          <w:rtl/>
          <w:lang w:val="ar-SA"/>
        </w:rPr>
        <w:t>“</w:t>
      </w:r>
      <w:r w:rsidRPr="005760A5">
        <w:rPr>
          <w:rFonts w:ascii="Times New Roman" w:hAnsi="Times New Roman" w:cs="Arial Unicode MS"/>
          <w:color w:val="auto"/>
          <w:sz w:val="20"/>
          <w:lang w:val="fr-FR"/>
        </w:rPr>
        <w:t>Principles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with</w:t>
      </w:r>
      <w:r w:rsidRPr="005760A5">
        <w:rPr>
          <w:rFonts w:ascii="Times New Roman" w:hAnsi="Times New Roman"/>
          <w:color w:val="auto"/>
          <w:sz w:val="20"/>
        </w:rPr>
        <w:t xml:space="preserve"> </w:t>
      </w:r>
      <w:r w:rsidRPr="005760A5">
        <w:rPr>
          <w:rFonts w:ascii="Times New Roman" w:hAnsi="Times New Roman" w:cs="Arial Unicode MS"/>
          <w:color w:val="auto"/>
          <w:sz w:val="20"/>
        </w:rPr>
        <w:t>my</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lab</w:t>
      </w:r>
      <w:r w:rsidRPr="005760A5">
        <w:rPr>
          <w:rFonts w:ascii="Times New Roman" w:hAnsi="Times New Roman"/>
          <w:color w:val="auto"/>
          <w:sz w:val="20"/>
        </w:rPr>
        <w:t xml:space="preserve">: </w:t>
      </w:r>
      <w:r w:rsidRPr="005760A5">
        <w:rPr>
          <w:rFonts w:ascii="Times New Roman" w:hAnsi="Times New Roman" w:cs="Arial Unicode MS"/>
          <w:color w:val="auto"/>
          <w:sz w:val="20"/>
        </w:rPr>
        <w:t>Global</w:t>
      </w:r>
      <w:r w:rsidRPr="005760A5">
        <w:rPr>
          <w:rFonts w:ascii="Times New Roman" w:hAnsi="Times New Roman"/>
          <w:color w:val="auto"/>
          <w:sz w:val="20"/>
        </w:rPr>
        <w:t xml:space="preserve"> </w:t>
      </w:r>
      <w:r w:rsidRPr="005760A5">
        <w:rPr>
          <w:rFonts w:ascii="Times New Roman" w:hAnsi="Times New Roman" w:cs="Arial Unicode MS"/>
          <w:color w:val="auto"/>
          <w:sz w:val="20"/>
        </w:rPr>
        <w:t>edition</w:t>
      </w:r>
      <w:r w:rsidRPr="005760A5">
        <w:rPr>
          <w:rFonts w:ascii="Times New Roman" w:hAnsi="Times New Roman"/>
          <w:color w:val="auto"/>
          <w:sz w:val="20"/>
        </w:rPr>
        <w:t>, 16/</w:t>
      </w:r>
      <w:r w:rsidRPr="005760A5">
        <w:rPr>
          <w:rFonts w:ascii="Times New Roman" w:hAnsi="Times New Roman" w:cs="Arial Unicode MS"/>
          <w:color w:val="auto"/>
          <w:sz w:val="20"/>
        </w:rPr>
        <w:t>E</w:t>
      </w:r>
      <w:r w:rsidRPr="005760A5">
        <w:rPr>
          <w:rFonts w:ascii="Times New Roman" w:hAnsi="Times New Roman"/>
          <w:color w:val="auto"/>
          <w:sz w:val="20"/>
        </w:rPr>
        <w:t>.</w:t>
      </w:r>
      <w:r w:rsidRPr="005760A5">
        <w:rPr>
          <w:rFonts w:ascii="Times New Roman" w:hAnsi="Times New Roman" w:hint="default"/>
          <w:color w:val="auto"/>
          <w:sz w:val="20"/>
        </w:rPr>
        <w:t xml:space="preserve">” </w:t>
      </w:r>
      <w:r w:rsidRPr="005760A5">
        <w:rPr>
          <w:rFonts w:ascii="Times New Roman" w:hAnsi="Times New Roman"/>
          <w:color w:val="auto"/>
          <w:sz w:val="20"/>
        </w:rPr>
        <w:t xml:space="preserve">(2016).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Kotler</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Management</w:t>
      </w:r>
      <w:r w:rsidRPr="005760A5">
        <w:rPr>
          <w:rFonts w:ascii="Times New Roman" w:hAnsi="Times New Roman"/>
          <w:color w:val="auto"/>
          <w:sz w:val="20"/>
        </w:rPr>
        <w:t>, (</w:t>
      </w:r>
      <w:r w:rsidRPr="005760A5">
        <w:rPr>
          <w:rFonts w:ascii="Times New Roman" w:hAnsi="Times New Roman" w:cs="Arial Unicode MS"/>
          <w:color w:val="auto"/>
          <w:sz w:val="20"/>
        </w:rPr>
        <w:t>Millennium</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Edition</w:t>
      </w:r>
      <w:r w:rsidRPr="005760A5">
        <w:rPr>
          <w:rFonts w:ascii="Times New Roman" w:hAnsi="Times New Roman"/>
          <w:color w:val="auto"/>
          <w:sz w:val="20"/>
        </w:rPr>
        <w:t xml:space="preserve">). </w:t>
      </w:r>
      <w:r w:rsidRPr="005760A5">
        <w:rPr>
          <w:rFonts w:ascii="Times New Roman" w:hAnsi="Times New Roman" w:cs="Arial Unicode MS"/>
          <w:color w:val="auto"/>
          <w:sz w:val="20"/>
        </w:rPr>
        <w:t>Custom</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Edition</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University</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Phoenix</w:t>
      </w:r>
      <w:r w:rsidRPr="005760A5">
        <w:rPr>
          <w:rFonts w:ascii="Times New Roman" w:hAnsi="Times New Roman"/>
          <w:color w:val="auto"/>
          <w:sz w:val="20"/>
        </w:rPr>
        <w:t xml:space="preserve">. </w:t>
      </w:r>
      <w:r w:rsidRPr="005760A5">
        <w:rPr>
          <w:rFonts w:ascii="Times New Roman" w:hAnsi="Times New Roman" w:cs="Arial Unicode MS"/>
          <w:color w:val="auto"/>
          <w:sz w:val="20"/>
          <w:lang w:val="sv-SE"/>
        </w:rPr>
        <w:t>Upper</w:t>
      </w:r>
      <w:r w:rsidRPr="005760A5">
        <w:rPr>
          <w:rFonts w:ascii="Times New Roman" w:hAnsi="Times New Roman"/>
          <w:color w:val="auto"/>
          <w:sz w:val="20"/>
        </w:rPr>
        <w:t xml:space="preserve"> </w:t>
      </w:r>
      <w:r w:rsidRPr="005760A5">
        <w:rPr>
          <w:rFonts w:ascii="Times New Roman" w:hAnsi="Times New Roman" w:cs="Arial Unicode MS"/>
          <w:color w:val="auto"/>
          <w:sz w:val="20"/>
        </w:rPr>
        <w:t>Saddle</w:t>
      </w:r>
      <w:r w:rsidRPr="005760A5">
        <w:rPr>
          <w:rFonts w:ascii="Times New Roman" w:hAnsi="Times New Roman"/>
          <w:color w:val="auto"/>
          <w:sz w:val="20"/>
        </w:rPr>
        <w:t xml:space="preserve"> </w:t>
      </w:r>
      <w:r w:rsidRPr="005760A5">
        <w:rPr>
          <w:rFonts w:ascii="Times New Roman" w:hAnsi="Times New Roman" w:cs="Arial Unicode MS"/>
          <w:color w:val="auto"/>
          <w:sz w:val="20"/>
          <w:lang w:val="es-ES_tradnl"/>
        </w:rPr>
        <w:t>River</w:t>
      </w:r>
      <w:r w:rsidRPr="005760A5">
        <w:rPr>
          <w:rFonts w:ascii="Times New Roman" w:hAnsi="Times New Roman"/>
          <w:color w:val="auto"/>
          <w:sz w:val="20"/>
        </w:rPr>
        <w:t xml:space="preserve">, </w:t>
      </w:r>
      <w:r w:rsidRPr="005760A5">
        <w:rPr>
          <w:rFonts w:ascii="Times New Roman" w:hAnsi="Times New Roman" w:cs="Arial Unicode MS"/>
          <w:color w:val="auto"/>
          <w:sz w:val="20"/>
        </w:rPr>
        <w:t>NJ</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Prentice</w:t>
      </w:r>
      <w:r w:rsidRPr="005760A5">
        <w:rPr>
          <w:rFonts w:ascii="Times New Roman" w:hAnsi="Times New Roman"/>
          <w:color w:val="auto"/>
          <w:sz w:val="20"/>
        </w:rPr>
        <w:t xml:space="preserve"> </w:t>
      </w:r>
      <w:r w:rsidRPr="005760A5">
        <w:rPr>
          <w:rFonts w:ascii="Times New Roman" w:hAnsi="Times New Roman" w:cs="Arial Unicode MS"/>
          <w:color w:val="auto"/>
          <w:sz w:val="20"/>
        </w:rPr>
        <w:t>Hall</w:t>
      </w:r>
      <w:r w:rsidRPr="005760A5">
        <w:rPr>
          <w:rFonts w:ascii="Times New Roman" w:hAnsi="Times New Roman"/>
          <w:color w:val="auto"/>
          <w:sz w:val="20"/>
        </w:rPr>
        <w:t xml:space="preserve">, 2000, </w:t>
      </w:r>
      <w:r w:rsidRPr="005760A5">
        <w:rPr>
          <w:rFonts w:ascii="Times New Roman" w:hAnsi="Times New Roman" w:cs="Arial Unicode MS"/>
          <w:color w:val="auto"/>
          <w:sz w:val="20"/>
        </w:rPr>
        <w:t>p</w:t>
      </w:r>
      <w:r w:rsidRPr="005760A5">
        <w:rPr>
          <w:rFonts w:ascii="Times New Roman" w:hAnsi="Times New Roman"/>
          <w:color w:val="auto"/>
          <w:sz w:val="20"/>
        </w:rPr>
        <w:t xml:space="preserve">. 9.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Kotler</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K</w:t>
      </w:r>
      <w:r w:rsidRPr="005760A5">
        <w:rPr>
          <w:rFonts w:ascii="Times New Roman" w:hAnsi="Times New Roman"/>
          <w:color w:val="auto"/>
          <w:sz w:val="20"/>
        </w:rPr>
        <w:t>.</w:t>
      </w:r>
      <w:r w:rsidRPr="005760A5">
        <w:rPr>
          <w:rFonts w:ascii="Times New Roman" w:hAnsi="Times New Roman" w:cs="Arial Unicode MS"/>
          <w:color w:val="auto"/>
          <w:sz w:val="20"/>
        </w:rPr>
        <w:t>L</w:t>
      </w:r>
      <w:r w:rsidRPr="005760A5">
        <w:rPr>
          <w:rFonts w:ascii="Times New Roman" w:hAnsi="Times New Roman"/>
          <w:color w:val="auto"/>
          <w:sz w:val="20"/>
        </w:rPr>
        <w:t xml:space="preserve">. </w:t>
      </w:r>
      <w:r w:rsidRPr="005760A5">
        <w:rPr>
          <w:rFonts w:ascii="Times New Roman" w:hAnsi="Times New Roman" w:cs="Arial Unicode MS"/>
          <w:color w:val="auto"/>
          <w:sz w:val="20"/>
          <w:lang w:val="da-DK"/>
        </w:rPr>
        <w:t>Keller</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Management</w:t>
      </w:r>
      <w:r w:rsidRPr="005760A5">
        <w:rPr>
          <w:rFonts w:ascii="Times New Roman" w:hAnsi="Times New Roman"/>
          <w:color w:val="auto"/>
          <w:sz w:val="20"/>
        </w:rPr>
        <w:t xml:space="preserve">, </w:t>
      </w:r>
      <w:r w:rsidRPr="005760A5">
        <w:rPr>
          <w:rFonts w:ascii="Times New Roman" w:hAnsi="Times New Roman" w:cs="Arial Unicode MS"/>
          <w:color w:val="auto"/>
          <w:sz w:val="20"/>
        </w:rPr>
        <w:t>Global</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Edition</w:t>
      </w:r>
      <w:r w:rsidRPr="005760A5">
        <w:rPr>
          <w:rFonts w:ascii="Times New Roman" w:hAnsi="Times New Roman"/>
          <w:color w:val="auto"/>
          <w:sz w:val="20"/>
        </w:rPr>
        <w:t xml:space="preserve">. </w:t>
      </w:r>
      <w:r w:rsidRPr="005760A5">
        <w:rPr>
          <w:rFonts w:ascii="Times New Roman" w:hAnsi="Times New Roman" w:cs="Arial Unicode MS"/>
          <w:color w:val="auto"/>
          <w:sz w:val="20"/>
          <w:lang w:val="da-DK"/>
        </w:rPr>
        <w:t>Harlow</w:t>
      </w:r>
      <w:r w:rsidRPr="005760A5">
        <w:rPr>
          <w:rFonts w:ascii="Times New Roman" w:hAnsi="Times New Roman"/>
          <w:color w:val="auto"/>
          <w:sz w:val="20"/>
        </w:rPr>
        <w:t xml:space="preserve">: </w:t>
      </w:r>
      <w:r w:rsidRPr="005760A5">
        <w:rPr>
          <w:rFonts w:ascii="Times New Roman" w:hAnsi="Times New Roman" w:cs="Arial Unicode MS"/>
          <w:color w:val="auto"/>
          <w:sz w:val="20"/>
        </w:rPr>
        <w:t>Pearson</w:t>
      </w:r>
      <w:r w:rsidRPr="005760A5">
        <w:rPr>
          <w:rFonts w:ascii="Times New Roman" w:hAnsi="Times New Roman"/>
          <w:color w:val="auto"/>
          <w:sz w:val="20"/>
        </w:rPr>
        <w:t xml:space="preserve"> </w:t>
      </w:r>
      <w:r w:rsidRPr="005760A5">
        <w:rPr>
          <w:rFonts w:ascii="Times New Roman" w:hAnsi="Times New Roman" w:cs="Arial Unicode MS"/>
          <w:color w:val="auto"/>
          <w:sz w:val="20"/>
        </w:rPr>
        <w:t>Education</w:t>
      </w:r>
      <w:r w:rsidRPr="005760A5">
        <w:rPr>
          <w:rFonts w:ascii="Times New Roman" w:hAnsi="Times New Roman"/>
          <w:color w:val="auto"/>
          <w:sz w:val="20"/>
        </w:rPr>
        <w:t xml:space="preserve"> </w:t>
      </w:r>
      <w:r w:rsidRPr="005760A5">
        <w:rPr>
          <w:rFonts w:ascii="Times New Roman" w:hAnsi="Times New Roman" w:cs="Arial Unicode MS"/>
          <w:color w:val="auto"/>
          <w:sz w:val="20"/>
        </w:rPr>
        <w:t>UK</w:t>
      </w:r>
      <w:r w:rsidRPr="005760A5">
        <w:rPr>
          <w:rFonts w:ascii="Times New Roman" w:hAnsi="Times New Roman"/>
          <w:color w:val="auto"/>
          <w:sz w:val="20"/>
        </w:rPr>
        <w:t xml:space="preserve">, 2016.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Kotler</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K</w:t>
      </w:r>
      <w:r w:rsidRPr="005760A5">
        <w:rPr>
          <w:rFonts w:ascii="Times New Roman" w:hAnsi="Times New Roman"/>
          <w:color w:val="auto"/>
          <w:sz w:val="20"/>
        </w:rPr>
        <w:t>.</w:t>
      </w:r>
      <w:r w:rsidRPr="005760A5">
        <w:rPr>
          <w:rFonts w:ascii="Times New Roman" w:hAnsi="Times New Roman" w:cs="Arial Unicode MS"/>
          <w:color w:val="auto"/>
          <w:sz w:val="20"/>
        </w:rPr>
        <w:t>L</w:t>
      </w:r>
      <w:r w:rsidRPr="005760A5">
        <w:rPr>
          <w:rFonts w:ascii="Times New Roman" w:hAnsi="Times New Roman"/>
          <w:color w:val="auto"/>
          <w:sz w:val="20"/>
        </w:rPr>
        <w:t xml:space="preserve">. </w:t>
      </w:r>
      <w:r w:rsidRPr="005760A5">
        <w:rPr>
          <w:rFonts w:ascii="Times New Roman" w:hAnsi="Times New Roman" w:cs="Arial Unicode MS"/>
          <w:color w:val="auto"/>
          <w:sz w:val="20"/>
          <w:lang w:val="da-DK"/>
        </w:rPr>
        <w:t>Keller</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Management</w:t>
      </w:r>
      <w:r w:rsidRPr="005760A5">
        <w:rPr>
          <w:rFonts w:ascii="Times New Roman" w:hAnsi="Times New Roman"/>
          <w:color w:val="auto"/>
          <w:sz w:val="20"/>
        </w:rPr>
        <w:t xml:space="preserve">, </w:t>
      </w:r>
      <w:r w:rsidRPr="005760A5">
        <w:rPr>
          <w:rFonts w:ascii="Times New Roman" w:hAnsi="Times New Roman" w:cs="Arial Unicode MS"/>
          <w:color w:val="auto"/>
          <w:sz w:val="20"/>
        </w:rPr>
        <w:t>Global</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Edition</w:t>
      </w:r>
      <w:r w:rsidRPr="005760A5">
        <w:rPr>
          <w:rFonts w:ascii="Times New Roman" w:hAnsi="Times New Roman"/>
          <w:color w:val="auto"/>
          <w:sz w:val="20"/>
        </w:rPr>
        <w:t xml:space="preserve">. </w:t>
      </w:r>
      <w:r w:rsidRPr="005760A5">
        <w:rPr>
          <w:rFonts w:ascii="Times New Roman" w:hAnsi="Times New Roman" w:cs="Arial Unicode MS"/>
          <w:color w:val="auto"/>
          <w:sz w:val="20"/>
          <w:lang w:val="da-DK"/>
        </w:rPr>
        <w:t>Harlow</w:t>
      </w:r>
      <w:r w:rsidRPr="005760A5">
        <w:rPr>
          <w:rFonts w:ascii="Times New Roman" w:hAnsi="Times New Roman"/>
          <w:color w:val="auto"/>
          <w:sz w:val="20"/>
        </w:rPr>
        <w:t xml:space="preserve">: </w:t>
      </w:r>
      <w:r w:rsidRPr="005760A5">
        <w:rPr>
          <w:rFonts w:ascii="Times New Roman" w:hAnsi="Times New Roman" w:cs="Arial Unicode MS"/>
          <w:color w:val="auto"/>
          <w:sz w:val="20"/>
        </w:rPr>
        <w:t>Pearson</w:t>
      </w:r>
      <w:r w:rsidRPr="005760A5">
        <w:rPr>
          <w:rFonts w:ascii="Times New Roman" w:hAnsi="Times New Roman"/>
          <w:color w:val="auto"/>
          <w:sz w:val="20"/>
        </w:rPr>
        <w:t xml:space="preserve"> </w:t>
      </w:r>
      <w:r w:rsidRPr="005760A5">
        <w:rPr>
          <w:rFonts w:ascii="Times New Roman" w:hAnsi="Times New Roman" w:cs="Arial Unicode MS"/>
          <w:color w:val="auto"/>
          <w:sz w:val="20"/>
        </w:rPr>
        <w:t>Education</w:t>
      </w:r>
      <w:r w:rsidRPr="005760A5">
        <w:rPr>
          <w:rFonts w:ascii="Times New Roman" w:hAnsi="Times New Roman"/>
          <w:color w:val="auto"/>
          <w:sz w:val="20"/>
        </w:rPr>
        <w:t xml:space="preserve"> </w:t>
      </w:r>
      <w:r w:rsidRPr="005760A5">
        <w:rPr>
          <w:rFonts w:ascii="Times New Roman" w:hAnsi="Times New Roman" w:cs="Arial Unicode MS"/>
          <w:color w:val="auto"/>
          <w:sz w:val="20"/>
        </w:rPr>
        <w:t>UK</w:t>
      </w:r>
      <w:r w:rsidRPr="005760A5">
        <w:rPr>
          <w:rFonts w:ascii="Times New Roman" w:hAnsi="Times New Roman"/>
          <w:color w:val="auto"/>
          <w:sz w:val="20"/>
        </w:rPr>
        <w:t xml:space="preserve">, 2018.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Kuhn</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K</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Johnson</w:t>
      </w:r>
      <w:r w:rsidRPr="005760A5">
        <w:rPr>
          <w:rFonts w:ascii="Times New Roman" w:hAnsi="Times New Roman"/>
          <w:color w:val="auto"/>
          <w:sz w:val="20"/>
        </w:rPr>
        <w:t xml:space="preserve">. </w:t>
      </w:r>
      <w:r w:rsidRPr="005760A5">
        <w:rPr>
          <w:rFonts w:ascii="Times New Roman" w:hAnsi="Times New Roman" w:cs="Arial Unicode MS"/>
          <w:color w:val="auto"/>
          <w:sz w:val="20"/>
        </w:rPr>
        <w:t>Applied</w:t>
      </w:r>
      <w:r w:rsidRPr="005760A5">
        <w:rPr>
          <w:rFonts w:ascii="Times New Roman" w:hAnsi="Times New Roman"/>
          <w:color w:val="auto"/>
          <w:sz w:val="20"/>
        </w:rPr>
        <w:t xml:space="preserve"> </w:t>
      </w:r>
      <w:r w:rsidRPr="005760A5">
        <w:rPr>
          <w:rFonts w:ascii="Times New Roman" w:hAnsi="Times New Roman" w:cs="Arial Unicode MS"/>
          <w:color w:val="auto"/>
          <w:sz w:val="20"/>
        </w:rPr>
        <w:t>Predictive</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Modeling</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Vol</w:t>
      </w:r>
      <w:r w:rsidRPr="005760A5">
        <w:rPr>
          <w:rFonts w:ascii="Times New Roman" w:hAnsi="Times New Roman"/>
          <w:color w:val="auto"/>
          <w:sz w:val="20"/>
        </w:rPr>
        <w:t xml:space="preserve">. 26. </w:t>
      </w:r>
      <w:r w:rsidRPr="005760A5">
        <w:rPr>
          <w:rFonts w:ascii="Times New Roman" w:hAnsi="Times New Roman" w:cs="Arial Unicode MS"/>
          <w:color w:val="auto"/>
          <w:sz w:val="20"/>
        </w:rPr>
        <w:t>New</w:t>
      </w:r>
      <w:r w:rsidRPr="005760A5">
        <w:rPr>
          <w:rFonts w:ascii="Times New Roman" w:hAnsi="Times New Roman"/>
          <w:color w:val="auto"/>
          <w:sz w:val="20"/>
        </w:rPr>
        <w:t xml:space="preserve"> </w:t>
      </w:r>
      <w:r w:rsidRPr="005760A5">
        <w:rPr>
          <w:rFonts w:ascii="Times New Roman" w:hAnsi="Times New Roman" w:cs="Arial Unicode MS"/>
          <w:color w:val="auto"/>
          <w:sz w:val="20"/>
        </w:rPr>
        <w:t>York</w:t>
      </w:r>
      <w:r w:rsidRPr="005760A5">
        <w:rPr>
          <w:rFonts w:ascii="Times New Roman" w:hAnsi="Times New Roman"/>
          <w:color w:val="auto"/>
          <w:sz w:val="20"/>
        </w:rPr>
        <w:t xml:space="preserve">: </w:t>
      </w:r>
      <w:r w:rsidRPr="005760A5">
        <w:rPr>
          <w:rFonts w:ascii="Times New Roman" w:hAnsi="Times New Roman" w:cs="Arial Unicode MS"/>
          <w:color w:val="auto"/>
          <w:sz w:val="20"/>
          <w:lang w:val="da-DK"/>
        </w:rPr>
        <w:t>Springer</w:t>
      </w:r>
      <w:r w:rsidRPr="005760A5">
        <w:rPr>
          <w:rFonts w:ascii="Times New Roman" w:hAnsi="Times New Roman"/>
          <w:color w:val="auto"/>
          <w:sz w:val="20"/>
        </w:rPr>
        <w:t xml:space="preserve">, 2016.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Laursen</w:t>
      </w:r>
      <w:r w:rsidRPr="005760A5">
        <w:rPr>
          <w:rFonts w:ascii="Times New Roman" w:hAnsi="Times New Roman"/>
          <w:color w:val="auto"/>
          <w:sz w:val="20"/>
        </w:rPr>
        <w:t xml:space="preserve">, </w:t>
      </w:r>
      <w:r w:rsidRPr="005760A5">
        <w:rPr>
          <w:rFonts w:ascii="Times New Roman" w:hAnsi="Times New Roman" w:cs="Arial Unicode MS"/>
          <w:color w:val="auto"/>
          <w:sz w:val="20"/>
        </w:rPr>
        <w:t>G</w:t>
      </w:r>
      <w:r w:rsidRPr="005760A5">
        <w:rPr>
          <w:rFonts w:ascii="Times New Roman" w:hAnsi="Times New Roman"/>
          <w:color w:val="auto"/>
          <w:sz w:val="20"/>
        </w:rPr>
        <w:t>.</w:t>
      </w:r>
      <w:r w:rsidRPr="005760A5">
        <w:rPr>
          <w:rFonts w:ascii="Times New Roman" w:hAnsi="Times New Roman" w:cs="Arial Unicode MS"/>
          <w:color w:val="auto"/>
          <w:sz w:val="20"/>
        </w:rPr>
        <w:t>H</w:t>
      </w:r>
      <w:r w:rsidRPr="005760A5">
        <w:rPr>
          <w:rFonts w:ascii="Times New Roman" w:hAnsi="Times New Roman"/>
          <w:color w:val="auto"/>
          <w:sz w:val="20"/>
        </w:rPr>
        <w:t>.</w:t>
      </w:r>
      <w:r w:rsidRPr="005760A5">
        <w:rPr>
          <w:rFonts w:ascii="Times New Roman" w:hAnsi="Times New Roman" w:cs="Arial Unicode MS"/>
          <w:color w:val="auto"/>
          <w:sz w:val="20"/>
        </w:rPr>
        <w:t>N</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lang w:val="sv-SE"/>
        </w:rPr>
        <w:t>Thorlund</w:t>
      </w:r>
      <w:r w:rsidRPr="005760A5">
        <w:rPr>
          <w:rFonts w:ascii="Times New Roman" w:hAnsi="Times New Roman"/>
          <w:color w:val="auto"/>
          <w:sz w:val="20"/>
        </w:rPr>
        <w:t xml:space="preserve">. </w:t>
      </w:r>
      <w:r w:rsidRPr="005760A5">
        <w:rPr>
          <w:rFonts w:ascii="Times New Roman" w:hAnsi="Times New Roman" w:cs="Arial Unicode MS"/>
          <w:color w:val="auto"/>
          <w:sz w:val="20"/>
        </w:rPr>
        <w:t>Business</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Managers</w:t>
      </w:r>
      <w:r w:rsidRPr="005760A5">
        <w:rPr>
          <w:rFonts w:ascii="Times New Roman" w:hAnsi="Times New Roman"/>
          <w:color w:val="auto"/>
          <w:sz w:val="20"/>
        </w:rPr>
        <w:t xml:space="preserve">: </w:t>
      </w:r>
      <w:r w:rsidRPr="005760A5">
        <w:rPr>
          <w:rFonts w:ascii="Times New Roman" w:hAnsi="Times New Roman" w:cs="Arial Unicode MS"/>
          <w:color w:val="auto"/>
          <w:sz w:val="20"/>
        </w:rPr>
        <w:t>Taking</w:t>
      </w:r>
      <w:r w:rsidRPr="005760A5">
        <w:rPr>
          <w:rFonts w:ascii="Times New Roman" w:hAnsi="Times New Roman"/>
          <w:color w:val="auto"/>
          <w:sz w:val="20"/>
        </w:rPr>
        <w:t xml:space="preserve"> </w:t>
      </w:r>
      <w:r w:rsidRPr="005760A5">
        <w:rPr>
          <w:rFonts w:ascii="Times New Roman" w:hAnsi="Times New Roman" w:cs="Arial Unicode MS"/>
          <w:color w:val="auto"/>
          <w:sz w:val="20"/>
        </w:rPr>
        <w:t>Business</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Intelligence</w:t>
      </w:r>
      <w:r w:rsidRPr="005760A5">
        <w:rPr>
          <w:rFonts w:ascii="Times New Roman" w:hAnsi="Times New Roman"/>
          <w:color w:val="auto"/>
          <w:sz w:val="20"/>
        </w:rPr>
        <w:t xml:space="preserve"> </w:t>
      </w:r>
      <w:r w:rsidRPr="005760A5">
        <w:rPr>
          <w:rFonts w:ascii="Times New Roman" w:hAnsi="Times New Roman" w:cs="Arial Unicode MS"/>
          <w:color w:val="auto"/>
          <w:sz w:val="20"/>
        </w:rPr>
        <w:t>Beyond</w:t>
      </w:r>
      <w:r w:rsidRPr="005760A5">
        <w:rPr>
          <w:rFonts w:ascii="Times New Roman" w:hAnsi="Times New Roman"/>
          <w:color w:val="auto"/>
          <w:sz w:val="20"/>
        </w:rPr>
        <w:t xml:space="preserve"> </w:t>
      </w:r>
      <w:r w:rsidRPr="005760A5">
        <w:rPr>
          <w:rFonts w:ascii="Times New Roman" w:hAnsi="Times New Roman" w:cs="Arial Unicode MS"/>
          <w:color w:val="auto"/>
          <w:sz w:val="20"/>
        </w:rPr>
        <w:t>Reporting</w:t>
      </w:r>
      <w:r w:rsidRPr="005760A5">
        <w:rPr>
          <w:rFonts w:ascii="Times New Roman" w:hAnsi="Times New Roman"/>
          <w:color w:val="auto"/>
          <w:sz w:val="20"/>
        </w:rPr>
        <w:t xml:space="preserve">. </w:t>
      </w:r>
      <w:r w:rsidRPr="005760A5">
        <w:rPr>
          <w:rFonts w:ascii="Times New Roman" w:hAnsi="Times New Roman" w:cs="Arial Unicode MS"/>
          <w:color w:val="auto"/>
          <w:sz w:val="20"/>
          <w:lang w:val="sv-SE"/>
        </w:rPr>
        <w:t>Hoboken</w:t>
      </w:r>
      <w:r w:rsidRPr="005760A5">
        <w:rPr>
          <w:rFonts w:ascii="Times New Roman" w:hAnsi="Times New Roman"/>
          <w:color w:val="auto"/>
          <w:sz w:val="20"/>
        </w:rPr>
        <w:t xml:space="preserve">, </w:t>
      </w:r>
      <w:r w:rsidRPr="005760A5">
        <w:rPr>
          <w:rFonts w:ascii="Times New Roman" w:hAnsi="Times New Roman" w:cs="Arial Unicode MS"/>
          <w:color w:val="auto"/>
          <w:sz w:val="20"/>
        </w:rPr>
        <w:t>NJ</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John</w:t>
      </w:r>
      <w:r w:rsidRPr="005760A5">
        <w:rPr>
          <w:rFonts w:ascii="Times New Roman" w:hAnsi="Times New Roman"/>
          <w:color w:val="auto"/>
          <w:sz w:val="20"/>
        </w:rPr>
        <w:t xml:space="preserve"> </w:t>
      </w:r>
      <w:r w:rsidRPr="005760A5">
        <w:rPr>
          <w:rFonts w:ascii="Times New Roman" w:hAnsi="Times New Roman" w:cs="Arial Unicode MS"/>
          <w:color w:val="auto"/>
          <w:sz w:val="20"/>
        </w:rPr>
        <w:t>Wiley</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Sons</w:t>
      </w:r>
      <w:r w:rsidRPr="005760A5">
        <w:rPr>
          <w:rFonts w:ascii="Times New Roman" w:hAnsi="Times New Roman"/>
          <w:color w:val="auto"/>
          <w:sz w:val="20"/>
        </w:rPr>
        <w:t xml:space="preserve">, 2016.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it-IT"/>
        </w:rPr>
        <w:t>Liberatore</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W</w:t>
      </w:r>
      <w:r w:rsidRPr="005760A5">
        <w:rPr>
          <w:rFonts w:ascii="Times New Roman" w:hAnsi="Times New Roman"/>
          <w:color w:val="auto"/>
          <w:sz w:val="20"/>
        </w:rPr>
        <w:t xml:space="preserve">. </w:t>
      </w:r>
      <w:r w:rsidRPr="005760A5">
        <w:rPr>
          <w:rFonts w:ascii="Times New Roman" w:hAnsi="Times New Roman" w:cs="Arial Unicode MS"/>
          <w:color w:val="auto"/>
          <w:sz w:val="20"/>
        </w:rPr>
        <w:t>Luo</w:t>
      </w:r>
      <w:r w:rsidRPr="005760A5">
        <w:rPr>
          <w:rFonts w:ascii="Times New Roman" w:hAnsi="Times New Roman"/>
          <w:color w:val="auto"/>
          <w:sz w:val="20"/>
        </w:rPr>
        <w:t xml:space="preserve">. </w:t>
      </w:r>
      <w:r w:rsidRPr="005760A5">
        <w:rPr>
          <w:rFonts w:ascii="Times New Roman" w:hAnsi="Times New Roman" w:hint="default"/>
          <w:color w:val="auto"/>
          <w:sz w:val="20"/>
          <w:rtl/>
          <w:lang w:val="ar-SA"/>
        </w:rPr>
        <w:t>“</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movement</w:t>
      </w:r>
      <w:r w:rsidRPr="005760A5">
        <w:rPr>
          <w:rFonts w:ascii="Times New Roman" w:hAnsi="Times New Roman"/>
          <w:color w:val="auto"/>
          <w:sz w:val="20"/>
        </w:rPr>
        <w:t xml:space="preserve">: </w:t>
      </w:r>
      <w:r w:rsidRPr="005760A5">
        <w:rPr>
          <w:rFonts w:ascii="Times New Roman" w:hAnsi="Times New Roman" w:cs="Arial Unicode MS"/>
          <w:color w:val="auto"/>
          <w:sz w:val="20"/>
        </w:rPr>
        <w:t>Implications</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operations</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w:t>
      </w:r>
      <w:r w:rsidRPr="005760A5">
        <w:rPr>
          <w:rFonts w:ascii="Times New Roman" w:hAnsi="Times New Roman" w:hint="default"/>
          <w:color w:val="auto"/>
          <w:sz w:val="20"/>
        </w:rPr>
        <w:t xml:space="preserve">” </w:t>
      </w:r>
      <w:r w:rsidRPr="005760A5">
        <w:rPr>
          <w:rFonts w:ascii="Times New Roman" w:hAnsi="Times New Roman" w:cs="Arial Unicode MS"/>
          <w:color w:val="auto"/>
          <w:sz w:val="20"/>
        </w:rPr>
        <w:t>Interfaces</w:t>
      </w:r>
      <w:r w:rsidRPr="005760A5">
        <w:rPr>
          <w:rFonts w:ascii="Times New Roman" w:hAnsi="Times New Roman"/>
          <w:color w:val="auto"/>
          <w:sz w:val="20"/>
        </w:rPr>
        <w:t xml:space="preserve"> </w:t>
      </w:r>
      <w:r w:rsidRPr="005760A5">
        <w:rPr>
          <w:rFonts w:ascii="Times New Roman" w:hAnsi="Times New Roman"/>
          <w:color w:val="auto"/>
          <w:sz w:val="20"/>
          <w:lang w:val="ru-RU"/>
        </w:rPr>
        <w:t xml:space="preserve">40, </w:t>
      </w:r>
      <w:r w:rsidRPr="005760A5">
        <w:rPr>
          <w:rFonts w:ascii="Times New Roman" w:hAnsi="Times New Roman" w:cs="Arial Unicode MS"/>
          <w:color w:val="auto"/>
          <w:sz w:val="20"/>
        </w:rPr>
        <w:t>no</w:t>
      </w:r>
      <w:r w:rsidRPr="005760A5">
        <w:rPr>
          <w:rFonts w:ascii="Times New Roman" w:hAnsi="Times New Roman"/>
          <w:color w:val="auto"/>
          <w:sz w:val="20"/>
        </w:rPr>
        <w:t>. 4 (2010): 313</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324.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de-DE"/>
        </w:rPr>
        <w:t>Lichtenstein</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w:t>
      </w:r>
      <w:r w:rsidRPr="005760A5">
        <w:rPr>
          <w:rFonts w:ascii="Times New Roman" w:hAnsi="Times New Roman" w:cs="Arial Unicode MS"/>
          <w:color w:val="auto"/>
          <w:sz w:val="20"/>
        </w:rPr>
        <w:t>H</w:t>
      </w:r>
      <w:r w:rsidRPr="005760A5">
        <w:rPr>
          <w:rFonts w:ascii="Times New Roman" w:hAnsi="Times New Roman"/>
          <w:color w:val="auto"/>
          <w:sz w:val="20"/>
        </w:rPr>
        <w:t>.</w:t>
      </w:r>
      <w:r w:rsidRPr="005760A5">
        <w:rPr>
          <w:rFonts w:ascii="Times New Roman" w:hAnsi="Times New Roman" w:cs="Arial Unicode MS"/>
          <w:color w:val="auto"/>
          <w:sz w:val="20"/>
        </w:rPr>
        <w:t>B</w:t>
      </w:r>
      <w:r w:rsidRPr="005760A5">
        <w:rPr>
          <w:rFonts w:ascii="Times New Roman" w:hAnsi="Times New Roman"/>
          <w:color w:val="auto"/>
          <w:sz w:val="20"/>
        </w:rPr>
        <w:t xml:space="preserve">. </w:t>
      </w:r>
      <w:r w:rsidRPr="005760A5">
        <w:rPr>
          <w:rFonts w:ascii="Times New Roman" w:hAnsi="Times New Roman" w:cs="Arial Unicode MS"/>
          <w:color w:val="auto"/>
          <w:sz w:val="20"/>
        </w:rPr>
        <w:t>Bednall</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rPr>
        <w:t>Adam</w:t>
      </w:r>
      <w:r w:rsidRPr="005760A5">
        <w:rPr>
          <w:rFonts w:ascii="Times New Roman" w:hAnsi="Times New Roman"/>
          <w:color w:val="auto"/>
          <w:sz w:val="20"/>
        </w:rPr>
        <w:t xml:space="preserve">. </w:t>
      </w:r>
      <w:r w:rsidRPr="005760A5">
        <w:rPr>
          <w:rFonts w:ascii="Times New Roman" w:hAnsi="Times New Roman" w:hint="default"/>
          <w:color w:val="auto"/>
          <w:sz w:val="20"/>
          <w:rtl/>
          <w:lang w:val="ar-SA"/>
        </w:rPr>
        <w:t>“</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customer</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Interfunctional</w:t>
      </w:r>
      <w:r w:rsidRPr="005760A5">
        <w:rPr>
          <w:rFonts w:ascii="Times New Roman" w:hAnsi="Times New Roman"/>
          <w:color w:val="auto"/>
          <w:sz w:val="20"/>
        </w:rPr>
        <w:t xml:space="preserve"> </w:t>
      </w:r>
      <w:r w:rsidRPr="005760A5">
        <w:rPr>
          <w:rFonts w:ascii="Times New Roman" w:hAnsi="Times New Roman" w:cs="Arial Unicode MS"/>
          <w:color w:val="auto"/>
          <w:sz w:val="20"/>
        </w:rPr>
        <w:t>knowledge</w:t>
      </w:r>
      <w:r w:rsidRPr="005760A5">
        <w:rPr>
          <w:rFonts w:ascii="Times New Roman" w:hAnsi="Times New Roman"/>
          <w:color w:val="auto"/>
          <w:sz w:val="20"/>
        </w:rPr>
        <w:t xml:space="preserve"> </w:t>
      </w:r>
      <w:r w:rsidRPr="005760A5">
        <w:rPr>
          <w:rFonts w:ascii="Times New Roman" w:hAnsi="Times New Roman" w:cs="Arial Unicode MS"/>
          <w:color w:val="auto"/>
          <w:sz w:val="20"/>
        </w:rPr>
        <w:t>integration</w:t>
      </w:r>
      <w:r w:rsidRPr="005760A5">
        <w:rPr>
          <w:rFonts w:ascii="Times New Roman" w:hAnsi="Times New Roman"/>
          <w:color w:val="auto"/>
          <w:sz w:val="20"/>
        </w:rPr>
        <w:t>.</w:t>
      </w:r>
      <w:r w:rsidRPr="005760A5">
        <w:rPr>
          <w:rFonts w:ascii="Times New Roman" w:hAnsi="Times New Roman" w:hint="default"/>
          <w:color w:val="auto"/>
          <w:sz w:val="20"/>
        </w:rPr>
        <w:t xml:space="preserve">” </w:t>
      </w:r>
      <w:r w:rsidRPr="005760A5">
        <w:rPr>
          <w:rFonts w:ascii="Times New Roman" w:hAnsi="Times New Roman" w:cs="Arial Unicode MS"/>
          <w:color w:val="auto"/>
          <w:sz w:val="20"/>
          <w:lang w:val="fr-FR"/>
        </w:rPr>
        <w:t>International</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Technology</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3, </w:t>
      </w:r>
      <w:r w:rsidRPr="005760A5">
        <w:rPr>
          <w:rFonts w:ascii="Times New Roman" w:hAnsi="Times New Roman" w:cs="Arial Unicode MS"/>
          <w:color w:val="auto"/>
          <w:sz w:val="20"/>
        </w:rPr>
        <w:t>no</w:t>
      </w:r>
      <w:r w:rsidRPr="005760A5">
        <w:rPr>
          <w:rFonts w:ascii="Times New Roman" w:hAnsi="Times New Roman"/>
          <w:color w:val="auto"/>
          <w:sz w:val="20"/>
        </w:rPr>
        <w:t>. 1 (2008): 81</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96.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Mix</w:t>
      </w:r>
      <w:r w:rsidRPr="005760A5">
        <w:rPr>
          <w:rFonts w:ascii="Times New Roman" w:hAnsi="Times New Roman"/>
          <w:color w:val="auto"/>
          <w:sz w:val="20"/>
        </w:rPr>
        <w:t xml:space="preserve">. </w:t>
      </w:r>
      <w:r w:rsidRPr="005760A5">
        <w:rPr>
          <w:rFonts w:ascii="Times New Roman" w:hAnsi="Times New Roman" w:hint="default"/>
          <w:color w:val="auto"/>
          <w:sz w:val="20"/>
          <w:rtl/>
          <w:lang w:val="ar-SA"/>
        </w:rPr>
        <w:t>“</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mix</w:t>
      </w:r>
      <w:r w:rsidRPr="005760A5">
        <w:rPr>
          <w:rFonts w:ascii="Times New Roman" w:hAnsi="Times New Roman"/>
          <w:color w:val="auto"/>
          <w:sz w:val="20"/>
        </w:rPr>
        <w:t xml:space="preserve"> 4</w:t>
      </w:r>
      <w:r w:rsidRPr="005760A5">
        <w:rPr>
          <w:rFonts w:ascii="Times New Roman" w:hAnsi="Times New Roman" w:cs="Arial Unicode MS"/>
          <w:color w:val="auto"/>
          <w:sz w:val="20"/>
        </w:rPr>
        <w:t>P</w:t>
      </w:r>
      <w:r w:rsidRPr="005760A5">
        <w:rPr>
          <w:rFonts w:ascii="Times New Roman" w:hAnsi="Times New Roman" w:hint="default"/>
          <w:color w:val="auto"/>
          <w:sz w:val="20"/>
          <w:rtl/>
        </w:rPr>
        <w:t>’</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7</w:t>
      </w:r>
      <w:r w:rsidRPr="005760A5">
        <w:rPr>
          <w:rFonts w:ascii="Times New Roman" w:hAnsi="Times New Roman" w:cs="Arial Unicode MS"/>
          <w:color w:val="auto"/>
          <w:sz w:val="20"/>
        </w:rPr>
        <w:t>P</w:t>
      </w:r>
      <w:r w:rsidRPr="005760A5">
        <w:rPr>
          <w:rFonts w:ascii="Times New Roman" w:hAnsi="Times New Roman" w:hint="default"/>
          <w:color w:val="auto"/>
          <w:sz w:val="20"/>
          <w:rtl/>
        </w:rPr>
        <w:t>’</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rPr>
        <w:t>explained</w:t>
      </w:r>
      <w:r w:rsidRPr="005760A5">
        <w:rPr>
          <w:rFonts w:ascii="Times New Roman" w:hAnsi="Times New Roman"/>
          <w:color w:val="auto"/>
          <w:sz w:val="20"/>
        </w:rPr>
        <w:t>.</w:t>
      </w:r>
      <w:r w:rsidRPr="005760A5">
        <w:rPr>
          <w:rFonts w:ascii="Times New Roman" w:hAnsi="Times New Roman" w:hint="default"/>
          <w:color w:val="auto"/>
          <w:sz w:val="20"/>
        </w:rPr>
        <w:t xml:space="preserve">” </w:t>
      </w:r>
      <w:r w:rsidRPr="005760A5">
        <w:rPr>
          <w:rFonts w:ascii="Times New Roman" w:hAnsi="Times New Roman" w:cs="Arial Unicode MS"/>
          <w:color w:val="auto"/>
          <w:sz w:val="20"/>
        </w:rPr>
        <w:t>Accessed</w:t>
      </w:r>
      <w:r w:rsidRPr="005760A5">
        <w:rPr>
          <w:rFonts w:ascii="Times New Roman" w:hAnsi="Times New Roman"/>
          <w:color w:val="auto"/>
          <w:sz w:val="20"/>
        </w:rPr>
        <w:t xml:space="preserve"> </w:t>
      </w:r>
      <w:r w:rsidRPr="005760A5">
        <w:rPr>
          <w:rFonts w:ascii="Times New Roman" w:hAnsi="Times New Roman" w:cs="Arial Unicode MS"/>
          <w:color w:val="auto"/>
          <w:sz w:val="20"/>
        </w:rPr>
        <w:t>April</w:t>
      </w:r>
      <w:r w:rsidRPr="005760A5">
        <w:rPr>
          <w:rFonts w:ascii="Times New Roman" w:hAnsi="Times New Roman"/>
          <w:color w:val="auto"/>
          <w:sz w:val="20"/>
        </w:rPr>
        <w:t xml:space="preserve"> 11, 2020 </w:t>
      </w:r>
      <w:r w:rsidRPr="005760A5">
        <w:rPr>
          <w:rFonts w:ascii="Times New Roman" w:hAnsi="Times New Roman" w:cs="Arial Unicode MS"/>
          <w:color w:val="auto"/>
          <w:sz w:val="20"/>
          <w:lang w:val="de-DE"/>
        </w:rPr>
        <w:t>https</w:t>
      </w:r>
      <w:r w:rsidRPr="005760A5">
        <w:rPr>
          <w:rFonts w:ascii="Times New Roman" w:hAnsi="Times New Roman"/>
          <w:color w:val="auto"/>
          <w:sz w:val="20"/>
          <w:lang w:val="de-DE"/>
        </w:rPr>
        <w:t>://</w:t>
      </w:r>
      <w:r w:rsidRPr="005760A5">
        <w:rPr>
          <w:rFonts w:ascii="Times New Roman" w:hAnsi="Times New Roman" w:cs="Arial Unicode MS"/>
          <w:color w:val="auto"/>
          <w:sz w:val="20"/>
        </w:rPr>
        <w:t>marketingmix</w:t>
      </w:r>
      <w:r w:rsidRPr="005760A5">
        <w:rPr>
          <w:rFonts w:ascii="Times New Roman" w:hAnsi="Times New Roman"/>
          <w:color w:val="auto"/>
          <w:sz w:val="20"/>
        </w:rPr>
        <w:t>.</w:t>
      </w:r>
      <w:r w:rsidRPr="005760A5">
        <w:rPr>
          <w:rFonts w:ascii="Times New Roman" w:hAnsi="Times New Roman" w:cs="Arial Unicode MS"/>
          <w:color w:val="auto"/>
          <w:sz w:val="20"/>
          <w:lang w:val="it-IT"/>
        </w:rPr>
        <w:t>co</w:t>
      </w:r>
      <w:r w:rsidRPr="005760A5">
        <w:rPr>
          <w:rFonts w:ascii="Times New Roman" w:hAnsi="Times New Roman"/>
          <w:color w:val="auto"/>
          <w:sz w:val="20"/>
        </w:rPr>
        <w:t>.</w:t>
      </w:r>
      <w:r w:rsidRPr="005760A5">
        <w:rPr>
          <w:rFonts w:ascii="Times New Roman" w:hAnsi="Times New Roman" w:cs="Arial Unicode MS"/>
          <w:color w:val="auto"/>
          <w:sz w:val="20"/>
        </w:rPr>
        <w:t>uk</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McCarthy</w:t>
      </w:r>
      <w:r w:rsidRPr="005760A5">
        <w:rPr>
          <w:rFonts w:ascii="Times New Roman" w:hAnsi="Times New Roman"/>
          <w:color w:val="auto"/>
          <w:sz w:val="20"/>
        </w:rPr>
        <w:t xml:space="preserve">, </w:t>
      </w:r>
      <w:r w:rsidRPr="005760A5">
        <w:rPr>
          <w:rFonts w:ascii="Times New Roman" w:hAnsi="Times New Roman" w:cs="Arial Unicode MS"/>
          <w:color w:val="auto"/>
          <w:sz w:val="20"/>
        </w:rPr>
        <w:t>E</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W</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Perreault</w:t>
      </w:r>
      <w:r w:rsidRPr="005760A5">
        <w:rPr>
          <w:rFonts w:ascii="Times New Roman" w:hAnsi="Times New Roman"/>
          <w:color w:val="auto"/>
          <w:sz w:val="20"/>
        </w:rPr>
        <w:t xml:space="preserve">. </w:t>
      </w:r>
      <w:r w:rsidRPr="005760A5">
        <w:rPr>
          <w:rFonts w:ascii="Times New Roman" w:hAnsi="Times New Roman" w:cs="Arial Unicode MS"/>
          <w:color w:val="auto"/>
          <w:sz w:val="20"/>
        </w:rPr>
        <w:t>Basic</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Global</w:t>
      </w:r>
      <w:r w:rsidRPr="005760A5">
        <w:rPr>
          <w:rFonts w:ascii="Times New Roman" w:hAnsi="Times New Roman"/>
          <w:color w:val="auto"/>
          <w:sz w:val="20"/>
        </w:rPr>
        <w:t>-</w:t>
      </w:r>
      <w:r w:rsidRPr="005760A5">
        <w:rPr>
          <w:rFonts w:ascii="Times New Roman" w:hAnsi="Times New Roman" w:cs="Arial Unicode MS"/>
          <w:color w:val="auto"/>
          <w:sz w:val="20"/>
          <w:lang w:val="de-DE"/>
        </w:rPr>
        <w:t>Managerial</w:t>
      </w:r>
      <w:r w:rsidRPr="005760A5">
        <w:rPr>
          <w:rFonts w:ascii="Times New Roman" w:hAnsi="Times New Roman"/>
          <w:color w:val="auto"/>
          <w:sz w:val="20"/>
        </w:rPr>
        <w:t xml:space="preserve"> </w:t>
      </w:r>
      <w:r w:rsidRPr="005760A5">
        <w:rPr>
          <w:rFonts w:ascii="Times New Roman" w:hAnsi="Times New Roman" w:cs="Arial Unicode MS"/>
          <w:color w:val="auto"/>
          <w:sz w:val="20"/>
        </w:rPr>
        <w:t>Approach</w:t>
      </w:r>
      <w:r w:rsidRPr="005760A5">
        <w:rPr>
          <w:rFonts w:ascii="Times New Roman" w:hAnsi="Times New Roman"/>
          <w:color w:val="auto"/>
          <w:sz w:val="20"/>
        </w:rPr>
        <w:t>, 14</w:t>
      </w:r>
      <w:r w:rsidRPr="005760A5">
        <w:rPr>
          <w:rFonts w:ascii="Times New Roman" w:hAnsi="Times New Roman" w:cs="Arial Unicode MS"/>
          <w:color w:val="auto"/>
          <w:sz w:val="20"/>
        </w:rPr>
        <w:t>th</w:t>
      </w:r>
      <w:r w:rsidRPr="005760A5">
        <w:rPr>
          <w:rFonts w:ascii="Times New Roman" w:hAnsi="Times New Roman"/>
          <w:color w:val="auto"/>
          <w:sz w:val="20"/>
        </w:rPr>
        <w:t xml:space="preserve"> </w:t>
      </w:r>
      <w:r w:rsidRPr="005760A5">
        <w:rPr>
          <w:rFonts w:ascii="Times New Roman" w:hAnsi="Times New Roman" w:cs="Arial Unicode MS"/>
          <w:color w:val="auto"/>
          <w:sz w:val="20"/>
        </w:rPr>
        <w:t>edition</w:t>
      </w:r>
      <w:r w:rsidRPr="005760A5">
        <w:rPr>
          <w:rFonts w:ascii="Times New Roman" w:hAnsi="Times New Roman"/>
          <w:color w:val="auto"/>
          <w:sz w:val="20"/>
        </w:rPr>
        <w:t xml:space="preserve">. </w:t>
      </w:r>
      <w:r w:rsidRPr="005760A5">
        <w:rPr>
          <w:rFonts w:ascii="Times New Roman" w:hAnsi="Times New Roman" w:cs="Arial Unicode MS"/>
          <w:color w:val="auto"/>
          <w:sz w:val="20"/>
        </w:rPr>
        <w:t>Homewood</w:t>
      </w:r>
      <w:r w:rsidRPr="005760A5">
        <w:rPr>
          <w:rFonts w:ascii="Times New Roman" w:hAnsi="Times New Roman"/>
          <w:color w:val="auto"/>
          <w:sz w:val="20"/>
        </w:rPr>
        <w:t xml:space="preserve">, </w:t>
      </w:r>
      <w:r w:rsidRPr="005760A5">
        <w:rPr>
          <w:rFonts w:ascii="Times New Roman" w:hAnsi="Times New Roman" w:cs="Arial Unicode MS"/>
          <w:color w:val="auto"/>
          <w:sz w:val="20"/>
          <w:lang w:val="da-DK"/>
        </w:rPr>
        <w:t>IL</w:t>
      </w:r>
      <w:r w:rsidRPr="005760A5">
        <w:rPr>
          <w:rFonts w:ascii="Times New Roman" w:hAnsi="Times New Roman"/>
          <w:color w:val="auto"/>
          <w:sz w:val="20"/>
        </w:rPr>
        <w:t xml:space="preserve">: </w:t>
      </w:r>
      <w:r w:rsidRPr="005760A5">
        <w:rPr>
          <w:rFonts w:ascii="Times New Roman" w:hAnsi="Times New Roman" w:cs="Arial Unicode MS"/>
          <w:color w:val="auto"/>
          <w:sz w:val="20"/>
        </w:rPr>
        <w:t>McGraw</w:t>
      </w:r>
      <w:r w:rsidRPr="005760A5">
        <w:rPr>
          <w:rFonts w:ascii="Times New Roman" w:hAnsi="Times New Roman"/>
          <w:color w:val="auto"/>
          <w:sz w:val="20"/>
        </w:rPr>
        <w:t>-</w:t>
      </w:r>
      <w:r w:rsidRPr="005760A5">
        <w:rPr>
          <w:rFonts w:ascii="Times New Roman" w:hAnsi="Times New Roman" w:cs="Arial Unicode MS"/>
          <w:color w:val="auto"/>
          <w:sz w:val="20"/>
        </w:rPr>
        <w:t>Hill</w:t>
      </w:r>
      <w:r w:rsidRPr="005760A5">
        <w:rPr>
          <w:rFonts w:ascii="Times New Roman" w:hAnsi="Times New Roman"/>
          <w:color w:val="auto"/>
          <w:sz w:val="20"/>
        </w:rPr>
        <w:t>/</w:t>
      </w:r>
      <w:r w:rsidRPr="005760A5">
        <w:rPr>
          <w:rFonts w:ascii="Times New Roman" w:hAnsi="Times New Roman" w:cs="Arial Unicode MS"/>
          <w:color w:val="auto"/>
          <w:sz w:val="20"/>
          <w:lang w:val="nl-NL"/>
        </w:rPr>
        <w:t>Irwin</w:t>
      </w:r>
      <w:r w:rsidRPr="005760A5">
        <w:rPr>
          <w:rFonts w:ascii="Times New Roman" w:hAnsi="Times New Roman"/>
          <w:color w:val="auto"/>
          <w:sz w:val="20"/>
        </w:rPr>
        <w:t xml:space="preserve">, 2002.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Ries</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Trout</w:t>
      </w:r>
      <w:r w:rsidRPr="005760A5">
        <w:rPr>
          <w:rFonts w:ascii="Times New Roman" w:hAnsi="Times New Roman"/>
          <w:color w:val="auto"/>
          <w:sz w:val="20"/>
        </w:rPr>
        <w:t xml:space="preserve">. </w:t>
      </w:r>
      <w:r w:rsidRPr="005760A5">
        <w:rPr>
          <w:rFonts w:ascii="Times New Roman" w:hAnsi="Times New Roman" w:cs="Arial Unicode MS"/>
          <w:color w:val="auto"/>
          <w:sz w:val="20"/>
        </w:rPr>
        <w:t>Positioning</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Battle</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Your</w:t>
      </w:r>
      <w:r w:rsidRPr="005760A5">
        <w:rPr>
          <w:rFonts w:ascii="Times New Roman" w:hAnsi="Times New Roman"/>
          <w:color w:val="auto"/>
          <w:sz w:val="20"/>
        </w:rPr>
        <w:t xml:space="preserve"> </w:t>
      </w:r>
      <w:r w:rsidRPr="005760A5">
        <w:rPr>
          <w:rFonts w:ascii="Times New Roman" w:hAnsi="Times New Roman" w:cs="Arial Unicode MS"/>
          <w:color w:val="auto"/>
          <w:sz w:val="20"/>
        </w:rPr>
        <w:t>Mind</w:t>
      </w:r>
      <w:r w:rsidRPr="005760A5">
        <w:rPr>
          <w:rFonts w:ascii="Times New Roman" w:hAnsi="Times New Roman"/>
          <w:color w:val="auto"/>
          <w:sz w:val="20"/>
        </w:rPr>
        <w:t>, 20</w:t>
      </w:r>
      <w:r w:rsidRPr="005760A5">
        <w:rPr>
          <w:rFonts w:ascii="Times New Roman" w:hAnsi="Times New Roman" w:cs="Arial Unicode MS"/>
          <w:color w:val="auto"/>
          <w:sz w:val="20"/>
        </w:rPr>
        <w:t>th</w:t>
      </w:r>
      <w:r w:rsidRPr="005760A5">
        <w:rPr>
          <w:rFonts w:ascii="Times New Roman" w:hAnsi="Times New Roman"/>
          <w:color w:val="auto"/>
          <w:sz w:val="20"/>
        </w:rPr>
        <w:t xml:space="preserve"> </w:t>
      </w:r>
      <w:r w:rsidRPr="005760A5">
        <w:rPr>
          <w:rFonts w:ascii="Times New Roman" w:hAnsi="Times New Roman" w:cs="Arial Unicode MS"/>
          <w:color w:val="auto"/>
          <w:sz w:val="20"/>
        </w:rPr>
        <w:t>Anniversary</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Edition</w:t>
      </w:r>
      <w:r w:rsidRPr="005760A5">
        <w:rPr>
          <w:rFonts w:ascii="Times New Roman" w:hAnsi="Times New Roman"/>
          <w:color w:val="auto"/>
          <w:sz w:val="20"/>
        </w:rPr>
        <w:t xml:space="preserve">. </w:t>
      </w:r>
      <w:r w:rsidRPr="005760A5">
        <w:rPr>
          <w:rFonts w:ascii="Times New Roman" w:hAnsi="Times New Roman" w:cs="Arial Unicode MS"/>
          <w:color w:val="auto"/>
          <w:sz w:val="20"/>
        </w:rPr>
        <w:t>New</w:t>
      </w:r>
      <w:r w:rsidRPr="005760A5">
        <w:rPr>
          <w:rFonts w:ascii="Times New Roman" w:hAnsi="Times New Roman"/>
          <w:color w:val="auto"/>
          <w:sz w:val="20"/>
        </w:rPr>
        <w:t xml:space="preserve"> </w:t>
      </w:r>
      <w:r w:rsidRPr="005760A5">
        <w:rPr>
          <w:rFonts w:ascii="Times New Roman" w:hAnsi="Times New Roman" w:cs="Arial Unicode MS"/>
          <w:color w:val="auto"/>
          <w:sz w:val="20"/>
        </w:rPr>
        <w:t>York</w:t>
      </w:r>
      <w:r w:rsidRPr="005760A5">
        <w:rPr>
          <w:rFonts w:ascii="Times New Roman" w:hAnsi="Times New Roman"/>
          <w:color w:val="auto"/>
          <w:sz w:val="20"/>
        </w:rPr>
        <w:t xml:space="preserve">: </w:t>
      </w:r>
      <w:r w:rsidRPr="005760A5">
        <w:rPr>
          <w:rFonts w:ascii="Times New Roman" w:hAnsi="Times New Roman" w:cs="Arial Unicode MS"/>
          <w:color w:val="auto"/>
          <w:sz w:val="20"/>
        </w:rPr>
        <w:t>McGraw</w:t>
      </w:r>
      <w:r w:rsidRPr="005760A5">
        <w:rPr>
          <w:rFonts w:ascii="Times New Roman" w:hAnsi="Times New Roman"/>
          <w:color w:val="auto"/>
          <w:sz w:val="20"/>
        </w:rPr>
        <w:t>-</w:t>
      </w:r>
      <w:r w:rsidRPr="005760A5">
        <w:rPr>
          <w:rFonts w:ascii="Times New Roman" w:hAnsi="Times New Roman" w:cs="Arial Unicode MS"/>
          <w:color w:val="auto"/>
          <w:sz w:val="20"/>
        </w:rPr>
        <w:t>Hill</w:t>
      </w:r>
      <w:r w:rsidRPr="005760A5">
        <w:rPr>
          <w:rFonts w:ascii="Times New Roman" w:hAnsi="Times New Roman"/>
          <w:color w:val="auto"/>
          <w:sz w:val="20"/>
        </w:rPr>
        <w:t xml:space="preserve">, 2000.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de-DE"/>
        </w:rPr>
        <w:t>Runkler</w:t>
      </w:r>
      <w:r w:rsidRPr="005760A5">
        <w:rPr>
          <w:rFonts w:ascii="Times New Roman" w:hAnsi="Times New Roman"/>
          <w:color w:val="auto"/>
          <w:sz w:val="20"/>
        </w:rPr>
        <w:t xml:space="preserve">, </w:t>
      </w:r>
      <w:r w:rsidRPr="005760A5">
        <w:rPr>
          <w:rFonts w:ascii="Times New Roman" w:hAnsi="Times New Roman" w:cs="Arial Unicode MS"/>
          <w:color w:val="auto"/>
          <w:sz w:val="20"/>
        </w:rPr>
        <w:t>T</w:t>
      </w:r>
      <w:r w:rsidRPr="005760A5">
        <w:rPr>
          <w:rFonts w:ascii="Times New Roman" w:hAnsi="Times New Roman"/>
          <w:color w:val="auto"/>
          <w:sz w:val="20"/>
        </w:rPr>
        <w:t>.</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hint="default"/>
          <w:color w:val="auto"/>
          <w:sz w:val="20"/>
          <w:rtl/>
          <w:lang w:val="ar-SA"/>
        </w:rPr>
        <w:t>“</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w:t>
      </w:r>
      <w:r w:rsidRPr="005760A5">
        <w:rPr>
          <w:rFonts w:ascii="Times New Roman" w:hAnsi="Times New Roman" w:hint="default"/>
          <w:color w:val="auto"/>
          <w:sz w:val="20"/>
        </w:rPr>
        <w:t xml:space="preserve">” </w:t>
      </w:r>
      <w:r w:rsidRPr="005760A5">
        <w:rPr>
          <w:rFonts w:ascii="Times New Roman" w:hAnsi="Times New Roman" w:cs="Arial Unicode MS"/>
          <w:color w:val="auto"/>
          <w:sz w:val="20"/>
          <w:lang w:val="de-DE"/>
        </w:rPr>
        <w:t>Wiesbaden</w:t>
      </w:r>
      <w:r w:rsidRPr="005760A5">
        <w:rPr>
          <w:rFonts w:ascii="Times New Roman" w:hAnsi="Times New Roman"/>
          <w:color w:val="auto"/>
          <w:sz w:val="20"/>
        </w:rPr>
        <w:t xml:space="preserve">: </w:t>
      </w:r>
      <w:r w:rsidRPr="005760A5">
        <w:rPr>
          <w:rFonts w:ascii="Times New Roman" w:hAnsi="Times New Roman" w:cs="Arial Unicode MS"/>
          <w:color w:val="auto"/>
          <w:sz w:val="20"/>
          <w:lang w:val="da-DK"/>
        </w:rPr>
        <w:t>Springer</w:t>
      </w:r>
      <w:r w:rsidRPr="005760A5">
        <w:rPr>
          <w:rFonts w:ascii="Times New Roman" w:hAnsi="Times New Roman"/>
          <w:color w:val="auto"/>
          <w:sz w:val="20"/>
        </w:rPr>
        <w:t xml:space="preserve"> 10, (2012): 978-3. </w:t>
      </w:r>
      <w:r w:rsidRPr="005760A5">
        <w:rPr>
          <w:rFonts w:ascii="Times New Roman" w:hAnsi="Times New Roman" w:cs="Arial Unicode MS"/>
          <w:color w:val="auto"/>
          <w:sz w:val="20"/>
          <w:lang w:val="pt-PT"/>
        </w:rPr>
        <w:t>doi</w:t>
      </w:r>
      <w:r w:rsidRPr="005760A5">
        <w:rPr>
          <w:rFonts w:ascii="Times New Roman" w:hAnsi="Times New Roman"/>
          <w:color w:val="auto"/>
          <w:sz w:val="20"/>
        </w:rPr>
        <w:t xml:space="preserve">:10.1007/978-3- 658-29779-4.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SAS</w:t>
      </w:r>
      <w:r w:rsidRPr="005760A5">
        <w:rPr>
          <w:rFonts w:ascii="Times New Roman" w:hAnsi="Times New Roman"/>
          <w:color w:val="auto"/>
          <w:sz w:val="20"/>
        </w:rPr>
        <w:t xml:space="preserve">. </w:t>
      </w:r>
      <w:r w:rsidRPr="005760A5">
        <w:rPr>
          <w:rFonts w:ascii="Times New Roman" w:hAnsi="Times New Roman" w:hint="default"/>
          <w:color w:val="auto"/>
          <w:sz w:val="20"/>
          <w:rtl/>
          <w:lang w:val="ar-SA"/>
        </w:rPr>
        <w:t>“</w:t>
      </w:r>
      <w:r w:rsidRPr="005760A5">
        <w:rPr>
          <w:rFonts w:ascii="Times New Roman" w:hAnsi="Times New Roman" w:cs="Arial Unicode MS"/>
          <w:color w:val="auto"/>
          <w:sz w:val="20"/>
        </w:rPr>
        <w:t>Customer</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What</w:t>
      </w:r>
      <w:r w:rsidRPr="005760A5">
        <w:rPr>
          <w:rFonts w:ascii="Times New Roman" w:hAnsi="Times New Roman"/>
          <w:color w:val="auto"/>
          <w:sz w:val="20"/>
        </w:rPr>
        <w:t xml:space="preserve"> </w:t>
      </w:r>
      <w:r w:rsidRPr="005760A5">
        <w:rPr>
          <w:rFonts w:ascii="Times New Roman" w:hAnsi="Times New Roman" w:cs="Arial Unicode MS"/>
          <w:color w:val="auto"/>
          <w:sz w:val="20"/>
        </w:rPr>
        <w:t>it</w:t>
      </w:r>
      <w:r w:rsidRPr="005760A5">
        <w:rPr>
          <w:rFonts w:ascii="Times New Roman" w:hAnsi="Times New Roman"/>
          <w:color w:val="auto"/>
          <w:sz w:val="20"/>
        </w:rPr>
        <w:t xml:space="preserve"> </w:t>
      </w:r>
      <w:r w:rsidRPr="005760A5">
        <w:rPr>
          <w:rFonts w:ascii="Times New Roman" w:hAnsi="Times New Roman" w:cs="Arial Unicode MS"/>
          <w:color w:val="auto"/>
          <w:sz w:val="20"/>
        </w:rPr>
        <w:t>is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why</w:t>
      </w:r>
      <w:r w:rsidRPr="005760A5">
        <w:rPr>
          <w:rFonts w:ascii="Times New Roman" w:hAnsi="Times New Roman"/>
          <w:color w:val="auto"/>
          <w:sz w:val="20"/>
        </w:rPr>
        <w:t xml:space="preserve"> </w:t>
      </w:r>
      <w:r w:rsidRPr="005760A5">
        <w:rPr>
          <w:rFonts w:ascii="Times New Roman" w:hAnsi="Times New Roman" w:cs="Arial Unicode MS"/>
          <w:color w:val="auto"/>
          <w:sz w:val="20"/>
        </w:rPr>
        <w:t>it</w:t>
      </w:r>
      <w:r w:rsidRPr="005760A5">
        <w:rPr>
          <w:rFonts w:ascii="Times New Roman" w:hAnsi="Times New Roman"/>
          <w:color w:val="auto"/>
          <w:sz w:val="20"/>
        </w:rPr>
        <w:t xml:space="preserve"> </w:t>
      </w:r>
      <w:r w:rsidRPr="005760A5">
        <w:rPr>
          <w:rFonts w:ascii="Times New Roman" w:hAnsi="Times New Roman" w:cs="Arial Unicode MS"/>
          <w:color w:val="auto"/>
          <w:sz w:val="20"/>
        </w:rPr>
        <w:t>matters</w:t>
      </w:r>
      <w:r w:rsidRPr="005760A5">
        <w:rPr>
          <w:rFonts w:ascii="Times New Roman" w:hAnsi="Times New Roman"/>
          <w:color w:val="auto"/>
          <w:sz w:val="20"/>
        </w:rPr>
        <w:t>.</w:t>
      </w:r>
      <w:r w:rsidRPr="005760A5">
        <w:rPr>
          <w:rFonts w:ascii="Times New Roman" w:hAnsi="Times New Roman" w:hint="default"/>
          <w:color w:val="auto"/>
          <w:sz w:val="20"/>
        </w:rPr>
        <w:t xml:space="preserve">” </w:t>
      </w:r>
      <w:r w:rsidRPr="005760A5">
        <w:rPr>
          <w:rFonts w:ascii="Times New Roman" w:hAnsi="Times New Roman"/>
          <w:color w:val="auto"/>
          <w:sz w:val="20"/>
        </w:rPr>
        <w:t xml:space="preserve">2020. </w:t>
      </w:r>
      <w:r w:rsidRPr="005760A5">
        <w:rPr>
          <w:rFonts w:ascii="Times New Roman" w:hAnsi="Times New Roman" w:cs="Arial Unicode MS"/>
          <w:color w:val="auto"/>
          <w:sz w:val="20"/>
        </w:rPr>
        <w:t>Accessed</w:t>
      </w:r>
      <w:r w:rsidRPr="005760A5">
        <w:rPr>
          <w:rFonts w:ascii="Times New Roman" w:hAnsi="Times New Roman"/>
          <w:color w:val="auto"/>
          <w:sz w:val="20"/>
        </w:rPr>
        <w:t xml:space="preserve"> </w:t>
      </w:r>
      <w:r w:rsidRPr="005760A5">
        <w:rPr>
          <w:rFonts w:ascii="Times New Roman" w:hAnsi="Times New Roman" w:cs="Arial Unicode MS"/>
          <w:color w:val="auto"/>
          <w:sz w:val="20"/>
        </w:rPr>
        <w:t>March</w:t>
      </w:r>
      <w:r w:rsidRPr="005760A5">
        <w:rPr>
          <w:rFonts w:ascii="Times New Roman" w:hAnsi="Times New Roman"/>
          <w:color w:val="auto"/>
          <w:sz w:val="20"/>
        </w:rPr>
        <w:t xml:space="preserve"> 19, 2020 </w:t>
      </w:r>
      <w:r w:rsidRPr="005760A5">
        <w:rPr>
          <w:rFonts w:ascii="Times New Roman" w:hAnsi="Times New Roman" w:cs="Arial Unicode MS"/>
          <w:color w:val="auto"/>
          <w:sz w:val="20"/>
          <w:lang w:val="de-DE"/>
        </w:rPr>
        <w:t>https</w:t>
      </w:r>
      <w:r w:rsidRPr="005760A5">
        <w:rPr>
          <w:rFonts w:ascii="Times New Roman" w:hAnsi="Times New Roman"/>
          <w:color w:val="auto"/>
          <w:sz w:val="20"/>
          <w:lang w:val="de-DE"/>
        </w:rPr>
        <w:t>://</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lang w:val="es-ES_tradnl"/>
        </w:rPr>
        <w:t>sas</w:t>
      </w:r>
      <w:r w:rsidRPr="005760A5">
        <w:rPr>
          <w:rFonts w:ascii="Times New Roman" w:hAnsi="Times New Roman"/>
          <w:color w:val="auto"/>
          <w:sz w:val="20"/>
        </w:rPr>
        <w:t>.</w:t>
      </w:r>
      <w:r w:rsidRPr="005760A5">
        <w:rPr>
          <w:rFonts w:ascii="Times New Roman" w:hAnsi="Times New Roman" w:cs="Arial Unicode MS"/>
          <w:color w:val="auto"/>
          <w:sz w:val="20"/>
          <w:lang w:val="it-IT"/>
        </w:rPr>
        <w:t>com</w:t>
      </w:r>
      <w:r w:rsidRPr="005760A5">
        <w:rPr>
          <w:rFonts w:ascii="Times New Roman" w:hAnsi="Times New Roman"/>
          <w:color w:val="auto"/>
          <w:sz w:val="20"/>
        </w:rPr>
        <w:t>/</w:t>
      </w:r>
      <w:r w:rsidRPr="005760A5">
        <w:rPr>
          <w:rFonts w:ascii="Times New Roman" w:hAnsi="Times New Roman" w:cs="Arial Unicode MS"/>
          <w:color w:val="auto"/>
          <w:sz w:val="20"/>
        </w:rPr>
        <w:t>en_ae</w:t>
      </w:r>
      <w:r w:rsidRPr="005760A5">
        <w:rPr>
          <w:rFonts w:ascii="Times New Roman" w:hAnsi="Times New Roman"/>
          <w:color w:val="auto"/>
          <w:sz w:val="20"/>
        </w:rPr>
        <w:t>/</w:t>
      </w:r>
      <w:r w:rsidRPr="005760A5">
        <w:rPr>
          <w:rFonts w:ascii="Times New Roman" w:hAnsi="Times New Roman" w:cs="Arial Unicode MS"/>
          <w:color w:val="auto"/>
          <w:sz w:val="20"/>
        </w:rPr>
        <w:t>insights</w:t>
      </w:r>
      <w:r w:rsidRPr="005760A5">
        <w:rPr>
          <w:rFonts w:ascii="Times New Roman" w:hAnsi="Times New Roman"/>
          <w:color w:val="auto"/>
          <w:sz w:val="20"/>
        </w:rPr>
        <w:t>/</w:t>
      </w:r>
      <w:r w:rsidRPr="005760A5">
        <w:rPr>
          <w:rFonts w:ascii="Times New Roman" w:hAnsi="Times New Roman" w:cs="Arial Unicode MS"/>
          <w:color w:val="auto"/>
          <w:sz w:val="20"/>
        </w:rPr>
        <w:t>marketing</w:t>
      </w:r>
      <w:r w:rsidRPr="005760A5">
        <w:rPr>
          <w:rFonts w:ascii="Times New Roman" w:hAnsi="Times New Roman"/>
          <w:color w:val="auto"/>
          <w:sz w:val="20"/>
        </w:rPr>
        <w:t>/</w:t>
      </w:r>
      <w:r w:rsidRPr="005760A5">
        <w:rPr>
          <w:rFonts w:ascii="Times New Roman" w:hAnsi="Times New Roman" w:cs="Arial Unicode MS"/>
          <w:color w:val="auto"/>
          <w:sz w:val="20"/>
        </w:rPr>
        <w:t>customer</w:t>
      </w:r>
      <w:r w:rsidRPr="005760A5">
        <w:rPr>
          <w:rFonts w:ascii="Times New Roman" w:hAnsi="Times New Roman"/>
          <w:color w:val="auto"/>
          <w:sz w:val="20"/>
        </w:rPr>
        <w:t>-</w:t>
      </w:r>
      <w:r w:rsidRPr="005760A5">
        <w:rPr>
          <w:rFonts w:ascii="Times New Roman" w:hAnsi="Times New Roman" w:cs="Arial Unicode MS"/>
          <w:color w:val="auto"/>
          <w:sz w:val="20"/>
        </w:rPr>
        <w:t>analytics</w:t>
      </w:r>
      <w:r w:rsidRPr="005760A5">
        <w:rPr>
          <w:rFonts w:ascii="Times New Roman" w:hAnsi="Times New Roman"/>
          <w:color w:val="auto"/>
          <w:sz w:val="20"/>
        </w:rPr>
        <w:t>.</w:t>
      </w:r>
      <w:r w:rsidRPr="005760A5">
        <w:rPr>
          <w:rFonts w:ascii="Times New Roman" w:hAnsi="Times New Roman" w:cs="Arial Unicode MS"/>
          <w:color w:val="auto"/>
          <w:sz w:val="20"/>
          <w:lang w:val="de-DE"/>
        </w:rPr>
        <w:t>html</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fr-FR"/>
        </w:rPr>
        <w:t>Sauro</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Customer</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Dummies</w:t>
      </w:r>
      <w:r w:rsidRPr="005760A5">
        <w:rPr>
          <w:rFonts w:ascii="Times New Roman" w:hAnsi="Times New Roman"/>
          <w:color w:val="auto"/>
          <w:sz w:val="20"/>
        </w:rPr>
        <w:t xml:space="preserve">. </w:t>
      </w:r>
      <w:r w:rsidRPr="005760A5">
        <w:rPr>
          <w:rFonts w:ascii="Times New Roman" w:hAnsi="Times New Roman" w:cs="Arial Unicode MS"/>
          <w:color w:val="auto"/>
          <w:sz w:val="20"/>
          <w:lang w:val="sv-SE"/>
        </w:rPr>
        <w:t>Hoboken</w:t>
      </w:r>
      <w:r w:rsidRPr="005760A5">
        <w:rPr>
          <w:rFonts w:ascii="Times New Roman" w:hAnsi="Times New Roman"/>
          <w:color w:val="auto"/>
          <w:sz w:val="20"/>
        </w:rPr>
        <w:t xml:space="preserve">, </w:t>
      </w:r>
      <w:r w:rsidRPr="005760A5">
        <w:rPr>
          <w:rFonts w:ascii="Times New Roman" w:hAnsi="Times New Roman" w:cs="Arial Unicode MS"/>
          <w:color w:val="auto"/>
          <w:sz w:val="20"/>
        </w:rPr>
        <w:t>NJ</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John</w:t>
      </w:r>
      <w:r w:rsidRPr="005760A5">
        <w:rPr>
          <w:rFonts w:ascii="Times New Roman" w:hAnsi="Times New Roman"/>
          <w:color w:val="auto"/>
          <w:sz w:val="20"/>
        </w:rPr>
        <w:t xml:space="preserve"> </w:t>
      </w:r>
      <w:r w:rsidRPr="005760A5">
        <w:rPr>
          <w:rFonts w:ascii="Times New Roman" w:hAnsi="Times New Roman" w:cs="Arial Unicode MS"/>
          <w:color w:val="auto"/>
          <w:sz w:val="20"/>
        </w:rPr>
        <w:t>Wiley</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Sons</w:t>
      </w:r>
      <w:r w:rsidRPr="005760A5">
        <w:rPr>
          <w:rFonts w:ascii="Times New Roman" w:hAnsi="Times New Roman"/>
          <w:color w:val="auto"/>
          <w:sz w:val="20"/>
        </w:rPr>
        <w:t>, 2015.</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Tan</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w:t>
      </w:r>
      <w:r w:rsidRPr="005760A5">
        <w:rPr>
          <w:rFonts w:ascii="Times New Roman" w:hAnsi="Times New Roman" w:cs="Arial Unicode MS"/>
          <w:color w:val="auto"/>
          <w:sz w:val="20"/>
        </w:rPr>
        <w:t>N</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Steinbach</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Karpatne</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V</w:t>
      </w:r>
      <w:r w:rsidRPr="005760A5">
        <w:rPr>
          <w:rFonts w:ascii="Times New Roman" w:hAnsi="Times New Roman"/>
          <w:color w:val="auto"/>
          <w:sz w:val="20"/>
        </w:rPr>
        <w:t xml:space="preserve">. </w:t>
      </w:r>
      <w:r w:rsidRPr="005760A5">
        <w:rPr>
          <w:rFonts w:ascii="Times New Roman" w:hAnsi="Times New Roman" w:cs="Arial Unicode MS"/>
          <w:color w:val="auto"/>
          <w:sz w:val="20"/>
        </w:rPr>
        <w:t>Kumar</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Introduction</w:t>
      </w:r>
      <w:r w:rsidRPr="005760A5">
        <w:rPr>
          <w:rFonts w:ascii="Times New Roman" w:hAnsi="Times New Roman"/>
          <w:color w:val="auto"/>
          <w:sz w:val="20"/>
        </w:rPr>
        <w:t xml:space="preserve"> </w:t>
      </w:r>
      <w:r w:rsidRPr="005760A5">
        <w:rPr>
          <w:rFonts w:ascii="Times New Roman" w:hAnsi="Times New Roman" w:cs="Arial Unicode MS"/>
          <w:color w:val="auto"/>
          <w:sz w:val="20"/>
        </w:rPr>
        <w:t>to</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Mining</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hAnsi="Times New Roman" w:hint="default"/>
          <w:color w:val="auto"/>
          <w:sz w:val="20"/>
        </w:rPr>
      </w:pPr>
      <w:r w:rsidRPr="005760A5">
        <w:rPr>
          <w:rFonts w:ascii="Times New Roman" w:hAnsi="Times New Roman" w:cs="Arial Unicode MS"/>
          <w:color w:val="auto"/>
          <w:sz w:val="20"/>
        </w:rPr>
        <w:t>New</w:t>
      </w:r>
      <w:r w:rsidRPr="005760A5">
        <w:rPr>
          <w:rFonts w:ascii="Times New Roman" w:hAnsi="Times New Roman"/>
          <w:color w:val="auto"/>
          <w:sz w:val="20"/>
        </w:rPr>
        <w:t xml:space="preserve"> </w:t>
      </w:r>
      <w:r w:rsidRPr="005760A5">
        <w:rPr>
          <w:rFonts w:ascii="Times New Roman" w:hAnsi="Times New Roman" w:cs="Arial Unicode MS"/>
          <w:color w:val="auto"/>
          <w:sz w:val="20"/>
          <w:lang w:val="pt-PT"/>
        </w:rPr>
        <w:t>Delhi</w:t>
      </w:r>
      <w:r w:rsidRPr="005760A5">
        <w:rPr>
          <w:rFonts w:ascii="Times New Roman" w:hAnsi="Times New Roman"/>
          <w:color w:val="auto"/>
          <w:sz w:val="20"/>
        </w:rPr>
        <w:t xml:space="preserve">: </w:t>
      </w:r>
      <w:r w:rsidRPr="005760A5">
        <w:rPr>
          <w:rFonts w:ascii="Times New Roman" w:hAnsi="Times New Roman" w:cs="Arial Unicode MS"/>
          <w:color w:val="auto"/>
          <w:sz w:val="20"/>
        </w:rPr>
        <w:t>Pearson</w:t>
      </w:r>
      <w:r w:rsidRPr="005760A5">
        <w:rPr>
          <w:rFonts w:ascii="Times New Roman" w:hAnsi="Times New Roman"/>
          <w:color w:val="auto"/>
          <w:sz w:val="20"/>
        </w:rPr>
        <w:t xml:space="preserve"> </w:t>
      </w:r>
      <w:r w:rsidRPr="005760A5">
        <w:rPr>
          <w:rFonts w:ascii="Times New Roman" w:hAnsi="Times New Roman" w:cs="Arial Unicode MS"/>
          <w:color w:val="auto"/>
          <w:sz w:val="20"/>
        </w:rPr>
        <w:t>Education</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India</w:t>
      </w:r>
      <w:r w:rsidRPr="005760A5">
        <w:rPr>
          <w:rFonts w:ascii="Times New Roman" w:hAnsi="Times New Roman"/>
          <w:color w:val="auto"/>
          <w:sz w:val="20"/>
        </w:rPr>
        <w:t>, 2019.</w:t>
      </w:r>
      <w:r w:rsidRPr="005760A5">
        <w:rPr>
          <w:rFonts w:ascii="Times New Roman" w:hAnsi="Times New Roman" w:cs="Arial Unicode MS"/>
          <w:color w:val="auto"/>
          <w:sz w:val="20"/>
        </w:rPr>
        <w:br w:type="page"/>
      </w:r>
    </w:p>
    <w:p w:rsidR="0060111C" w:rsidRPr="005760A5" w:rsidRDefault="002B5A7D">
      <w:pPr>
        <w:pStyle w:val="Body"/>
        <w:bidi/>
        <w:jc w:val="center"/>
        <w:rPr>
          <w:rFonts w:ascii="Times New Roman" w:eastAsia="B Nazanin" w:hAnsi="Times New Roman" w:cs="B Nazanin" w:hint="default"/>
          <w:b/>
          <w:bCs/>
          <w:color w:val="auto"/>
          <w:sz w:val="20"/>
          <w:szCs w:val="24"/>
          <w:u w:color="000000"/>
          <w:rtl/>
        </w:rPr>
      </w:pPr>
      <w:r w:rsidRPr="005760A5">
        <w:rPr>
          <w:rFonts w:ascii="Times New Roman" w:hAnsi="Times New Roman" w:cs="B Nazanin"/>
          <w:b/>
          <w:bCs/>
          <w:color w:val="auto"/>
          <w:sz w:val="20"/>
          <w:szCs w:val="24"/>
          <w:u w:color="000000"/>
          <w:rtl/>
        </w:rPr>
        <w:lastRenderedPageBreak/>
        <w:t>فصل ششم</w:t>
      </w:r>
      <w:r w:rsidRPr="005760A5">
        <w:rPr>
          <w:rFonts w:ascii="Times New Roman" w:hAnsi="Times New Roman"/>
          <w:b/>
          <w:bCs/>
          <w:color w:val="auto"/>
          <w:sz w:val="20"/>
          <w:szCs w:val="24"/>
          <w:u w:color="000000"/>
          <w:rtl/>
        </w:rPr>
        <w:t xml:space="preserve"> </w:t>
      </w:r>
    </w:p>
    <w:p w:rsidR="0060111C" w:rsidRPr="005760A5" w:rsidRDefault="002B5A7D">
      <w:pPr>
        <w:pStyle w:val="Body"/>
        <w:bidi/>
        <w:jc w:val="center"/>
        <w:rPr>
          <w:rFonts w:ascii="Times New Roman" w:eastAsia="B Nazanin" w:hAnsi="Times New Roman" w:cs="B Nazanin" w:hint="default"/>
          <w:b/>
          <w:bCs/>
          <w:color w:val="auto"/>
          <w:sz w:val="20"/>
          <w:szCs w:val="24"/>
          <w:u w:color="000000"/>
          <w:rtl/>
        </w:rPr>
      </w:pPr>
      <w:r w:rsidRPr="005760A5">
        <w:rPr>
          <w:rFonts w:ascii="Times New Roman" w:hAnsi="Times New Roman" w:cs="B Nazanin"/>
          <w:b/>
          <w:bCs/>
          <w:color w:val="auto"/>
          <w:sz w:val="20"/>
          <w:szCs w:val="24"/>
          <w:u w:color="000000"/>
          <w:rtl/>
        </w:rPr>
        <w:t xml:space="preserve">تجزیه و تحلیل بازاریابی </w:t>
      </w:r>
    </w:p>
    <w:p w:rsidR="0060111C" w:rsidRPr="005760A5" w:rsidRDefault="002B5A7D">
      <w:pPr>
        <w:pStyle w:val="Body"/>
        <w:bidi/>
        <w:jc w:val="center"/>
        <w:rPr>
          <w:rFonts w:ascii="Times New Roman" w:eastAsia="B Nazanin" w:hAnsi="Times New Roman" w:cs="B Nazanin" w:hint="default"/>
          <w:color w:val="auto"/>
          <w:sz w:val="20"/>
          <w:szCs w:val="24"/>
          <w:u w:color="000000"/>
          <w:rtl/>
        </w:rPr>
      </w:pPr>
      <w:r w:rsidRPr="005760A5">
        <w:rPr>
          <w:rFonts w:ascii="Times New Roman" w:hAnsi="Times New Roman" w:cs="B Nazanin"/>
          <w:color w:val="auto"/>
          <w:sz w:val="20"/>
          <w:szCs w:val="24"/>
          <w:u w:color="000000"/>
          <w:rtl/>
        </w:rPr>
        <w:t>تابانی نادلوو، سیجل نادلوو</w:t>
      </w:r>
    </w:p>
    <w:p w:rsidR="0060111C" w:rsidRPr="005760A5" w:rsidRDefault="002B5A7D">
      <w:pPr>
        <w:pStyle w:val="Body"/>
        <w:bidi/>
        <w:jc w:val="center"/>
        <w:rPr>
          <w:rFonts w:ascii="Times New Roman" w:eastAsia="B Nazanin" w:hAnsi="Times New Roman" w:cs="B Nazanin" w:hint="default"/>
          <w:color w:val="auto"/>
          <w:sz w:val="20"/>
          <w:szCs w:val="24"/>
          <w:u w:color="000000"/>
          <w:rtl/>
        </w:rPr>
      </w:pPr>
      <w:r w:rsidRPr="005760A5">
        <w:rPr>
          <w:rFonts w:ascii="Times New Roman" w:hAnsi="Times New Roman" w:cs="B Nazanin"/>
          <w:color w:val="auto"/>
          <w:sz w:val="20"/>
          <w:szCs w:val="24"/>
          <w:u w:color="000000"/>
          <w:rtl/>
        </w:rPr>
        <w:t>کالج عالی تکنولوژی</w:t>
      </w:r>
    </w:p>
    <w:p w:rsidR="0060111C" w:rsidRPr="005760A5" w:rsidRDefault="0060111C">
      <w:pPr>
        <w:pStyle w:val="Body"/>
        <w:bidi/>
        <w:jc w:val="center"/>
        <w:rPr>
          <w:rFonts w:ascii="Times New Roman" w:eastAsia="B Nazanin" w:hAnsi="Times New Roman" w:cs="B Nazanin" w:hint="default"/>
          <w:color w:val="auto"/>
          <w:sz w:val="20"/>
          <w:szCs w:val="24"/>
          <w:u w:color="000000"/>
          <w:rtl/>
        </w:rPr>
      </w:pPr>
    </w:p>
    <w:p w:rsidR="0060111C" w:rsidRPr="005760A5" w:rsidRDefault="002B5A7D">
      <w:pPr>
        <w:pStyle w:val="Body"/>
        <w:bidi/>
        <w:jc w:val="center"/>
        <w:rPr>
          <w:rFonts w:ascii="Times New Roman" w:eastAsia="B Nazanin" w:hAnsi="Times New Roman" w:cs="B Nazanin" w:hint="default"/>
          <w:color w:val="auto"/>
          <w:sz w:val="20"/>
          <w:szCs w:val="24"/>
          <w:u w:color="000000"/>
          <w:rtl/>
        </w:rPr>
      </w:pPr>
      <w:r w:rsidRPr="005760A5">
        <w:rPr>
          <w:rFonts w:ascii="Times New Roman" w:hAnsi="Times New Roman" w:cs="B Nazanin"/>
          <w:color w:val="auto"/>
          <w:sz w:val="20"/>
          <w:szCs w:val="24"/>
          <w:u w:color="000000"/>
          <w:rtl/>
        </w:rPr>
        <w:t>فهرست مطالب</w:t>
      </w:r>
      <w:r w:rsidRPr="005760A5">
        <w:rPr>
          <w:rFonts w:ascii="Times New Roman" w:hAnsi="Times New Roman"/>
          <w:color w:val="auto"/>
          <w:sz w:val="20"/>
          <w:szCs w:val="24"/>
          <w:u w:color="000000"/>
          <w:rtl/>
        </w:rPr>
        <w:t xml:space="preserve">: </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مقدمه</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چشم</w:t>
      </w:r>
      <w:r w:rsidRPr="005760A5">
        <w:rPr>
          <w:rFonts w:ascii="Times New Roman" w:hAnsi="Times New Roman" w:hint="default"/>
          <w:color w:val="auto"/>
          <w:sz w:val="20"/>
          <w:rtl/>
        </w:rPr>
        <w:t>‌</w:t>
      </w:r>
      <w:r w:rsidRPr="005760A5">
        <w:rPr>
          <w:rFonts w:ascii="Times New Roman" w:hAnsi="Times New Roman" w:cs="B Nazanin"/>
          <w:color w:val="auto"/>
          <w:sz w:val="20"/>
          <w:rtl/>
        </w:rPr>
        <w:t>اندازی از نظرسنجی شرکت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کوچک و متوسط </w:t>
      </w:r>
      <w:r w:rsidRPr="005760A5">
        <w:rPr>
          <w:rFonts w:ascii="Times New Roman" w:hAnsi="Times New Roman"/>
          <w:color w:val="auto"/>
          <w:sz w:val="20"/>
        </w:rPr>
        <w:t>(</w:t>
      </w:r>
      <w:r w:rsidRPr="005760A5">
        <w:rPr>
          <w:rFonts w:ascii="Times New Roman" w:hAnsi="Times New Roman" w:cs="Arial Unicode MS"/>
          <w:color w:val="auto"/>
          <w:sz w:val="20"/>
          <w:lang w:val="es-ES_tradnl"/>
        </w:rPr>
        <w:t>SMEs</w:t>
      </w:r>
      <w:r w:rsidRPr="005760A5">
        <w:rPr>
          <w:rFonts w:ascii="Times New Roman" w:hAnsi="Times New Roman"/>
          <w:color w:val="auto"/>
          <w:sz w:val="20"/>
        </w:rPr>
        <w:t>)</w:t>
      </w:r>
      <w:r w:rsidRPr="005760A5">
        <w:rPr>
          <w:rFonts w:ascii="Times New Roman" w:hAnsi="Times New Roman" w:cs="B Nazanin"/>
          <w:color w:val="auto"/>
          <w:sz w:val="20"/>
          <w:rtl/>
        </w:rPr>
        <w:t xml:space="preserve"> در منطقه میدلندز شرق انگلستان</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پارادوکس تأثیر درک شده از تجزیه و تحلیل بازاریابی در برابر تأمین مالی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نیاز به یک استراتژی جامع برای تجزیه و تحلیل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پیشینه</w:t>
      </w:r>
      <w:r w:rsidRPr="005760A5">
        <w:rPr>
          <w:rFonts w:ascii="Times New Roman" w:hAnsi="Times New Roman" w:hint="default"/>
          <w:color w:val="auto"/>
          <w:sz w:val="20"/>
          <w:rtl/>
        </w:rPr>
        <w:t>‌</w:t>
      </w:r>
      <w:r w:rsidRPr="005760A5">
        <w:rPr>
          <w:rFonts w:ascii="Times New Roman" w:hAnsi="Times New Roman" w:cs="B Nazanin"/>
          <w:color w:val="auto"/>
          <w:sz w:val="20"/>
          <w:rtl/>
        </w:rPr>
        <w:t>ی استفاده از معیارها</w:t>
      </w:r>
      <w:r w:rsidRPr="005760A5">
        <w:rPr>
          <w:rFonts w:ascii="Times New Roman" w:hAnsi="Times New Roman" w:hint="default"/>
          <w:color w:val="auto"/>
          <w:sz w:val="20"/>
          <w:rtl/>
        </w:rPr>
        <w:t>‌</w:t>
      </w:r>
      <w:r w:rsidRPr="005760A5">
        <w:rPr>
          <w:rFonts w:ascii="Times New Roman" w:hAnsi="Times New Roman" w:cs="B Nazanin"/>
          <w:color w:val="auto"/>
          <w:sz w:val="20"/>
          <w:rtl/>
        </w:rPr>
        <w:t>ی تجزیه و تحلیل در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در دسترس بودن مهارتهای تحلیلی بازاریابی به طور خاص، و مهارتهای تجزیه و تحلیل به طور کل</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ترویج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درسی تجزیه و تحلیل بازاریابی در آموزش مدیریت و تجارت</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حریم خصوصی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در مقابل تجزیه و تحلیل</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در دسترس بودن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در مقابل کیفیت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دسترسی به تجزیه و تحلیل حرفه</w:t>
      </w:r>
      <w:r w:rsidRPr="005760A5">
        <w:rPr>
          <w:rFonts w:ascii="Times New Roman" w:hAnsi="Times New Roman" w:hint="default"/>
          <w:color w:val="auto"/>
          <w:sz w:val="20"/>
          <w:rtl/>
        </w:rPr>
        <w:t>‌</w:t>
      </w:r>
      <w:r w:rsidRPr="005760A5">
        <w:rPr>
          <w:rFonts w:ascii="Times New Roman" w:hAnsi="Times New Roman" w:cs="B Nazanin"/>
          <w:color w:val="auto"/>
          <w:sz w:val="20"/>
          <w:rtl/>
        </w:rPr>
        <w:t>ای پولی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آینده تجزیه و تحلیل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گونه شناسی تجزیه و تحلیل بازاریابی </w:t>
      </w:r>
      <w:r w:rsidRPr="005760A5">
        <w:rPr>
          <w:rFonts w:ascii="Times New Roman" w:hAnsi="Times New Roman"/>
          <w:color w:val="auto"/>
          <w:sz w:val="20"/>
          <w:rtl/>
        </w:rPr>
        <w:t>-</w:t>
      </w:r>
      <w:r w:rsidRPr="005760A5">
        <w:rPr>
          <w:rFonts w:ascii="Times New Roman" w:hAnsi="Times New Roman" w:cs="B Nazanin"/>
          <w:color w:val="auto"/>
          <w:sz w:val="20"/>
          <w:rtl/>
        </w:rPr>
        <w:t>بنیان گذاری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استراتژی هدف، چشم</w:t>
      </w:r>
      <w:r w:rsidRPr="005760A5">
        <w:rPr>
          <w:rFonts w:ascii="Times New Roman" w:hAnsi="Times New Roman" w:hint="default"/>
          <w:color w:val="auto"/>
          <w:sz w:val="20"/>
          <w:rtl/>
        </w:rPr>
        <w:t>‌</w:t>
      </w:r>
      <w:r w:rsidRPr="005760A5">
        <w:rPr>
          <w:rFonts w:ascii="Times New Roman" w:hAnsi="Times New Roman" w:cs="B Nazanin"/>
          <w:color w:val="auto"/>
          <w:sz w:val="20"/>
          <w:rtl/>
        </w:rPr>
        <w:t>اندازها، رهبری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lang w:val="ar-SA"/>
        </w:rPr>
        <w:t>منابع</w:t>
      </w:r>
      <w:r w:rsidRPr="005760A5">
        <w:rPr>
          <w:rFonts w:ascii="Times New Roman" w:hAnsi="Times New Roman" w:cs="B Nazanin"/>
          <w:color w:val="auto"/>
          <w:sz w:val="20"/>
          <w:rtl/>
        </w:rPr>
        <w:t>، صلاحیت</w:t>
      </w:r>
      <w:r w:rsidRPr="005760A5">
        <w:rPr>
          <w:rFonts w:ascii="Times New Roman" w:hAnsi="Times New Roman" w:hint="default"/>
          <w:color w:val="auto"/>
          <w:sz w:val="20"/>
          <w:rtl/>
        </w:rPr>
        <w:t>‌</w:t>
      </w:r>
      <w:r w:rsidRPr="005760A5">
        <w:rPr>
          <w:rFonts w:ascii="Times New Roman" w:hAnsi="Times New Roman" w:cs="B Nazanin"/>
          <w:color w:val="auto"/>
          <w:sz w:val="20"/>
          <w:rtl/>
        </w:rPr>
        <w:t>ها، ظرفیت</w:t>
      </w:r>
      <w:r w:rsidRPr="005760A5">
        <w:rPr>
          <w:rFonts w:ascii="Times New Roman" w:hAnsi="Times New Roman" w:hint="default"/>
          <w:color w:val="auto"/>
          <w:sz w:val="20"/>
          <w:rtl/>
        </w:rPr>
        <w:t>‌</w:t>
      </w:r>
      <w:r w:rsidRPr="005760A5">
        <w:rPr>
          <w:rFonts w:ascii="Times New Roman" w:hAnsi="Times New Roman" w:cs="B Nazanin"/>
          <w:color w:val="auto"/>
          <w:sz w:val="20"/>
          <w:rtl/>
        </w:rPr>
        <w:t>ها، ابزارها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در دسترس بودن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در مقابل کیفیت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زمینه</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مفاهیم و هوش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نتیجه</w:t>
      </w:r>
      <w:r w:rsidRPr="005760A5">
        <w:rPr>
          <w:rFonts w:ascii="Times New Roman" w:hAnsi="Times New Roman" w:hint="default"/>
          <w:color w:val="auto"/>
          <w:sz w:val="20"/>
          <w:rtl/>
        </w:rPr>
        <w:t>‌</w:t>
      </w:r>
      <w:r w:rsidRPr="005760A5">
        <w:rPr>
          <w:rFonts w:ascii="Times New Roman" w:hAnsi="Times New Roman" w:cs="B Nazanin"/>
          <w:color w:val="auto"/>
          <w:sz w:val="20"/>
          <w:rtl/>
        </w:rPr>
        <w:t>گیری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hAnsi="Times New Roman" w:hint="default"/>
          <w:color w:val="auto"/>
          <w:sz w:val="20"/>
          <w:rtl/>
        </w:rPr>
      </w:pPr>
      <w:r w:rsidRPr="005760A5">
        <w:rPr>
          <w:rFonts w:ascii="Times New Roman" w:hAnsi="Times New Roman" w:cs="B Nazanin"/>
          <w:color w:val="auto"/>
          <w:sz w:val="20"/>
          <w:rtl/>
          <w:lang w:val="ar-SA"/>
        </w:rPr>
        <w:t>منابع</w:t>
      </w:r>
      <w:r w:rsidRPr="005760A5">
        <w:rPr>
          <w:rFonts w:ascii="Times New Roman" w:hAnsi="Times New Roman" w:cs="Arial Unicode MS"/>
          <w:color w:val="auto"/>
          <w:sz w:val="20"/>
          <w:rtl/>
        </w:rPr>
        <w:br w:type="page"/>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right"/>
        <w:rPr>
          <w:rFonts w:ascii="Times New Roman" w:eastAsia="B Nazanin" w:hAnsi="Times New Roman" w:cs="B Nazanin" w:hint="default"/>
          <w:b/>
          <w:bCs/>
          <w:color w:val="auto"/>
          <w:sz w:val="20"/>
        </w:rPr>
      </w:pPr>
      <w:r w:rsidRPr="005760A5">
        <w:rPr>
          <w:rFonts w:ascii="Times New Roman" w:hAnsi="Times New Roman" w:cs="B Nazanin"/>
          <w:b/>
          <w:bCs/>
          <w:color w:val="auto"/>
          <w:sz w:val="20"/>
          <w:rtl/>
        </w:rPr>
        <w:lastRenderedPageBreak/>
        <w:t>مقدمه</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طبق تعریف آروناشالام و شارما</w:t>
      </w:r>
      <w:r w:rsidRPr="005760A5">
        <w:rPr>
          <w:rFonts w:ascii="Times New Roman" w:eastAsia="B Nazanin" w:hAnsi="Times New Roman" w:cs="B Nazanin"/>
          <w:color w:val="auto"/>
          <w:sz w:val="20"/>
          <w:vertAlign w:val="superscript"/>
          <w:rtl/>
        </w:rPr>
        <w:footnoteReference w:id="195"/>
      </w:r>
      <w:r w:rsidRPr="005760A5">
        <w:rPr>
          <w:rFonts w:ascii="Times New Roman" w:hAnsi="Times New Roman" w:cs="B Nazanin"/>
          <w:color w:val="auto"/>
          <w:sz w:val="20"/>
          <w:rtl/>
        </w:rPr>
        <w:t xml:space="preserve"> در سال ۲۰۱۹ ، تجزیه و تحلیل بازاریابی شامل استفاده قانونی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برای ایجاد درک دقیق</w:t>
      </w:r>
      <w:r w:rsidRPr="005760A5">
        <w:rPr>
          <w:rFonts w:ascii="Times New Roman" w:hAnsi="Times New Roman" w:hint="default"/>
          <w:color w:val="auto"/>
          <w:sz w:val="20"/>
          <w:rtl/>
        </w:rPr>
        <w:t>‌</w:t>
      </w:r>
      <w:r w:rsidRPr="005760A5">
        <w:rPr>
          <w:rFonts w:ascii="Times New Roman" w:hAnsi="Times New Roman" w:cs="B Nazanin"/>
          <w:color w:val="auto"/>
          <w:sz w:val="20"/>
          <w:rtl/>
        </w:rPr>
        <w:t>تری از مشتریان و خواسته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آنها، به خصوص در هر لحظه از تعامل با ارائه</w:t>
      </w:r>
      <w:r w:rsidRPr="005760A5">
        <w:rPr>
          <w:rFonts w:ascii="Times New Roman" w:hAnsi="Times New Roman" w:hint="default"/>
          <w:color w:val="auto"/>
          <w:sz w:val="20"/>
          <w:rtl/>
        </w:rPr>
        <w:t>‌</w:t>
      </w:r>
      <w:r w:rsidRPr="005760A5">
        <w:rPr>
          <w:rFonts w:ascii="Times New Roman" w:hAnsi="Times New Roman" w:cs="B Nazanin"/>
          <w:color w:val="auto"/>
          <w:sz w:val="20"/>
          <w:rtl/>
        </w:rPr>
        <w:t>دهندگان محصولات و خدمات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بنابراین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در تجزیه و تحلیل بازاریابی نقطه</w:t>
      </w:r>
      <w:r w:rsidRPr="005760A5">
        <w:rPr>
          <w:rFonts w:ascii="Times New Roman" w:hAnsi="Times New Roman" w:hint="default"/>
          <w:color w:val="auto"/>
          <w:sz w:val="20"/>
          <w:rtl/>
        </w:rPr>
        <w:t>‌</w:t>
      </w:r>
      <w:r w:rsidRPr="005760A5">
        <w:rPr>
          <w:rFonts w:ascii="Times New Roman" w:hAnsi="Times New Roman" w:cs="B Nazanin"/>
          <w:color w:val="auto"/>
          <w:sz w:val="20"/>
          <w:rtl/>
        </w:rPr>
        <w:t>ی عطفی هستند زیرا منبع بینش دقیق مشتری را برای درک بهتر و پیش</w:t>
      </w:r>
      <w:r w:rsidRPr="005760A5">
        <w:rPr>
          <w:rFonts w:ascii="Times New Roman" w:hAnsi="Times New Roman" w:hint="default"/>
          <w:color w:val="auto"/>
          <w:sz w:val="20"/>
          <w:rtl/>
        </w:rPr>
        <w:t>‌</w:t>
      </w:r>
      <w:r w:rsidRPr="005760A5">
        <w:rPr>
          <w:rFonts w:ascii="Times New Roman" w:hAnsi="Times New Roman" w:cs="B Nazanin"/>
          <w:color w:val="auto"/>
          <w:sz w:val="20"/>
          <w:rtl/>
        </w:rPr>
        <w:t>بینی رفتارهای مشتری، و همچنین کمک به استنباط نیات و روندهای آینده مشتریان است، که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 را قادر می</w:t>
      </w:r>
      <w:r w:rsidRPr="005760A5">
        <w:rPr>
          <w:rFonts w:ascii="Times New Roman" w:hAnsi="Times New Roman" w:hint="default"/>
          <w:color w:val="auto"/>
          <w:sz w:val="20"/>
          <w:rtl/>
        </w:rPr>
        <w:t>‌</w:t>
      </w:r>
      <w:r w:rsidRPr="005760A5">
        <w:rPr>
          <w:rFonts w:ascii="Times New Roman" w:hAnsi="Times New Roman" w:cs="B Nazanin"/>
          <w:color w:val="auto"/>
          <w:sz w:val="20"/>
          <w:rtl/>
        </w:rPr>
        <w:t>سازد با پیشنهادات مناسب و رقابتی، بازار را به دست بگیرند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ایجاد بینش</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معنادار، بازاریابان باید اطلاعات را استخراج، تحلیل، تفسیر و ارائه کنند تا به اطلاعات قابل اجرا تبدیل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گفته</w:t>
      </w:r>
      <w:r w:rsidRPr="005760A5">
        <w:rPr>
          <w:rFonts w:ascii="Times New Roman" w:hAnsi="Times New Roman" w:hint="default"/>
          <w:color w:val="auto"/>
          <w:sz w:val="20"/>
          <w:rtl/>
        </w:rPr>
        <w:t>‌</w:t>
      </w:r>
      <w:r w:rsidRPr="005760A5">
        <w:rPr>
          <w:rFonts w:ascii="Times New Roman" w:hAnsi="Times New Roman" w:cs="B Nazanin"/>
          <w:color w:val="auto"/>
          <w:sz w:val="20"/>
          <w:rtl/>
        </w:rPr>
        <w:t>ی هاورز در سال ۲۰۰۷ ، در این فرایند هسته</w:t>
      </w:r>
      <w:r w:rsidRPr="005760A5">
        <w:rPr>
          <w:rFonts w:ascii="Times New Roman" w:hAnsi="Times New Roman" w:hint="default"/>
          <w:color w:val="auto"/>
          <w:sz w:val="20"/>
          <w:rtl/>
        </w:rPr>
        <w:t>‌</w:t>
      </w:r>
      <w:r w:rsidRPr="005760A5">
        <w:rPr>
          <w:rFonts w:ascii="Times New Roman" w:hAnsi="Times New Roman" w:cs="B Nazanin"/>
          <w:color w:val="auto"/>
          <w:sz w:val="20"/>
          <w:rtl/>
        </w:rPr>
        <w:t>ی مرکزی اطلاعات مشتری ردیابی، دسته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 مدل سازی و بر اساس آن عمل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 گفته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لِین و لِوی</w:t>
      </w:r>
      <w:r w:rsidRPr="005760A5">
        <w:rPr>
          <w:rFonts w:ascii="Times New Roman" w:eastAsia="B Nazanin" w:hAnsi="Times New Roman" w:cs="B Nazanin"/>
          <w:color w:val="auto"/>
          <w:sz w:val="20"/>
          <w:vertAlign w:val="superscript"/>
        </w:rPr>
        <w:footnoteReference w:id="196"/>
      </w:r>
      <w:r w:rsidRPr="005760A5">
        <w:rPr>
          <w:rFonts w:ascii="Times New Roman" w:hAnsi="Times New Roman" w:cs="B Nazanin"/>
          <w:color w:val="auto"/>
          <w:sz w:val="20"/>
          <w:rtl/>
        </w:rPr>
        <w:t xml:space="preserve"> در سال ۲۰۱۹ و کِسزی و بییِمانز</w:t>
      </w:r>
      <w:r w:rsidRPr="005760A5">
        <w:rPr>
          <w:rFonts w:ascii="Times New Roman" w:eastAsia="B Nazanin" w:hAnsi="Times New Roman" w:cs="B Nazanin"/>
          <w:color w:val="auto"/>
          <w:sz w:val="20"/>
          <w:vertAlign w:val="superscript"/>
        </w:rPr>
        <w:footnoteReference w:id="197"/>
      </w:r>
      <w:r w:rsidRPr="005760A5">
        <w:rPr>
          <w:rFonts w:ascii="Times New Roman" w:hAnsi="Times New Roman" w:cs="B Nazanin"/>
          <w:color w:val="auto"/>
          <w:sz w:val="20"/>
          <w:rtl/>
        </w:rPr>
        <w:t xml:space="preserve"> در ۲۰۱۷ ، تجزیه و تحلیل بازاریابی یک زرادخانه بالقوه است که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برای قدرت بازاریابی در این عصر دیجیتالی، که اطلاعات قدرت و منبع پاسخگویی رقابتی برای موفقیت سازمانی است، آن را به کار گیرند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پیشرفت فناوری باعث شده است که حجم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که در مورد الگوهای خرید مشتری، رفتارها، واکنش ها به محرک</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وفاداری و غیره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به دلیل استفاده گسترده از رسانه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اجتماعی، ابزارهای دیجیتالی و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افزارهای مختلف که به حفظ آنها کمک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افزایش یابد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نظر کانان و وِدِل</w:t>
      </w:r>
      <w:r w:rsidRPr="005760A5">
        <w:rPr>
          <w:rFonts w:ascii="Times New Roman" w:eastAsia="B Nazanin" w:hAnsi="Times New Roman" w:cs="B Nazanin"/>
          <w:color w:val="auto"/>
          <w:sz w:val="20"/>
          <w:vertAlign w:val="superscript"/>
        </w:rPr>
        <w:footnoteReference w:id="198"/>
      </w:r>
      <w:r w:rsidRPr="005760A5">
        <w:rPr>
          <w:rFonts w:ascii="Times New Roman" w:hAnsi="Times New Roman" w:cs="B Nazanin"/>
          <w:color w:val="auto"/>
          <w:sz w:val="20"/>
          <w:rtl/>
        </w:rPr>
        <w:t xml:space="preserve"> در سال ۲۰۱۶ ، استفاده از این ابزار به  پیگیری روند رفتاری و ترجیحات مشتری کمک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تکنیک های جدید بازاریابی در کنار حجم انبوه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مشتری ظاهر شده است، از جمله تکنیک هایی مانند </w:t>
      </w:r>
      <w:r w:rsidRPr="005760A5">
        <w:rPr>
          <w:rFonts w:ascii="Times New Roman" w:hAnsi="Times New Roman" w:hint="default"/>
          <w:color w:val="auto"/>
          <w:sz w:val="20"/>
          <w:rtl/>
        </w:rPr>
        <w:t>«</w:t>
      </w:r>
      <w:r w:rsidRPr="005760A5">
        <w:rPr>
          <w:rFonts w:ascii="Times New Roman" w:hAnsi="Times New Roman" w:cs="B Nazanin"/>
          <w:color w:val="auto"/>
          <w:sz w:val="20"/>
          <w:rtl/>
        </w:rPr>
        <w:t>توصیه</w:t>
      </w:r>
      <w:r w:rsidRPr="005760A5">
        <w:rPr>
          <w:rFonts w:ascii="Times New Roman" w:hAnsi="Times New Roman" w:hint="default"/>
          <w:color w:val="auto"/>
          <w:sz w:val="20"/>
          <w:rtl/>
        </w:rPr>
        <w:t>‌</w:t>
      </w:r>
      <w:r w:rsidRPr="005760A5">
        <w:rPr>
          <w:rFonts w:ascii="Times New Roman" w:hAnsi="Times New Roman" w:cs="B Nazanin"/>
          <w:color w:val="auto"/>
          <w:sz w:val="20"/>
          <w:rtl/>
        </w:rPr>
        <w:t>نامه</w:t>
      </w:r>
      <w:r w:rsidRPr="005760A5">
        <w:rPr>
          <w:rFonts w:ascii="Times New Roman" w:hAnsi="Times New Roman" w:hint="default"/>
          <w:color w:val="auto"/>
          <w:sz w:val="20"/>
          <w:rtl/>
        </w:rPr>
        <w:t>‌</w:t>
      </w:r>
      <w:r w:rsidRPr="005760A5">
        <w:rPr>
          <w:rFonts w:ascii="Times New Roman" w:hAnsi="Times New Roman" w:cs="B Nazanin"/>
          <w:color w:val="auto"/>
          <w:sz w:val="20"/>
          <w:rtl/>
        </w:rPr>
        <w:t>ها، حصار بندی جغرافیایی، بازاریابی مبتنی بر جستجو و هدف گیری مجدد</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در میان انبوه دیگری از تنکنیک</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این امر زمینه بازاریابی را تبدیل </w:t>
      </w:r>
      <w:r w:rsidRPr="005760A5">
        <w:rPr>
          <w:rFonts w:ascii="Times New Roman" w:hAnsi="Times New Roman" w:cs="B Nazanin"/>
          <w:color w:val="auto"/>
          <w:sz w:val="20"/>
          <w:rtl/>
          <w:lang w:val="ar-SA"/>
        </w:rPr>
        <w:t>منطقه</w:t>
      </w:r>
      <w:r w:rsidRPr="005760A5">
        <w:rPr>
          <w:rFonts w:ascii="Times New Roman" w:hAnsi="Times New Roman" w:hint="default"/>
          <w:color w:val="auto"/>
          <w:sz w:val="20"/>
          <w:rtl/>
        </w:rPr>
        <w:t>‌</w:t>
      </w:r>
      <w:r w:rsidRPr="005760A5">
        <w:rPr>
          <w:rFonts w:ascii="Times New Roman" w:hAnsi="Times New Roman" w:cs="B Nazanin"/>
          <w:color w:val="auto"/>
          <w:sz w:val="20"/>
          <w:rtl/>
        </w:rPr>
        <w:t>ای حاصلخیز کرده که نوید رشد و نوآوری بیشتری را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و با گسترش مرزهای تکنولوژیکی، فرصت های جدیدی را در زمینه های فراگیری ماشین، هوش مصنوعی و 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به ارمغان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آورد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در حالی که دسترسی به حجم بالایی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مصرف کننده </w:t>
      </w:r>
      <w:r w:rsidRPr="005760A5">
        <w:rPr>
          <w:rFonts w:ascii="Times New Roman" w:hAnsi="Times New Roman"/>
          <w:color w:val="auto"/>
          <w:sz w:val="20"/>
        </w:rPr>
        <w:t>(</w:t>
      </w:r>
      <w:r w:rsidRPr="005760A5">
        <w:rPr>
          <w:rFonts w:ascii="Times New Roman" w:hAnsi="Times New Roman" w:cs="B Nazanin"/>
          <w:color w:val="auto"/>
          <w:sz w:val="20"/>
          <w:rtl/>
        </w:rPr>
        <w:t>کلان داده</w:t>
      </w:r>
      <w:r w:rsidRPr="005760A5">
        <w:rPr>
          <w:rFonts w:ascii="Times New Roman" w:hAnsi="Times New Roman"/>
          <w:color w:val="auto"/>
          <w:sz w:val="20"/>
        </w:rPr>
        <w:t xml:space="preserve">) </w:t>
      </w:r>
      <w:r w:rsidRPr="005760A5">
        <w:rPr>
          <w:rFonts w:ascii="Times New Roman" w:hAnsi="Times New Roman" w:cs="B Nazanin"/>
          <w:color w:val="auto"/>
          <w:sz w:val="20"/>
          <w:rtl/>
        </w:rPr>
        <w:t>اقدامی مفید است</w:t>
      </w:r>
      <w:r w:rsidRPr="005760A5">
        <w:rPr>
          <w:rFonts w:ascii="Times New Roman" w:hAnsi="Times New Roman" w:cs="B Nazanin"/>
          <w:color w:val="auto"/>
          <w:sz w:val="20"/>
          <w:rtl/>
          <w:lang w:val="ar-SA"/>
        </w:rPr>
        <w:t xml:space="preserve">، اما </w:t>
      </w:r>
      <w:r w:rsidRPr="005760A5">
        <w:rPr>
          <w:rFonts w:ascii="Times New Roman" w:hAnsi="Times New Roman" w:cs="B Nazanin"/>
          <w:color w:val="auto"/>
          <w:sz w:val="20"/>
          <w:rtl/>
        </w:rPr>
        <w:t>با چالش</w:t>
      </w:r>
      <w:r w:rsidRPr="005760A5">
        <w:rPr>
          <w:rFonts w:ascii="Times New Roman" w:hAnsi="Times New Roman" w:hint="default"/>
          <w:color w:val="auto"/>
          <w:sz w:val="20"/>
          <w:rtl/>
        </w:rPr>
        <w:t>‌</w:t>
      </w:r>
      <w:r w:rsidRPr="005760A5">
        <w:rPr>
          <w:rFonts w:ascii="Times New Roman" w:hAnsi="Times New Roman" w:cs="B Nazanin"/>
          <w:color w:val="auto"/>
          <w:sz w:val="20"/>
          <w:rtl/>
        </w:rPr>
        <w:t>هایی نیز همراه بوده</w:t>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مثال حجم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شده در مورد مشتریان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بسیار زیاد باشد و باعث سردرگمی در جدا کردن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مفید و غیرمفید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چنین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شبیه معادنی هستند که در آن فرد باید لایه های آوار را الک کند تا بتواند به لایه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سنگ معدن قابل استفاده برسد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امر باعث ایجاد اصطلاحاتی مانند داده کاوی شده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بر اساس مواردی که ذکر شد، علیرغم مزایای مستند در به کارگیری تجزیه و تحلیل بازاریابی برای ارزیابی بهتر اثربخشی فعالیت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مختلف بازاریابی سازمانی، و اینکه چگونه این موارد به درک بهتر ترجیحات مشتری، سنجش فعالیت رقابتی، پیش بینی روندهای بازاریابی و پتانسیل بازار کمک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w:t>
      </w:r>
      <w:r w:rsidRPr="005760A5">
        <w:rPr>
          <w:rFonts w:ascii="Times New Roman" w:hAnsi="Times New Roman" w:cs="B Nazanin"/>
          <w:color w:val="auto"/>
          <w:sz w:val="20"/>
          <w:rtl/>
          <w:lang w:val="ar-SA"/>
        </w:rPr>
        <w:t>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بازاریابی هنوز بسیار محدود و کم طرفدار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واقعیت پرسش</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را مطرح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که آیا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 فاقد تخصص و منابع مرتبط هستند یا احساس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که این حوزه در زمینه فعالیت آن</w:t>
      </w:r>
      <w:r w:rsidRPr="005760A5">
        <w:rPr>
          <w:rFonts w:ascii="Times New Roman" w:hAnsi="Times New Roman" w:hint="default"/>
          <w:color w:val="auto"/>
          <w:sz w:val="20"/>
          <w:rtl/>
        </w:rPr>
        <w:t>‌</w:t>
      </w:r>
      <w:r w:rsidRPr="005760A5">
        <w:rPr>
          <w:rFonts w:ascii="Times New Roman" w:hAnsi="Times New Roman" w:cs="B Nazanin"/>
          <w:color w:val="auto"/>
          <w:sz w:val="20"/>
          <w:rtl/>
        </w:rPr>
        <w:t>ها قابل استفاده نیست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این بخش از کتاب، پارادوکس مزایای بیش از حد تجزیه و تحلیل بازاریابی در برابر استفاده کم دنیای واقعی از تجزیه و تحلیل بازاریاب</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را مورد بحث 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 و پرسش</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را در مورد موانع احتمالی یا درک سطحی احتمالی پتانسیل بازاریابی مطرح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مقاله سپس به تشریح برخی از مزایای استفاده گسترده از تجزیه و تحلیل بازاریابی می</w:t>
      </w:r>
      <w:r w:rsidRPr="005760A5">
        <w:rPr>
          <w:rFonts w:ascii="Times New Roman" w:hAnsi="Times New Roman" w:hint="default"/>
          <w:color w:val="auto"/>
          <w:sz w:val="20"/>
          <w:rtl/>
        </w:rPr>
        <w:t>‌</w:t>
      </w:r>
      <w:r w:rsidRPr="005760A5">
        <w:rPr>
          <w:rFonts w:ascii="Times New Roman" w:hAnsi="Times New Roman" w:cs="B Nazanin"/>
          <w:color w:val="auto"/>
          <w:sz w:val="20"/>
          <w:rtl/>
        </w:rPr>
        <w:t>پردازد و سپس با ارائه توصیه</w:t>
      </w:r>
      <w:r w:rsidRPr="005760A5">
        <w:rPr>
          <w:rFonts w:ascii="Times New Roman" w:hAnsi="Times New Roman" w:hint="default"/>
          <w:color w:val="auto"/>
          <w:sz w:val="20"/>
          <w:rtl/>
        </w:rPr>
        <w:t>‌</w:t>
      </w:r>
      <w:r w:rsidRPr="005760A5">
        <w:rPr>
          <w:rFonts w:ascii="Times New Roman" w:hAnsi="Times New Roman" w:cs="B Nazanin"/>
          <w:color w:val="auto"/>
          <w:sz w:val="20"/>
          <w:rtl/>
        </w:rPr>
        <w:t>ها و چارچوبی برای اتخاذ و پیاده</w:t>
      </w:r>
      <w:r w:rsidRPr="005760A5">
        <w:rPr>
          <w:rFonts w:ascii="Times New Roman" w:hAnsi="Times New Roman" w:hint="default"/>
          <w:color w:val="auto"/>
          <w:sz w:val="20"/>
          <w:rtl/>
        </w:rPr>
        <w:t>‌</w:t>
      </w:r>
      <w:r w:rsidRPr="005760A5">
        <w:rPr>
          <w:rFonts w:ascii="Times New Roman" w:hAnsi="Times New Roman" w:cs="B Nazanin"/>
          <w:color w:val="auto"/>
          <w:sz w:val="20"/>
          <w:rtl/>
        </w:rPr>
        <w:t>سازی گسترده تجزیه و تحلیل بازاریابی در بازاریابی به نتیجه</w:t>
      </w:r>
      <w:r w:rsidRPr="005760A5">
        <w:rPr>
          <w:rFonts w:ascii="Times New Roman" w:hAnsi="Times New Roman" w:hint="default"/>
          <w:color w:val="auto"/>
          <w:sz w:val="20"/>
          <w:rtl/>
        </w:rPr>
        <w:t>‌</w:t>
      </w:r>
      <w:r w:rsidRPr="005760A5">
        <w:rPr>
          <w:rFonts w:ascii="Times New Roman" w:hAnsi="Times New Roman" w:cs="B Nazanin"/>
          <w:color w:val="auto"/>
          <w:sz w:val="20"/>
          <w:rtl/>
        </w:rPr>
        <w:t>گیری می</w:t>
      </w:r>
      <w:r w:rsidRPr="005760A5">
        <w:rPr>
          <w:rFonts w:ascii="Times New Roman" w:hAnsi="Times New Roman" w:hint="default"/>
          <w:color w:val="auto"/>
          <w:sz w:val="20"/>
          <w:rtl/>
        </w:rPr>
        <w:t>‌</w:t>
      </w:r>
      <w:r w:rsidRPr="005760A5">
        <w:rPr>
          <w:rFonts w:ascii="Times New Roman" w:hAnsi="Times New Roman" w:cs="B Nazanin"/>
          <w:color w:val="auto"/>
          <w:sz w:val="20"/>
          <w:rtl/>
        </w:rPr>
        <w:t>رسد</w:t>
      </w:r>
      <w:r w:rsidRPr="005760A5">
        <w:rPr>
          <w:rFonts w:ascii="Times New Roman" w:hAnsi="Times New Roman"/>
          <w:color w:val="auto"/>
          <w:sz w:val="20"/>
          <w:rtl/>
        </w:rPr>
        <w:t>.</w:t>
      </w:r>
    </w:p>
    <w:p w:rsidR="0060111C" w:rsidRPr="005760A5" w:rsidRDefault="0060111C">
      <w:pPr>
        <w:pStyle w:val="Body"/>
        <w:bidi/>
        <w:rPr>
          <w:rFonts w:ascii="Times New Roman" w:eastAsia="B Nazanin" w:hAnsi="Times New Roman" w:cs="B Nazanin" w:hint="default"/>
          <w:color w:val="auto"/>
          <w:sz w:val="20"/>
          <w:szCs w:val="24"/>
          <w:u w:color="000000"/>
          <w:rtl/>
        </w:rPr>
      </w:pPr>
    </w:p>
    <w:p w:rsidR="0060111C" w:rsidRPr="005760A5" w:rsidRDefault="0060111C">
      <w:pPr>
        <w:pStyle w:val="Body"/>
        <w:bidi/>
        <w:rPr>
          <w:rFonts w:ascii="Times New Roman" w:eastAsia="B Nazanin" w:hAnsi="Times New Roman" w:cs="B Nazanin" w:hint="default"/>
          <w:color w:val="auto"/>
          <w:sz w:val="20"/>
          <w:szCs w:val="24"/>
          <w:u w:color="000000"/>
          <w:rtl/>
        </w:rPr>
      </w:pPr>
    </w:p>
    <w:p w:rsidR="0060111C" w:rsidRPr="005760A5" w:rsidRDefault="002B5A7D">
      <w:pPr>
        <w:pStyle w:val="Body"/>
        <w:bidi/>
        <w:rPr>
          <w:rFonts w:ascii="Times New Roman" w:eastAsia="B Nazanin" w:hAnsi="Times New Roman" w:cs="B Nazanin" w:hint="default"/>
          <w:color w:val="auto"/>
          <w:sz w:val="20"/>
          <w:szCs w:val="24"/>
          <w:u w:color="000000"/>
          <w:rtl/>
        </w:rPr>
      </w:pPr>
      <w:r w:rsidRPr="005760A5">
        <w:rPr>
          <w:rFonts w:ascii="Times New Roman" w:hAnsi="Times New Roman" w:cs="Arial Unicode MS" w:hint="default"/>
          <w:color w:val="auto"/>
          <w:sz w:val="20"/>
          <w:szCs w:val="24"/>
          <w:u w:color="000000"/>
          <w:lang w:val="en-US"/>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چشم</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اندازی از نظرسنجی شرکت</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 xml:space="preserve">های کوچک و متوسط </w:t>
      </w:r>
      <w:r w:rsidRPr="005760A5">
        <w:rPr>
          <w:rFonts w:ascii="Times New Roman" w:hAnsi="Times New Roman"/>
          <w:b/>
          <w:bCs/>
          <w:color w:val="auto"/>
          <w:sz w:val="20"/>
        </w:rPr>
        <w:t>(</w:t>
      </w:r>
      <w:r w:rsidRPr="005760A5">
        <w:rPr>
          <w:rFonts w:ascii="Times New Roman" w:hAnsi="Times New Roman" w:cs="Arial Unicode MS"/>
          <w:color w:val="auto"/>
          <w:sz w:val="20"/>
          <w:lang w:val="es-ES_tradnl"/>
        </w:rPr>
        <w:t>SMEs</w:t>
      </w:r>
      <w:r w:rsidRPr="005760A5">
        <w:rPr>
          <w:rFonts w:ascii="Times New Roman" w:hAnsi="Times New Roman"/>
          <w:b/>
          <w:bCs/>
          <w:color w:val="auto"/>
          <w:sz w:val="20"/>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در منطقه میدلندز شرق انگلستان</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lastRenderedPageBreak/>
        <w:t xml:space="preserve">  </w:t>
      </w:r>
      <w:r w:rsidRPr="005760A5">
        <w:rPr>
          <w:rFonts w:ascii="Times New Roman" w:hAnsi="Times New Roman" w:cs="B Nazanin"/>
          <w:color w:val="auto"/>
          <w:sz w:val="20"/>
          <w:rtl/>
        </w:rPr>
        <w:t>این مقاله نتایج حاصل از یک نظرسنجی که شرکت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کوچک و متوسط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در شرق میدلندز انگلستان را هدف قرار داده</w:t>
      </w:r>
      <w:r w:rsidRPr="005760A5">
        <w:rPr>
          <w:rFonts w:ascii="Times New Roman" w:hAnsi="Times New Roman" w:cs="B Nazanin"/>
          <w:color w:val="auto"/>
          <w:sz w:val="20"/>
          <w:rtl/>
          <w:lang w:val="ar-SA"/>
        </w:rPr>
        <w:t>،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و بینش و ظرفیت آنها را برای استفاده از تکنیک های تجزیه و تحلیل بازار ارزیابی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۳۰ شرکت کوچک و متوسط در این نظرسنجی که توانایی های آنها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را در بخش خدمات هدف قرار داده بود، شرکت کردند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اگرچه نمونه بسیار کوچک بود و احتمالاً تمام </w:t>
      </w:r>
      <w:r w:rsidRPr="005760A5">
        <w:rPr>
          <w:rFonts w:ascii="Times New Roman" w:hAnsi="Times New Roman" w:cs="Arial Unicode MS"/>
          <w:color w:val="auto"/>
          <w:sz w:val="20"/>
        </w:rPr>
        <w:t>SME</w:t>
      </w:r>
      <w:r w:rsidRPr="005760A5">
        <w:rPr>
          <w:rFonts w:ascii="Times New Roman" w:hAnsi="Times New Roman"/>
          <w:color w:val="auto"/>
          <w:sz w:val="20"/>
          <w:rtl/>
        </w:rPr>
        <w:t xml:space="preserve"> </w:t>
      </w:r>
      <w:r w:rsidRPr="005760A5">
        <w:rPr>
          <w:rFonts w:ascii="Times New Roman" w:hAnsi="Times New Roman" w:cs="B Nazanin"/>
          <w:color w:val="auto"/>
          <w:sz w:val="20"/>
          <w:rtl/>
        </w:rPr>
        <w:t>ها را به طور دقیق نشان نمی</w:t>
      </w:r>
      <w:r w:rsidRPr="005760A5">
        <w:rPr>
          <w:rFonts w:ascii="Times New Roman" w:hAnsi="Times New Roman" w:hint="default"/>
          <w:color w:val="auto"/>
          <w:sz w:val="20"/>
          <w:rtl/>
        </w:rPr>
        <w:t>‌</w:t>
      </w:r>
      <w:r w:rsidRPr="005760A5">
        <w:rPr>
          <w:rFonts w:ascii="Times New Roman" w:hAnsi="Times New Roman" w:cs="B Nazanin"/>
          <w:color w:val="auto"/>
          <w:sz w:val="20"/>
          <w:rtl/>
        </w:rPr>
        <w:t>داد، اما نتایج به دست آمده مشاهدات روشنی را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که در مطالعه برجسته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 و از ادبیات تجزیه و تحلیل بازار و استقرار آن در حوزه بازاریابی پشتیبانی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مشاهدات قابل توجه حاصل از این نظرسنجی شامل این واقعیت اند که تنها ۱۳</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از پاسخ دهندگان موافقت کردند که از تخصص بازاریابی لازم برای استقرار معیارهای بازاریابی برخوردارند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آن ۱۳</w:t>
      </w:r>
      <w:r w:rsidRPr="005760A5">
        <w:rPr>
          <w:rFonts w:ascii="Times New Roman" w:hAnsi="Times New Roman" w:cs="Arial Unicode MS"/>
          <w:color w:val="auto"/>
          <w:sz w:val="20"/>
          <w:rtl/>
        </w:rPr>
        <w:t>٪</w:t>
      </w:r>
      <w:r w:rsidRPr="005760A5">
        <w:rPr>
          <w:rFonts w:ascii="Times New Roman" w:hAnsi="Times New Roman" w:cs="B Nazanin"/>
          <w:color w:val="auto"/>
          <w:sz w:val="20"/>
          <w:rtl/>
        </w:rPr>
        <w:t>، نیمی از آنها از معیارهای بسیار ابتدایی بازاریابی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کردند</w:t>
      </w:r>
      <w:r w:rsidRPr="005760A5">
        <w:rPr>
          <w:rFonts w:ascii="Times New Roman" w:hAnsi="Times New Roman" w:cs="B Nazanin"/>
          <w:color w:val="auto"/>
          <w:sz w:val="20"/>
          <w:rtl/>
          <w:lang w:val="ar-SA"/>
        </w:rPr>
        <w:t xml:space="preserve"> و </w:t>
      </w:r>
      <w:r w:rsidRPr="005760A5">
        <w:rPr>
          <w:rFonts w:ascii="Times New Roman" w:hAnsi="Times New Roman" w:cs="B Nazanin"/>
          <w:color w:val="auto"/>
          <w:sz w:val="20"/>
          <w:rtl/>
        </w:rPr>
        <w:t>این نشان داد که حتی در میان کسانی که ادعا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که در بکارگیری معیارهای بازاریابی تخصص دارند، این احتمال وجود دارد که درک آن ها از مسئله تا چه حد سطحی 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کل پاسخ دهندگان ، ۳۰</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اظهار داشتند که به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شخص ثالث تکیه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زیرا غیر از توانایی</w:t>
      </w:r>
      <w:r w:rsidRPr="005760A5">
        <w:rPr>
          <w:rFonts w:ascii="Times New Roman" w:hAnsi="Times New Roman" w:hint="default"/>
          <w:color w:val="auto"/>
          <w:sz w:val="20"/>
          <w:rtl/>
        </w:rPr>
        <w:t>‌</w:t>
      </w:r>
      <w:r w:rsidRPr="005760A5">
        <w:rPr>
          <w:rFonts w:ascii="Times New Roman" w:hAnsi="Times New Roman" w:cs="B Nazanin"/>
          <w:color w:val="auto"/>
          <w:sz w:val="20"/>
          <w:rtl/>
        </w:rPr>
        <w:t>هایی چون ارائه محاسبات فروش، برآورد هزینه ها و</w:t>
      </w:r>
      <w:r w:rsidRPr="005760A5">
        <w:rPr>
          <w:rFonts w:ascii="Times New Roman" w:hAnsi="Times New Roman"/>
          <w:color w:val="auto"/>
          <w:sz w:val="20"/>
          <w:rtl/>
        </w:rPr>
        <w:t xml:space="preserve"> </w:t>
      </w:r>
      <w:r w:rsidRPr="005760A5">
        <w:rPr>
          <w:rFonts w:ascii="Times New Roman" w:hAnsi="Times New Roman" w:cs="B Nazanin"/>
          <w:color w:val="auto"/>
          <w:sz w:val="20"/>
          <w:rtl/>
        </w:rPr>
        <w:t>تخمین میزان سوددهی، به میزان قابل توجهی امکان و ظرفیت تولید، پردازش،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را از منابع خود ندارند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بنابراین توانایی آنها برای پیش بینی دقیق هر گونه روند مشتری در آینده محدود بود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امر بر کارآیی آنها در توسعه فعالانه بازاریابی هدفمند برای پیش</w:t>
      </w:r>
      <w:r w:rsidRPr="005760A5">
        <w:rPr>
          <w:rFonts w:ascii="Times New Roman" w:hAnsi="Times New Roman" w:hint="default"/>
          <w:color w:val="auto"/>
          <w:sz w:val="20"/>
          <w:rtl/>
        </w:rPr>
        <w:t>‌</w:t>
      </w:r>
      <w:r w:rsidRPr="005760A5">
        <w:rPr>
          <w:rFonts w:ascii="Times New Roman" w:hAnsi="Times New Roman" w:cs="B Nazanin"/>
          <w:color w:val="auto"/>
          <w:sz w:val="20"/>
          <w:rtl/>
        </w:rPr>
        <w:t>بینی نیازهای مشتریان تأثیر می</w:t>
      </w:r>
      <w:r w:rsidRPr="005760A5">
        <w:rPr>
          <w:rFonts w:ascii="Times New Roman" w:hAnsi="Times New Roman" w:hint="default"/>
          <w:color w:val="auto"/>
          <w:sz w:val="20"/>
          <w:rtl/>
        </w:rPr>
        <w:t>‌</w:t>
      </w:r>
      <w:r w:rsidRPr="005760A5">
        <w:rPr>
          <w:rFonts w:ascii="Times New Roman" w:hAnsi="Times New Roman" w:cs="B Nazanin"/>
          <w:color w:val="auto"/>
          <w:sz w:val="20"/>
          <w:rtl/>
        </w:rPr>
        <w:t>گذارد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طور شگفت انگیزی، هنگامی که در مورد نقش تجزیه و تحلیل بازاریابی در موفقیت سازمانی پرسش شد ، ۹۰</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موافقت کردند که معیارهای بازاریابی پتانسیل عظیمی در اتخاذ به موقع تصمیمات بازاریابی آگاهانه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دیدگاه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مطالعه فوق،</w:t>
      </w:r>
      <w:r w:rsidRPr="005760A5">
        <w:rPr>
          <w:rFonts w:ascii="Times New Roman" w:hAnsi="Times New Roman"/>
          <w:color w:val="auto"/>
          <w:sz w:val="20"/>
          <w:rtl/>
        </w:rPr>
        <w:t xml:space="preserve"> </w:t>
      </w:r>
      <w:r w:rsidRPr="005760A5">
        <w:rPr>
          <w:rFonts w:ascii="Times New Roman" w:hAnsi="Times New Roman" w:cs="B Nazanin"/>
          <w:color w:val="auto"/>
          <w:sz w:val="20"/>
          <w:rtl/>
        </w:rPr>
        <w:t>بازتاب یافته های مطالعات پیشین است</w:t>
      </w:r>
      <w:r w:rsidRPr="005760A5">
        <w:rPr>
          <w:rFonts w:ascii="Times New Roman" w:hAnsi="Times New Roman" w:cs="B Nazanin"/>
          <w:color w:val="auto"/>
          <w:sz w:val="20"/>
          <w:rtl/>
          <w:lang w:val="ar-SA"/>
        </w:rPr>
        <w:t xml:space="preserve"> و </w:t>
      </w:r>
      <w:r w:rsidRPr="005760A5">
        <w:rPr>
          <w:rFonts w:ascii="Times New Roman" w:hAnsi="Times New Roman" w:cs="B Nazanin"/>
          <w:color w:val="auto"/>
          <w:sz w:val="20"/>
          <w:rtl/>
        </w:rPr>
        <w:t>پرسش</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را در مورد اینکه چرا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 موفق به درک اهمیت استفاده از تجزیه و تحلیل بازاریابی نشده</w:t>
      </w:r>
      <w:r w:rsidRPr="005760A5">
        <w:rPr>
          <w:rFonts w:ascii="Times New Roman" w:hAnsi="Times New Roman" w:hint="default"/>
          <w:color w:val="auto"/>
          <w:sz w:val="20"/>
          <w:rtl/>
        </w:rPr>
        <w:t>‌</w:t>
      </w:r>
      <w:r w:rsidRPr="005760A5">
        <w:rPr>
          <w:rFonts w:ascii="Times New Roman" w:hAnsi="Times New Roman" w:cs="B Nazanin"/>
          <w:color w:val="auto"/>
          <w:sz w:val="20"/>
          <w:rtl/>
        </w:rPr>
        <w:t>اند، مطرح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موضوع در بخش زیر بیشتر مورد بحث قرار گرفته است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پارادوکس تأثیر درک شده از تجزیه و تحلیل بازاریابی در مقابل تأمین مالی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در حالی که نقش تجزیه و تحلیل بازاریابی در آینده</w:t>
      </w:r>
      <w:r w:rsidRPr="005760A5">
        <w:rPr>
          <w:rFonts w:ascii="Times New Roman" w:hAnsi="Times New Roman" w:hint="default"/>
          <w:color w:val="auto"/>
          <w:sz w:val="20"/>
          <w:rtl/>
        </w:rPr>
        <w:t>‌</w:t>
      </w:r>
      <w:r w:rsidRPr="005760A5">
        <w:rPr>
          <w:rFonts w:ascii="Times New Roman" w:hAnsi="Times New Roman" w:cs="B Nazanin"/>
          <w:color w:val="auto"/>
          <w:sz w:val="20"/>
          <w:rtl/>
        </w:rPr>
        <w:t>ی عملکرد کسب و کار به طور قابل توجهی تأیید شده است، استفاده از آن بسیار محدود</w:t>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گزارش </w:t>
      </w:r>
      <w:r w:rsidRPr="005760A5">
        <w:rPr>
          <w:rFonts w:ascii="Times New Roman" w:hAnsi="Times New Roman" w:cs="Arial Unicode MS"/>
          <w:color w:val="auto"/>
          <w:sz w:val="20"/>
        </w:rPr>
        <w:t>CMO</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سال ۲۰۱۸ شاید تصویری متناقض از معمای تجزیه و تحلیل بازاریابی ارائه 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گزارش، افزایش ۱۹۸ درصدی در تخصیص بودجه بازاریابی به تجزیه و تحلیل بازاریابی را طی سه سال، از ۲۰۱۸ تا ۲۰۲۱ ، پیش</w:t>
      </w:r>
      <w:r w:rsidRPr="005760A5">
        <w:rPr>
          <w:rFonts w:ascii="Times New Roman" w:hAnsi="Times New Roman" w:hint="default"/>
          <w:color w:val="auto"/>
          <w:sz w:val="20"/>
          <w:rtl/>
        </w:rPr>
        <w:t>‌</w:t>
      </w:r>
      <w:r w:rsidRPr="005760A5">
        <w:rPr>
          <w:rFonts w:ascii="Times New Roman" w:hAnsi="Times New Roman" w:cs="B Nazanin"/>
          <w:color w:val="auto"/>
          <w:sz w:val="20"/>
          <w:rtl/>
        </w:rPr>
        <w:t>بینی کرد</w:t>
      </w:r>
      <w:r w:rsidRPr="005760A5">
        <w:rPr>
          <w:rFonts w:ascii="Times New Roman" w:hAnsi="Times New Roman"/>
          <w:color w:val="auto"/>
          <w:sz w:val="20"/>
          <w:rtl/>
        </w:rPr>
        <w:t xml:space="preserve">. </w:t>
      </w:r>
      <w:r w:rsidRPr="005760A5">
        <w:rPr>
          <w:rFonts w:ascii="Times New Roman" w:hAnsi="Times New Roman" w:cs="B Nazanin"/>
          <w:color w:val="auto"/>
          <w:sz w:val="20"/>
          <w:rtl/>
        </w:rPr>
        <w:t>میزان مشارکت تجزیه و تحلیل بازاریابی در موفقیت کسب و کار توسط رهبران بازاریابی در همان دوره از دارای رتبه</w:t>
      </w:r>
      <w:r w:rsidRPr="005760A5">
        <w:rPr>
          <w:rFonts w:ascii="Times New Roman" w:hAnsi="Times New Roman" w:hint="default"/>
          <w:color w:val="auto"/>
          <w:sz w:val="20"/>
          <w:rtl/>
        </w:rPr>
        <w:t>‌</w:t>
      </w:r>
      <w:r w:rsidRPr="005760A5">
        <w:rPr>
          <w:rFonts w:ascii="Times New Roman" w:hAnsi="Times New Roman" w:cs="B Nazanin"/>
          <w:color w:val="auto"/>
          <w:sz w:val="20"/>
          <w:rtl/>
        </w:rPr>
        <w:t>ی ۴</w:t>
      </w:r>
      <w:r w:rsidRPr="005760A5">
        <w:rPr>
          <w:rFonts w:ascii="Times New Roman" w:hAnsi="Times New Roman"/>
          <w:color w:val="auto"/>
          <w:sz w:val="20"/>
          <w:rtl/>
        </w:rPr>
        <w:t>.</w:t>
      </w:r>
      <w:r w:rsidRPr="005760A5">
        <w:rPr>
          <w:rFonts w:ascii="Times New Roman" w:hAnsi="Times New Roman" w:cs="B Nazanin"/>
          <w:color w:val="auto"/>
          <w:sz w:val="20"/>
          <w:rtl/>
        </w:rPr>
        <w:t>۱ از میانگین تخمین</w:t>
      </w:r>
      <w:r w:rsidRPr="005760A5">
        <w:rPr>
          <w:rFonts w:ascii="Times New Roman" w:hAnsi="Times New Roman" w:hint="default"/>
          <w:color w:val="auto"/>
          <w:sz w:val="20"/>
          <w:rtl/>
        </w:rPr>
        <w:t>‌</w:t>
      </w:r>
      <w:r w:rsidRPr="005760A5">
        <w:rPr>
          <w:rFonts w:ascii="Times New Roman" w:hAnsi="Times New Roman" w:cs="B Nazanin"/>
          <w:color w:val="auto"/>
          <w:sz w:val="20"/>
          <w:rtl/>
        </w:rPr>
        <w:t>زده شده</w:t>
      </w:r>
      <w:r w:rsidRPr="005760A5">
        <w:rPr>
          <w:rFonts w:ascii="Times New Roman" w:hAnsi="Times New Roman" w:hint="default"/>
          <w:color w:val="auto"/>
          <w:sz w:val="20"/>
          <w:rtl/>
        </w:rPr>
        <w:t>‌</w:t>
      </w:r>
      <w:r w:rsidRPr="005760A5">
        <w:rPr>
          <w:rFonts w:ascii="Times New Roman" w:hAnsi="Times New Roman" w:cs="B Nazanin"/>
          <w:color w:val="auto"/>
          <w:sz w:val="20"/>
          <w:rtl/>
        </w:rPr>
        <w:t>ی ۷ بود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این دوگانگی بین دو مورد فوق منطقی نیست، اما از زمانی که نظرسنجی های </w:t>
      </w:r>
      <w:r w:rsidRPr="005760A5">
        <w:rPr>
          <w:rFonts w:ascii="Times New Roman" w:hAnsi="Times New Roman" w:cs="Arial Unicode MS"/>
          <w:color w:val="auto"/>
          <w:sz w:val="20"/>
        </w:rPr>
        <w:t>CMO</w:t>
      </w:r>
      <w:r w:rsidRPr="005760A5">
        <w:rPr>
          <w:rFonts w:ascii="Times New Roman" w:hAnsi="Times New Roman"/>
          <w:color w:val="auto"/>
          <w:sz w:val="20"/>
          <w:rtl/>
        </w:rPr>
        <w:t xml:space="preserve"> </w:t>
      </w:r>
      <w:r w:rsidRPr="005760A5">
        <w:rPr>
          <w:rFonts w:ascii="Times New Roman" w:hAnsi="Times New Roman" w:cs="B Nazanin"/>
          <w:color w:val="auto"/>
          <w:sz w:val="20"/>
          <w:rtl/>
        </w:rPr>
        <w:t>را در بیش از پنج سال قبل بررسی کردیم</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دلیل پیش</w:t>
      </w:r>
      <w:r w:rsidRPr="005760A5">
        <w:rPr>
          <w:rFonts w:ascii="Times New Roman" w:hAnsi="Times New Roman" w:hint="default"/>
          <w:color w:val="auto"/>
          <w:sz w:val="20"/>
          <w:rtl/>
        </w:rPr>
        <w:t>‌</w:t>
      </w:r>
      <w:r w:rsidRPr="005760A5">
        <w:rPr>
          <w:rFonts w:ascii="Times New Roman" w:hAnsi="Times New Roman" w:cs="B Nazanin"/>
          <w:color w:val="auto"/>
          <w:sz w:val="20"/>
          <w:rtl/>
        </w:rPr>
        <w:t>بینی آنها اثبات شد</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ملا و مورمن</w:t>
      </w:r>
      <w:r w:rsidRPr="005760A5">
        <w:rPr>
          <w:rFonts w:ascii="Times New Roman" w:eastAsia="B Nazanin" w:hAnsi="Times New Roman" w:cs="B Nazanin"/>
          <w:color w:val="auto"/>
          <w:sz w:val="20"/>
          <w:vertAlign w:val="superscript"/>
        </w:rPr>
        <w:footnoteReference w:id="199"/>
      </w:r>
      <w:r w:rsidRPr="005760A5">
        <w:rPr>
          <w:rFonts w:ascii="Times New Roman" w:hAnsi="Times New Roman" w:cs="B Nazanin"/>
          <w:color w:val="auto"/>
          <w:sz w:val="20"/>
          <w:rtl/>
        </w:rPr>
        <w:t xml:space="preserve"> در سال ۲۰۱۸ استدلال کردند که بازاریابان معتقدند تأثیر تجزیه و تحلیل بر عملکرد بازاریابی حدود ۴</w:t>
      </w:r>
      <w:r w:rsidRPr="005760A5">
        <w:rPr>
          <w:rFonts w:ascii="Times New Roman" w:hAnsi="Times New Roman"/>
          <w:color w:val="auto"/>
          <w:sz w:val="20"/>
          <w:rtl/>
        </w:rPr>
        <w:t>.</w:t>
      </w:r>
      <w:r w:rsidRPr="005760A5">
        <w:rPr>
          <w:rFonts w:ascii="Times New Roman" w:hAnsi="Times New Roman" w:cs="B Nazanin"/>
          <w:color w:val="auto"/>
          <w:sz w:val="20"/>
          <w:rtl/>
        </w:rPr>
        <w:t>۱ است، در مقیاسی هفت درجه ای که در آن رتبه</w:t>
      </w:r>
      <w:r w:rsidRPr="005760A5">
        <w:rPr>
          <w:rFonts w:ascii="Times New Roman" w:hAnsi="Times New Roman" w:hint="default"/>
          <w:color w:val="auto"/>
          <w:sz w:val="20"/>
          <w:rtl/>
        </w:rPr>
        <w:t>‌</w:t>
      </w:r>
      <w:r w:rsidRPr="005760A5">
        <w:rPr>
          <w:rFonts w:ascii="Times New Roman" w:hAnsi="Times New Roman" w:cs="B Nazanin"/>
          <w:color w:val="auto"/>
          <w:sz w:val="20"/>
          <w:rtl/>
        </w:rPr>
        <w:t>ی ۱ برابر عدم تاثیر و ۷ برابر صدردصد موثر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مهمتر از همه، این تأثیر عملکرد در پنج سال پیش از آن، هنگامی که در همان مقیاس ۳</w:t>
      </w:r>
      <w:r w:rsidRPr="005760A5">
        <w:rPr>
          <w:rFonts w:ascii="Times New Roman" w:hAnsi="Times New Roman"/>
          <w:color w:val="auto"/>
          <w:sz w:val="20"/>
          <w:rtl/>
        </w:rPr>
        <w:t>.</w:t>
      </w:r>
      <w:r w:rsidRPr="005760A5">
        <w:rPr>
          <w:rFonts w:ascii="Times New Roman" w:hAnsi="Times New Roman" w:cs="B Nazanin"/>
          <w:color w:val="auto"/>
          <w:sz w:val="20"/>
          <w:rtl/>
        </w:rPr>
        <w:t>۸ رتبه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 شده بود، افزایش کم</w:t>
      </w:r>
      <w:r w:rsidRPr="005760A5">
        <w:rPr>
          <w:rFonts w:ascii="Times New Roman" w:hAnsi="Times New Roman" w:hint="default"/>
          <w:color w:val="auto"/>
          <w:sz w:val="20"/>
          <w:rtl/>
        </w:rPr>
        <w:t>‌</w:t>
      </w:r>
      <w:r w:rsidRPr="005760A5">
        <w:rPr>
          <w:rFonts w:ascii="Times New Roman" w:hAnsi="Times New Roman" w:cs="B Nazanin"/>
          <w:color w:val="auto"/>
          <w:sz w:val="20"/>
          <w:rtl/>
        </w:rPr>
        <w:t>تری داشت</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مسئله این پرسش را ایجاد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که آیا تجزیه و تحلیل بازاریابی با وجود اینکه به عنوان علمی شناخته شده است که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تأثیرات قابل توجهی بر عملکرد بازاریابی داشته باشد، به چه دلیل دچار کم لطفی قرار گرفته است؟ آیا نباید مشخص شود که چرا بازاریابان احساس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باید حوزه</w:t>
      </w:r>
      <w:r w:rsidRPr="005760A5">
        <w:rPr>
          <w:rFonts w:ascii="Times New Roman" w:hAnsi="Times New Roman" w:hint="default"/>
          <w:color w:val="auto"/>
          <w:sz w:val="20"/>
          <w:rtl/>
        </w:rPr>
        <w:t>‌</w:t>
      </w:r>
      <w:r w:rsidRPr="005760A5">
        <w:rPr>
          <w:rFonts w:ascii="Times New Roman" w:hAnsi="Times New Roman" w:cs="B Nazanin"/>
          <w:color w:val="auto"/>
          <w:sz w:val="20"/>
          <w:rtl/>
        </w:rPr>
        <w:t>ای را تأمین مالی کنند که تصور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در واقعیت تنها سهم اندکی در پیشرفت کسب و کار دارد</w:t>
      </w:r>
      <w:r w:rsidRPr="005760A5">
        <w:rPr>
          <w:rFonts w:ascii="Times New Roman" w:hAnsi="Times New Roman" w:hint="default"/>
          <w:color w:val="auto"/>
          <w:sz w:val="20"/>
          <w:rtl/>
        </w:rPr>
        <w:t>‌</w:t>
      </w:r>
      <w:r w:rsidRPr="005760A5">
        <w:rPr>
          <w:rFonts w:ascii="Times New Roman" w:hAnsi="Times New Roman" w:cs="B Nazani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این مقاله برخی از دلایل احتمالی پشت سر گذاشتن سرمایه گذاری در تجزیه و تحلیل های بازاریابی را علیرغم وجود درک پایین از این علم، بررسی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و موانع احتمالی را که ممکن است تأثیر تجزیه و تحلیل بازاریابی را کاهش دند، مورد بررسی 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محققان مختلف</w:t>
      </w:r>
      <w:r w:rsidRPr="005760A5">
        <w:rPr>
          <w:rFonts w:ascii="Times New Roman" w:hAnsi="Times New Roman"/>
          <w:color w:val="auto"/>
          <w:sz w:val="20"/>
          <w:rtl/>
        </w:rPr>
        <w:t xml:space="preserve"> </w:t>
      </w:r>
      <w:r w:rsidRPr="005760A5">
        <w:rPr>
          <w:rFonts w:ascii="Times New Roman" w:hAnsi="Times New Roman"/>
          <w:color w:val="auto"/>
          <w:sz w:val="20"/>
        </w:rPr>
        <w:t>(</w:t>
      </w:r>
      <w:r w:rsidRPr="005760A5">
        <w:rPr>
          <w:rFonts w:ascii="Times New Roman" w:hAnsi="Times New Roman" w:cs="B Nazanin"/>
          <w:color w:val="auto"/>
          <w:sz w:val="20"/>
          <w:rtl/>
        </w:rPr>
        <w:t>هریسون و همکاران</w:t>
      </w:r>
      <w:r w:rsidRPr="005760A5">
        <w:rPr>
          <w:rFonts w:ascii="Times New Roman" w:eastAsia="B Nazanin" w:hAnsi="Times New Roman" w:cs="B Nazanin"/>
          <w:color w:val="auto"/>
          <w:sz w:val="20"/>
          <w:vertAlign w:val="superscript"/>
          <w:rtl/>
        </w:rPr>
        <w:footnoteReference w:id="200"/>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سال ۲۰۱۸ </w:t>
      </w:r>
      <w:r w:rsidRPr="005760A5">
        <w:rPr>
          <w:rFonts w:ascii="Times New Roman" w:hAnsi="Times New Roman"/>
          <w:color w:val="auto"/>
          <w:sz w:val="20"/>
          <w:rtl/>
        </w:rPr>
        <w:t xml:space="preserve">- </w:t>
      </w:r>
      <w:r w:rsidRPr="005760A5">
        <w:rPr>
          <w:rFonts w:ascii="Times New Roman" w:hAnsi="Times New Roman" w:cs="B Nazanin"/>
          <w:color w:val="auto"/>
          <w:sz w:val="20"/>
          <w:rtl/>
        </w:rPr>
        <w:t>مقتدر و همکاران</w:t>
      </w:r>
      <w:r w:rsidRPr="005760A5">
        <w:rPr>
          <w:rFonts w:ascii="Times New Roman" w:eastAsia="B Nazanin" w:hAnsi="Times New Roman" w:cs="B Nazanin"/>
          <w:color w:val="auto"/>
          <w:sz w:val="20"/>
          <w:vertAlign w:val="superscript"/>
          <w:rtl/>
        </w:rPr>
        <w:footnoteReference w:id="201"/>
      </w:r>
      <w:r w:rsidRPr="005760A5">
        <w:rPr>
          <w:rFonts w:ascii="Times New Roman" w:hAnsi="Times New Roman" w:cs="B Nazanin"/>
          <w:color w:val="auto"/>
          <w:sz w:val="20"/>
          <w:rtl/>
        </w:rPr>
        <w:t xml:space="preserve"> در سال ۲۰۱۹ </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تعدادی از موانع احتمالی مختلف را </w:t>
      </w:r>
      <w:r w:rsidRPr="005760A5">
        <w:rPr>
          <w:rFonts w:ascii="Times New Roman" w:hAnsi="Times New Roman" w:cs="B Nazanin"/>
          <w:color w:val="auto"/>
          <w:sz w:val="20"/>
          <w:rtl/>
        </w:rPr>
        <w:lastRenderedPageBreak/>
        <w:t>بررسی کرده اند</w:t>
      </w:r>
      <w:r w:rsidRPr="005760A5">
        <w:rPr>
          <w:rFonts w:ascii="Times New Roman" w:hAnsi="Times New Roman"/>
          <w:color w:val="auto"/>
          <w:sz w:val="20"/>
          <w:rtl/>
        </w:rPr>
        <w:t xml:space="preserve">. </w:t>
      </w:r>
      <w:r w:rsidRPr="005760A5">
        <w:rPr>
          <w:rFonts w:ascii="Times New Roman" w:hAnsi="Times New Roman" w:cs="B Nazanin"/>
          <w:color w:val="auto"/>
          <w:sz w:val="20"/>
          <w:rtl/>
        </w:rPr>
        <w:t>گزیده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ای از موانع احتمالی در تصویب و اجرای موثر تجزیه و تحلیل های بازاریابی، که از یافته های نظرسنجی </w:t>
      </w:r>
      <w:r w:rsidRPr="005760A5">
        <w:rPr>
          <w:rFonts w:ascii="Times New Roman" w:hAnsi="Times New Roman" w:cs="Arial Unicode MS"/>
          <w:color w:val="auto"/>
          <w:sz w:val="20"/>
        </w:rPr>
        <w:t>SME</w:t>
      </w:r>
      <w:r w:rsidRPr="005760A5">
        <w:rPr>
          <w:rFonts w:ascii="Times New Roman" w:hAnsi="Times New Roman"/>
          <w:color w:val="auto"/>
          <w:sz w:val="20"/>
          <w:rtl/>
        </w:rPr>
        <w:t xml:space="preserve"> </w:t>
      </w:r>
      <w:r w:rsidRPr="005760A5">
        <w:rPr>
          <w:rFonts w:ascii="Times New Roman" w:hAnsi="Times New Roman" w:cs="B Nazanin"/>
          <w:color w:val="auto"/>
          <w:sz w:val="20"/>
          <w:rtl/>
        </w:rPr>
        <w:t>ها از منطقه میدلندز شرقی بریتانیا گرفته شده است، در شکل ۶</w:t>
      </w:r>
      <w:r w:rsidRPr="005760A5">
        <w:rPr>
          <w:rFonts w:ascii="Times New Roman" w:hAnsi="Times New Roman"/>
          <w:color w:val="auto"/>
          <w:sz w:val="20"/>
          <w:rtl/>
        </w:rPr>
        <w:t>.</w:t>
      </w:r>
      <w:r w:rsidRPr="005760A5">
        <w:rPr>
          <w:rFonts w:ascii="Times New Roman" w:hAnsi="Times New Roman" w:cs="B Nazanin"/>
          <w:color w:val="auto"/>
          <w:sz w:val="20"/>
          <w:rtl/>
        </w:rPr>
        <w:t>۱ خلاصه شده و در بخش</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بعدی مورد بحث قرار گرفته است</w:t>
      </w:r>
      <w:r w:rsidRPr="005760A5">
        <w:rPr>
          <w:rFonts w:ascii="Times New Roman" w:hAnsi="Times New Roman"/>
          <w:color w:val="auto"/>
          <w:sz w:val="20"/>
          <w:rtl/>
        </w:rPr>
        <w:t>.</w:t>
      </w:r>
      <w:r w:rsidRPr="005760A5">
        <w:rPr>
          <w:rFonts w:ascii="Times New Roman" w:eastAsia="B Nazanin" w:hAnsi="Times New Roman" w:cs="B Nazanin"/>
          <w:noProof/>
          <w:color w:val="auto"/>
          <w:sz w:val="20"/>
          <w:rtl/>
        </w:rPr>
        <w:drawing>
          <wp:anchor distT="152400" distB="152400" distL="152400" distR="152400" simplePos="0" relativeHeight="251660288" behindDoc="0" locked="0" layoutInCell="1" allowOverlap="1">
            <wp:simplePos x="0" y="0"/>
            <wp:positionH relativeFrom="margin">
              <wp:posOffset>1523339</wp:posOffset>
            </wp:positionH>
            <wp:positionV relativeFrom="line">
              <wp:posOffset>207286</wp:posOffset>
            </wp:positionV>
            <wp:extent cx="3060677" cy="2572743"/>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6FA4AC36-459E-48EA-B933-AD7FB2921E71.jpg"/>
                    <pic:cNvPicPr>
                      <a:picLocks noChangeAspect="1"/>
                    </pic:cNvPicPr>
                  </pic:nvPicPr>
                  <pic:blipFill>
                    <a:blip r:embed="rId32">
                      <a:extLst/>
                    </a:blip>
                    <a:stretch>
                      <a:fillRect/>
                    </a:stretch>
                  </pic:blipFill>
                  <pic:spPr>
                    <a:xfrm>
                      <a:off x="0" y="0"/>
                      <a:ext cx="3060677" cy="2572743"/>
                    </a:xfrm>
                    <a:prstGeom prst="rect">
                      <a:avLst/>
                    </a:prstGeom>
                    <a:ln w="12700" cap="flat">
                      <a:noFill/>
                      <a:miter lim="400000"/>
                    </a:ln>
                    <a:effectLst/>
                  </pic:spPr>
                </pic:pic>
              </a:graphicData>
            </a:graphic>
          </wp:anchor>
        </w:drawing>
      </w:r>
    </w:p>
    <w:p w:rsidR="0060111C" w:rsidRPr="005760A5" w:rsidRDefault="002B5A7D">
      <w:pPr>
        <w:pStyle w:val="Body"/>
        <w:bidi/>
        <w:jc w:val="center"/>
        <w:rPr>
          <w:rFonts w:ascii="Times New Roman" w:eastAsia="B Nazanin" w:hAnsi="Times New Roman" w:cs="B Nazanin" w:hint="default"/>
          <w:color w:val="auto"/>
          <w:sz w:val="20"/>
          <w:szCs w:val="24"/>
          <w:u w:color="000000"/>
          <w:rtl/>
        </w:rPr>
      </w:pPr>
      <w:r w:rsidRPr="005760A5">
        <w:rPr>
          <w:rFonts w:ascii="Times New Roman" w:hAnsi="Times New Roman" w:cs="B Nazanin"/>
          <w:color w:val="auto"/>
          <w:sz w:val="20"/>
          <w:szCs w:val="24"/>
          <w:u w:color="000000"/>
          <w:rtl/>
        </w:rPr>
        <w:t>شکل ۶</w:t>
      </w:r>
      <w:r w:rsidRPr="005760A5">
        <w:rPr>
          <w:rFonts w:ascii="Times New Roman" w:hAnsi="Times New Roman"/>
          <w:color w:val="auto"/>
          <w:sz w:val="20"/>
          <w:szCs w:val="24"/>
          <w:u w:color="000000"/>
          <w:rtl/>
        </w:rPr>
        <w:t>.</w:t>
      </w:r>
      <w:r w:rsidRPr="005760A5">
        <w:rPr>
          <w:rFonts w:ascii="Times New Roman" w:hAnsi="Times New Roman" w:cs="B Nazanin"/>
          <w:color w:val="auto"/>
          <w:sz w:val="20"/>
          <w:szCs w:val="24"/>
          <w:u w:color="000000"/>
          <w:rtl/>
        </w:rPr>
        <w:t>۱ نمودار دایره ای</w:t>
      </w:r>
    </w:p>
    <w:p w:rsidR="0060111C" w:rsidRPr="005760A5" w:rsidRDefault="0060111C">
      <w:pPr>
        <w:pStyle w:val="Body"/>
        <w:bidi/>
        <w:rPr>
          <w:rFonts w:ascii="Times New Roman" w:eastAsia="B Nazanin" w:hAnsi="Times New Roman" w:cs="B Nazanin" w:hint="default"/>
          <w:color w:val="auto"/>
          <w:sz w:val="20"/>
          <w:szCs w:val="24"/>
          <w:u w:color="00000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نیاز به یک استراتژی جامع برای تجزیه و تحلیل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شاید نقطه شروع استفاده از تجزیه و تحلیل بازاریابی حس نیاز به یک استراتژی جامع باشد که تجزیه و تحلیل بازاریابی را به چشم</w:t>
      </w:r>
      <w:r w:rsidRPr="005760A5">
        <w:rPr>
          <w:rFonts w:ascii="Times New Roman" w:hAnsi="Times New Roman" w:hint="default"/>
          <w:color w:val="auto"/>
          <w:sz w:val="20"/>
          <w:rtl/>
        </w:rPr>
        <w:t>‌</w:t>
      </w:r>
      <w:r w:rsidRPr="005760A5">
        <w:rPr>
          <w:rFonts w:ascii="Times New Roman" w:hAnsi="Times New Roman" w:cs="B Nazanin"/>
          <w:color w:val="auto"/>
          <w:sz w:val="20"/>
          <w:rtl/>
        </w:rPr>
        <w:t>انداز و هدف</w:t>
      </w:r>
      <w:r w:rsidRPr="005760A5">
        <w:rPr>
          <w:rFonts w:ascii="Times New Roman" w:hAnsi="Times New Roman" w:cs="B Nazanin"/>
          <w:color w:val="auto"/>
          <w:sz w:val="20"/>
          <w:rtl/>
          <w:lang w:val="ar-SA"/>
        </w:rPr>
        <w:t xml:space="preserve"> تجار</w:t>
      </w:r>
      <w:r w:rsidRPr="005760A5">
        <w:rPr>
          <w:rFonts w:ascii="Times New Roman" w:hAnsi="Times New Roman" w:cs="B Nazanin"/>
          <w:color w:val="auto"/>
          <w:sz w:val="20"/>
          <w:rtl/>
        </w:rPr>
        <w:t>ت،</w:t>
      </w:r>
      <w:r w:rsidRPr="005760A5">
        <w:rPr>
          <w:rFonts w:ascii="Times New Roman" w:hAnsi="Times New Roman"/>
          <w:color w:val="auto"/>
          <w:sz w:val="20"/>
          <w:rtl/>
        </w:rPr>
        <w:t xml:space="preserve"> </w:t>
      </w:r>
      <w:r w:rsidRPr="005760A5">
        <w:rPr>
          <w:rFonts w:ascii="Times New Roman" w:hAnsi="Times New Roman" w:cs="B Nazanin"/>
          <w:color w:val="auto"/>
          <w:sz w:val="20"/>
          <w:rtl/>
        </w:rPr>
        <w:t>گره می</w:t>
      </w:r>
      <w:r w:rsidRPr="005760A5">
        <w:rPr>
          <w:rFonts w:ascii="Times New Roman" w:hAnsi="Times New Roman" w:hint="default"/>
          <w:color w:val="auto"/>
          <w:sz w:val="20"/>
          <w:rtl/>
        </w:rPr>
        <w:t>‌</w:t>
      </w:r>
      <w:r w:rsidRPr="005760A5">
        <w:rPr>
          <w:rFonts w:ascii="Times New Roman" w:hAnsi="Times New Roman" w:cs="B Nazanin"/>
          <w:color w:val="auto"/>
          <w:sz w:val="20"/>
          <w:rtl/>
        </w:rPr>
        <w:t>زند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مهم، به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هایک نقشه راه یا الگو در مورد آنچه مورد نیاز است، چگونه باید انجام شود، توسط چه کسی، و برای چه اهدافی،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وجود یک استراتژی، از پیشامد فعالیت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هایی که از انسجام کافی برخوردار نیستند، و در چشم</w:t>
      </w:r>
      <w:r w:rsidRPr="005760A5">
        <w:rPr>
          <w:rFonts w:ascii="Times New Roman" w:hAnsi="Times New Roman" w:hint="default"/>
          <w:color w:val="auto"/>
          <w:sz w:val="20"/>
          <w:rtl/>
        </w:rPr>
        <w:t>‌</w:t>
      </w:r>
      <w:r w:rsidRPr="005760A5">
        <w:rPr>
          <w:rFonts w:ascii="Times New Roman" w:hAnsi="Times New Roman" w:cs="B Nazanin"/>
          <w:color w:val="auto"/>
          <w:sz w:val="20"/>
          <w:rtl/>
        </w:rPr>
        <w:t>انداز بلند مدت سازمان نقشی ندارند، جلوگیری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داشتن استراتژی، به ویژه با توجه به الزامات قانونی، در مورد رسیدگی به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مصرف کننده بسیار مهم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داشتن استراتژی این اطمینان خاطر را فراهم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که تجزیه و تحلیل بازاریابی یک عنصر افزودنی بر کسب و کار نیست بلکه یک عنصر داخلی برای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استراتژیک کلی در سازمان است</w:t>
      </w:r>
      <w:r w:rsidRPr="005760A5">
        <w:rPr>
          <w:rFonts w:ascii="Times New Roman" w:hAnsi="Times New Roman"/>
          <w:color w:val="auto"/>
          <w:sz w:val="20"/>
          <w:rtl/>
        </w:rPr>
        <w:t>.</w:t>
      </w:r>
      <w:r w:rsidRPr="005760A5">
        <w:rPr>
          <w:rFonts w:ascii="Times New Roman" w:hAnsi="Times New Roman" w:cs="B Nazanin"/>
          <w:color w:val="auto"/>
          <w:sz w:val="20"/>
          <w:rtl/>
        </w:rPr>
        <w:t xml:space="preserve"> شصت و سه درصد از </w:t>
      </w:r>
      <w:r w:rsidRPr="005760A5">
        <w:rPr>
          <w:rFonts w:ascii="Times New Roman" w:hAnsi="Times New Roman" w:cs="Arial Unicode MS"/>
          <w:color w:val="auto"/>
          <w:sz w:val="20"/>
        </w:rPr>
        <w:t>SME</w:t>
      </w:r>
      <w:r w:rsidRPr="005760A5">
        <w:rPr>
          <w:rFonts w:ascii="Times New Roman" w:hAnsi="Times New Roman"/>
          <w:color w:val="auto"/>
          <w:sz w:val="20"/>
          <w:rtl/>
        </w:rPr>
        <w:t xml:space="preserve"> </w:t>
      </w:r>
      <w:r w:rsidRPr="005760A5">
        <w:rPr>
          <w:rFonts w:ascii="Times New Roman" w:hAnsi="Times New Roman" w:cs="B Nazanin"/>
          <w:color w:val="auto"/>
          <w:sz w:val="20"/>
          <w:rtl/>
        </w:rPr>
        <w:t>های بریتانیایی مورد بررسی اظهار داشتند که استراتژی های جامعی دارند اما با توجه به عدم تخصص در تجزیه و تحلیل بازار،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 نتیجه گرفت که چنین استراتژی</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احتمالاً بر استفاده از معیارهای سنتی و تجزیه و تحلیل های لازم برای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متمرکز شده اند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پیشینه</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ی استفاده از معیارهای تجزیه و تحلیل در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معیارها به طور سنتی در حوزه بازاریابی با اشتیاق پذیرفته نشده</w:t>
      </w:r>
      <w:r w:rsidRPr="005760A5">
        <w:rPr>
          <w:rFonts w:ascii="Times New Roman" w:hAnsi="Times New Roman" w:hint="default"/>
          <w:color w:val="auto"/>
          <w:sz w:val="20"/>
          <w:rtl/>
        </w:rPr>
        <w:t>‌</w:t>
      </w:r>
      <w:r w:rsidRPr="005760A5">
        <w:rPr>
          <w:rFonts w:ascii="Times New Roman" w:hAnsi="Times New Roman" w:cs="B Nazanin"/>
          <w:color w:val="auto"/>
          <w:sz w:val="20"/>
          <w:rtl/>
        </w:rPr>
        <w:t>اند زیرا بسیاری از سازمان</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اندازه</w:t>
      </w:r>
      <w:r w:rsidRPr="005760A5">
        <w:rPr>
          <w:rFonts w:ascii="Times New Roman" w:hAnsi="Times New Roman" w:hint="default"/>
          <w:color w:val="auto"/>
          <w:sz w:val="20"/>
          <w:rtl/>
        </w:rPr>
        <w:t>‌</w:t>
      </w:r>
      <w:r w:rsidRPr="005760A5">
        <w:rPr>
          <w:rFonts w:ascii="Times New Roman" w:hAnsi="Times New Roman" w:cs="B Nazanin"/>
          <w:color w:val="auto"/>
          <w:sz w:val="20"/>
          <w:rtl/>
        </w:rPr>
        <w:t>گیری عملکرد را به حجم فروش، میزان درآمد، هزینه و سود محدود می</w:t>
      </w:r>
      <w:r w:rsidRPr="005760A5">
        <w:rPr>
          <w:rFonts w:ascii="Times New Roman" w:hAnsi="Times New Roman" w:hint="default"/>
          <w:color w:val="auto"/>
          <w:sz w:val="20"/>
          <w:rtl/>
        </w:rPr>
        <w:t>‌</w:t>
      </w:r>
      <w:r w:rsidRPr="005760A5">
        <w:rPr>
          <w:rFonts w:ascii="Times New Roman" w:hAnsi="Times New Roman" w:cs="B Nazanin"/>
          <w:color w:val="auto"/>
          <w:sz w:val="20"/>
          <w:rtl/>
        </w:rPr>
        <w:t>دانند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معیارهای سنتی در حالی که اطلاعات تاریخی مفیدی را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 ، بیشتر با گذشته</w:t>
      </w:r>
      <w:r w:rsidRPr="005760A5">
        <w:rPr>
          <w:rFonts w:ascii="Times New Roman" w:hAnsi="Times New Roman" w:hint="default"/>
          <w:color w:val="auto"/>
          <w:sz w:val="20"/>
          <w:rtl/>
        </w:rPr>
        <w:t>‌</w:t>
      </w:r>
      <w:r w:rsidRPr="005760A5">
        <w:rPr>
          <w:rFonts w:ascii="Times New Roman" w:hAnsi="Times New Roman" w:cs="B Nazanin"/>
          <w:color w:val="auto"/>
          <w:sz w:val="20"/>
          <w:rtl/>
        </w:rPr>
        <w:t>ی کسب و کار مرتبطند و هنگام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ریزی برای آینده،</w:t>
      </w:r>
      <w:r w:rsidRPr="005760A5">
        <w:rPr>
          <w:rFonts w:ascii="Times New Roman" w:hAnsi="Times New Roman"/>
          <w:color w:val="auto"/>
          <w:sz w:val="20"/>
          <w:rtl/>
        </w:rPr>
        <w:t xml:space="preserve"> </w:t>
      </w:r>
      <w:r w:rsidRPr="005760A5">
        <w:rPr>
          <w:rFonts w:ascii="Times New Roman" w:hAnsi="Times New Roman" w:cs="B Nazanin"/>
          <w:color w:val="auto"/>
          <w:sz w:val="20"/>
          <w:rtl/>
        </w:rPr>
        <w:t>چندان کارآمد نیستند مگر آنکه برآورد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عملکرد آینده</w:t>
      </w:r>
      <w:r w:rsidRPr="005760A5">
        <w:rPr>
          <w:rFonts w:ascii="Times New Roman" w:hAnsi="Times New Roman" w:hint="default"/>
          <w:color w:val="auto"/>
          <w:sz w:val="20"/>
          <w:rtl/>
        </w:rPr>
        <w:t>‌</w:t>
      </w:r>
      <w:r w:rsidRPr="005760A5">
        <w:rPr>
          <w:rFonts w:ascii="Times New Roman" w:hAnsi="Times New Roman" w:cs="B Nazanin"/>
          <w:color w:val="auto"/>
          <w:sz w:val="20"/>
          <w:rtl/>
        </w:rPr>
        <w:t>ي شرکت</w:t>
      </w:r>
      <w:r w:rsidRPr="005760A5">
        <w:rPr>
          <w:rFonts w:ascii="Times New Roman" w:hAnsi="Times New Roman"/>
          <w:color w:val="auto"/>
          <w:sz w:val="20"/>
          <w:rtl/>
        </w:rPr>
        <w:t xml:space="preserve"> </w:t>
      </w:r>
      <w:r w:rsidRPr="005760A5">
        <w:rPr>
          <w:rFonts w:ascii="Times New Roman" w:hAnsi="Times New Roman" w:cs="B Nazanin"/>
          <w:color w:val="auto"/>
          <w:sz w:val="20"/>
          <w:rtl/>
        </w:rPr>
        <w:t>همانند گذشته باشد</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 xml:space="preserve">اتخاذ </w:t>
      </w:r>
      <w:r w:rsidRPr="005760A5">
        <w:rPr>
          <w:rFonts w:ascii="Times New Roman" w:hAnsi="Times New Roman" w:cs="B Nazanin"/>
          <w:color w:val="auto"/>
          <w:sz w:val="20"/>
          <w:rtl/>
        </w:rPr>
        <w:t>روش</w:t>
      </w:r>
      <w:r w:rsidRPr="005760A5">
        <w:rPr>
          <w:rFonts w:ascii="Times New Roman" w:hAnsi="Times New Roman" w:hint="default"/>
          <w:color w:val="auto"/>
          <w:sz w:val="20"/>
          <w:rtl/>
        </w:rPr>
        <w:t>‌</w:t>
      </w:r>
      <w:r w:rsidRPr="005760A5">
        <w:rPr>
          <w:rFonts w:ascii="Times New Roman" w:hAnsi="Times New Roman" w:cs="B Nazanin"/>
          <w:color w:val="auto"/>
          <w:sz w:val="20"/>
          <w:rtl/>
        </w:rPr>
        <w:t>های نادرست تحلیل بازاریابی ممکن است در درجه اول به تعدادی از عوامل مانند درک محدود از وجود استراتژی</w:t>
      </w:r>
      <w:r w:rsidRPr="005760A5">
        <w:rPr>
          <w:rFonts w:ascii="Times New Roman" w:hAnsi="Times New Roman" w:hint="default"/>
          <w:color w:val="auto"/>
          <w:sz w:val="20"/>
          <w:rtl/>
        </w:rPr>
        <w:t>‌</w:t>
      </w:r>
      <w:r w:rsidRPr="005760A5">
        <w:rPr>
          <w:rFonts w:ascii="Times New Roman" w:hAnsi="Times New Roman" w:cs="B Nazanin"/>
          <w:color w:val="auto"/>
          <w:sz w:val="20"/>
          <w:rtl/>
        </w:rPr>
        <w:t>ها، معیارها و ابزارهای تحلیل، بستگی داشته باشد</w:t>
      </w:r>
      <w:r w:rsidRPr="005760A5">
        <w:rPr>
          <w:rFonts w:ascii="Times New Roman" w:hAnsi="Times New Roman"/>
          <w:color w:val="auto"/>
          <w:sz w:val="20"/>
          <w:rtl/>
        </w:rPr>
        <w:t>.</w:t>
      </w:r>
      <w:r w:rsidRPr="005760A5">
        <w:rPr>
          <w:rFonts w:ascii="Times New Roman" w:hAnsi="Times New Roman" w:cs="B Nazanin"/>
          <w:color w:val="auto"/>
          <w:sz w:val="20"/>
          <w:rtl/>
        </w:rPr>
        <w:t xml:space="preserve"> ثانیاً، همانطور که در بالا مورد بحث قرار گرفت، مباحث تجزیه و تحلیل بازاریابی و معیارهای بازاریابی در برنامه های درسی بسیاری از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 و مدارس تجاری از جمله کالج های تجاری نسبتاً جدید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نتیجه بسیاری از فارغ</w:t>
      </w:r>
      <w:r w:rsidRPr="005760A5">
        <w:rPr>
          <w:rFonts w:ascii="Times New Roman" w:hAnsi="Times New Roman" w:hint="default"/>
          <w:color w:val="auto"/>
          <w:sz w:val="20"/>
          <w:rtl/>
        </w:rPr>
        <w:t>‌</w:t>
      </w:r>
      <w:r w:rsidRPr="005760A5">
        <w:rPr>
          <w:rFonts w:ascii="Times New Roman" w:hAnsi="Times New Roman" w:cs="B Nazanin"/>
          <w:color w:val="auto"/>
          <w:sz w:val="20"/>
          <w:rtl/>
        </w:rPr>
        <w:t>التحصیلان بازاریابی ممکن است هیچ گونه سوابق آموزشی در زمینه نظریه و عملکرد معیارهای بازاریابی و تجزیه و تحلیل بازاریابی نداشته باشند و درنتیجه ممکن است مسیرهای سنتی را دنبال کنند که شامل تجزیه و تحلیل بازاریابی نمی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lastRenderedPageBreak/>
        <w:t>در دسترس بودن مهارتهای تحلیلی بازاریابی به طور خاص،</w:t>
      </w:r>
      <w:r w:rsidRPr="005760A5">
        <w:rPr>
          <w:rFonts w:ascii="Times New Roman" w:eastAsia="B Nazanin" w:hAnsi="Times New Roman" w:cs="B Nazanin"/>
          <w:b/>
          <w:bCs/>
          <w:color w:val="auto"/>
          <w:sz w:val="20"/>
          <w:rtl/>
        </w:rPr>
        <w:br/>
      </w:r>
      <w:r w:rsidRPr="005760A5">
        <w:rPr>
          <w:rFonts w:ascii="Times New Roman" w:hAnsi="Times New Roman" w:cs="B Nazanin"/>
          <w:b/>
          <w:bCs/>
          <w:color w:val="auto"/>
          <w:sz w:val="20"/>
          <w:rtl/>
        </w:rPr>
        <w:t>و مهارت</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های تجزیه و تحلیل به طور کل</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گزارش </w:t>
      </w:r>
      <w:r w:rsidRPr="005760A5">
        <w:rPr>
          <w:rFonts w:ascii="Times New Roman" w:hAnsi="Times New Roman" w:cs="Arial Unicode MS"/>
          <w:color w:val="auto"/>
          <w:sz w:val="20"/>
        </w:rPr>
        <w:t>CMO</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سال ۲۰۱۸ </w:t>
      </w:r>
      <w:r w:rsidRPr="005760A5">
        <w:rPr>
          <w:rFonts w:ascii="Times New Roman" w:hAnsi="Times New Roman" w:cs="B Nazanin"/>
          <w:color w:val="auto"/>
          <w:sz w:val="20"/>
          <w:rtl/>
          <w:lang w:val="ar-SA"/>
        </w:rPr>
        <w:t xml:space="preserve">، تنها </w:t>
      </w:r>
      <w:r w:rsidRPr="005760A5">
        <w:rPr>
          <w:rFonts w:ascii="Times New Roman" w:hAnsi="Times New Roman" w:cs="B Nazanin"/>
          <w:color w:val="auto"/>
          <w:sz w:val="20"/>
          <w:rtl/>
        </w:rPr>
        <w:t>۱</w:t>
      </w:r>
      <w:r w:rsidRPr="005760A5">
        <w:rPr>
          <w:rFonts w:ascii="Times New Roman" w:hAnsi="Times New Roman"/>
          <w:color w:val="auto"/>
          <w:sz w:val="20"/>
          <w:rtl/>
        </w:rPr>
        <w:t>.</w:t>
      </w:r>
      <w:r w:rsidRPr="005760A5">
        <w:rPr>
          <w:rFonts w:ascii="Times New Roman" w:hAnsi="Times New Roman" w:cs="B Nazanin"/>
          <w:color w:val="auto"/>
          <w:sz w:val="20"/>
          <w:rtl/>
        </w:rPr>
        <w:t>۹</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رهبران بازاریابی مورد بررسی نشان دادند که دارای مهارت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تجزیه و تحلیل بازاریابی کافی هستند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نظر می</w:t>
      </w:r>
      <w:r w:rsidRPr="005760A5">
        <w:rPr>
          <w:rFonts w:ascii="Times New Roman" w:hAnsi="Times New Roman" w:hint="default"/>
          <w:color w:val="auto"/>
          <w:sz w:val="20"/>
          <w:rtl/>
        </w:rPr>
        <w:t>‌</w:t>
      </w:r>
      <w:r w:rsidRPr="005760A5">
        <w:rPr>
          <w:rFonts w:ascii="Times New Roman" w:hAnsi="Times New Roman" w:cs="B Nazanin"/>
          <w:color w:val="auto"/>
          <w:sz w:val="20"/>
          <w:rtl/>
        </w:rPr>
        <w:t>رسد وضعیت از سال ۲۰۱۳</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همین شکل بوده است؛ زمانی که این پرسش در مورد اینکه آیا شرکتژها از تحلیلگران بازاریابی مناسب برخوردار دارند یا خیر، مطرح شد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طی یک مطالعه، آمادگی تجزیه و تحلیل بازاریابی که </w:t>
      </w:r>
      <w:r w:rsidRPr="005760A5">
        <w:rPr>
          <w:rFonts w:ascii="Times New Roman" w:hAnsi="Times New Roman" w:cs="Arial Unicode MS"/>
          <w:color w:val="auto"/>
          <w:sz w:val="20"/>
        </w:rPr>
        <w:t>SME</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را در منطقه میدلندز شرقی انگلستان هدف قرار داده بود، از بین ۳۰ شرکت کوچک و متوسط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 xml:space="preserve">که به این نظرسنجی پاسخ دادند، تنها ۴ نفر </w:t>
      </w:r>
      <w:r w:rsidRPr="005760A5">
        <w:rPr>
          <w:rFonts w:ascii="Times New Roman" w:hAnsi="Times New Roman"/>
          <w:color w:val="auto"/>
          <w:sz w:val="20"/>
          <w:rtl/>
        </w:rPr>
        <w:t xml:space="preserve">( </w:t>
      </w:r>
      <w:r w:rsidRPr="005760A5">
        <w:rPr>
          <w:rFonts w:ascii="Times New Roman" w:hAnsi="Times New Roman" w:cs="B Nazanin"/>
          <w:color w:val="auto"/>
          <w:sz w:val="20"/>
          <w:rtl/>
        </w:rPr>
        <w:t>۱۳</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w:t>
      </w:r>
      <w:r w:rsidRPr="005760A5">
        <w:rPr>
          <w:rFonts w:ascii="Times New Roman" w:hAnsi="Times New Roman"/>
          <w:color w:val="auto"/>
          <w:sz w:val="20"/>
        </w:rPr>
        <w:t xml:space="preserve">) </w:t>
      </w:r>
      <w:r w:rsidRPr="005760A5">
        <w:rPr>
          <w:rFonts w:ascii="Times New Roman" w:hAnsi="Times New Roman" w:cs="B Nazanin"/>
          <w:color w:val="auto"/>
          <w:sz w:val="20"/>
          <w:rtl/>
        </w:rPr>
        <w:t>نشان دادند که معتقدند مهارت کافی برای به کارگیری تجزیه و تحلیل بازاریابی را دارند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زمانی که از آنها پرسیده</w:t>
      </w:r>
      <w:r w:rsidRPr="005760A5">
        <w:rPr>
          <w:rFonts w:ascii="Times New Roman" w:hAnsi="Times New Roman" w:hint="default"/>
          <w:color w:val="auto"/>
          <w:sz w:val="20"/>
          <w:rtl/>
        </w:rPr>
        <w:t>‌</w:t>
      </w:r>
      <w:r w:rsidRPr="005760A5">
        <w:rPr>
          <w:rFonts w:ascii="Times New Roman" w:hAnsi="Times New Roman" w:cs="B Nazanin"/>
          <w:color w:val="auto"/>
          <w:sz w:val="20"/>
          <w:rtl/>
        </w:rPr>
        <w:t>شد از چه ابزاری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هر ۴ نفر از ۳۰ مورد اذعان کردند که بیشتر از ابزارهای تجزیه و تحلیل بازاریابی آنلاین و رایگان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و احساس می</w:t>
      </w:r>
      <w:r w:rsidRPr="005760A5">
        <w:rPr>
          <w:rFonts w:ascii="Times New Roman" w:hAnsi="Times New Roman" w:hint="default"/>
          <w:color w:val="auto"/>
          <w:sz w:val="20"/>
          <w:rtl/>
        </w:rPr>
        <w:t>‌</w:t>
      </w:r>
      <w:r w:rsidRPr="005760A5">
        <w:rPr>
          <w:rFonts w:ascii="Times New Roman" w:hAnsi="Times New Roman" w:cs="B Nazanin"/>
          <w:color w:val="auto"/>
          <w:sz w:val="20"/>
          <w:rtl/>
        </w:rPr>
        <w:t>کردند که استفاده از نرم</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افزارهایی مانند </w:t>
      </w:r>
      <w:r w:rsidRPr="005760A5">
        <w:rPr>
          <w:rFonts w:ascii="Times New Roman" w:hAnsi="Times New Roman" w:cs="Arial Unicode MS"/>
          <w:color w:val="auto"/>
          <w:sz w:val="20"/>
          <w:lang w:val="nl-NL"/>
        </w:rPr>
        <w:t>Google</w:t>
      </w:r>
      <w:r w:rsidRPr="005760A5">
        <w:rPr>
          <w:rFonts w:ascii="Times New Roman" w:hAnsi="Times New Roman"/>
          <w:color w:val="auto"/>
          <w:sz w:val="20"/>
          <w:rtl/>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آن زمان کمی فراتر از محدوده و ظرفیت آنها بوده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تعداد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آماده برای تجزیه و تحلیل بازاریابی، با توجه به اینکه 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چگونه تحول کسب و کار را در عصر دیجیتال امروز رقم می</w:t>
      </w:r>
      <w:r w:rsidRPr="005760A5">
        <w:rPr>
          <w:rFonts w:ascii="Times New Roman" w:hAnsi="Times New Roman" w:hint="default"/>
          <w:color w:val="auto"/>
          <w:sz w:val="20"/>
          <w:rtl/>
        </w:rPr>
        <w:t>‌</w:t>
      </w:r>
      <w:r w:rsidRPr="005760A5">
        <w:rPr>
          <w:rFonts w:ascii="Times New Roman" w:hAnsi="Times New Roman" w:cs="B Nazanin"/>
          <w:color w:val="auto"/>
          <w:sz w:val="20"/>
          <w:rtl/>
        </w:rPr>
        <w:t>زنند، بسیار کم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بدون تحلیلگران شایسته و دارای صلاحیت مناسب، تجزیه و تحلیل بازاریابی به احتمال زیاد به زودی منقرض خواهد شد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موضوع فوق شاید ریشه در موسسات دانشگاهی دارد که فارغ</w:t>
      </w:r>
      <w:r w:rsidRPr="005760A5">
        <w:rPr>
          <w:rFonts w:ascii="Times New Roman" w:hAnsi="Times New Roman" w:hint="default"/>
          <w:color w:val="auto"/>
          <w:sz w:val="20"/>
          <w:rtl/>
        </w:rPr>
        <w:t>‌</w:t>
      </w:r>
      <w:r w:rsidRPr="005760A5">
        <w:rPr>
          <w:rFonts w:ascii="Times New Roman" w:hAnsi="Times New Roman" w:cs="B Nazanin"/>
          <w:color w:val="auto"/>
          <w:sz w:val="20"/>
          <w:rtl/>
        </w:rPr>
        <w:t>التحصیلانی را تحویل جامعه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 که حوزه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تحصیلی آنها مفاهیمی مانند تجزیه و تحلیل بازاریابی را در بر نمی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بخش بعدی نقش موسسات آموزش عالی را در طراحی و ارائه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درسی متناسب با نیازهای بازار دیجیتال، مورد بررسی 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دهیم</w:t>
      </w:r>
      <w:r w:rsidRPr="005760A5">
        <w:rPr>
          <w:rFonts w:ascii="Times New Roman" w:hAnsi="Times New Roman"/>
          <w:color w:val="auto"/>
          <w:sz w:val="20"/>
          <w:rtl/>
        </w:rPr>
        <w:t>.</w:t>
      </w:r>
    </w:p>
    <w:p w:rsidR="0060111C" w:rsidRPr="005760A5" w:rsidRDefault="0060111C">
      <w:pPr>
        <w:pStyle w:val="Body"/>
        <w:bidi/>
        <w:rPr>
          <w:rFonts w:ascii="Times New Roman" w:eastAsia="B Nazanin" w:hAnsi="Times New Roman" w:cs="B Nazanin" w:hint="default"/>
          <w:color w:val="auto"/>
          <w:sz w:val="20"/>
          <w:szCs w:val="24"/>
          <w:u w:color="00000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ترویج برنامه های درسی تجزیه و تحلیل بازاریابی در آموزش مدیریت و تجارت</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با تغییرات سریع فناوری به ویژه در استفاده از ابزارهای بازاریابی آنلاین، به نظر می رسد موسسات دانشگاهی در تلاش برای طراحی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درسی جدید هستند که نیازهای حرفه</w:t>
      </w:r>
      <w:r w:rsidRPr="005760A5">
        <w:rPr>
          <w:rFonts w:ascii="Times New Roman" w:hAnsi="Times New Roman" w:hint="default"/>
          <w:color w:val="auto"/>
          <w:sz w:val="20"/>
          <w:rtl/>
        </w:rPr>
        <w:t>‌</w:t>
      </w:r>
      <w:r w:rsidRPr="005760A5">
        <w:rPr>
          <w:rFonts w:ascii="Times New Roman" w:hAnsi="Times New Roman" w:cs="B Nazanin"/>
          <w:color w:val="auto"/>
          <w:sz w:val="20"/>
          <w:rtl/>
        </w:rPr>
        <w:t>ای بازاریابی پویای امروز</w:t>
      </w:r>
      <w:r w:rsidRPr="005760A5">
        <w:rPr>
          <w:rFonts w:ascii="Times New Roman" w:hAnsi="Times New Roman" w:cs="B Nazanin"/>
          <w:color w:val="auto"/>
          <w:sz w:val="20"/>
          <w:rtl/>
          <w:lang w:val="ar-SA"/>
        </w:rPr>
        <w:t xml:space="preserve"> را</w:t>
      </w:r>
      <w:r w:rsidRPr="005760A5">
        <w:rPr>
          <w:rFonts w:ascii="Times New Roman" w:hAnsi="Times New Roman" w:cs="B Nazanin"/>
          <w:color w:val="auto"/>
          <w:sz w:val="20"/>
          <w:rtl/>
        </w:rPr>
        <w:t>، که اکنون با کلان داده و ظهور بازاریابی آنلاین عجین شده است، برطرف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 xml:space="preserve">طبق </w:t>
      </w:r>
      <w:r w:rsidRPr="005760A5">
        <w:rPr>
          <w:rFonts w:ascii="Times New Roman" w:hAnsi="Times New Roman" w:cs="B Nazanin"/>
          <w:color w:val="auto"/>
          <w:sz w:val="20"/>
          <w:rtl/>
        </w:rPr>
        <w:t>یافته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دانشگاه لاسُند</w:t>
      </w:r>
      <w:r w:rsidRPr="005760A5">
        <w:rPr>
          <w:rFonts w:ascii="Times New Roman" w:eastAsia="B Nazanin" w:hAnsi="Times New Roman" w:cs="B Nazanin"/>
          <w:color w:val="auto"/>
          <w:sz w:val="20"/>
          <w:vertAlign w:val="superscript"/>
          <w:rtl/>
        </w:rPr>
        <w:footnoteReference w:id="202"/>
      </w:r>
      <w:r w:rsidRPr="005760A5">
        <w:rPr>
          <w:rFonts w:ascii="Times New Roman" w:hAnsi="Times New Roman" w:cs="B Nazanin"/>
          <w:color w:val="auto"/>
          <w:sz w:val="20"/>
          <w:rtl/>
        </w:rPr>
        <w:t xml:space="preserve"> در سال ۲۰۱۶ ،</w:t>
      </w:r>
      <w:r w:rsidRPr="005760A5">
        <w:rPr>
          <w:rFonts w:ascii="Times New Roman" w:hAnsi="Times New Roman"/>
          <w:color w:val="auto"/>
          <w:sz w:val="20"/>
          <w:rtl/>
        </w:rPr>
        <w:t xml:space="preserve"> </w:t>
      </w:r>
      <w:r w:rsidRPr="005760A5">
        <w:rPr>
          <w:rFonts w:ascii="Times New Roman" w:hAnsi="Times New Roman" w:cs="B Nazanin"/>
          <w:color w:val="auto"/>
          <w:sz w:val="20"/>
          <w:rtl/>
        </w:rPr>
        <w:t>معادل ۷۱</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بازاریابان در هنگام استخدام همکار، موفق به یافتن بازاریابان دارای مهارت نشده</w:t>
      </w:r>
      <w:r w:rsidRPr="005760A5">
        <w:rPr>
          <w:rFonts w:ascii="Times New Roman" w:hAnsi="Times New Roman" w:hint="default"/>
          <w:color w:val="auto"/>
          <w:sz w:val="20"/>
          <w:rtl/>
        </w:rPr>
        <w:t>‌</w:t>
      </w:r>
      <w:r w:rsidRPr="005760A5">
        <w:rPr>
          <w:rFonts w:ascii="Times New Roman" w:hAnsi="Times New Roman" w:cs="B Nazanin"/>
          <w:color w:val="auto"/>
          <w:sz w:val="20"/>
          <w:rtl/>
        </w:rPr>
        <w:t>اند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علاوه بر این، ۳۰</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جذب کنندگان بازاریابی تاکید کردند که یافتن و تأمین متخصصان ماهر بازاریابی یک مشکل بزرگ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نتایج بدست آمده از مطالعه</w:t>
      </w:r>
      <w:r w:rsidRPr="005760A5">
        <w:rPr>
          <w:rFonts w:ascii="Times New Roman" w:hAnsi="Times New Roman" w:hint="default"/>
          <w:color w:val="auto"/>
          <w:sz w:val="20"/>
          <w:rtl/>
        </w:rPr>
        <w:t>‌</w:t>
      </w:r>
      <w:r w:rsidRPr="005760A5">
        <w:rPr>
          <w:rFonts w:ascii="Times New Roman" w:hAnsi="Times New Roman" w:cs="B Nazanin"/>
          <w:color w:val="auto"/>
          <w:sz w:val="20"/>
          <w:rtl/>
        </w:rPr>
        <w:t>ای که در اینجا به آن اشاره شد نیز یک روند مشابه را نشان داد که در آن۷۰</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از شرکت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کوچک و متوسط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شرکت کننده در نظرسنجی، تأیید کردند که فارغ</w:t>
      </w:r>
      <w:r w:rsidRPr="005760A5">
        <w:rPr>
          <w:rFonts w:ascii="Times New Roman" w:hAnsi="Times New Roman" w:hint="default"/>
          <w:color w:val="auto"/>
          <w:sz w:val="20"/>
          <w:rtl/>
        </w:rPr>
        <w:t>‌</w:t>
      </w:r>
      <w:r w:rsidRPr="005760A5">
        <w:rPr>
          <w:rFonts w:ascii="Times New Roman" w:hAnsi="Times New Roman" w:cs="B Nazanin"/>
          <w:color w:val="auto"/>
          <w:sz w:val="20"/>
          <w:rtl/>
        </w:rPr>
        <w:t>التحصیلانی با مدارک تحصیلی بالاتر اما سابقه بازاریابی کم استخدام کرده اند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هنگامی که در مورد صلاحیت ها یا مهارت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تجزیه و تحلیل بازاریابی بیشتر پرسش شد</w:t>
      </w:r>
      <w:r w:rsidRPr="005760A5">
        <w:rPr>
          <w:rFonts w:ascii="Times New Roman" w:hAnsi="Times New Roman" w:hint="default"/>
          <w:color w:val="auto"/>
          <w:sz w:val="20"/>
          <w:rtl/>
        </w:rPr>
        <w:t>‌</w:t>
      </w:r>
      <w:r w:rsidRPr="005760A5">
        <w:rPr>
          <w:rFonts w:ascii="Times New Roman" w:hAnsi="Times New Roman" w:cs="B Nazanin"/>
          <w:color w:val="auto"/>
          <w:sz w:val="20"/>
          <w:rtl/>
        </w:rPr>
        <w:t>، این مطالعه نشان داد که هیچ یک از فارغ</w:t>
      </w:r>
      <w:r w:rsidRPr="005760A5">
        <w:rPr>
          <w:rFonts w:ascii="Times New Roman" w:hAnsi="Times New Roman" w:hint="default"/>
          <w:color w:val="auto"/>
          <w:sz w:val="20"/>
          <w:rtl/>
        </w:rPr>
        <w:t>‌</w:t>
      </w:r>
      <w:r w:rsidRPr="005760A5">
        <w:rPr>
          <w:rFonts w:ascii="Times New Roman" w:hAnsi="Times New Roman" w:cs="B Nazanin"/>
          <w:color w:val="auto"/>
          <w:sz w:val="20"/>
          <w:rtl/>
        </w:rPr>
        <w:t>التحصیلان چنین مدارکی را ندارند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موارد فوق بر میزان شکاف مهارت</w:t>
      </w:r>
      <w:r w:rsidRPr="005760A5">
        <w:rPr>
          <w:rFonts w:ascii="Times New Roman" w:hAnsi="Times New Roman" w:hint="default"/>
          <w:color w:val="auto"/>
          <w:sz w:val="20"/>
          <w:rtl/>
        </w:rPr>
        <w:t>‌</w:t>
      </w:r>
      <w:r w:rsidRPr="005760A5">
        <w:rPr>
          <w:rFonts w:ascii="Times New Roman" w:hAnsi="Times New Roman" w:cs="B Nazanin"/>
          <w:color w:val="auto"/>
          <w:sz w:val="20"/>
          <w:rtl/>
        </w:rPr>
        <w:t>ها در زمینه بازاریابی به طور کلی، و به ویژه هنگامی که فرد این امر را به بازاریابی آنلاین و استفاده از تجزیه و تحلیل بازاریابی محدود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تاکید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متخصصان ماهر و مسلط بر تجزیه و تحلیل بازاریابی و پیوند آن با حوزه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نوظهور و در حال توسعه هوش مصنوعی و محاسبات مبتنی بر فضای ابری، به طور فزاینده</w:t>
      </w:r>
      <w:r w:rsidRPr="005760A5">
        <w:rPr>
          <w:rFonts w:ascii="Times New Roman" w:hAnsi="Times New Roman" w:hint="default"/>
          <w:color w:val="auto"/>
          <w:sz w:val="20"/>
          <w:rtl/>
        </w:rPr>
        <w:t>‌</w:t>
      </w:r>
      <w:r w:rsidRPr="005760A5">
        <w:rPr>
          <w:rFonts w:ascii="Times New Roman" w:hAnsi="Times New Roman" w:cs="B Nazanin"/>
          <w:color w:val="auto"/>
          <w:sz w:val="20"/>
          <w:rtl/>
        </w:rPr>
        <w:t>ای دچار کمبود منابع و همکاران هستند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شکاف در مهارت</w:t>
      </w:r>
      <w:r w:rsidRPr="005760A5">
        <w:rPr>
          <w:rFonts w:ascii="Times New Roman" w:hAnsi="Times New Roman" w:hint="default"/>
          <w:color w:val="auto"/>
          <w:sz w:val="20"/>
          <w:rtl/>
        </w:rPr>
        <w:t>‌</w:t>
      </w:r>
      <w:r w:rsidRPr="005760A5">
        <w:rPr>
          <w:rFonts w:ascii="Times New Roman" w:hAnsi="Times New Roman" w:cs="B Nazanin"/>
          <w:color w:val="auto"/>
          <w:sz w:val="20"/>
          <w:rtl/>
        </w:rPr>
        <w:t>ها با حرکت به سمت حوزه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تخصصی تر دنیای بازاریابی دیجیتال عمیق</w:t>
      </w:r>
      <w:r w:rsidRPr="005760A5">
        <w:rPr>
          <w:rFonts w:ascii="Times New Roman" w:hAnsi="Times New Roman" w:hint="default"/>
          <w:color w:val="auto"/>
          <w:sz w:val="20"/>
          <w:rtl/>
        </w:rPr>
        <w:t>‌</w:t>
      </w:r>
      <w:r w:rsidRPr="005760A5">
        <w:rPr>
          <w:rFonts w:ascii="Times New Roman" w:hAnsi="Times New Roman" w:cs="B Nazanin"/>
          <w:color w:val="auto"/>
          <w:sz w:val="20"/>
          <w:rtl/>
        </w:rPr>
        <w:t>تر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زیرا این حوزه</w:t>
      </w:r>
      <w:r w:rsidRPr="005760A5">
        <w:rPr>
          <w:rFonts w:ascii="Times New Roman" w:hAnsi="Times New Roman" w:hint="default"/>
          <w:color w:val="auto"/>
          <w:sz w:val="20"/>
          <w:rtl/>
        </w:rPr>
        <w:t>‌</w:t>
      </w:r>
      <w:r w:rsidRPr="005760A5">
        <w:rPr>
          <w:rFonts w:ascii="Times New Roman" w:hAnsi="Times New Roman" w:cs="B Nazanin"/>
          <w:color w:val="auto"/>
          <w:sz w:val="20"/>
          <w:rtl/>
        </w:rPr>
        <w:t>ها هنوز نسبتاً جدید و در حال توسعه مداوم هستند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بنابراین رابطه مستقیمی بین دوره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تدریس شده در دانشگاه و در دسترس بودن بازاریابان ماهر وجود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مطالعات لاسُند بر این نکته تأکید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hint="default"/>
          <w:color w:val="auto"/>
          <w:sz w:val="20"/>
          <w:rtl/>
        </w:rPr>
        <w:t>«</w:t>
      </w:r>
      <w:r w:rsidRPr="005760A5">
        <w:rPr>
          <w:rFonts w:ascii="Times New Roman" w:hAnsi="Times New Roman" w:cs="B Nazanin"/>
          <w:color w:val="auto"/>
          <w:sz w:val="20"/>
          <w:rtl/>
        </w:rPr>
        <w:t>علاقه گسترده برای ادغام ابتکارات بازاریابی مبتنی بر داده، از ایجاد استعداد پیشی گرفته و در مهارت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شکاف ایجاد کرده است</w:t>
      </w:r>
      <w:r w:rsidRPr="005760A5">
        <w:rPr>
          <w:rFonts w:ascii="Times New Roman" w:hAnsi="Times New Roman" w:hint="default"/>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تأخیر شناسایی شده بین توسعه برنامه درسی و پاسخگویی به نیازهای در حال توسعه بازار دیجیتال، بازاریابان را ملزم کرده تا همکاری نزدیکتری با موسسات آموزش عالی برقرار کنند تا بتوان چنین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درسی را تدوین و به طور مداوم به روز کرد، تا ماهیت متغیر نیازهای کسب و کار را منعکس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حال حاضر بیش از هر زمان دیگری، مشاغل باید در برنامه ریزی آموزش کسب و کار نقش فعالی ایفا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چنین مشارکتی بین موسسات تجاری و آموزشی، تناسب دوره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آموزشی و جریان ثابت نیروهای احتمالی را که ممکن است از کارآموزی احتمالی در مشاغل نیز بهره مند شوند، تضمین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lastRenderedPageBreak/>
        <w:t xml:space="preserve">  </w:t>
      </w:r>
      <w:r w:rsidRPr="005760A5">
        <w:rPr>
          <w:rFonts w:ascii="Times New Roman" w:hAnsi="Times New Roman" w:cs="B Nazanin"/>
          <w:color w:val="auto"/>
          <w:sz w:val="20"/>
          <w:rtl/>
        </w:rPr>
        <w:t>موسسات آموزش عالی</w:t>
      </w:r>
      <w:r w:rsidRPr="005760A5">
        <w:rPr>
          <w:rFonts w:ascii="Times New Roman" w:hAnsi="Times New Roman"/>
          <w:color w:val="auto"/>
          <w:sz w:val="20"/>
          <w:rtl/>
        </w:rPr>
        <w:t xml:space="preserve"> (</w:t>
      </w:r>
      <w:r w:rsidRPr="005760A5">
        <w:rPr>
          <w:rFonts w:ascii="Times New Roman" w:hAnsi="Times New Roman" w:cs="Arial Unicode MS"/>
          <w:color w:val="auto"/>
          <w:sz w:val="20"/>
          <w:lang w:val="de-DE"/>
        </w:rPr>
        <w:t>HEI</w:t>
      </w:r>
      <w:r w:rsidRPr="005760A5">
        <w:rPr>
          <w:rFonts w:ascii="Times New Roman" w:hAnsi="Times New Roman"/>
          <w:color w:val="auto"/>
          <w:sz w:val="20"/>
          <w:rtl/>
        </w:rPr>
        <w:t>)</w:t>
      </w:r>
      <w:r w:rsidRPr="005760A5">
        <w:rPr>
          <w:rFonts w:ascii="Times New Roman" w:eastAsia="B Nazanin" w:hAnsi="Times New Roman" w:cs="B Nazanin"/>
          <w:color w:val="auto"/>
          <w:sz w:val="20"/>
          <w:vertAlign w:val="superscript"/>
          <w:rtl/>
        </w:rPr>
        <w:footnoteReference w:id="203"/>
      </w:r>
      <w:r w:rsidRPr="005760A5">
        <w:rPr>
          <w:rFonts w:ascii="Times New Roman" w:hAnsi="Times New Roman" w:cs="B Nazanin"/>
          <w:color w:val="auto"/>
          <w:sz w:val="20"/>
          <w:rtl/>
        </w:rPr>
        <w:t xml:space="preserve"> مانند کالج های عالی فناوری </w:t>
      </w:r>
      <w:r w:rsidRPr="005760A5">
        <w:rPr>
          <w:rFonts w:ascii="Times New Roman" w:hAnsi="Times New Roman"/>
          <w:color w:val="auto"/>
          <w:sz w:val="20"/>
        </w:rPr>
        <w:t>(</w:t>
      </w:r>
      <w:r w:rsidRPr="005760A5">
        <w:rPr>
          <w:rFonts w:ascii="Times New Roman" w:hAnsi="Times New Roman" w:cs="Arial Unicode MS"/>
          <w:color w:val="auto"/>
          <w:sz w:val="20"/>
        </w:rPr>
        <w:t>HCT</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tl/>
        </w:rPr>
        <w:footnoteReference w:id="204"/>
      </w:r>
      <w:r w:rsidRPr="005760A5">
        <w:rPr>
          <w:rFonts w:ascii="Times New Roman" w:hAnsi="Times New Roman" w:cs="B Nazanin"/>
          <w:color w:val="auto"/>
          <w:sz w:val="20"/>
          <w:rtl/>
        </w:rPr>
        <w:t xml:space="preserve"> در امارات متحده عربی، در حال حاضر مشاغل را برای مشارکت در کمیته های مشورتی صنعت </w:t>
      </w:r>
      <w:r w:rsidRPr="005760A5">
        <w:rPr>
          <w:rFonts w:ascii="Times New Roman" w:hAnsi="Times New Roman"/>
          <w:color w:val="auto"/>
          <w:sz w:val="20"/>
        </w:rPr>
        <w:t>(</w:t>
      </w:r>
      <w:r w:rsidRPr="005760A5">
        <w:rPr>
          <w:rFonts w:ascii="Times New Roman" w:hAnsi="Times New Roman" w:cs="Arial Unicode MS"/>
          <w:color w:val="auto"/>
          <w:sz w:val="20"/>
          <w:lang w:val="de-DE"/>
        </w:rPr>
        <w:t>IAC</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tl/>
        </w:rPr>
        <w:footnoteReference w:id="205"/>
      </w:r>
      <w:r w:rsidRPr="005760A5">
        <w:rPr>
          <w:rFonts w:ascii="Times New Roman" w:hAnsi="Times New Roman"/>
          <w:color w:val="auto"/>
          <w:sz w:val="20"/>
          <w:rtl/>
        </w:rPr>
        <w:t xml:space="preserve"> </w:t>
      </w:r>
      <w:r w:rsidRPr="005760A5">
        <w:rPr>
          <w:rFonts w:ascii="Times New Roman" w:hAnsi="Times New Roman" w:cs="B Nazanin"/>
          <w:color w:val="auto"/>
          <w:sz w:val="20"/>
          <w:rtl/>
        </w:rPr>
        <w:t>دخیل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که در</w:t>
      </w:r>
      <w:r w:rsidRPr="005760A5">
        <w:rPr>
          <w:rFonts w:ascii="Times New Roman" w:hAnsi="Times New Roman"/>
          <w:color w:val="auto"/>
          <w:sz w:val="20"/>
          <w:rtl/>
        </w:rPr>
        <w:t xml:space="preserve"> </w:t>
      </w:r>
      <w:r w:rsidRPr="005760A5">
        <w:rPr>
          <w:rFonts w:ascii="Times New Roman" w:hAnsi="Times New Roman" w:cs="B Nazanin"/>
          <w:color w:val="auto"/>
          <w:sz w:val="20"/>
          <w:rtl/>
        </w:rPr>
        <w:t>دوره های آموزشی آن به ورودی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رشته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s="B Nazanin"/>
          <w:color w:val="auto"/>
          <w:sz w:val="20"/>
          <w:rtl/>
          <w:lang w:val="ar-SA"/>
        </w:rPr>
        <w:t xml:space="preserve"> صنعت </w:t>
      </w:r>
      <w:r w:rsidRPr="005760A5">
        <w:rPr>
          <w:rFonts w:ascii="Times New Roman" w:hAnsi="Times New Roman" w:cs="B Nazanin"/>
          <w:color w:val="auto"/>
          <w:sz w:val="20"/>
          <w:rtl/>
        </w:rPr>
        <w:t>آموزش داده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مستقیماً بر بررسی و طراحی مشاغل تأثیر بگذارن</w:t>
      </w:r>
      <w:r w:rsidRPr="005760A5">
        <w:rPr>
          <w:rFonts w:ascii="Times New Roman" w:hAnsi="Times New Roman" w:cs="B Nazanin"/>
          <w:color w:val="auto"/>
          <w:sz w:val="20"/>
          <w:rtl/>
          <w:lang w:val="ar-SA"/>
        </w:rPr>
        <w:t>د</w:t>
      </w:r>
      <w:r w:rsidRPr="005760A5">
        <w:rPr>
          <w:rFonts w:ascii="Times New Roman" w:hAnsi="Times New Roman"/>
          <w:color w:val="auto"/>
          <w:sz w:val="20"/>
          <w:rtl/>
        </w:rPr>
        <w:t xml:space="preserve">. </w:t>
      </w:r>
      <w:r w:rsidRPr="005760A5">
        <w:rPr>
          <w:rFonts w:ascii="Times New Roman" w:hAnsi="Times New Roman" w:cs="B Nazanin"/>
          <w:color w:val="auto"/>
          <w:sz w:val="20"/>
          <w:rtl/>
        </w:rPr>
        <w:t>رویکرد مشابهی توسط مدرسه بازرگانی ناتینگهام در انگلستان اتخاذ شده است که شامل دانشگاهیان، متخصصان کسب و کار،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فارغ</w:t>
      </w:r>
      <w:r w:rsidRPr="005760A5">
        <w:rPr>
          <w:rFonts w:ascii="Times New Roman" w:hAnsi="Times New Roman" w:hint="default"/>
          <w:color w:val="auto"/>
          <w:sz w:val="20"/>
          <w:rtl/>
        </w:rPr>
        <w:t>‌</w:t>
      </w:r>
      <w:r w:rsidRPr="005760A5">
        <w:rPr>
          <w:rFonts w:ascii="Times New Roman" w:hAnsi="Times New Roman" w:cs="B Nazanin"/>
          <w:color w:val="auto"/>
          <w:sz w:val="20"/>
          <w:rtl/>
        </w:rPr>
        <w:t>التحصیلان و سایر ذینفعان است، تا دوره ها را مطابق با آخرین انتظارات ذینفعان و خواسته های صنعت، بررسی و ارتقا دهند</w:t>
      </w:r>
      <w:r w:rsidRPr="005760A5">
        <w:rPr>
          <w:rFonts w:ascii="Times New Roman" w:hAnsi="Times New Roman"/>
          <w:color w:val="auto"/>
          <w:sz w:val="20"/>
          <w:rtl/>
        </w:rPr>
        <w:t xml:space="preserve">. </w:t>
      </w:r>
      <w:r w:rsidRPr="005760A5">
        <w:rPr>
          <w:rFonts w:ascii="Times New Roman" w:hAnsi="Times New Roman" w:cs="B Nazanin"/>
          <w:color w:val="auto"/>
          <w:sz w:val="20"/>
          <w:rtl/>
        </w:rPr>
        <w:t>چنین رویکردهایی باید در طراحی برنامه های درسی کسب و کار تعبیه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غیر این صورت، شکاف مهارت</w:t>
      </w:r>
      <w:r w:rsidRPr="005760A5">
        <w:rPr>
          <w:rFonts w:ascii="Times New Roman" w:hAnsi="Times New Roman" w:hint="default"/>
          <w:color w:val="auto"/>
          <w:sz w:val="20"/>
          <w:rtl/>
        </w:rPr>
        <w:t>‌</w:t>
      </w:r>
      <w:r w:rsidRPr="005760A5">
        <w:rPr>
          <w:rFonts w:ascii="Times New Roman" w:hAnsi="Times New Roman" w:cs="B Nazanin"/>
          <w:color w:val="auto"/>
          <w:sz w:val="20"/>
          <w:rtl/>
        </w:rPr>
        <w:t>ها همچنان افزایش خواهد یافت، در حالی که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دولتی فارغ</w:t>
      </w:r>
      <w:r w:rsidRPr="005760A5">
        <w:rPr>
          <w:rFonts w:ascii="Times New Roman" w:hAnsi="Times New Roman" w:hint="default"/>
          <w:color w:val="auto"/>
          <w:sz w:val="20"/>
          <w:rtl/>
        </w:rPr>
        <w:t>‌</w:t>
      </w:r>
      <w:r w:rsidRPr="005760A5">
        <w:rPr>
          <w:rFonts w:ascii="Times New Roman" w:hAnsi="Times New Roman" w:cs="B Nazanin"/>
          <w:color w:val="auto"/>
          <w:sz w:val="20"/>
          <w:rtl/>
        </w:rPr>
        <w:t>التحصیلان بیشتری را، که ممکن است توانایی های آنها با نیازهای بازار مطابقت نداشته باشد، تحویل جامعه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توضیح دیگری در مورد میزان کم تجزیه و تحلیل های تجاری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پیشینه</w:t>
      </w:r>
      <w:r w:rsidRPr="005760A5">
        <w:rPr>
          <w:rFonts w:ascii="Times New Roman" w:hAnsi="Times New Roman" w:hint="default"/>
          <w:color w:val="auto"/>
          <w:sz w:val="20"/>
          <w:rtl/>
        </w:rPr>
        <w:t>‌</w:t>
      </w:r>
      <w:r w:rsidRPr="005760A5">
        <w:rPr>
          <w:rFonts w:ascii="Times New Roman" w:hAnsi="Times New Roman" w:cs="B Nazanin"/>
          <w:color w:val="auto"/>
          <w:sz w:val="20"/>
          <w:rtl/>
        </w:rPr>
        <w:t>ی استفاده از تجزیه و تحلیل و معیارها در بازاریابی 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مورد در ادامه مورد بحث قرار گرفته است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حریم خصوصی داده</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ها در مقابل تجزیه و تحلیل</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افزایش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مصرف کننده، خواستار وضع مقررات بیشتر در مورد نحوه تولید، ذخیره و استفاده از این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شده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نگرانی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در مورد ایمنی مصرف کنندگان به ویژه با ظهور </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ترال</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آنلاین</w:t>
      </w:r>
      <w:r w:rsidRPr="005760A5">
        <w:rPr>
          <w:rFonts w:ascii="Times New Roman" w:hAnsi="Times New Roman" w:hint="default"/>
          <w:color w:val="auto"/>
          <w:sz w:val="20"/>
          <w:rtl/>
        </w:rPr>
        <w:t>»</w:t>
      </w:r>
      <w:r w:rsidRPr="005760A5">
        <w:rPr>
          <w:rFonts w:ascii="Times New Roman" w:eastAsia="B Nazanin" w:hAnsi="Times New Roman" w:cs="B Nazanin"/>
          <w:color w:val="auto"/>
          <w:sz w:val="20"/>
          <w:vertAlign w:val="superscript"/>
          <w:rtl/>
        </w:rPr>
        <w:footnoteReference w:id="206"/>
      </w:r>
      <w:r w:rsidRPr="005760A5">
        <w:rPr>
          <w:rFonts w:ascii="Times New Roman" w:hAnsi="Times New Roman" w:cs="B Nazanin"/>
          <w:color w:val="auto"/>
          <w:sz w:val="20"/>
          <w:rtl/>
        </w:rPr>
        <w:t xml:space="preserve"> افزایش یافته است که به طور بالقوه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مصرف کننده را استخراج </w:t>
      </w:r>
      <w:r w:rsidRPr="005760A5">
        <w:rPr>
          <w:rFonts w:ascii="Times New Roman" w:hAnsi="Times New Roman"/>
          <w:color w:val="auto"/>
          <w:sz w:val="20"/>
          <w:rtl/>
        </w:rPr>
        <w:t>(</w:t>
      </w:r>
      <w:r w:rsidRPr="005760A5">
        <w:rPr>
          <w:rFonts w:ascii="Times New Roman" w:hAnsi="Times New Roman" w:cs="B Nazanin"/>
          <w:color w:val="auto"/>
          <w:sz w:val="20"/>
          <w:rtl/>
        </w:rPr>
        <w:t>فیشینگ</w:t>
      </w:r>
      <w:r w:rsidRPr="005760A5">
        <w:rPr>
          <w:rFonts w:ascii="Times New Roman" w:hAnsi="Times New Roman"/>
          <w:color w:val="auto"/>
          <w:sz w:val="20"/>
          <w:rtl/>
        </w:rPr>
        <w:t>)</w:t>
      </w:r>
      <w:r w:rsidRPr="005760A5">
        <w:rPr>
          <w:rFonts w:ascii="Times New Roman" w:hAnsi="Times New Roman" w:cs="B Nazanin"/>
          <w:color w:val="auto"/>
          <w:sz w:val="20"/>
          <w:rtl/>
        </w:rPr>
        <w:t xml:space="preserve"> کرده و مصرف</w:t>
      </w:r>
      <w:r w:rsidRPr="005760A5">
        <w:rPr>
          <w:rFonts w:ascii="Times New Roman" w:hAnsi="Times New Roman" w:hint="default"/>
          <w:color w:val="auto"/>
          <w:sz w:val="20"/>
          <w:rtl/>
        </w:rPr>
        <w:t>‌</w:t>
      </w:r>
      <w:r w:rsidRPr="005760A5">
        <w:rPr>
          <w:rFonts w:ascii="Times New Roman" w:hAnsi="Times New Roman" w:cs="B Nazanin"/>
          <w:color w:val="auto"/>
          <w:sz w:val="20"/>
          <w:rtl/>
        </w:rPr>
        <w:t>کنندگان آسیب</w:t>
      </w:r>
      <w:r w:rsidRPr="005760A5">
        <w:rPr>
          <w:rFonts w:ascii="Times New Roman" w:hAnsi="Times New Roman" w:hint="default"/>
          <w:color w:val="auto"/>
          <w:sz w:val="20"/>
          <w:rtl/>
        </w:rPr>
        <w:t>‌</w:t>
      </w:r>
      <w:r w:rsidRPr="005760A5">
        <w:rPr>
          <w:rFonts w:ascii="Times New Roman" w:hAnsi="Times New Roman" w:cs="B Nazanin"/>
          <w:color w:val="auto"/>
          <w:sz w:val="20"/>
          <w:rtl/>
        </w:rPr>
        <w:t>پذیر و بدون شبهه را شکار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مقررات عمومی حفاظت از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ها </w:t>
      </w:r>
      <w:r w:rsidRPr="005760A5">
        <w:rPr>
          <w:rFonts w:ascii="Times New Roman" w:hAnsi="Times New Roman"/>
          <w:color w:val="auto"/>
          <w:sz w:val="20"/>
          <w:rtl/>
        </w:rPr>
        <w:t>(</w:t>
      </w:r>
      <w:r w:rsidRPr="005760A5">
        <w:rPr>
          <w:rFonts w:ascii="Times New Roman" w:hAnsi="Times New Roman" w:cs="Arial Unicode MS"/>
          <w:color w:val="auto"/>
          <w:sz w:val="20"/>
          <w:lang w:val="de-DE"/>
        </w:rPr>
        <w:t>GDPR</w:t>
      </w:r>
      <w:r w:rsidRPr="005760A5">
        <w:rPr>
          <w:rFonts w:ascii="Times New Roman" w:eastAsia="B Nazanin" w:hAnsi="Times New Roman" w:cs="B Nazanin"/>
          <w:color w:val="auto"/>
          <w:sz w:val="20"/>
          <w:vertAlign w:val="superscript"/>
          <w:rtl/>
        </w:rPr>
        <w:footnoteReference w:id="207"/>
      </w:r>
      <w:r w:rsidRPr="005760A5">
        <w:rPr>
          <w:rFonts w:ascii="Times New Roman" w:hAnsi="Times New Roman"/>
          <w:color w:val="auto"/>
          <w:sz w:val="20"/>
          <w:rtl/>
        </w:rPr>
        <w:t>)</w:t>
      </w:r>
      <w:r w:rsidRPr="005760A5">
        <w:rPr>
          <w:rFonts w:ascii="Times New Roman" w:hAnsi="Times New Roman" w:cs="B Nazanin"/>
          <w:color w:val="auto"/>
          <w:sz w:val="20"/>
          <w:rtl/>
        </w:rPr>
        <w:t xml:space="preserve"> الزامات مربوط به نحوه پردازش و ذخیره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مصرف</w:t>
      </w:r>
      <w:r w:rsidRPr="005760A5">
        <w:rPr>
          <w:rFonts w:ascii="Times New Roman" w:hAnsi="Times New Roman" w:hint="default"/>
          <w:color w:val="auto"/>
          <w:sz w:val="20"/>
          <w:rtl/>
        </w:rPr>
        <w:t>‌</w:t>
      </w:r>
      <w:r w:rsidRPr="005760A5">
        <w:rPr>
          <w:rFonts w:ascii="Times New Roman" w:hAnsi="Times New Roman" w:cs="B Nazanin"/>
          <w:color w:val="auto"/>
          <w:sz w:val="20"/>
          <w:rtl/>
        </w:rPr>
        <w:t>کننده توسط سازمان ها را تشدید کرده و به ویژه اطمینان حاصل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جامعه</w:t>
      </w:r>
      <w:r w:rsidRPr="005760A5">
        <w:rPr>
          <w:rFonts w:ascii="Times New Roman" w:hAnsi="Times New Roman" w:hint="default"/>
          <w:color w:val="auto"/>
          <w:sz w:val="20"/>
          <w:rtl/>
        </w:rPr>
        <w:t>‌</w:t>
      </w:r>
      <w:r w:rsidRPr="005760A5">
        <w:rPr>
          <w:rFonts w:ascii="Times New Roman" w:hAnsi="Times New Roman" w:cs="B Nazanin"/>
          <w:color w:val="auto"/>
          <w:sz w:val="20"/>
          <w:rtl/>
        </w:rPr>
        <w:t>ی هدف از مورد و نحوه استفاده از این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xml:space="preserve"> آگاه و راضی هستند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تشدید قوانین باعث ایجاد پیچیدگی</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در عملکرد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وابسته به داده مانند فیس بوک، آمازون، گوگل، </w:t>
      </w:r>
      <w:r w:rsidRPr="005760A5">
        <w:rPr>
          <w:rFonts w:ascii="Times New Roman" w:hAnsi="Times New Roman" w:cs="Arial Unicode MS"/>
          <w:color w:val="auto"/>
          <w:sz w:val="20"/>
        </w:rPr>
        <w:t>eBay</w:t>
      </w:r>
      <w:r w:rsidRPr="005760A5">
        <w:rPr>
          <w:rFonts w:ascii="Times New Roman" w:hAnsi="Times New Roman"/>
          <w:color w:val="auto"/>
          <w:sz w:val="20"/>
          <w:rtl/>
        </w:rPr>
        <w:t xml:space="preserve"> </w:t>
      </w:r>
      <w:r w:rsidRPr="005760A5">
        <w:rPr>
          <w:rFonts w:ascii="Times New Roman" w:hAnsi="Times New Roman" w:cs="B Nazanin"/>
          <w:color w:val="auto"/>
          <w:sz w:val="20"/>
          <w:rtl/>
        </w:rPr>
        <w:t>و سایر سازمان ها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و آنها را ملزم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تا تمحیدات سختگیرانه</w:t>
      </w:r>
      <w:r w:rsidRPr="005760A5">
        <w:rPr>
          <w:rFonts w:ascii="Times New Roman" w:hAnsi="Times New Roman" w:hint="default"/>
          <w:color w:val="auto"/>
          <w:sz w:val="20"/>
          <w:rtl/>
        </w:rPr>
        <w:t>‌</w:t>
      </w:r>
      <w:r w:rsidRPr="005760A5">
        <w:rPr>
          <w:rFonts w:ascii="Times New Roman" w:hAnsi="Times New Roman" w:cs="B Nazanin"/>
          <w:color w:val="auto"/>
          <w:sz w:val="20"/>
          <w:rtl/>
        </w:rPr>
        <w:t>ای برای اطمینان از امنیت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مصرف کنندگان پیش بگیرند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دیدگاه تجزیه و تحلیل، در دسترس بودن ابرهای عظیم داده، تجزیه و تحلیل را بسیار آسان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و هرچه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بیشتر باشد، دقت عملکردهای حاصل از چنین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بیشتر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اگر محدودیت هایی برای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استفاده و ذخیره چنین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وجود داشته باشد، ممکن است تجزیه و تحلیل بازاریابی، به ویژه برای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های کوچک</w:t>
      </w:r>
      <w:r w:rsidRPr="005760A5">
        <w:rPr>
          <w:rFonts w:ascii="Times New Roman" w:hAnsi="Times New Roman" w:hint="default"/>
          <w:color w:val="auto"/>
          <w:sz w:val="20"/>
          <w:rtl/>
        </w:rPr>
        <w:t>‌</w:t>
      </w:r>
      <w:r w:rsidRPr="005760A5">
        <w:rPr>
          <w:rFonts w:ascii="Times New Roman" w:hAnsi="Times New Roman" w:cs="B Nazanin"/>
          <w:color w:val="auto"/>
          <w:sz w:val="20"/>
          <w:rtl/>
        </w:rPr>
        <w:t>تر، مختل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بدون شک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بزرگ از قدرت مالی و حقوقی لازم برای حرکت در شبکه های قانونی برخوردارند، اما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های کوچک</w:t>
      </w:r>
      <w:r w:rsidRPr="005760A5">
        <w:rPr>
          <w:rFonts w:ascii="Times New Roman" w:hAnsi="Times New Roman" w:hint="default"/>
          <w:color w:val="auto"/>
          <w:sz w:val="20"/>
          <w:rtl/>
        </w:rPr>
        <w:t>‌</w:t>
      </w:r>
      <w:r w:rsidRPr="005760A5">
        <w:rPr>
          <w:rFonts w:ascii="Times New Roman" w:hAnsi="Times New Roman" w:cs="B Nazanin"/>
          <w:color w:val="auto"/>
          <w:sz w:val="20"/>
          <w:rtl/>
        </w:rPr>
        <w:t>تر ممکن است در عبور از موانع قانونی مشکل داشته باشند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نود درصد از شرکت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کوچک و متوسط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مورد بررسی، افزایش هزینه برای پاسخگویی به تشدید الزامات قانونی را به عنوان هزینه اضافی ذکر کردند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توجه به محدودیت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بودجه</w:t>
      </w:r>
      <w:r w:rsidRPr="005760A5">
        <w:rPr>
          <w:rFonts w:ascii="Times New Roman" w:hAnsi="Times New Roman" w:hint="default"/>
          <w:color w:val="auto"/>
          <w:sz w:val="20"/>
          <w:rtl/>
        </w:rPr>
        <w:t>‌</w:t>
      </w:r>
      <w:r w:rsidRPr="005760A5">
        <w:rPr>
          <w:rFonts w:ascii="Times New Roman" w:hAnsi="Times New Roman" w:cs="B Nazanin"/>
          <w:color w:val="auto"/>
          <w:sz w:val="20"/>
          <w:rtl/>
        </w:rPr>
        <w:t>ای برای بسیاری از شرکت های کوچک و نوپا وجو دارد</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 ممکن است از ترس افزایش هزینه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احتمالی، وارد برنماه های آموزشی تجزیه و تحلیل نشده و این امر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بر فعالیت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تحلیلی بازاریابی آنها تأثیر منفی بگذارد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در دسترس بودن داده</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ها در مقابل کیفیت داده</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lang w:val="ar-SA"/>
        </w:rPr>
        <w:t>ها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در حالی که موضوع در دسترس بودن مهارت</w:t>
      </w:r>
      <w:r w:rsidRPr="005760A5">
        <w:rPr>
          <w:rFonts w:ascii="Times New Roman" w:hAnsi="Times New Roman" w:hint="default"/>
          <w:color w:val="auto"/>
          <w:sz w:val="20"/>
          <w:rtl/>
        </w:rPr>
        <w:t>‌</w:t>
      </w:r>
      <w:r w:rsidRPr="005760A5">
        <w:rPr>
          <w:rFonts w:ascii="Times New Roman" w:hAnsi="Times New Roman" w:cs="B Nazanin"/>
          <w:color w:val="auto"/>
          <w:sz w:val="20"/>
          <w:rtl/>
        </w:rPr>
        <w:t>ها قبلاً به عنوان یک عامل بزرگ در پذیرش</w:t>
      </w:r>
      <w:r w:rsidRPr="005760A5">
        <w:rPr>
          <w:rFonts w:ascii="Times New Roman" w:hAnsi="Times New Roman"/>
          <w:color w:val="auto"/>
          <w:sz w:val="20"/>
          <w:rtl/>
        </w:rPr>
        <w:t xml:space="preserve"> </w:t>
      </w:r>
      <w:r w:rsidRPr="005760A5">
        <w:rPr>
          <w:rFonts w:ascii="Times New Roman" w:hAnsi="Times New Roman" w:cs="B Nazanin"/>
          <w:color w:val="auto"/>
          <w:sz w:val="20"/>
          <w:rtl/>
        </w:rPr>
        <w:t>محدود تجزیه و تحلیل بازاریابی مطرح شده بود، در دسترس بودن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نیز نگرانی اصلی در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است، به ویژه در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های کوچک و متوسط</w:t>
      </w:r>
      <w:r w:rsidRPr="005760A5">
        <w:rPr>
          <w:rFonts w:ascii="Times New Roman" w:hAnsi="Times New Roman"/>
          <w:color w:val="auto"/>
          <w:sz w:val="20"/>
          <w:rtl/>
        </w:rPr>
        <w:t xml:space="preserve">. </w:t>
      </w:r>
      <w:r w:rsidRPr="005760A5">
        <w:rPr>
          <w:rFonts w:ascii="Times New Roman" w:hAnsi="Times New Roman" w:cs="B Nazanin"/>
          <w:color w:val="auto"/>
          <w:sz w:val="20"/>
          <w:rtl/>
        </w:rPr>
        <w:t>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مورد بررسی، نگرانی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مرتبط با داده را به عنوان یکی از ده چالش تجاری برتر </w:t>
      </w:r>
      <w:r w:rsidRPr="005760A5">
        <w:rPr>
          <w:rFonts w:ascii="Times New Roman" w:hAnsi="Times New Roman" w:cs="Arial Unicode MS"/>
          <w:color w:val="auto"/>
          <w:sz w:val="20"/>
        </w:rPr>
        <w:t>SME</w:t>
      </w:r>
      <w:r w:rsidRPr="005760A5">
        <w:rPr>
          <w:rFonts w:ascii="Times New Roman" w:hAnsi="Times New Roman"/>
          <w:color w:val="auto"/>
          <w:sz w:val="20"/>
          <w:rtl/>
        </w:rPr>
        <w:t xml:space="preserve"> </w:t>
      </w:r>
      <w:r w:rsidRPr="005760A5">
        <w:rPr>
          <w:rFonts w:ascii="Times New Roman" w:hAnsi="Times New Roman" w:cs="B Nazanin"/>
          <w:color w:val="auto"/>
          <w:sz w:val="20"/>
          <w:rtl/>
        </w:rPr>
        <w:t>های بریتانیا در نظر گرفته اند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چالش ممکن است مختص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بریتانیایی نباشد زیرا ویژگی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سازمان ها در سراسر دنیا تا حد زیادی مشابه است، هر چند الزامات قانونی</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کشورهای مختلف ممکن است متفاوت باشد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دسترسی به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باکیفیت و مقرون به صرفه، به چالشی برای مشاغل کوچک بدل شده که ممکن است استراتژی های دقیق برای چگونگی انجام کار نداشته 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اکثر مشاغل کوچک، به ویژه مشاغل خانوادگی که در هر پست ممکن از منابع اعضای خانواده خود </w:t>
      </w:r>
      <w:r w:rsidRPr="005760A5">
        <w:rPr>
          <w:rFonts w:ascii="Times New Roman" w:hAnsi="Times New Roman" w:cs="B Nazanin"/>
          <w:color w:val="auto"/>
          <w:sz w:val="20"/>
          <w:rtl/>
        </w:rPr>
        <w:lastRenderedPageBreak/>
        <w:t>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ممکن است هیچ استراتژی پایه</w:t>
      </w:r>
      <w:r w:rsidRPr="005760A5">
        <w:rPr>
          <w:rFonts w:ascii="Times New Roman" w:hAnsi="Times New Roman" w:hint="default"/>
          <w:color w:val="auto"/>
          <w:sz w:val="20"/>
          <w:rtl/>
        </w:rPr>
        <w:t>‌</w:t>
      </w:r>
      <w:r w:rsidRPr="005760A5">
        <w:rPr>
          <w:rFonts w:ascii="Times New Roman" w:hAnsi="Times New Roman" w:cs="B Nazanin"/>
          <w:color w:val="auto"/>
          <w:sz w:val="20"/>
          <w:rtl/>
        </w:rPr>
        <w:t>ای برای استفاده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و آگاهی از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بازاریابی نداشته باشن</w:t>
      </w:r>
      <w:r w:rsidRPr="005760A5">
        <w:rPr>
          <w:rFonts w:ascii="Times New Roman" w:hAnsi="Times New Roman" w:cs="B Nazanin"/>
          <w:color w:val="auto"/>
          <w:sz w:val="20"/>
          <w:rtl/>
          <w:lang w:val="ar-SA"/>
        </w:rPr>
        <w:t>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شصت درصد از شرکتهای کوچک و متوسط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مورد بررسی خاطرنشان کردند که تا حد زیادی به مهارت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اعضای خانواده متکی هستند، اما فارغ</w:t>
      </w:r>
      <w:r w:rsidRPr="005760A5">
        <w:rPr>
          <w:rFonts w:ascii="Times New Roman" w:hAnsi="Times New Roman" w:hint="default"/>
          <w:color w:val="auto"/>
          <w:sz w:val="20"/>
          <w:rtl/>
        </w:rPr>
        <w:t>‌</w:t>
      </w:r>
      <w:r w:rsidRPr="005760A5">
        <w:rPr>
          <w:rFonts w:ascii="Times New Roman" w:hAnsi="Times New Roman" w:cs="B Nazanin"/>
          <w:color w:val="auto"/>
          <w:sz w:val="20"/>
          <w:rtl/>
        </w:rPr>
        <w:t>التحصیلانی وجود دارند که روندهای به روزتری را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 و از استراتژی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آگاهی دارند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هایی که ممکن است به چنین مهارت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جدیدی دسترسی نداشته باشند و نتوانند بابت این نوع خدمات هزینه کنند، ممکن است برای دسترسی به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 کیفیت مناسب دچار چالش 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جایی که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در دسترس هستند، هنوز نیاز به تخصص برای استخراج و تعیین اینکه چه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مفید و چه چیزهایی نیستند، وجود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علاوه بر، سخت</w:t>
      </w:r>
      <w:r w:rsidRPr="005760A5">
        <w:rPr>
          <w:rFonts w:ascii="Times New Roman" w:hAnsi="Times New Roman" w:hint="default"/>
          <w:color w:val="auto"/>
          <w:sz w:val="20"/>
          <w:rtl/>
        </w:rPr>
        <w:t>‌</w:t>
      </w:r>
      <w:r w:rsidRPr="005760A5">
        <w:rPr>
          <w:rFonts w:ascii="Times New Roman" w:hAnsi="Times New Roman" w:cs="B Nazanin"/>
          <w:color w:val="auto"/>
          <w:sz w:val="20"/>
          <w:rtl/>
        </w:rPr>
        <w:t>گیری</w:t>
      </w:r>
      <w:r w:rsidRPr="005760A5">
        <w:rPr>
          <w:rFonts w:ascii="Times New Roman" w:hAnsi="Times New Roman" w:hint="default"/>
          <w:color w:val="auto"/>
          <w:sz w:val="20"/>
          <w:rtl/>
        </w:rPr>
        <w:t>‌</w:t>
      </w:r>
      <w:r w:rsidRPr="005760A5">
        <w:rPr>
          <w:rFonts w:ascii="Times New Roman" w:hAnsi="Times New Roman" w:cs="B Nazanin"/>
          <w:color w:val="auto"/>
          <w:sz w:val="20"/>
          <w:rtl/>
        </w:rPr>
        <w:t>های قانونی در مورد حریم خصوصی ممکن است مشاغل کوچک را بترساند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علیرغم چالش های فوق، اگر سازمن</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کوچک و متوسط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بقای خود را در دنیای تجارت امروز که به طور فزاینده مبتنی بر داده است حفظ کنند، راهی جز روبرو شدن با این چالش</w:t>
      </w:r>
      <w:r w:rsidRPr="005760A5">
        <w:rPr>
          <w:rFonts w:ascii="Times New Roman" w:hAnsi="Times New Roman" w:hint="default"/>
          <w:color w:val="auto"/>
          <w:sz w:val="20"/>
          <w:rtl/>
        </w:rPr>
        <w:t>‌</w:t>
      </w:r>
      <w:r w:rsidRPr="005760A5">
        <w:rPr>
          <w:rFonts w:ascii="Times New Roman" w:hAnsi="Times New Roman" w:cs="B Nazanin"/>
          <w:color w:val="auto"/>
          <w:sz w:val="20"/>
          <w:rtl/>
        </w:rPr>
        <w:t>ها ندارند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هرچه زودتر خودآزمایی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صادقانه و انتقادی انجام دهند، بهتر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مهارت</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مورد نیاز خود را برای رفع نیازهای در حال تغییر این بازار دیجیتالی یافته و تامین کنند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پرسش</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مهمی که باید به آنها توجه شود عبارتند از</w:t>
      </w:r>
      <w:r w:rsidRPr="005760A5">
        <w:rPr>
          <w:rFonts w:ascii="Times New Roman" w:hAnsi="Times New Roman"/>
          <w:color w:val="auto"/>
          <w:sz w:val="20"/>
          <w:rtl/>
        </w:rPr>
        <w:t xml:space="preserve">: </w:t>
      </w:r>
      <w:r w:rsidRPr="005760A5">
        <w:rPr>
          <w:rFonts w:ascii="Times New Roman" w:hAnsi="Times New Roman" w:cs="B Nazanin"/>
          <w:color w:val="auto"/>
          <w:sz w:val="20"/>
          <w:rtl/>
        </w:rPr>
        <w:t>استراتژی داده شرکت مربوطه چیست و چه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برای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بازاریابی مورد نیاز است؟ چگونه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 چنین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هایی را بدست آورد </w:t>
      </w:r>
      <w:r w:rsidRPr="005760A5">
        <w:rPr>
          <w:rFonts w:ascii="Times New Roman" w:hAnsi="Times New Roman"/>
          <w:color w:val="auto"/>
          <w:sz w:val="20"/>
        </w:rPr>
        <w:t>(</w:t>
      </w:r>
      <w:r w:rsidRPr="005760A5">
        <w:rPr>
          <w:rFonts w:ascii="Times New Roman" w:hAnsi="Times New Roman" w:cs="B Nazanin"/>
          <w:color w:val="auto"/>
          <w:sz w:val="20"/>
          <w:rtl/>
        </w:rPr>
        <w:t>با استفاده از منابع داخلی یا برون سپاری؟</w:t>
      </w:r>
      <w:r w:rsidRPr="005760A5">
        <w:rPr>
          <w:rFonts w:ascii="Times New Roman" w:hAnsi="Times New Roman"/>
          <w:color w:val="auto"/>
          <w:sz w:val="20"/>
          <w:rtl/>
        </w:rPr>
        <w:t xml:space="preserve"> </w:t>
      </w:r>
      <w:r w:rsidRPr="005760A5">
        <w:rPr>
          <w:rFonts w:ascii="Times New Roman" w:hAnsi="Times New Roman" w:cs="B Nazanin"/>
          <w:color w:val="auto"/>
          <w:sz w:val="20"/>
          <w:rtl/>
        </w:rPr>
        <w:t>چه میزان هزینه</w:t>
      </w:r>
      <w:r w:rsidRPr="005760A5">
        <w:rPr>
          <w:rFonts w:ascii="Times New Roman" w:hAnsi="Times New Roman" w:hint="default"/>
          <w:color w:val="auto"/>
          <w:sz w:val="20"/>
          <w:rtl/>
        </w:rPr>
        <w:t>‌</w:t>
      </w:r>
      <w:r w:rsidRPr="005760A5">
        <w:rPr>
          <w:rFonts w:ascii="Times New Roman" w:hAnsi="Times New Roman" w:cs="B Nazanin"/>
          <w:color w:val="auto"/>
          <w:sz w:val="20"/>
          <w:rtl/>
        </w:rPr>
        <w:t>بر است و چه میزان سوددهی دارد؟</w:t>
      </w:r>
      <w:r w:rsidRPr="005760A5">
        <w:rPr>
          <w:rFonts w:ascii="Times New Roman" w:hAnsi="Times New Roman"/>
          <w:color w:val="auto"/>
          <w:sz w:val="20"/>
        </w:rPr>
        <w:t>)</w:t>
      </w:r>
      <w:r w:rsidRPr="005760A5">
        <w:rPr>
          <w:rFonts w:ascii="Times New Roman" w:hAnsi="Times New Roman" w:cs="B Nazanin"/>
          <w:color w:val="auto"/>
          <w:sz w:val="20"/>
          <w:rtl/>
        </w:rPr>
        <w:t>؟ چه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در حال حاضر موجود است و منابع مختلف چیست؟ هزینه چنین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چقدر است و این چگونه با مزایای مورد انتظار مقایسه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پس از دسترسی به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با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چه باید کرد و چگونه؟ چه ابزارهایی برای ویرایش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ها </w:t>
      </w:r>
      <w:r w:rsidRPr="005760A5">
        <w:rPr>
          <w:rFonts w:ascii="Times New Roman" w:hAnsi="Times New Roman" w:cs="B Nazanin"/>
          <w:color w:val="auto"/>
          <w:sz w:val="20"/>
          <w:rtl/>
        </w:rPr>
        <w:t>در جهت ایجاد بینش معنادار مورد نیاز است؟ آیا ابزارهای مورد نظر در دسترس هستند و دسترسی به آنها چقدر هزینه دارد؟</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دسترسی به تجزیه و تحلیل حرفه</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ای پولی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علیرغم در دسترس بودن محدود تحلیلگران بازاریابی با صلاحیت،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های حرفه</w:t>
      </w:r>
      <w:r w:rsidRPr="005760A5">
        <w:rPr>
          <w:rFonts w:ascii="Times New Roman" w:hAnsi="Times New Roman" w:hint="default"/>
          <w:color w:val="auto"/>
          <w:sz w:val="20"/>
          <w:rtl/>
        </w:rPr>
        <w:t>‌</w:t>
      </w:r>
      <w:r w:rsidRPr="005760A5">
        <w:rPr>
          <w:rFonts w:ascii="Times New Roman" w:hAnsi="Times New Roman" w:cs="B Nazanin"/>
          <w:color w:val="auto"/>
          <w:sz w:val="20"/>
          <w:rtl/>
        </w:rPr>
        <w:t>ای مختلفی خدمات مشاوره تجزیه و تحلیل بازاریابی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این خدمات بسیار اندک بوده و در اکثر موارد، خدمات آنها خارج از دسترس بسیاری از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های کوچک و نوپا</w:t>
      </w:r>
      <w:r w:rsidRPr="005760A5">
        <w:rPr>
          <w:rFonts w:ascii="Times New Roman" w:hAnsi="Times New Roman"/>
          <w:color w:val="auto"/>
          <w:sz w:val="20"/>
          <w:rtl/>
        </w:rPr>
        <w:t xml:space="preserve">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است که به شدت به این خدمات نیاز دارند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بنابراین خدمات مشاوره تجزیه و تحلیل بازاریابی می</w:t>
      </w:r>
      <w:r w:rsidRPr="005760A5">
        <w:rPr>
          <w:rFonts w:ascii="Times New Roman" w:hAnsi="Times New Roman" w:hint="default"/>
          <w:color w:val="auto"/>
          <w:sz w:val="20"/>
          <w:rtl/>
        </w:rPr>
        <w:t>‌</w:t>
      </w:r>
      <w:r w:rsidRPr="005760A5">
        <w:rPr>
          <w:rFonts w:ascii="Times New Roman" w:hAnsi="Times New Roman" w:cs="B Nazanin"/>
          <w:color w:val="auto"/>
          <w:sz w:val="20"/>
          <w:rtl/>
        </w:rPr>
        <w:t>بایست به طور گسترده</w:t>
      </w:r>
      <w:r w:rsidRPr="005760A5">
        <w:rPr>
          <w:rFonts w:ascii="Times New Roman" w:hAnsi="Times New Roman" w:hint="default"/>
          <w:color w:val="auto"/>
          <w:sz w:val="20"/>
          <w:rtl/>
        </w:rPr>
        <w:t>‌</w:t>
      </w:r>
      <w:r w:rsidRPr="005760A5">
        <w:rPr>
          <w:rFonts w:ascii="Times New Roman" w:hAnsi="Times New Roman" w:cs="B Nazanin"/>
          <w:color w:val="auto"/>
          <w:sz w:val="20"/>
          <w:rtl/>
        </w:rPr>
        <w:t>ای تبلیغ شود تا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های کوچکتر با آنها و خدمات آنها آشنا 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از میان </w:t>
      </w:r>
      <w:r w:rsidRPr="005760A5">
        <w:rPr>
          <w:rFonts w:ascii="Times New Roman" w:hAnsi="Times New Roman" w:cs="Arial Unicode MS"/>
          <w:color w:val="auto"/>
          <w:sz w:val="20"/>
        </w:rPr>
        <w:t>SME</w:t>
      </w:r>
      <w:r w:rsidRPr="005760A5">
        <w:rPr>
          <w:rFonts w:ascii="Times New Roman" w:hAnsi="Times New Roman"/>
          <w:color w:val="auto"/>
          <w:sz w:val="20"/>
          <w:rtl/>
        </w:rPr>
        <w:t xml:space="preserve"> </w:t>
      </w:r>
      <w:r w:rsidRPr="005760A5">
        <w:rPr>
          <w:rFonts w:ascii="Times New Roman" w:hAnsi="Times New Roman" w:cs="B Nazanin"/>
          <w:color w:val="auto"/>
          <w:sz w:val="20"/>
          <w:rtl/>
        </w:rPr>
        <w:t>های مورد بررسی در این تحقیق</w:t>
      </w:r>
      <w:r w:rsidRPr="005760A5">
        <w:rPr>
          <w:rFonts w:ascii="Times New Roman" w:hAnsi="Times New Roman" w:cs="B Nazanin"/>
          <w:color w:val="auto"/>
          <w:sz w:val="20"/>
          <w:rtl/>
          <w:lang w:val="ar-SA"/>
        </w:rPr>
        <w:t>، تنها</w:t>
      </w:r>
      <w:r w:rsidRPr="005760A5">
        <w:rPr>
          <w:rFonts w:ascii="Times New Roman" w:hAnsi="Times New Roman" w:cs="B Nazanin"/>
          <w:color w:val="auto"/>
          <w:sz w:val="20"/>
          <w:rtl/>
        </w:rPr>
        <w:t xml:space="preserve"> ۴۰</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آنها اظهار داشتند که از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مشاوره ای</w:t>
      </w:r>
      <w:r w:rsidRPr="005760A5">
        <w:rPr>
          <w:rFonts w:ascii="Times New Roman" w:hAnsi="Times New Roman"/>
          <w:color w:val="auto"/>
          <w:sz w:val="20"/>
          <w:rtl/>
        </w:rPr>
        <w:t xml:space="preserve"> </w:t>
      </w:r>
      <w:r w:rsidRPr="005760A5">
        <w:rPr>
          <w:rFonts w:ascii="Times New Roman" w:hAnsi="Times New Roman" w:cs="B Nazanin"/>
          <w:color w:val="auto"/>
          <w:sz w:val="20"/>
          <w:rtl/>
        </w:rPr>
        <w:t>که خدمات تخصصی در زمینه تجزیه و تحلیل بازاریابی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 مطلع هستند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کسانی که پاسخ دادند ، ۶۸</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اظهار داشتند که اغلب خدمات مشاوره</w:t>
      </w:r>
      <w:r w:rsidRPr="005760A5">
        <w:rPr>
          <w:rFonts w:ascii="Times New Roman" w:hAnsi="Times New Roman" w:hint="default"/>
          <w:color w:val="auto"/>
          <w:sz w:val="20"/>
          <w:rtl/>
        </w:rPr>
        <w:t>‌</w:t>
      </w:r>
      <w:r w:rsidRPr="005760A5">
        <w:rPr>
          <w:rFonts w:ascii="Times New Roman" w:hAnsi="Times New Roman" w:cs="B Nazanin"/>
          <w:color w:val="auto"/>
          <w:sz w:val="20"/>
          <w:rtl/>
        </w:rPr>
        <w:t>ای برای آنها دور از دسترس است، و بنابراین تصمیم گرفته</w:t>
      </w:r>
      <w:r w:rsidRPr="005760A5">
        <w:rPr>
          <w:rFonts w:ascii="Times New Roman" w:hAnsi="Times New Roman" w:hint="default"/>
          <w:color w:val="auto"/>
          <w:sz w:val="20"/>
          <w:rtl/>
        </w:rPr>
        <w:t>‌</w:t>
      </w:r>
      <w:r w:rsidRPr="005760A5">
        <w:rPr>
          <w:rFonts w:ascii="Times New Roman" w:hAnsi="Times New Roman" w:cs="B Nazanin"/>
          <w:color w:val="auto"/>
          <w:sz w:val="20"/>
          <w:rtl/>
        </w:rPr>
        <w:t>اند که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اصلی را در داخل خود سازمان انجام دهند، حتی اگر تصدیق کنند که از دانش کافی برای تجزیه و تحلیل بازاریابی برخوردار نیستند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توجه به پس زمینه فوق، با توجه به عدم اجرای مصوباتی که از افزایش بودجه این منطقه پشتیبانی کند</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پرسش</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در مورد آینده تجزیه و تحلیل بازاریابی مطرح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بخش زیر آینده تجزیه و تحلیل بازاریابی را بررسی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آینده تجزیه و تحلیل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در حالی که تجزیه و تحلیل بازاریابی هنوز نسبت به پیش</w:t>
      </w:r>
      <w:r w:rsidRPr="005760A5">
        <w:rPr>
          <w:rFonts w:ascii="Times New Roman" w:hAnsi="Times New Roman" w:hint="default"/>
          <w:color w:val="auto"/>
          <w:sz w:val="20"/>
          <w:rtl/>
        </w:rPr>
        <w:t>‌</w:t>
      </w:r>
      <w:r w:rsidRPr="005760A5">
        <w:rPr>
          <w:rFonts w:ascii="Times New Roman" w:hAnsi="Times New Roman" w:cs="B Nazanin"/>
          <w:color w:val="auto"/>
          <w:sz w:val="20"/>
          <w:rtl/>
        </w:rPr>
        <w:t>بینی</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ها </w:t>
      </w:r>
      <w:r w:rsidRPr="005760A5">
        <w:rPr>
          <w:rFonts w:ascii="Times New Roman" w:hAnsi="Times New Roman" w:cs="B Nazanin"/>
          <w:color w:val="auto"/>
          <w:sz w:val="20"/>
          <w:rtl/>
        </w:rPr>
        <w:t>ضعیف است، آینده به نظر روشن می</w:t>
      </w:r>
      <w:r w:rsidRPr="005760A5">
        <w:rPr>
          <w:rFonts w:ascii="Times New Roman" w:hAnsi="Times New Roman" w:hint="default"/>
          <w:color w:val="auto"/>
          <w:sz w:val="20"/>
          <w:rtl/>
        </w:rPr>
        <w:t>‌</w:t>
      </w:r>
      <w:r w:rsidRPr="005760A5">
        <w:rPr>
          <w:rFonts w:ascii="Times New Roman" w:hAnsi="Times New Roman" w:cs="B Nazanin"/>
          <w:color w:val="auto"/>
          <w:sz w:val="20"/>
          <w:rtl/>
        </w:rPr>
        <w:t>رسد؛ به ویژه با توجه به افزایش بودجه این منطقه که باید به توسعه ظرفیت و جذب استعدادها کمک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امر به دلیل ماهیت رقابتی بازار کار با نیازهای فزاینده بازار هدف، متخصصان ماهر به ویژه کسانی که در حرفه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هوش دیجیتال و تجارت مشارکت دارند را تشویق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ترکیب موارد فوق، تحولات فناوری، بسترهای رسانه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اجتماعی،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افزارها، فراگیری ماشین و هوش مصنوعی، و افزایش کاربردهای آنها در محیط</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این نوید را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که مرزهای جدیدی برای نوآوری بازاریابی و ایجاد روابط صمیمی</w:t>
      </w:r>
      <w:r w:rsidRPr="005760A5">
        <w:rPr>
          <w:rFonts w:ascii="Times New Roman" w:hAnsi="Times New Roman"/>
          <w:color w:val="auto"/>
          <w:sz w:val="20"/>
          <w:rtl/>
        </w:rPr>
        <w:t xml:space="preserve"> </w:t>
      </w:r>
      <w:r w:rsidRPr="005760A5">
        <w:rPr>
          <w:rFonts w:ascii="Times New Roman" w:hAnsi="Times New Roman" w:hint="default"/>
          <w:color w:val="auto"/>
          <w:sz w:val="20"/>
          <w:rtl/>
        </w:rPr>
        <w:t>‌</w:t>
      </w:r>
      <w:r w:rsidRPr="005760A5">
        <w:rPr>
          <w:rFonts w:ascii="Times New Roman" w:hAnsi="Times New Roman" w:cs="B Nazanin"/>
          <w:color w:val="auto"/>
          <w:sz w:val="20"/>
          <w:rtl/>
        </w:rPr>
        <w:t>و پایدار با مشتریان شکل گیرند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سرفصل</w:t>
      </w:r>
      <w:r w:rsidRPr="005760A5">
        <w:rPr>
          <w:rFonts w:ascii="Times New Roman" w:hAnsi="Times New Roman" w:hint="default"/>
          <w:color w:val="auto"/>
          <w:sz w:val="20"/>
          <w:rtl/>
        </w:rPr>
        <w:t>‌</w:t>
      </w:r>
      <w:r w:rsidRPr="005760A5">
        <w:rPr>
          <w:rFonts w:ascii="Times New Roman" w:hAnsi="Times New Roman" w:cs="B Nazanin"/>
          <w:color w:val="auto"/>
          <w:sz w:val="20"/>
          <w:rtl/>
        </w:rPr>
        <w:t>های جدید نوید استقرار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های کارآمدتر تکنولوژیکی برای درک بهتر روند رفتار مشتری و ایجاد بینش معنی</w:t>
      </w:r>
      <w:r w:rsidRPr="005760A5">
        <w:rPr>
          <w:rFonts w:ascii="Times New Roman" w:hAnsi="Times New Roman" w:hint="default"/>
          <w:color w:val="auto"/>
          <w:sz w:val="20"/>
          <w:rtl/>
        </w:rPr>
        <w:t>‌</w:t>
      </w:r>
      <w:r w:rsidRPr="005760A5">
        <w:rPr>
          <w:rFonts w:ascii="Times New Roman" w:hAnsi="Times New Roman" w:cs="B Nazanin"/>
          <w:color w:val="auto"/>
          <w:sz w:val="20"/>
          <w:rtl/>
        </w:rPr>
        <w:t>دار در مورد پاسخ مشتری به پیشنهادات مختلف بازاریابی مانند تبلیغات، تحفیفات و غیره، را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تا مشخص شود چه تلاش</w:t>
      </w:r>
      <w:r w:rsidRPr="005760A5">
        <w:rPr>
          <w:rFonts w:ascii="Times New Roman" w:hAnsi="Times New Roman" w:hint="default"/>
          <w:color w:val="auto"/>
          <w:sz w:val="20"/>
          <w:rtl/>
        </w:rPr>
        <w:t>‌</w:t>
      </w:r>
      <w:r w:rsidRPr="005760A5">
        <w:rPr>
          <w:rFonts w:ascii="Times New Roman" w:hAnsi="Times New Roman" w:cs="B Nazanin"/>
          <w:color w:val="auto"/>
          <w:sz w:val="20"/>
          <w:rtl/>
        </w:rPr>
        <w:t>هایی نتایج بهتری را به دنبال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عقیده</w:t>
      </w:r>
      <w:r w:rsidRPr="005760A5">
        <w:rPr>
          <w:rFonts w:ascii="Times New Roman" w:hAnsi="Times New Roman" w:hint="default"/>
          <w:color w:val="auto"/>
          <w:sz w:val="20"/>
          <w:rtl/>
        </w:rPr>
        <w:t>‌</w:t>
      </w:r>
      <w:r w:rsidRPr="005760A5">
        <w:rPr>
          <w:rFonts w:ascii="Times New Roman" w:hAnsi="Times New Roman" w:cs="B Nazanin"/>
          <w:color w:val="auto"/>
          <w:sz w:val="20"/>
          <w:rtl/>
        </w:rPr>
        <w:t>ی بوث</w:t>
      </w:r>
      <w:r w:rsidRPr="005760A5">
        <w:rPr>
          <w:rFonts w:ascii="Times New Roman" w:eastAsia="B Nazanin" w:hAnsi="Times New Roman" w:cs="B Nazanin"/>
          <w:color w:val="auto"/>
          <w:sz w:val="20"/>
          <w:vertAlign w:val="superscript"/>
          <w:rtl/>
        </w:rPr>
        <w:footnoteReference w:id="208"/>
      </w:r>
      <w:r w:rsidRPr="005760A5">
        <w:rPr>
          <w:rFonts w:ascii="Times New Roman" w:hAnsi="Times New Roman" w:cs="B Nazanin"/>
          <w:color w:val="auto"/>
          <w:sz w:val="20"/>
          <w:rtl/>
        </w:rPr>
        <w:t xml:space="preserve"> در سال ۲۰۱۹ ، ایجاد بینش در مورد روش</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مشتری، فرصت</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را برای تغییر موقعیت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تا با ارائه راه حل</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مناسب به مشتریان و ایجاد روابط با مشتریان</w:t>
      </w:r>
      <w:r w:rsidRPr="005760A5">
        <w:rPr>
          <w:rFonts w:ascii="Times New Roman" w:hAnsi="Times New Roman" w:hint="default"/>
          <w:color w:val="auto"/>
          <w:sz w:val="20"/>
          <w:rtl/>
        </w:rPr>
        <w:t>‌</w:t>
      </w:r>
      <w:r w:rsidRPr="005760A5">
        <w:rPr>
          <w:rFonts w:ascii="Times New Roman" w:hAnsi="Times New Roman" w:cs="B Nazanin"/>
          <w:color w:val="auto"/>
          <w:sz w:val="20"/>
          <w:rtl/>
        </w:rPr>
        <w:t>، خدمات بهتری ارائه 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علیرغم چشم انداز مثبت پیش رو،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 به رویکردی ساختارمند برای استفاده از تجزیه و تحلیل</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بازاریابی نیاز دارند تا اطمینان حاصل شود که </w:t>
      </w:r>
      <w:r w:rsidRPr="005760A5">
        <w:rPr>
          <w:rFonts w:ascii="Times New Roman" w:hAnsi="Times New Roman" w:cs="B Nazanin"/>
          <w:color w:val="auto"/>
          <w:sz w:val="20"/>
          <w:rtl/>
        </w:rPr>
        <w:lastRenderedPageBreak/>
        <w:t>تمام پایه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لازم برای ایجاد موفقیت</w:t>
      </w:r>
      <w:r w:rsidRPr="005760A5">
        <w:rPr>
          <w:rFonts w:ascii="Times New Roman" w:hAnsi="Times New Roman" w:hint="default"/>
          <w:color w:val="auto"/>
          <w:sz w:val="20"/>
          <w:rtl/>
        </w:rPr>
        <w:t>‌</w:t>
      </w:r>
      <w:r w:rsidRPr="005760A5">
        <w:rPr>
          <w:rFonts w:ascii="Times New Roman" w:hAnsi="Times New Roman" w:cs="B Nazanin"/>
          <w:color w:val="auto"/>
          <w:sz w:val="20"/>
          <w:rtl/>
        </w:rPr>
        <w:t>آمیز بینش بازاریابی را در دسترس دارند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مورد در بخش زیر مورد بحث 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گیرند، با استفاده از هرم تحلیل بازاریابی، ماهیت سلسله مراتبی عناصر مختلف مورد نیاز برای پیاده</w:t>
      </w:r>
      <w:r w:rsidRPr="005760A5">
        <w:rPr>
          <w:rFonts w:ascii="Times New Roman" w:hAnsi="Times New Roman" w:hint="default"/>
          <w:color w:val="auto"/>
          <w:sz w:val="20"/>
          <w:rtl/>
        </w:rPr>
        <w:t>‌</w:t>
      </w:r>
      <w:r w:rsidRPr="005760A5">
        <w:rPr>
          <w:rFonts w:ascii="Times New Roman" w:hAnsi="Times New Roman" w:cs="B Nazanin"/>
          <w:color w:val="auto"/>
          <w:sz w:val="20"/>
          <w:rtl/>
        </w:rPr>
        <w:t>سازی کامل تجزیه و تحلیل بازاریابی مشخص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w:t>
      </w:r>
    </w:p>
    <w:p w:rsidR="0060111C" w:rsidRPr="005760A5" w:rsidRDefault="0060111C">
      <w:pPr>
        <w:pStyle w:val="Body"/>
        <w:bidi/>
        <w:rPr>
          <w:rFonts w:ascii="Times New Roman" w:eastAsia="B Nazanin" w:hAnsi="Times New Roman" w:cs="B Nazanin" w:hint="default"/>
          <w:color w:val="auto"/>
          <w:sz w:val="20"/>
          <w:szCs w:val="24"/>
          <w:u w:color="00000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گونه شناسی تجزیه و تحلیل بازاریابی</w:t>
      </w: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rPr>
        <w:t>بنیان</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گذاری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بهره مندی از حجم وسیع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 باید تخصص لازم برای بررسی و بخش بندی این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xml:space="preserve"> را داشته باشند و بتوانند آنچه را که قابل استفاده است استخراج کرده و آنچه را که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بعنوان راهی برای تجزیه و تحلیل های بازاریابی استفاده شود، تفهیم و درک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هوش بازاریابی، عنصری کلیدی برای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بازاریابی آگاهانه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این منظر و با توجه به بازخوردهای شرکت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کوچک و متوسط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انگلستان مبنی بر آنچه که آنها پایه و اساس استقرار موفقیت آمیز تجزیه و تحلیلهای بازاریابی می</w:t>
      </w:r>
      <w:r w:rsidRPr="005760A5">
        <w:rPr>
          <w:rFonts w:ascii="Times New Roman" w:hAnsi="Times New Roman" w:hint="default"/>
          <w:color w:val="auto"/>
          <w:sz w:val="20"/>
          <w:rtl/>
        </w:rPr>
        <w:t>‌</w:t>
      </w:r>
      <w:r w:rsidRPr="005760A5">
        <w:rPr>
          <w:rFonts w:ascii="Times New Roman" w:hAnsi="Times New Roman" w:cs="B Nazanin"/>
          <w:color w:val="auto"/>
          <w:sz w:val="20"/>
          <w:rtl/>
        </w:rPr>
        <w:t>دانند، امکان استفاده</w:t>
      </w:r>
      <w:r w:rsidRPr="005760A5">
        <w:rPr>
          <w:rFonts w:ascii="Times New Roman" w:hAnsi="Times New Roman" w:hint="default"/>
          <w:color w:val="auto"/>
          <w:sz w:val="20"/>
          <w:rtl/>
        </w:rPr>
        <w:t>‌</w:t>
      </w:r>
      <w:r w:rsidRPr="005760A5">
        <w:rPr>
          <w:rFonts w:ascii="Times New Roman" w:hAnsi="Times New Roman" w:cs="B Nazanin"/>
          <w:color w:val="auto"/>
          <w:sz w:val="20"/>
          <w:rtl/>
        </w:rPr>
        <w:t>ی مفید از تجزیه و تحلیل</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چند مرحله پایین می</w:t>
      </w:r>
      <w:r w:rsidRPr="005760A5">
        <w:rPr>
          <w:rFonts w:ascii="Times New Roman" w:hAnsi="Times New Roman" w:hint="default"/>
          <w:color w:val="auto"/>
          <w:sz w:val="20"/>
          <w:rtl/>
        </w:rPr>
        <w:t>‌</w:t>
      </w:r>
      <w:r w:rsidRPr="005760A5">
        <w:rPr>
          <w:rFonts w:ascii="Times New Roman" w:hAnsi="Times New Roman" w:cs="B Nazanin"/>
          <w:color w:val="auto"/>
          <w:sz w:val="20"/>
          <w:rtl/>
        </w:rPr>
        <w:t>آید و مستلزم آن است که قبل از آن برخی از مبانی مربوطه تفهیم شون</w:t>
      </w:r>
      <w:r w:rsidRPr="005760A5">
        <w:rPr>
          <w:rFonts w:ascii="Times New Roman" w:hAnsi="Times New Roman" w:cs="B Nazanin"/>
          <w:color w:val="auto"/>
          <w:sz w:val="20"/>
          <w:rtl/>
          <w:lang w:val="ar-SA"/>
        </w:rPr>
        <w:t>د</w:t>
      </w:r>
      <w:r w:rsidRPr="005760A5">
        <w:rPr>
          <w:rFonts w:ascii="Times New Roman" w:hAnsi="Times New Roman"/>
          <w:color w:val="auto"/>
          <w:sz w:val="20"/>
          <w:rtl/>
        </w:rPr>
        <w:t xml:space="preserve">. </w:t>
      </w:r>
      <w:r w:rsidRPr="005760A5">
        <w:rPr>
          <w:rFonts w:ascii="Times New Roman" w:hAnsi="Times New Roman" w:cs="B Nazanin"/>
          <w:color w:val="auto"/>
          <w:sz w:val="20"/>
          <w:rtl/>
        </w:rPr>
        <w:t>شکل ۶</w:t>
      </w:r>
      <w:r w:rsidRPr="005760A5">
        <w:rPr>
          <w:rFonts w:ascii="Times New Roman" w:hAnsi="Times New Roman"/>
          <w:color w:val="auto"/>
          <w:sz w:val="20"/>
          <w:rtl/>
        </w:rPr>
        <w:t>.</w:t>
      </w:r>
      <w:r w:rsidRPr="005760A5">
        <w:rPr>
          <w:rFonts w:ascii="Times New Roman" w:hAnsi="Times New Roman" w:cs="B Nazanin"/>
          <w:color w:val="auto"/>
          <w:sz w:val="20"/>
          <w:rtl/>
        </w:rPr>
        <w:t>۲ هرم تجزیه و تحلیل های بازاریابی را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که زمینه را برای پیش نیازها مهیا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که به عنوان بستری محکم عمل کرده</w:t>
      </w:r>
      <w:r w:rsidRPr="005760A5">
        <w:rPr>
          <w:rFonts w:ascii="Times New Roman" w:hAnsi="Times New Roman"/>
          <w:color w:val="auto"/>
          <w:sz w:val="20"/>
          <w:rtl/>
        </w:rPr>
        <w:t xml:space="preserve"> </w:t>
      </w:r>
      <w:r w:rsidRPr="005760A5">
        <w:rPr>
          <w:rFonts w:ascii="Times New Roman" w:hAnsi="Times New Roman" w:cs="B Nazanin"/>
          <w:color w:val="auto"/>
          <w:sz w:val="20"/>
          <w:rtl/>
        </w:rPr>
        <w:t>تا</w:t>
      </w:r>
      <w:r w:rsidRPr="005760A5">
        <w:rPr>
          <w:rFonts w:ascii="Times New Roman" w:hAnsi="Times New Roman"/>
          <w:color w:val="auto"/>
          <w:sz w:val="20"/>
          <w:rtl/>
        </w:rPr>
        <w:t xml:space="preserve"> </w:t>
      </w:r>
      <w:r w:rsidRPr="005760A5">
        <w:rPr>
          <w:rFonts w:ascii="Times New Roman" w:hAnsi="Times New Roman" w:cs="B Nazanin"/>
          <w:color w:val="auto"/>
          <w:sz w:val="20"/>
          <w:rtl/>
        </w:rPr>
        <w:t>بر پایه</w:t>
      </w:r>
      <w:r w:rsidRPr="005760A5">
        <w:rPr>
          <w:rFonts w:ascii="Times New Roman" w:hAnsi="Times New Roman" w:hint="default"/>
          <w:color w:val="auto"/>
          <w:sz w:val="20"/>
          <w:rtl/>
        </w:rPr>
        <w:t>‌</w:t>
      </w:r>
      <w:r w:rsidRPr="005760A5">
        <w:rPr>
          <w:rFonts w:ascii="Times New Roman" w:hAnsi="Times New Roman" w:cs="B Nazanin"/>
          <w:color w:val="auto"/>
          <w:sz w:val="20"/>
          <w:rtl/>
        </w:rPr>
        <w:t>ی یک رویکرد تجزیه و تحلیل بازاریابی موفق ایجاد شود</w:t>
      </w:r>
      <w:r w:rsidRPr="005760A5">
        <w:rPr>
          <w:rFonts w:ascii="Times New Roman" w:hAnsi="Times New Roman"/>
          <w:color w:val="auto"/>
          <w:sz w:val="20"/>
          <w:rtl/>
        </w:rPr>
        <w:t>.</w:t>
      </w:r>
      <w:r w:rsidRPr="005760A5">
        <w:rPr>
          <w:rFonts w:ascii="Times New Roman" w:eastAsia="B Nazanin" w:hAnsi="Times New Roman" w:cs="B Nazanin"/>
          <w:noProof/>
          <w:color w:val="auto"/>
          <w:sz w:val="20"/>
          <w:rtl/>
        </w:rPr>
        <w:drawing>
          <wp:anchor distT="152400" distB="152400" distL="152400" distR="152400" simplePos="0" relativeHeight="251661312" behindDoc="0" locked="0" layoutInCell="1" allowOverlap="1">
            <wp:simplePos x="0" y="0"/>
            <wp:positionH relativeFrom="margin">
              <wp:posOffset>904851</wp:posOffset>
            </wp:positionH>
            <wp:positionV relativeFrom="line">
              <wp:posOffset>314859</wp:posOffset>
            </wp:positionV>
            <wp:extent cx="4297654" cy="2417431"/>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370D5622-8231-41B3-A399-1154653DAF30.jpg"/>
                    <pic:cNvPicPr>
                      <a:picLocks noChangeAspect="1"/>
                    </pic:cNvPicPr>
                  </pic:nvPicPr>
                  <pic:blipFill>
                    <a:blip r:embed="rId33">
                      <a:extLst/>
                    </a:blip>
                    <a:stretch>
                      <a:fillRect/>
                    </a:stretch>
                  </pic:blipFill>
                  <pic:spPr>
                    <a:xfrm>
                      <a:off x="0" y="0"/>
                      <a:ext cx="4297654" cy="2417431"/>
                    </a:xfrm>
                    <a:prstGeom prst="rect">
                      <a:avLst/>
                    </a:prstGeom>
                    <a:ln w="12700" cap="flat">
                      <a:noFill/>
                      <a:miter lim="400000"/>
                    </a:ln>
                    <a:effectLst/>
                  </pic:spPr>
                </pic:pic>
              </a:graphicData>
            </a:graphic>
          </wp:anchor>
        </w:drawing>
      </w:r>
    </w:p>
    <w:p w:rsidR="0060111C" w:rsidRPr="005760A5" w:rsidRDefault="002B5A7D">
      <w:pPr>
        <w:pStyle w:val="Body"/>
        <w:bidi/>
        <w:jc w:val="center"/>
        <w:rPr>
          <w:rFonts w:ascii="Times New Roman" w:eastAsia="B Nazanin" w:hAnsi="Times New Roman" w:cs="B Nazanin" w:hint="default"/>
          <w:color w:val="auto"/>
          <w:sz w:val="20"/>
          <w:szCs w:val="24"/>
          <w:u w:color="000000"/>
          <w:rtl/>
        </w:rPr>
      </w:pPr>
      <w:r w:rsidRPr="005760A5">
        <w:rPr>
          <w:rFonts w:ascii="Times New Roman" w:hAnsi="Times New Roman" w:cs="Arial Unicode MS" w:hint="default"/>
          <w:color w:val="auto"/>
          <w:sz w:val="20"/>
          <w:szCs w:val="24"/>
          <w:u w:color="000000"/>
          <w:lang w:val="en-US"/>
        </w:rPr>
        <w:t>​</w:t>
      </w:r>
      <w:r w:rsidRPr="005760A5">
        <w:rPr>
          <w:rFonts w:ascii="Times New Roman" w:hAnsi="Times New Roman" w:cs="B Nazanin"/>
          <w:color w:val="auto"/>
          <w:sz w:val="20"/>
          <w:szCs w:val="24"/>
          <w:u w:color="000000"/>
          <w:rtl/>
        </w:rPr>
        <w:t>شکل ۶</w:t>
      </w:r>
      <w:r w:rsidRPr="005760A5">
        <w:rPr>
          <w:rFonts w:ascii="Times New Roman" w:hAnsi="Times New Roman"/>
          <w:color w:val="auto"/>
          <w:sz w:val="20"/>
          <w:szCs w:val="24"/>
          <w:u w:color="000000"/>
          <w:rtl/>
        </w:rPr>
        <w:t>.</w:t>
      </w:r>
      <w:r w:rsidRPr="005760A5">
        <w:rPr>
          <w:rFonts w:ascii="Times New Roman" w:hAnsi="Times New Roman" w:cs="B Nazanin"/>
          <w:color w:val="auto"/>
          <w:sz w:val="20"/>
          <w:szCs w:val="24"/>
          <w:u w:color="000000"/>
          <w:rtl/>
        </w:rPr>
        <w:t>۲ نوع</w:t>
      </w:r>
      <w:r w:rsidRPr="005760A5">
        <w:rPr>
          <w:rFonts w:ascii="Times New Roman" w:hAnsi="Times New Roman" w:hint="default"/>
          <w:color w:val="auto"/>
          <w:sz w:val="20"/>
          <w:szCs w:val="24"/>
          <w:u w:color="000000"/>
          <w:rtl/>
        </w:rPr>
        <w:t>‌</w:t>
      </w:r>
      <w:r w:rsidRPr="005760A5">
        <w:rPr>
          <w:rFonts w:ascii="Times New Roman" w:hAnsi="Times New Roman" w:cs="B Nazanin"/>
          <w:color w:val="auto"/>
          <w:sz w:val="20"/>
          <w:szCs w:val="24"/>
          <w:u w:color="000000"/>
          <w:rtl/>
        </w:rPr>
        <w:t>شناسی سوابق تحلیل بازاریابی</w:t>
      </w:r>
      <w:r w:rsidRPr="005760A5">
        <w:rPr>
          <w:rFonts w:ascii="Times New Roman" w:eastAsia="B Nazanin" w:hAnsi="Times New Roman" w:cs="B Nazanin"/>
          <w:color w:val="auto"/>
          <w:sz w:val="20"/>
          <w:szCs w:val="24"/>
          <w:u w:color="000000"/>
          <w:rtl/>
        </w:rPr>
        <w:br/>
      </w:r>
      <w:r w:rsidRPr="005760A5">
        <w:rPr>
          <w:rFonts w:ascii="Times New Roman" w:hAnsi="Times New Roman" w:cs="B Nazanin"/>
          <w:color w:val="auto"/>
          <w:sz w:val="20"/>
          <w:szCs w:val="24"/>
          <w:u w:color="000000"/>
          <w:rtl/>
        </w:rPr>
        <w:t xml:space="preserve">برگرفته از </w:t>
      </w:r>
      <w:r w:rsidRPr="005760A5">
        <w:rPr>
          <w:rFonts w:ascii="Times New Roman" w:hAnsi="Times New Roman" w:cs="Arial Unicode MS"/>
          <w:color w:val="auto"/>
          <w:sz w:val="20"/>
          <w:szCs w:val="24"/>
          <w:u w:color="000000"/>
          <w:lang w:val="en-US"/>
        </w:rPr>
        <w:t>The</w:t>
      </w:r>
      <w:r w:rsidRPr="005760A5">
        <w:rPr>
          <w:rFonts w:ascii="Times New Roman" w:hAnsi="Times New Roman"/>
          <w:color w:val="auto"/>
          <w:sz w:val="20"/>
          <w:szCs w:val="24"/>
          <w:u w:color="000000"/>
          <w:rtl/>
        </w:rPr>
        <w:t xml:space="preserve"> </w:t>
      </w:r>
      <w:r w:rsidRPr="005760A5">
        <w:rPr>
          <w:rFonts w:ascii="Times New Roman" w:hAnsi="Times New Roman" w:cs="Arial Unicode MS"/>
          <w:color w:val="auto"/>
          <w:sz w:val="20"/>
          <w:szCs w:val="24"/>
          <w:u w:color="000000"/>
          <w:lang w:val="nl-NL"/>
        </w:rPr>
        <w:t>Data</w:t>
      </w:r>
      <w:r w:rsidRPr="005760A5">
        <w:rPr>
          <w:rFonts w:ascii="Times New Roman" w:hAnsi="Times New Roman"/>
          <w:color w:val="auto"/>
          <w:sz w:val="20"/>
          <w:szCs w:val="24"/>
          <w:u w:color="000000"/>
          <w:rtl/>
        </w:rPr>
        <w:t xml:space="preserve"> </w:t>
      </w:r>
      <w:r w:rsidRPr="005760A5">
        <w:rPr>
          <w:rFonts w:ascii="Times New Roman" w:hAnsi="Times New Roman" w:cs="Arial Unicode MS"/>
          <w:color w:val="auto"/>
          <w:sz w:val="20"/>
          <w:szCs w:val="24"/>
          <w:u w:color="000000"/>
          <w:rtl/>
        </w:rPr>
        <w:t>Co</w:t>
      </w:r>
      <w:r w:rsidRPr="005760A5">
        <w:rPr>
          <w:rFonts w:ascii="Times New Roman" w:hAnsi="Times New Roman" w:cs="B Nazanin"/>
          <w:color w:val="auto"/>
          <w:sz w:val="20"/>
          <w:szCs w:val="24"/>
          <w:u w:color="000000"/>
          <w:rtl/>
        </w:rPr>
        <w:t xml:space="preserve"> (2020, </w:t>
      </w:r>
      <w:r w:rsidRPr="005760A5">
        <w:rPr>
          <w:rFonts w:ascii="Times New Roman" w:hAnsi="Times New Roman" w:cs="Arial Unicode MS"/>
          <w:color w:val="auto"/>
          <w:sz w:val="20"/>
          <w:szCs w:val="24"/>
          <w:u w:color="000000"/>
          <w:rtl/>
        </w:rPr>
        <w:t>np</w:t>
      </w:r>
      <w:r w:rsidRPr="005760A5">
        <w:rPr>
          <w:rFonts w:ascii="Times New Roman" w:hAnsi="Times New Roman" w:cs="B Nazanin"/>
          <w:color w:val="auto"/>
          <w:sz w:val="20"/>
          <w:szCs w:val="24"/>
          <w:u w:color="00000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b/>
          <w:bCs/>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استراتژی هدف، چشم اندازها، رهبری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هر استراتژی بازاریابی موفق باید از اهداف والای سازمان الهام گرفته شود و با چشم انداز و هدف سازمان همسو 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امر تضمین می</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کند که چنین استراتژی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هایی با </w:t>
      </w:r>
      <w:r w:rsidRPr="005760A5">
        <w:rPr>
          <w:rFonts w:ascii="Times New Roman" w:hAnsi="Times New Roman" w:cs="Arial Unicode MS"/>
          <w:color w:val="auto"/>
          <w:sz w:val="20"/>
        </w:rPr>
        <w:t>DNA</w:t>
      </w:r>
      <w:r w:rsidRPr="005760A5">
        <w:rPr>
          <w:rFonts w:ascii="Times New Roman" w:hAnsi="Times New Roman"/>
          <w:color w:val="auto"/>
          <w:sz w:val="20"/>
          <w:rtl/>
        </w:rPr>
        <w:t xml:space="preserve"> </w:t>
      </w:r>
      <w:r w:rsidRPr="005760A5">
        <w:rPr>
          <w:rFonts w:ascii="Times New Roman" w:hAnsi="Times New Roman" w:cs="B Nazanin"/>
          <w:color w:val="auto"/>
          <w:sz w:val="20"/>
          <w:rtl/>
        </w:rPr>
        <w:t>سازمان آمیخته شده اند و در بالاترین سطوح سازمان به طور مناسب حمایت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عموم نیروهای سازمان جلب توجه کرده و از منابع مالی لازم برخوردار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نتایج این نظرسنجی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که اگر بازاریابی در بالاترین سطوح در سلسله مراتب سازمانی ارائه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گونه ای که اهداف بازاریابی به طور دقیق و صادقانه بیان شود، بسیار سودمند ظاهر خواهد شد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lang w:val="ar-SA"/>
        </w:rPr>
        <w:t>منابع</w:t>
      </w:r>
      <w:r w:rsidRPr="005760A5">
        <w:rPr>
          <w:rFonts w:ascii="Times New Roman" w:hAnsi="Times New Roman" w:cs="B Nazanin"/>
          <w:b/>
          <w:bCs/>
          <w:color w:val="auto"/>
          <w:sz w:val="20"/>
          <w:rtl/>
        </w:rPr>
        <w:t>، صلاحیت</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ها، ظرفیت</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ها، ابزارها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پیگیری و استقرار تجزیه و تحلیل های بازاریابی مستلزم سرمایه گذاری مناسب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بنابراین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 باید به طور موثر خود را ارزیابی کنند تا تعیین کنند که آیا منابع مالی لازم را دارند تا بتوانند استعدادهای لازم را به کار گیرند، و ابزارها،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افزارهای کاربردی نرم و مجوزهای لازم برای استقرار تجزیه و تحلیل بازاریابی را به دست آورند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یک چالش است مخصوصاً برای مشاغل کوچک که ممکن است منابع مالی کافی و مهارت ها و شایستگی</w:t>
      </w:r>
      <w:r w:rsidRPr="005760A5">
        <w:rPr>
          <w:rFonts w:ascii="Times New Roman" w:hAnsi="Times New Roman" w:hint="default"/>
          <w:color w:val="auto"/>
          <w:sz w:val="20"/>
          <w:rtl/>
        </w:rPr>
        <w:t>‌</w:t>
      </w:r>
      <w:r w:rsidRPr="005760A5">
        <w:rPr>
          <w:rFonts w:ascii="Times New Roman" w:hAnsi="Times New Roman" w:cs="B Nazanin"/>
          <w:color w:val="auto"/>
          <w:sz w:val="20"/>
          <w:rtl/>
        </w:rPr>
        <w:t>های لازم برای اجرای آن را نداشته باشند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اما این حیطه از علم چیزی نیست که بگوییم حتما هر شغلی به آن نیاز ندارد، و بنابراین، هر سازمان باید بتواند رویکردهای مقرون به صرفه متناسب با شرایط و زمینه خود </w:t>
      </w:r>
      <w:r w:rsidRPr="005760A5">
        <w:rPr>
          <w:rFonts w:ascii="Times New Roman" w:hAnsi="Times New Roman" w:cs="B Nazanin"/>
          <w:color w:val="auto"/>
          <w:sz w:val="20"/>
          <w:rtl/>
        </w:rPr>
        <w:lastRenderedPageBreak/>
        <w:t>پیدا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مهمتر از همه، مسئله منابع، شایستگی</w:t>
      </w:r>
      <w:r w:rsidRPr="005760A5">
        <w:rPr>
          <w:rFonts w:ascii="Times New Roman" w:hAnsi="Times New Roman" w:hint="default"/>
          <w:color w:val="auto"/>
          <w:sz w:val="20"/>
          <w:rtl/>
        </w:rPr>
        <w:t>‌</w:t>
      </w:r>
      <w:r w:rsidRPr="005760A5">
        <w:rPr>
          <w:rFonts w:ascii="Times New Roman" w:hAnsi="Times New Roman" w:cs="B Nazanin"/>
          <w:color w:val="auto"/>
          <w:sz w:val="20"/>
          <w:rtl/>
        </w:rPr>
        <w:t>ها و مهارت</w:t>
      </w:r>
      <w:r w:rsidRPr="005760A5">
        <w:rPr>
          <w:rFonts w:ascii="Times New Roman" w:hAnsi="Times New Roman" w:hint="default"/>
          <w:color w:val="auto"/>
          <w:sz w:val="20"/>
          <w:rtl/>
        </w:rPr>
        <w:t>‌</w:t>
      </w:r>
      <w:r w:rsidRPr="005760A5">
        <w:rPr>
          <w:rFonts w:ascii="Times New Roman" w:hAnsi="Times New Roman" w:cs="B Nazanin"/>
          <w:color w:val="auto"/>
          <w:sz w:val="20"/>
          <w:rtl/>
        </w:rPr>
        <w:t>ها باید به چشم</w:t>
      </w:r>
      <w:r w:rsidRPr="005760A5">
        <w:rPr>
          <w:rFonts w:ascii="Times New Roman" w:hAnsi="Times New Roman" w:hint="default"/>
          <w:color w:val="auto"/>
          <w:sz w:val="20"/>
          <w:rtl/>
        </w:rPr>
        <w:t>‌</w:t>
      </w:r>
      <w:r w:rsidRPr="005760A5">
        <w:rPr>
          <w:rFonts w:ascii="Times New Roman" w:hAnsi="Times New Roman" w:cs="B Nazanin"/>
          <w:color w:val="auto"/>
          <w:sz w:val="20"/>
          <w:rtl/>
        </w:rPr>
        <w:t>انداز رهبران سازمان و استراتژی پیش</w:t>
      </w:r>
      <w:r w:rsidRPr="005760A5">
        <w:rPr>
          <w:rFonts w:ascii="Times New Roman" w:hAnsi="Times New Roman" w:hint="default"/>
          <w:color w:val="auto"/>
          <w:sz w:val="20"/>
          <w:rtl/>
        </w:rPr>
        <w:t>‌</w:t>
      </w:r>
      <w:r w:rsidRPr="005760A5">
        <w:rPr>
          <w:rFonts w:ascii="Times New Roman" w:hAnsi="Times New Roman" w:cs="B Nazanin"/>
          <w:color w:val="auto"/>
          <w:sz w:val="20"/>
          <w:rtl/>
        </w:rPr>
        <w:t>بینی شده برای معیارها مرتبط باشد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در دسترس بودن داده</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ها در مقابل کیفیت داده</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lang w:val="ar-SA"/>
        </w:rPr>
        <w:t>ها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همانطور که قبلاً اشاره شد، امروزه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 مملو از حجم وسیعی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هستند که تشخیص اینکه کدام یک از این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مفید هستند و کدام مفید نیستند را مشکل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عین حال، همه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موجود دارای کیفیت لازم برای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آگاهانه نیستند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امر نیاز به دقت و مهارت برای غربالگری و انتخاب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دارد که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به ایجاد بینش</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معنی</w:t>
      </w:r>
      <w:r w:rsidRPr="005760A5">
        <w:rPr>
          <w:rFonts w:ascii="Times New Roman" w:hAnsi="Times New Roman" w:hint="default"/>
          <w:color w:val="auto"/>
          <w:sz w:val="20"/>
          <w:rtl/>
        </w:rPr>
        <w:t>‌</w:t>
      </w:r>
      <w:r w:rsidRPr="005760A5">
        <w:rPr>
          <w:rFonts w:ascii="Times New Roman" w:hAnsi="Times New Roman" w:cs="B Nazanin"/>
          <w:color w:val="auto"/>
          <w:sz w:val="20"/>
          <w:rtl/>
        </w:rPr>
        <w:t>دار کمک کنن</w:t>
      </w:r>
      <w:r w:rsidRPr="005760A5">
        <w:rPr>
          <w:rFonts w:ascii="Times New Roman" w:hAnsi="Times New Roman" w:cs="B Nazanin"/>
          <w:color w:val="auto"/>
          <w:sz w:val="20"/>
          <w:rtl/>
          <w:lang w:val="ar-SA"/>
        </w:rPr>
        <w:t>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اغلب پارادوکسی وجود دارد که در آن برخی از تحلیلگران بازاریابی حجم عظیمی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را دریافت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اما از کمبود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با کیفیت رنح می</w:t>
      </w:r>
      <w:r w:rsidRPr="005760A5">
        <w:rPr>
          <w:rFonts w:ascii="Times New Roman" w:hAnsi="Times New Roman" w:hint="default"/>
          <w:color w:val="auto"/>
          <w:sz w:val="20"/>
          <w:rtl/>
        </w:rPr>
        <w:t>‌</w:t>
      </w:r>
      <w:r w:rsidRPr="005760A5">
        <w:rPr>
          <w:rFonts w:ascii="Times New Roman" w:hAnsi="Times New Roman" w:cs="B Nazanin"/>
          <w:color w:val="auto"/>
          <w:sz w:val="20"/>
          <w:rtl/>
        </w:rPr>
        <w:t>برند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امر مستلزم آن است که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 استراتژی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خود را همسو با خواسته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سازمان تنظیم کنند تا زمان و منابع برای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هدر نرود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زمینه</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امروزه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 در محیط</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بسیار پویا فعالیت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که در آن عمر مفید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بسیار محدود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که نیاز به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پردازش و استفاده به موقع از اطلاعات بازاریابی برای رسیدگی به مسائل زمینه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ای بسیار </w:t>
      </w:r>
      <w:r w:rsidRPr="005760A5">
        <w:rPr>
          <w:rFonts w:ascii="Times New Roman" w:hAnsi="Times New Roman" w:cs="B Nazanin"/>
          <w:color w:val="auto"/>
          <w:sz w:val="20"/>
          <w:rtl/>
          <w:lang w:val="ar-SA"/>
        </w:rPr>
        <w:t>نوظهور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تنها در صورتی مفید هستند که بتوانند به حل مسائل پیرامون یک سازمان کمک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بدان معناست که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باید جاری و نو باشند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بنابراین تجزیه و تحلیل بازاریابی باید متناسب با زمینه</w:t>
      </w:r>
      <w:r w:rsidRPr="005760A5">
        <w:rPr>
          <w:rFonts w:ascii="Times New Roman" w:hAnsi="Times New Roman" w:hint="default"/>
          <w:color w:val="auto"/>
          <w:sz w:val="20"/>
          <w:rtl/>
        </w:rPr>
        <w:t>‌</w:t>
      </w:r>
      <w:r w:rsidRPr="005760A5">
        <w:rPr>
          <w:rFonts w:ascii="Times New Roman" w:hAnsi="Times New Roman" w:cs="B Nazanin"/>
          <w:color w:val="auto"/>
          <w:sz w:val="20"/>
          <w:rtl/>
        </w:rPr>
        <w:t>ی فعالیت ارائه شود تا بینش</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معنی</w:t>
      </w:r>
      <w:r w:rsidRPr="005760A5">
        <w:rPr>
          <w:rFonts w:ascii="Times New Roman" w:hAnsi="Times New Roman" w:hint="default"/>
          <w:color w:val="auto"/>
          <w:sz w:val="20"/>
          <w:rtl/>
        </w:rPr>
        <w:t>‌</w:t>
      </w:r>
      <w:r w:rsidRPr="005760A5">
        <w:rPr>
          <w:rFonts w:ascii="Times New Roman" w:hAnsi="Times New Roman" w:cs="B Nazanin"/>
          <w:color w:val="auto"/>
          <w:sz w:val="20"/>
          <w:rtl/>
        </w:rPr>
        <w:t>دار و به موقع در هر زمینه فعالیت سازمان ارائه 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بنابراین به تحلیلگران توصیه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از پیروی از رویکردهای اتخاذ شده توسط سایر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 خودداری کنند و رویکردهای متناسب با اهداف و منابع خود اتخاذ کنند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مفهوم و هوش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بازاریابی به منظور</w:t>
      </w:r>
      <w:r w:rsidRPr="005760A5">
        <w:rPr>
          <w:rFonts w:ascii="Times New Roman" w:hAnsi="Times New Roman"/>
          <w:color w:val="auto"/>
          <w:sz w:val="20"/>
          <w:rtl/>
        </w:rPr>
        <w:t xml:space="preserve"> </w:t>
      </w:r>
      <w:r w:rsidRPr="005760A5">
        <w:rPr>
          <w:rFonts w:ascii="Times New Roman" w:hAnsi="Times New Roman" w:cs="B Nazanin"/>
          <w:color w:val="auto"/>
          <w:sz w:val="20"/>
          <w:rtl/>
        </w:rPr>
        <w:t>منافعی که در ایجاد بینش</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معنی</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دار</w:t>
      </w:r>
      <w:r w:rsidRPr="005760A5">
        <w:rPr>
          <w:rFonts w:ascii="Times New Roman" w:hAnsi="Times New Roman" w:cs="B Nazanin"/>
          <w:color w:val="auto"/>
          <w:sz w:val="20"/>
          <w:rtl/>
        </w:rPr>
        <w:t>، که سازمان را قادر می</w:t>
      </w:r>
      <w:r w:rsidRPr="005760A5">
        <w:rPr>
          <w:rFonts w:ascii="Times New Roman" w:hAnsi="Times New Roman" w:hint="default"/>
          <w:color w:val="auto"/>
          <w:sz w:val="20"/>
          <w:rtl/>
        </w:rPr>
        <w:t>‌</w:t>
      </w:r>
      <w:r w:rsidRPr="005760A5">
        <w:rPr>
          <w:rFonts w:ascii="Times New Roman" w:hAnsi="Times New Roman" w:cs="B Nazanin"/>
          <w:color w:val="auto"/>
          <w:sz w:val="20"/>
          <w:rtl/>
        </w:rPr>
        <w:t>سازد تصمیمات آگاهانه در مورد مشتریان اتخاذ کند،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برای مثال تخمین بزنند مشتریان در آینده چه </w:t>
      </w:r>
      <w:r w:rsidRPr="005760A5">
        <w:rPr>
          <w:rFonts w:ascii="Times New Roman" w:hAnsi="Times New Roman" w:cs="B Nazanin"/>
          <w:color w:val="auto"/>
          <w:sz w:val="20"/>
          <w:rtl/>
          <w:lang w:val="ar-SA"/>
        </w:rPr>
        <w:t>محصولات و خدمات</w:t>
      </w:r>
      <w:r w:rsidRPr="005760A5">
        <w:rPr>
          <w:rFonts w:ascii="Times New Roman" w:hAnsi="Times New Roman" w:cs="B Nazanin"/>
          <w:color w:val="auto"/>
          <w:sz w:val="20"/>
          <w:rtl/>
        </w:rPr>
        <w:t xml:space="preserve">ی را ترجیح خواهند داد، چه بازارهایی را مورد هدف قرار دهند، از چه الگوها و روندهای جدید استفاده کنند، به چه </w:t>
      </w:r>
      <w:r w:rsidRPr="005760A5">
        <w:rPr>
          <w:rFonts w:ascii="Times New Roman" w:hAnsi="Times New Roman" w:cs="B Nazanin"/>
          <w:color w:val="auto"/>
          <w:sz w:val="20"/>
          <w:rtl/>
          <w:lang w:val="ar-SA"/>
        </w:rPr>
        <w:t>نحو</w:t>
      </w:r>
      <w:r w:rsidRPr="005760A5">
        <w:rPr>
          <w:rFonts w:ascii="Times New Roman" w:hAnsi="Times New Roman" w:cs="B Nazanin"/>
          <w:color w:val="auto"/>
          <w:sz w:val="20"/>
          <w:rtl/>
        </w:rPr>
        <w:t xml:space="preserve">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های رقیب را موقعیت یابی کنند و از آنان متمایز باشند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ایجاد چنین مفاهیم روشنگرانه</w:t>
      </w:r>
      <w:r w:rsidRPr="005760A5">
        <w:rPr>
          <w:rFonts w:ascii="Times New Roman" w:hAnsi="Times New Roman" w:hint="default"/>
          <w:color w:val="auto"/>
          <w:sz w:val="20"/>
          <w:rtl/>
        </w:rPr>
        <w:t>‌</w:t>
      </w:r>
      <w:r w:rsidRPr="005760A5">
        <w:rPr>
          <w:rFonts w:ascii="Times New Roman" w:hAnsi="Times New Roman" w:cs="B Nazanin"/>
          <w:color w:val="auto"/>
          <w:sz w:val="20"/>
          <w:rtl/>
        </w:rPr>
        <w:t>ای، سازمان به تمام مراحل مورد بحث در مورد هرم تجزیه و تحلیل بازاریابی که شامل چشم انداز</w:t>
      </w:r>
      <w:r w:rsidRPr="005760A5">
        <w:rPr>
          <w:rFonts w:ascii="Times New Roman" w:hAnsi="Times New Roman"/>
          <w:color w:val="auto"/>
          <w:sz w:val="20"/>
          <w:rtl/>
        </w:rPr>
        <w:t xml:space="preserve"> </w:t>
      </w:r>
      <w:r w:rsidRPr="005760A5">
        <w:rPr>
          <w:rFonts w:ascii="Times New Roman" w:hAnsi="Times New Roman" w:cs="B Nazanin"/>
          <w:color w:val="auto"/>
          <w:sz w:val="20"/>
          <w:rtl/>
        </w:rPr>
        <w:t>توسعه یافته، استراتژی تدوین شده، منابع کافی، پرسنل شایسته، ابزارهای مناسب بازاریابی، و تبیین زمینه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فعالیت با تکنیک</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مناسب است، نیاز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همه این</w:t>
      </w:r>
      <w:r w:rsidRPr="005760A5">
        <w:rPr>
          <w:rFonts w:ascii="Times New Roman" w:hAnsi="Times New Roman" w:hint="default"/>
          <w:color w:val="auto"/>
          <w:sz w:val="20"/>
          <w:rtl/>
        </w:rPr>
        <w:t>‌</w:t>
      </w:r>
      <w:r w:rsidRPr="005760A5">
        <w:rPr>
          <w:rFonts w:ascii="Times New Roman" w:hAnsi="Times New Roman" w:cs="B Nazanin"/>
          <w:color w:val="auto"/>
          <w:sz w:val="20"/>
          <w:rtl/>
        </w:rPr>
        <w:t>ها به کیفیت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موجود و نحوه ترکیب آنها بستگی دارد، تا اطلاعات قابل توجهی در مورد بازار تهیه کند و سازمان بتواند با اطمینان بر اساس آن عمل کند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نظرات شرکت</w:t>
      </w:r>
      <w:r w:rsidRPr="005760A5">
        <w:rPr>
          <w:rFonts w:ascii="Times New Roman" w:hAnsi="Times New Roman" w:hint="default"/>
          <w:color w:val="auto"/>
          <w:sz w:val="20"/>
          <w:rtl/>
        </w:rPr>
        <w:t>‌</w:t>
      </w:r>
      <w:r w:rsidRPr="005760A5">
        <w:rPr>
          <w:rFonts w:ascii="Times New Roman" w:hAnsi="Times New Roman" w:cs="B Nazanin"/>
          <w:color w:val="auto"/>
          <w:sz w:val="20"/>
          <w:rtl/>
        </w:rPr>
        <w:t>کنندگان در این مطالعه این واقعیت را برجسته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که تعداد قابل توجهی از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 سعی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تجزیه و تحلیل بازاریابی را بدون در دسترس داشتن منابع لازم که در بالا بحث شد، در دستور کار خود وارد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نتیجه این کار یک تلاش نیمه کاره است که ممکن است هیچگونه اطلاعات با کیفیتی را ارائه ندهد یا در بهترین حالت، اطلاعاتی ناهمگن و ناهماهنگ ارائه دهد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نتیجه</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گیری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این مقاله محیط بازاریابی پویا را که از جدیدترین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افزارها، ابزارها و تکنیک</w:t>
      </w:r>
      <w:r w:rsidRPr="005760A5">
        <w:rPr>
          <w:rFonts w:ascii="Times New Roman" w:hAnsi="Times New Roman" w:hint="default"/>
          <w:color w:val="auto"/>
          <w:sz w:val="20"/>
          <w:rtl/>
        </w:rPr>
        <w:t>‌</w:t>
      </w:r>
      <w:r w:rsidRPr="005760A5">
        <w:rPr>
          <w:rFonts w:ascii="Times New Roman" w:hAnsi="Times New Roman" w:cs="B Nazanin"/>
          <w:color w:val="auto"/>
          <w:sz w:val="20"/>
          <w:rtl/>
        </w:rPr>
        <w:t>های دیجیتالی و بسترهای رسانه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اجتماعی برای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حجم وسیعی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در مورد شیوه ها، واکنش</w:t>
      </w:r>
      <w:r w:rsidRPr="005760A5">
        <w:rPr>
          <w:rFonts w:ascii="Times New Roman" w:hAnsi="Times New Roman" w:hint="default"/>
          <w:color w:val="auto"/>
          <w:sz w:val="20"/>
          <w:rtl/>
        </w:rPr>
        <w:t>‌</w:t>
      </w:r>
      <w:r w:rsidRPr="005760A5">
        <w:rPr>
          <w:rFonts w:ascii="Times New Roman" w:hAnsi="Times New Roman" w:cs="B Nazanin"/>
          <w:color w:val="auto"/>
          <w:sz w:val="20"/>
          <w:rtl/>
        </w:rPr>
        <w:t>ها، روندها و موارد دیگر مشتری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مورد بررسی قرار داده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چنین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برای تجزیه و تحلیل و ایجاد هوش بازاریابی مفید است که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به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های بازاریابی با دقت بالا، کمک کند</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متأسفانه</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افزایش حجم و پیچیدگی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شده، تجزیه و تحلیل دستی دشوار شده و نیاز به استفاده از رویکردها و تکنیک</w:t>
      </w:r>
      <w:r w:rsidRPr="005760A5">
        <w:rPr>
          <w:rFonts w:ascii="Times New Roman" w:hAnsi="Times New Roman" w:hint="default"/>
          <w:color w:val="auto"/>
          <w:sz w:val="20"/>
          <w:rtl/>
        </w:rPr>
        <w:t>‌</w:t>
      </w:r>
      <w:r w:rsidRPr="005760A5">
        <w:rPr>
          <w:rFonts w:ascii="Times New Roman" w:hAnsi="Times New Roman" w:cs="B Nazanin"/>
          <w:color w:val="auto"/>
          <w:sz w:val="20"/>
          <w:rtl/>
        </w:rPr>
        <w:t>های پیشرفته دیجیتالی حادث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اینجاست که تجزیه و تحلیل بازاریابی مطرح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 xml:space="preserve">مطالعه </w:t>
      </w:r>
      <w:r w:rsidRPr="005760A5">
        <w:rPr>
          <w:rFonts w:ascii="Times New Roman" w:hAnsi="Times New Roman" w:cs="Arial Unicode MS"/>
          <w:color w:val="auto"/>
          <w:sz w:val="20"/>
        </w:rPr>
        <w:t>SME</w:t>
      </w:r>
      <w:r w:rsidRPr="005760A5">
        <w:rPr>
          <w:rFonts w:ascii="Times New Roman" w:hAnsi="Times New Roman"/>
          <w:color w:val="auto"/>
          <w:sz w:val="20"/>
          <w:rtl/>
        </w:rPr>
        <w:t xml:space="preserve"> </w:t>
      </w:r>
      <w:r w:rsidRPr="005760A5">
        <w:rPr>
          <w:rFonts w:ascii="Times New Roman" w:hAnsi="Times New Roman" w:cs="B Nazanin"/>
          <w:color w:val="auto"/>
          <w:sz w:val="20"/>
          <w:rtl/>
        </w:rPr>
        <w:t>های مستقر در انگلستان همراه با منابع مختلف موجود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که علیرغم نقش بالقوه</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در افزایش عملکرد کسب و کار، تأثیر آن هنوز قابل درک نیست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نتیجه شد که یکی از علل عدم درک نیاز به تحلیل بازاریابی، افزایش هزینه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w:t>
      </w:r>
      <w:r w:rsidRPr="005760A5">
        <w:rPr>
          <w:rFonts w:ascii="Times New Roman" w:hAnsi="Times New Roman" w:cs="B Nazanin"/>
          <w:color w:val="auto"/>
          <w:sz w:val="20"/>
          <w:rtl/>
        </w:rPr>
        <w:lastRenderedPageBreak/>
        <w:t>سازمان</w:t>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مقاله از بینش</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حاصل از نظرسنجی برای به دست آوردن دیدگاه هایی در مورد برخی موانع پذیرش تجزیه و تحلیل بازاریابی استفاده کرده و تعدادی از دلایل احتمالی از جمله فقدان استراتژی های جامع، نبود </w:t>
      </w:r>
      <w:r w:rsidRPr="005760A5">
        <w:rPr>
          <w:rFonts w:ascii="Times New Roman" w:hAnsi="Times New Roman" w:cs="B Nazanin"/>
          <w:color w:val="auto"/>
          <w:sz w:val="20"/>
          <w:rtl/>
          <w:lang w:val="ar-SA"/>
        </w:rPr>
        <w:t xml:space="preserve">تخصص، </w:t>
      </w:r>
      <w:r w:rsidRPr="005760A5">
        <w:rPr>
          <w:rFonts w:ascii="Times New Roman" w:hAnsi="Times New Roman" w:cs="B Nazanin"/>
          <w:color w:val="auto"/>
          <w:sz w:val="20"/>
          <w:rtl/>
        </w:rPr>
        <w:t xml:space="preserve">کمبود منابع </w:t>
      </w:r>
      <w:r w:rsidRPr="005760A5">
        <w:rPr>
          <w:rFonts w:ascii="Times New Roman" w:hAnsi="Times New Roman" w:cs="B Nazanin"/>
          <w:color w:val="auto"/>
          <w:sz w:val="20"/>
          <w:rtl/>
          <w:lang w:val="ar-SA"/>
        </w:rPr>
        <w:t xml:space="preserve">و </w:t>
      </w:r>
      <w:r w:rsidRPr="005760A5">
        <w:rPr>
          <w:rFonts w:ascii="Times New Roman" w:hAnsi="Times New Roman" w:cs="B Nazanin"/>
          <w:color w:val="auto"/>
          <w:sz w:val="20"/>
          <w:rtl/>
        </w:rPr>
        <w:t>عدم دسترسی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 کیفیت و سایر عوامل را آشکار کرده است</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hAnsi="Times New Roma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این مطالعه بیشتر دیدگاه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را در مورد آنچه که شرکت کنندگان معتقد بودند راه حل</w:t>
      </w:r>
      <w:r w:rsidRPr="005760A5">
        <w:rPr>
          <w:rFonts w:ascii="Times New Roman" w:hAnsi="Times New Roman" w:hint="default"/>
          <w:color w:val="auto"/>
          <w:sz w:val="20"/>
          <w:rtl/>
        </w:rPr>
        <w:t>‌</w:t>
      </w:r>
      <w:r w:rsidRPr="005760A5">
        <w:rPr>
          <w:rFonts w:ascii="Times New Roman" w:hAnsi="Times New Roman" w:cs="B Nazanin"/>
          <w:color w:val="auto"/>
          <w:sz w:val="20"/>
          <w:rtl/>
        </w:rPr>
        <w:t>های کمبود تجزیه و تحلیل بازاریابی در کسب و کار است، به دست آورد و از نتایج برای ساختن هرمی به صورت سلسله مراتبی و موقعیت عناصر مختلف قبلی، که باید یک استراتژی تجزیه و تحلیل بازاریابی را تشکیل دهند، استفاده شد</w:t>
      </w:r>
      <w:r w:rsidRPr="005760A5">
        <w:rPr>
          <w:rFonts w:ascii="Times New Roman" w:hAnsi="Times New Roman"/>
          <w:color w:val="auto"/>
          <w:sz w:val="20"/>
          <w:rtl/>
        </w:rPr>
        <w:t xml:space="preserve">. </w:t>
      </w:r>
      <w:r w:rsidRPr="005760A5">
        <w:rPr>
          <w:rFonts w:ascii="Times New Roman" w:hAnsi="Times New Roman" w:cs="B Nazanin"/>
          <w:color w:val="auto"/>
          <w:sz w:val="20"/>
          <w:rtl/>
        </w:rPr>
        <w:t>پرسش</w:t>
      </w:r>
      <w:r w:rsidRPr="005760A5">
        <w:rPr>
          <w:rFonts w:ascii="Times New Roman" w:hAnsi="Times New Roman" w:hint="default"/>
          <w:color w:val="auto"/>
          <w:sz w:val="20"/>
          <w:rtl/>
        </w:rPr>
        <w:t>‌</w:t>
      </w:r>
      <w:r w:rsidRPr="005760A5">
        <w:rPr>
          <w:rFonts w:ascii="Times New Roman" w:hAnsi="Times New Roman" w:cs="B Nazanin"/>
          <w:color w:val="auto"/>
          <w:sz w:val="20"/>
          <w:rtl/>
        </w:rPr>
        <w:t>های پیرامون استفاده کم از تجزیه و تحلیل</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هنوز به پایان نرسیده است، به ویژه با توجه به محدود بودن دوره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ی آموزشی که بر این حوزه تمرکز دارند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امر با پیشنهاداتی مبنی بر اینکه سرعت توسعه دوره</w:t>
      </w:r>
      <w:r w:rsidRPr="005760A5">
        <w:rPr>
          <w:rFonts w:ascii="Times New Roman" w:hAnsi="Times New Roman" w:hint="default"/>
          <w:color w:val="auto"/>
          <w:sz w:val="20"/>
          <w:rtl/>
        </w:rPr>
        <w:t>‌</w:t>
      </w:r>
      <w:r w:rsidRPr="005760A5">
        <w:rPr>
          <w:rFonts w:ascii="Times New Roman" w:hAnsi="Times New Roman" w:cs="B Nazanin"/>
          <w:color w:val="auto"/>
          <w:sz w:val="20"/>
          <w:rtl/>
        </w:rPr>
        <w:t>ها ممکن است کندتر از سرعت تغییر چشم انداز دیجیتالی باشد، مورد بحث قرار گرفته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و این امر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که مهارت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به دست آمده از موسسات آموزش عالی ممکن است در زمان فارغ</w:t>
      </w:r>
      <w:r w:rsidRPr="005760A5">
        <w:rPr>
          <w:rFonts w:ascii="Times New Roman" w:hAnsi="Times New Roman" w:hint="default"/>
          <w:color w:val="auto"/>
          <w:sz w:val="20"/>
          <w:rtl/>
        </w:rPr>
        <w:t>‌</w:t>
      </w:r>
      <w:r w:rsidRPr="005760A5">
        <w:rPr>
          <w:rFonts w:ascii="Times New Roman" w:hAnsi="Times New Roman" w:cs="B Nazanin"/>
          <w:color w:val="auto"/>
          <w:sz w:val="20"/>
          <w:rtl/>
        </w:rPr>
        <w:t>التحصیلی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منسوخ شوند، به طوری که در زمان</w:t>
      </w:r>
      <w:r w:rsidRPr="005760A5">
        <w:rPr>
          <w:rFonts w:ascii="Times New Roman" w:hAnsi="Times New Roman" w:cs="B Nazanin"/>
          <w:color w:val="auto"/>
          <w:sz w:val="20"/>
          <w:rtl/>
          <w:lang w:val="ar-SA"/>
        </w:rPr>
        <w:t xml:space="preserve"> فارغ</w:t>
      </w:r>
      <w:r w:rsidRPr="005760A5">
        <w:rPr>
          <w:rFonts w:ascii="Times New Roman" w:hAnsi="Times New Roman" w:hint="default"/>
          <w:color w:val="auto"/>
          <w:sz w:val="20"/>
          <w:rtl/>
        </w:rPr>
        <w:t>‌</w:t>
      </w:r>
      <w:r w:rsidRPr="005760A5">
        <w:rPr>
          <w:rFonts w:ascii="Times New Roman" w:hAnsi="Times New Roman" w:cs="B Nazanin"/>
          <w:color w:val="auto"/>
          <w:sz w:val="20"/>
          <w:rtl/>
        </w:rPr>
        <w:t>التحصیلی و</w:t>
      </w:r>
      <w:r w:rsidRPr="005760A5">
        <w:rPr>
          <w:rFonts w:ascii="Times New Roman" w:hAnsi="Times New Roman"/>
          <w:color w:val="auto"/>
          <w:sz w:val="20"/>
          <w:rtl/>
        </w:rPr>
        <w:t xml:space="preserve"> </w:t>
      </w:r>
      <w:r w:rsidRPr="005760A5">
        <w:rPr>
          <w:rFonts w:ascii="Times New Roman" w:hAnsi="Times New Roman" w:cs="B Nazanin"/>
          <w:color w:val="auto"/>
          <w:sz w:val="20"/>
          <w:rtl/>
        </w:rPr>
        <w:t>پیوستن به دنیای کار، به مهارت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جدیدی نیاز خواهند داشت</w:t>
      </w:r>
      <w:r w:rsidRPr="005760A5">
        <w:rPr>
          <w:rFonts w:ascii="Times New Roman" w:hAnsi="Times New Roman"/>
          <w:color w:val="auto"/>
          <w:sz w:val="20"/>
          <w:lang w:val="ru-RU"/>
        </w:rPr>
        <w:t xml:space="preserve"> -</w:t>
      </w:r>
      <w:r w:rsidRPr="005760A5">
        <w:rPr>
          <w:rFonts w:ascii="Times New Roman" w:hAnsi="Times New Roman" w:cs="B Nazanin"/>
          <w:color w:val="auto"/>
          <w:sz w:val="20"/>
          <w:rtl/>
        </w:rPr>
        <w:t>اگر به طور کلی در</w:t>
      </w:r>
      <w:r w:rsidRPr="005760A5">
        <w:rPr>
          <w:rFonts w:ascii="Times New Roman" w:hAnsi="Times New Roman"/>
          <w:color w:val="auto"/>
          <w:sz w:val="20"/>
          <w:rtl/>
        </w:rPr>
        <w:t xml:space="preserve"> </w:t>
      </w:r>
      <w:r w:rsidRPr="005760A5">
        <w:rPr>
          <w:rFonts w:ascii="Times New Roman" w:hAnsi="Times New Roman" w:cs="B Nazanin"/>
          <w:color w:val="auto"/>
          <w:sz w:val="20"/>
          <w:rtl/>
        </w:rPr>
        <w:t>دیجیتال مارکتینگ و یا حیطه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مرتبط با تجزیه و تحلیل بازاریابی مشغول به کار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مسئله نیازمند تحقیقات بیشتر است، زیرا در این مطالعه به طور خاص بر آن تمرکز نشده</w:t>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w:t>
      </w:r>
      <w:r w:rsidRPr="005760A5">
        <w:rPr>
          <w:rFonts w:ascii="Times New Roman" w:hAnsi="Times New Roman" w:cs="Arial Unicode MS"/>
          <w:color w:val="auto"/>
          <w:sz w:val="20"/>
          <w:rtl/>
        </w:rPr>
        <w:br w:type="page"/>
      </w:r>
    </w:p>
    <w:p w:rsidR="0060111C" w:rsidRPr="005760A5" w:rsidRDefault="002B5A7D">
      <w:pPr>
        <w:pStyle w:val="Body"/>
        <w:bidi/>
        <w:jc w:val="center"/>
        <w:rPr>
          <w:rFonts w:ascii="Times New Roman" w:eastAsia="B Nazanin" w:hAnsi="Times New Roman" w:cs="B Nazanin" w:hint="default"/>
          <w:color w:val="auto"/>
          <w:sz w:val="20"/>
          <w:szCs w:val="24"/>
          <w:u w:color="000000"/>
          <w:rtl/>
        </w:rPr>
      </w:pPr>
      <w:r w:rsidRPr="005760A5">
        <w:rPr>
          <w:rFonts w:ascii="Times New Roman" w:hAnsi="Times New Roman" w:cs="B Nazanin"/>
          <w:color w:val="auto"/>
          <w:sz w:val="20"/>
          <w:szCs w:val="24"/>
          <w:u w:color="000000"/>
          <w:rtl/>
        </w:rPr>
        <w:lastRenderedPageBreak/>
        <w:t>منابع این فصل</w:t>
      </w:r>
      <w:r w:rsidRPr="005760A5">
        <w:rPr>
          <w:rFonts w:ascii="Times New Roman" w:hAnsi="Times New Roman"/>
          <w:color w:val="auto"/>
          <w:sz w:val="20"/>
          <w:szCs w:val="24"/>
          <w:u w:color="000000"/>
          <w:rtl/>
        </w:rPr>
        <w:t>:</w:t>
      </w:r>
    </w:p>
    <w:p w:rsidR="0060111C" w:rsidRPr="005760A5" w:rsidRDefault="0060111C">
      <w:pPr>
        <w:pStyle w:val="Body"/>
        <w:bidi/>
        <w:jc w:val="center"/>
        <w:rPr>
          <w:rFonts w:ascii="Times New Roman" w:eastAsia="B Nazanin" w:hAnsi="Times New Roman" w:cs="B Nazanin" w:hint="default"/>
          <w:color w:val="auto"/>
          <w:sz w:val="20"/>
          <w:szCs w:val="24"/>
          <w:u w:color="000000"/>
          <w:rtl/>
        </w:rPr>
      </w:pP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Ahmed</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rPr>
        <w:t>Taskin</w:t>
      </w:r>
      <w:r w:rsidRPr="005760A5">
        <w:rPr>
          <w:rFonts w:ascii="Times New Roman" w:hAnsi="Times New Roman"/>
          <w:color w:val="auto"/>
          <w:sz w:val="20"/>
        </w:rPr>
        <w:t xml:space="preserve">, </w:t>
      </w:r>
      <w:r w:rsidRPr="005760A5">
        <w:rPr>
          <w:rFonts w:ascii="Times New Roman" w:hAnsi="Times New Roman" w:cs="Arial Unicode MS"/>
          <w:color w:val="auto"/>
          <w:sz w:val="20"/>
        </w:rPr>
        <w:t>N</w:t>
      </w:r>
      <w:r w:rsidRPr="005760A5">
        <w:rPr>
          <w:rFonts w:ascii="Times New Roman" w:hAnsi="Times New Roman"/>
          <w:color w:val="auto"/>
          <w:sz w:val="20"/>
        </w:rPr>
        <w:t xml:space="preserve">., </w:t>
      </w:r>
      <w:r w:rsidRPr="005760A5">
        <w:rPr>
          <w:rFonts w:ascii="Times New Roman" w:hAnsi="Times New Roman" w:cs="Arial Unicode MS"/>
          <w:color w:val="auto"/>
          <w:sz w:val="20"/>
        </w:rPr>
        <w:t>Pauleen</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da-DK"/>
        </w:rPr>
        <w:t>Parker</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(2017). </w:t>
      </w:r>
      <w:r w:rsidRPr="005760A5">
        <w:rPr>
          <w:rFonts w:ascii="Times New Roman" w:hAnsi="Times New Roman" w:cs="Arial Unicode MS"/>
          <w:color w:val="auto"/>
          <w:sz w:val="20"/>
        </w:rPr>
        <w:t>Motivating</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information</w:t>
      </w:r>
      <w:r w:rsidRPr="005760A5">
        <w:rPr>
          <w:rFonts w:ascii="Times New Roman" w:hAnsi="Times New Roman"/>
          <w:color w:val="auto"/>
          <w:sz w:val="20"/>
        </w:rPr>
        <w:t xml:space="preserve"> </w:t>
      </w:r>
      <w:r w:rsidRPr="005760A5">
        <w:rPr>
          <w:rFonts w:ascii="Times New Roman" w:hAnsi="Times New Roman" w:cs="Arial Unicode MS"/>
          <w:color w:val="auto"/>
          <w:sz w:val="20"/>
        </w:rPr>
        <w:t>tech</w:t>
      </w:r>
      <w:r w:rsidRPr="005760A5">
        <w:rPr>
          <w:rFonts w:ascii="Times New Roman" w:hAnsi="Times New Roman"/>
          <w:color w:val="auto"/>
          <w:sz w:val="20"/>
          <w:lang w:val="ru-RU"/>
        </w:rPr>
        <w:t xml:space="preserve">- </w:t>
      </w:r>
      <w:r w:rsidRPr="005760A5">
        <w:rPr>
          <w:rFonts w:ascii="Times New Roman" w:hAnsi="Times New Roman" w:cs="Arial Unicode MS"/>
          <w:color w:val="auto"/>
          <w:sz w:val="20"/>
        </w:rPr>
        <w:t>nology</w:t>
      </w:r>
      <w:r w:rsidRPr="005760A5">
        <w:rPr>
          <w:rFonts w:ascii="Times New Roman" w:hAnsi="Times New Roman"/>
          <w:color w:val="auto"/>
          <w:sz w:val="20"/>
        </w:rPr>
        <w:t xml:space="preserve"> </w:t>
      </w:r>
      <w:r w:rsidRPr="005760A5">
        <w:rPr>
          <w:rFonts w:ascii="Times New Roman" w:hAnsi="Times New Roman" w:cs="Arial Unicode MS"/>
          <w:color w:val="auto"/>
          <w:sz w:val="20"/>
        </w:rPr>
        <w:t>professionals</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case</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New</w:t>
      </w:r>
      <w:r w:rsidRPr="005760A5">
        <w:rPr>
          <w:rFonts w:ascii="Times New Roman" w:hAnsi="Times New Roman"/>
          <w:color w:val="auto"/>
          <w:sz w:val="20"/>
        </w:rPr>
        <w:t xml:space="preserve"> </w:t>
      </w:r>
      <w:r w:rsidRPr="005760A5">
        <w:rPr>
          <w:rFonts w:ascii="Times New Roman" w:hAnsi="Times New Roman" w:cs="Arial Unicode MS"/>
          <w:color w:val="auto"/>
          <w:sz w:val="20"/>
        </w:rPr>
        <w:t>Zealand</w:t>
      </w:r>
      <w:r w:rsidRPr="005760A5">
        <w:rPr>
          <w:rFonts w:ascii="Times New Roman" w:hAnsi="Times New Roman"/>
          <w:color w:val="auto"/>
          <w:sz w:val="20"/>
        </w:rPr>
        <w:t xml:space="preserve">. </w:t>
      </w:r>
      <w:r w:rsidRPr="005760A5">
        <w:rPr>
          <w:rFonts w:ascii="Times New Roman" w:hAnsi="Times New Roman" w:cs="Arial Unicode MS"/>
          <w:color w:val="auto"/>
          <w:sz w:val="20"/>
        </w:rPr>
        <w:t>Australasian</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Information</w:t>
      </w:r>
      <w:r w:rsidRPr="005760A5">
        <w:rPr>
          <w:rFonts w:ascii="Times New Roman" w:hAnsi="Times New Roman"/>
          <w:color w:val="auto"/>
          <w:sz w:val="20"/>
        </w:rPr>
        <w:t xml:space="preserve"> </w:t>
      </w:r>
      <w:r w:rsidRPr="005760A5">
        <w:rPr>
          <w:rFonts w:ascii="Times New Roman" w:hAnsi="Times New Roman" w:cs="Arial Unicode MS"/>
          <w:color w:val="auto"/>
          <w:sz w:val="20"/>
        </w:rPr>
        <w:t>Systems</w:t>
      </w:r>
      <w:r w:rsidRPr="005760A5">
        <w:rPr>
          <w:rFonts w:ascii="Times New Roman" w:hAnsi="Times New Roman"/>
          <w:color w:val="auto"/>
          <w:sz w:val="20"/>
        </w:rPr>
        <w:t xml:space="preserve">, 21(1), </w:t>
      </w:r>
      <w:r w:rsidRPr="005760A5">
        <w:rPr>
          <w:rFonts w:ascii="Times New Roman" w:hAnsi="Times New Roman" w:cs="Arial Unicode MS"/>
          <w:color w:val="auto"/>
          <w:sz w:val="20"/>
        </w:rPr>
        <w:t>pp</w:t>
      </w:r>
      <w:r w:rsidRPr="005760A5">
        <w:rPr>
          <w:rFonts w:ascii="Times New Roman" w:hAnsi="Times New Roman"/>
          <w:color w:val="auto"/>
          <w:sz w:val="20"/>
        </w:rPr>
        <w:t>. 1</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30.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es-ES_tradnl"/>
        </w:rPr>
        <w:t>Amado</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Cortez</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Pr="005760A5">
        <w:rPr>
          <w:rFonts w:ascii="Times New Roman" w:hAnsi="Times New Roman" w:cs="Arial Unicode MS"/>
          <w:color w:val="auto"/>
          <w:sz w:val="20"/>
          <w:lang w:val="da-DK"/>
        </w:rPr>
        <w:t>Rita</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Moro</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(2018). </w:t>
      </w:r>
      <w:r w:rsidRPr="005760A5">
        <w:rPr>
          <w:rFonts w:ascii="Times New Roman" w:hAnsi="Times New Roman" w:cs="Arial Unicode MS"/>
          <w:color w:val="auto"/>
          <w:sz w:val="20"/>
        </w:rPr>
        <w:t>Research</w:t>
      </w:r>
      <w:r w:rsidRPr="005760A5">
        <w:rPr>
          <w:rFonts w:ascii="Times New Roman" w:hAnsi="Times New Roman"/>
          <w:color w:val="auto"/>
          <w:sz w:val="20"/>
        </w:rPr>
        <w:t xml:space="preserve"> </w:t>
      </w:r>
      <w:r w:rsidRPr="005760A5">
        <w:rPr>
          <w:rFonts w:ascii="Times New Roman" w:hAnsi="Times New Roman" w:cs="Arial Unicode MS"/>
          <w:color w:val="auto"/>
          <w:sz w:val="20"/>
        </w:rPr>
        <w:t>trends</w:t>
      </w:r>
      <w:r w:rsidRPr="005760A5">
        <w:rPr>
          <w:rFonts w:ascii="Times New Roman" w:hAnsi="Times New Roman"/>
          <w:color w:val="auto"/>
          <w:sz w:val="20"/>
        </w:rPr>
        <w:t xml:space="preserve"> </w:t>
      </w:r>
      <w:r w:rsidRPr="005760A5">
        <w:rPr>
          <w:rFonts w:ascii="Times New Roman" w:hAnsi="Times New Roman" w:cs="Arial Unicode MS"/>
          <w:color w:val="auto"/>
          <w:sz w:val="20"/>
        </w:rPr>
        <w:t>on</w:t>
      </w:r>
      <w:r w:rsidRPr="005760A5">
        <w:rPr>
          <w:rFonts w:ascii="Times New Roman" w:hAnsi="Times New Roman"/>
          <w:color w:val="auto"/>
          <w:sz w:val="20"/>
        </w:rPr>
        <w:t xml:space="preserve"> </w:t>
      </w:r>
      <w:r w:rsidRPr="005760A5">
        <w:rPr>
          <w:rFonts w:ascii="Times New Roman" w:hAnsi="Times New Roman" w:cs="Arial Unicode MS"/>
          <w:color w:val="auto"/>
          <w:sz w:val="20"/>
        </w:rPr>
        <w:t>big</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market</w:t>
      </w:r>
      <w:r w:rsidRPr="005760A5">
        <w:rPr>
          <w:rFonts w:ascii="Times New Roman" w:hAnsi="Times New Roman"/>
          <w:color w:val="auto"/>
          <w:sz w:val="20"/>
          <w:lang w:val="ru-RU"/>
        </w:rPr>
        <w:t xml:space="preserve">- </w:t>
      </w:r>
      <w:r w:rsidRPr="005760A5">
        <w:rPr>
          <w:rFonts w:ascii="Times New Roman" w:hAnsi="Times New Roman" w:cs="Arial Unicode MS"/>
          <w:color w:val="auto"/>
          <w:sz w:val="20"/>
        </w:rPr>
        <w:t>ing</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text</w:t>
      </w:r>
      <w:r w:rsidRPr="005760A5">
        <w:rPr>
          <w:rFonts w:ascii="Times New Roman" w:hAnsi="Times New Roman"/>
          <w:color w:val="auto"/>
          <w:sz w:val="20"/>
        </w:rPr>
        <w:t xml:space="preserve"> </w:t>
      </w:r>
      <w:r w:rsidRPr="005760A5">
        <w:rPr>
          <w:rFonts w:ascii="Times New Roman" w:hAnsi="Times New Roman" w:cs="Arial Unicode MS"/>
          <w:color w:val="auto"/>
          <w:sz w:val="20"/>
        </w:rPr>
        <w:t>mining</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topic</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modelling</w:t>
      </w:r>
      <w:r w:rsidRPr="005760A5">
        <w:rPr>
          <w:rFonts w:ascii="Times New Roman" w:hAnsi="Times New Roman"/>
          <w:color w:val="auto"/>
          <w:sz w:val="20"/>
        </w:rPr>
        <w:t>-</w:t>
      </w:r>
      <w:r w:rsidRPr="005760A5">
        <w:rPr>
          <w:rFonts w:ascii="Times New Roman" w:hAnsi="Times New Roman" w:cs="Arial Unicode MS"/>
          <w:color w:val="auto"/>
          <w:sz w:val="20"/>
        </w:rPr>
        <w:t>based</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literature</w:t>
      </w:r>
      <w:r w:rsidRPr="005760A5">
        <w:rPr>
          <w:rFonts w:ascii="Times New Roman" w:hAnsi="Times New Roman"/>
          <w:color w:val="auto"/>
          <w:sz w:val="20"/>
        </w:rPr>
        <w:t xml:space="preserve"> </w:t>
      </w:r>
      <w:r w:rsidRPr="005760A5">
        <w:rPr>
          <w:rFonts w:ascii="Times New Roman" w:hAnsi="Times New Roman" w:cs="Arial Unicode MS"/>
          <w:color w:val="auto"/>
          <w:sz w:val="20"/>
        </w:rPr>
        <w:t>analysis</w:t>
      </w:r>
      <w:r w:rsidRPr="005760A5">
        <w:rPr>
          <w:rFonts w:ascii="Times New Roman" w:hAnsi="Times New Roman"/>
          <w:color w:val="auto"/>
          <w:sz w:val="20"/>
        </w:rPr>
        <w:t xml:space="preserve">. </w:t>
      </w:r>
      <w:r w:rsidRPr="005760A5">
        <w:rPr>
          <w:rFonts w:ascii="Times New Roman" w:hAnsi="Times New Roman" w:cs="Arial Unicode MS"/>
          <w:color w:val="auto"/>
          <w:sz w:val="20"/>
        </w:rPr>
        <w:t>European</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xml:space="preserve"> </w:t>
      </w:r>
      <w:r w:rsidRPr="005760A5">
        <w:rPr>
          <w:rFonts w:ascii="Times New Roman" w:hAnsi="Times New Roman" w:cs="Arial Unicode MS"/>
          <w:color w:val="auto"/>
          <w:sz w:val="20"/>
        </w:rPr>
        <w:t>on</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Management</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Business</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Economics</w:t>
      </w:r>
      <w:r w:rsidRPr="005760A5">
        <w:rPr>
          <w:rFonts w:ascii="Times New Roman" w:hAnsi="Times New Roman"/>
          <w:color w:val="auto"/>
          <w:sz w:val="20"/>
        </w:rPr>
        <w:t xml:space="preserve">, 24(1), </w:t>
      </w:r>
      <w:r w:rsidRPr="005760A5">
        <w:rPr>
          <w:rFonts w:ascii="Times New Roman" w:hAnsi="Times New Roman" w:cs="Arial Unicode MS"/>
          <w:color w:val="auto"/>
          <w:sz w:val="20"/>
        </w:rPr>
        <w:t>pp</w:t>
      </w:r>
      <w:r w:rsidRPr="005760A5">
        <w:rPr>
          <w:rFonts w:ascii="Times New Roman" w:hAnsi="Times New Roman"/>
          <w:color w:val="auto"/>
          <w:sz w:val="20"/>
        </w:rPr>
        <w:t>. 1</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7.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nl-NL"/>
        </w:rPr>
        <w:t>Arunachalam</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Sharma</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(2019).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Essentials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Business</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pp</w:t>
      </w:r>
      <w:r w:rsidRPr="005760A5">
        <w:rPr>
          <w:rFonts w:ascii="Times New Roman" w:hAnsi="Times New Roman"/>
          <w:color w:val="auto"/>
          <w:sz w:val="20"/>
        </w:rPr>
        <w:t>. 623</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658). </w:t>
      </w:r>
      <w:r w:rsidRPr="005760A5">
        <w:rPr>
          <w:rFonts w:ascii="Times New Roman" w:hAnsi="Times New Roman" w:cs="Arial Unicode MS"/>
          <w:color w:val="auto"/>
          <w:sz w:val="20"/>
          <w:lang w:val="da-DK"/>
        </w:rPr>
        <w:t>Springer</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Nature</w:t>
      </w:r>
      <w:r w:rsidRPr="005760A5">
        <w:rPr>
          <w:rFonts w:ascii="Times New Roman" w:hAnsi="Times New Roman"/>
          <w:color w:val="auto"/>
          <w:sz w:val="20"/>
        </w:rPr>
        <w:t xml:space="preserve">, </w:t>
      </w:r>
      <w:r w:rsidRPr="005760A5">
        <w:rPr>
          <w:rFonts w:ascii="Times New Roman" w:hAnsi="Times New Roman" w:cs="Arial Unicode MS"/>
          <w:color w:val="auto"/>
          <w:sz w:val="20"/>
        </w:rPr>
        <w:t>Cham</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de-DE"/>
        </w:rPr>
        <w:t>Bauer</w:t>
      </w:r>
      <w:r w:rsidRPr="005760A5">
        <w:rPr>
          <w:rFonts w:ascii="Times New Roman" w:hAnsi="Times New Roman"/>
          <w:color w:val="auto"/>
          <w:sz w:val="20"/>
        </w:rPr>
        <w:t xml:space="preserve">, </w:t>
      </w:r>
      <w:r w:rsidRPr="005760A5">
        <w:rPr>
          <w:rFonts w:ascii="Times New Roman" w:hAnsi="Times New Roman" w:cs="Arial Unicode MS"/>
          <w:color w:val="auto"/>
          <w:sz w:val="20"/>
        </w:rPr>
        <w:t>T</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Fiedler</w:t>
      </w:r>
      <w:r w:rsidRPr="005760A5">
        <w:rPr>
          <w:rFonts w:ascii="Times New Roman" w:hAnsi="Times New Roman"/>
          <w:color w:val="auto"/>
          <w:sz w:val="20"/>
        </w:rPr>
        <w:t xml:space="preserve">, </w:t>
      </w:r>
      <w:r w:rsidRPr="005760A5">
        <w:rPr>
          <w:rFonts w:ascii="Times New Roman" w:hAnsi="Times New Roman" w:cs="Arial Unicode MS"/>
          <w:color w:val="auto"/>
          <w:sz w:val="20"/>
        </w:rPr>
        <w:t>L</w:t>
      </w:r>
      <w:r w:rsidRPr="005760A5">
        <w:rPr>
          <w:rFonts w:ascii="Times New Roman" w:hAnsi="Times New Roman"/>
          <w:color w:val="auto"/>
          <w:sz w:val="20"/>
        </w:rPr>
        <w:t xml:space="preserve">., </w:t>
      </w:r>
      <w:r w:rsidRPr="005760A5">
        <w:rPr>
          <w:rFonts w:ascii="Times New Roman" w:hAnsi="Times New Roman" w:cs="Arial Unicode MS"/>
          <w:color w:val="auto"/>
          <w:sz w:val="20"/>
          <w:lang w:val="da-DK"/>
        </w:rPr>
        <w:t>Jacobs</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da-DK"/>
        </w:rPr>
        <w:t>Spillecke</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(2016).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lang w:val="pt-PT"/>
        </w:rPr>
        <w:t>secret</w:t>
      </w:r>
      <w:r w:rsidRPr="005760A5">
        <w:rPr>
          <w:rFonts w:ascii="Times New Roman" w:hAnsi="Times New Roman"/>
          <w:color w:val="auto"/>
          <w:sz w:val="20"/>
        </w:rPr>
        <w:t xml:space="preserve"> </w:t>
      </w:r>
      <w:r w:rsidRPr="005760A5">
        <w:rPr>
          <w:rFonts w:ascii="Times New Roman" w:hAnsi="Times New Roman" w:cs="Arial Unicode MS"/>
          <w:color w:val="auto"/>
          <w:sz w:val="20"/>
        </w:rPr>
        <w:t>to</w:t>
      </w:r>
      <w:r w:rsidRPr="005760A5">
        <w:rPr>
          <w:rFonts w:ascii="Times New Roman" w:hAnsi="Times New Roman"/>
          <w:color w:val="auto"/>
          <w:sz w:val="20"/>
        </w:rPr>
        <w:t xml:space="preserve"> </w:t>
      </w:r>
      <w:r w:rsidRPr="005760A5">
        <w:rPr>
          <w:rFonts w:ascii="Times New Roman" w:hAnsi="Times New Roman" w:cs="Arial Unicode MS"/>
          <w:color w:val="auto"/>
          <w:sz w:val="20"/>
        </w:rPr>
        <w:t>great</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Connecting</w:t>
      </w:r>
      <w:r w:rsidRPr="005760A5">
        <w:rPr>
          <w:rFonts w:ascii="Times New Roman" w:hAnsi="Times New Roman"/>
          <w:color w:val="auto"/>
          <w:sz w:val="20"/>
        </w:rPr>
        <w:t xml:space="preserve"> </w:t>
      </w:r>
      <w:r w:rsidRPr="005760A5">
        <w:rPr>
          <w:rFonts w:ascii="Times New Roman" w:hAnsi="Times New Roman" w:cs="Arial Unicode MS"/>
          <w:color w:val="auto"/>
          <w:sz w:val="20"/>
        </w:rPr>
        <w:t>with</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decision</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makers</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Forbes</w:t>
      </w:r>
      <w:r w:rsidRPr="005760A5">
        <w:rPr>
          <w:rFonts w:ascii="Times New Roman" w:hAnsi="Times New Roman"/>
          <w:color w:val="auto"/>
          <w:sz w:val="20"/>
        </w:rPr>
        <w:t xml:space="preserve">, 6, </w:t>
      </w:r>
      <w:r w:rsidRPr="005760A5">
        <w:rPr>
          <w:rFonts w:ascii="Times New Roman" w:hAnsi="Times New Roman" w:cs="Arial Unicode MS"/>
          <w:color w:val="auto"/>
          <w:sz w:val="20"/>
        </w:rPr>
        <w:t>pp</w:t>
      </w:r>
      <w:r w:rsidRPr="005760A5">
        <w:rPr>
          <w:rFonts w:ascii="Times New Roman" w:hAnsi="Times New Roman"/>
          <w:color w:val="auto"/>
          <w:sz w:val="20"/>
        </w:rPr>
        <w:t>. 28</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33.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Booth</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(2019).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age</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machine</w:t>
      </w:r>
      <w:r w:rsidRPr="005760A5">
        <w:rPr>
          <w:rFonts w:ascii="Times New Roman" w:hAnsi="Times New Roman"/>
          <w:color w:val="auto"/>
          <w:sz w:val="20"/>
        </w:rPr>
        <w:t xml:space="preserve"> </w:t>
      </w:r>
      <w:r w:rsidRPr="005760A5">
        <w:rPr>
          <w:rFonts w:ascii="Times New Roman" w:hAnsi="Times New Roman" w:cs="Arial Unicode MS"/>
          <w:color w:val="auto"/>
          <w:sz w:val="20"/>
        </w:rPr>
        <w:t>learning</w:t>
      </w:r>
      <w:r w:rsidRPr="005760A5">
        <w:rPr>
          <w:rFonts w:ascii="Times New Roman" w:hAnsi="Times New Roman"/>
          <w:color w:val="auto"/>
          <w:sz w:val="20"/>
        </w:rPr>
        <w:t xml:space="preserve">. </w:t>
      </w:r>
      <w:r w:rsidRPr="005760A5">
        <w:rPr>
          <w:rFonts w:ascii="Times New Roman" w:hAnsi="Times New Roman" w:cs="Arial Unicode MS"/>
          <w:color w:val="auto"/>
          <w:sz w:val="20"/>
        </w:rPr>
        <w:t>Applied</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4(3), </w:t>
      </w:r>
      <w:r w:rsidRPr="005760A5">
        <w:rPr>
          <w:rFonts w:ascii="Times New Roman" w:hAnsi="Times New Roman" w:cs="Arial Unicode MS"/>
          <w:color w:val="auto"/>
          <w:sz w:val="20"/>
        </w:rPr>
        <w:t>pp</w:t>
      </w:r>
      <w:r w:rsidRPr="005760A5">
        <w:rPr>
          <w:rFonts w:ascii="Times New Roman" w:hAnsi="Times New Roman"/>
          <w:color w:val="auto"/>
          <w:sz w:val="20"/>
        </w:rPr>
        <w:t>. 214</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221.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Cao</w:t>
      </w:r>
      <w:r w:rsidRPr="005760A5">
        <w:rPr>
          <w:rFonts w:ascii="Times New Roman" w:hAnsi="Times New Roman"/>
          <w:color w:val="auto"/>
          <w:sz w:val="20"/>
        </w:rPr>
        <w:t xml:space="preserve">, </w:t>
      </w:r>
      <w:r w:rsidRPr="005760A5">
        <w:rPr>
          <w:rFonts w:ascii="Times New Roman" w:hAnsi="Times New Roman" w:cs="Arial Unicode MS"/>
          <w:color w:val="auto"/>
          <w:sz w:val="20"/>
        </w:rPr>
        <w:t>G</w:t>
      </w:r>
      <w:r w:rsidRPr="005760A5">
        <w:rPr>
          <w:rFonts w:ascii="Times New Roman" w:hAnsi="Times New Roman"/>
          <w:color w:val="auto"/>
          <w:sz w:val="20"/>
        </w:rPr>
        <w:t xml:space="preserve">., </w:t>
      </w:r>
      <w:r w:rsidRPr="005760A5">
        <w:rPr>
          <w:rFonts w:ascii="Times New Roman" w:hAnsi="Times New Roman" w:cs="Arial Unicode MS"/>
          <w:color w:val="auto"/>
          <w:sz w:val="20"/>
          <w:lang w:val="pt-PT"/>
        </w:rPr>
        <w:t>Duan</w:t>
      </w:r>
      <w:r w:rsidRPr="005760A5">
        <w:rPr>
          <w:rFonts w:ascii="Times New Roman" w:hAnsi="Times New Roman"/>
          <w:color w:val="auto"/>
          <w:sz w:val="20"/>
        </w:rPr>
        <w:t xml:space="preserve">, </w:t>
      </w:r>
      <w:r w:rsidRPr="005760A5">
        <w:rPr>
          <w:rFonts w:ascii="Times New Roman" w:hAnsi="Times New Roman" w:cs="Arial Unicode MS"/>
          <w:color w:val="auto"/>
          <w:sz w:val="20"/>
        </w:rPr>
        <w:t>Y</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es-ES_tradnl"/>
        </w:rPr>
        <w:t>El</w:t>
      </w:r>
      <w:r w:rsidRPr="005760A5">
        <w:rPr>
          <w:rFonts w:ascii="Times New Roman" w:hAnsi="Times New Roman"/>
          <w:color w:val="auto"/>
          <w:sz w:val="20"/>
        </w:rPr>
        <w:t xml:space="preserve"> </w:t>
      </w:r>
      <w:r w:rsidRPr="005760A5">
        <w:rPr>
          <w:rFonts w:ascii="Times New Roman" w:hAnsi="Times New Roman" w:cs="Arial Unicode MS"/>
          <w:color w:val="auto"/>
          <w:sz w:val="20"/>
        </w:rPr>
        <w:t>Banna</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(2019).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dynamic</w:t>
      </w:r>
      <w:r w:rsidRPr="005760A5">
        <w:rPr>
          <w:rFonts w:ascii="Times New Roman" w:hAnsi="Times New Roman"/>
          <w:color w:val="auto"/>
          <w:sz w:val="20"/>
        </w:rPr>
        <w:t xml:space="preserve"> </w:t>
      </w:r>
      <w:r w:rsidRPr="005760A5">
        <w:rPr>
          <w:rFonts w:ascii="Times New Roman" w:hAnsi="Times New Roman" w:cs="Arial Unicode MS"/>
          <w:color w:val="auto"/>
          <w:sz w:val="20"/>
        </w:rPr>
        <w:t>capability</w:t>
      </w:r>
      <w:r w:rsidRPr="005760A5">
        <w:rPr>
          <w:rFonts w:ascii="Times New Roman" w:hAnsi="Times New Roman"/>
          <w:color w:val="auto"/>
          <w:sz w:val="20"/>
        </w:rPr>
        <w:t xml:space="preserve"> </w:t>
      </w:r>
      <w:r w:rsidRPr="005760A5">
        <w:rPr>
          <w:rFonts w:ascii="Times New Roman" w:hAnsi="Times New Roman" w:cs="Arial Unicode MS"/>
          <w:color w:val="auto"/>
          <w:sz w:val="20"/>
        </w:rPr>
        <w:t>view</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ana</w:t>
      </w:r>
      <w:r w:rsidRPr="005760A5">
        <w:rPr>
          <w:rFonts w:ascii="Times New Roman" w:hAnsi="Times New Roman"/>
          <w:color w:val="auto"/>
          <w:sz w:val="20"/>
          <w:lang w:val="ru-RU"/>
        </w:rPr>
        <w:t xml:space="preserve">- </w:t>
      </w:r>
      <w:r w:rsidRPr="005760A5">
        <w:rPr>
          <w:rFonts w:ascii="Times New Roman" w:hAnsi="Times New Roman" w:cs="Arial Unicode MS"/>
          <w:color w:val="auto"/>
          <w:sz w:val="20"/>
        </w:rPr>
        <w:t>lytics</w:t>
      </w:r>
      <w:r w:rsidRPr="005760A5">
        <w:rPr>
          <w:rFonts w:ascii="Times New Roman" w:hAnsi="Times New Roman"/>
          <w:color w:val="auto"/>
          <w:sz w:val="20"/>
        </w:rPr>
        <w:t xml:space="preserve">: </w:t>
      </w:r>
      <w:r w:rsidRPr="005760A5">
        <w:rPr>
          <w:rFonts w:ascii="Times New Roman" w:hAnsi="Times New Roman" w:cs="Arial Unicode MS"/>
          <w:color w:val="auto"/>
          <w:sz w:val="20"/>
        </w:rPr>
        <w:t>Evidence</w:t>
      </w:r>
      <w:r w:rsidRPr="005760A5">
        <w:rPr>
          <w:rFonts w:ascii="Times New Roman" w:hAnsi="Times New Roman"/>
          <w:color w:val="auto"/>
          <w:sz w:val="20"/>
        </w:rPr>
        <w:t xml:space="preserve"> </w:t>
      </w:r>
      <w:r w:rsidRPr="005760A5">
        <w:rPr>
          <w:rFonts w:ascii="Times New Roman" w:hAnsi="Times New Roman" w:cs="Arial Unicode MS"/>
          <w:color w:val="auto"/>
          <w:sz w:val="20"/>
        </w:rPr>
        <w:t>from</w:t>
      </w:r>
      <w:r w:rsidRPr="005760A5">
        <w:rPr>
          <w:rFonts w:ascii="Times New Roman" w:hAnsi="Times New Roman"/>
          <w:color w:val="auto"/>
          <w:sz w:val="20"/>
        </w:rPr>
        <w:t xml:space="preserve"> </w:t>
      </w:r>
      <w:r w:rsidRPr="005760A5">
        <w:rPr>
          <w:rFonts w:ascii="Times New Roman" w:hAnsi="Times New Roman" w:cs="Arial Unicode MS"/>
          <w:color w:val="auto"/>
          <w:sz w:val="20"/>
        </w:rPr>
        <w:t>UK</w:t>
      </w:r>
      <w:r w:rsidRPr="005760A5">
        <w:rPr>
          <w:rFonts w:ascii="Times New Roman" w:hAnsi="Times New Roman"/>
          <w:color w:val="auto"/>
          <w:sz w:val="20"/>
        </w:rPr>
        <w:t xml:space="preserve"> </w:t>
      </w:r>
      <w:r w:rsidRPr="005760A5">
        <w:rPr>
          <w:rFonts w:ascii="Times New Roman" w:hAnsi="Times New Roman" w:cs="Arial Unicode MS"/>
          <w:color w:val="auto"/>
          <w:sz w:val="20"/>
        </w:rPr>
        <w:t>firms</w:t>
      </w:r>
      <w:r w:rsidRPr="005760A5">
        <w:rPr>
          <w:rFonts w:ascii="Times New Roman" w:hAnsi="Times New Roman"/>
          <w:color w:val="auto"/>
          <w:sz w:val="20"/>
        </w:rPr>
        <w:t xml:space="preserve">. </w:t>
      </w:r>
      <w:r w:rsidRPr="005760A5">
        <w:rPr>
          <w:rFonts w:ascii="Times New Roman" w:hAnsi="Times New Roman" w:cs="Arial Unicode MS"/>
          <w:color w:val="auto"/>
          <w:sz w:val="20"/>
        </w:rPr>
        <w:t>Industrial</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Management</w:t>
      </w:r>
      <w:r w:rsidRPr="005760A5">
        <w:rPr>
          <w:rFonts w:ascii="Times New Roman" w:hAnsi="Times New Roman"/>
          <w:color w:val="auto"/>
          <w:sz w:val="20"/>
        </w:rPr>
        <w:t xml:space="preserve">, 76, </w:t>
      </w:r>
      <w:r w:rsidRPr="005760A5">
        <w:rPr>
          <w:rFonts w:ascii="Times New Roman" w:hAnsi="Times New Roman" w:cs="Arial Unicode MS"/>
          <w:color w:val="auto"/>
          <w:sz w:val="20"/>
        </w:rPr>
        <w:t>pp</w:t>
      </w:r>
      <w:r w:rsidRPr="005760A5">
        <w:rPr>
          <w:rFonts w:ascii="Times New Roman" w:hAnsi="Times New Roman"/>
          <w:color w:val="auto"/>
          <w:sz w:val="20"/>
        </w:rPr>
        <w:t>. 72</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83.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de-DE"/>
        </w:rPr>
        <w:t>Ebert</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pt-PT"/>
        </w:rPr>
        <w:t>Duarte</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w:t>
      </w:r>
      <w:r w:rsidRPr="005760A5">
        <w:rPr>
          <w:rFonts w:ascii="Times New Roman" w:hAnsi="Times New Roman" w:cs="Arial Unicode MS"/>
          <w:color w:val="auto"/>
          <w:sz w:val="20"/>
        </w:rPr>
        <w:t>H</w:t>
      </w:r>
      <w:r w:rsidRPr="005760A5">
        <w:rPr>
          <w:rFonts w:ascii="Times New Roman" w:hAnsi="Times New Roman"/>
          <w:color w:val="auto"/>
          <w:sz w:val="20"/>
        </w:rPr>
        <w:t>.</w:t>
      </w:r>
      <w:r w:rsidRPr="005760A5">
        <w:rPr>
          <w:rFonts w:ascii="Times New Roman" w:hAnsi="Times New Roman" w:cs="Arial Unicode MS"/>
          <w:color w:val="auto"/>
          <w:sz w:val="20"/>
        </w:rPr>
        <w:t>C</w:t>
      </w:r>
      <w:r w:rsidRPr="005760A5">
        <w:rPr>
          <w:rFonts w:ascii="Times New Roman" w:hAnsi="Times New Roman"/>
          <w:color w:val="auto"/>
          <w:sz w:val="20"/>
        </w:rPr>
        <w:t xml:space="preserve">., (2018). </w:t>
      </w:r>
      <w:r w:rsidRPr="005760A5">
        <w:rPr>
          <w:rFonts w:ascii="Times New Roman" w:hAnsi="Times New Roman" w:cs="Arial Unicode MS"/>
          <w:color w:val="auto"/>
          <w:sz w:val="20"/>
        </w:rPr>
        <w:t>Digital</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transformation</w:t>
      </w:r>
      <w:r w:rsidRPr="005760A5">
        <w:rPr>
          <w:rFonts w:ascii="Times New Roman" w:hAnsi="Times New Roman"/>
          <w:color w:val="auto"/>
          <w:sz w:val="20"/>
        </w:rPr>
        <w:t xml:space="preserve">. </w:t>
      </w:r>
      <w:r w:rsidRPr="005760A5">
        <w:rPr>
          <w:rFonts w:ascii="Times New Roman" w:hAnsi="Times New Roman" w:cs="Arial Unicode MS"/>
          <w:color w:val="auto"/>
          <w:sz w:val="20"/>
        </w:rPr>
        <w:t>IEEE</w:t>
      </w:r>
      <w:r w:rsidRPr="005760A5">
        <w:rPr>
          <w:rFonts w:ascii="Times New Roman" w:hAnsi="Times New Roman"/>
          <w:color w:val="auto"/>
          <w:sz w:val="20"/>
        </w:rPr>
        <w:t xml:space="preserve"> </w:t>
      </w:r>
      <w:r w:rsidRPr="005760A5">
        <w:rPr>
          <w:rFonts w:ascii="Times New Roman" w:hAnsi="Times New Roman" w:cs="Arial Unicode MS"/>
          <w:color w:val="auto"/>
          <w:sz w:val="20"/>
        </w:rPr>
        <w:t>Software</w:t>
      </w:r>
      <w:r w:rsidRPr="005760A5">
        <w:rPr>
          <w:rFonts w:ascii="Times New Roman" w:hAnsi="Times New Roman"/>
          <w:color w:val="auto"/>
          <w:sz w:val="20"/>
        </w:rPr>
        <w:t xml:space="preserve">, (4), </w:t>
      </w:r>
      <w:r w:rsidRPr="005760A5">
        <w:rPr>
          <w:rFonts w:ascii="Times New Roman" w:hAnsi="Times New Roman" w:cs="Arial Unicode MS"/>
          <w:color w:val="auto"/>
          <w:sz w:val="20"/>
        </w:rPr>
        <w:t>pp</w:t>
      </w:r>
      <w:r w:rsidRPr="005760A5">
        <w:rPr>
          <w:rFonts w:ascii="Times New Roman" w:hAnsi="Times New Roman"/>
          <w:color w:val="auto"/>
          <w:sz w:val="20"/>
        </w:rPr>
        <w:t>. 16</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21.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Fan</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lang w:val="da-DK"/>
        </w:rPr>
        <w:t>Han</w:t>
      </w:r>
      <w:r w:rsidRPr="005760A5">
        <w:rPr>
          <w:rFonts w:ascii="Times New Roman" w:hAnsi="Times New Roman"/>
          <w:color w:val="auto"/>
          <w:sz w:val="20"/>
        </w:rPr>
        <w:t xml:space="preserve">, </w:t>
      </w:r>
      <w:r w:rsidRPr="005760A5">
        <w:rPr>
          <w:rFonts w:ascii="Times New Roman" w:hAnsi="Times New Roman" w:cs="Arial Unicode MS"/>
          <w:color w:val="auto"/>
          <w:sz w:val="20"/>
        </w:rPr>
        <w:t>F</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Liu</w:t>
      </w:r>
      <w:r w:rsidRPr="005760A5">
        <w:rPr>
          <w:rFonts w:ascii="Times New Roman" w:hAnsi="Times New Roman"/>
          <w:color w:val="auto"/>
          <w:sz w:val="20"/>
        </w:rPr>
        <w:t xml:space="preserve">, </w:t>
      </w:r>
      <w:r w:rsidRPr="005760A5">
        <w:rPr>
          <w:rFonts w:ascii="Times New Roman" w:hAnsi="Times New Roman" w:cs="Arial Unicode MS"/>
          <w:color w:val="auto"/>
          <w:sz w:val="20"/>
        </w:rPr>
        <w:t>H</w:t>
      </w:r>
      <w:r w:rsidRPr="005760A5">
        <w:rPr>
          <w:rFonts w:ascii="Times New Roman" w:hAnsi="Times New Roman"/>
          <w:color w:val="auto"/>
          <w:sz w:val="20"/>
        </w:rPr>
        <w:t xml:space="preserve">., (2014). </w:t>
      </w:r>
      <w:r w:rsidRPr="005760A5">
        <w:rPr>
          <w:rFonts w:ascii="Times New Roman" w:hAnsi="Times New Roman" w:cs="Arial Unicode MS"/>
          <w:color w:val="auto"/>
          <w:sz w:val="20"/>
          <w:lang w:val="nl-NL"/>
        </w:rPr>
        <w:t>Challenges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big</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analysis</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National</w:t>
      </w:r>
      <w:r w:rsidRPr="005760A5">
        <w:rPr>
          <w:rFonts w:ascii="Times New Roman" w:hAnsi="Times New Roman"/>
          <w:color w:val="auto"/>
          <w:sz w:val="20"/>
        </w:rPr>
        <w:t xml:space="preserve"> </w:t>
      </w:r>
      <w:r w:rsidRPr="005760A5">
        <w:rPr>
          <w:rFonts w:ascii="Times New Roman" w:hAnsi="Times New Roman" w:cs="Arial Unicode MS"/>
          <w:color w:val="auto"/>
          <w:sz w:val="20"/>
        </w:rPr>
        <w:t>Science</w:t>
      </w:r>
      <w:r w:rsidRPr="005760A5">
        <w:rPr>
          <w:rFonts w:ascii="Times New Roman" w:hAnsi="Times New Roman"/>
          <w:color w:val="auto"/>
          <w:sz w:val="20"/>
        </w:rPr>
        <w:t xml:space="preserve"> </w:t>
      </w:r>
      <w:r w:rsidRPr="005760A5">
        <w:rPr>
          <w:rFonts w:ascii="Times New Roman" w:hAnsi="Times New Roman" w:cs="Arial Unicode MS"/>
          <w:color w:val="auto"/>
          <w:sz w:val="20"/>
        </w:rPr>
        <w:t>Review</w:t>
      </w:r>
      <w:r w:rsidRPr="005760A5">
        <w:rPr>
          <w:rFonts w:ascii="Times New Roman" w:hAnsi="Times New Roman"/>
          <w:color w:val="auto"/>
          <w:sz w:val="20"/>
        </w:rPr>
        <w:t xml:space="preserve">, 1(2), </w:t>
      </w:r>
      <w:r w:rsidRPr="005760A5">
        <w:rPr>
          <w:rFonts w:ascii="Times New Roman" w:hAnsi="Times New Roman" w:cs="Arial Unicode MS"/>
          <w:color w:val="auto"/>
          <w:sz w:val="20"/>
        </w:rPr>
        <w:t>pp</w:t>
      </w:r>
      <w:r w:rsidRPr="005760A5">
        <w:rPr>
          <w:rFonts w:ascii="Times New Roman" w:hAnsi="Times New Roman"/>
          <w:color w:val="auto"/>
          <w:sz w:val="20"/>
        </w:rPr>
        <w:t>. 293</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314.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Fogarty</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Jing</w:t>
      </w:r>
      <w:r w:rsidRPr="005760A5">
        <w:rPr>
          <w:rFonts w:ascii="Times New Roman" w:hAnsi="Times New Roman"/>
          <w:color w:val="auto"/>
          <w:sz w:val="20"/>
        </w:rPr>
        <w:t xml:space="preserve">, </w:t>
      </w:r>
      <w:r w:rsidRPr="005760A5">
        <w:rPr>
          <w:rFonts w:ascii="Times New Roman" w:hAnsi="Times New Roman" w:cs="Arial Unicode MS"/>
          <w:color w:val="auto"/>
          <w:sz w:val="20"/>
        </w:rPr>
        <w:t>L</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Harrison</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(2019). </w:t>
      </w:r>
      <w:r w:rsidRPr="005760A5">
        <w:rPr>
          <w:rFonts w:ascii="Times New Roman" w:hAnsi="Times New Roman" w:cs="Arial Unicode MS"/>
          <w:color w:val="auto"/>
          <w:sz w:val="20"/>
        </w:rPr>
        <w:t>Using</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improved</w:t>
      </w:r>
      <w:r w:rsidRPr="005760A5">
        <w:rPr>
          <w:rFonts w:ascii="Times New Roman" w:hAnsi="Times New Roman"/>
          <w:color w:val="auto"/>
          <w:sz w:val="20"/>
        </w:rPr>
        <w:t xml:space="preserve"> </w:t>
      </w:r>
      <w:r w:rsidRPr="005760A5">
        <w:rPr>
          <w:rFonts w:ascii="Times New Roman" w:hAnsi="Times New Roman" w:cs="Arial Unicode MS"/>
          <w:color w:val="auto"/>
          <w:sz w:val="20"/>
        </w:rPr>
        <w:t>health</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engagement</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outcomes</w:t>
      </w:r>
      <w:r w:rsidRPr="005760A5">
        <w:rPr>
          <w:rFonts w:ascii="Times New Roman" w:hAnsi="Times New Roman"/>
          <w:color w:val="auto"/>
          <w:sz w:val="20"/>
        </w:rPr>
        <w:t xml:space="preserve">. </w:t>
      </w:r>
      <w:r w:rsidRPr="005760A5">
        <w:rPr>
          <w:rFonts w:ascii="Times New Roman" w:hAnsi="Times New Roman" w:cs="Arial Unicode MS"/>
          <w:color w:val="auto"/>
          <w:sz w:val="20"/>
        </w:rPr>
        <w:t>Applied</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4(4), </w:t>
      </w:r>
      <w:r w:rsidRPr="005760A5">
        <w:rPr>
          <w:rFonts w:ascii="Times New Roman" w:hAnsi="Times New Roman" w:cs="Arial Unicode MS"/>
          <w:color w:val="auto"/>
          <w:sz w:val="20"/>
        </w:rPr>
        <w:t>pp</w:t>
      </w:r>
      <w:r w:rsidRPr="005760A5">
        <w:rPr>
          <w:rFonts w:ascii="Times New Roman" w:hAnsi="Times New Roman"/>
          <w:color w:val="auto"/>
          <w:sz w:val="20"/>
        </w:rPr>
        <w:t>. 300</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310.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fr-FR"/>
        </w:rPr>
        <w:t>Fourati</w:t>
      </w:r>
      <w:r w:rsidRPr="005760A5">
        <w:rPr>
          <w:rFonts w:ascii="Times New Roman" w:hAnsi="Times New Roman"/>
          <w:color w:val="auto"/>
          <w:sz w:val="20"/>
        </w:rPr>
        <w:t>-</w:t>
      </w:r>
      <w:r w:rsidRPr="005760A5">
        <w:rPr>
          <w:rFonts w:ascii="Times New Roman" w:hAnsi="Times New Roman" w:cs="Arial Unicode MS"/>
          <w:color w:val="auto"/>
          <w:sz w:val="20"/>
        </w:rPr>
        <w:t>Jamoussi</w:t>
      </w:r>
      <w:r w:rsidRPr="005760A5">
        <w:rPr>
          <w:rFonts w:ascii="Times New Roman" w:hAnsi="Times New Roman"/>
          <w:color w:val="auto"/>
          <w:sz w:val="20"/>
        </w:rPr>
        <w:t xml:space="preserve">, </w:t>
      </w:r>
      <w:r w:rsidRPr="005760A5">
        <w:rPr>
          <w:rFonts w:ascii="Times New Roman" w:hAnsi="Times New Roman" w:cs="Arial Unicode MS"/>
          <w:color w:val="auto"/>
          <w:sz w:val="20"/>
        </w:rPr>
        <w:t>F</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Niamba</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w:t>
      </w:r>
      <w:r w:rsidRPr="005760A5">
        <w:rPr>
          <w:rFonts w:ascii="Times New Roman" w:hAnsi="Times New Roman" w:cs="Arial Unicode MS"/>
          <w:color w:val="auto"/>
          <w:sz w:val="20"/>
        </w:rPr>
        <w:t>N</w:t>
      </w:r>
      <w:r w:rsidRPr="005760A5">
        <w:rPr>
          <w:rFonts w:ascii="Times New Roman" w:hAnsi="Times New Roman"/>
          <w:color w:val="auto"/>
          <w:sz w:val="20"/>
        </w:rPr>
        <w:t xml:space="preserve">., (2016). </w:t>
      </w:r>
      <w:r w:rsidRPr="005760A5">
        <w:rPr>
          <w:rFonts w:ascii="Times New Roman" w:hAnsi="Times New Roman" w:cs="Arial Unicode MS"/>
          <w:color w:val="auto"/>
          <w:sz w:val="20"/>
        </w:rPr>
        <w:t>An</w:t>
      </w:r>
      <w:r w:rsidRPr="005760A5">
        <w:rPr>
          <w:rFonts w:ascii="Times New Roman" w:hAnsi="Times New Roman"/>
          <w:color w:val="auto"/>
          <w:sz w:val="20"/>
        </w:rPr>
        <w:t xml:space="preserve"> </w:t>
      </w:r>
      <w:r w:rsidRPr="005760A5">
        <w:rPr>
          <w:rFonts w:ascii="Times New Roman" w:hAnsi="Times New Roman" w:cs="Arial Unicode MS"/>
          <w:color w:val="auto"/>
          <w:sz w:val="20"/>
        </w:rPr>
        <w:t>evaluation</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business</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intelligence</w:t>
      </w:r>
      <w:r w:rsidRPr="005760A5">
        <w:rPr>
          <w:rFonts w:ascii="Times New Roman" w:hAnsi="Times New Roman"/>
          <w:color w:val="auto"/>
          <w:sz w:val="20"/>
        </w:rPr>
        <w:t xml:space="preserve"> </w:t>
      </w:r>
      <w:r w:rsidRPr="005760A5">
        <w:rPr>
          <w:rFonts w:ascii="Times New Roman" w:hAnsi="Times New Roman" w:cs="Arial Unicode MS"/>
          <w:color w:val="auto"/>
          <w:sz w:val="20"/>
        </w:rPr>
        <w:t>tools</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cluster</w:t>
      </w:r>
      <w:r w:rsidRPr="005760A5">
        <w:rPr>
          <w:rFonts w:ascii="Times New Roman" w:hAnsi="Times New Roman"/>
          <w:color w:val="auto"/>
          <w:sz w:val="20"/>
        </w:rPr>
        <w:t xml:space="preserve"> </w:t>
      </w:r>
      <w:r w:rsidRPr="005760A5">
        <w:rPr>
          <w:rFonts w:ascii="Times New Roman" w:hAnsi="Times New Roman" w:cs="Arial Unicode MS"/>
          <w:color w:val="auto"/>
          <w:sz w:val="20"/>
        </w:rPr>
        <w:t>analysis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users</w:t>
      </w:r>
      <w:r w:rsidRPr="005760A5">
        <w:rPr>
          <w:rFonts w:ascii="Times New Roman" w:hAnsi="Times New Roman" w:hint="default"/>
          <w:color w:val="auto"/>
          <w:sz w:val="20"/>
          <w:rtl/>
        </w:rPr>
        <w:t xml:space="preserve">’ </w:t>
      </w:r>
      <w:r w:rsidRPr="005760A5">
        <w:rPr>
          <w:rFonts w:ascii="Times New Roman" w:hAnsi="Times New Roman" w:cs="Arial Unicode MS"/>
          <w:color w:val="auto"/>
          <w:sz w:val="20"/>
        </w:rPr>
        <w:t>perceptions</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Intelligence</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Studies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Business</w:t>
      </w:r>
      <w:r w:rsidRPr="005760A5">
        <w:rPr>
          <w:rFonts w:ascii="Times New Roman" w:hAnsi="Times New Roman"/>
          <w:color w:val="auto"/>
          <w:sz w:val="20"/>
        </w:rPr>
        <w:t xml:space="preserve">, 6(1), </w:t>
      </w:r>
      <w:r w:rsidRPr="005760A5">
        <w:rPr>
          <w:rFonts w:ascii="Times New Roman" w:hAnsi="Times New Roman" w:cs="Arial Unicode MS"/>
          <w:color w:val="auto"/>
          <w:sz w:val="20"/>
        </w:rPr>
        <w:t>pp</w:t>
      </w:r>
      <w:r w:rsidRPr="005760A5">
        <w:rPr>
          <w:rFonts w:ascii="Times New Roman" w:hAnsi="Times New Roman"/>
          <w:color w:val="auto"/>
          <w:sz w:val="20"/>
        </w:rPr>
        <w:t>. 37</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47.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Goddard</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(2017).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EU</w:t>
      </w:r>
      <w:r w:rsidRPr="005760A5">
        <w:rPr>
          <w:rFonts w:ascii="Times New Roman" w:hAnsi="Times New Roman"/>
          <w:color w:val="auto"/>
          <w:sz w:val="20"/>
        </w:rPr>
        <w:t xml:space="preserve"> </w:t>
      </w:r>
      <w:r w:rsidRPr="005760A5">
        <w:rPr>
          <w:rFonts w:ascii="Times New Roman" w:hAnsi="Times New Roman" w:cs="Arial Unicode MS"/>
          <w:color w:val="auto"/>
          <w:sz w:val="20"/>
        </w:rPr>
        <w:t>General</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Protection</w:t>
      </w:r>
      <w:r w:rsidRPr="005760A5">
        <w:rPr>
          <w:rFonts w:ascii="Times New Roman" w:hAnsi="Times New Roman"/>
          <w:color w:val="auto"/>
          <w:sz w:val="20"/>
        </w:rPr>
        <w:t xml:space="preserve"> </w:t>
      </w:r>
      <w:r w:rsidRPr="005760A5">
        <w:rPr>
          <w:rFonts w:ascii="Times New Roman" w:hAnsi="Times New Roman" w:cs="Arial Unicode MS"/>
          <w:color w:val="auto"/>
          <w:sz w:val="20"/>
        </w:rPr>
        <w:t>Regulation</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GDPR</w:t>
      </w:r>
      <w:r w:rsidRPr="005760A5">
        <w:rPr>
          <w:rFonts w:ascii="Times New Roman" w:hAnsi="Times New Roman"/>
          <w:color w:val="auto"/>
          <w:sz w:val="20"/>
        </w:rPr>
        <w:t xml:space="preserve">): </w:t>
      </w:r>
      <w:r w:rsidRPr="005760A5">
        <w:rPr>
          <w:rFonts w:ascii="Times New Roman" w:hAnsi="Times New Roman" w:cs="Arial Unicode MS"/>
          <w:color w:val="auto"/>
          <w:sz w:val="20"/>
        </w:rPr>
        <w:t>European</w:t>
      </w:r>
      <w:r w:rsidRPr="005760A5">
        <w:rPr>
          <w:rFonts w:ascii="Times New Roman" w:hAnsi="Times New Roman"/>
          <w:color w:val="auto"/>
          <w:sz w:val="20"/>
        </w:rPr>
        <w:t xml:space="preserve"> </w:t>
      </w:r>
      <w:r w:rsidRPr="005760A5">
        <w:rPr>
          <w:rFonts w:ascii="Times New Roman" w:hAnsi="Times New Roman" w:cs="Arial Unicode MS"/>
          <w:color w:val="auto"/>
          <w:sz w:val="20"/>
        </w:rPr>
        <w:t>regulation</w:t>
      </w:r>
      <w:r w:rsidRPr="005760A5">
        <w:rPr>
          <w:rFonts w:ascii="Times New Roman" w:hAnsi="Times New Roman"/>
          <w:color w:val="auto"/>
          <w:sz w:val="20"/>
        </w:rPr>
        <w:t xml:space="preserve"> </w:t>
      </w:r>
      <w:r w:rsidRPr="005760A5">
        <w:rPr>
          <w:rFonts w:ascii="Times New Roman" w:hAnsi="Times New Roman" w:cs="Arial Unicode MS"/>
          <w:color w:val="auto"/>
          <w:sz w:val="20"/>
        </w:rPr>
        <w:t>that</w:t>
      </w:r>
      <w:r w:rsidRPr="005760A5">
        <w:rPr>
          <w:rFonts w:ascii="Times New Roman" w:hAnsi="Times New Roman"/>
          <w:color w:val="auto"/>
          <w:sz w:val="20"/>
        </w:rPr>
        <w:t xml:space="preserve"> </w:t>
      </w:r>
      <w:r w:rsidRPr="005760A5">
        <w:rPr>
          <w:rFonts w:ascii="Times New Roman" w:hAnsi="Times New Roman" w:cs="Arial Unicode MS"/>
          <w:color w:val="auto"/>
          <w:sz w:val="20"/>
        </w:rPr>
        <w:t>has</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global</w:t>
      </w:r>
      <w:r w:rsidRPr="005760A5">
        <w:rPr>
          <w:rFonts w:ascii="Times New Roman" w:hAnsi="Times New Roman"/>
          <w:color w:val="auto"/>
          <w:sz w:val="20"/>
        </w:rPr>
        <w:t xml:space="preserve"> </w:t>
      </w:r>
      <w:r w:rsidRPr="005760A5">
        <w:rPr>
          <w:rFonts w:ascii="Times New Roman" w:hAnsi="Times New Roman" w:cs="Arial Unicode MS"/>
          <w:color w:val="auto"/>
          <w:sz w:val="20"/>
        </w:rPr>
        <w:t>impact</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International</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Market</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xml:space="preserve">, 59(6), </w:t>
      </w:r>
      <w:r w:rsidRPr="005760A5">
        <w:rPr>
          <w:rFonts w:ascii="Times New Roman" w:hAnsi="Times New Roman" w:cs="Arial Unicode MS"/>
          <w:color w:val="auto"/>
          <w:sz w:val="20"/>
        </w:rPr>
        <w:t>pp</w:t>
      </w:r>
      <w:r w:rsidRPr="005760A5">
        <w:rPr>
          <w:rFonts w:ascii="Times New Roman" w:hAnsi="Times New Roman"/>
          <w:color w:val="auto"/>
          <w:sz w:val="20"/>
        </w:rPr>
        <w:t>. 703</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705.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de-DE"/>
        </w:rPr>
        <w:t>Grundke</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Marcolin</w:t>
      </w:r>
      <w:r w:rsidRPr="005760A5">
        <w:rPr>
          <w:rFonts w:ascii="Times New Roman" w:hAnsi="Times New Roman"/>
          <w:color w:val="auto"/>
          <w:sz w:val="20"/>
        </w:rPr>
        <w:t xml:space="preserve">, </w:t>
      </w:r>
      <w:r w:rsidRPr="005760A5">
        <w:rPr>
          <w:rFonts w:ascii="Times New Roman" w:hAnsi="Times New Roman" w:cs="Arial Unicode MS"/>
          <w:color w:val="auto"/>
          <w:sz w:val="20"/>
        </w:rPr>
        <w:t>L</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Squicciarini</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(2018). </w:t>
      </w:r>
      <w:r w:rsidRPr="005760A5">
        <w:rPr>
          <w:rFonts w:ascii="Times New Roman" w:hAnsi="Times New Roman" w:cs="Arial Unicode MS"/>
          <w:color w:val="auto"/>
          <w:sz w:val="20"/>
        </w:rPr>
        <w:t>Which</w:t>
      </w:r>
      <w:r w:rsidRPr="005760A5">
        <w:rPr>
          <w:rFonts w:ascii="Times New Roman" w:hAnsi="Times New Roman"/>
          <w:color w:val="auto"/>
          <w:sz w:val="20"/>
        </w:rPr>
        <w:t xml:space="preserve"> </w:t>
      </w:r>
      <w:r w:rsidRPr="005760A5">
        <w:rPr>
          <w:rFonts w:ascii="Times New Roman" w:hAnsi="Times New Roman" w:cs="Arial Unicode MS"/>
          <w:color w:val="auto"/>
          <w:sz w:val="20"/>
        </w:rPr>
        <w:t>skills</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digital</w:t>
      </w:r>
      <w:r w:rsidRPr="005760A5">
        <w:rPr>
          <w:rFonts w:ascii="Times New Roman" w:hAnsi="Times New Roman"/>
          <w:color w:val="auto"/>
          <w:sz w:val="20"/>
        </w:rPr>
        <w:t xml:space="preserve"> </w:t>
      </w:r>
      <w:r w:rsidRPr="005760A5">
        <w:rPr>
          <w:rFonts w:ascii="Times New Roman" w:hAnsi="Times New Roman" w:cs="Arial Unicode MS"/>
          <w:color w:val="auto"/>
          <w:sz w:val="20"/>
          <w:lang w:val="zh-TW" w:eastAsia="zh-TW"/>
        </w:rPr>
        <w:t>era?</w:t>
      </w:r>
      <w:r w:rsidRPr="005760A5">
        <w:rPr>
          <w:rFonts w:ascii="Times New Roman" w:hAnsi="Times New Roman"/>
          <w:color w:val="auto"/>
          <w:sz w:val="20"/>
        </w:rPr>
        <w:t xml:space="preserve"> </w:t>
      </w:r>
      <w:r w:rsidRPr="005760A5">
        <w:rPr>
          <w:rFonts w:ascii="Times New Roman" w:hAnsi="Times New Roman" w:cs="Arial Unicode MS"/>
          <w:color w:val="auto"/>
          <w:sz w:val="20"/>
        </w:rPr>
        <w:t>Returns</w:t>
      </w:r>
      <w:r w:rsidRPr="005760A5">
        <w:rPr>
          <w:rFonts w:ascii="Times New Roman" w:hAnsi="Times New Roman"/>
          <w:color w:val="auto"/>
          <w:sz w:val="20"/>
        </w:rPr>
        <w:t xml:space="preserve"> </w:t>
      </w:r>
      <w:r w:rsidRPr="005760A5">
        <w:rPr>
          <w:rFonts w:ascii="Times New Roman" w:hAnsi="Times New Roman" w:cs="Arial Unicode MS"/>
          <w:color w:val="auto"/>
          <w:sz w:val="20"/>
        </w:rPr>
        <w:t>to</w:t>
      </w:r>
      <w:r w:rsidRPr="005760A5">
        <w:rPr>
          <w:rFonts w:ascii="Times New Roman" w:hAnsi="Times New Roman"/>
          <w:color w:val="auto"/>
          <w:sz w:val="20"/>
        </w:rPr>
        <w:t xml:space="preserve"> </w:t>
      </w:r>
      <w:r w:rsidRPr="005760A5">
        <w:rPr>
          <w:rFonts w:ascii="Times New Roman" w:hAnsi="Times New Roman" w:cs="Arial Unicode MS"/>
          <w:color w:val="auto"/>
          <w:sz w:val="20"/>
        </w:rPr>
        <w:t>skills</w:t>
      </w:r>
      <w:r w:rsidRPr="005760A5">
        <w:rPr>
          <w:rFonts w:ascii="Times New Roman" w:hAnsi="Times New Roman"/>
          <w:color w:val="auto"/>
          <w:sz w:val="20"/>
        </w:rPr>
        <w:t xml:space="preserve"> </w:t>
      </w:r>
      <w:r w:rsidRPr="005760A5">
        <w:rPr>
          <w:rFonts w:ascii="Times New Roman" w:hAnsi="Times New Roman" w:cs="Arial Unicode MS"/>
          <w:color w:val="auto"/>
          <w:sz w:val="20"/>
        </w:rPr>
        <w:t>analysis</w:t>
      </w:r>
      <w:r w:rsidRPr="005760A5">
        <w:rPr>
          <w:rFonts w:ascii="Times New Roman" w:hAnsi="Times New Roman"/>
          <w:color w:val="auto"/>
          <w:sz w:val="20"/>
        </w:rPr>
        <w:t xml:space="preserve">. </w:t>
      </w:r>
      <w:r w:rsidRPr="005760A5">
        <w:rPr>
          <w:rFonts w:ascii="Times New Roman" w:hAnsi="Times New Roman" w:cs="Arial Unicode MS"/>
          <w:color w:val="auto"/>
          <w:sz w:val="20"/>
        </w:rPr>
        <w:t>OECD</w:t>
      </w:r>
      <w:r w:rsidRPr="005760A5">
        <w:rPr>
          <w:rFonts w:ascii="Times New Roman" w:hAnsi="Times New Roman"/>
          <w:color w:val="auto"/>
          <w:sz w:val="20"/>
        </w:rPr>
        <w:t xml:space="preserve"> </w:t>
      </w:r>
      <w:r w:rsidRPr="005760A5">
        <w:rPr>
          <w:rFonts w:ascii="Times New Roman" w:hAnsi="Times New Roman" w:cs="Arial Unicode MS"/>
          <w:color w:val="auto"/>
          <w:sz w:val="20"/>
        </w:rPr>
        <w:t>Science</w:t>
      </w:r>
      <w:r w:rsidRPr="005760A5">
        <w:rPr>
          <w:rFonts w:ascii="Times New Roman" w:hAnsi="Times New Roman"/>
          <w:color w:val="auto"/>
          <w:sz w:val="20"/>
        </w:rPr>
        <w:t xml:space="preserve">, </w:t>
      </w:r>
      <w:r w:rsidRPr="005760A5">
        <w:rPr>
          <w:rFonts w:ascii="Times New Roman" w:hAnsi="Times New Roman" w:cs="Arial Unicode MS"/>
          <w:color w:val="auto"/>
          <w:sz w:val="20"/>
        </w:rPr>
        <w:t>Technology</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Industry</w:t>
      </w:r>
      <w:r w:rsidRPr="005760A5">
        <w:rPr>
          <w:rFonts w:ascii="Times New Roman" w:hAnsi="Times New Roman"/>
          <w:color w:val="auto"/>
          <w:sz w:val="20"/>
        </w:rPr>
        <w:t xml:space="preserve"> </w:t>
      </w:r>
      <w:r w:rsidRPr="005760A5">
        <w:rPr>
          <w:rFonts w:ascii="Times New Roman" w:hAnsi="Times New Roman" w:cs="Arial Unicode MS"/>
          <w:color w:val="auto"/>
          <w:sz w:val="20"/>
        </w:rPr>
        <w:t>Working</w:t>
      </w:r>
      <w:r w:rsidRPr="005760A5">
        <w:rPr>
          <w:rFonts w:ascii="Times New Roman" w:hAnsi="Times New Roman"/>
          <w:color w:val="auto"/>
          <w:sz w:val="20"/>
        </w:rPr>
        <w:t xml:space="preserve"> </w:t>
      </w:r>
      <w:r w:rsidRPr="005760A5">
        <w:rPr>
          <w:rFonts w:ascii="Times New Roman" w:hAnsi="Times New Roman" w:cs="Arial Unicode MS"/>
          <w:color w:val="auto"/>
          <w:sz w:val="20"/>
        </w:rPr>
        <w:t>Papers</w:t>
      </w:r>
      <w:r w:rsidRPr="005760A5">
        <w:rPr>
          <w:rFonts w:ascii="Times New Roman" w:hAnsi="Times New Roman"/>
          <w:color w:val="auto"/>
          <w:sz w:val="20"/>
        </w:rPr>
        <w:t xml:space="preserve">, 2018(9), </w:t>
      </w:r>
      <w:r w:rsidRPr="005760A5">
        <w:rPr>
          <w:rFonts w:ascii="Times New Roman" w:hAnsi="Times New Roman" w:cs="Arial Unicode MS"/>
          <w:color w:val="auto"/>
          <w:sz w:val="20"/>
        </w:rPr>
        <w:t>pp</w:t>
      </w:r>
      <w:r w:rsidRPr="005760A5">
        <w:rPr>
          <w:rFonts w:ascii="Times New Roman" w:hAnsi="Times New Roman"/>
          <w:color w:val="auto"/>
          <w:sz w:val="20"/>
        </w:rPr>
        <w:t>. 1</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37.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Harrison</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w:t>
      </w:r>
      <w:r w:rsidRPr="005760A5">
        <w:rPr>
          <w:rFonts w:ascii="Times New Roman" w:hAnsi="Times New Roman" w:cs="Arial Unicode MS"/>
          <w:color w:val="auto"/>
          <w:sz w:val="20"/>
        </w:rPr>
        <w:t>E</w:t>
      </w:r>
      <w:r w:rsidRPr="005760A5">
        <w:rPr>
          <w:rFonts w:ascii="Times New Roman" w:hAnsi="Times New Roman"/>
          <w:color w:val="auto"/>
          <w:sz w:val="20"/>
        </w:rPr>
        <w:t xml:space="preserve">., </w:t>
      </w:r>
      <w:r w:rsidRPr="005760A5">
        <w:rPr>
          <w:rFonts w:ascii="Times New Roman" w:hAnsi="Times New Roman" w:cs="Arial Unicode MS"/>
          <w:color w:val="auto"/>
          <w:sz w:val="20"/>
        </w:rPr>
        <w:t>Ajjan</w:t>
      </w:r>
      <w:r w:rsidRPr="005760A5">
        <w:rPr>
          <w:rFonts w:ascii="Times New Roman" w:hAnsi="Times New Roman"/>
          <w:color w:val="auto"/>
          <w:sz w:val="20"/>
        </w:rPr>
        <w:t xml:space="preserve">, </w:t>
      </w:r>
      <w:r w:rsidRPr="005760A5">
        <w:rPr>
          <w:rFonts w:ascii="Times New Roman" w:hAnsi="Times New Roman" w:cs="Arial Unicode MS"/>
          <w:color w:val="auto"/>
          <w:sz w:val="20"/>
        </w:rPr>
        <w:t>H</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Hair</w:t>
      </w:r>
      <w:r w:rsidRPr="005760A5">
        <w:rPr>
          <w:rFonts w:ascii="Times New Roman" w:hAnsi="Times New Roman"/>
          <w:color w:val="auto"/>
          <w:sz w:val="20"/>
        </w:rPr>
        <w:t xml:space="preserve"> </w:t>
      </w:r>
      <w:r w:rsidRPr="005760A5">
        <w:rPr>
          <w:rFonts w:ascii="Times New Roman" w:hAnsi="Times New Roman" w:cs="Arial Unicode MS"/>
          <w:color w:val="auto"/>
          <w:sz w:val="20"/>
        </w:rPr>
        <w:t>Jr</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w:t>
      </w:r>
      <w:r w:rsidRPr="005760A5">
        <w:rPr>
          <w:rFonts w:ascii="Times New Roman" w:hAnsi="Times New Roman" w:cs="Arial Unicode MS"/>
          <w:color w:val="auto"/>
          <w:sz w:val="20"/>
        </w:rPr>
        <w:t>F</w:t>
      </w:r>
      <w:r w:rsidRPr="005760A5">
        <w:rPr>
          <w:rFonts w:ascii="Times New Roman" w:hAnsi="Times New Roman"/>
          <w:color w:val="auto"/>
          <w:sz w:val="20"/>
        </w:rPr>
        <w:t xml:space="preserve">., </w:t>
      </w:r>
      <w:r w:rsidRPr="005760A5">
        <w:rPr>
          <w:rFonts w:ascii="Times New Roman" w:hAnsi="Times New Roman" w:cs="Arial Unicode MS"/>
          <w:color w:val="auto"/>
          <w:sz w:val="20"/>
        </w:rPr>
        <w:t>Risher</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Petrescu</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Krishen</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w:t>
      </w:r>
      <w:r w:rsidRPr="005760A5">
        <w:rPr>
          <w:rFonts w:ascii="Times New Roman" w:hAnsi="Times New Roman" w:cs="Arial Unicode MS"/>
          <w:color w:val="auto"/>
          <w:sz w:val="20"/>
        </w:rPr>
        <w:t>S</w:t>
      </w:r>
      <w:r w:rsidRPr="005760A5">
        <w:rPr>
          <w:rFonts w:ascii="Times New Roman" w:hAnsi="Times New Roman"/>
          <w:color w:val="auto"/>
          <w:sz w:val="20"/>
        </w:rPr>
        <w:t xml:space="preserve">., (2018). </w:t>
      </w:r>
      <w:r w:rsidRPr="005760A5">
        <w:rPr>
          <w:rFonts w:ascii="Times New Roman" w:hAnsi="Times New Roman" w:cs="Arial Unicode MS"/>
          <w:color w:val="auto"/>
          <w:sz w:val="20"/>
        </w:rPr>
        <w:t>Advanced</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impact</w:t>
      </w:r>
      <w:r w:rsidRPr="005760A5">
        <w:rPr>
          <w:rFonts w:ascii="Times New Roman" w:hAnsi="Times New Roman"/>
          <w:color w:val="auto"/>
          <w:sz w:val="20"/>
        </w:rPr>
        <w:t xml:space="preserve"> </w:t>
      </w:r>
      <w:r w:rsidRPr="005760A5">
        <w:rPr>
          <w:rFonts w:ascii="Times New Roman" w:hAnsi="Times New Roman" w:cs="Arial Unicode MS"/>
          <w:color w:val="auto"/>
          <w:sz w:val="20"/>
        </w:rPr>
        <w:t>on</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evolution</w:t>
      </w:r>
      <w:r w:rsidRPr="005760A5">
        <w:rPr>
          <w:rFonts w:ascii="Times New Roman" w:hAnsi="Times New Roman"/>
          <w:color w:val="auto"/>
          <w:sz w:val="20"/>
        </w:rPr>
        <w:t xml:space="preserve"> </w:t>
      </w:r>
      <w:r w:rsidRPr="005760A5">
        <w:rPr>
          <w:rFonts w:ascii="Times New Roman" w:hAnsi="Times New Roman" w:cs="Arial Unicode MS"/>
          <w:color w:val="auto"/>
          <w:sz w:val="20"/>
        </w:rPr>
        <w:t>from</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descriptive</w:t>
      </w:r>
      <w:r w:rsidRPr="005760A5">
        <w:rPr>
          <w:rFonts w:ascii="Times New Roman" w:hAnsi="Times New Roman"/>
          <w:color w:val="auto"/>
          <w:sz w:val="20"/>
        </w:rPr>
        <w:t xml:space="preserve"> </w:t>
      </w:r>
      <w:r w:rsidRPr="005760A5">
        <w:rPr>
          <w:rFonts w:ascii="Times New Roman" w:hAnsi="Times New Roman" w:cs="Arial Unicode MS"/>
          <w:color w:val="auto"/>
          <w:sz w:val="20"/>
        </w:rPr>
        <w:t>to</w:t>
      </w:r>
      <w:r w:rsidRPr="005760A5">
        <w:rPr>
          <w:rFonts w:ascii="Times New Roman" w:hAnsi="Times New Roman"/>
          <w:color w:val="auto"/>
          <w:sz w:val="20"/>
        </w:rPr>
        <w:t xml:space="preserve"> </w:t>
      </w:r>
      <w:r w:rsidRPr="005760A5">
        <w:rPr>
          <w:rFonts w:ascii="Times New Roman" w:hAnsi="Times New Roman" w:cs="Arial Unicode MS"/>
          <w:color w:val="auto"/>
          <w:sz w:val="20"/>
        </w:rPr>
        <w:t>pre</w:t>
      </w:r>
      <w:r w:rsidRPr="005760A5">
        <w:rPr>
          <w:rFonts w:ascii="Times New Roman" w:hAnsi="Times New Roman"/>
          <w:color w:val="auto"/>
          <w:sz w:val="20"/>
          <w:lang w:val="ru-RU"/>
        </w:rPr>
        <w:t xml:space="preserve">- </w:t>
      </w:r>
      <w:r w:rsidRPr="005760A5">
        <w:rPr>
          <w:rFonts w:ascii="Times New Roman" w:hAnsi="Times New Roman" w:cs="Arial Unicode MS"/>
          <w:color w:val="auto"/>
          <w:sz w:val="20"/>
          <w:lang w:val="fr-FR"/>
        </w:rPr>
        <w:t>dictive</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Back</w:t>
      </w:r>
      <w:r w:rsidRPr="005760A5">
        <w:rPr>
          <w:rFonts w:ascii="Times New Roman" w:hAnsi="Times New Roman"/>
          <w:color w:val="auto"/>
          <w:sz w:val="20"/>
        </w:rPr>
        <w:t xml:space="preserve"> </w:t>
      </w:r>
      <w:r w:rsidRPr="005760A5">
        <w:rPr>
          <w:rFonts w:ascii="Times New Roman" w:hAnsi="Times New Roman" w:cs="Arial Unicode MS"/>
          <w:color w:val="auto"/>
          <w:sz w:val="20"/>
        </w:rPr>
        <w:t>to</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Future</w:t>
      </w:r>
      <w:r w:rsidRPr="005760A5">
        <w:rPr>
          <w:rFonts w:ascii="Times New Roman" w:hAnsi="Times New Roman"/>
          <w:color w:val="auto"/>
          <w:sz w:val="20"/>
        </w:rPr>
        <w:t xml:space="preserve">: </w:t>
      </w:r>
      <w:r w:rsidRPr="005760A5">
        <w:rPr>
          <w:rFonts w:ascii="Times New Roman" w:hAnsi="Times New Roman" w:cs="Arial Unicode MS"/>
          <w:color w:val="auto"/>
          <w:sz w:val="20"/>
        </w:rPr>
        <w:t>Revisiting</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Foundations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Jie</w:t>
      </w:r>
      <w:r w:rsidRPr="005760A5">
        <w:rPr>
          <w:rFonts w:ascii="Times New Roman" w:hAnsi="Times New Roman"/>
          <w:color w:val="auto"/>
          <w:sz w:val="20"/>
        </w:rPr>
        <w:t xml:space="preserve"> </w:t>
      </w:r>
      <w:r w:rsidRPr="005760A5">
        <w:rPr>
          <w:rFonts w:ascii="Times New Roman" w:hAnsi="Times New Roman" w:cs="Arial Unicode MS"/>
          <w:color w:val="auto"/>
          <w:sz w:val="20"/>
        </w:rPr>
        <w:t>G</w:t>
      </w:r>
      <w:r w:rsidRPr="005760A5">
        <w:rPr>
          <w:rFonts w:ascii="Times New Roman" w:hAnsi="Times New Roman"/>
          <w:color w:val="auto"/>
          <w:sz w:val="20"/>
        </w:rPr>
        <w:t xml:space="preserve">. </w:t>
      </w:r>
      <w:r w:rsidRPr="005760A5">
        <w:rPr>
          <w:rFonts w:ascii="Times New Roman" w:hAnsi="Times New Roman" w:cs="Arial Unicode MS"/>
          <w:color w:val="auto"/>
          <w:sz w:val="20"/>
        </w:rPr>
        <w:t>Fowler</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Jeri</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Weiser</w:t>
      </w:r>
      <w:r w:rsidRPr="005760A5">
        <w:rPr>
          <w:rFonts w:ascii="Times New Roman" w:hAnsi="Times New Roman"/>
          <w:color w:val="auto"/>
          <w:sz w:val="20"/>
        </w:rPr>
        <w:t xml:space="preserve">, </w:t>
      </w:r>
      <w:r w:rsidRPr="005760A5">
        <w:rPr>
          <w:rFonts w:ascii="Times New Roman" w:hAnsi="Times New Roman" w:cs="Arial Unicode MS"/>
          <w:color w:val="auto"/>
          <w:sz w:val="20"/>
        </w:rPr>
        <w:t>eds</w:t>
      </w:r>
      <w:r w:rsidRPr="005760A5">
        <w:rPr>
          <w:rFonts w:ascii="Times New Roman" w:hAnsi="Times New Roman"/>
          <w:color w:val="auto"/>
          <w:sz w:val="20"/>
        </w:rPr>
        <w:t xml:space="preserve">. </w:t>
      </w:r>
      <w:r w:rsidRPr="005760A5">
        <w:rPr>
          <w:rFonts w:ascii="Times New Roman" w:hAnsi="Times New Roman" w:cs="Arial Unicode MS"/>
          <w:color w:val="auto"/>
          <w:sz w:val="20"/>
        </w:rPr>
        <w:t>Society</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Advances</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West</w:t>
      </w:r>
      <w:r w:rsidRPr="005760A5">
        <w:rPr>
          <w:rFonts w:ascii="Times New Roman" w:hAnsi="Times New Roman"/>
          <w:color w:val="auto"/>
          <w:sz w:val="20"/>
        </w:rPr>
        <w:t xml:space="preserve"> </w:t>
      </w:r>
      <w:r w:rsidRPr="005760A5">
        <w:rPr>
          <w:rFonts w:ascii="Times New Roman" w:hAnsi="Times New Roman" w:cs="Arial Unicode MS"/>
          <w:color w:val="auto"/>
          <w:sz w:val="20"/>
        </w:rPr>
        <w:t>Palm</w:t>
      </w:r>
      <w:r w:rsidRPr="005760A5">
        <w:rPr>
          <w:rFonts w:ascii="Times New Roman" w:hAnsi="Times New Roman"/>
          <w:color w:val="auto"/>
          <w:sz w:val="20"/>
        </w:rPr>
        <w:t xml:space="preserve"> </w:t>
      </w:r>
      <w:r w:rsidRPr="005760A5">
        <w:rPr>
          <w:rFonts w:ascii="Times New Roman" w:hAnsi="Times New Roman" w:cs="Arial Unicode MS"/>
          <w:color w:val="auto"/>
          <w:sz w:val="20"/>
        </w:rPr>
        <w:t>Beach</w:t>
      </w:r>
      <w:r w:rsidRPr="005760A5">
        <w:rPr>
          <w:rFonts w:ascii="Times New Roman" w:hAnsi="Times New Roman"/>
          <w:color w:val="auto"/>
          <w:sz w:val="20"/>
        </w:rPr>
        <w:t xml:space="preserve">, </w:t>
      </w:r>
      <w:r w:rsidRPr="005760A5">
        <w:rPr>
          <w:rFonts w:ascii="Times New Roman" w:hAnsi="Times New Roman" w:cs="Arial Unicode MS"/>
          <w:color w:val="auto"/>
          <w:sz w:val="20"/>
        </w:rPr>
        <w:t>FL</w:t>
      </w:r>
      <w:r w:rsidRPr="005760A5">
        <w:rPr>
          <w:rFonts w:ascii="Times New Roman" w:hAnsi="Times New Roman"/>
          <w:color w:val="auto"/>
          <w:sz w:val="20"/>
        </w:rPr>
        <w:t xml:space="preserve">, </w:t>
      </w:r>
      <w:r w:rsidRPr="005760A5">
        <w:rPr>
          <w:rFonts w:ascii="Times New Roman" w:hAnsi="Times New Roman" w:cs="Arial Unicode MS"/>
          <w:color w:val="auto"/>
          <w:sz w:val="20"/>
        </w:rPr>
        <w:t>pp</w:t>
      </w:r>
      <w:r w:rsidRPr="005760A5">
        <w:rPr>
          <w:rFonts w:ascii="Times New Roman" w:hAnsi="Times New Roman"/>
          <w:color w:val="auto"/>
          <w:sz w:val="20"/>
        </w:rPr>
        <w:t>. 206</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207.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de-DE"/>
        </w:rPr>
        <w:t>Hauser</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W</w:t>
      </w:r>
      <w:r w:rsidRPr="005760A5">
        <w:rPr>
          <w:rFonts w:ascii="Times New Roman" w:hAnsi="Times New Roman"/>
          <w:color w:val="auto"/>
          <w:sz w:val="20"/>
        </w:rPr>
        <w:t>.</w:t>
      </w:r>
      <w:r w:rsidRPr="005760A5">
        <w:rPr>
          <w:rFonts w:ascii="Times New Roman" w:hAnsi="Times New Roman" w:cs="Arial Unicode MS"/>
          <w:color w:val="auto"/>
          <w:sz w:val="20"/>
        </w:rPr>
        <w:t>J</w:t>
      </w:r>
      <w:r w:rsidRPr="005760A5">
        <w:rPr>
          <w:rFonts w:ascii="Times New Roman" w:hAnsi="Times New Roman"/>
          <w:color w:val="auto"/>
          <w:sz w:val="20"/>
        </w:rPr>
        <w:t xml:space="preserve">., (2007).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evolution</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twenty</w:t>
      </w:r>
      <w:r w:rsidRPr="005760A5">
        <w:rPr>
          <w:rFonts w:ascii="Times New Roman" w:hAnsi="Times New Roman" w:cs="Arial Unicode MS" w:hint="default"/>
          <w:color w:val="auto"/>
          <w:sz w:val="20"/>
        </w:rPr>
        <w:t>‐</w:t>
      </w:r>
      <w:r w:rsidRPr="005760A5">
        <w:rPr>
          <w:rFonts w:ascii="Times New Roman" w:hAnsi="Times New Roman" w:cs="Arial Unicode MS"/>
          <w:color w:val="auto"/>
          <w:sz w:val="20"/>
        </w:rPr>
        <w:t>first</w:t>
      </w:r>
      <w:r w:rsidRPr="005760A5">
        <w:rPr>
          <w:rFonts w:ascii="Times New Roman" w:hAnsi="Times New Roman"/>
          <w:color w:val="auto"/>
          <w:sz w:val="20"/>
        </w:rPr>
        <w:t xml:space="preserve"> </w:t>
      </w:r>
      <w:r w:rsidRPr="005760A5">
        <w:rPr>
          <w:rFonts w:ascii="Times New Roman" w:hAnsi="Times New Roman" w:cs="Arial Unicode MS"/>
          <w:color w:val="auto"/>
          <w:sz w:val="20"/>
        </w:rPr>
        <w:t>century</w:t>
      </w:r>
      <w:r w:rsidRPr="005760A5">
        <w:rPr>
          <w:rFonts w:ascii="Times New Roman" w:hAnsi="Times New Roman"/>
          <w:color w:val="auto"/>
          <w:sz w:val="20"/>
        </w:rPr>
        <w:t xml:space="preserve">. </w:t>
      </w:r>
      <w:r w:rsidRPr="005760A5">
        <w:rPr>
          <w:rFonts w:ascii="Times New Roman" w:hAnsi="Times New Roman" w:cs="Arial Unicode MS"/>
          <w:color w:val="auto"/>
          <w:sz w:val="20"/>
          <w:lang w:val="es-ES_tradnl"/>
        </w:rPr>
        <w:t>Direct</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An</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International</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Journal</w:t>
      </w:r>
      <w:r w:rsidRPr="005760A5">
        <w:rPr>
          <w:rFonts w:ascii="Times New Roman" w:hAnsi="Times New Roman"/>
          <w:color w:val="auto"/>
          <w:sz w:val="20"/>
        </w:rPr>
        <w:t xml:space="preserve">, 1(1), </w:t>
      </w:r>
      <w:r w:rsidRPr="005760A5">
        <w:rPr>
          <w:rFonts w:ascii="Times New Roman" w:hAnsi="Times New Roman" w:cs="Arial Unicode MS"/>
          <w:color w:val="auto"/>
          <w:sz w:val="20"/>
        </w:rPr>
        <w:t>pp</w:t>
      </w:r>
      <w:r w:rsidRPr="005760A5">
        <w:rPr>
          <w:rFonts w:ascii="Times New Roman" w:hAnsi="Times New Roman"/>
          <w:color w:val="auto"/>
          <w:sz w:val="20"/>
        </w:rPr>
        <w:t>. 38</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54.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HCT</w:t>
      </w:r>
      <w:r w:rsidRPr="005760A5">
        <w:rPr>
          <w:rFonts w:ascii="Times New Roman" w:hAnsi="Times New Roman"/>
          <w:color w:val="auto"/>
          <w:sz w:val="20"/>
        </w:rPr>
        <w:t xml:space="preserve">, (2020). </w:t>
      </w:r>
      <w:r w:rsidRPr="005760A5">
        <w:rPr>
          <w:rFonts w:ascii="Times New Roman" w:hAnsi="Times New Roman" w:cs="Arial Unicode MS"/>
          <w:color w:val="auto"/>
          <w:sz w:val="20"/>
        </w:rPr>
        <w:t>Industry</w:t>
      </w:r>
      <w:r w:rsidRPr="005760A5">
        <w:rPr>
          <w:rFonts w:ascii="Times New Roman" w:hAnsi="Times New Roman"/>
          <w:color w:val="auto"/>
          <w:sz w:val="20"/>
        </w:rPr>
        <w:t xml:space="preserve"> </w:t>
      </w:r>
      <w:r w:rsidRPr="005760A5">
        <w:rPr>
          <w:rFonts w:ascii="Times New Roman" w:hAnsi="Times New Roman" w:cs="Arial Unicode MS"/>
          <w:color w:val="auto"/>
          <w:sz w:val="20"/>
        </w:rPr>
        <w:t>Advisory</w:t>
      </w:r>
      <w:r w:rsidRPr="005760A5">
        <w:rPr>
          <w:rFonts w:ascii="Times New Roman" w:hAnsi="Times New Roman"/>
          <w:color w:val="auto"/>
          <w:sz w:val="20"/>
        </w:rPr>
        <w:t xml:space="preserve"> </w:t>
      </w:r>
      <w:r w:rsidRPr="005760A5">
        <w:rPr>
          <w:rFonts w:ascii="Times New Roman" w:hAnsi="Times New Roman" w:cs="Arial Unicode MS"/>
          <w:color w:val="auto"/>
          <w:sz w:val="20"/>
        </w:rPr>
        <w:t>Committees</w:t>
      </w:r>
      <w:r w:rsidRPr="005760A5">
        <w:rPr>
          <w:rFonts w:ascii="Times New Roman" w:hAnsi="Times New Roman"/>
          <w:color w:val="auto"/>
          <w:sz w:val="20"/>
        </w:rPr>
        <w:t xml:space="preserve">. </w:t>
      </w:r>
      <w:r w:rsidRPr="005760A5">
        <w:rPr>
          <w:rFonts w:ascii="Times New Roman" w:hAnsi="Times New Roman" w:cs="Arial Unicode MS"/>
          <w:color w:val="auto"/>
          <w:sz w:val="20"/>
        </w:rPr>
        <w:t>Available</w:t>
      </w:r>
      <w:r w:rsidRPr="005760A5">
        <w:rPr>
          <w:rFonts w:ascii="Times New Roman" w:hAnsi="Times New Roman"/>
          <w:color w:val="auto"/>
          <w:sz w:val="20"/>
        </w:rPr>
        <w:t xml:space="preserve"> </w:t>
      </w:r>
      <w:r w:rsidRPr="005760A5">
        <w:rPr>
          <w:rFonts w:ascii="Times New Roman" w:hAnsi="Times New Roman" w:cs="Arial Unicode MS"/>
          <w:color w:val="auto"/>
          <w:sz w:val="20"/>
        </w:rPr>
        <w:t>at</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http</w:t>
      </w:r>
      <w:r w:rsidRPr="005760A5">
        <w:rPr>
          <w:rFonts w:ascii="Times New Roman" w:hAnsi="Times New Roman"/>
          <w:color w:val="auto"/>
          <w:sz w:val="20"/>
          <w:lang w:val="de-DE"/>
        </w:rPr>
        <w:t>://</w:t>
      </w:r>
      <w:r w:rsidRPr="005760A5">
        <w:rPr>
          <w:rFonts w:ascii="Times New Roman" w:hAnsi="Times New Roman" w:cs="Arial Unicode MS"/>
          <w:color w:val="auto"/>
          <w:sz w:val="20"/>
        </w:rPr>
        <w:t>news</w:t>
      </w:r>
      <w:r w:rsidRPr="005760A5">
        <w:rPr>
          <w:rFonts w:ascii="Times New Roman" w:hAnsi="Times New Roman"/>
          <w:color w:val="auto"/>
          <w:sz w:val="20"/>
        </w:rPr>
        <w:t>.</w:t>
      </w:r>
      <w:r w:rsidRPr="005760A5">
        <w:rPr>
          <w:rFonts w:ascii="Times New Roman" w:hAnsi="Times New Roman" w:cs="Arial Unicode MS"/>
          <w:color w:val="auto"/>
          <w:sz w:val="20"/>
        </w:rPr>
        <w:t>hct</w:t>
      </w:r>
      <w:r w:rsidRPr="005760A5">
        <w:rPr>
          <w:rFonts w:ascii="Times New Roman" w:hAnsi="Times New Roman"/>
          <w:color w:val="auto"/>
          <w:sz w:val="20"/>
        </w:rPr>
        <w:t>.</w:t>
      </w:r>
      <w:r w:rsidRPr="005760A5">
        <w:rPr>
          <w:rFonts w:ascii="Times New Roman" w:hAnsi="Times New Roman" w:cs="Arial Unicode MS"/>
          <w:color w:val="auto"/>
          <w:sz w:val="20"/>
        </w:rPr>
        <w:t>ac</w:t>
      </w:r>
      <w:r w:rsidRPr="005760A5">
        <w:rPr>
          <w:rFonts w:ascii="Times New Roman" w:hAnsi="Times New Roman"/>
          <w:color w:val="auto"/>
          <w:sz w:val="20"/>
        </w:rPr>
        <w:t>.</w:t>
      </w:r>
      <w:r w:rsidRPr="005760A5">
        <w:rPr>
          <w:rFonts w:ascii="Times New Roman" w:hAnsi="Times New Roman" w:cs="Arial Unicode MS"/>
          <w:color w:val="auto"/>
          <w:sz w:val="20"/>
        </w:rPr>
        <w:t>ae</w:t>
      </w:r>
      <w:r w:rsidRPr="005760A5">
        <w:rPr>
          <w:rFonts w:ascii="Times New Roman" w:hAnsi="Times New Roman"/>
          <w:color w:val="auto"/>
          <w:sz w:val="20"/>
        </w:rPr>
        <w:t xml:space="preserve">/ </w:t>
      </w:r>
      <w:r w:rsidRPr="005760A5">
        <w:rPr>
          <w:rFonts w:ascii="Times New Roman" w:hAnsi="Times New Roman" w:cs="Arial Unicode MS"/>
          <w:color w:val="auto"/>
          <w:sz w:val="20"/>
        </w:rPr>
        <w:t>en</w:t>
      </w:r>
      <w:r w:rsidRPr="005760A5">
        <w:rPr>
          <w:rFonts w:ascii="Times New Roman" w:hAnsi="Times New Roman"/>
          <w:color w:val="auto"/>
          <w:sz w:val="20"/>
        </w:rPr>
        <w:t>/2014/03/</w:t>
      </w:r>
      <w:r w:rsidRPr="005760A5">
        <w:rPr>
          <w:rFonts w:ascii="Times New Roman" w:hAnsi="Times New Roman" w:cs="Arial Unicode MS"/>
          <w:color w:val="auto"/>
          <w:sz w:val="20"/>
        </w:rPr>
        <w:t>admc</w:t>
      </w:r>
      <w:r w:rsidRPr="005760A5">
        <w:rPr>
          <w:rFonts w:ascii="Times New Roman" w:hAnsi="Times New Roman"/>
          <w:color w:val="auto"/>
          <w:sz w:val="20"/>
        </w:rPr>
        <w:t>-</w:t>
      </w:r>
      <w:r w:rsidRPr="005760A5">
        <w:rPr>
          <w:rFonts w:ascii="Times New Roman" w:hAnsi="Times New Roman" w:cs="Arial Unicode MS"/>
          <w:color w:val="auto"/>
          <w:sz w:val="20"/>
        </w:rPr>
        <w:t>host</w:t>
      </w:r>
      <w:r w:rsidRPr="005760A5">
        <w:rPr>
          <w:rFonts w:ascii="Times New Roman" w:hAnsi="Times New Roman"/>
          <w:color w:val="auto"/>
          <w:sz w:val="20"/>
        </w:rPr>
        <w:t>-</w:t>
      </w:r>
      <w:r w:rsidRPr="005760A5">
        <w:rPr>
          <w:rFonts w:ascii="Times New Roman" w:hAnsi="Times New Roman" w:cs="Arial Unicode MS"/>
          <w:color w:val="auto"/>
          <w:sz w:val="20"/>
        </w:rPr>
        <w:t>hct</w:t>
      </w:r>
      <w:r w:rsidRPr="005760A5">
        <w:rPr>
          <w:rFonts w:ascii="Times New Roman" w:hAnsi="Times New Roman"/>
          <w:color w:val="auto"/>
          <w:sz w:val="20"/>
        </w:rPr>
        <w:t>-</w:t>
      </w:r>
      <w:r w:rsidRPr="005760A5">
        <w:rPr>
          <w:rFonts w:ascii="Times New Roman" w:hAnsi="Times New Roman" w:cs="Arial Unicode MS"/>
          <w:color w:val="auto"/>
          <w:sz w:val="20"/>
        </w:rPr>
        <w:t>industry</w:t>
      </w:r>
      <w:r w:rsidRPr="005760A5">
        <w:rPr>
          <w:rFonts w:ascii="Times New Roman" w:hAnsi="Times New Roman"/>
          <w:color w:val="auto"/>
          <w:sz w:val="20"/>
        </w:rPr>
        <w:t>-</w:t>
      </w:r>
      <w:r w:rsidRPr="005760A5">
        <w:rPr>
          <w:rFonts w:ascii="Times New Roman" w:hAnsi="Times New Roman" w:cs="Arial Unicode MS"/>
          <w:color w:val="auto"/>
          <w:sz w:val="20"/>
        </w:rPr>
        <w:t>advisory</w:t>
      </w:r>
      <w:r w:rsidRPr="005760A5">
        <w:rPr>
          <w:rFonts w:ascii="Times New Roman" w:hAnsi="Times New Roman"/>
          <w:color w:val="auto"/>
          <w:sz w:val="20"/>
        </w:rPr>
        <w:t>-</w:t>
      </w:r>
      <w:r w:rsidRPr="005760A5">
        <w:rPr>
          <w:rFonts w:ascii="Times New Roman" w:hAnsi="Times New Roman" w:cs="Arial Unicode MS"/>
          <w:color w:val="auto"/>
          <w:sz w:val="20"/>
        </w:rPr>
        <w:t>council</w:t>
      </w:r>
      <w:r w:rsidRPr="005760A5">
        <w:rPr>
          <w:rFonts w:ascii="Times New Roman" w:hAnsi="Times New Roman"/>
          <w:color w:val="auto"/>
          <w:sz w:val="20"/>
        </w:rPr>
        <w:t>-</w:t>
      </w:r>
      <w:r w:rsidRPr="005760A5">
        <w:rPr>
          <w:rFonts w:ascii="Times New Roman" w:hAnsi="Times New Roman" w:cs="Arial Unicode MS"/>
          <w:color w:val="auto"/>
          <w:sz w:val="20"/>
        </w:rPr>
        <w:t>meeting</w:t>
      </w:r>
      <w:r w:rsidRPr="005760A5">
        <w:rPr>
          <w:rFonts w:ascii="Times New Roman" w:hAnsi="Times New Roman"/>
          <w:color w:val="auto"/>
          <w:sz w:val="20"/>
        </w:rPr>
        <w:t xml:space="preserve">/, </w:t>
      </w:r>
      <w:r w:rsidRPr="005760A5">
        <w:rPr>
          <w:rFonts w:ascii="Times New Roman" w:hAnsi="Times New Roman" w:cs="Arial Unicode MS"/>
          <w:color w:val="auto"/>
          <w:sz w:val="20"/>
        </w:rPr>
        <w:t>Last</w:t>
      </w:r>
      <w:r w:rsidRPr="005760A5">
        <w:rPr>
          <w:rFonts w:ascii="Times New Roman" w:hAnsi="Times New Roman"/>
          <w:color w:val="auto"/>
          <w:sz w:val="20"/>
        </w:rPr>
        <w:t xml:space="preserve"> </w:t>
      </w:r>
      <w:r w:rsidRPr="005760A5">
        <w:rPr>
          <w:rFonts w:ascii="Times New Roman" w:hAnsi="Times New Roman" w:cs="Arial Unicode MS"/>
          <w:color w:val="auto"/>
          <w:sz w:val="20"/>
        </w:rPr>
        <w:t>accessed</w:t>
      </w:r>
      <w:r w:rsidRPr="005760A5">
        <w:rPr>
          <w:rFonts w:ascii="Times New Roman" w:hAnsi="Times New Roman"/>
          <w:color w:val="auto"/>
          <w:sz w:val="20"/>
        </w:rPr>
        <w:t xml:space="preserve">: 15/06/ 2020.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Hoberg</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Pr="005760A5">
        <w:rPr>
          <w:rFonts w:ascii="Times New Roman" w:hAnsi="Times New Roman" w:cs="Arial Unicode MS"/>
          <w:color w:val="auto"/>
          <w:sz w:val="20"/>
        </w:rPr>
        <w:t>Krcmar</w:t>
      </w:r>
      <w:r w:rsidRPr="005760A5">
        <w:rPr>
          <w:rFonts w:ascii="Times New Roman" w:hAnsi="Times New Roman"/>
          <w:color w:val="auto"/>
          <w:sz w:val="20"/>
        </w:rPr>
        <w:t xml:space="preserve">, </w:t>
      </w:r>
      <w:r w:rsidRPr="005760A5">
        <w:rPr>
          <w:rFonts w:ascii="Times New Roman" w:hAnsi="Times New Roman" w:cs="Arial Unicode MS"/>
          <w:color w:val="auto"/>
          <w:sz w:val="20"/>
        </w:rPr>
        <w:t>H</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Oswald</w:t>
      </w:r>
      <w:r w:rsidRPr="005760A5">
        <w:rPr>
          <w:rFonts w:ascii="Times New Roman" w:hAnsi="Times New Roman"/>
          <w:color w:val="auto"/>
          <w:sz w:val="20"/>
        </w:rPr>
        <w:t xml:space="preserve">, </w:t>
      </w:r>
      <w:r w:rsidRPr="005760A5">
        <w:rPr>
          <w:rFonts w:ascii="Times New Roman" w:hAnsi="Times New Roman" w:cs="Arial Unicode MS"/>
          <w:color w:val="auto"/>
          <w:sz w:val="20"/>
        </w:rPr>
        <w:t>G</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Welz</w:t>
      </w:r>
      <w:r w:rsidRPr="005760A5">
        <w:rPr>
          <w:rFonts w:ascii="Times New Roman" w:hAnsi="Times New Roman"/>
          <w:color w:val="auto"/>
          <w:sz w:val="20"/>
        </w:rPr>
        <w:t xml:space="preserve">, </w:t>
      </w:r>
      <w:r w:rsidRPr="005760A5">
        <w:rPr>
          <w:rFonts w:ascii="Times New Roman" w:hAnsi="Times New Roman" w:cs="Arial Unicode MS"/>
          <w:color w:val="auto"/>
          <w:sz w:val="20"/>
        </w:rPr>
        <w:t>B</w:t>
      </w:r>
      <w:r w:rsidRPr="005760A5">
        <w:rPr>
          <w:rFonts w:ascii="Times New Roman" w:hAnsi="Times New Roman"/>
          <w:color w:val="auto"/>
          <w:sz w:val="20"/>
        </w:rPr>
        <w:t xml:space="preserve">., (2017). </w:t>
      </w:r>
      <w:r w:rsidRPr="005760A5">
        <w:rPr>
          <w:rFonts w:ascii="Times New Roman" w:hAnsi="Times New Roman" w:cs="Arial Unicode MS"/>
          <w:color w:val="auto"/>
          <w:sz w:val="20"/>
        </w:rPr>
        <w:t>Skills</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digital</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transforma</w:t>
      </w:r>
      <w:r w:rsidRPr="005760A5">
        <w:rPr>
          <w:rFonts w:ascii="Times New Roman" w:hAnsi="Times New Roman"/>
          <w:color w:val="auto"/>
          <w:sz w:val="20"/>
          <w:lang w:val="ru-RU"/>
        </w:rPr>
        <w:t xml:space="preserve">- </w:t>
      </w:r>
      <w:r w:rsidRPr="005760A5">
        <w:rPr>
          <w:rFonts w:ascii="Times New Roman" w:hAnsi="Times New Roman" w:cs="Arial Unicode MS"/>
          <w:color w:val="auto"/>
          <w:sz w:val="20"/>
          <w:lang w:val="fr-FR"/>
        </w:rPr>
        <w:t>tion</w:t>
      </w:r>
      <w:r w:rsidRPr="005760A5">
        <w:rPr>
          <w:rFonts w:ascii="Times New Roman" w:hAnsi="Times New Roman"/>
          <w:color w:val="auto"/>
          <w:sz w:val="20"/>
        </w:rPr>
        <w:t xml:space="preserve">. </w:t>
      </w:r>
      <w:r w:rsidRPr="005760A5">
        <w:rPr>
          <w:rFonts w:ascii="Times New Roman" w:hAnsi="Times New Roman" w:cs="Arial Unicode MS"/>
          <w:color w:val="auto"/>
          <w:sz w:val="20"/>
        </w:rPr>
        <w:t>Available</w:t>
      </w:r>
      <w:r w:rsidRPr="005760A5">
        <w:rPr>
          <w:rFonts w:ascii="Times New Roman" w:hAnsi="Times New Roman"/>
          <w:color w:val="auto"/>
          <w:sz w:val="20"/>
        </w:rPr>
        <w:t xml:space="preserve"> </w:t>
      </w:r>
      <w:r w:rsidRPr="005760A5">
        <w:rPr>
          <w:rFonts w:ascii="Times New Roman" w:hAnsi="Times New Roman" w:cs="Arial Unicode MS"/>
          <w:color w:val="auto"/>
          <w:sz w:val="20"/>
        </w:rPr>
        <w:t>at</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http</w:t>
      </w:r>
      <w:r w:rsidRPr="005760A5">
        <w:rPr>
          <w:rFonts w:ascii="Times New Roman" w:hAnsi="Times New Roman"/>
          <w:color w:val="auto"/>
          <w:sz w:val="20"/>
          <w:lang w:val="de-DE"/>
        </w:rPr>
        <w:t>://</w:t>
      </w:r>
      <w:r w:rsidRPr="005760A5">
        <w:rPr>
          <w:rFonts w:ascii="Times New Roman" w:hAnsi="Times New Roman" w:cs="Arial Unicode MS"/>
          <w:color w:val="auto"/>
          <w:sz w:val="20"/>
          <w:lang w:val="da-DK"/>
        </w:rPr>
        <w:t>idt</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w:t>
      </w:r>
      <w:r w:rsidRPr="005760A5">
        <w:rPr>
          <w:rFonts w:ascii="Times New Roman" w:hAnsi="Times New Roman" w:cs="Arial Unicode MS"/>
          <w:color w:val="auto"/>
          <w:sz w:val="20"/>
        </w:rPr>
        <w:t>tum</w:t>
      </w:r>
      <w:r w:rsidRPr="005760A5">
        <w:rPr>
          <w:rFonts w:ascii="Times New Roman" w:hAnsi="Times New Roman"/>
          <w:color w:val="auto"/>
          <w:sz w:val="20"/>
        </w:rPr>
        <w:t>.</w:t>
      </w:r>
      <w:r w:rsidRPr="005760A5">
        <w:rPr>
          <w:rFonts w:ascii="Times New Roman" w:hAnsi="Times New Roman" w:cs="Arial Unicode MS"/>
          <w:color w:val="auto"/>
          <w:sz w:val="20"/>
        </w:rPr>
        <w:t>de</w:t>
      </w:r>
      <w:r w:rsidRPr="005760A5">
        <w:rPr>
          <w:rFonts w:ascii="Times New Roman" w:hAnsi="Times New Roman"/>
          <w:color w:val="auto"/>
          <w:sz w:val="20"/>
        </w:rPr>
        <w:t>/</w:t>
      </w:r>
      <w:r w:rsidRPr="005760A5">
        <w:rPr>
          <w:rFonts w:ascii="Times New Roman" w:hAnsi="Times New Roman" w:cs="Arial Unicode MS"/>
          <w:color w:val="auto"/>
          <w:sz w:val="20"/>
        </w:rPr>
        <w:t>wp</w:t>
      </w:r>
      <w:r w:rsidRPr="005760A5">
        <w:rPr>
          <w:rFonts w:ascii="Times New Roman" w:hAnsi="Times New Roman"/>
          <w:color w:val="auto"/>
          <w:sz w:val="20"/>
        </w:rPr>
        <w:t>-</w:t>
      </w:r>
      <w:r w:rsidRPr="005760A5">
        <w:rPr>
          <w:rFonts w:ascii="Times New Roman" w:hAnsi="Times New Roman" w:cs="Arial Unicode MS"/>
          <w:color w:val="auto"/>
          <w:sz w:val="20"/>
          <w:lang w:val="it-IT"/>
        </w:rPr>
        <w:t>content</w:t>
      </w:r>
      <w:r w:rsidRPr="005760A5">
        <w:rPr>
          <w:rFonts w:ascii="Times New Roman" w:hAnsi="Times New Roman"/>
          <w:color w:val="auto"/>
          <w:sz w:val="20"/>
        </w:rPr>
        <w:t>/</w:t>
      </w:r>
      <w:r w:rsidRPr="005760A5">
        <w:rPr>
          <w:rFonts w:ascii="Times New Roman" w:hAnsi="Times New Roman" w:cs="Arial Unicode MS"/>
          <w:color w:val="auto"/>
          <w:sz w:val="20"/>
        </w:rPr>
        <w:t>uploads</w:t>
      </w:r>
      <w:r w:rsidRPr="005760A5">
        <w:rPr>
          <w:rFonts w:ascii="Times New Roman" w:hAnsi="Times New Roman"/>
          <w:color w:val="auto"/>
          <w:sz w:val="20"/>
        </w:rPr>
        <w:t>/2018/01/</w:t>
      </w:r>
      <w:r w:rsidRPr="005760A5">
        <w:rPr>
          <w:rFonts w:ascii="Times New Roman" w:hAnsi="Times New Roman" w:cs="Arial Unicode MS"/>
          <w:color w:val="auto"/>
          <w:sz w:val="20"/>
        </w:rPr>
        <w:t>IDT_Skill_</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Report_</w:t>
      </w:r>
      <w:r w:rsidRPr="005760A5">
        <w:rPr>
          <w:rFonts w:ascii="Times New Roman" w:hAnsi="Times New Roman"/>
          <w:color w:val="auto"/>
          <w:sz w:val="20"/>
        </w:rPr>
        <w:t xml:space="preserve">2017. </w:t>
      </w:r>
      <w:r w:rsidRPr="005760A5">
        <w:rPr>
          <w:rFonts w:ascii="Times New Roman" w:hAnsi="Times New Roman" w:cs="Arial Unicode MS"/>
          <w:color w:val="auto"/>
          <w:sz w:val="20"/>
          <w:lang w:val="it-IT"/>
        </w:rPr>
        <w:t>Pdf</w:t>
      </w:r>
      <w:r w:rsidRPr="005760A5">
        <w:rPr>
          <w:rFonts w:ascii="Times New Roman" w:hAnsi="Times New Roman"/>
          <w:color w:val="auto"/>
          <w:sz w:val="20"/>
        </w:rPr>
        <w:t xml:space="preserve">, </w:t>
      </w:r>
      <w:r w:rsidRPr="005760A5">
        <w:rPr>
          <w:rFonts w:ascii="Times New Roman" w:hAnsi="Times New Roman" w:cs="Arial Unicode MS"/>
          <w:color w:val="auto"/>
          <w:sz w:val="20"/>
        </w:rPr>
        <w:t>Last</w:t>
      </w:r>
      <w:r w:rsidRPr="005760A5">
        <w:rPr>
          <w:rFonts w:ascii="Times New Roman" w:hAnsi="Times New Roman"/>
          <w:color w:val="auto"/>
          <w:sz w:val="20"/>
        </w:rPr>
        <w:t xml:space="preserve"> </w:t>
      </w:r>
      <w:r w:rsidRPr="005760A5">
        <w:rPr>
          <w:rFonts w:ascii="Times New Roman" w:hAnsi="Times New Roman" w:cs="Arial Unicode MS"/>
          <w:color w:val="auto"/>
          <w:sz w:val="20"/>
        </w:rPr>
        <w:t>accessed</w:t>
      </w:r>
      <w:r w:rsidRPr="005760A5">
        <w:rPr>
          <w:rFonts w:ascii="Times New Roman" w:hAnsi="Times New Roman"/>
          <w:color w:val="auto"/>
          <w:sz w:val="20"/>
        </w:rPr>
        <w:t xml:space="preserve">: 15/06/2020.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Houser</w:t>
      </w:r>
      <w:r w:rsidRPr="005760A5">
        <w:rPr>
          <w:rFonts w:ascii="Times New Roman" w:hAnsi="Times New Roman"/>
          <w:color w:val="auto"/>
          <w:sz w:val="20"/>
        </w:rPr>
        <w:t xml:space="preserve">, </w:t>
      </w:r>
      <w:r w:rsidRPr="005760A5">
        <w:rPr>
          <w:rFonts w:ascii="Times New Roman" w:hAnsi="Times New Roman" w:cs="Arial Unicode MS"/>
          <w:color w:val="auto"/>
          <w:sz w:val="20"/>
        </w:rPr>
        <w:t>K</w:t>
      </w:r>
      <w:r w:rsidRPr="005760A5">
        <w:rPr>
          <w:rFonts w:ascii="Times New Roman" w:hAnsi="Times New Roman"/>
          <w:color w:val="auto"/>
          <w:sz w:val="20"/>
        </w:rPr>
        <w:t>.</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Voss</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W</w:t>
      </w:r>
      <w:r w:rsidRPr="005760A5">
        <w:rPr>
          <w:rFonts w:ascii="Times New Roman" w:hAnsi="Times New Roman"/>
          <w:color w:val="auto"/>
          <w:sz w:val="20"/>
        </w:rPr>
        <w:t>.</w:t>
      </w:r>
      <w:r w:rsidRPr="005760A5">
        <w:rPr>
          <w:rFonts w:ascii="Times New Roman" w:hAnsi="Times New Roman" w:cs="Arial Unicode MS"/>
          <w:color w:val="auto"/>
          <w:sz w:val="20"/>
        </w:rPr>
        <w:t>G</w:t>
      </w:r>
      <w:r w:rsidRPr="005760A5">
        <w:rPr>
          <w:rFonts w:ascii="Times New Roman" w:hAnsi="Times New Roman"/>
          <w:color w:val="auto"/>
          <w:sz w:val="20"/>
        </w:rPr>
        <w:t xml:space="preserve">., (2018). </w:t>
      </w:r>
      <w:r w:rsidRPr="005760A5">
        <w:rPr>
          <w:rFonts w:ascii="Times New Roman" w:hAnsi="Times New Roman" w:cs="Arial Unicode MS"/>
          <w:color w:val="auto"/>
          <w:sz w:val="20"/>
          <w:lang w:val="de-DE"/>
        </w:rPr>
        <w:t>GDPR</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end</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Google</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Facebook</w:t>
      </w:r>
      <w:r w:rsidRPr="005760A5">
        <w:rPr>
          <w:rFonts w:ascii="Times New Roman" w:hAnsi="Times New Roman"/>
          <w:color w:val="auto"/>
          <w:sz w:val="20"/>
        </w:rPr>
        <w:t xml:space="preserve"> </w:t>
      </w:r>
      <w:r w:rsidRPr="005760A5">
        <w:rPr>
          <w:rFonts w:ascii="Times New Roman" w:hAnsi="Times New Roman" w:cs="Arial Unicode MS"/>
          <w:color w:val="auto"/>
          <w:sz w:val="20"/>
        </w:rPr>
        <w:t>or</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new</w:t>
      </w:r>
      <w:r w:rsidRPr="005760A5">
        <w:rPr>
          <w:rFonts w:ascii="Times New Roman" w:hAnsi="Times New Roman"/>
          <w:color w:val="auto"/>
          <w:sz w:val="20"/>
        </w:rPr>
        <w:t xml:space="preserve"> </w:t>
      </w:r>
      <w:r w:rsidRPr="005760A5">
        <w:rPr>
          <w:rFonts w:ascii="Times New Roman" w:hAnsi="Times New Roman" w:cs="Arial Unicode MS"/>
          <w:color w:val="auto"/>
          <w:sz w:val="20"/>
          <w:lang w:val="da-DK"/>
        </w:rPr>
        <w:t>paradigm</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privacy</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Richmond</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Law</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Technology</w:t>
      </w:r>
      <w:r w:rsidRPr="005760A5">
        <w:rPr>
          <w:rFonts w:ascii="Times New Roman" w:hAnsi="Times New Roman"/>
          <w:color w:val="auto"/>
          <w:sz w:val="20"/>
        </w:rPr>
        <w:t xml:space="preserve">, 25, </w:t>
      </w:r>
      <w:r w:rsidRPr="005760A5">
        <w:rPr>
          <w:rFonts w:ascii="Times New Roman" w:hAnsi="Times New Roman" w:cs="Arial Unicode MS"/>
          <w:color w:val="auto"/>
          <w:sz w:val="20"/>
        </w:rPr>
        <w:t>p</w:t>
      </w:r>
      <w:r w:rsidRPr="005760A5">
        <w:rPr>
          <w:rFonts w:ascii="Times New Roman" w:hAnsi="Times New Roman"/>
          <w:color w:val="auto"/>
          <w:sz w:val="20"/>
        </w:rPr>
        <w:t xml:space="preserve">. 1.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Huang</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w:t>
      </w:r>
      <w:r w:rsidRPr="005760A5">
        <w:rPr>
          <w:rFonts w:ascii="Times New Roman" w:hAnsi="Times New Roman" w:cs="Arial Unicode MS"/>
          <w:color w:val="auto"/>
          <w:sz w:val="20"/>
        </w:rPr>
        <w:t>H</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Rust</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w:t>
      </w:r>
      <w:r w:rsidRPr="005760A5">
        <w:rPr>
          <w:rFonts w:ascii="Times New Roman" w:hAnsi="Times New Roman" w:cs="Arial Unicode MS"/>
          <w:color w:val="auto"/>
          <w:sz w:val="20"/>
        </w:rPr>
        <w:t>T</w:t>
      </w:r>
      <w:r w:rsidRPr="005760A5">
        <w:rPr>
          <w:rFonts w:ascii="Times New Roman" w:hAnsi="Times New Roman"/>
          <w:color w:val="auto"/>
          <w:sz w:val="20"/>
        </w:rPr>
        <w:t xml:space="preserve">., (2017). </w:t>
      </w:r>
      <w:r w:rsidRPr="005760A5">
        <w:rPr>
          <w:rFonts w:ascii="Times New Roman" w:hAnsi="Times New Roman" w:cs="Arial Unicode MS"/>
          <w:color w:val="auto"/>
          <w:sz w:val="20"/>
        </w:rPr>
        <w:t>Technology</w:t>
      </w:r>
      <w:r w:rsidRPr="005760A5">
        <w:rPr>
          <w:rFonts w:ascii="Times New Roman" w:hAnsi="Times New Roman"/>
          <w:color w:val="auto"/>
          <w:sz w:val="20"/>
        </w:rPr>
        <w:t>-</w:t>
      </w:r>
      <w:r w:rsidRPr="005760A5">
        <w:rPr>
          <w:rFonts w:ascii="Times New Roman" w:hAnsi="Times New Roman" w:cs="Arial Unicode MS"/>
          <w:color w:val="auto"/>
          <w:sz w:val="20"/>
        </w:rPr>
        <w:t>driven</w:t>
      </w:r>
      <w:r w:rsidRPr="005760A5">
        <w:rPr>
          <w:rFonts w:ascii="Times New Roman" w:hAnsi="Times New Roman"/>
          <w:color w:val="auto"/>
          <w:sz w:val="20"/>
        </w:rPr>
        <w:t xml:space="preserve"> </w:t>
      </w:r>
      <w:r w:rsidRPr="005760A5">
        <w:rPr>
          <w:rFonts w:ascii="Times New Roman" w:hAnsi="Times New Roman" w:cs="Arial Unicode MS"/>
          <w:color w:val="auto"/>
          <w:sz w:val="20"/>
        </w:rPr>
        <w:t>service</w:t>
      </w:r>
      <w:r w:rsidRPr="005760A5">
        <w:rPr>
          <w:rFonts w:ascii="Times New Roman" w:hAnsi="Times New Roman"/>
          <w:color w:val="auto"/>
          <w:sz w:val="20"/>
        </w:rPr>
        <w:t xml:space="preserve"> </w:t>
      </w:r>
      <w:r w:rsidRPr="005760A5">
        <w:rPr>
          <w:rFonts w:ascii="Times New Roman" w:hAnsi="Times New Roman" w:cs="Arial Unicode MS"/>
          <w:color w:val="auto"/>
          <w:sz w:val="20"/>
        </w:rPr>
        <w:t>strategy</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Academy</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Science</w:t>
      </w:r>
      <w:r w:rsidRPr="005760A5">
        <w:rPr>
          <w:rFonts w:ascii="Times New Roman" w:hAnsi="Times New Roman"/>
          <w:color w:val="auto"/>
          <w:sz w:val="20"/>
        </w:rPr>
        <w:t xml:space="preserve">, 45(6), </w:t>
      </w:r>
      <w:r w:rsidRPr="005760A5">
        <w:rPr>
          <w:rFonts w:ascii="Times New Roman" w:hAnsi="Times New Roman" w:cs="Arial Unicode MS"/>
          <w:color w:val="auto"/>
          <w:sz w:val="20"/>
        </w:rPr>
        <w:t>pp</w:t>
      </w:r>
      <w:r w:rsidRPr="005760A5">
        <w:rPr>
          <w:rFonts w:ascii="Times New Roman" w:hAnsi="Times New Roman"/>
          <w:color w:val="auto"/>
          <w:sz w:val="20"/>
        </w:rPr>
        <w:t>. 906</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924.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Keszey</w:t>
      </w:r>
      <w:r w:rsidRPr="005760A5">
        <w:rPr>
          <w:rFonts w:ascii="Times New Roman" w:hAnsi="Times New Roman"/>
          <w:color w:val="auto"/>
          <w:sz w:val="20"/>
        </w:rPr>
        <w:t xml:space="preserve">, </w:t>
      </w:r>
      <w:r w:rsidRPr="005760A5">
        <w:rPr>
          <w:rFonts w:ascii="Times New Roman" w:hAnsi="Times New Roman" w:cs="Arial Unicode MS"/>
          <w:color w:val="auto"/>
          <w:sz w:val="20"/>
        </w:rPr>
        <w:t>T</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Biemans</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W</w:t>
      </w:r>
      <w:r w:rsidRPr="005760A5">
        <w:rPr>
          <w:rFonts w:ascii="Times New Roman" w:hAnsi="Times New Roman"/>
          <w:color w:val="auto"/>
          <w:sz w:val="20"/>
        </w:rPr>
        <w:t xml:space="preserve">., (2017). </w:t>
      </w:r>
      <w:r w:rsidRPr="005760A5">
        <w:rPr>
          <w:rFonts w:ascii="Times New Roman" w:hAnsi="Times New Roman" w:cs="Arial Unicode MS"/>
          <w:color w:val="auto"/>
          <w:sz w:val="20"/>
        </w:rPr>
        <w:t>Trust</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hint="default"/>
          <w:color w:val="auto"/>
          <w:sz w:val="20"/>
          <w:rtl/>
        </w:rPr>
        <w:t>’</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rPr>
        <w:t>use</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information</w:t>
      </w:r>
      <w:r w:rsidRPr="005760A5">
        <w:rPr>
          <w:rFonts w:ascii="Times New Roman" w:hAnsi="Times New Roman"/>
          <w:color w:val="auto"/>
          <w:sz w:val="20"/>
        </w:rPr>
        <w:t xml:space="preserve"> </w:t>
      </w:r>
      <w:r w:rsidRPr="005760A5">
        <w:rPr>
          <w:rFonts w:ascii="Times New Roman" w:hAnsi="Times New Roman" w:cs="Arial Unicode MS"/>
          <w:color w:val="auto"/>
          <w:sz w:val="20"/>
        </w:rPr>
        <w:t>from</w:t>
      </w:r>
      <w:r w:rsidRPr="005760A5">
        <w:rPr>
          <w:rFonts w:ascii="Times New Roman" w:hAnsi="Times New Roman"/>
          <w:color w:val="auto"/>
          <w:sz w:val="20"/>
        </w:rPr>
        <w:t xml:space="preserve"> </w:t>
      </w:r>
      <w:r w:rsidRPr="005760A5">
        <w:rPr>
          <w:rFonts w:ascii="Times New Roman" w:hAnsi="Times New Roman" w:cs="Arial Unicode MS"/>
          <w:color w:val="auto"/>
          <w:sz w:val="20"/>
        </w:rPr>
        <w:t>sales</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moderating</w:t>
      </w:r>
      <w:r w:rsidRPr="005760A5">
        <w:rPr>
          <w:rFonts w:ascii="Times New Roman" w:hAnsi="Times New Roman"/>
          <w:color w:val="auto"/>
          <w:sz w:val="20"/>
        </w:rPr>
        <w:t xml:space="preserve"> </w:t>
      </w:r>
      <w:r w:rsidRPr="005760A5">
        <w:rPr>
          <w:rFonts w:ascii="Times New Roman" w:hAnsi="Times New Roman" w:cs="Arial Unicode MS"/>
          <w:color w:val="auto"/>
          <w:sz w:val="20"/>
        </w:rPr>
        <w:t>role</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power</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Business</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Industrial</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Kolding</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lang w:val="da-DK"/>
        </w:rPr>
        <w:t>Sundblad</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Alexa</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Stone</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Aravopoulou</w:t>
      </w:r>
      <w:r w:rsidRPr="005760A5">
        <w:rPr>
          <w:rFonts w:ascii="Times New Roman" w:hAnsi="Times New Roman"/>
          <w:color w:val="auto"/>
          <w:sz w:val="20"/>
        </w:rPr>
        <w:t xml:space="preserve">, </w:t>
      </w:r>
      <w:r w:rsidRPr="005760A5">
        <w:rPr>
          <w:rFonts w:ascii="Times New Roman" w:hAnsi="Times New Roman" w:cs="Arial Unicode MS"/>
          <w:color w:val="auto"/>
          <w:sz w:val="20"/>
        </w:rPr>
        <w:t>E</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Evans</w:t>
      </w:r>
      <w:r w:rsidRPr="005760A5">
        <w:rPr>
          <w:rFonts w:ascii="Times New Roman" w:hAnsi="Times New Roman"/>
          <w:color w:val="auto"/>
          <w:sz w:val="20"/>
        </w:rPr>
        <w:t xml:space="preserve">, </w:t>
      </w:r>
      <w:r w:rsidRPr="005760A5">
        <w:rPr>
          <w:rFonts w:ascii="Times New Roman" w:hAnsi="Times New Roman" w:cs="Arial Unicode MS"/>
          <w:color w:val="auto"/>
          <w:sz w:val="20"/>
        </w:rPr>
        <w:t>G</w:t>
      </w:r>
      <w:r w:rsidRPr="005760A5">
        <w:rPr>
          <w:rFonts w:ascii="Times New Roman" w:hAnsi="Times New Roman"/>
          <w:color w:val="auto"/>
          <w:sz w:val="20"/>
        </w:rPr>
        <w:t xml:space="preserve">., (2018). </w:t>
      </w:r>
      <w:r w:rsidRPr="005760A5">
        <w:rPr>
          <w:rFonts w:ascii="Times New Roman" w:hAnsi="Times New Roman" w:cs="Arial Unicode MS"/>
          <w:color w:val="auto"/>
          <w:sz w:val="20"/>
        </w:rPr>
        <w:t>Information</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management</w:t>
      </w:r>
      <w:r w:rsidRPr="005760A5">
        <w:rPr>
          <w:rFonts w:ascii="Times New Roman" w:hAnsi="Times New Roman" w:cs="Arial Unicode MS" w:hint="default"/>
          <w:color w:val="auto"/>
          <w:sz w:val="20"/>
        </w:rPr>
        <w:t>–</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skills</w:t>
      </w:r>
      <w:r w:rsidRPr="005760A5">
        <w:rPr>
          <w:rFonts w:ascii="Times New Roman" w:hAnsi="Times New Roman"/>
          <w:color w:val="auto"/>
          <w:sz w:val="20"/>
        </w:rPr>
        <w:t xml:space="preserve"> </w:t>
      </w:r>
      <w:r w:rsidRPr="005760A5">
        <w:rPr>
          <w:rFonts w:ascii="Times New Roman" w:hAnsi="Times New Roman" w:cs="Arial Unicode MS"/>
          <w:color w:val="auto"/>
          <w:sz w:val="20"/>
          <w:lang w:val="zh-TW" w:eastAsia="zh-TW"/>
        </w:rPr>
        <w:t>gap?</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Bottom</w:t>
      </w:r>
      <w:r w:rsidRPr="005760A5">
        <w:rPr>
          <w:rFonts w:ascii="Times New Roman" w:hAnsi="Times New Roman"/>
          <w:color w:val="auto"/>
          <w:sz w:val="20"/>
        </w:rPr>
        <w:t xml:space="preserve"> </w:t>
      </w:r>
      <w:r w:rsidRPr="005760A5">
        <w:rPr>
          <w:rFonts w:ascii="Times New Roman" w:hAnsi="Times New Roman" w:cs="Arial Unicode MS"/>
          <w:color w:val="auto"/>
          <w:sz w:val="20"/>
          <w:lang w:val="da-DK"/>
        </w:rPr>
        <w:t>Line</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Kotler</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Pr="005760A5">
        <w:rPr>
          <w:rFonts w:ascii="Times New Roman" w:hAnsi="Times New Roman" w:cs="Arial Unicode MS"/>
          <w:color w:val="auto"/>
          <w:sz w:val="20"/>
        </w:rPr>
        <w:t>Kartajaya</w:t>
      </w:r>
      <w:r w:rsidRPr="005760A5">
        <w:rPr>
          <w:rFonts w:ascii="Times New Roman" w:hAnsi="Times New Roman"/>
          <w:color w:val="auto"/>
          <w:sz w:val="20"/>
        </w:rPr>
        <w:t xml:space="preserve">, </w:t>
      </w:r>
      <w:r w:rsidRPr="005760A5">
        <w:rPr>
          <w:rFonts w:ascii="Times New Roman" w:hAnsi="Times New Roman" w:cs="Arial Unicode MS"/>
          <w:color w:val="auto"/>
          <w:sz w:val="20"/>
        </w:rPr>
        <w:t>H</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Setiawan</w:t>
      </w:r>
      <w:r w:rsidRPr="005760A5">
        <w:rPr>
          <w:rFonts w:ascii="Times New Roman" w:hAnsi="Times New Roman"/>
          <w:color w:val="auto"/>
          <w:sz w:val="20"/>
        </w:rPr>
        <w:t xml:space="preserve">, </w:t>
      </w:r>
      <w:r w:rsidRPr="005760A5">
        <w:rPr>
          <w:rFonts w:ascii="Times New Roman" w:hAnsi="Times New Roman" w:cs="Arial Unicode MS"/>
          <w:color w:val="auto"/>
          <w:sz w:val="20"/>
        </w:rPr>
        <w:t>I</w:t>
      </w:r>
      <w:r w:rsidRPr="005760A5">
        <w:rPr>
          <w:rFonts w:ascii="Times New Roman" w:hAnsi="Times New Roman"/>
          <w:color w:val="auto"/>
          <w:sz w:val="20"/>
        </w:rPr>
        <w:t xml:space="preserve">., (2016).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4.0: </w:t>
      </w:r>
      <w:r w:rsidRPr="005760A5">
        <w:rPr>
          <w:rFonts w:ascii="Times New Roman" w:hAnsi="Times New Roman" w:cs="Arial Unicode MS"/>
          <w:color w:val="auto"/>
          <w:sz w:val="20"/>
        </w:rPr>
        <w:t>Moving</w:t>
      </w:r>
      <w:r w:rsidRPr="005760A5">
        <w:rPr>
          <w:rFonts w:ascii="Times New Roman" w:hAnsi="Times New Roman"/>
          <w:color w:val="auto"/>
          <w:sz w:val="20"/>
        </w:rPr>
        <w:t xml:space="preserve"> </w:t>
      </w:r>
      <w:r w:rsidRPr="005760A5">
        <w:rPr>
          <w:rFonts w:ascii="Times New Roman" w:hAnsi="Times New Roman" w:cs="Arial Unicode MS"/>
          <w:color w:val="auto"/>
          <w:sz w:val="20"/>
        </w:rPr>
        <w:t>from</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Traditional</w:t>
      </w:r>
      <w:r w:rsidRPr="005760A5">
        <w:rPr>
          <w:rFonts w:ascii="Times New Roman" w:hAnsi="Times New Roman"/>
          <w:color w:val="auto"/>
          <w:sz w:val="20"/>
        </w:rPr>
        <w:t xml:space="preserve"> </w:t>
      </w:r>
      <w:r w:rsidRPr="005760A5">
        <w:rPr>
          <w:rFonts w:ascii="Times New Roman" w:hAnsi="Times New Roman" w:cs="Arial Unicode MS"/>
          <w:color w:val="auto"/>
          <w:sz w:val="20"/>
        </w:rPr>
        <w:t>to</w:t>
      </w:r>
      <w:r w:rsidRPr="005760A5">
        <w:rPr>
          <w:rFonts w:ascii="Times New Roman" w:hAnsi="Times New Roman"/>
          <w:color w:val="auto"/>
          <w:sz w:val="20"/>
        </w:rPr>
        <w:t xml:space="preserve"> </w:t>
      </w:r>
      <w:r w:rsidRPr="005760A5">
        <w:rPr>
          <w:rFonts w:ascii="Times New Roman" w:hAnsi="Times New Roman" w:cs="Arial Unicode MS"/>
          <w:color w:val="auto"/>
          <w:sz w:val="20"/>
        </w:rPr>
        <w:t>Digital</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John</w:t>
      </w:r>
      <w:r w:rsidRPr="005760A5">
        <w:rPr>
          <w:rFonts w:ascii="Times New Roman" w:hAnsi="Times New Roman"/>
          <w:color w:val="auto"/>
          <w:sz w:val="20"/>
        </w:rPr>
        <w:t xml:space="preserve"> </w:t>
      </w:r>
      <w:r w:rsidRPr="005760A5">
        <w:rPr>
          <w:rFonts w:ascii="Times New Roman" w:hAnsi="Times New Roman" w:cs="Arial Unicode MS"/>
          <w:color w:val="auto"/>
          <w:sz w:val="20"/>
        </w:rPr>
        <w:t>Wiley</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Sons</w:t>
      </w:r>
      <w:r w:rsidRPr="005760A5">
        <w:rPr>
          <w:rFonts w:ascii="Times New Roman" w:hAnsi="Times New Roman"/>
          <w:color w:val="auto"/>
          <w:sz w:val="20"/>
        </w:rPr>
        <w:t xml:space="preserve">, </w:t>
      </w:r>
      <w:r w:rsidRPr="005760A5">
        <w:rPr>
          <w:rFonts w:ascii="Times New Roman" w:hAnsi="Times New Roman" w:cs="Arial Unicode MS"/>
          <w:color w:val="auto"/>
          <w:sz w:val="20"/>
          <w:lang w:val="sv-SE"/>
        </w:rPr>
        <w:t>Hoboken</w:t>
      </w:r>
      <w:r w:rsidRPr="005760A5">
        <w:rPr>
          <w:rFonts w:ascii="Times New Roman" w:hAnsi="Times New Roman"/>
          <w:color w:val="auto"/>
          <w:sz w:val="20"/>
        </w:rPr>
        <w:t xml:space="preserve">, </w:t>
      </w:r>
      <w:r w:rsidRPr="005760A5">
        <w:rPr>
          <w:rFonts w:ascii="Times New Roman" w:hAnsi="Times New Roman" w:cs="Arial Unicode MS"/>
          <w:color w:val="auto"/>
          <w:sz w:val="20"/>
        </w:rPr>
        <w:t>NJ</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Lacasandile</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w:t>
      </w:r>
      <w:r w:rsidRPr="005760A5">
        <w:rPr>
          <w:rFonts w:ascii="Times New Roman" w:hAnsi="Times New Roman" w:cs="Arial Unicode MS"/>
          <w:color w:val="auto"/>
          <w:sz w:val="20"/>
        </w:rPr>
        <w:t>D</w:t>
      </w:r>
      <w:r w:rsidRPr="005760A5">
        <w:rPr>
          <w:rFonts w:ascii="Times New Roman" w:hAnsi="Times New Roman"/>
          <w:color w:val="auto"/>
          <w:sz w:val="20"/>
        </w:rPr>
        <w:t xml:space="preserve">., </w:t>
      </w:r>
      <w:r w:rsidRPr="005760A5">
        <w:rPr>
          <w:rFonts w:ascii="Times New Roman" w:hAnsi="Times New Roman" w:cs="Arial Unicode MS"/>
          <w:color w:val="auto"/>
          <w:sz w:val="20"/>
          <w:lang w:val="es-ES_tradnl"/>
        </w:rPr>
        <w:t>Niguidula</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w:t>
      </w:r>
      <w:r w:rsidRPr="005760A5">
        <w:rPr>
          <w:rFonts w:ascii="Times New Roman" w:hAnsi="Times New Roman" w:cs="Arial Unicode MS"/>
          <w:color w:val="auto"/>
          <w:sz w:val="20"/>
        </w:rPr>
        <w:t>D</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es-ES_tradnl"/>
        </w:rPr>
        <w:t>Caballero</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w:t>
      </w:r>
      <w:r w:rsidRPr="005760A5">
        <w:rPr>
          <w:rFonts w:ascii="Times New Roman" w:hAnsi="Times New Roman" w:cs="Arial Unicode MS"/>
          <w:color w:val="auto"/>
          <w:sz w:val="20"/>
        </w:rPr>
        <w:t>M</w:t>
      </w:r>
      <w:r w:rsidRPr="005760A5">
        <w:rPr>
          <w:rFonts w:ascii="Times New Roman" w:hAnsi="Times New Roman"/>
          <w:color w:val="auto"/>
          <w:sz w:val="20"/>
        </w:rPr>
        <w:t xml:space="preserve">., (2017), </w:t>
      </w:r>
      <w:r w:rsidRPr="005760A5">
        <w:rPr>
          <w:rFonts w:ascii="Times New Roman" w:hAnsi="Times New Roman" w:cs="Arial Unicode MS"/>
          <w:color w:val="auto"/>
          <w:sz w:val="20"/>
        </w:rPr>
        <w:t>Mining</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past</w:t>
      </w:r>
      <w:r w:rsidRPr="005760A5">
        <w:rPr>
          <w:rFonts w:ascii="Times New Roman" w:hAnsi="Times New Roman"/>
          <w:color w:val="auto"/>
          <w:sz w:val="20"/>
        </w:rPr>
        <w:t xml:space="preserve"> </w:t>
      </w:r>
      <w:r w:rsidRPr="005760A5">
        <w:rPr>
          <w:rFonts w:ascii="Times New Roman" w:hAnsi="Times New Roman" w:cs="Arial Unicode MS"/>
          <w:color w:val="auto"/>
          <w:sz w:val="20"/>
        </w:rPr>
        <w:t>to</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deter</w:t>
      </w:r>
      <w:r w:rsidRPr="005760A5">
        <w:rPr>
          <w:rFonts w:ascii="Times New Roman" w:hAnsi="Times New Roman"/>
          <w:color w:val="auto"/>
          <w:sz w:val="20"/>
          <w:lang w:val="ru-RU"/>
        </w:rPr>
        <w:t xml:space="preserve">- </w:t>
      </w:r>
      <w:r w:rsidRPr="005760A5">
        <w:rPr>
          <w:rFonts w:ascii="Times New Roman" w:hAnsi="Times New Roman" w:cs="Arial Unicode MS"/>
          <w:color w:val="auto"/>
          <w:sz w:val="20"/>
        </w:rPr>
        <w:t>mine</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future</w:t>
      </w:r>
      <w:r w:rsidRPr="005760A5">
        <w:rPr>
          <w:rFonts w:ascii="Times New Roman" w:hAnsi="Times New Roman"/>
          <w:color w:val="auto"/>
          <w:sz w:val="20"/>
        </w:rPr>
        <w:t xml:space="preserve"> </w:t>
      </w:r>
      <w:r w:rsidRPr="005760A5">
        <w:rPr>
          <w:rFonts w:ascii="Times New Roman" w:hAnsi="Times New Roman" w:cs="Arial Unicode MS"/>
          <w:color w:val="auto"/>
          <w:sz w:val="20"/>
        </w:rPr>
        <w:t>market</w:t>
      </w:r>
      <w:r w:rsidRPr="005760A5">
        <w:rPr>
          <w:rFonts w:ascii="Times New Roman" w:hAnsi="Times New Roman"/>
          <w:color w:val="auto"/>
          <w:sz w:val="20"/>
        </w:rPr>
        <w:t xml:space="preserve">: </w:t>
      </w:r>
      <w:r w:rsidRPr="005760A5">
        <w:rPr>
          <w:rFonts w:ascii="Times New Roman" w:hAnsi="Times New Roman" w:cs="Arial Unicode MS"/>
          <w:color w:val="auto"/>
          <w:sz w:val="20"/>
        </w:rPr>
        <w:t>Sales</w:t>
      </w:r>
      <w:r w:rsidRPr="005760A5">
        <w:rPr>
          <w:rFonts w:ascii="Times New Roman" w:hAnsi="Times New Roman"/>
          <w:color w:val="auto"/>
          <w:sz w:val="20"/>
        </w:rPr>
        <w:t xml:space="preserve"> </w:t>
      </w:r>
      <w:r w:rsidRPr="005760A5">
        <w:rPr>
          <w:rFonts w:ascii="Times New Roman" w:hAnsi="Times New Roman" w:cs="Arial Unicode MS"/>
          <w:color w:val="auto"/>
          <w:sz w:val="20"/>
        </w:rPr>
        <w:t>forecasting</w:t>
      </w:r>
      <w:r w:rsidRPr="005760A5">
        <w:rPr>
          <w:rFonts w:ascii="Times New Roman" w:hAnsi="Times New Roman"/>
          <w:color w:val="auto"/>
          <w:sz w:val="20"/>
        </w:rPr>
        <w:t xml:space="preserve"> </w:t>
      </w:r>
      <w:r w:rsidRPr="005760A5">
        <w:rPr>
          <w:rFonts w:ascii="Times New Roman" w:hAnsi="Times New Roman" w:cs="Arial Unicode MS"/>
          <w:color w:val="auto"/>
          <w:sz w:val="20"/>
        </w:rPr>
        <w:t>using</w:t>
      </w:r>
      <w:r w:rsidRPr="005760A5">
        <w:rPr>
          <w:rFonts w:ascii="Times New Roman" w:hAnsi="Times New Roman"/>
          <w:color w:val="auto"/>
          <w:sz w:val="20"/>
        </w:rPr>
        <w:t xml:space="preserve"> </w:t>
      </w:r>
      <w:r w:rsidRPr="005760A5">
        <w:rPr>
          <w:rFonts w:ascii="Times New Roman" w:hAnsi="Times New Roman" w:cs="Arial Unicode MS"/>
          <w:color w:val="auto"/>
          <w:sz w:val="20"/>
        </w:rPr>
        <w:t>TSDM</w:t>
      </w:r>
      <w:r w:rsidRPr="005760A5">
        <w:rPr>
          <w:rFonts w:ascii="Times New Roman" w:hAnsi="Times New Roman"/>
          <w:color w:val="auto"/>
          <w:sz w:val="20"/>
        </w:rPr>
        <w:t xml:space="preserve"> </w:t>
      </w:r>
      <w:r w:rsidRPr="005760A5">
        <w:rPr>
          <w:rFonts w:ascii="Times New Roman" w:hAnsi="Times New Roman" w:cs="Arial Unicode MS"/>
          <w:color w:val="auto"/>
          <w:sz w:val="20"/>
        </w:rPr>
        <w:t>framework</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TENCON</w:t>
      </w:r>
      <w:r w:rsidRPr="005760A5">
        <w:rPr>
          <w:rFonts w:ascii="Times New Roman" w:hAnsi="Times New Roman"/>
          <w:color w:val="auto"/>
          <w:sz w:val="20"/>
        </w:rPr>
        <w:t xml:space="preserve"> 2017-2017 </w:t>
      </w:r>
      <w:r w:rsidRPr="005760A5">
        <w:rPr>
          <w:rFonts w:ascii="Times New Roman" w:hAnsi="Times New Roman" w:cs="Arial Unicode MS"/>
          <w:color w:val="auto"/>
          <w:sz w:val="20"/>
        </w:rPr>
        <w:t>IEEE</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Region</w:t>
      </w:r>
      <w:r w:rsidRPr="005760A5">
        <w:rPr>
          <w:rFonts w:ascii="Times New Roman" w:hAnsi="Times New Roman"/>
          <w:color w:val="auto"/>
          <w:sz w:val="20"/>
        </w:rPr>
        <w:t xml:space="preserve"> 10 </w:t>
      </w:r>
      <w:r w:rsidRPr="005760A5">
        <w:rPr>
          <w:rFonts w:ascii="Times New Roman" w:hAnsi="Times New Roman" w:cs="Arial Unicode MS"/>
          <w:color w:val="auto"/>
          <w:sz w:val="20"/>
          <w:lang w:val="fr-FR"/>
        </w:rPr>
        <w:t>Conference</w:t>
      </w:r>
      <w:r w:rsidRPr="005760A5">
        <w:rPr>
          <w:rFonts w:ascii="Times New Roman" w:hAnsi="Times New Roman"/>
          <w:color w:val="auto"/>
          <w:sz w:val="20"/>
        </w:rPr>
        <w:t xml:space="preserve"> (</w:t>
      </w:r>
      <w:r w:rsidRPr="005760A5">
        <w:rPr>
          <w:rFonts w:ascii="Times New Roman" w:hAnsi="Times New Roman" w:cs="Arial Unicode MS"/>
          <w:color w:val="auto"/>
          <w:sz w:val="20"/>
        </w:rPr>
        <w:t>pp</w:t>
      </w:r>
      <w:r w:rsidRPr="005760A5">
        <w:rPr>
          <w:rFonts w:ascii="Times New Roman" w:hAnsi="Times New Roman"/>
          <w:color w:val="auto"/>
          <w:sz w:val="20"/>
        </w:rPr>
        <w:t>. 461</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466). </w:t>
      </w:r>
      <w:r w:rsidRPr="005760A5">
        <w:rPr>
          <w:rFonts w:ascii="Times New Roman" w:hAnsi="Times New Roman" w:cs="Arial Unicode MS"/>
          <w:color w:val="auto"/>
          <w:sz w:val="20"/>
        </w:rPr>
        <w:t>IEEE</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de-DE"/>
        </w:rPr>
        <w:t>Lane</w:t>
      </w:r>
      <w:r w:rsidRPr="005760A5">
        <w:rPr>
          <w:rFonts w:ascii="Times New Roman" w:hAnsi="Times New Roman"/>
          <w:color w:val="auto"/>
          <w:sz w:val="20"/>
        </w:rPr>
        <w:t xml:space="preserve">, </w:t>
      </w:r>
      <w:r w:rsidRPr="005760A5">
        <w:rPr>
          <w:rFonts w:ascii="Times New Roman" w:hAnsi="Times New Roman" w:cs="Arial Unicode MS"/>
          <w:color w:val="auto"/>
          <w:sz w:val="20"/>
        </w:rPr>
        <w:t>K</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Levy</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w:t>
      </w:r>
      <w:r w:rsidRPr="005760A5">
        <w:rPr>
          <w:rFonts w:ascii="Times New Roman" w:hAnsi="Times New Roman" w:cs="Arial Unicode MS"/>
          <w:color w:val="auto"/>
          <w:sz w:val="20"/>
        </w:rPr>
        <w:t>J</w:t>
      </w:r>
      <w:r w:rsidRPr="005760A5">
        <w:rPr>
          <w:rFonts w:ascii="Times New Roman" w:hAnsi="Times New Roman"/>
          <w:color w:val="auto"/>
          <w:sz w:val="20"/>
        </w:rPr>
        <w:t xml:space="preserve">., (2019).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digital</w:t>
      </w:r>
      <w:r w:rsidRPr="005760A5">
        <w:rPr>
          <w:rFonts w:ascii="Times New Roman" w:hAnsi="Times New Roman"/>
          <w:color w:val="auto"/>
          <w:sz w:val="20"/>
        </w:rPr>
        <w:t xml:space="preserve"> </w:t>
      </w:r>
      <w:r w:rsidRPr="005760A5">
        <w:rPr>
          <w:rFonts w:ascii="Times New Roman" w:hAnsi="Times New Roman" w:cs="Arial Unicode MS"/>
          <w:color w:val="auto"/>
          <w:sz w:val="20"/>
        </w:rPr>
        <w:t>age</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moveable</w:t>
      </w:r>
      <w:r w:rsidRPr="005760A5">
        <w:rPr>
          <w:rFonts w:ascii="Times New Roman" w:hAnsi="Times New Roman"/>
          <w:color w:val="auto"/>
          <w:sz w:val="20"/>
        </w:rPr>
        <w:t xml:space="preserve"> </w:t>
      </w:r>
      <w:r w:rsidRPr="005760A5">
        <w:rPr>
          <w:rFonts w:ascii="Times New Roman" w:hAnsi="Times New Roman" w:cs="Arial Unicode MS"/>
          <w:color w:val="auto"/>
          <w:sz w:val="20"/>
        </w:rPr>
        <w:t>feast</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informa</w:t>
      </w:r>
      <w:r w:rsidRPr="005760A5">
        <w:rPr>
          <w:rFonts w:ascii="Times New Roman" w:hAnsi="Times New Roman"/>
          <w:color w:val="auto"/>
          <w:sz w:val="20"/>
          <w:lang w:val="ru-RU"/>
        </w:rPr>
        <w:t xml:space="preserve">- </w:t>
      </w:r>
      <w:r w:rsidRPr="005760A5">
        <w:rPr>
          <w:rFonts w:ascii="Times New Roman" w:hAnsi="Times New Roman" w:cs="Arial Unicode MS"/>
          <w:color w:val="auto"/>
          <w:sz w:val="20"/>
          <w:lang w:val="fr-FR"/>
        </w:rPr>
        <w:t>tion</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Digital</w:t>
      </w:r>
      <w:r w:rsidRPr="005760A5">
        <w:rPr>
          <w:rFonts w:ascii="Times New Roman" w:hAnsi="Times New Roman"/>
          <w:color w:val="auto"/>
          <w:sz w:val="20"/>
        </w:rPr>
        <w:t xml:space="preserve"> </w:t>
      </w:r>
      <w:r w:rsidRPr="005760A5">
        <w:rPr>
          <w:rFonts w:ascii="Times New Roman" w:hAnsi="Times New Roman" w:cs="Arial Unicode MS"/>
          <w:color w:val="auto"/>
          <w:sz w:val="20"/>
        </w:rPr>
        <w:t>World</w:t>
      </w:r>
      <w:r w:rsidRPr="005760A5">
        <w:rPr>
          <w:rFonts w:ascii="Times New Roman" w:hAnsi="Times New Roman"/>
          <w:color w:val="auto"/>
          <w:sz w:val="20"/>
        </w:rPr>
        <w:t xml:space="preserve"> (</w:t>
      </w:r>
      <w:r w:rsidRPr="005760A5">
        <w:rPr>
          <w:rFonts w:ascii="Times New Roman" w:hAnsi="Times New Roman" w:cs="Arial Unicode MS"/>
          <w:color w:val="auto"/>
          <w:sz w:val="20"/>
        </w:rPr>
        <w:t>Review</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xml:space="preserve">), 16, </w:t>
      </w:r>
      <w:r w:rsidRPr="005760A5">
        <w:rPr>
          <w:rFonts w:ascii="Times New Roman" w:hAnsi="Times New Roman" w:cs="Arial Unicode MS"/>
          <w:color w:val="auto"/>
          <w:sz w:val="20"/>
        </w:rPr>
        <w:t>pp</w:t>
      </w:r>
      <w:r w:rsidRPr="005760A5">
        <w:rPr>
          <w:rFonts w:ascii="Times New Roman" w:hAnsi="Times New Roman"/>
          <w:color w:val="auto"/>
          <w:sz w:val="20"/>
        </w:rPr>
        <w:t>. 13</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33.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de-DE"/>
        </w:rPr>
        <w:t>Lasonde</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(2016). </w:t>
      </w:r>
      <w:r w:rsidRPr="005760A5">
        <w:rPr>
          <w:rFonts w:ascii="Times New Roman" w:hAnsi="Times New Roman" w:cs="Arial Unicode MS"/>
          <w:color w:val="auto"/>
          <w:sz w:val="20"/>
        </w:rPr>
        <w:t>Trends</w:t>
      </w:r>
      <w:r w:rsidRPr="005760A5">
        <w:rPr>
          <w:rFonts w:ascii="Times New Roman" w:hAnsi="Times New Roman"/>
          <w:color w:val="auto"/>
          <w:sz w:val="20"/>
        </w:rPr>
        <w:t xml:space="preserve"> </w:t>
      </w:r>
      <w:r w:rsidRPr="005760A5">
        <w:rPr>
          <w:rFonts w:ascii="Times New Roman" w:hAnsi="Times New Roman" w:cs="Arial Unicode MS"/>
          <w:color w:val="auto"/>
          <w:sz w:val="20"/>
        </w:rPr>
        <w:t>survey</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shows</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major</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talent</w:t>
      </w:r>
      <w:r w:rsidRPr="005760A5">
        <w:rPr>
          <w:rFonts w:ascii="Times New Roman" w:hAnsi="Times New Roman"/>
          <w:color w:val="auto"/>
          <w:sz w:val="20"/>
        </w:rPr>
        <w:t xml:space="preserve"> </w:t>
      </w:r>
      <w:r w:rsidRPr="005760A5">
        <w:rPr>
          <w:rFonts w:ascii="Times New Roman" w:hAnsi="Times New Roman" w:cs="Arial Unicode MS"/>
          <w:color w:val="auto"/>
          <w:sz w:val="20"/>
        </w:rPr>
        <w:t>shortages</w:t>
      </w:r>
      <w:r w:rsidRPr="005760A5">
        <w:rPr>
          <w:rFonts w:ascii="Times New Roman" w:hAnsi="Times New Roman"/>
          <w:color w:val="auto"/>
          <w:sz w:val="20"/>
        </w:rPr>
        <w:t xml:space="preserve"> </w:t>
      </w:r>
      <w:r w:rsidRPr="005760A5">
        <w:rPr>
          <w:rFonts w:ascii="Times New Roman" w:hAnsi="Times New Roman" w:cs="Arial Unicode MS"/>
          <w:color w:val="auto"/>
          <w:sz w:val="20"/>
        </w:rPr>
        <w:t>across</w:t>
      </w:r>
      <w:r w:rsidRPr="005760A5">
        <w:rPr>
          <w:rFonts w:ascii="Times New Roman" w:hAnsi="Times New Roman"/>
          <w:color w:val="auto"/>
          <w:sz w:val="20"/>
        </w:rPr>
        <w:t xml:space="preserve"> </w:t>
      </w:r>
      <w:r w:rsidRPr="005760A5">
        <w:rPr>
          <w:rFonts w:ascii="Times New Roman" w:hAnsi="Times New Roman" w:cs="Arial Unicode MS"/>
          <w:color w:val="auto"/>
          <w:sz w:val="20"/>
        </w:rPr>
        <w:t>industries</w:t>
      </w:r>
      <w:r w:rsidRPr="005760A5">
        <w:rPr>
          <w:rFonts w:ascii="Times New Roman" w:hAnsi="Times New Roman"/>
          <w:color w:val="auto"/>
          <w:sz w:val="20"/>
        </w:rPr>
        <w:t xml:space="preserve">. </w:t>
      </w:r>
      <w:r w:rsidRPr="005760A5">
        <w:rPr>
          <w:rFonts w:ascii="Times New Roman" w:hAnsi="Times New Roman" w:cs="Arial Unicode MS"/>
          <w:color w:val="auto"/>
          <w:sz w:val="20"/>
          <w:lang w:val="pt-PT"/>
        </w:rPr>
        <w:t>Bullhorn</w:t>
      </w:r>
      <w:r w:rsidRPr="005760A5">
        <w:rPr>
          <w:rFonts w:ascii="Times New Roman" w:hAnsi="Times New Roman"/>
          <w:color w:val="auto"/>
          <w:sz w:val="20"/>
        </w:rPr>
        <w:t xml:space="preserve">. </w:t>
      </w:r>
      <w:r w:rsidRPr="005760A5">
        <w:rPr>
          <w:rFonts w:ascii="Times New Roman" w:hAnsi="Times New Roman" w:cs="Arial Unicode MS"/>
          <w:color w:val="auto"/>
          <w:sz w:val="20"/>
        </w:rPr>
        <w:t>Retrieved</w:t>
      </w:r>
      <w:r w:rsidRPr="005760A5">
        <w:rPr>
          <w:rFonts w:ascii="Times New Roman" w:hAnsi="Times New Roman"/>
          <w:color w:val="auto"/>
          <w:sz w:val="20"/>
        </w:rPr>
        <w:t xml:space="preserve"> </w:t>
      </w:r>
      <w:r w:rsidRPr="005760A5">
        <w:rPr>
          <w:rFonts w:ascii="Times New Roman" w:hAnsi="Times New Roman" w:cs="Arial Unicode MS"/>
          <w:color w:val="auto"/>
          <w:sz w:val="20"/>
        </w:rPr>
        <w:t>from</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http</w:t>
      </w:r>
      <w:r w:rsidRPr="005760A5">
        <w:rPr>
          <w:rFonts w:ascii="Times New Roman" w:hAnsi="Times New Roman"/>
          <w:color w:val="auto"/>
          <w:sz w:val="20"/>
          <w:lang w:val="de-DE"/>
        </w:rPr>
        <w:t>://</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lang w:val="pt-PT"/>
        </w:rPr>
        <w:t>bullhorn</w:t>
      </w:r>
      <w:r w:rsidRPr="005760A5">
        <w:rPr>
          <w:rFonts w:ascii="Times New Roman" w:hAnsi="Times New Roman"/>
          <w:color w:val="auto"/>
          <w:sz w:val="20"/>
        </w:rPr>
        <w:t>.</w:t>
      </w:r>
      <w:r w:rsidRPr="005760A5">
        <w:rPr>
          <w:rFonts w:ascii="Times New Roman" w:hAnsi="Times New Roman" w:cs="Arial Unicode MS"/>
          <w:color w:val="auto"/>
          <w:sz w:val="20"/>
          <w:lang w:val="it-IT"/>
        </w:rPr>
        <w:t>com</w:t>
      </w:r>
      <w:r w:rsidRPr="005760A5">
        <w:rPr>
          <w:rFonts w:ascii="Times New Roman" w:hAnsi="Times New Roman"/>
          <w:color w:val="auto"/>
          <w:sz w:val="20"/>
        </w:rPr>
        <w:t>/</w:t>
      </w:r>
      <w:r w:rsidRPr="005760A5">
        <w:rPr>
          <w:rFonts w:ascii="Times New Roman" w:hAnsi="Times New Roman" w:cs="Arial Unicode MS"/>
          <w:color w:val="auto"/>
          <w:sz w:val="20"/>
        </w:rPr>
        <w:t>blog</w:t>
      </w:r>
      <w:r w:rsidRPr="005760A5">
        <w:rPr>
          <w:rFonts w:ascii="Times New Roman" w:hAnsi="Times New Roman"/>
          <w:color w:val="auto"/>
          <w:sz w:val="20"/>
        </w:rPr>
        <w:t>/2016/03/</w:t>
      </w:r>
      <w:r w:rsidRPr="005760A5">
        <w:rPr>
          <w:rFonts w:ascii="Times New Roman" w:hAnsi="Times New Roman" w:cs="Arial Unicode MS"/>
          <w:color w:val="auto"/>
          <w:sz w:val="20"/>
          <w:lang w:val="nl-NL"/>
        </w:rPr>
        <w:t>recruiting</w:t>
      </w:r>
      <w:r w:rsidRPr="005760A5">
        <w:rPr>
          <w:rFonts w:ascii="Times New Roman" w:hAnsi="Times New Roman"/>
          <w:color w:val="auto"/>
          <w:sz w:val="20"/>
        </w:rPr>
        <w:t>-</w:t>
      </w:r>
      <w:r w:rsidRPr="005760A5">
        <w:rPr>
          <w:rFonts w:ascii="Times New Roman" w:hAnsi="Times New Roman" w:cs="Arial Unicode MS"/>
          <w:color w:val="auto"/>
          <w:sz w:val="20"/>
          <w:lang w:val="it-IT"/>
        </w:rPr>
        <w:t>talent</w:t>
      </w:r>
      <w:r w:rsidRPr="005760A5">
        <w:rPr>
          <w:rFonts w:ascii="Times New Roman" w:hAnsi="Times New Roman"/>
          <w:color w:val="auto"/>
          <w:sz w:val="20"/>
          <w:lang w:val="ru-RU"/>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w:t>
      </w:r>
      <w:r w:rsidRPr="005760A5">
        <w:rPr>
          <w:rFonts w:ascii="Times New Roman" w:hAnsi="Times New Roman" w:cs="Arial Unicode MS"/>
          <w:color w:val="auto"/>
          <w:sz w:val="20"/>
          <w:lang w:val="it-IT"/>
        </w:rPr>
        <w:t>talent</w:t>
      </w:r>
      <w:r w:rsidRPr="005760A5">
        <w:rPr>
          <w:rFonts w:ascii="Times New Roman" w:hAnsi="Times New Roman"/>
          <w:color w:val="auto"/>
          <w:sz w:val="20"/>
        </w:rPr>
        <w:t>-</w:t>
      </w:r>
      <w:r w:rsidRPr="005760A5">
        <w:rPr>
          <w:rFonts w:ascii="Times New Roman" w:hAnsi="Times New Roman" w:cs="Arial Unicode MS"/>
          <w:color w:val="auto"/>
          <w:sz w:val="20"/>
        </w:rPr>
        <w:t>shortages</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nl-NL"/>
        </w:rPr>
        <w:t>Leeflang</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Verhoef</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w:t>
      </w:r>
      <w:r w:rsidRPr="005760A5">
        <w:rPr>
          <w:rFonts w:ascii="Times New Roman" w:hAnsi="Times New Roman" w:cs="Arial Unicode MS"/>
          <w:color w:val="auto"/>
          <w:sz w:val="20"/>
        </w:rPr>
        <w:t>C</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Dahlstr</w:t>
      </w:r>
      <w:r w:rsidRPr="005760A5">
        <w:rPr>
          <w:rFonts w:ascii="Times New Roman" w:hAnsi="Times New Roman" w:cs="Arial Unicode MS" w:hint="default"/>
          <w:color w:val="auto"/>
          <w:sz w:val="20"/>
          <w:lang w:val="sv-SE"/>
        </w:rPr>
        <w:t>ö</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Freundt</w:t>
      </w:r>
      <w:r w:rsidRPr="005760A5">
        <w:rPr>
          <w:rFonts w:ascii="Times New Roman" w:hAnsi="Times New Roman"/>
          <w:color w:val="auto"/>
          <w:sz w:val="20"/>
        </w:rPr>
        <w:t xml:space="preserve">, </w:t>
      </w:r>
      <w:r w:rsidRPr="005760A5">
        <w:rPr>
          <w:rFonts w:ascii="Times New Roman" w:hAnsi="Times New Roman" w:cs="Arial Unicode MS"/>
          <w:color w:val="auto"/>
          <w:sz w:val="20"/>
        </w:rPr>
        <w:t>T</w:t>
      </w:r>
      <w:r w:rsidRPr="005760A5">
        <w:rPr>
          <w:rFonts w:ascii="Times New Roman" w:hAnsi="Times New Roman"/>
          <w:color w:val="auto"/>
          <w:sz w:val="20"/>
        </w:rPr>
        <w:t xml:space="preserve">., (2014). </w:t>
      </w:r>
      <w:r w:rsidRPr="005760A5">
        <w:rPr>
          <w:rFonts w:ascii="Times New Roman" w:hAnsi="Times New Roman" w:cs="Arial Unicode MS"/>
          <w:color w:val="auto"/>
          <w:sz w:val="20"/>
          <w:lang w:val="nl-NL"/>
        </w:rPr>
        <w:t>Challenges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solu</w:t>
      </w:r>
      <w:r w:rsidRPr="005760A5">
        <w:rPr>
          <w:rFonts w:ascii="Times New Roman" w:hAnsi="Times New Roman"/>
          <w:color w:val="auto"/>
          <w:sz w:val="20"/>
          <w:lang w:val="ru-RU"/>
        </w:rPr>
        <w:t xml:space="preserve">- </w:t>
      </w:r>
      <w:r w:rsidRPr="005760A5">
        <w:rPr>
          <w:rFonts w:ascii="Times New Roman" w:hAnsi="Times New Roman" w:cs="Arial Unicode MS"/>
          <w:color w:val="auto"/>
          <w:sz w:val="20"/>
          <w:lang w:val="fr-FR"/>
        </w:rPr>
        <w:t>tions</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digital</w:t>
      </w:r>
      <w:r w:rsidRPr="005760A5">
        <w:rPr>
          <w:rFonts w:ascii="Times New Roman" w:hAnsi="Times New Roman"/>
          <w:color w:val="auto"/>
          <w:sz w:val="20"/>
        </w:rPr>
        <w:t xml:space="preserve"> </w:t>
      </w:r>
      <w:r w:rsidRPr="005760A5">
        <w:rPr>
          <w:rFonts w:ascii="Times New Roman" w:hAnsi="Times New Roman" w:cs="Arial Unicode MS"/>
          <w:color w:val="auto"/>
          <w:sz w:val="20"/>
        </w:rPr>
        <w:t>era</w:t>
      </w:r>
      <w:r w:rsidRPr="005760A5">
        <w:rPr>
          <w:rFonts w:ascii="Times New Roman" w:hAnsi="Times New Roman"/>
          <w:color w:val="auto"/>
          <w:sz w:val="20"/>
        </w:rPr>
        <w:t xml:space="preserve">. </w:t>
      </w:r>
      <w:r w:rsidRPr="005760A5">
        <w:rPr>
          <w:rFonts w:ascii="Times New Roman" w:hAnsi="Times New Roman" w:cs="Arial Unicode MS"/>
          <w:color w:val="auto"/>
          <w:sz w:val="20"/>
        </w:rPr>
        <w:t>European</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Management</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Journal</w:t>
      </w:r>
      <w:r w:rsidRPr="005760A5">
        <w:rPr>
          <w:rFonts w:ascii="Times New Roman" w:hAnsi="Times New Roman"/>
          <w:color w:val="auto"/>
          <w:sz w:val="20"/>
        </w:rPr>
        <w:t xml:space="preserve">, 32(1), </w:t>
      </w:r>
      <w:r w:rsidRPr="005760A5">
        <w:rPr>
          <w:rFonts w:ascii="Times New Roman" w:hAnsi="Times New Roman" w:cs="Arial Unicode MS"/>
          <w:color w:val="auto"/>
          <w:sz w:val="20"/>
        </w:rPr>
        <w:t>pp</w:t>
      </w:r>
      <w:r w:rsidRPr="005760A5">
        <w:rPr>
          <w:rFonts w:ascii="Times New Roman" w:hAnsi="Times New Roman"/>
          <w:color w:val="auto"/>
          <w:sz w:val="20"/>
        </w:rPr>
        <w:t>. 1</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12.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es-ES_tradnl"/>
        </w:rPr>
        <w:t>Marr</w:t>
      </w:r>
      <w:r w:rsidRPr="005760A5">
        <w:rPr>
          <w:rFonts w:ascii="Times New Roman" w:hAnsi="Times New Roman"/>
          <w:color w:val="auto"/>
          <w:sz w:val="20"/>
        </w:rPr>
        <w:t xml:space="preserve">, </w:t>
      </w:r>
      <w:r w:rsidRPr="005760A5">
        <w:rPr>
          <w:rFonts w:ascii="Times New Roman" w:hAnsi="Times New Roman" w:cs="Arial Unicode MS"/>
          <w:color w:val="auto"/>
          <w:sz w:val="20"/>
        </w:rPr>
        <w:t>B</w:t>
      </w:r>
      <w:r w:rsidRPr="005760A5">
        <w:rPr>
          <w:rFonts w:ascii="Times New Roman" w:hAnsi="Times New Roman"/>
          <w:color w:val="auto"/>
          <w:sz w:val="20"/>
        </w:rPr>
        <w:t xml:space="preserve">., (2017).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Strategy</w:t>
      </w:r>
      <w:r w:rsidRPr="005760A5">
        <w:rPr>
          <w:rFonts w:ascii="Times New Roman" w:hAnsi="Times New Roman"/>
          <w:color w:val="auto"/>
          <w:sz w:val="20"/>
        </w:rPr>
        <w:t xml:space="preserve">: </w:t>
      </w:r>
      <w:r w:rsidRPr="005760A5">
        <w:rPr>
          <w:rFonts w:ascii="Times New Roman" w:hAnsi="Times New Roman" w:cs="Arial Unicode MS"/>
          <w:color w:val="auto"/>
          <w:sz w:val="20"/>
        </w:rPr>
        <w:t>How</w:t>
      </w:r>
      <w:r w:rsidRPr="005760A5">
        <w:rPr>
          <w:rFonts w:ascii="Times New Roman" w:hAnsi="Times New Roman"/>
          <w:color w:val="auto"/>
          <w:sz w:val="20"/>
        </w:rPr>
        <w:t xml:space="preserve"> </w:t>
      </w:r>
      <w:r w:rsidRPr="005760A5">
        <w:rPr>
          <w:rFonts w:ascii="Times New Roman" w:hAnsi="Times New Roman" w:cs="Arial Unicode MS"/>
          <w:color w:val="auto"/>
          <w:sz w:val="20"/>
        </w:rPr>
        <w:t>to</w:t>
      </w:r>
      <w:r w:rsidRPr="005760A5">
        <w:rPr>
          <w:rFonts w:ascii="Times New Roman" w:hAnsi="Times New Roman"/>
          <w:color w:val="auto"/>
          <w:sz w:val="20"/>
        </w:rPr>
        <w:t xml:space="preserve"> </w:t>
      </w:r>
      <w:r w:rsidRPr="005760A5">
        <w:rPr>
          <w:rFonts w:ascii="Times New Roman" w:hAnsi="Times New Roman" w:cs="Arial Unicode MS"/>
          <w:color w:val="auto"/>
          <w:sz w:val="20"/>
        </w:rPr>
        <w:t>Profit</w:t>
      </w:r>
      <w:r w:rsidRPr="005760A5">
        <w:rPr>
          <w:rFonts w:ascii="Times New Roman" w:hAnsi="Times New Roman"/>
          <w:color w:val="auto"/>
          <w:sz w:val="20"/>
        </w:rPr>
        <w:t xml:space="preserve"> </w:t>
      </w:r>
      <w:r w:rsidRPr="005760A5">
        <w:rPr>
          <w:rFonts w:ascii="Times New Roman" w:hAnsi="Times New Roman" w:cs="Arial Unicode MS"/>
          <w:color w:val="auto"/>
          <w:sz w:val="20"/>
        </w:rPr>
        <w:t>from</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World</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Big</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lang w:val="da-DK"/>
        </w:rPr>
        <w:t>Internet</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Things</w:t>
      </w:r>
      <w:r w:rsidRPr="005760A5">
        <w:rPr>
          <w:rFonts w:ascii="Times New Roman" w:hAnsi="Times New Roman"/>
          <w:color w:val="auto"/>
          <w:sz w:val="20"/>
        </w:rPr>
        <w:t xml:space="preserve">. </w:t>
      </w:r>
      <w:r w:rsidRPr="005760A5">
        <w:rPr>
          <w:rFonts w:ascii="Times New Roman" w:hAnsi="Times New Roman" w:cs="Arial Unicode MS"/>
          <w:color w:val="auto"/>
          <w:sz w:val="20"/>
        </w:rPr>
        <w:t>Kogan</w:t>
      </w:r>
      <w:r w:rsidRPr="005760A5">
        <w:rPr>
          <w:rFonts w:ascii="Times New Roman" w:hAnsi="Times New Roman"/>
          <w:color w:val="auto"/>
          <w:sz w:val="20"/>
        </w:rPr>
        <w:t xml:space="preserve"> </w:t>
      </w:r>
      <w:r w:rsidRPr="005760A5">
        <w:rPr>
          <w:rFonts w:ascii="Times New Roman" w:hAnsi="Times New Roman" w:cs="Arial Unicode MS"/>
          <w:color w:val="auto"/>
          <w:sz w:val="20"/>
          <w:lang w:val="pt-PT"/>
        </w:rPr>
        <w:t>Page</w:t>
      </w:r>
      <w:r w:rsidRPr="005760A5">
        <w:rPr>
          <w:rFonts w:ascii="Times New Roman" w:hAnsi="Times New Roman"/>
          <w:color w:val="auto"/>
          <w:sz w:val="20"/>
        </w:rPr>
        <w:t xml:space="preserve"> </w:t>
      </w:r>
      <w:r w:rsidRPr="005760A5">
        <w:rPr>
          <w:rFonts w:ascii="Times New Roman" w:hAnsi="Times New Roman" w:cs="Arial Unicode MS"/>
          <w:color w:val="auto"/>
          <w:sz w:val="20"/>
        </w:rPr>
        <w:t>Publishers</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it-IT"/>
        </w:rPr>
        <w:t>Mela</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w:t>
      </w:r>
      <w:r w:rsidRPr="005760A5">
        <w:rPr>
          <w:rFonts w:ascii="Times New Roman" w:hAnsi="Times New Roman" w:cs="Arial Unicode MS"/>
          <w:color w:val="auto"/>
          <w:sz w:val="20"/>
        </w:rPr>
        <w:t>F</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Moorman</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(2018). </w:t>
      </w:r>
      <w:r w:rsidRPr="005760A5">
        <w:rPr>
          <w:rFonts w:ascii="Times New Roman" w:hAnsi="Times New Roman" w:cs="Arial Unicode MS"/>
          <w:color w:val="auto"/>
          <w:sz w:val="20"/>
        </w:rPr>
        <w:t>Why</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Hasn</w:t>
      </w:r>
      <w:r w:rsidRPr="005760A5">
        <w:rPr>
          <w:rFonts w:ascii="Times New Roman" w:hAnsi="Times New Roman" w:hint="default"/>
          <w:color w:val="auto"/>
          <w:sz w:val="20"/>
          <w:rtl/>
        </w:rPr>
        <w:t>’</w:t>
      </w:r>
      <w:r w:rsidRPr="005760A5">
        <w:rPr>
          <w:rFonts w:ascii="Times New Roman" w:hAnsi="Times New Roman" w:cs="Arial Unicode MS"/>
          <w:color w:val="auto"/>
          <w:sz w:val="20"/>
        </w:rPr>
        <w:t>t</w:t>
      </w:r>
      <w:r w:rsidRPr="005760A5">
        <w:rPr>
          <w:rFonts w:ascii="Times New Roman" w:hAnsi="Times New Roman"/>
          <w:color w:val="auto"/>
          <w:sz w:val="20"/>
        </w:rPr>
        <w:t xml:space="preserve"> </w:t>
      </w:r>
      <w:r w:rsidRPr="005760A5">
        <w:rPr>
          <w:rFonts w:ascii="Times New Roman" w:hAnsi="Times New Roman" w:cs="Arial Unicode MS"/>
          <w:color w:val="auto"/>
          <w:sz w:val="20"/>
        </w:rPr>
        <w:t>Lived</w:t>
      </w:r>
      <w:r w:rsidRPr="005760A5">
        <w:rPr>
          <w:rFonts w:ascii="Times New Roman" w:hAnsi="Times New Roman"/>
          <w:color w:val="auto"/>
          <w:sz w:val="20"/>
        </w:rPr>
        <w:t xml:space="preserve"> </w:t>
      </w:r>
      <w:r w:rsidRPr="005760A5">
        <w:rPr>
          <w:rFonts w:ascii="Times New Roman" w:hAnsi="Times New Roman" w:cs="Arial Unicode MS"/>
          <w:color w:val="auto"/>
          <w:sz w:val="20"/>
        </w:rPr>
        <w:t>Up</w:t>
      </w:r>
      <w:r w:rsidRPr="005760A5">
        <w:rPr>
          <w:rFonts w:ascii="Times New Roman" w:hAnsi="Times New Roman"/>
          <w:color w:val="auto"/>
          <w:sz w:val="20"/>
        </w:rPr>
        <w:t xml:space="preserve"> </w:t>
      </w:r>
      <w:r w:rsidRPr="005760A5">
        <w:rPr>
          <w:rFonts w:ascii="Times New Roman" w:hAnsi="Times New Roman" w:cs="Arial Unicode MS"/>
          <w:color w:val="auto"/>
          <w:sz w:val="20"/>
        </w:rPr>
        <w:t>to</w:t>
      </w:r>
      <w:r w:rsidRPr="005760A5">
        <w:rPr>
          <w:rFonts w:ascii="Times New Roman" w:hAnsi="Times New Roman"/>
          <w:color w:val="auto"/>
          <w:sz w:val="20"/>
        </w:rPr>
        <w:t xml:space="preserve"> </w:t>
      </w:r>
      <w:r w:rsidRPr="005760A5">
        <w:rPr>
          <w:rFonts w:ascii="Times New Roman" w:hAnsi="Times New Roman" w:cs="Arial Unicode MS"/>
          <w:color w:val="auto"/>
          <w:sz w:val="20"/>
        </w:rPr>
        <w:t>Its</w:t>
      </w:r>
      <w:r w:rsidRPr="005760A5">
        <w:rPr>
          <w:rFonts w:ascii="Times New Roman" w:hAnsi="Times New Roman"/>
          <w:color w:val="auto"/>
          <w:sz w:val="20"/>
        </w:rPr>
        <w:t xml:space="preserve"> </w:t>
      </w:r>
      <w:r w:rsidRPr="005760A5">
        <w:rPr>
          <w:rFonts w:ascii="Times New Roman" w:hAnsi="Times New Roman" w:cs="Arial Unicode MS"/>
          <w:color w:val="auto"/>
          <w:sz w:val="20"/>
        </w:rPr>
        <w:t>Promise</w:t>
      </w:r>
      <w:r w:rsidRPr="005760A5">
        <w:rPr>
          <w:rFonts w:ascii="Times New Roman" w:hAnsi="Times New Roman"/>
          <w:color w:val="auto"/>
          <w:sz w:val="20"/>
        </w:rPr>
        <w:t xml:space="preserve">. </w:t>
      </w:r>
      <w:r w:rsidRPr="005760A5">
        <w:rPr>
          <w:rFonts w:ascii="Times New Roman" w:hAnsi="Times New Roman" w:cs="Arial Unicode MS"/>
          <w:color w:val="auto"/>
          <w:sz w:val="20"/>
        </w:rPr>
        <w:t>Mintu</w:t>
      </w:r>
      <w:r w:rsidRPr="005760A5">
        <w:rPr>
          <w:rFonts w:ascii="Times New Roman" w:hAnsi="Times New Roman"/>
          <w:color w:val="auto"/>
          <w:sz w:val="20"/>
        </w:rPr>
        <w:t>-</w:t>
      </w:r>
      <w:r w:rsidRPr="005760A5">
        <w:rPr>
          <w:rFonts w:ascii="Times New Roman" w:hAnsi="Times New Roman" w:cs="Arial Unicode MS"/>
          <w:color w:val="auto"/>
          <w:sz w:val="20"/>
        </w:rPr>
        <w:t>Wimsatt</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Lozada</w:t>
      </w:r>
      <w:r w:rsidRPr="005760A5">
        <w:rPr>
          <w:rFonts w:ascii="Times New Roman" w:hAnsi="Times New Roman"/>
          <w:color w:val="auto"/>
          <w:sz w:val="20"/>
        </w:rPr>
        <w:t xml:space="preserve">, </w:t>
      </w:r>
      <w:r w:rsidRPr="005760A5">
        <w:rPr>
          <w:rFonts w:ascii="Times New Roman" w:hAnsi="Times New Roman" w:cs="Arial Unicode MS"/>
          <w:color w:val="auto"/>
          <w:sz w:val="20"/>
        </w:rPr>
        <w:t>H</w:t>
      </w:r>
      <w:r w:rsidRPr="005760A5">
        <w:rPr>
          <w:rFonts w:ascii="Times New Roman" w:hAnsi="Times New Roman"/>
          <w:color w:val="auto"/>
          <w:sz w:val="20"/>
        </w:rPr>
        <w:t>.</w:t>
      </w:r>
      <w:r w:rsidRPr="005760A5">
        <w:rPr>
          <w:rFonts w:ascii="Times New Roman" w:hAnsi="Times New Roman" w:cs="Arial Unicode MS"/>
          <w:color w:val="auto"/>
          <w:sz w:val="20"/>
        </w:rPr>
        <w:t>R</w:t>
      </w:r>
      <w:r w:rsidRPr="005760A5">
        <w:rPr>
          <w:rFonts w:ascii="Times New Roman" w:hAnsi="Times New Roman"/>
          <w:color w:val="auto"/>
          <w:sz w:val="20"/>
        </w:rPr>
        <w:t xml:space="preserve">., (2018). </w:t>
      </w:r>
      <w:r w:rsidRPr="005760A5">
        <w:rPr>
          <w:rFonts w:ascii="Times New Roman" w:hAnsi="Times New Roman" w:cs="Arial Unicode MS"/>
          <w:color w:val="auto"/>
          <w:sz w:val="20"/>
        </w:rPr>
        <w:t>Business</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lang w:val="es-ES_tradnl"/>
        </w:rPr>
        <w:t>curricu</w:t>
      </w:r>
      <w:r w:rsidRPr="005760A5">
        <w:rPr>
          <w:rFonts w:ascii="Times New Roman" w:hAnsi="Times New Roman"/>
          <w:color w:val="auto"/>
          <w:sz w:val="20"/>
          <w:lang w:val="ru-RU"/>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lum</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call</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integration</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Education</w:t>
      </w:r>
      <w:r w:rsidRPr="005760A5">
        <w:rPr>
          <w:rFonts w:ascii="Times New Roman" w:hAnsi="Times New Roman"/>
          <w:color w:val="auto"/>
          <w:sz w:val="20"/>
        </w:rPr>
        <w:t xml:space="preserve"> </w:t>
      </w:r>
      <w:r w:rsidRPr="005760A5">
        <w:rPr>
          <w:rFonts w:ascii="Times New Roman" w:hAnsi="Times New Roman" w:cs="Arial Unicode MS"/>
          <w:color w:val="auto"/>
          <w:sz w:val="20"/>
        </w:rPr>
        <w:t>Review</w:t>
      </w:r>
      <w:r w:rsidRPr="005760A5">
        <w:rPr>
          <w:rFonts w:ascii="Times New Roman" w:hAnsi="Times New Roman"/>
          <w:color w:val="auto"/>
          <w:sz w:val="20"/>
        </w:rPr>
        <w:t xml:space="preserve">, 28(1), </w:t>
      </w:r>
      <w:r w:rsidRPr="005760A5">
        <w:rPr>
          <w:rFonts w:ascii="Times New Roman" w:hAnsi="Times New Roman" w:cs="Arial Unicode MS"/>
          <w:color w:val="auto"/>
          <w:sz w:val="20"/>
        </w:rPr>
        <w:t>pp</w:t>
      </w:r>
      <w:r w:rsidRPr="005760A5">
        <w:rPr>
          <w:rFonts w:ascii="Times New Roman" w:hAnsi="Times New Roman"/>
          <w:color w:val="auto"/>
          <w:sz w:val="20"/>
        </w:rPr>
        <w:t>. 1</w:t>
      </w:r>
      <w:r w:rsidRPr="005760A5">
        <w:rPr>
          <w:rFonts w:ascii="Times New Roman" w:hAnsi="Times New Roman" w:cs="Arial Unicode MS" w:hint="default"/>
          <w:color w:val="auto"/>
          <w:sz w:val="20"/>
        </w:rPr>
        <w:t>–</w:t>
      </w:r>
      <w:r w:rsidRPr="005760A5">
        <w:rPr>
          <w:rFonts w:ascii="Times New Roman" w:hAnsi="Times New Roman"/>
          <w:color w:val="auto"/>
          <w:sz w:val="20"/>
        </w:rPr>
        <w:t>5.</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Moktadir</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Ali</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Paul</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w:t>
      </w:r>
      <w:r w:rsidRPr="005760A5">
        <w:rPr>
          <w:rFonts w:ascii="Times New Roman" w:hAnsi="Times New Roman" w:cs="Arial Unicode MS"/>
          <w:color w:val="auto"/>
          <w:sz w:val="20"/>
        </w:rPr>
        <w:t>K</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Shukla</w:t>
      </w:r>
      <w:r w:rsidRPr="005760A5">
        <w:rPr>
          <w:rFonts w:ascii="Times New Roman" w:hAnsi="Times New Roman"/>
          <w:color w:val="auto"/>
          <w:sz w:val="20"/>
        </w:rPr>
        <w:t xml:space="preserve">, </w:t>
      </w:r>
      <w:r w:rsidRPr="005760A5">
        <w:rPr>
          <w:rFonts w:ascii="Times New Roman" w:hAnsi="Times New Roman" w:cs="Arial Unicode MS"/>
          <w:color w:val="auto"/>
          <w:sz w:val="20"/>
        </w:rPr>
        <w:t>N</w:t>
      </w:r>
      <w:r w:rsidRPr="005760A5">
        <w:rPr>
          <w:rFonts w:ascii="Times New Roman" w:hAnsi="Times New Roman"/>
          <w:color w:val="auto"/>
          <w:sz w:val="20"/>
        </w:rPr>
        <w:t xml:space="preserve">., (2019). </w:t>
      </w:r>
      <w:r w:rsidRPr="005760A5">
        <w:rPr>
          <w:rFonts w:ascii="Times New Roman" w:hAnsi="Times New Roman" w:cs="Arial Unicode MS"/>
          <w:color w:val="auto"/>
          <w:sz w:val="20"/>
        </w:rPr>
        <w:t>Barriers</w:t>
      </w:r>
      <w:r w:rsidRPr="005760A5">
        <w:rPr>
          <w:rFonts w:ascii="Times New Roman" w:hAnsi="Times New Roman"/>
          <w:color w:val="auto"/>
          <w:sz w:val="20"/>
        </w:rPr>
        <w:t xml:space="preserve"> </w:t>
      </w:r>
      <w:r w:rsidRPr="005760A5">
        <w:rPr>
          <w:rFonts w:ascii="Times New Roman" w:hAnsi="Times New Roman" w:cs="Arial Unicode MS"/>
          <w:color w:val="auto"/>
          <w:sz w:val="20"/>
        </w:rPr>
        <w:t>to</w:t>
      </w:r>
      <w:r w:rsidRPr="005760A5">
        <w:rPr>
          <w:rFonts w:ascii="Times New Roman" w:hAnsi="Times New Roman"/>
          <w:color w:val="auto"/>
          <w:sz w:val="20"/>
        </w:rPr>
        <w:t xml:space="preserve"> </w:t>
      </w:r>
      <w:r w:rsidRPr="005760A5">
        <w:rPr>
          <w:rFonts w:ascii="Times New Roman" w:hAnsi="Times New Roman" w:cs="Arial Unicode MS"/>
          <w:color w:val="auto"/>
          <w:sz w:val="20"/>
        </w:rPr>
        <w:t>big</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ana</w:t>
      </w:r>
      <w:r w:rsidRPr="005760A5">
        <w:rPr>
          <w:rFonts w:ascii="Times New Roman" w:hAnsi="Times New Roman"/>
          <w:color w:val="auto"/>
          <w:sz w:val="20"/>
          <w:lang w:val="ru-RU"/>
        </w:rPr>
        <w:t xml:space="preserve">- </w:t>
      </w:r>
      <w:r w:rsidRPr="005760A5">
        <w:rPr>
          <w:rFonts w:ascii="Times New Roman" w:hAnsi="Times New Roman" w:cs="Arial Unicode MS"/>
          <w:color w:val="auto"/>
          <w:sz w:val="20"/>
        </w:rPr>
        <w:t>lytics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manufacturing</w:t>
      </w:r>
      <w:r w:rsidRPr="005760A5">
        <w:rPr>
          <w:rFonts w:ascii="Times New Roman" w:hAnsi="Times New Roman"/>
          <w:color w:val="auto"/>
          <w:sz w:val="20"/>
        </w:rPr>
        <w:t xml:space="preserve"> </w:t>
      </w:r>
      <w:r w:rsidRPr="005760A5">
        <w:rPr>
          <w:rFonts w:ascii="Times New Roman" w:hAnsi="Times New Roman" w:cs="Arial Unicode MS"/>
          <w:color w:val="auto"/>
          <w:sz w:val="20"/>
        </w:rPr>
        <w:t>supply</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chains</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case</w:t>
      </w:r>
      <w:r w:rsidRPr="005760A5">
        <w:rPr>
          <w:rFonts w:ascii="Times New Roman" w:hAnsi="Times New Roman"/>
          <w:color w:val="auto"/>
          <w:sz w:val="20"/>
        </w:rPr>
        <w:t xml:space="preserve"> </w:t>
      </w:r>
      <w:r w:rsidRPr="005760A5">
        <w:rPr>
          <w:rFonts w:ascii="Times New Roman" w:hAnsi="Times New Roman" w:cs="Arial Unicode MS"/>
          <w:color w:val="auto"/>
          <w:sz w:val="20"/>
        </w:rPr>
        <w:t>study</w:t>
      </w:r>
      <w:r w:rsidRPr="005760A5">
        <w:rPr>
          <w:rFonts w:ascii="Times New Roman" w:hAnsi="Times New Roman"/>
          <w:color w:val="auto"/>
          <w:sz w:val="20"/>
        </w:rPr>
        <w:t xml:space="preserve"> </w:t>
      </w:r>
      <w:r w:rsidRPr="005760A5">
        <w:rPr>
          <w:rFonts w:ascii="Times New Roman" w:hAnsi="Times New Roman" w:cs="Arial Unicode MS"/>
          <w:color w:val="auto"/>
          <w:sz w:val="20"/>
        </w:rPr>
        <w:t>from</w:t>
      </w:r>
      <w:r w:rsidRPr="005760A5">
        <w:rPr>
          <w:rFonts w:ascii="Times New Roman" w:hAnsi="Times New Roman"/>
          <w:color w:val="auto"/>
          <w:sz w:val="20"/>
        </w:rPr>
        <w:t xml:space="preserve"> </w:t>
      </w:r>
      <w:r w:rsidRPr="005760A5">
        <w:rPr>
          <w:rFonts w:ascii="Times New Roman" w:hAnsi="Times New Roman" w:cs="Arial Unicode MS"/>
          <w:color w:val="auto"/>
          <w:sz w:val="20"/>
          <w:lang w:val="da-DK"/>
        </w:rPr>
        <w:t>Bangladesh</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Computers</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Industrial</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Engineering</w:t>
      </w:r>
      <w:r w:rsidRPr="005760A5">
        <w:rPr>
          <w:rFonts w:ascii="Times New Roman" w:hAnsi="Times New Roman"/>
          <w:color w:val="auto"/>
          <w:sz w:val="20"/>
        </w:rPr>
        <w:t xml:space="preserve">, 128, </w:t>
      </w:r>
      <w:r w:rsidRPr="005760A5">
        <w:rPr>
          <w:rFonts w:ascii="Times New Roman" w:hAnsi="Times New Roman" w:cs="Arial Unicode MS"/>
          <w:color w:val="auto"/>
          <w:sz w:val="20"/>
        </w:rPr>
        <w:t>pp</w:t>
      </w:r>
      <w:r w:rsidRPr="005760A5">
        <w:rPr>
          <w:rFonts w:ascii="Times New Roman" w:hAnsi="Times New Roman"/>
          <w:color w:val="auto"/>
          <w:sz w:val="20"/>
        </w:rPr>
        <w:t>. 1063</w:t>
      </w:r>
      <w:r w:rsidRPr="005760A5">
        <w:rPr>
          <w:rFonts w:ascii="Times New Roman" w:hAnsi="Times New Roman" w:cs="Arial Unicode MS" w:hint="default"/>
          <w:color w:val="auto"/>
          <w:sz w:val="20"/>
        </w:rPr>
        <w:t>–</w:t>
      </w:r>
      <w:r w:rsidRPr="005760A5">
        <w:rPr>
          <w:rFonts w:ascii="Times New Roman" w:hAnsi="Times New Roman"/>
          <w:color w:val="auto"/>
          <w:sz w:val="20"/>
        </w:rPr>
        <w:t>1075.</w:t>
      </w:r>
      <w:r w:rsidRPr="005760A5">
        <w:rPr>
          <w:rFonts w:ascii="Times New Roman" w:eastAsia="B Nazanin" w:hAnsi="Times New Roman" w:cs="B Nazanin"/>
          <w:color w:val="auto"/>
          <w:sz w:val="20"/>
        </w:rPr>
        <w:br/>
      </w:r>
      <w:r w:rsidRPr="005760A5">
        <w:rPr>
          <w:rFonts w:ascii="Times New Roman" w:hAnsi="Times New Roman" w:cs="Arial Unicode MS"/>
          <w:color w:val="auto"/>
          <w:sz w:val="20"/>
          <w:lang w:val="es-ES_tradnl"/>
        </w:rPr>
        <w:t>Mundie</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(2014). </w:t>
      </w:r>
      <w:r w:rsidRPr="005760A5">
        <w:rPr>
          <w:rFonts w:ascii="Times New Roman" w:hAnsi="Times New Roman" w:cs="Arial Unicode MS"/>
          <w:color w:val="auto"/>
          <w:sz w:val="20"/>
        </w:rPr>
        <w:t>Privacy</w:t>
      </w:r>
      <w:r w:rsidRPr="005760A5">
        <w:rPr>
          <w:rFonts w:ascii="Times New Roman" w:hAnsi="Times New Roman"/>
          <w:color w:val="auto"/>
          <w:sz w:val="20"/>
        </w:rPr>
        <w:t xml:space="preserve"> </w:t>
      </w:r>
      <w:r w:rsidRPr="005760A5">
        <w:rPr>
          <w:rFonts w:ascii="Times New Roman" w:hAnsi="Times New Roman" w:cs="Arial Unicode MS"/>
          <w:color w:val="auto"/>
          <w:sz w:val="20"/>
          <w:lang w:val="sv-SE"/>
        </w:rPr>
        <w:t>pragmatism;</w:t>
      </w:r>
      <w:r w:rsidRPr="005760A5">
        <w:rPr>
          <w:rFonts w:ascii="Times New Roman" w:hAnsi="Times New Roman"/>
          <w:color w:val="auto"/>
          <w:sz w:val="20"/>
        </w:rPr>
        <w:t xml:space="preserve"> </w:t>
      </w:r>
      <w:r w:rsidRPr="005760A5">
        <w:rPr>
          <w:rFonts w:ascii="Times New Roman" w:hAnsi="Times New Roman" w:cs="Arial Unicode MS"/>
          <w:color w:val="auto"/>
          <w:sz w:val="20"/>
        </w:rPr>
        <w:t>focus</w:t>
      </w:r>
      <w:r w:rsidRPr="005760A5">
        <w:rPr>
          <w:rFonts w:ascii="Times New Roman" w:hAnsi="Times New Roman"/>
          <w:color w:val="auto"/>
          <w:sz w:val="20"/>
        </w:rPr>
        <w:t xml:space="preserve"> </w:t>
      </w:r>
      <w:r w:rsidRPr="005760A5">
        <w:rPr>
          <w:rFonts w:ascii="Times New Roman" w:hAnsi="Times New Roman" w:cs="Arial Unicode MS"/>
          <w:color w:val="auto"/>
          <w:sz w:val="20"/>
        </w:rPr>
        <w:t>on</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use</w:t>
      </w:r>
      <w:r w:rsidRPr="005760A5">
        <w:rPr>
          <w:rFonts w:ascii="Times New Roman" w:hAnsi="Times New Roman"/>
          <w:color w:val="auto"/>
          <w:sz w:val="20"/>
        </w:rPr>
        <w:t xml:space="preserve">, </w:t>
      </w:r>
      <w:r w:rsidRPr="005760A5">
        <w:rPr>
          <w:rFonts w:ascii="Times New Roman" w:hAnsi="Times New Roman" w:cs="Arial Unicode MS"/>
          <w:color w:val="auto"/>
          <w:sz w:val="20"/>
        </w:rPr>
        <w:t>not</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collection</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Foreign</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fr-FR"/>
        </w:rPr>
        <w:t>Affairs</w:t>
      </w:r>
      <w:r w:rsidRPr="005760A5">
        <w:rPr>
          <w:rFonts w:ascii="Times New Roman" w:hAnsi="Times New Roman"/>
          <w:color w:val="auto"/>
          <w:sz w:val="20"/>
        </w:rPr>
        <w:t xml:space="preserve">, 93, </w:t>
      </w:r>
      <w:r w:rsidRPr="005760A5">
        <w:rPr>
          <w:rFonts w:ascii="Times New Roman" w:hAnsi="Times New Roman" w:cs="Arial Unicode MS"/>
          <w:color w:val="auto"/>
          <w:sz w:val="20"/>
        </w:rPr>
        <w:t>p</w:t>
      </w:r>
      <w:r w:rsidRPr="005760A5">
        <w:rPr>
          <w:rFonts w:ascii="Times New Roman" w:hAnsi="Times New Roman"/>
          <w:color w:val="auto"/>
          <w:sz w:val="20"/>
        </w:rPr>
        <w:t>. 28.</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NBS</w:t>
      </w:r>
      <w:r w:rsidRPr="005760A5">
        <w:rPr>
          <w:rFonts w:ascii="Times New Roman" w:hAnsi="Times New Roman"/>
          <w:color w:val="auto"/>
          <w:sz w:val="20"/>
        </w:rPr>
        <w:t xml:space="preserve">, (2020). </w:t>
      </w:r>
      <w:r w:rsidRPr="005760A5">
        <w:rPr>
          <w:rFonts w:ascii="Times New Roman" w:hAnsi="Times New Roman" w:cs="Arial Unicode MS"/>
          <w:color w:val="auto"/>
          <w:sz w:val="20"/>
        </w:rPr>
        <w:t>Course</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Enhancement</w:t>
      </w:r>
      <w:r w:rsidRPr="005760A5">
        <w:rPr>
          <w:rFonts w:ascii="Times New Roman" w:hAnsi="Times New Roman"/>
          <w:color w:val="auto"/>
          <w:sz w:val="20"/>
        </w:rPr>
        <w:t xml:space="preserve"> </w:t>
      </w:r>
      <w:r w:rsidRPr="005760A5">
        <w:rPr>
          <w:rFonts w:ascii="Times New Roman" w:hAnsi="Times New Roman" w:cs="Arial Unicode MS"/>
          <w:color w:val="auto"/>
          <w:sz w:val="20"/>
        </w:rPr>
        <w:t>Boards</w:t>
      </w:r>
      <w:r w:rsidRPr="005760A5">
        <w:rPr>
          <w:rFonts w:ascii="Times New Roman" w:hAnsi="Times New Roman"/>
          <w:color w:val="auto"/>
          <w:sz w:val="20"/>
        </w:rPr>
        <w:t xml:space="preserve">. </w:t>
      </w:r>
      <w:r w:rsidRPr="005760A5">
        <w:rPr>
          <w:rFonts w:ascii="Times New Roman" w:hAnsi="Times New Roman" w:cs="Arial Unicode MS"/>
          <w:color w:val="auto"/>
          <w:sz w:val="20"/>
        </w:rPr>
        <w:t>Available</w:t>
      </w:r>
      <w:r w:rsidRPr="005760A5">
        <w:rPr>
          <w:rFonts w:ascii="Times New Roman" w:hAnsi="Times New Roman"/>
          <w:color w:val="auto"/>
          <w:sz w:val="20"/>
        </w:rPr>
        <w:t xml:space="preserve"> </w:t>
      </w:r>
      <w:r w:rsidRPr="005760A5">
        <w:rPr>
          <w:rFonts w:ascii="Times New Roman" w:hAnsi="Times New Roman" w:cs="Arial Unicode MS"/>
          <w:color w:val="auto"/>
          <w:sz w:val="20"/>
        </w:rPr>
        <w:t>at</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https</w:t>
      </w:r>
      <w:r w:rsidRPr="005760A5">
        <w:rPr>
          <w:rFonts w:ascii="Times New Roman" w:hAnsi="Times New Roman"/>
          <w:color w:val="auto"/>
          <w:sz w:val="20"/>
          <w:lang w:val="de-DE"/>
        </w:rPr>
        <w:t>://</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rPr>
        <w:t>ntualumni</w:t>
      </w:r>
      <w:r w:rsidRPr="005760A5">
        <w:rPr>
          <w:rFonts w:ascii="Times New Roman" w:hAnsi="Times New Roman"/>
          <w:color w:val="auto"/>
          <w:sz w:val="20"/>
        </w:rPr>
        <w:t>.</w:t>
      </w:r>
      <w:r w:rsidRPr="005760A5">
        <w:rPr>
          <w:rFonts w:ascii="Times New Roman" w:hAnsi="Times New Roman" w:cs="Arial Unicode MS"/>
          <w:color w:val="auto"/>
          <w:sz w:val="20"/>
        </w:rPr>
        <w:t>org</w:t>
      </w:r>
      <w:r w:rsidRPr="005760A5">
        <w:rPr>
          <w:rFonts w:ascii="Times New Roman" w:hAnsi="Times New Roman"/>
          <w:color w:val="auto"/>
          <w:sz w:val="20"/>
        </w:rPr>
        <w:t>.</w:t>
      </w:r>
      <w:r w:rsidRPr="005760A5">
        <w:rPr>
          <w:rFonts w:ascii="Times New Roman" w:hAnsi="Times New Roman" w:cs="Arial Unicode MS"/>
          <w:color w:val="auto"/>
          <w:sz w:val="20"/>
        </w:rPr>
        <w:t>uk</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lastRenderedPageBreak/>
        <w:t>getting_involved</w:t>
      </w:r>
      <w:r w:rsidRPr="005760A5">
        <w:rPr>
          <w:rFonts w:ascii="Times New Roman" w:hAnsi="Times New Roman"/>
          <w:color w:val="auto"/>
          <w:sz w:val="20"/>
        </w:rPr>
        <w:t>/</w:t>
      </w:r>
      <w:r w:rsidRPr="005760A5">
        <w:rPr>
          <w:rFonts w:ascii="Times New Roman" w:hAnsi="Times New Roman" w:cs="Arial Unicode MS"/>
          <w:color w:val="auto"/>
          <w:sz w:val="20"/>
        </w:rPr>
        <w:t>alumni_fellowship_programme</w:t>
      </w:r>
      <w:r w:rsidRPr="005760A5">
        <w:rPr>
          <w:rFonts w:ascii="Times New Roman" w:hAnsi="Times New Roman"/>
          <w:color w:val="auto"/>
          <w:sz w:val="20"/>
        </w:rPr>
        <w:t>/</w:t>
      </w:r>
      <w:r w:rsidRPr="005760A5">
        <w:rPr>
          <w:rFonts w:ascii="Times New Roman" w:hAnsi="Times New Roman" w:cs="Arial Unicode MS"/>
          <w:color w:val="auto"/>
          <w:sz w:val="20"/>
        </w:rPr>
        <w:t>application_form</w:t>
      </w:r>
      <w:r w:rsidRPr="005760A5">
        <w:rPr>
          <w:rFonts w:ascii="Times New Roman" w:hAnsi="Times New Roman"/>
          <w:color w:val="auto"/>
          <w:sz w:val="20"/>
        </w:rPr>
        <w:t xml:space="preserve">, </w:t>
      </w:r>
      <w:r w:rsidRPr="005760A5">
        <w:rPr>
          <w:rFonts w:ascii="Times New Roman" w:hAnsi="Times New Roman" w:cs="Arial Unicode MS"/>
          <w:color w:val="auto"/>
          <w:sz w:val="20"/>
        </w:rPr>
        <w:t>Last</w:t>
      </w:r>
      <w:r w:rsidRPr="005760A5">
        <w:rPr>
          <w:rFonts w:ascii="Times New Roman" w:hAnsi="Times New Roman"/>
          <w:color w:val="auto"/>
          <w:sz w:val="20"/>
        </w:rPr>
        <w:t xml:space="preserve"> </w:t>
      </w:r>
      <w:r w:rsidRPr="005760A5">
        <w:rPr>
          <w:rFonts w:ascii="Times New Roman" w:hAnsi="Times New Roman" w:cs="Arial Unicode MS"/>
          <w:color w:val="auto"/>
          <w:sz w:val="20"/>
        </w:rPr>
        <w:t>accessed</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olor w:val="auto"/>
          <w:sz w:val="20"/>
        </w:rPr>
        <w:t>15/06/2020.</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Osmani</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Weerakkody</w:t>
      </w:r>
      <w:r w:rsidRPr="005760A5">
        <w:rPr>
          <w:rFonts w:ascii="Times New Roman" w:hAnsi="Times New Roman"/>
          <w:color w:val="auto"/>
          <w:sz w:val="20"/>
        </w:rPr>
        <w:t xml:space="preserve">, </w:t>
      </w:r>
      <w:r w:rsidRPr="005760A5">
        <w:rPr>
          <w:rFonts w:ascii="Times New Roman" w:hAnsi="Times New Roman" w:cs="Arial Unicode MS"/>
          <w:color w:val="auto"/>
          <w:sz w:val="20"/>
        </w:rPr>
        <w:t>V</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Hindi</w:t>
      </w:r>
      <w:r w:rsidRPr="005760A5">
        <w:rPr>
          <w:rFonts w:ascii="Times New Roman" w:hAnsi="Times New Roman"/>
          <w:color w:val="auto"/>
          <w:sz w:val="20"/>
        </w:rPr>
        <w:t xml:space="preserve">, </w:t>
      </w:r>
      <w:r w:rsidRPr="005760A5">
        <w:rPr>
          <w:rFonts w:ascii="Times New Roman" w:hAnsi="Times New Roman" w:cs="Arial Unicode MS"/>
          <w:color w:val="auto"/>
          <w:sz w:val="20"/>
        </w:rPr>
        <w:t>N</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Eldabi</w:t>
      </w:r>
      <w:r w:rsidRPr="005760A5">
        <w:rPr>
          <w:rFonts w:ascii="Times New Roman" w:hAnsi="Times New Roman"/>
          <w:color w:val="auto"/>
          <w:sz w:val="20"/>
        </w:rPr>
        <w:t xml:space="preserve">, </w:t>
      </w:r>
      <w:r w:rsidRPr="005760A5">
        <w:rPr>
          <w:rFonts w:ascii="Times New Roman" w:hAnsi="Times New Roman" w:cs="Arial Unicode MS"/>
          <w:color w:val="auto"/>
          <w:sz w:val="20"/>
        </w:rPr>
        <w:t>T</w:t>
      </w:r>
      <w:r w:rsidRPr="005760A5">
        <w:rPr>
          <w:rFonts w:ascii="Times New Roman" w:hAnsi="Times New Roman"/>
          <w:color w:val="auto"/>
          <w:sz w:val="20"/>
        </w:rPr>
        <w:t xml:space="preserve">., (2019). </w:t>
      </w:r>
      <w:r w:rsidRPr="005760A5">
        <w:rPr>
          <w:rFonts w:ascii="Times New Roman" w:hAnsi="Times New Roman" w:cs="Arial Unicode MS"/>
          <w:color w:val="auto"/>
          <w:sz w:val="20"/>
        </w:rPr>
        <w:t>Graduates</w:t>
      </w:r>
      <w:r w:rsidRPr="005760A5">
        <w:rPr>
          <w:rFonts w:ascii="Times New Roman" w:hAnsi="Times New Roman"/>
          <w:color w:val="auto"/>
          <w:sz w:val="20"/>
        </w:rPr>
        <w:t xml:space="preserve"> </w:t>
      </w:r>
      <w:r w:rsidRPr="005760A5">
        <w:rPr>
          <w:rFonts w:ascii="Times New Roman" w:hAnsi="Times New Roman" w:cs="Arial Unicode MS"/>
          <w:color w:val="auto"/>
          <w:sz w:val="20"/>
        </w:rPr>
        <w:t>employability</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skills</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review</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literature</w:t>
      </w:r>
      <w:r w:rsidRPr="005760A5">
        <w:rPr>
          <w:rFonts w:ascii="Times New Roman" w:hAnsi="Times New Roman"/>
          <w:color w:val="auto"/>
          <w:sz w:val="20"/>
        </w:rPr>
        <w:t xml:space="preserve"> </w:t>
      </w:r>
      <w:r w:rsidRPr="005760A5">
        <w:rPr>
          <w:rFonts w:ascii="Times New Roman" w:hAnsi="Times New Roman" w:cs="Arial Unicode MS"/>
          <w:color w:val="auto"/>
          <w:sz w:val="20"/>
        </w:rPr>
        <w:t>against</w:t>
      </w:r>
      <w:r w:rsidRPr="005760A5">
        <w:rPr>
          <w:rFonts w:ascii="Times New Roman" w:hAnsi="Times New Roman"/>
          <w:color w:val="auto"/>
          <w:sz w:val="20"/>
        </w:rPr>
        <w:t xml:space="preserve"> </w:t>
      </w:r>
      <w:r w:rsidRPr="005760A5">
        <w:rPr>
          <w:rFonts w:ascii="Times New Roman" w:hAnsi="Times New Roman" w:cs="Arial Unicode MS"/>
          <w:color w:val="auto"/>
          <w:sz w:val="20"/>
        </w:rPr>
        <w:t>market</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demand</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Education</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Business</w:t>
      </w:r>
      <w:r w:rsidRPr="005760A5">
        <w:rPr>
          <w:rFonts w:ascii="Times New Roman" w:hAnsi="Times New Roman"/>
          <w:color w:val="auto"/>
          <w:sz w:val="20"/>
        </w:rPr>
        <w:t xml:space="preserve">, 94(7), </w:t>
      </w:r>
      <w:r w:rsidRPr="005760A5">
        <w:rPr>
          <w:rFonts w:ascii="Times New Roman" w:hAnsi="Times New Roman" w:cs="Arial Unicode MS"/>
          <w:color w:val="auto"/>
          <w:sz w:val="20"/>
        </w:rPr>
        <w:t>pp</w:t>
      </w:r>
      <w:r w:rsidRPr="005760A5">
        <w:rPr>
          <w:rFonts w:ascii="Times New Roman" w:hAnsi="Times New Roman"/>
          <w:color w:val="auto"/>
          <w:sz w:val="20"/>
        </w:rPr>
        <w:t>. 423</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432.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Pitan</w:t>
      </w:r>
      <w:r w:rsidRPr="005760A5">
        <w:rPr>
          <w:rFonts w:ascii="Times New Roman" w:hAnsi="Times New Roman"/>
          <w:color w:val="auto"/>
          <w:sz w:val="20"/>
        </w:rPr>
        <w:t xml:space="preserve">, </w:t>
      </w:r>
      <w:r w:rsidRPr="005760A5">
        <w:rPr>
          <w:rFonts w:ascii="Times New Roman" w:hAnsi="Times New Roman" w:cs="Arial Unicode MS"/>
          <w:color w:val="auto"/>
          <w:sz w:val="20"/>
        </w:rPr>
        <w:t>O</w:t>
      </w:r>
      <w:r w:rsidRPr="005760A5">
        <w:rPr>
          <w:rFonts w:ascii="Times New Roman" w:hAnsi="Times New Roman"/>
          <w:color w:val="auto"/>
          <w:sz w:val="20"/>
        </w:rPr>
        <w:t>.</w:t>
      </w:r>
      <w:r w:rsidRPr="005760A5">
        <w:rPr>
          <w:rFonts w:ascii="Times New Roman" w:hAnsi="Times New Roman" w:cs="Arial Unicode MS"/>
          <w:color w:val="auto"/>
          <w:sz w:val="20"/>
        </w:rPr>
        <w:t>S</w:t>
      </w:r>
      <w:r w:rsidRPr="005760A5">
        <w:rPr>
          <w:rFonts w:ascii="Times New Roman" w:hAnsi="Times New Roman"/>
          <w:color w:val="auto"/>
          <w:sz w:val="20"/>
        </w:rPr>
        <w:t xml:space="preserve">., (2017). </w:t>
      </w:r>
      <w:r w:rsidRPr="005760A5">
        <w:rPr>
          <w:rFonts w:ascii="Times New Roman" w:hAnsi="Times New Roman" w:cs="Arial Unicode MS"/>
          <w:color w:val="auto"/>
          <w:sz w:val="20"/>
        </w:rPr>
        <w:t>Graduate</w:t>
      </w:r>
      <w:r w:rsidRPr="005760A5">
        <w:rPr>
          <w:rFonts w:ascii="Times New Roman" w:hAnsi="Times New Roman"/>
          <w:color w:val="auto"/>
          <w:sz w:val="20"/>
        </w:rPr>
        <w:t xml:space="preserve"> </w:t>
      </w:r>
      <w:r w:rsidRPr="005760A5">
        <w:rPr>
          <w:rFonts w:ascii="Times New Roman" w:hAnsi="Times New Roman" w:cs="Arial Unicode MS"/>
          <w:color w:val="auto"/>
          <w:sz w:val="20"/>
        </w:rPr>
        <w:t>employees</w:t>
      </w:r>
      <w:r w:rsidRPr="005760A5">
        <w:rPr>
          <w:rFonts w:ascii="Times New Roman" w:hAnsi="Times New Roman" w:hint="default"/>
          <w:color w:val="auto"/>
          <w:sz w:val="20"/>
          <w:rtl/>
        </w:rPr>
        <w:t xml:space="preserve">’ </w:t>
      </w:r>
      <w:r w:rsidRPr="005760A5">
        <w:rPr>
          <w:rFonts w:ascii="Times New Roman" w:hAnsi="Times New Roman" w:cs="Arial Unicode MS"/>
          <w:color w:val="auto"/>
          <w:sz w:val="20"/>
          <w:lang w:val="it-IT"/>
        </w:rPr>
        <w:t>generic</w:t>
      </w:r>
      <w:r w:rsidRPr="005760A5">
        <w:rPr>
          <w:rFonts w:ascii="Times New Roman" w:hAnsi="Times New Roman"/>
          <w:color w:val="auto"/>
          <w:sz w:val="20"/>
        </w:rPr>
        <w:t xml:space="preserve"> </w:t>
      </w:r>
      <w:r w:rsidRPr="005760A5">
        <w:rPr>
          <w:rFonts w:ascii="Times New Roman" w:hAnsi="Times New Roman" w:cs="Arial Unicode MS"/>
          <w:color w:val="auto"/>
          <w:sz w:val="20"/>
        </w:rPr>
        <w:t>skills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training</w:t>
      </w:r>
      <w:r w:rsidRPr="005760A5">
        <w:rPr>
          <w:rFonts w:ascii="Times New Roman" w:hAnsi="Times New Roman"/>
          <w:color w:val="auto"/>
          <w:sz w:val="20"/>
        </w:rPr>
        <w:t xml:space="preserve"> </w:t>
      </w:r>
      <w:r w:rsidRPr="005760A5">
        <w:rPr>
          <w:rFonts w:ascii="Times New Roman" w:hAnsi="Times New Roman" w:cs="Arial Unicode MS"/>
          <w:color w:val="auto"/>
          <w:sz w:val="20"/>
        </w:rPr>
        <w:t>needs</w:t>
      </w:r>
      <w:r w:rsidRPr="005760A5">
        <w:rPr>
          <w:rFonts w:ascii="Times New Roman" w:hAnsi="Times New Roman"/>
          <w:color w:val="auto"/>
          <w:sz w:val="20"/>
        </w:rPr>
        <w:t xml:space="preserve">. </w:t>
      </w:r>
      <w:r w:rsidRPr="005760A5">
        <w:rPr>
          <w:rFonts w:ascii="Times New Roman" w:hAnsi="Times New Roman" w:cs="Arial Unicode MS"/>
          <w:color w:val="auto"/>
          <w:sz w:val="20"/>
        </w:rPr>
        <w:t>Higher</w:t>
      </w:r>
      <w:r w:rsidRPr="005760A5">
        <w:rPr>
          <w:rFonts w:ascii="Times New Roman" w:hAnsi="Times New Roman"/>
          <w:color w:val="auto"/>
          <w:sz w:val="20"/>
        </w:rPr>
        <w:t xml:space="preserve"> </w:t>
      </w:r>
      <w:r w:rsidRPr="005760A5">
        <w:rPr>
          <w:rFonts w:ascii="Times New Roman" w:hAnsi="Times New Roman" w:cs="Arial Unicode MS"/>
          <w:color w:val="auto"/>
          <w:sz w:val="20"/>
        </w:rPr>
        <w:t>Education</w:t>
      </w:r>
      <w:r w:rsidRPr="005760A5">
        <w:rPr>
          <w:rFonts w:ascii="Times New Roman" w:hAnsi="Times New Roman"/>
          <w:color w:val="auto"/>
          <w:sz w:val="20"/>
        </w:rPr>
        <w:t xml:space="preserve">, </w:t>
      </w:r>
      <w:r w:rsidRPr="005760A5">
        <w:rPr>
          <w:rFonts w:ascii="Times New Roman" w:hAnsi="Times New Roman" w:cs="Arial Unicode MS"/>
          <w:color w:val="auto"/>
          <w:sz w:val="20"/>
        </w:rPr>
        <w:t>Skills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Work</w:t>
      </w:r>
      <w:r w:rsidRPr="005760A5">
        <w:rPr>
          <w:rFonts w:ascii="Times New Roman" w:hAnsi="Times New Roman"/>
          <w:color w:val="auto"/>
          <w:sz w:val="20"/>
        </w:rPr>
        <w:t>-</w:t>
      </w:r>
      <w:r w:rsidRPr="005760A5">
        <w:rPr>
          <w:rFonts w:ascii="Times New Roman" w:hAnsi="Times New Roman" w:cs="Arial Unicode MS"/>
          <w:color w:val="auto"/>
          <w:sz w:val="20"/>
        </w:rPr>
        <w:t>Based</w:t>
      </w:r>
      <w:r w:rsidRPr="005760A5">
        <w:rPr>
          <w:rFonts w:ascii="Times New Roman" w:hAnsi="Times New Roman"/>
          <w:color w:val="auto"/>
          <w:sz w:val="20"/>
        </w:rPr>
        <w:t xml:space="preserve"> </w:t>
      </w:r>
      <w:r w:rsidRPr="005760A5">
        <w:rPr>
          <w:rFonts w:ascii="Times New Roman" w:hAnsi="Times New Roman" w:cs="Arial Unicode MS"/>
          <w:color w:val="auto"/>
          <w:sz w:val="20"/>
        </w:rPr>
        <w:t>Learning</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Puklavec</w:t>
      </w:r>
      <w:r w:rsidRPr="005760A5">
        <w:rPr>
          <w:rFonts w:ascii="Times New Roman" w:hAnsi="Times New Roman"/>
          <w:color w:val="auto"/>
          <w:sz w:val="20"/>
        </w:rPr>
        <w:t xml:space="preserve">, </w:t>
      </w:r>
      <w:r w:rsidRPr="005760A5">
        <w:rPr>
          <w:rFonts w:ascii="Times New Roman" w:hAnsi="Times New Roman" w:cs="Arial Unicode MS"/>
          <w:color w:val="auto"/>
          <w:sz w:val="20"/>
        </w:rPr>
        <w:t>B</w:t>
      </w:r>
      <w:r w:rsidRPr="005760A5">
        <w:rPr>
          <w:rFonts w:ascii="Times New Roman" w:hAnsi="Times New Roman"/>
          <w:color w:val="auto"/>
          <w:sz w:val="20"/>
        </w:rPr>
        <w:t xml:space="preserve">., </w:t>
      </w:r>
      <w:r w:rsidRPr="005760A5">
        <w:rPr>
          <w:rFonts w:ascii="Times New Roman" w:hAnsi="Times New Roman" w:cs="Arial Unicode MS"/>
          <w:color w:val="auto"/>
          <w:sz w:val="20"/>
          <w:lang w:val="pt-PT"/>
        </w:rPr>
        <w:t>Oliveira</w:t>
      </w:r>
      <w:r w:rsidRPr="005760A5">
        <w:rPr>
          <w:rFonts w:ascii="Times New Roman" w:hAnsi="Times New Roman"/>
          <w:color w:val="auto"/>
          <w:sz w:val="20"/>
        </w:rPr>
        <w:t xml:space="preserve">, </w:t>
      </w:r>
      <w:r w:rsidRPr="005760A5">
        <w:rPr>
          <w:rFonts w:ascii="Times New Roman" w:hAnsi="Times New Roman" w:cs="Arial Unicode MS"/>
          <w:color w:val="auto"/>
          <w:sz w:val="20"/>
        </w:rPr>
        <w:t>T</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Popovic</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(2018). </w:t>
      </w:r>
      <w:r w:rsidRPr="005760A5">
        <w:rPr>
          <w:rFonts w:ascii="Times New Roman" w:hAnsi="Times New Roman" w:cs="Arial Unicode MS"/>
          <w:color w:val="auto"/>
          <w:sz w:val="20"/>
        </w:rPr>
        <w:t>Understanding</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determinants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busi</w:t>
      </w:r>
      <w:r w:rsidRPr="005760A5">
        <w:rPr>
          <w:rFonts w:ascii="Times New Roman" w:hAnsi="Times New Roman"/>
          <w:color w:val="auto"/>
          <w:sz w:val="20"/>
          <w:lang w:val="ru-RU"/>
        </w:rPr>
        <w:t xml:space="preserve">- </w:t>
      </w:r>
      <w:r w:rsidRPr="005760A5">
        <w:rPr>
          <w:rFonts w:ascii="Times New Roman" w:hAnsi="Times New Roman" w:cs="Arial Unicode MS"/>
          <w:color w:val="auto"/>
          <w:sz w:val="20"/>
        </w:rPr>
        <w:t>ness</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intelligence</w:t>
      </w:r>
      <w:r w:rsidRPr="005760A5">
        <w:rPr>
          <w:rFonts w:ascii="Times New Roman" w:hAnsi="Times New Roman"/>
          <w:color w:val="auto"/>
          <w:sz w:val="20"/>
        </w:rPr>
        <w:t xml:space="preserve"> </w:t>
      </w:r>
      <w:r w:rsidRPr="005760A5">
        <w:rPr>
          <w:rFonts w:ascii="Times New Roman" w:hAnsi="Times New Roman" w:cs="Arial Unicode MS"/>
          <w:color w:val="auto"/>
          <w:sz w:val="20"/>
        </w:rPr>
        <w:t>system</w:t>
      </w:r>
      <w:r w:rsidRPr="005760A5">
        <w:rPr>
          <w:rFonts w:ascii="Times New Roman" w:hAnsi="Times New Roman"/>
          <w:color w:val="auto"/>
          <w:sz w:val="20"/>
        </w:rPr>
        <w:t xml:space="preserve"> </w:t>
      </w:r>
      <w:r w:rsidRPr="005760A5">
        <w:rPr>
          <w:rFonts w:ascii="Times New Roman" w:hAnsi="Times New Roman" w:cs="Arial Unicode MS"/>
          <w:color w:val="auto"/>
          <w:sz w:val="20"/>
        </w:rPr>
        <w:t>adoption</w:t>
      </w:r>
      <w:r w:rsidRPr="005760A5">
        <w:rPr>
          <w:rFonts w:ascii="Times New Roman" w:hAnsi="Times New Roman"/>
          <w:color w:val="auto"/>
          <w:sz w:val="20"/>
        </w:rPr>
        <w:t xml:space="preserve"> </w:t>
      </w:r>
      <w:r w:rsidRPr="005760A5">
        <w:rPr>
          <w:rFonts w:ascii="Times New Roman" w:hAnsi="Times New Roman" w:cs="Arial Unicode MS"/>
          <w:color w:val="auto"/>
          <w:sz w:val="20"/>
        </w:rPr>
        <w:t>stages</w:t>
      </w:r>
      <w:r w:rsidRPr="005760A5">
        <w:rPr>
          <w:rFonts w:ascii="Times New Roman" w:hAnsi="Times New Roman"/>
          <w:color w:val="auto"/>
          <w:sz w:val="20"/>
        </w:rPr>
        <w:t xml:space="preserve">. </w:t>
      </w:r>
      <w:r w:rsidRPr="005760A5">
        <w:rPr>
          <w:rFonts w:ascii="Times New Roman" w:hAnsi="Times New Roman" w:cs="Arial Unicode MS"/>
          <w:color w:val="auto"/>
          <w:sz w:val="20"/>
        </w:rPr>
        <w:t>Industrial</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Management</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Systems</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de-DE"/>
        </w:rPr>
        <w:t>Richardson</w:t>
      </w:r>
      <w:r w:rsidRPr="005760A5">
        <w:rPr>
          <w:rFonts w:ascii="Times New Roman" w:hAnsi="Times New Roman"/>
          <w:color w:val="auto"/>
          <w:sz w:val="20"/>
        </w:rPr>
        <w:t xml:space="preserve">, </w:t>
      </w:r>
      <w:r w:rsidRPr="005760A5">
        <w:rPr>
          <w:rFonts w:ascii="Times New Roman" w:hAnsi="Times New Roman" w:cs="Arial Unicode MS"/>
          <w:color w:val="auto"/>
          <w:sz w:val="20"/>
        </w:rPr>
        <w:t>L</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Bissell</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(2019). </w:t>
      </w:r>
      <w:r w:rsidRPr="005760A5">
        <w:rPr>
          <w:rFonts w:ascii="Times New Roman" w:hAnsi="Times New Roman" w:cs="Arial Unicode MS"/>
          <w:color w:val="auto"/>
          <w:sz w:val="20"/>
          <w:lang w:val="fr-FR"/>
        </w:rPr>
        <w:t>Geographies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digital</w:t>
      </w:r>
      <w:r w:rsidRPr="005760A5">
        <w:rPr>
          <w:rFonts w:ascii="Times New Roman" w:hAnsi="Times New Roman"/>
          <w:color w:val="auto"/>
          <w:sz w:val="20"/>
        </w:rPr>
        <w:t xml:space="preserve"> </w:t>
      </w:r>
      <w:r w:rsidRPr="005760A5">
        <w:rPr>
          <w:rFonts w:ascii="Times New Roman" w:hAnsi="Times New Roman" w:cs="Arial Unicode MS"/>
          <w:color w:val="auto"/>
          <w:sz w:val="20"/>
          <w:lang w:val="da-DK"/>
        </w:rPr>
        <w:t>skill</w:t>
      </w:r>
      <w:r w:rsidRPr="005760A5">
        <w:rPr>
          <w:rFonts w:ascii="Times New Roman" w:hAnsi="Times New Roman"/>
          <w:color w:val="auto"/>
          <w:sz w:val="20"/>
        </w:rPr>
        <w:t xml:space="preserve">. </w:t>
      </w:r>
      <w:r w:rsidRPr="005760A5">
        <w:rPr>
          <w:rFonts w:ascii="Times New Roman" w:hAnsi="Times New Roman" w:cs="Arial Unicode MS"/>
          <w:color w:val="auto"/>
          <w:sz w:val="20"/>
        </w:rPr>
        <w:t>Geoforum</w:t>
      </w:r>
      <w:r w:rsidRPr="005760A5">
        <w:rPr>
          <w:rFonts w:ascii="Times New Roman" w:hAnsi="Times New Roman"/>
          <w:color w:val="auto"/>
          <w:sz w:val="20"/>
        </w:rPr>
        <w:t xml:space="preserve">, 99, </w:t>
      </w:r>
      <w:r w:rsidRPr="005760A5">
        <w:rPr>
          <w:rFonts w:ascii="Times New Roman" w:hAnsi="Times New Roman" w:cs="Arial Unicode MS"/>
          <w:color w:val="auto"/>
          <w:sz w:val="20"/>
        </w:rPr>
        <w:t>pp</w:t>
      </w:r>
      <w:r w:rsidRPr="005760A5">
        <w:rPr>
          <w:rFonts w:ascii="Times New Roman" w:hAnsi="Times New Roman"/>
          <w:color w:val="auto"/>
          <w:sz w:val="20"/>
        </w:rPr>
        <w:t>. 278</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286.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Sathi</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(2017). </w:t>
      </w:r>
      <w:r w:rsidRPr="005760A5">
        <w:rPr>
          <w:rFonts w:ascii="Times New Roman" w:hAnsi="Times New Roman" w:cs="Arial Unicode MS"/>
          <w:color w:val="auto"/>
          <w:sz w:val="20"/>
        </w:rPr>
        <w:t>Engaging</w:t>
      </w:r>
      <w:r w:rsidRPr="005760A5">
        <w:rPr>
          <w:rFonts w:ascii="Times New Roman" w:hAnsi="Times New Roman"/>
          <w:color w:val="auto"/>
          <w:sz w:val="20"/>
        </w:rPr>
        <w:t xml:space="preserve"> </w:t>
      </w:r>
      <w:r w:rsidRPr="005760A5">
        <w:rPr>
          <w:rFonts w:ascii="Times New Roman" w:hAnsi="Times New Roman" w:cs="Arial Unicode MS"/>
          <w:color w:val="auto"/>
          <w:sz w:val="20"/>
        </w:rPr>
        <w:t>Customers</w:t>
      </w:r>
      <w:r w:rsidRPr="005760A5">
        <w:rPr>
          <w:rFonts w:ascii="Times New Roman" w:hAnsi="Times New Roman"/>
          <w:color w:val="auto"/>
          <w:sz w:val="20"/>
        </w:rPr>
        <w:t xml:space="preserve"> </w:t>
      </w:r>
      <w:r w:rsidRPr="005760A5">
        <w:rPr>
          <w:rFonts w:ascii="Times New Roman" w:hAnsi="Times New Roman" w:cs="Arial Unicode MS"/>
          <w:color w:val="auto"/>
          <w:sz w:val="20"/>
        </w:rPr>
        <w:t>Using</w:t>
      </w:r>
      <w:r w:rsidRPr="005760A5">
        <w:rPr>
          <w:rFonts w:ascii="Times New Roman" w:hAnsi="Times New Roman"/>
          <w:color w:val="auto"/>
          <w:sz w:val="20"/>
        </w:rPr>
        <w:t xml:space="preserve"> </w:t>
      </w:r>
      <w:r w:rsidRPr="005760A5">
        <w:rPr>
          <w:rFonts w:ascii="Times New Roman" w:hAnsi="Times New Roman" w:cs="Arial Unicode MS"/>
          <w:color w:val="auto"/>
          <w:sz w:val="20"/>
        </w:rPr>
        <w:t>Big</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How</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Are</w:t>
      </w:r>
      <w:r w:rsidRPr="005760A5">
        <w:rPr>
          <w:rFonts w:ascii="Times New Roman" w:hAnsi="Times New Roman"/>
          <w:color w:val="auto"/>
          <w:sz w:val="20"/>
        </w:rPr>
        <w:t xml:space="preserve"> </w:t>
      </w:r>
      <w:r w:rsidRPr="005760A5">
        <w:rPr>
          <w:rFonts w:ascii="Times New Roman" w:hAnsi="Times New Roman" w:cs="Arial Unicode MS"/>
          <w:color w:val="auto"/>
          <w:sz w:val="20"/>
        </w:rPr>
        <w:t>Transforming</w:t>
      </w:r>
      <w:r w:rsidRPr="005760A5">
        <w:rPr>
          <w:rFonts w:ascii="Times New Roman" w:hAnsi="Times New Roman"/>
          <w:color w:val="auto"/>
          <w:sz w:val="20"/>
        </w:rPr>
        <w:t xml:space="preserve"> </w:t>
      </w:r>
      <w:r w:rsidRPr="005760A5">
        <w:rPr>
          <w:rFonts w:ascii="Times New Roman" w:hAnsi="Times New Roman" w:cs="Arial Unicode MS"/>
          <w:color w:val="auto"/>
          <w:sz w:val="20"/>
        </w:rPr>
        <w:t>Business</w:t>
      </w:r>
      <w:r w:rsidRPr="005760A5">
        <w:rPr>
          <w:rFonts w:ascii="Times New Roman" w:hAnsi="Times New Roman"/>
          <w:color w:val="auto"/>
          <w:sz w:val="20"/>
        </w:rPr>
        <w:t xml:space="preserve">. </w:t>
      </w:r>
      <w:r w:rsidRPr="005760A5">
        <w:rPr>
          <w:rFonts w:ascii="Times New Roman" w:hAnsi="Times New Roman" w:cs="Arial Unicode MS"/>
          <w:color w:val="auto"/>
          <w:sz w:val="20"/>
          <w:lang w:val="da-DK"/>
        </w:rPr>
        <w:t>Springer</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Singh</w:t>
      </w:r>
      <w:r w:rsidRPr="005760A5">
        <w:rPr>
          <w:rFonts w:ascii="Times New Roman" w:hAnsi="Times New Roman"/>
          <w:color w:val="auto"/>
          <w:sz w:val="20"/>
        </w:rPr>
        <w:t xml:space="preserve">, </w:t>
      </w:r>
      <w:r w:rsidRPr="005760A5">
        <w:rPr>
          <w:rFonts w:ascii="Times New Roman" w:hAnsi="Times New Roman" w:cs="Arial Unicode MS"/>
          <w:color w:val="auto"/>
          <w:sz w:val="20"/>
        </w:rPr>
        <w:t>H</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Radhakrishnan</w:t>
      </w:r>
      <w:r w:rsidRPr="005760A5">
        <w:rPr>
          <w:rFonts w:ascii="Times New Roman" w:hAnsi="Times New Roman"/>
          <w:color w:val="auto"/>
          <w:sz w:val="20"/>
        </w:rPr>
        <w:t xml:space="preserve">, </w:t>
      </w:r>
      <w:r w:rsidRPr="005760A5">
        <w:rPr>
          <w:rFonts w:ascii="Times New Roman" w:hAnsi="Times New Roman" w:cs="Arial Unicode MS"/>
          <w:color w:val="auto"/>
          <w:sz w:val="20"/>
        </w:rPr>
        <w:t>V</w:t>
      </w:r>
      <w:r w:rsidRPr="005760A5">
        <w:rPr>
          <w:rFonts w:ascii="Times New Roman" w:hAnsi="Times New Roman"/>
          <w:color w:val="auto"/>
          <w:sz w:val="20"/>
        </w:rPr>
        <w:t>.</w:t>
      </w:r>
      <w:r w:rsidRPr="005760A5">
        <w:rPr>
          <w:rFonts w:ascii="Times New Roman" w:hAnsi="Times New Roman" w:cs="Arial Unicode MS"/>
          <w:color w:val="auto"/>
          <w:sz w:val="20"/>
        </w:rPr>
        <w:t>T</w:t>
      </w:r>
      <w:r w:rsidRPr="005760A5">
        <w:rPr>
          <w:rFonts w:ascii="Times New Roman" w:hAnsi="Times New Roman"/>
          <w:color w:val="auto"/>
          <w:sz w:val="20"/>
        </w:rPr>
        <w:t xml:space="preserve">. (2019). </w:t>
      </w:r>
      <w:r w:rsidRPr="005760A5">
        <w:rPr>
          <w:rFonts w:ascii="Times New Roman" w:hAnsi="Times New Roman" w:cs="Arial Unicode MS"/>
          <w:color w:val="auto"/>
          <w:sz w:val="20"/>
        </w:rPr>
        <w:t>Method</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system</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facilitating</w:t>
      </w:r>
      <w:r w:rsidRPr="005760A5">
        <w:rPr>
          <w:rFonts w:ascii="Times New Roman" w:hAnsi="Times New Roman"/>
          <w:color w:val="auto"/>
          <w:sz w:val="20"/>
        </w:rPr>
        <w:t xml:space="preserve"> </w:t>
      </w:r>
      <w:r w:rsidRPr="005760A5">
        <w:rPr>
          <w:rFonts w:ascii="Times New Roman" w:hAnsi="Times New Roman" w:cs="Arial Unicode MS"/>
          <w:color w:val="auto"/>
          <w:sz w:val="20"/>
        </w:rPr>
        <w:t>real</w:t>
      </w:r>
      <w:r w:rsidRPr="005760A5">
        <w:rPr>
          <w:rFonts w:ascii="Times New Roman" w:hAnsi="Times New Roman"/>
          <w:color w:val="auto"/>
          <w:sz w:val="20"/>
        </w:rPr>
        <w:t>-</w:t>
      </w:r>
      <w:r w:rsidRPr="005760A5">
        <w:rPr>
          <w:rFonts w:ascii="Times New Roman" w:hAnsi="Times New Roman" w:cs="Arial Unicode MS"/>
          <w:color w:val="auto"/>
          <w:sz w:val="20"/>
        </w:rPr>
        <w:t>time</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availability</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enterprises</w:t>
      </w:r>
      <w:r w:rsidRPr="005760A5">
        <w:rPr>
          <w:rFonts w:ascii="Times New Roman" w:hAnsi="Times New Roman"/>
          <w:color w:val="auto"/>
          <w:sz w:val="20"/>
        </w:rPr>
        <w:t xml:space="preserve">. </w:t>
      </w:r>
      <w:r w:rsidRPr="005760A5">
        <w:rPr>
          <w:rFonts w:ascii="Times New Roman" w:hAnsi="Times New Roman" w:cs="Arial Unicode MS"/>
          <w:color w:val="auto"/>
          <w:sz w:val="20"/>
        </w:rPr>
        <w:t>U</w:t>
      </w:r>
      <w:r w:rsidRPr="005760A5">
        <w:rPr>
          <w:rFonts w:ascii="Times New Roman" w:hAnsi="Times New Roman"/>
          <w:color w:val="auto"/>
          <w:sz w:val="20"/>
        </w:rPr>
        <w:t>.</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Patent</w:t>
      </w:r>
      <w:r w:rsidRPr="005760A5">
        <w:rPr>
          <w:rFonts w:ascii="Times New Roman" w:hAnsi="Times New Roman"/>
          <w:color w:val="auto"/>
          <w:sz w:val="20"/>
        </w:rPr>
        <w:t xml:space="preserve"> </w:t>
      </w:r>
      <w:r w:rsidRPr="005760A5">
        <w:rPr>
          <w:rFonts w:ascii="Times New Roman" w:hAnsi="Times New Roman" w:cs="Arial Unicode MS"/>
          <w:color w:val="auto"/>
          <w:sz w:val="20"/>
        </w:rPr>
        <w:t>Application</w:t>
      </w:r>
      <w:r w:rsidRPr="005760A5">
        <w:rPr>
          <w:rFonts w:ascii="Times New Roman" w:hAnsi="Times New Roman"/>
          <w:color w:val="auto"/>
          <w:sz w:val="20"/>
        </w:rPr>
        <w:t xml:space="preserve"> 15/837,765.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Taylor</w:t>
      </w:r>
      <w:r w:rsidRPr="005760A5">
        <w:rPr>
          <w:rFonts w:ascii="Times New Roman" w:hAnsi="Times New Roman"/>
          <w:color w:val="auto"/>
          <w:sz w:val="20"/>
        </w:rPr>
        <w:t>-</w:t>
      </w:r>
      <w:r w:rsidRPr="005760A5">
        <w:rPr>
          <w:rFonts w:ascii="Times New Roman" w:hAnsi="Times New Roman" w:cs="Arial Unicode MS"/>
          <w:color w:val="auto"/>
          <w:sz w:val="20"/>
        </w:rPr>
        <w:t>Smith</w:t>
      </w:r>
      <w:r w:rsidRPr="005760A5">
        <w:rPr>
          <w:rFonts w:ascii="Times New Roman" w:hAnsi="Times New Roman"/>
          <w:color w:val="auto"/>
          <w:sz w:val="20"/>
        </w:rPr>
        <w:t xml:space="preserve">, </w:t>
      </w:r>
      <w:r w:rsidRPr="005760A5">
        <w:rPr>
          <w:rFonts w:ascii="Times New Roman" w:hAnsi="Times New Roman" w:cs="Arial Unicode MS"/>
          <w:color w:val="auto"/>
          <w:sz w:val="20"/>
        </w:rPr>
        <w:t>E</w:t>
      </w:r>
      <w:r w:rsidRPr="005760A5">
        <w:rPr>
          <w:rFonts w:ascii="Times New Roman" w:hAnsi="Times New Roman"/>
          <w:color w:val="auto"/>
          <w:sz w:val="20"/>
        </w:rPr>
        <w:t xml:space="preserve">., </w:t>
      </w:r>
      <w:r w:rsidRPr="005760A5">
        <w:rPr>
          <w:rFonts w:ascii="Times New Roman" w:hAnsi="Times New Roman" w:cs="Arial Unicode MS"/>
          <w:color w:val="auto"/>
          <w:sz w:val="20"/>
        </w:rPr>
        <w:t>Smith</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Fabian</w:t>
      </w:r>
      <w:r w:rsidRPr="005760A5">
        <w:rPr>
          <w:rFonts w:ascii="Times New Roman" w:hAnsi="Times New Roman"/>
          <w:color w:val="auto"/>
          <w:sz w:val="20"/>
        </w:rPr>
        <w:t xml:space="preserve">, </w:t>
      </w:r>
      <w:r w:rsidRPr="005760A5">
        <w:rPr>
          <w:rFonts w:ascii="Times New Roman" w:hAnsi="Times New Roman" w:cs="Arial Unicode MS"/>
          <w:color w:val="auto"/>
          <w:sz w:val="20"/>
        </w:rPr>
        <w:t>K</w:t>
      </w:r>
      <w:r w:rsidRPr="005760A5">
        <w:rPr>
          <w:rFonts w:ascii="Times New Roman" w:hAnsi="Times New Roman"/>
          <w:color w:val="auto"/>
          <w:sz w:val="20"/>
        </w:rPr>
        <w:t xml:space="preserve">., </w:t>
      </w:r>
      <w:r w:rsidRPr="005760A5">
        <w:rPr>
          <w:rFonts w:ascii="Times New Roman" w:hAnsi="Times New Roman" w:cs="Arial Unicode MS"/>
          <w:color w:val="auto"/>
          <w:sz w:val="20"/>
        </w:rPr>
        <w:t>Berg</w:t>
      </w:r>
      <w:r w:rsidRPr="005760A5">
        <w:rPr>
          <w:rFonts w:ascii="Times New Roman" w:hAnsi="Times New Roman"/>
          <w:color w:val="auto"/>
          <w:sz w:val="20"/>
        </w:rPr>
        <w:t xml:space="preserve">, </w:t>
      </w:r>
      <w:r w:rsidRPr="005760A5">
        <w:rPr>
          <w:rFonts w:ascii="Times New Roman" w:hAnsi="Times New Roman" w:cs="Arial Unicode MS"/>
          <w:color w:val="auto"/>
          <w:sz w:val="20"/>
        </w:rPr>
        <w:t>T</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Meharg</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Varey</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(2019), </w:t>
      </w:r>
      <w:r w:rsidRPr="005760A5">
        <w:rPr>
          <w:rFonts w:ascii="Times New Roman" w:hAnsi="Times New Roman" w:cs="Arial Unicode MS"/>
          <w:color w:val="auto"/>
          <w:sz w:val="20"/>
        </w:rPr>
        <w:t>Bridging</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digital</w:t>
      </w:r>
      <w:r w:rsidRPr="005760A5">
        <w:rPr>
          <w:rFonts w:ascii="Times New Roman" w:hAnsi="Times New Roman"/>
          <w:color w:val="auto"/>
          <w:sz w:val="20"/>
        </w:rPr>
        <w:t xml:space="preserve"> </w:t>
      </w:r>
      <w:r w:rsidRPr="005760A5">
        <w:rPr>
          <w:rFonts w:ascii="Times New Roman" w:hAnsi="Times New Roman" w:cs="Arial Unicode MS"/>
          <w:color w:val="auto"/>
          <w:sz w:val="20"/>
        </w:rPr>
        <w:t>skills</w:t>
      </w:r>
      <w:r w:rsidRPr="005760A5">
        <w:rPr>
          <w:rFonts w:ascii="Times New Roman" w:hAnsi="Times New Roman"/>
          <w:color w:val="auto"/>
          <w:sz w:val="20"/>
        </w:rPr>
        <w:t xml:space="preserve"> </w:t>
      </w:r>
      <w:r w:rsidRPr="005760A5">
        <w:rPr>
          <w:rFonts w:ascii="Times New Roman" w:hAnsi="Times New Roman" w:cs="Arial Unicode MS"/>
          <w:color w:val="auto"/>
          <w:sz w:val="20"/>
        </w:rPr>
        <w:t>gap</w:t>
      </w:r>
      <w:r w:rsidRPr="005760A5">
        <w:rPr>
          <w:rFonts w:ascii="Times New Roman" w:hAnsi="Times New Roman"/>
          <w:color w:val="auto"/>
          <w:sz w:val="20"/>
        </w:rPr>
        <w:t xml:space="preserve">: </w:t>
      </w:r>
      <w:r w:rsidRPr="005760A5">
        <w:rPr>
          <w:rFonts w:ascii="Times New Roman" w:hAnsi="Times New Roman" w:cs="Arial Unicode MS"/>
          <w:color w:val="auto"/>
          <w:sz w:val="20"/>
        </w:rPr>
        <w:t>Are</w:t>
      </w:r>
      <w:r w:rsidRPr="005760A5">
        <w:rPr>
          <w:rFonts w:ascii="Times New Roman" w:hAnsi="Times New Roman"/>
          <w:color w:val="auto"/>
          <w:sz w:val="20"/>
        </w:rPr>
        <w:t xml:space="preserve"> </w:t>
      </w:r>
      <w:r w:rsidRPr="005760A5">
        <w:rPr>
          <w:rFonts w:ascii="Times New Roman" w:hAnsi="Times New Roman" w:cs="Arial Unicode MS"/>
          <w:color w:val="auto"/>
          <w:sz w:val="20"/>
        </w:rPr>
        <w:t>computing</w:t>
      </w:r>
      <w:r w:rsidRPr="005760A5">
        <w:rPr>
          <w:rFonts w:ascii="Times New Roman" w:hAnsi="Times New Roman"/>
          <w:color w:val="auto"/>
          <w:sz w:val="20"/>
        </w:rPr>
        <w:t xml:space="preserve"> </w:t>
      </w:r>
      <w:r w:rsidRPr="005760A5">
        <w:rPr>
          <w:rFonts w:ascii="Times New Roman" w:hAnsi="Times New Roman" w:cs="Arial Unicode MS"/>
          <w:color w:val="auto"/>
          <w:sz w:val="20"/>
        </w:rPr>
        <w:t>degree</w:t>
      </w:r>
      <w:r w:rsidRPr="005760A5">
        <w:rPr>
          <w:rFonts w:ascii="Times New Roman" w:hAnsi="Times New Roman"/>
          <w:color w:val="auto"/>
          <w:sz w:val="20"/>
        </w:rPr>
        <w:t xml:space="preserve"> </w:t>
      </w:r>
      <w:r w:rsidRPr="005760A5">
        <w:rPr>
          <w:rFonts w:ascii="Times New Roman" w:hAnsi="Times New Roman" w:cs="Arial Unicode MS"/>
          <w:color w:val="auto"/>
          <w:sz w:val="20"/>
        </w:rPr>
        <w:t>apprenticeships</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answer?</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Proceedings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2019 </w:t>
      </w:r>
      <w:r w:rsidRPr="005760A5">
        <w:rPr>
          <w:rFonts w:ascii="Times New Roman" w:hAnsi="Times New Roman" w:cs="Arial Unicode MS"/>
          <w:color w:val="auto"/>
          <w:sz w:val="20"/>
          <w:lang w:val="pt-PT"/>
        </w:rPr>
        <w:t>ACM</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Conference</w:t>
      </w:r>
      <w:r w:rsidRPr="005760A5">
        <w:rPr>
          <w:rFonts w:ascii="Times New Roman" w:hAnsi="Times New Roman"/>
          <w:color w:val="auto"/>
          <w:sz w:val="20"/>
        </w:rPr>
        <w:t xml:space="preserve"> </w:t>
      </w:r>
      <w:r w:rsidRPr="005760A5">
        <w:rPr>
          <w:rFonts w:ascii="Times New Roman" w:hAnsi="Times New Roman" w:cs="Arial Unicode MS"/>
          <w:color w:val="auto"/>
          <w:sz w:val="20"/>
        </w:rPr>
        <w:t>on</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Innovation</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Technology</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Computer</w:t>
      </w:r>
      <w:r w:rsidRPr="005760A5">
        <w:rPr>
          <w:rFonts w:ascii="Times New Roman" w:hAnsi="Times New Roman"/>
          <w:color w:val="auto"/>
          <w:sz w:val="20"/>
        </w:rPr>
        <w:t xml:space="preserve"> </w:t>
      </w:r>
      <w:r w:rsidRPr="005760A5">
        <w:rPr>
          <w:rFonts w:ascii="Times New Roman" w:hAnsi="Times New Roman" w:cs="Arial Unicode MS"/>
          <w:color w:val="auto"/>
          <w:sz w:val="20"/>
        </w:rPr>
        <w:t>Science</w:t>
      </w:r>
      <w:r w:rsidRPr="005760A5">
        <w:rPr>
          <w:rFonts w:ascii="Times New Roman" w:hAnsi="Times New Roman"/>
          <w:color w:val="auto"/>
          <w:sz w:val="20"/>
        </w:rPr>
        <w:t xml:space="preserve"> </w:t>
      </w:r>
      <w:r w:rsidRPr="005760A5">
        <w:rPr>
          <w:rFonts w:ascii="Times New Roman" w:hAnsi="Times New Roman" w:cs="Arial Unicode MS"/>
          <w:color w:val="auto"/>
          <w:sz w:val="20"/>
        </w:rPr>
        <w:t>Education</w:t>
      </w:r>
      <w:r w:rsidRPr="005760A5">
        <w:rPr>
          <w:rFonts w:ascii="Times New Roman" w:hAnsi="Times New Roman"/>
          <w:color w:val="auto"/>
          <w:sz w:val="20"/>
        </w:rPr>
        <w:t xml:space="preserve"> (</w:t>
      </w:r>
      <w:r w:rsidRPr="005760A5">
        <w:rPr>
          <w:rFonts w:ascii="Times New Roman" w:hAnsi="Times New Roman" w:cs="Arial Unicode MS"/>
          <w:color w:val="auto"/>
          <w:sz w:val="20"/>
        </w:rPr>
        <w:t>pp</w:t>
      </w:r>
      <w:r w:rsidRPr="005760A5">
        <w:rPr>
          <w:rFonts w:ascii="Times New Roman" w:hAnsi="Times New Roman"/>
          <w:color w:val="auto"/>
          <w:sz w:val="20"/>
        </w:rPr>
        <w:t>. 126</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132).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Co</w:t>
      </w:r>
      <w:r w:rsidRPr="005760A5">
        <w:rPr>
          <w:rFonts w:ascii="Times New Roman" w:hAnsi="Times New Roman"/>
          <w:color w:val="auto"/>
          <w:sz w:val="20"/>
        </w:rPr>
        <w:t xml:space="preserve">, (2020). </w:t>
      </w:r>
      <w:r w:rsidRPr="005760A5">
        <w:rPr>
          <w:rFonts w:ascii="Times New Roman" w:hAnsi="Times New Roman" w:cs="Arial Unicode MS"/>
          <w:color w:val="auto"/>
          <w:sz w:val="20"/>
        </w:rPr>
        <w:t>Three</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important</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elements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Available</w:t>
      </w:r>
      <w:r w:rsidRPr="005760A5">
        <w:rPr>
          <w:rFonts w:ascii="Times New Roman" w:hAnsi="Times New Roman"/>
          <w:color w:val="auto"/>
          <w:sz w:val="20"/>
        </w:rPr>
        <w:t xml:space="preserve"> </w:t>
      </w:r>
      <w:r w:rsidRPr="005760A5">
        <w:rPr>
          <w:rFonts w:ascii="Times New Roman" w:hAnsi="Times New Roman" w:cs="Arial Unicode MS"/>
          <w:color w:val="auto"/>
          <w:sz w:val="20"/>
        </w:rPr>
        <w:t>at</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http</w:t>
      </w:r>
      <w:r w:rsidRPr="005760A5">
        <w:rPr>
          <w:rFonts w:ascii="Times New Roman" w:hAnsi="Times New Roman"/>
          <w:color w:val="auto"/>
          <w:sz w:val="20"/>
          <w:lang w:val="de-DE"/>
        </w:rPr>
        <w:t xml:space="preserve">:// </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rPr>
        <w:t>thedata</w:t>
      </w:r>
      <w:r w:rsidRPr="005760A5">
        <w:rPr>
          <w:rFonts w:ascii="Times New Roman" w:hAnsi="Times New Roman"/>
          <w:color w:val="auto"/>
          <w:sz w:val="20"/>
        </w:rPr>
        <w:t>.</w:t>
      </w:r>
      <w:r w:rsidRPr="005760A5">
        <w:rPr>
          <w:rFonts w:ascii="Times New Roman" w:hAnsi="Times New Roman" w:cs="Arial Unicode MS"/>
          <w:color w:val="auto"/>
          <w:sz w:val="20"/>
          <w:lang w:val="it-IT"/>
        </w:rPr>
        <w:t>co</w:t>
      </w:r>
      <w:r w:rsidRPr="005760A5">
        <w:rPr>
          <w:rFonts w:ascii="Times New Roman" w:hAnsi="Times New Roman"/>
          <w:color w:val="auto"/>
          <w:sz w:val="20"/>
        </w:rPr>
        <w:t>/3-</w:t>
      </w:r>
      <w:r w:rsidRPr="005760A5">
        <w:rPr>
          <w:rFonts w:ascii="Times New Roman" w:hAnsi="Times New Roman" w:cs="Arial Unicode MS"/>
          <w:color w:val="auto"/>
          <w:sz w:val="20"/>
          <w:lang w:val="it-IT"/>
        </w:rPr>
        <w:t>important</w:t>
      </w:r>
      <w:r w:rsidRPr="005760A5">
        <w:rPr>
          <w:rFonts w:ascii="Times New Roman" w:hAnsi="Times New Roman"/>
          <w:color w:val="auto"/>
          <w:sz w:val="20"/>
        </w:rPr>
        <w:t>-</w:t>
      </w:r>
      <w:r w:rsidRPr="005760A5">
        <w:rPr>
          <w:rFonts w:ascii="Times New Roman" w:hAnsi="Times New Roman" w:cs="Arial Unicode MS"/>
          <w:color w:val="auto"/>
          <w:sz w:val="20"/>
          <w:lang w:val="fr-FR"/>
        </w:rPr>
        <w:t>elements</w:t>
      </w:r>
      <w:r w:rsidRPr="005760A5">
        <w:rPr>
          <w:rFonts w:ascii="Times New Roman" w:hAnsi="Times New Roman"/>
          <w:color w:val="auto"/>
          <w:sz w:val="20"/>
        </w:rPr>
        <w:t>-</w:t>
      </w:r>
      <w:r w:rsidRPr="005760A5">
        <w:rPr>
          <w:rFonts w:ascii="Times New Roman" w:hAnsi="Times New Roman" w:cs="Arial Unicode MS"/>
          <w:color w:val="auto"/>
          <w:sz w:val="20"/>
        </w:rPr>
        <w:t>marketing</w:t>
      </w:r>
      <w:r w:rsidRPr="005760A5">
        <w:rPr>
          <w:rFonts w:ascii="Times New Roman" w:hAnsi="Times New Roman"/>
          <w:color w:val="auto"/>
          <w:sz w:val="20"/>
        </w:rPr>
        <w:t>-</w:t>
      </w:r>
      <w:r w:rsidRPr="005760A5">
        <w:rPr>
          <w:rFonts w:ascii="Times New Roman" w:hAnsi="Times New Roman" w:cs="Arial Unicode MS"/>
          <w:color w:val="auto"/>
          <w:sz w:val="20"/>
        </w:rPr>
        <w:t>analytics</w:t>
      </w:r>
      <w:r w:rsidRPr="005760A5">
        <w:rPr>
          <w:rFonts w:ascii="Times New Roman" w:hAnsi="Times New Roman"/>
          <w:color w:val="auto"/>
          <w:sz w:val="20"/>
        </w:rPr>
        <w:t>-</w:t>
      </w:r>
      <w:r w:rsidRPr="005760A5">
        <w:rPr>
          <w:rFonts w:ascii="Times New Roman" w:hAnsi="Times New Roman" w:cs="Arial Unicode MS"/>
          <w:color w:val="auto"/>
          <w:sz w:val="20"/>
          <w:lang w:val="it-IT"/>
        </w:rPr>
        <w:t>success</w:t>
      </w:r>
      <w:r w:rsidRPr="005760A5">
        <w:rPr>
          <w:rFonts w:ascii="Times New Roman" w:hAnsi="Times New Roman"/>
          <w:color w:val="auto"/>
          <w:sz w:val="20"/>
        </w:rPr>
        <w:t xml:space="preserve">/, </w:t>
      </w:r>
      <w:r w:rsidRPr="005760A5">
        <w:rPr>
          <w:rFonts w:ascii="Times New Roman" w:hAnsi="Times New Roman" w:cs="Arial Unicode MS"/>
          <w:color w:val="auto"/>
          <w:sz w:val="20"/>
        </w:rPr>
        <w:t>Last</w:t>
      </w:r>
      <w:r w:rsidRPr="005760A5">
        <w:rPr>
          <w:rFonts w:ascii="Times New Roman" w:hAnsi="Times New Roman"/>
          <w:color w:val="auto"/>
          <w:sz w:val="20"/>
        </w:rPr>
        <w:t xml:space="preserve"> </w:t>
      </w:r>
      <w:r w:rsidRPr="005760A5">
        <w:rPr>
          <w:rFonts w:ascii="Times New Roman" w:hAnsi="Times New Roman" w:cs="Arial Unicode MS"/>
          <w:color w:val="auto"/>
          <w:sz w:val="20"/>
        </w:rPr>
        <w:t>accessed</w:t>
      </w:r>
      <w:r w:rsidRPr="005760A5">
        <w:rPr>
          <w:rFonts w:ascii="Times New Roman" w:hAnsi="Times New Roman"/>
          <w:color w:val="auto"/>
          <w:sz w:val="20"/>
        </w:rPr>
        <w:t xml:space="preserve">: 14/06/2020.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Wedel</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Kannan</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w:t>
      </w:r>
      <w:r w:rsidRPr="005760A5">
        <w:rPr>
          <w:rFonts w:ascii="Times New Roman" w:hAnsi="Times New Roman" w:cs="Arial Unicode MS"/>
          <w:color w:val="auto"/>
          <w:sz w:val="20"/>
        </w:rPr>
        <w:t>K</w:t>
      </w:r>
      <w:r w:rsidRPr="005760A5">
        <w:rPr>
          <w:rFonts w:ascii="Times New Roman" w:hAnsi="Times New Roman"/>
          <w:color w:val="auto"/>
          <w:sz w:val="20"/>
        </w:rPr>
        <w:t xml:space="preserve">., (2016).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w:t>
      </w:r>
      <w:r w:rsidRPr="005760A5">
        <w:rPr>
          <w:rFonts w:ascii="Times New Roman" w:hAnsi="Times New Roman" w:cs="Arial Unicode MS"/>
          <w:color w:val="auto"/>
          <w:sz w:val="20"/>
          <w:lang w:val="de-DE"/>
        </w:rPr>
        <w:t>rich</w:t>
      </w:r>
      <w:r w:rsidRPr="005760A5">
        <w:rPr>
          <w:rFonts w:ascii="Times New Roman" w:hAnsi="Times New Roman"/>
          <w:color w:val="auto"/>
          <w:sz w:val="20"/>
        </w:rPr>
        <w:t xml:space="preserve"> </w:t>
      </w:r>
      <w:r w:rsidRPr="005760A5">
        <w:rPr>
          <w:rFonts w:ascii="Times New Roman" w:hAnsi="Times New Roman" w:cs="Arial Unicode MS"/>
          <w:color w:val="auto"/>
          <w:sz w:val="20"/>
        </w:rPr>
        <w:t>environments</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80(6), </w:t>
      </w:r>
      <w:r w:rsidRPr="005760A5">
        <w:rPr>
          <w:rFonts w:ascii="Times New Roman" w:hAnsi="Times New Roman" w:cs="Arial Unicode MS"/>
          <w:color w:val="auto"/>
          <w:sz w:val="20"/>
        </w:rPr>
        <w:t>pp</w:t>
      </w:r>
      <w:r w:rsidRPr="005760A5">
        <w:rPr>
          <w:rFonts w:ascii="Times New Roman" w:hAnsi="Times New Roman"/>
          <w:color w:val="auto"/>
          <w:sz w:val="20"/>
        </w:rPr>
        <w:t>. 97</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121.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Wilson</w:t>
      </w:r>
      <w:r w:rsidRPr="005760A5">
        <w:rPr>
          <w:rFonts w:ascii="Times New Roman" w:hAnsi="Times New Roman"/>
          <w:color w:val="auto"/>
          <w:sz w:val="20"/>
        </w:rPr>
        <w:t xml:space="preserve">, </w:t>
      </w:r>
      <w:r w:rsidRPr="005760A5">
        <w:rPr>
          <w:rFonts w:ascii="Times New Roman" w:hAnsi="Times New Roman" w:cs="Arial Unicode MS"/>
          <w:color w:val="auto"/>
          <w:sz w:val="20"/>
        </w:rPr>
        <w:t>E</w:t>
      </w:r>
      <w:r w:rsidRPr="005760A5">
        <w:rPr>
          <w:rFonts w:ascii="Times New Roman" w:hAnsi="Times New Roman"/>
          <w:color w:val="auto"/>
          <w:sz w:val="20"/>
        </w:rPr>
        <w:t>.</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McCabe</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Smith</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w:t>
      </w:r>
      <w:r w:rsidRPr="005760A5">
        <w:rPr>
          <w:rFonts w:ascii="Times New Roman" w:hAnsi="Times New Roman" w:cs="Arial Unicode MS"/>
          <w:color w:val="auto"/>
          <w:sz w:val="20"/>
        </w:rPr>
        <w:t>S</w:t>
      </w:r>
      <w:r w:rsidRPr="005760A5">
        <w:rPr>
          <w:rFonts w:ascii="Times New Roman" w:hAnsi="Times New Roman"/>
          <w:color w:val="auto"/>
          <w:sz w:val="20"/>
        </w:rPr>
        <w:t xml:space="preserve">., (2018). </w:t>
      </w:r>
      <w:r w:rsidRPr="005760A5">
        <w:rPr>
          <w:rFonts w:ascii="Times New Roman" w:hAnsi="Times New Roman" w:cs="Arial Unicode MS"/>
          <w:color w:val="auto"/>
          <w:sz w:val="20"/>
        </w:rPr>
        <w:t>Curriculum</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innovation</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Education</w:t>
      </w:r>
      <w:r w:rsidRPr="005760A5">
        <w:rPr>
          <w:rFonts w:ascii="Times New Roman" w:hAnsi="Times New Roman"/>
          <w:color w:val="auto"/>
          <w:sz w:val="20"/>
        </w:rPr>
        <w:t xml:space="preserve"> </w:t>
      </w:r>
      <w:r w:rsidRPr="005760A5">
        <w:rPr>
          <w:rFonts w:ascii="Times New Roman" w:hAnsi="Times New Roman" w:cs="Arial Unicode MS"/>
          <w:color w:val="auto"/>
          <w:sz w:val="20"/>
        </w:rPr>
        <w:t>Review</w:t>
      </w:r>
      <w:r w:rsidRPr="005760A5">
        <w:rPr>
          <w:rFonts w:ascii="Times New Roman" w:hAnsi="Times New Roman"/>
          <w:color w:val="auto"/>
          <w:sz w:val="20"/>
        </w:rPr>
        <w:t xml:space="preserve">, 28(1), </w:t>
      </w:r>
      <w:r w:rsidRPr="005760A5">
        <w:rPr>
          <w:rFonts w:ascii="Times New Roman" w:hAnsi="Times New Roman" w:cs="Arial Unicode MS"/>
          <w:color w:val="auto"/>
          <w:sz w:val="20"/>
        </w:rPr>
        <w:t>pp</w:t>
      </w:r>
      <w:r w:rsidRPr="005760A5">
        <w:rPr>
          <w:rFonts w:ascii="Times New Roman" w:hAnsi="Times New Roman"/>
          <w:color w:val="auto"/>
          <w:sz w:val="20"/>
        </w:rPr>
        <w:t>. 52</w:t>
      </w:r>
      <w:r w:rsidRPr="005760A5">
        <w:rPr>
          <w:rFonts w:ascii="Times New Roman" w:hAnsi="Times New Roman" w:cs="Arial Unicode MS" w:hint="default"/>
          <w:color w:val="auto"/>
          <w:sz w:val="20"/>
        </w:rPr>
        <w:t>–</w:t>
      </w:r>
      <w:r w:rsidRPr="005760A5">
        <w:rPr>
          <w:rFonts w:ascii="Times New Roman" w:hAnsi="Times New Roman"/>
          <w:color w:val="auto"/>
          <w:sz w:val="20"/>
        </w:rPr>
        <w:t>66.</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Xu</w:t>
      </w:r>
      <w:r w:rsidRPr="005760A5">
        <w:rPr>
          <w:rFonts w:ascii="Times New Roman" w:hAnsi="Times New Roman"/>
          <w:color w:val="auto"/>
          <w:sz w:val="20"/>
        </w:rPr>
        <w:t xml:space="preserve">, </w:t>
      </w:r>
      <w:r w:rsidRPr="005760A5">
        <w:rPr>
          <w:rFonts w:ascii="Times New Roman" w:hAnsi="Times New Roman" w:cs="Arial Unicode MS"/>
          <w:color w:val="auto"/>
          <w:sz w:val="20"/>
        </w:rPr>
        <w:t>Z</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Frankwick</w:t>
      </w:r>
      <w:r w:rsidRPr="005760A5">
        <w:rPr>
          <w:rFonts w:ascii="Times New Roman" w:hAnsi="Times New Roman"/>
          <w:color w:val="auto"/>
          <w:sz w:val="20"/>
        </w:rPr>
        <w:t xml:space="preserve">, </w:t>
      </w:r>
      <w:r w:rsidRPr="005760A5">
        <w:rPr>
          <w:rFonts w:ascii="Times New Roman" w:hAnsi="Times New Roman" w:cs="Arial Unicode MS"/>
          <w:color w:val="auto"/>
          <w:sz w:val="20"/>
        </w:rPr>
        <w:t>G</w:t>
      </w:r>
      <w:r w:rsidRPr="005760A5">
        <w:rPr>
          <w:rFonts w:ascii="Times New Roman" w:hAnsi="Times New Roman"/>
          <w:color w:val="auto"/>
          <w:sz w:val="20"/>
        </w:rPr>
        <w:t>.</w:t>
      </w:r>
      <w:r w:rsidRPr="005760A5">
        <w:rPr>
          <w:rFonts w:ascii="Times New Roman" w:hAnsi="Times New Roman" w:cs="Arial Unicode MS"/>
          <w:color w:val="auto"/>
          <w:sz w:val="20"/>
        </w:rPr>
        <w:t>L</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Ramirez</w:t>
      </w:r>
      <w:r w:rsidRPr="005760A5">
        <w:rPr>
          <w:rFonts w:ascii="Times New Roman" w:hAnsi="Times New Roman"/>
          <w:color w:val="auto"/>
          <w:sz w:val="20"/>
        </w:rPr>
        <w:t xml:space="preserve">, </w:t>
      </w:r>
      <w:r w:rsidRPr="005760A5">
        <w:rPr>
          <w:rFonts w:ascii="Times New Roman" w:hAnsi="Times New Roman" w:cs="Arial Unicode MS"/>
          <w:color w:val="auto"/>
          <w:sz w:val="20"/>
        </w:rPr>
        <w:t>E</w:t>
      </w:r>
      <w:r w:rsidRPr="005760A5">
        <w:rPr>
          <w:rFonts w:ascii="Times New Roman" w:hAnsi="Times New Roman"/>
          <w:color w:val="auto"/>
          <w:sz w:val="20"/>
        </w:rPr>
        <w:t xml:space="preserve">., (2016). </w:t>
      </w:r>
      <w:r w:rsidRPr="005760A5">
        <w:rPr>
          <w:rFonts w:ascii="Times New Roman" w:hAnsi="Times New Roman" w:cs="Arial Unicode MS"/>
          <w:color w:val="auto"/>
          <w:sz w:val="20"/>
        </w:rPr>
        <w:t>Effects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big</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tradi</w:t>
      </w:r>
      <w:r w:rsidRPr="005760A5">
        <w:rPr>
          <w:rFonts w:ascii="Times New Roman" w:hAnsi="Times New Roman"/>
          <w:color w:val="auto"/>
          <w:sz w:val="20"/>
          <w:lang w:val="ru-RU"/>
        </w:rPr>
        <w:t xml:space="preserve">- </w:t>
      </w:r>
      <w:r w:rsidRPr="005760A5">
        <w:rPr>
          <w:rFonts w:ascii="Times New Roman" w:hAnsi="Times New Roman" w:cs="Arial Unicode MS"/>
          <w:color w:val="auto"/>
          <w:sz w:val="20"/>
          <w:lang w:val="fr-FR"/>
        </w:rPr>
        <w:t>tional</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on</w:t>
      </w:r>
      <w:r w:rsidRPr="005760A5">
        <w:rPr>
          <w:rFonts w:ascii="Times New Roman" w:hAnsi="Times New Roman"/>
          <w:color w:val="auto"/>
          <w:sz w:val="20"/>
        </w:rPr>
        <w:t xml:space="preserve"> </w:t>
      </w:r>
      <w:r w:rsidRPr="005760A5">
        <w:rPr>
          <w:rFonts w:ascii="Times New Roman" w:hAnsi="Times New Roman" w:cs="Arial Unicode MS"/>
          <w:color w:val="auto"/>
          <w:sz w:val="20"/>
        </w:rPr>
        <w:t>new</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product</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success</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knowledge</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fusion</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perspective</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Business</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xml:space="preserve">, 69(5), </w:t>
      </w:r>
      <w:r w:rsidRPr="005760A5">
        <w:rPr>
          <w:rFonts w:ascii="Times New Roman" w:hAnsi="Times New Roman" w:cs="Arial Unicode MS"/>
          <w:color w:val="auto"/>
          <w:sz w:val="20"/>
        </w:rPr>
        <w:t>pp</w:t>
      </w:r>
      <w:r w:rsidRPr="005760A5">
        <w:rPr>
          <w:rFonts w:ascii="Times New Roman" w:hAnsi="Times New Roman"/>
          <w:color w:val="auto"/>
          <w:sz w:val="20"/>
        </w:rPr>
        <w:t>. 1562</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1566. </w:t>
      </w:r>
    </w:p>
    <w:p w:rsidR="0060111C" w:rsidRPr="005760A5" w:rsidRDefault="002B5A7D">
      <w:pPr>
        <w:pStyle w:val="Default"/>
        <w:spacing w:before="0"/>
        <w:rPr>
          <w:rFonts w:ascii="Times New Roman" w:hAnsi="Times New Roman" w:hint="default"/>
          <w:color w:val="auto"/>
          <w:sz w:val="20"/>
        </w:rPr>
      </w:pPr>
      <w:r w:rsidRPr="005760A5">
        <w:rPr>
          <w:rFonts w:ascii="Times New Roman" w:hAnsi="Times New Roman" w:cs="Arial Unicode MS"/>
          <w:color w:val="auto"/>
          <w:sz w:val="20"/>
        </w:rPr>
        <w:t>Zervakos</w:t>
      </w:r>
      <w:r w:rsidRPr="005760A5">
        <w:rPr>
          <w:rFonts w:ascii="Times New Roman" w:hAnsi="Times New Roman"/>
          <w:color w:val="auto"/>
          <w:sz w:val="20"/>
        </w:rPr>
        <w:t xml:space="preserve">, </w:t>
      </w:r>
      <w:r w:rsidRPr="005760A5">
        <w:rPr>
          <w:rFonts w:ascii="Times New Roman" w:hAnsi="Times New Roman" w:cs="Arial Unicode MS"/>
          <w:color w:val="auto"/>
          <w:sz w:val="20"/>
        </w:rPr>
        <w:t>N</w:t>
      </w:r>
      <w:r w:rsidRPr="005760A5">
        <w:rPr>
          <w:rFonts w:ascii="Times New Roman" w:hAnsi="Times New Roman"/>
          <w:color w:val="auto"/>
          <w:sz w:val="20"/>
        </w:rPr>
        <w:t>.</w:t>
      </w:r>
      <w:r w:rsidRPr="005760A5">
        <w:rPr>
          <w:rFonts w:ascii="Times New Roman" w:hAnsi="Times New Roman" w:cs="Arial Unicode MS"/>
          <w:color w:val="auto"/>
          <w:sz w:val="20"/>
        </w:rPr>
        <w:t>E</w:t>
      </w:r>
      <w:r w:rsidRPr="005760A5">
        <w:rPr>
          <w:rFonts w:ascii="Times New Roman" w:hAnsi="Times New Roman"/>
          <w:color w:val="auto"/>
          <w:sz w:val="20"/>
        </w:rPr>
        <w:t xml:space="preserve">., (2016).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cost</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regulations</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small</w:t>
      </w:r>
      <w:r w:rsidRPr="005760A5">
        <w:rPr>
          <w:rFonts w:ascii="Times New Roman" w:hAnsi="Times New Roman"/>
          <w:color w:val="auto"/>
          <w:sz w:val="20"/>
        </w:rPr>
        <w:t xml:space="preserve"> </w:t>
      </w:r>
      <w:r w:rsidRPr="005760A5">
        <w:rPr>
          <w:rFonts w:ascii="Times New Roman" w:hAnsi="Times New Roman" w:cs="Arial Unicode MS"/>
          <w:color w:val="auto"/>
          <w:sz w:val="20"/>
        </w:rPr>
        <w:t>businesses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California</w:t>
      </w:r>
      <w:r w:rsidRPr="005760A5">
        <w:rPr>
          <w:rFonts w:ascii="Times New Roman" w:hAnsi="Times New Roman"/>
          <w:color w:val="auto"/>
          <w:sz w:val="20"/>
        </w:rPr>
        <w:t xml:space="preserve"> (</w:t>
      </w:r>
      <w:r w:rsidRPr="005760A5">
        <w:rPr>
          <w:rFonts w:ascii="Times New Roman" w:hAnsi="Times New Roman" w:cs="Arial Unicode MS"/>
          <w:color w:val="auto"/>
          <w:sz w:val="20"/>
        </w:rPr>
        <w:t>Doctoral</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dissertation</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Capella</w:t>
      </w:r>
      <w:r w:rsidRPr="005760A5">
        <w:rPr>
          <w:rFonts w:ascii="Times New Roman" w:hAnsi="Times New Roman"/>
          <w:color w:val="auto"/>
          <w:sz w:val="20"/>
        </w:rPr>
        <w:t xml:space="preserve"> </w:t>
      </w:r>
      <w:r w:rsidRPr="005760A5">
        <w:rPr>
          <w:rFonts w:ascii="Times New Roman" w:hAnsi="Times New Roman" w:cs="Arial Unicode MS"/>
          <w:color w:val="auto"/>
          <w:sz w:val="20"/>
        </w:rPr>
        <w:t>University</w:t>
      </w:r>
      <w:r w:rsidRPr="005760A5">
        <w:rPr>
          <w:rFonts w:ascii="Times New Roman" w:hAnsi="Times New Roman"/>
          <w:color w:val="auto"/>
          <w:sz w:val="20"/>
        </w:rPr>
        <w:t>).</w:t>
      </w:r>
      <w:r w:rsidRPr="005760A5">
        <w:rPr>
          <w:rFonts w:ascii="Times New Roman" w:hAnsi="Times New Roman" w:cs="Arial Unicode MS"/>
          <w:color w:val="auto"/>
          <w:sz w:val="20"/>
        </w:rPr>
        <w:br w:type="page"/>
      </w:r>
    </w:p>
    <w:p w:rsidR="0060111C" w:rsidRPr="005760A5" w:rsidRDefault="002B5A7D">
      <w:pPr>
        <w:pStyle w:val="Body"/>
        <w:bidi/>
        <w:jc w:val="center"/>
        <w:rPr>
          <w:rFonts w:ascii="Times New Roman" w:eastAsia="B Nazanin" w:hAnsi="Times New Roman" w:cs="B Nazanin" w:hint="default"/>
          <w:b/>
          <w:bCs/>
          <w:color w:val="auto"/>
          <w:sz w:val="20"/>
          <w:szCs w:val="24"/>
          <w:u w:color="000000"/>
          <w:rtl/>
        </w:rPr>
      </w:pPr>
      <w:r w:rsidRPr="005760A5">
        <w:rPr>
          <w:rFonts w:ascii="Times New Roman" w:hAnsi="Times New Roman" w:cs="B Nazanin"/>
          <w:b/>
          <w:bCs/>
          <w:color w:val="auto"/>
          <w:sz w:val="20"/>
          <w:szCs w:val="24"/>
          <w:u w:color="000000"/>
          <w:rtl/>
        </w:rPr>
        <w:lastRenderedPageBreak/>
        <w:t>فصل هفتم</w:t>
      </w:r>
    </w:p>
    <w:p w:rsidR="0060111C" w:rsidRPr="005760A5" w:rsidRDefault="002B5A7D">
      <w:pPr>
        <w:pStyle w:val="Body"/>
        <w:bidi/>
        <w:jc w:val="center"/>
        <w:rPr>
          <w:rFonts w:ascii="Times New Roman" w:eastAsia="B Nazanin" w:hAnsi="Times New Roman" w:cs="B Nazanin" w:hint="default"/>
          <w:b/>
          <w:bCs/>
          <w:color w:val="auto"/>
          <w:sz w:val="20"/>
          <w:szCs w:val="24"/>
          <w:u w:color="000000"/>
          <w:rtl/>
        </w:rPr>
      </w:pPr>
      <w:r w:rsidRPr="005760A5">
        <w:rPr>
          <w:rFonts w:ascii="Times New Roman" w:hAnsi="Times New Roman" w:cs="B Nazanin"/>
          <w:b/>
          <w:bCs/>
          <w:color w:val="auto"/>
          <w:sz w:val="20"/>
          <w:szCs w:val="24"/>
          <w:u w:color="000000"/>
          <w:rtl/>
        </w:rPr>
        <w:t>تجزیه و تحلیل کلان داده</w:t>
      </w:r>
      <w:r w:rsidRPr="005760A5">
        <w:rPr>
          <w:rFonts w:ascii="Times New Roman" w:hAnsi="Times New Roman" w:hint="default"/>
          <w:b/>
          <w:bCs/>
          <w:color w:val="auto"/>
          <w:sz w:val="20"/>
          <w:szCs w:val="24"/>
          <w:u w:color="000000"/>
          <w:rtl/>
        </w:rPr>
        <w:t>‌</w:t>
      </w:r>
      <w:r w:rsidRPr="005760A5">
        <w:rPr>
          <w:rFonts w:ascii="Times New Roman" w:hAnsi="Times New Roman" w:cs="B Nazanin"/>
          <w:b/>
          <w:bCs/>
          <w:color w:val="auto"/>
          <w:sz w:val="20"/>
          <w:szCs w:val="24"/>
          <w:u w:color="000000"/>
          <w:rtl/>
        </w:rPr>
        <w:t>ها</w:t>
      </w:r>
    </w:p>
    <w:p w:rsidR="0060111C" w:rsidRPr="005760A5" w:rsidRDefault="002B5A7D">
      <w:pPr>
        <w:pStyle w:val="Body"/>
        <w:bidi/>
        <w:jc w:val="center"/>
        <w:rPr>
          <w:rFonts w:ascii="Times New Roman" w:eastAsia="B Nazanin" w:hAnsi="Times New Roman" w:cs="B Nazanin" w:hint="default"/>
          <w:color w:val="auto"/>
          <w:sz w:val="20"/>
          <w:szCs w:val="24"/>
          <w:u w:color="000000"/>
          <w:rtl/>
        </w:rPr>
      </w:pPr>
      <w:r w:rsidRPr="005760A5">
        <w:rPr>
          <w:rFonts w:ascii="Times New Roman" w:hAnsi="Times New Roman" w:cs="B Nazanin"/>
          <w:color w:val="auto"/>
          <w:sz w:val="20"/>
          <w:szCs w:val="24"/>
          <w:u w:color="000000"/>
          <w:rtl/>
        </w:rPr>
        <w:t>سوجنی پاول</w:t>
      </w:r>
    </w:p>
    <w:p w:rsidR="0060111C" w:rsidRPr="005760A5" w:rsidRDefault="002B5A7D">
      <w:pPr>
        <w:pStyle w:val="Body"/>
        <w:bidi/>
        <w:jc w:val="center"/>
        <w:rPr>
          <w:rFonts w:ascii="Times New Roman" w:eastAsia="B Nazanin" w:hAnsi="Times New Roman" w:cs="B Nazanin" w:hint="default"/>
          <w:color w:val="auto"/>
          <w:sz w:val="20"/>
          <w:szCs w:val="24"/>
          <w:u w:color="000000"/>
          <w:rtl/>
        </w:rPr>
      </w:pPr>
      <w:r w:rsidRPr="005760A5">
        <w:rPr>
          <w:rFonts w:ascii="Times New Roman" w:hAnsi="Times New Roman" w:cs="B Nazanin"/>
          <w:color w:val="auto"/>
          <w:sz w:val="20"/>
          <w:szCs w:val="24"/>
          <w:u w:color="000000"/>
          <w:rtl/>
        </w:rPr>
        <w:t>کالج عالی تکنولوژی</w:t>
      </w:r>
    </w:p>
    <w:p w:rsidR="0060111C" w:rsidRPr="005760A5" w:rsidRDefault="0060111C">
      <w:pPr>
        <w:pStyle w:val="Body"/>
        <w:bidi/>
        <w:jc w:val="center"/>
        <w:rPr>
          <w:rFonts w:ascii="Times New Roman" w:eastAsia="B Nazanin" w:hAnsi="Times New Roman" w:cs="B Nazanin" w:hint="default"/>
          <w:color w:val="auto"/>
          <w:sz w:val="20"/>
          <w:szCs w:val="24"/>
          <w:u w:color="000000"/>
          <w:rtl/>
        </w:rPr>
      </w:pPr>
    </w:p>
    <w:p w:rsidR="0060111C" w:rsidRPr="005760A5" w:rsidRDefault="002B5A7D">
      <w:pPr>
        <w:pStyle w:val="Body"/>
        <w:bidi/>
        <w:jc w:val="center"/>
        <w:rPr>
          <w:rFonts w:ascii="Times New Roman" w:eastAsia="B Nazanin" w:hAnsi="Times New Roman" w:cs="B Nazanin" w:hint="default"/>
          <w:color w:val="auto"/>
          <w:sz w:val="20"/>
          <w:szCs w:val="24"/>
          <w:u w:color="000000"/>
          <w:rtl/>
        </w:rPr>
      </w:pPr>
      <w:r w:rsidRPr="005760A5">
        <w:rPr>
          <w:rFonts w:ascii="Times New Roman" w:hAnsi="Times New Roman" w:cs="B Nazanin"/>
          <w:color w:val="auto"/>
          <w:sz w:val="20"/>
          <w:szCs w:val="24"/>
          <w:u w:color="000000"/>
          <w:rtl/>
        </w:rPr>
        <w:t>فهرست مطالب</w:t>
      </w:r>
      <w:r w:rsidRPr="005760A5">
        <w:rPr>
          <w:rFonts w:ascii="Times New Roman" w:hAnsi="Times New Roman"/>
          <w:color w:val="auto"/>
          <w:sz w:val="20"/>
          <w:szCs w:val="24"/>
          <w:u w:color="00000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ویژگی های کلان داده</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کلان داده در مقابله با </w:t>
      </w:r>
      <w:r w:rsidRPr="005760A5">
        <w:rPr>
          <w:rFonts w:ascii="Times New Roman" w:hAnsi="Times New Roman" w:cs="Arial Unicode MS"/>
          <w:color w:val="auto"/>
          <w:sz w:val="20"/>
        </w:rPr>
        <w:t>COVID</w:t>
      </w:r>
      <w:r w:rsidRPr="005760A5">
        <w:rPr>
          <w:rFonts w:ascii="Times New Roman" w:hAnsi="Times New Roman"/>
          <w:color w:val="auto"/>
          <w:sz w:val="20"/>
          <w:lang w:val="ru-RU"/>
        </w:rPr>
        <w:t>-19</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کلان داده در هوش مصنوعی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کلان داده در رسانه های اجتماعی و اینترنت اشیا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کلان داده در تعامل با مشتری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کلان داده در علم داده</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lang w:val="ar-SA"/>
        </w:rPr>
        <w:t>منابع</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در زیر شعارهای برخی از دانشمندان مشهور کلان داده، برای روشن شدن بیشتر هرچه بیشتر</w:t>
      </w:r>
      <w:r w:rsidRPr="005760A5">
        <w:rPr>
          <w:rFonts w:ascii="Times New Roman" w:eastAsia="B Nazanin" w:hAnsi="Times New Roman" w:cs="B Nazanin"/>
          <w:color w:val="auto"/>
          <w:sz w:val="20"/>
        </w:rPr>
        <w:br/>
      </w:r>
      <w:r w:rsidRPr="005760A5">
        <w:rPr>
          <w:rFonts w:ascii="Times New Roman" w:hAnsi="Times New Roman" w:cs="B Nazanin"/>
          <w:color w:val="auto"/>
          <w:sz w:val="20"/>
          <w:rtl/>
        </w:rPr>
        <w:t>اهمیت 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آورده شده است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بدون داده ، شما فقط ک </w:t>
      </w:r>
      <w:r w:rsidRPr="005760A5">
        <w:rPr>
          <w:rFonts w:ascii="Times New Roman" w:hAnsi="Times New Roman" w:cs="B Nazanin"/>
          <w:color w:val="auto"/>
          <w:sz w:val="20"/>
          <w:rtl/>
          <w:lang w:val="ar-SA"/>
        </w:rPr>
        <w:t xml:space="preserve">شخص </w:t>
      </w:r>
      <w:r w:rsidRPr="005760A5">
        <w:rPr>
          <w:rFonts w:ascii="Times New Roman" w:hAnsi="Times New Roman" w:cs="B Nazanin"/>
          <w:color w:val="auto"/>
          <w:sz w:val="20"/>
          <w:rtl/>
        </w:rPr>
        <w:t>با یک ایده هستید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دبلیو ادواردز دمینگ</w:t>
      </w:r>
      <w:r w:rsidRPr="005760A5">
        <w:rPr>
          <w:rFonts w:ascii="Times New Roman" w:eastAsia="B Nazanin" w:hAnsi="Times New Roman" w:cs="B Nazanin"/>
          <w:color w:val="auto"/>
          <w:sz w:val="20"/>
          <w:vertAlign w:val="superscript"/>
        </w:rPr>
        <w:footnoteReference w:id="209"/>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بدون تجزیه و تحلیل کلان داده، شرکت ها کور و ناشنوا،</w:t>
      </w:r>
      <w:r w:rsidRPr="005760A5">
        <w:rPr>
          <w:rFonts w:ascii="Times New Roman" w:eastAsia="B Nazanin" w:hAnsi="Times New Roman" w:cs="B Nazanin"/>
          <w:color w:val="auto"/>
          <w:sz w:val="20"/>
        </w:rPr>
        <w:br/>
      </w:r>
      <w:r w:rsidRPr="005760A5">
        <w:rPr>
          <w:rFonts w:ascii="Times New Roman" w:hAnsi="Times New Roman" w:cs="B Nazanin"/>
          <w:color w:val="auto"/>
          <w:sz w:val="20"/>
          <w:rtl/>
        </w:rPr>
        <w:t>و مانند گوزنی در بین ازادراه، سرگردان هستند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جفری مور</w:t>
      </w:r>
      <w:r w:rsidRPr="005760A5">
        <w:rPr>
          <w:rFonts w:ascii="Times New Roman" w:eastAsia="B Nazanin" w:hAnsi="Times New Roman" w:cs="B Nazanin"/>
          <w:color w:val="auto"/>
          <w:sz w:val="20"/>
          <w:vertAlign w:val="superscript"/>
        </w:rPr>
        <w:footnoteReference w:id="210"/>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مرز بعدی نوآوری، رقابت و بهره وری هستند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hAnsi="Times New Roman" w:hint="default"/>
          <w:color w:val="auto"/>
          <w:sz w:val="20"/>
          <w:rtl/>
        </w:rPr>
      </w:pPr>
      <w:r w:rsidRPr="005760A5">
        <w:rPr>
          <w:rFonts w:ascii="Times New Roman" w:hAnsi="Times New Roman" w:cs="B Nazanin"/>
          <w:color w:val="auto"/>
          <w:sz w:val="20"/>
          <w:rtl/>
        </w:rPr>
        <w:t>موسسه جهانی مک</w:t>
      </w:r>
      <w:r w:rsidRPr="005760A5">
        <w:rPr>
          <w:rFonts w:ascii="Times New Roman" w:hAnsi="Times New Roman" w:hint="default"/>
          <w:color w:val="auto"/>
          <w:sz w:val="20"/>
          <w:rtl/>
        </w:rPr>
        <w:t>‌</w:t>
      </w:r>
      <w:r w:rsidRPr="005760A5">
        <w:rPr>
          <w:rFonts w:ascii="Times New Roman" w:hAnsi="Times New Roman" w:cs="B Nazanin"/>
          <w:color w:val="auto"/>
          <w:sz w:val="20"/>
          <w:rtl/>
        </w:rPr>
        <w:t>کینزی</w:t>
      </w:r>
      <w:r w:rsidRPr="005760A5">
        <w:rPr>
          <w:rFonts w:ascii="Times New Roman" w:eastAsia="B Nazanin" w:hAnsi="Times New Roman" w:cs="B Nazanin"/>
          <w:color w:val="auto"/>
          <w:sz w:val="20"/>
          <w:vertAlign w:val="superscript"/>
        </w:rPr>
        <w:footnoteReference w:id="211"/>
      </w:r>
      <w:r w:rsidRPr="005760A5">
        <w:rPr>
          <w:rFonts w:ascii="Times New Roman" w:hAnsi="Times New Roman" w:cs="Arial Unicode MS"/>
          <w:color w:val="auto"/>
          <w:sz w:val="20"/>
        </w:rPr>
        <w:br w:type="page"/>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lastRenderedPageBreak/>
        <w:t>ویژگی</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های کلان داده</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 xml:space="preserve">سالانه </w:t>
      </w:r>
      <w:r w:rsidRPr="005760A5">
        <w:rPr>
          <w:rFonts w:ascii="Times New Roman" w:hAnsi="Times New Roman" w:cs="B Nazanin"/>
          <w:color w:val="auto"/>
          <w:sz w:val="20"/>
          <w:rtl/>
        </w:rPr>
        <w:t>۲</w:t>
      </w:r>
      <w:r w:rsidRPr="005760A5">
        <w:rPr>
          <w:rFonts w:ascii="Times New Roman" w:hAnsi="Times New Roman"/>
          <w:color w:val="auto"/>
          <w:sz w:val="20"/>
          <w:rtl/>
        </w:rPr>
        <w:t>.</w:t>
      </w:r>
      <w:r w:rsidRPr="005760A5">
        <w:rPr>
          <w:rFonts w:ascii="Times New Roman" w:hAnsi="Times New Roman" w:cs="B Nazanin"/>
          <w:color w:val="auto"/>
          <w:sz w:val="20"/>
          <w:rtl/>
        </w:rPr>
        <w:t>۵ کوینتیلیون</w:t>
      </w:r>
      <w:r w:rsidRPr="005760A5">
        <w:rPr>
          <w:rFonts w:ascii="Times New Roman" w:eastAsia="B Nazanin" w:hAnsi="Times New Roman" w:cs="B Nazanin"/>
          <w:color w:val="auto"/>
          <w:sz w:val="20"/>
          <w:vertAlign w:val="superscript"/>
        </w:rPr>
        <w:footnoteReference w:id="212"/>
      </w:r>
      <w:r w:rsidRPr="005760A5">
        <w:rPr>
          <w:rFonts w:ascii="Times New Roman" w:hAnsi="Times New Roman" w:cs="B Nazanin"/>
          <w:color w:val="auto"/>
          <w:sz w:val="20"/>
          <w:rtl/>
        </w:rPr>
        <w:t xml:space="preserve"> بایت</w:t>
      </w:r>
      <w:r w:rsidRPr="005760A5">
        <w:rPr>
          <w:rFonts w:ascii="Times New Roman" w:eastAsia="B Nazanin" w:hAnsi="Times New Roman" w:cs="B Nazanin"/>
          <w:color w:val="auto"/>
          <w:sz w:val="20"/>
          <w:vertAlign w:val="superscript"/>
        </w:rPr>
        <w:footnoteReference w:id="213"/>
      </w:r>
      <w:r w:rsidRPr="005760A5">
        <w:rPr>
          <w:rFonts w:ascii="Times New Roman" w:hAnsi="Times New Roman" w:cs="B Nazanin"/>
          <w:color w:val="auto"/>
          <w:sz w:val="20"/>
          <w:rtl/>
        </w:rPr>
        <w:t xml:space="preserve"> داده تولید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مجموعه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بسیار بزرگ هستند که بسیار پیچیده و سازماندهی نشده هستند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مجموعه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بزرگ، با محاسبه تجزیه و تحلیل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 تا الگوها و روندهای مربوط به رفتار و تعاملات انسانی را آشکار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طور کل سه نوع داده وجود دارد که به آنها</w:t>
      </w:r>
      <w:r w:rsidRPr="005760A5">
        <w:rPr>
          <w:rFonts w:ascii="Times New Roman" w:hAnsi="Times New Roman" w:cs="B Nazanin"/>
          <w:color w:val="auto"/>
          <w:sz w:val="20"/>
          <w:rtl/>
          <w:lang w:val="ar-SA"/>
        </w:rPr>
        <w:t xml:space="preserve"> ساختار</w:t>
      </w:r>
      <w:r w:rsidRPr="005760A5">
        <w:rPr>
          <w:rFonts w:ascii="Times New Roman" w:hAnsi="Times New Roman"/>
          <w:color w:val="auto"/>
          <w:sz w:val="20"/>
          <w:rtl/>
        </w:rPr>
        <w:t xml:space="preserve"> </w:t>
      </w:r>
      <w:r w:rsidRPr="005760A5">
        <w:rPr>
          <w:rFonts w:ascii="Times New Roman" w:hAnsi="Times New Roman" w:cs="B Nazanin"/>
          <w:color w:val="auto"/>
          <w:sz w:val="20"/>
          <w:rtl/>
        </w:rPr>
        <w:t>یافته، نیمه ساختار</w:t>
      </w:r>
      <w:r w:rsidRPr="005760A5">
        <w:rPr>
          <w:rFonts w:ascii="Times New Roman" w:hAnsi="Times New Roman"/>
          <w:color w:val="auto"/>
          <w:sz w:val="20"/>
          <w:rtl/>
        </w:rPr>
        <w:t xml:space="preserve"> </w:t>
      </w:r>
      <w:r w:rsidRPr="005760A5">
        <w:rPr>
          <w:rFonts w:ascii="Times New Roman" w:hAnsi="Times New Roman" w:cs="B Nazanin"/>
          <w:color w:val="auto"/>
          <w:sz w:val="20"/>
          <w:rtl/>
        </w:rPr>
        <w:t>یافته و بدون ساختار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گویند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ساختار</w:t>
      </w:r>
      <w:r w:rsidRPr="005760A5">
        <w:rPr>
          <w:rFonts w:ascii="Times New Roman" w:hAnsi="Times New Roman"/>
          <w:color w:val="auto"/>
          <w:sz w:val="20"/>
          <w:rtl/>
        </w:rPr>
        <w:t xml:space="preserve"> </w:t>
      </w:r>
      <w:r w:rsidRPr="005760A5">
        <w:rPr>
          <w:rFonts w:ascii="Times New Roman" w:hAnsi="Times New Roman" w:cs="B Nazanin"/>
          <w:color w:val="auto"/>
          <w:sz w:val="20"/>
          <w:rtl/>
        </w:rPr>
        <w:t>یافته، سازماندهی و برچسب</w:t>
      </w:r>
      <w:r w:rsidRPr="005760A5">
        <w:rPr>
          <w:rFonts w:ascii="Times New Roman" w:hAnsi="Times New Roman" w:hint="default"/>
          <w:color w:val="auto"/>
          <w:sz w:val="20"/>
          <w:rtl/>
        </w:rPr>
        <w:t>‌</w:t>
      </w:r>
      <w:r w:rsidRPr="005760A5">
        <w:rPr>
          <w:rFonts w:ascii="Times New Roman" w:hAnsi="Times New Roman" w:cs="B Nazanin"/>
          <w:color w:val="auto"/>
          <w:sz w:val="20"/>
          <w:rtl/>
        </w:rPr>
        <w:t>گذاری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 و معمولاً به عنوان یک پایگاه داده قالب</w:t>
      </w:r>
      <w:r w:rsidRPr="005760A5">
        <w:rPr>
          <w:rFonts w:ascii="Times New Roman" w:hAnsi="Times New Roman" w:hint="default"/>
          <w:color w:val="auto"/>
          <w:sz w:val="20"/>
          <w:rtl/>
        </w:rPr>
        <w:t>‌</w:t>
      </w:r>
      <w:r w:rsidRPr="005760A5">
        <w:rPr>
          <w:rFonts w:ascii="Times New Roman" w:hAnsi="Times New Roman" w:cs="B Nazanin"/>
          <w:color w:val="auto"/>
          <w:sz w:val="20"/>
          <w:rtl/>
        </w:rPr>
        <w:t>بندی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 به طوری که عناصر آن می</w:t>
      </w:r>
      <w:r w:rsidRPr="005760A5">
        <w:rPr>
          <w:rFonts w:ascii="Times New Roman" w:hAnsi="Times New Roman" w:hint="default"/>
          <w:color w:val="auto"/>
          <w:sz w:val="20"/>
          <w:rtl/>
        </w:rPr>
        <w:t>‌</w:t>
      </w:r>
      <w:r w:rsidRPr="005760A5">
        <w:rPr>
          <w:rFonts w:ascii="Times New Roman" w:hAnsi="Times New Roman" w:cs="B Nazanin"/>
          <w:color w:val="auto"/>
          <w:sz w:val="20"/>
          <w:rtl/>
        </w:rPr>
        <w:t>یتوانند برای تجزیه و تحلیل موثرتر مورد بررسی قرار گیرند</w:t>
      </w:r>
      <w:r w:rsidRPr="005760A5">
        <w:rPr>
          <w:rFonts w:ascii="Times New Roman" w:hAnsi="Times New Roman"/>
          <w:color w:val="auto"/>
          <w:sz w:val="20"/>
          <w:rtl/>
        </w:rPr>
        <w:t>.</w:t>
      </w:r>
      <w:r w:rsidRPr="005760A5">
        <w:rPr>
          <w:rFonts w:ascii="Times New Roman" w:hAnsi="Times New Roman" w:cs="B Nazanin"/>
          <w:color w:val="auto"/>
          <w:sz w:val="20"/>
          <w:rtl/>
        </w:rPr>
        <w:t>ک نمونه برای</w:t>
      </w:r>
      <w:r w:rsidRPr="005760A5">
        <w:rPr>
          <w:rFonts w:ascii="Times New Roman" w:hAnsi="Times New Roman" w:cs="B Nazanin"/>
          <w:color w:val="auto"/>
          <w:sz w:val="20"/>
          <w:rtl/>
          <w:lang w:val="ar-SA"/>
        </w:rPr>
        <w:t xml:space="preserve"> مثال</w:t>
      </w:r>
      <w:r w:rsidRPr="005760A5">
        <w:rPr>
          <w:rFonts w:ascii="Times New Roman" w:hAnsi="Times New Roman" w:cs="B Nazanin"/>
          <w:color w:val="auto"/>
          <w:sz w:val="20"/>
          <w:rtl/>
        </w:rPr>
        <w:t xml:space="preserve">، پایگاه داده </w:t>
      </w:r>
      <w:r w:rsidRPr="005760A5">
        <w:rPr>
          <w:rFonts w:ascii="Times New Roman" w:hAnsi="Times New Roman" w:cs="Arial Unicode MS"/>
          <w:color w:val="auto"/>
          <w:sz w:val="20"/>
        </w:rPr>
        <w:t>Excel</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است</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بدون ساختار،</w:t>
      </w:r>
      <w:r w:rsidRPr="005760A5">
        <w:rPr>
          <w:rFonts w:ascii="Times New Roman" w:hAnsi="Times New Roman"/>
          <w:color w:val="auto"/>
          <w:sz w:val="20"/>
          <w:rtl/>
        </w:rPr>
        <w:t xml:space="preserve"> </w:t>
      </w:r>
      <w:r w:rsidRPr="005760A5">
        <w:rPr>
          <w:rFonts w:ascii="Times New Roman" w:hAnsi="Times New Roman" w:cs="B Nazanin"/>
          <w:color w:val="auto"/>
          <w:sz w:val="20"/>
          <w:rtl/>
        </w:rPr>
        <w:t>ارقام ناشناخته</w:t>
      </w:r>
      <w:r w:rsidRPr="005760A5">
        <w:rPr>
          <w:rFonts w:ascii="Times New Roman" w:hAnsi="Times New Roman" w:hint="default"/>
          <w:color w:val="auto"/>
          <w:sz w:val="20"/>
          <w:rtl/>
        </w:rPr>
        <w:t>‌</w:t>
      </w:r>
      <w:r w:rsidRPr="005760A5">
        <w:rPr>
          <w:rFonts w:ascii="Times New Roman" w:hAnsi="Times New Roman" w:cs="B Nazanin"/>
          <w:color w:val="auto"/>
          <w:sz w:val="20"/>
          <w:rtl/>
        </w:rPr>
        <w:t>ای هستند که سازماندهی آنها دشوار و طبقه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 آنها بسیار مشکل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نمونه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معمولی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بدون ساختار عبارتند از کلمات منبع داده ناهمگن در متن، ایمیل ها، تصاویر، فیلم ها و همچنین اطلاعات خروجی کهم توسط موتور  جستجوی </w:t>
      </w:r>
      <w:r w:rsidRPr="005760A5">
        <w:rPr>
          <w:rFonts w:ascii="Times New Roman" w:hAnsi="Times New Roman" w:cs="Arial Unicode MS"/>
          <w:color w:val="auto"/>
          <w:sz w:val="20"/>
          <w:lang w:val="nl-NL"/>
        </w:rPr>
        <w:t>Google</w:t>
      </w:r>
      <w:r w:rsidRPr="005760A5">
        <w:rPr>
          <w:rFonts w:ascii="Times New Roman" w:hAnsi="Times New Roman"/>
          <w:color w:val="auto"/>
          <w:sz w:val="20"/>
          <w:rtl/>
        </w:rPr>
        <w:t xml:space="preserve"> </w:t>
      </w:r>
      <w:r w:rsidRPr="005760A5">
        <w:rPr>
          <w:rFonts w:ascii="Times New Roman" w:hAnsi="Times New Roman" w:cs="B Nazanin"/>
          <w:color w:val="auto"/>
          <w:sz w:val="20"/>
          <w:rtl/>
        </w:rPr>
        <w:t>تولید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w:t>
      </w:r>
      <w:r w:rsidRPr="005760A5">
        <w:rPr>
          <w:rFonts w:ascii="Times New Roman" w:hAnsi="Times New Roman" w:cs="B Nazanin"/>
          <w:color w:val="auto"/>
          <w:sz w:val="20"/>
          <w:rtl/>
        </w:rPr>
        <w:t xml:space="preserve"> از الگوریتم</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برای شناسایی این فرآیند به نام پردازش زبان طبیعی</w:t>
      </w:r>
      <w:r w:rsidRPr="005760A5">
        <w:rPr>
          <w:rFonts w:ascii="Times New Roman" w:hAnsi="Times New Roman"/>
          <w:color w:val="auto"/>
          <w:sz w:val="20"/>
          <w:rtl/>
        </w:rPr>
        <w:t xml:space="preserve"> </w:t>
      </w:r>
      <w:r w:rsidRPr="005760A5">
        <w:rPr>
          <w:rFonts w:ascii="Times New Roman" w:hAnsi="Times New Roman"/>
          <w:color w:val="auto"/>
          <w:sz w:val="20"/>
        </w:rPr>
        <w:t>(</w:t>
      </w:r>
      <w:r w:rsidRPr="005760A5">
        <w:rPr>
          <w:rFonts w:ascii="Times New Roman" w:hAnsi="Times New Roman" w:cs="Arial Unicode MS"/>
          <w:color w:val="auto"/>
          <w:sz w:val="20"/>
        </w:rPr>
        <w:t>NLP</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Pr>
        <w:footnoteReference w:id="214"/>
      </w:r>
      <w:r w:rsidRPr="005760A5">
        <w:rPr>
          <w:rFonts w:ascii="Times New Roman" w:hAnsi="Times New Roman" w:cs="B Nazanin"/>
          <w:color w:val="auto"/>
          <w:sz w:val="20"/>
          <w:rtl/>
        </w:rPr>
        <w:t xml:space="preserve">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ی نیمه ساختار یافته، ترکیبی از این دو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گاهی اوقات آن را به عنوان یک شکل ساختار یافته در نظر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گیرند، اما در واقع تعریف نشده است، به عنوان مثال تعریف جدول در </w:t>
      </w:r>
      <w:r w:rsidRPr="005760A5">
        <w:rPr>
          <w:rFonts w:ascii="Times New Roman" w:hAnsi="Times New Roman" w:cs="Arial Unicode MS"/>
          <w:color w:val="auto"/>
          <w:sz w:val="20"/>
          <w:rtl/>
        </w:rPr>
        <w:t>RDBMS</w:t>
      </w:r>
      <w:r w:rsidRPr="005760A5">
        <w:rPr>
          <w:rFonts w:ascii="Times New Roman" w:hAnsi="Times New Roman"/>
          <w:color w:val="auto"/>
          <w:sz w:val="20"/>
          <w:rtl/>
        </w:rPr>
        <w:t xml:space="preserve"> </w:t>
      </w:r>
      <w:r w:rsidRPr="005760A5">
        <w:rPr>
          <w:rFonts w:ascii="Times New Roman" w:hAnsi="Times New Roman" w:cs="B Nazanin"/>
          <w:color w:val="auto"/>
          <w:sz w:val="20"/>
          <w:rtl/>
        </w:rPr>
        <w:t>و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w:t>
      </w:r>
      <w:r w:rsidRPr="005760A5">
        <w:rPr>
          <w:rFonts w:ascii="Times New Roman" w:hAnsi="Times New Roman" w:cs="Arial Unicode MS"/>
          <w:color w:val="auto"/>
          <w:sz w:val="20"/>
        </w:rPr>
        <w:t>XML</w:t>
      </w:r>
      <w:r w:rsidRPr="005760A5">
        <w:rPr>
          <w:rFonts w:ascii="Times New Roman" w:hAnsi="Times New Roman" w:cs="B Nazanin"/>
          <w:color w:val="auto"/>
          <w:sz w:val="20"/>
          <w:rtl/>
        </w:rPr>
        <w:t xml:space="preserve"> نمونه ای از این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همچنین در توییتر،</w:t>
      </w:r>
      <w:r w:rsidRPr="005760A5">
        <w:rPr>
          <w:rFonts w:ascii="Times New Roman" w:hAnsi="Times New Roman" w:cs="B Nazanin"/>
          <w:color w:val="auto"/>
          <w:sz w:val="20"/>
          <w:rtl/>
          <w:lang w:val="ar-SA"/>
        </w:rPr>
        <w:t xml:space="preserve"> تعداد دنبال</w:t>
      </w:r>
      <w:r w:rsidRPr="005760A5">
        <w:rPr>
          <w:rFonts w:ascii="Times New Roman" w:hAnsi="Times New Roman" w:hint="default"/>
          <w:color w:val="auto"/>
          <w:sz w:val="20"/>
          <w:rtl/>
        </w:rPr>
        <w:t>‌</w:t>
      </w:r>
      <w:r w:rsidRPr="005760A5">
        <w:rPr>
          <w:rFonts w:ascii="Times New Roman" w:hAnsi="Times New Roman" w:cs="B Nazanin"/>
          <w:color w:val="auto"/>
          <w:sz w:val="20"/>
          <w:rtl/>
        </w:rPr>
        <w:t>کنندگان و تعداد توییت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ساختار یافته اند، در حالی که محتوا یا تصاویر به اشتراک گذاشته شده بدون ساختار هستند </w:t>
      </w:r>
      <w:r w:rsidRPr="005760A5">
        <w:rPr>
          <w:rFonts w:ascii="Times New Roman" w:hAnsi="Times New Roman"/>
          <w:color w:val="auto"/>
          <w:sz w:val="20"/>
        </w:rPr>
        <w:t>(</w:t>
      </w:r>
      <w:r w:rsidRPr="005760A5">
        <w:rPr>
          <w:rFonts w:ascii="Times New Roman" w:hAnsi="Times New Roman" w:cs="B Nazanin"/>
          <w:color w:val="auto"/>
          <w:sz w:val="20"/>
          <w:rtl/>
        </w:rPr>
        <w:t>به شکل ۷</w:t>
      </w:r>
      <w:r w:rsidRPr="005760A5">
        <w:rPr>
          <w:rFonts w:ascii="Times New Roman" w:hAnsi="Times New Roman"/>
          <w:color w:val="auto"/>
          <w:sz w:val="20"/>
          <w:rtl/>
        </w:rPr>
        <w:t>.</w:t>
      </w:r>
      <w:r w:rsidRPr="005760A5">
        <w:rPr>
          <w:rFonts w:ascii="Times New Roman" w:hAnsi="Times New Roman" w:cs="B Nazanin"/>
          <w:color w:val="auto"/>
          <w:sz w:val="20"/>
          <w:rtl/>
        </w:rPr>
        <w:t>۱ مراجعه کنید</w:t>
      </w:r>
      <w:r w:rsidRPr="005760A5">
        <w:rPr>
          <w:rFonts w:ascii="Times New Roman" w:hAnsi="Times New Roman"/>
          <w:color w:val="auto"/>
          <w:sz w:val="20"/>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تعریف کلان داده با مفهوم </w:t>
      </w:r>
      <w:r w:rsidRPr="005760A5">
        <w:rPr>
          <w:rFonts w:ascii="Times New Roman" w:eastAsia="B Nazanin" w:hAnsi="Times New Roman" w:cs="B Nazanin"/>
          <w:color w:val="auto"/>
          <w:sz w:val="20"/>
          <w:vertAlign w:val="superscript"/>
        </w:rPr>
        <w:footnoteReference w:id="215"/>
      </w:r>
      <w:r w:rsidRPr="005760A5">
        <w:rPr>
          <w:rFonts w:ascii="Times New Roman" w:hAnsi="Times New Roman"/>
          <w:color w:val="auto"/>
          <w:sz w:val="20"/>
        </w:rPr>
        <w:t>5</w:t>
      </w:r>
      <w:r w:rsidRPr="005760A5">
        <w:rPr>
          <w:rFonts w:ascii="Times New Roman" w:hAnsi="Times New Roman" w:cs="Arial Unicode MS"/>
          <w:color w:val="auto"/>
          <w:sz w:val="20"/>
        </w:rPr>
        <w:t>V</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شروع شد اما به مرور زمان پینشهاد شد با </w:t>
      </w:r>
      <w:r w:rsidRPr="005760A5">
        <w:rPr>
          <w:rFonts w:ascii="Times New Roman" w:hAnsi="Times New Roman"/>
          <w:color w:val="auto"/>
          <w:sz w:val="20"/>
        </w:rPr>
        <w:t>7</w:t>
      </w:r>
      <w:r w:rsidRPr="005760A5">
        <w:rPr>
          <w:rFonts w:ascii="Times New Roman" w:hAnsi="Times New Roman" w:cs="Arial Unicode MS"/>
          <w:color w:val="auto"/>
          <w:sz w:val="20"/>
        </w:rPr>
        <w:t>V</w:t>
      </w:r>
      <w:r w:rsidRPr="005760A5">
        <w:rPr>
          <w:rFonts w:ascii="Times New Roman" w:hAnsi="Times New Roman"/>
          <w:color w:val="auto"/>
          <w:sz w:val="20"/>
        </w:rPr>
        <w:t xml:space="preserve"> </w:t>
      </w:r>
      <w:r w:rsidRPr="005760A5">
        <w:rPr>
          <w:rFonts w:ascii="Times New Roman" w:eastAsia="B Nazanin" w:hAnsi="Times New Roman" w:cs="B Nazanin"/>
          <w:color w:val="auto"/>
          <w:sz w:val="20"/>
          <w:vertAlign w:val="superscript"/>
        </w:rPr>
        <w:footnoteReference w:id="216"/>
      </w:r>
      <w:r w:rsidRPr="005760A5">
        <w:rPr>
          <w:rFonts w:ascii="Times New Roman" w:hAnsi="Times New Roman" w:cs="B Nazanin"/>
          <w:color w:val="auto"/>
          <w:sz w:val="20"/>
          <w:rtl/>
        </w:rPr>
        <w:t xml:space="preserve">تعریف شود که در ادامه توضیح داده خواهند شد </w:t>
      </w:r>
      <w:r w:rsidRPr="005760A5">
        <w:rPr>
          <w:rFonts w:ascii="Times New Roman" w:hAnsi="Times New Roman"/>
          <w:color w:val="auto"/>
          <w:sz w:val="20"/>
          <w:rtl/>
        </w:rPr>
        <w:t>(</w:t>
      </w:r>
      <w:r w:rsidRPr="005760A5">
        <w:rPr>
          <w:rFonts w:ascii="Times New Roman" w:hAnsi="Times New Roman" w:cs="B Nazanin"/>
          <w:color w:val="auto"/>
          <w:sz w:val="20"/>
          <w:rtl/>
        </w:rPr>
        <w:t>به شکل ۷</w:t>
      </w:r>
      <w:r w:rsidRPr="005760A5">
        <w:rPr>
          <w:rFonts w:ascii="Times New Roman" w:hAnsi="Times New Roman"/>
          <w:color w:val="auto"/>
          <w:sz w:val="20"/>
          <w:rtl/>
        </w:rPr>
        <w:t>.</w:t>
      </w:r>
      <w:r w:rsidRPr="005760A5">
        <w:rPr>
          <w:rFonts w:ascii="Times New Roman" w:hAnsi="Times New Roman" w:cs="B Nazanin"/>
          <w:color w:val="auto"/>
          <w:sz w:val="20"/>
          <w:rtl/>
        </w:rPr>
        <w:t>۲ مراجعه کنید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eastAsia="B Nazanin" w:hAnsi="Times New Roman" w:cs="B Nazanin"/>
          <w:noProof/>
          <w:color w:val="auto"/>
          <w:sz w:val="20"/>
        </w:rPr>
        <w:drawing>
          <wp:anchor distT="152400" distB="152400" distL="152400" distR="152400" simplePos="0" relativeHeight="251662336" behindDoc="0" locked="0" layoutInCell="1" allowOverlap="1">
            <wp:simplePos x="0" y="0"/>
            <wp:positionH relativeFrom="margin">
              <wp:posOffset>927316</wp:posOffset>
            </wp:positionH>
            <wp:positionV relativeFrom="line">
              <wp:posOffset>202896</wp:posOffset>
            </wp:positionV>
            <wp:extent cx="4252723" cy="2469040"/>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DE87369B-3FDE-4BDB-8EE5-87DEEE22E5E2.jpg"/>
                    <pic:cNvPicPr>
                      <a:picLocks noChangeAspect="1"/>
                    </pic:cNvPicPr>
                  </pic:nvPicPr>
                  <pic:blipFill>
                    <a:blip r:embed="rId34">
                      <a:extLst/>
                    </a:blip>
                    <a:stretch>
                      <a:fillRect/>
                    </a:stretch>
                  </pic:blipFill>
                  <pic:spPr>
                    <a:xfrm>
                      <a:off x="0" y="0"/>
                      <a:ext cx="4252723" cy="2469040"/>
                    </a:xfrm>
                    <a:prstGeom prst="rect">
                      <a:avLst/>
                    </a:prstGeom>
                    <a:ln w="12700" cap="flat">
                      <a:noFill/>
                      <a:miter lim="400000"/>
                    </a:ln>
                    <a:effectLst/>
                  </pic:spPr>
                </pic:pic>
              </a:graphicData>
            </a:graphic>
          </wp:anchor>
        </w:drawing>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شکل ۷</w:t>
      </w:r>
      <w:r w:rsidRPr="005760A5">
        <w:rPr>
          <w:rFonts w:ascii="Times New Roman" w:hAnsi="Times New Roman"/>
          <w:color w:val="auto"/>
          <w:sz w:val="20"/>
          <w:rtl/>
        </w:rPr>
        <w:t>.</w:t>
      </w:r>
      <w:r w:rsidRPr="005760A5">
        <w:rPr>
          <w:rFonts w:ascii="Times New Roman" w:hAnsi="Times New Roman" w:cs="B Nazanin"/>
          <w:color w:val="auto"/>
          <w:sz w:val="20"/>
          <w:rtl/>
        </w:rPr>
        <w:t xml:space="preserve">۱ توضیح </w:t>
      </w:r>
      <w:r w:rsidRPr="005760A5">
        <w:rPr>
          <w:rFonts w:ascii="Times New Roman" w:hAnsi="Times New Roman"/>
          <w:color w:val="auto"/>
          <w:sz w:val="20"/>
        </w:rPr>
        <w:t>5</w:t>
      </w:r>
      <w:r w:rsidRPr="005760A5">
        <w:rPr>
          <w:rFonts w:ascii="Times New Roman" w:hAnsi="Times New Roman" w:cs="Arial Unicode MS"/>
          <w:color w:val="auto"/>
          <w:sz w:val="20"/>
        </w:rPr>
        <w:t>V</w:t>
      </w:r>
      <w:r w:rsidRPr="005760A5">
        <w:rPr>
          <w:rFonts w:ascii="Times New Roman" w:hAnsi="Times New Roman"/>
          <w:color w:val="auto"/>
          <w:sz w:val="20"/>
        </w:rPr>
        <w:t xml:space="preserve"> </w:t>
      </w:r>
      <w:r w:rsidRPr="005760A5">
        <w:rPr>
          <w:rFonts w:ascii="Times New Roman" w:hAnsi="Times New Roman" w:cs="B Nazanin"/>
          <w:color w:val="auto"/>
          <w:sz w:val="20"/>
          <w:rtl/>
        </w:rPr>
        <w:t>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hAnsi="Times New Roman" w:hint="default"/>
          <w:color w:val="auto"/>
          <w:sz w:val="20"/>
          <w:rtl/>
        </w:rPr>
      </w:pPr>
      <w:r w:rsidRPr="005760A5">
        <w:rPr>
          <w:rFonts w:ascii="Times New Roman" w:hAnsi="Times New Roman" w:cs="Arial Unicode MS"/>
          <w:color w:val="auto"/>
          <w:sz w:val="20"/>
        </w:rPr>
        <w:br w:type="page"/>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lastRenderedPageBreak/>
        <w:t>شکل ۷</w:t>
      </w:r>
      <w:r w:rsidRPr="005760A5">
        <w:rPr>
          <w:rFonts w:ascii="Times New Roman" w:hAnsi="Times New Roman"/>
          <w:color w:val="auto"/>
          <w:sz w:val="20"/>
          <w:rtl/>
        </w:rPr>
        <w:t>.</w:t>
      </w:r>
      <w:r w:rsidRPr="005760A5">
        <w:rPr>
          <w:rFonts w:ascii="Times New Roman" w:hAnsi="Times New Roman" w:cs="B Nazanin"/>
          <w:color w:val="auto"/>
          <w:sz w:val="20"/>
          <w:rtl/>
        </w:rPr>
        <w:t xml:space="preserve">۲ توضیح </w:t>
      </w:r>
      <w:r w:rsidRPr="005760A5">
        <w:rPr>
          <w:rFonts w:ascii="Times New Roman" w:hAnsi="Times New Roman"/>
          <w:color w:val="auto"/>
          <w:sz w:val="20"/>
        </w:rPr>
        <w:t>7</w:t>
      </w:r>
      <w:r w:rsidRPr="005760A5">
        <w:rPr>
          <w:rFonts w:ascii="Times New Roman" w:hAnsi="Times New Roman" w:cs="Arial Unicode MS"/>
          <w:color w:val="auto"/>
          <w:sz w:val="20"/>
        </w:rPr>
        <w:t>V</w:t>
      </w:r>
      <w:r w:rsidRPr="005760A5">
        <w:rPr>
          <w:rFonts w:ascii="Times New Roman" w:hAnsi="Times New Roman"/>
          <w:color w:val="auto"/>
          <w:sz w:val="20"/>
        </w:rPr>
        <w:t xml:space="preserve"> </w:t>
      </w:r>
      <w:r w:rsidRPr="005760A5">
        <w:rPr>
          <w:rFonts w:ascii="Times New Roman" w:hAnsi="Times New Roman" w:cs="B Nazanin"/>
          <w:color w:val="auto"/>
          <w:sz w:val="20"/>
          <w:rtl/>
        </w:rPr>
        <w:t>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eastAsia="B Nazanin" w:hAnsi="Times New Roman" w:cs="B Nazanin"/>
          <w:noProof/>
          <w:color w:val="auto"/>
          <w:sz w:val="20"/>
        </w:rPr>
        <w:drawing>
          <wp:anchor distT="152400" distB="152400" distL="152400" distR="152400" simplePos="0" relativeHeight="251663360" behindDoc="0" locked="0" layoutInCell="1" allowOverlap="1">
            <wp:simplePos x="0" y="0"/>
            <wp:positionH relativeFrom="margin">
              <wp:posOffset>1096641</wp:posOffset>
            </wp:positionH>
            <wp:positionV relativeFrom="page">
              <wp:posOffset>341993</wp:posOffset>
            </wp:positionV>
            <wp:extent cx="3914074" cy="3202424"/>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4FBC09CA-1B24-46DF-A2B3-3130676C8339.jpg"/>
                    <pic:cNvPicPr>
                      <a:picLocks noChangeAspect="1"/>
                    </pic:cNvPicPr>
                  </pic:nvPicPr>
                  <pic:blipFill>
                    <a:blip r:embed="rId35">
                      <a:extLst/>
                    </a:blip>
                    <a:stretch>
                      <a:fillRect/>
                    </a:stretch>
                  </pic:blipFill>
                  <pic:spPr>
                    <a:xfrm>
                      <a:off x="0" y="0"/>
                      <a:ext cx="3914074" cy="3202424"/>
                    </a:xfrm>
                    <a:prstGeom prst="rect">
                      <a:avLst/>
                    </a:prstGeom>
                    <a:ln w="12700" cap="flat">
                      <a:noFill/>
                      <a:miter lim="400000"/>
                    </a:ln>
                    <a:effectLst/>
                  </pic:spPr>
                </pic:pic>
              </a:graphicData>
            </a:graphic>
          </wp:anchor>
        </w:drawing>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داده</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 xml:space="preserve">های بزرگ در مقابله با </w:t>
      </w:r>
      <w:r w:rsidRPr="005760A5">
        <w:rPr>
          <w:rFonts w:ascii="Times New Roman" w:hAnsi="Times New Roman" w:cs="Arial Unicode MS"/>
          <w:color w:val="auto"/>
          <w:sz w:val="20"/>
        </w:rPr>
        <w:t>COVID</w:t>
      </w:r>
      <w:r w:rsidRPr="005760A5">
        <w:rPr>
          <w:rFonts w:ascii="Times New Roman" w:hAnsi="Times New Roman"/>
          <w:b/>
          <w:bCs/>
          <w:color w:val="auto"/>
          <w:sz w:val="20"/>
          <w:lang w:val="ru-RU"/>
        </w:rPr>
        <w:t>-19</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Pr>
        <w:t xml:space="preserve">  </w:t>
      </w:r>
      <w:r w:rsidRPr="005760A5">
        <w:rPr>
          <w:rFonts w:ascii="Times New Roman" w:hAnsi="Times New Roman" w:cs="B Nazanin"/>
          <w:color w:val="auto"/>
          <w:sz w:val="20"/>
          <w:rtl/>
        </w:rPr>
        <w:t>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نقش مهمی در مبارزه با </w:t>
      </w:r>
      <w:r w:rsidRPr="005760A5">
        <w:rPr>
          <w:rFonts w:ascii="Times New Roman" w:hAnsi="Times New Roman" w:cs="Arial Unicode MS"/>
          <w:color w:val="auto"/>
          <w:sz w:val="20"/>
        </w:rPr>
        <w:t>COVID</w:t>
      </w:r>
      <w:r w:rsidRPr="005760A5">
        <w:rPr>
          <w:rFonts w:ascii="Times New Roman" w:hAnsi="Times New Roman"/>
          <w:color w:val="auto"/>
          <w:sz w:val="20"/>
        </w:rPr>
        <w:t xml:space="preserve">-19 </w:t>
      </w:r>
      <w:r w:rsidRPr="005760A5">
        <w:rPr>
          <w:rFonts w:ascii="Times New Roman" w:hAnsi="Times New Roman" w:cs="B Nazanin"/>
          <w:color w:val="auto"/>
          <w:sz w:val="20"/>
          <w:rtl/>
        </w:rPr>
        <w:t>ایفا کرده</w:t>
      </w:r>
      <w:r w:rsidRPr="005760A5">
        <w:rPr>
          <w:rFonts w:ascii="Times New Roman" w:hAnsi="Times New Roman" w:hint="default"/>
          <w:color w:val="auto"/>
          <w:sz w:val="20"/>
          <w:rtl/>
        </w:rPr>
        <w:t>‌</w:t>
      </w:r>
      <w:r w:rsidRPr="005760A5">
        <w:rPr>
          <w:rFonts w:ascii="Times New Roman" w:hAnsi="Times New Roman" w:cs="B Nazanin"/>
          <w:color w:val="auto"/>
          <w:sz w:val="20"/>
          <w:rtl/>
        </w:rPr>
        <w:t>اند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بسیاری از کشورها از 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ها </w:t>
      </w:r>
      <w:r w:rsidRPr="005760A5">
        <w:rPr>
          <w:rFonts w:ascii="Times New Roman" w:hAnsi="Times New Roman" w:cs="B Nazanin"/>
          <w:color w:val="auto"/>
          <w:sz w:val="20"/>
          <w:rtl/>
        </w:rPr>
        <w:t>در جهت کاهش انتقال عفونت استفاده کردند و به مردم اجازه داد به کار خود بازگردند و اقتصاد خود را تثبیت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برای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اطلاعات برای انواع دیگر بحران</w:t>
      </w:r>
      <w:r w:rsidRPr="005760A5">
        <w:rPr>
          <w:rFonts w:ascii="Times New Roman" w:hAnsi="Times New Roman" w:hint="default"/>
          <w:color w:val="auto"/>
          <w:sz w:val="20"/>
          <w:rtl/>
        </w:rPr>
        <w:t>‌</w:t>
      </w:r>
      <w:r w:rsidRPr="005760A5">
        <w:rPr>
          <w:rFonts w:ascii="Times New Roman" w:hAnsi="Times New Roman" w:cs="B Nazanin"/>
          <w:color w:val="auto"/>
          <w:sz w:val="20"/>
          <w:rtl/>
        </w:rPr>
        <w:t>های بهداشتی نیز قبلاً استفاده 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الگوریتم</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xml:space="preserve">ی کلان داده برای تخمین احتمال ابتلا به </w:t>
      </w:r>
      <w:r w:rsidRPr="005760A5">
        <w:rPr>
          <w:rFonts w:ascii="Times New Roman" w:hAnsi="Times New Roman" w:cs="Arial Unicode MS"/>
          <w:color w:val="auto"/>
          <w:sz w:val="20"/>
        </w:rPr>
        <w:t>COVID</w:t>
      </w:r>
      <w:r w:rsidRPr="005760A5">
        <w:rPr>
          <w:rFonts w:ascii="Times New Roman" w:hAnsi="Times New Roman"/>
          <w:color w:val="auto"/>
          <w:sz w:val="20"/>
          <w:lang w:val="ru-RU"/>
        </w:rPr>
        <w:t>-19</w:t>
      </w:r>
      <w:r w:rsidRPr="005760A5">
        <w:rPr>
          <w:rFonts w:ascii="Times New Roman" w:hAnsi="Times New Roman" w:cs="B Nazanin"/>
          <w:color w:val="auto"/>
          <w:sz w:val="20"/>
          <w:rtl/>
        </w:rPr>
        <w:t xml:space="preserve"> در هر شخص، با مطابقت مکان تلفن همراه وی با نقاط حساس آلوده شناخته شده، و از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مختلف برای مشاهده آخرین موارد گزارش شده روی نقشه و جلوگیری از عفونت احتمالی استفاده 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علیرغم مسائل مختلف حریم خصوصی، مردم تمایل دارند از 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استفاده کنند زیرا رویکرد فناوری پیشرفته آن در برخورد و مبارزه با </w:t>
      </w:r>
      <w:r w:rsidRPr="005760A5">
        <w:rPr>
          <w:rFonts w:ascii="Times New Roman" w:hAnsi="Times New Roman" w:cs="Arial Unicode MS"/>
          <w:color w:val="auto"/>
          <w:sz w:val="20"/>
        </w:rPr>
        <w:t>COVID</w:t>
      </w:r>
      <w:r w:rsidRPr="005760A5">
        <w:rPr>
          <w:rFonts w:ascii="Times New Roman" w:hAnsi="Times New Roman"/>
          <w:color w:val="auto"/>
          <w:sz w:val="20"/>
        </w:rPr>
        <w:t xml:space="preserve">-19 </w:t>
      </w:r>
      <w:r w:rsidRPr="005760A5">
        <w:rPr>
          <w:rFonts w:ascii="Times New Roman" w:hAnsi="Times New Roman" w:cs="B Nazanin"/>
          <w:color w:val="auto"/>
          <w:sz w:val="20"/>
          <w:rtl/>
        </w:rPr>
        <w:t xml:space="preserve">کمک کننده </w:t>
      </w:r>
      <w:r w:rsidRPr="005760A5">
        <w:rPr>
          <w:rFonts w:ascii="Times New Roman" w:hAnsi="Times New Roman" w:cs="B Nazanin"/>
          <w:color w:val="auto"/>
          <w:sz w:val="20"/>
          <w:rtl/>
          <w:lang w:val="ar-SA"/>
        </w:rPr>
        <w:t>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امر به آنها کمک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کند تا مناطق آسیب دیده را شناسایی کرده و اقدامات لازم برای کاهش سرعت گسترش عفونت را انجام دهند </w:t>
      </w:r>
      <w:r w:rsidRPr="005760A5">
        <w:rPr>
          <w:rFonts w:ascii="Times New Roman" w:hAnsi="Times New Roman"/>
          <w:color w:val="auto"/>
          <w:sz w:val="20"/>
        </w:rPr>
        <w:t>(</w:t>
      </w:r>
      <w:r w:rsidRPr="005760A5">
        <w:rPr>
          <w:rFonts w:ascii="Times New Roman" w:hAnsi="Times New Roman" w:cs="B Nazanin"/>
          <w:color w:val="auto"/>
          <w:sz w:val="20"/>
          <w:rtl/>
        </w:rPr>
        <w:t>به شکل ۷</w:t>
      </w:r>
      <w:r w:rsidRPr="005760A5">
        <w:rPr>
          <w:rFonts w:ascii="Times New Roman" w:hAnsi="Times New Roman"/>
          <w:color w:val="auto"/>
          <w:sz w:val="20"/>
          <w:rtl/>
        </w:rPr>
        <w:t>.</w:t>
      </w:r>
      <w:r w:rsidRPr="005760A5">
        <w:rPr>
          <w:rFonts w:ascii="Times New Roman" w:hAnsi="Times New Roman" w:cs="B Nazanin"/>
          <w:color w:val="auto"/>
          <w:sz w:val="20"/>
          <w:rtl/>
        </w:rPr>
        <w:t>۳ دقت کنید</w:t>
      </w:r>
      <w:r w:rsidRPr="005760A5">
        <w:rPr>
          <w:rFonts w:ascii="Times New Roman" w:hAnsi="Times New Roman"/>
          <w:color w:val="auto"/>
          <w:sz w:val="20"/>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eastAsia="B Nazanin" w:hAnsi="Times New Roman" w:cs="B Nazanin"/>
          <w:noProof/>
          <w:color w:val="auto"/>
          <w:sz w:val="20"/>
        </w:rPr>
        <w:drawing>
          <wp:anchor distT="152400" distB="152400" distL="152400" distR="152400" simplePos="0" relativeHeight="251664384" behindDoc="0" locked="0" layoutInCell="1" allowOverlap="1">
            <wp:simplePos x="0" y="0"/>
            <wp:positionH relativeFrom="margin">
              <wp:posOffset>631623</wp:posOffset>
            </wp:positionH>
            <wp:positionV relativeFrom="line">
              <wp:posOffset>336128</wp:posOffset>
            </wp:positionV>
            <wp:extent cx="4844110" cy="2462953"/>
            <wp:effectExtent l="0" t="0" r="0" b="0"/>
            <wp:wrapThrough wrapText="bothSides" distL="152400" distR="152400">
              <wp:wrapPolygon edited="1">
                <wp:start x="0" y="0"/>
                <wp:lineTo x="21621" y="0"/>
                <wp:lineTo x="21621" y="21634"/>
                <wp:lineTo x="0" y="21634"/>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7.3.png"/>
                    <pic:cNvPicPr>
                      <a:picLocks noChangeAspect="1"/>
                    </pic:cNvPicPr>
                  </pic:nvPicPr>
                  <pic:blipFill>
                    <a:blip r:embed="rId36">
                      <a:extLst/>
                    </a:blip>
                    <a:stretch>
                      <a:fillRect/>
                    </a:stretch>
                  </pic:blipFill>
                  <pic:spPr>
                    <a:xfrm>
                      <a:off x="0" y="0"/>
                      <a:ext cx="4844110" cy="2462953"/>
                    </a:xfrm>
                    <a:prstGeom prst="rect">
                      <a:avLst/>
                    </a:prstGeom>
                    <a:ln w="12700" cap="flat">
                      <a:noFill/>
                      <a:miter lim="400000"/>
                    </a:ln>
                    <a:effectLst/>
                  </pic:spPr>
                </pic:pic>
              </a:graphicData>
            </a:graphic>
          </wp:anchor>
        </w:drawing>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rFonts w:ascii="Times New Roman" w:eastAsia="B Nazanin" w:hAnsi="Times New Roman" w:cs="B Nazanin" w:hint="default"/>
          <w:color w:val="auto"/>
          <w:sz w:val="20"/>
        </w:rPr>
      </w:pPr>
      <w:r w:rsidRPr="005760A5">
        <w:rPr>
          <w:rFonts w:ascii="Times New Roman" w:hAnsi="Times New Roman" w:cs="B Nazanin"/>
          <w:color w:val="auto"/>
          <w:sz w:val="20"/>
          <w:rtl/>
        </w:rPr>
        <w:t>شکل ۷</w:t>
      </w:r>
      <w:r w:rsidRPr="005760A5">
        <w:rPr>
          <w:rFonts w:ascii="Times New Roman" w:hAnsi="Times New Roman"/>
          <w:color w:val="auto"/>
          <w:sz w:val="20"/>
          <w:rtl/>
        </w:rPr>
        <w:t>.</w:t>
      </w:r>
      <w:r w:rsidRPr="005760A5">
        <w:rPr>
          <w:rFonts w:ascii="Times New Roman" w:hAnsi="Times New Roman" w:cs="B Nazanin"/>
          <w:color w:val="auto"/>
          <w:sz w:val="20"/>
          <w:rtl/>
        </w:rPr>
        <w:t>۳ تخمین میزان پراکندگی ویروس با استفاده از کدنویسی ساده در پایتون</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hAnsi="Times New Roman" w:hint="default"/>
          <w:color w:val="auto"/>
          <w:sz w:val="20"/>
        </w:rPr>
      </w:pPr>
      <w:r w:rsidRPr="005760A5">
        <w:rPr>
          <w:rFonts w:ascii="Times New Roman" w:hAnsi="Times New Roman" w:cs="Arial Unicode MS"/>
          <w:color w:val="auto"/>
          <w:sz w:val="20"/>
        </w:rPr>
        <w:br w:type="page"/>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lastRenderedPageBreak/>
        <w:t>کلان داده در هوش مصنوعی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ده سال پیش از این، اوج انقلاب 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xml:space="preserve"> بود، وقتی حجم، سرعت و تنوع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سیستم</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مورد استفاده برای ذخیره، ویرایش و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را تحت تأثیر قرار داد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اکنون ما در بحبوحه انقلاب هوش مصنوعی </w:t>
      </w:r>
      <w:r w:rsidRPr="005760A5">
        <w:rPr>
          <w:rFonts w:ascii="Times New Roman" w:hAnsi="Times New Roman"/>
          <w:color w:val="auto"/>
          <w:sz w:val="20"/>
        </w:rPr>
        <w:t>(</w:t>
      </w:r>
      <w:r w:rsidRPr="005760A5">
        <w:rPr>
          <w:rFonts w:ascii="Times New Roman" w:hAnsi="Times New Roman" w:cs="Arial Unicode MS"/>
          <w:color w:val="auto"/>
          <w:sz w:val="20"/>
          <w:rtl/>
        </w:rPr>
        <w:t>AI</w:t>
      </w:r>
      <w:r w:rsidRPr="005760A5">
        <w:rPr>
          <w:rFonts w:ascii="Times New Roman" w:hAnsi="Times New Roman"/>
          <w:color w:val="auto"/>
          <w:sz w:val="20"/>
        </w:rPr>
        <w:t xml:space="preserve">) </w:t>
      </w:r>
      <w:r w:rsidRPr="005760A5">
        <w:rPr>
          <w:rFonts w:ascii="Times New Roman" w:hAnsi="Times New Roman" w:cs="B Nazanin"/>
          <w:color w:val="auto"/>
          <w:sz w:val="20"/>
          <w:rtl/>
        </w:rPr>
        <w:t>هستیم، اما مهم است که به خاطر داشته باشیم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بزرگ از بین نرفته است</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در عوض،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بزرگ جا افتاده و استفاده از آنها</w:t>
      </w:r>
      <w:r w:rsidRPr="005760A5">
        <w:rPr>
          <w:rFonts w:ascii="Times New Roman" w:hAnsi="Times New Roman"/>
          <w:color w:val="auto"/>
          <w:sz w:val="20"/>
          <w:rtl/>
        </w:rPr>
        <w:t xml:space="preserve"> </w:t>
      </w:r>
      <w:r w:rsidRPr="005760A5">
        <w:rPr>
          <w:rFonts w:ascii="Times New Roman" w:hAnsi="Times New Roman" w:cs="B Nazanin"/>
          <w:color w:val="auto"/>
          <w:sz w:val="20"/>
          <w:rtl/>
        </w:rPr>
        <w:t>عادی شده است، همه جا وجود دارد و در واقع وجود 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olor w:val="auto"/>
          <w:sz w:val="20"/>
          <w:rtl/>
        </w:rPr>
        <w:t xml:space="preserve"> </w:t>
      </w:r>
      <w:r w:rsidRPr="005760A5">
        <w:rPr>
          <w:rFonts w:ascii="Times New Roman" w:hAnsi="Times New Roman" w:cs="B Nazanin"/>
          <w:color w:val="auto"/>
          <w:sz w:val="20"/>
          <w:rtl/>
        </w:rPr>
        <w:t>است که هوش مصنوعی را ممکن ساخته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وقتی مردم این روزها درباره کار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پیشرفته فکر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ذهن بلافاصله به سمت هوش مصنوعی و فراگیری ماشینی کشیده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همانطور که ذهن چند سال پیش به طور خودکار به سمت 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olor w:val="auto"/>
          <w:sz w:val="20"/>
          <w:rtl/>
        </w:rPr>
        <w:t xml:space="preserve"> </w:t>
      </w:r>
      <w:r w:rsidRPr="005760A5">
        <w:rPr>
          <w:rFonts w:ascii="Times New Roman" w:hAnsi="Times New Roman" w:cs="B Nazanin"/>
          <w:color w:val="auto"/>
          <w:sz w:val="20"/>
          <w:rtl/>
        </w:rPr>
        <w:t>کشیده 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این رو هوش مصنوعی یک رشته در علوم کامپیوتر است و بر روی تکنیک</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تمرکز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که به رایانه</w:t>
      </w:r>
      <w:r w:rsidRPr="005760A5">
        <w:rPr>
          <w:rFonts w:ascii="Times New Roman" w:hAnsi="Times New Roman" w:hint="default"/>
          <w:color w:val="auto"/>
          <w:sz w:val="20"/>
          <w:rtl/>
        </w:rPr>
        <w:t>‌</w:t>
      </w:r>
      <w:r w:rsidRPr="005760A5">
        <w:rPr>
          <w:rFonts w:ascii="Times New Roman" w:hAnsi="Times New Roman" w:cs="B Nazanin"/>
          <w:color w:val="auto"/>
          <w:sz w:val="20"/>
          <w:rtl/>
        </w:rPr>
        <w:t>ها اجازه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کارهایی را انجام دهند که معمولاً توسط انسان انجام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 مانند طبقه بندی عکس</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یا تجزیه و تحلیل </w:t>
      </w:r>
      <w:r w:rsidRPr="005760A5">
        <w:rPr>
          <w:rFonts w:ascii="Times New Roman" w:hAnsi="Times New Roman" w:cs="Arial Unicode MS"/>
          <w:color w:val="auto"/>
          <w:sz w:val="20"/>
          <w:rtl/>
        </w:rPr>
        <w:t>MRI</w:t>
      </w:r>
      <w:r w:rsidRPr="005760A5">
        <w:rPr>
          <w:rFonts w:ascii="Times New Roman" w:hAnsi="Times New Roman" w:cs="B Nazanin"/>
          <w:color w:val="auto"/>
          <w:sz w:val="20"/>
          <w:rtl/>
        </w:rPr>
        <w:t>، و همه اینها معمولاً به گونه</w:t>
      </w:r>
      <w:r w:rsidRPr="005760A5">
        <w:rPr>
          <w:rFonts w:ascii="Times New Roman" w:hAnsi="Times New Roman" w:hint="default"/>
          <w:color w:val="auto"/>
          <w:sz w:val="20"/>
          <w:rtl/>
        </w:rPr>
        <w:t>‌</w:t>
      </w:r>
      <w:r w:rsidRPr="005760A5">
        <w:rPr>
          <w:rFonts w:ascii="Times New Roman" w:hAnsi="Times New Roman" w:cs="B Nazanin"/>
          <w:color w:val="auto"/>
          <w:sz w:val="20"/>
          <w:rtl/>
        </w:rPr>
        <w:t>ای انجام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که حاکی از سازگاری با شرایط جدید است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از طرف دیگر، فراگیری ماشین مجموعه</w:t>
      </w:r>
      <w:r w:rsidRPr="005760A5">
        <w:rPr>
          <w:rFonts w:ascii="Times New Roman" w:hAnsi="Times New Roman" w:hint="default"/>
          <w:color w:val="auto"/>
          <w:sz w:val="20"/>
          <w:rtl/>
        </w:rPr>
        <w:t>‌</w:t>
      </w:r>
      <w:r w:rsidRPr="005760A5">
        <w:rPr>
          <w:rFonts w:ascii="Times New Roman" w:hAnsi="Times New Roman" w:cs="B Nazanin"/>
          <w:color w:val="auto"/>
          <w:sz w:val="20"/>
          <w:rtl/>
        </w:rPr>
        <w:t>ای</w:t>
      </w:r>
      <w:r w:rsidRPr="005760A5">
        <w:rPr>
          <w:rFonts w:ascii="Times New Roman" w:hAnsi="Times New Roman" w:hint="default"/>
          <w:color w:val="auto"/>
          <w:sz w:val="20"/>
          <w:rtl/>
        </w:rPr>
        <w:t>‌</w:t>
      </w:r>
      <w:r w:rsidRPr="005760A5">
        <w:rPr>
          <w:rFonts w:ascii="Times New Roman" w:hAnsi="Times New Roman" w:cs="B Nazanin"/>
          <w:color w:val="auto"/>
          <w:sz w:val="20"/>
          <w:rtl/>
        </w:rPr>
        <w:t>ست از الگوریتم</w:t>
      </w:r>
      <w:r w:rsidRPr="005760A5">
        <w:rPr>
          <w:rFonts w:ascii="Times New Roman" w:hAnsi="Times New Roman" w:hint="default"/>
          <w:color w:val="auto"/>
          <w:sz w:val="20"/>
          <w:rtl/>
        </w:rPr>
        <w:t>‌</w:t>
      </w:r>
      <w:r w:rsidRPr="005760A5">
        <w:rPr>
          <w:rFonts w:ascii="Times New Roman" w:hAnsi="Times New Roman" w:cs="B Nazanin"/>
          <w:color w:val="auto"/>
          <w:sz w:val="20"/>
          <w:rtl/>
        </w:rPr>
        <w:t>ها که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الگوهایی را در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برای پیش</w:t>
      </w:r>
      <w:r w:rsidRPr="005760A5">
        <w:rPr>
          <w:rFonts w:ascii="Times New Roman" w:hAnsi="Times New Roman" w:hint="default"/>
          <w:color w:val="auto"/>
          <w:sz w:val="20"/>
          <w:rtl/>
        </w:rPr>
        <w:t>‌</w:t>
      </w:r>
      <w:r w:rsidRPr="005760A5">
        <w:rPr>
          <w:rFonts w:ascii="Times New Roman" w:hAnsi="Times New Roman" w:cs="B Nazanin"/>
          <w:color w:val="auto"/>
          <w:sz w:val="20"/>
          <w:rtl/>
        </w:rPr>
        <w:t>بینی نتایج پیدا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عنوان مثال، این چهره کیست و آیا این شخص صاحب این دستگاه تلفن است؟ فراگیری ماشین با گذشت زمان و با ورود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جدید، به ویژه هنگامی که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دارای جزئیات بیشتر به وجود آمدند، بهبود می</w:t>
      </w:r>
      <w:r w:rsidRPr="005760A5">
        <w:rPr>
          <w:rFonts w:ascii="Times New Roman" w:hAnsi="Times New Roman" w:hint="default"/>
          <w:color w:val="auto"/>
          <w:sz w:val="20"/>
          <w:rtl/>
        </w:rPr>
        <w:t>‌</w:t>
      </w:r>
      <w:r w:rsidRPr="005760A5">
        <w:rPr>
          <w:rFonts w:ascii="Times New Roman" w:hAnsi="Times New Roman" w:cs="B Nazanin"/>
          <w:color w:val="auto"/>
          <w:sz w:val="20"/>
          <w:rtl/>
        </w:rPr>
        <w:t>یابد</w:t>
      </w:r>
      <w:r w:rsidRPr="005760A5">
        <w:rPr>
          <w:rFonts w:ascii="Times New Roman" w:hAnsi="Times New Roman"/>
          <w:color w:val="auto"/>
          <w:sz w:val="20"/>
          <w:rtl/>
        </w:rPr>
        <w:t xml:space="preserve">. </w:t>
      </w:r>
      <w:r w:rsidRPr="005760A5">
        <w:rPr>
          <w:rFonts w:ascii="Times New Roman" w:hAnsi="Times New Roman" w:cs="B Nazanin"/>
          <w:color w:val="auto"/>
          <w:sz w:val="20"/>
          <w:rtl/>
        </w:rPr>
        <w:t>همچنین الگوریتم</w:t>
      </w:r>
      <w:r w:rsidRPr="005760A5">
        <w:rPr>
          <w:rFonts w:ascii="Times New Roman" w:hAnsi="Times New Roman" w:hint="default"/>
          <w:color w:val="auto"/>
          <w:sz w:val="20"/>
          <w:rtl/>
        </w:rPr>
        <w:t>‌</w:t>
      </w:r>
      <w:r w:rsidRPr="005760A5">
        <w:rPr>
          <w:rFonts w:ascii="Times New Roman" w:hAnsi="Times New Roman" w:cs="B Nazanin"/>
          <w:color w:val="auto"/>
          <w:sz w:val="20"/>
          <w:rtl/>
        </w:rPr>
        <w:t>های فراگیری ماشین از تکنیک</w:t>
      </w:r>
      <w:r w:rsidRPr="005760A5">
        <w:rPr>
          <w:rFonts w:ascii="Times New Roman" w:hAnsi="Times New Roman" w:hint="default"/>
          <w:color w:val="auto"/>
          <w:sz w:val="20"/>
          <w:rtl/>
        </w:rPr>
        <w:t>‌</w:t>
      </w:r>
      <w:r w:rsidRPr="005760A5">
        <w:rPr>
          <w:rFonts w:ascii="Times New Roman" w:hAnsi="Times New Roman" w:cs="B Nazanin"/>
          <w:color w:val="auto"/>
          <w:sz w:val="20"/>
          <w:rtl/>
        </w:rPr>
        <w:t>های نسبتاً ساده مانند رگرسیون خطی، به سوی تکنیک</w:t>
      </w:r>
      <w:r w:rsidRPr="005760A5">
        <w:rPr>
          <w:rFonts w:ascii="Times New Roman" w:hAnsi="Times New Roman" w:hint="default"/>
          <w:color w:val="auto"/>
          <w:sz w:val="20"/>
          <w:rtl/>
        </w:rPr>
        <w:t>‌</w:t>
      </w:r>
      <w:r w:rsidRPr="005760A5">
        <w:rPr>
          <w:rFonts w:ascii="Times New Roman" w:hAnsi="Times New Roman" w:cs="B Nazanin"/>
          <w:color w:val="auto"/>
          <w:sz w:val="20"/>
          <w:rtl/>
        </w:rPr>
        <w:t>های فوق پیچیده مانند شبکه عصبی یادگیری سیر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کنند </w:t>
      </w:r>
      <w:r w:rsidRPr="005760A5">
        <w:rPr>
          <w:rFonts w:ascii="Times New Roman" w:hAnsi="Times New Roman"/>
          <w:color w:val="auto"/>
          <w:sz w:val="20"/>
          <w:rtl/>
        </w:rPr>
        <w:t xml:space="preserve">. </w:t>
      </w:r>
      <w:r w:rsidRPr="005760A5">
        <w:rPr>
          <w:rFonts w:ascii="Times New Roman" w:hAnsi="Times New Roman" w:cs="B Nazanin"/>
          <w:color w:val="auto"/>
          <w:sz w:val="20"/>
          <w:rtl/>
        </w:rPr>
        <w:t>ارتباط بین این زمینه</w:t>
      </w:r>
      <w:r w:rsidRPr="005760A5">
        <w:rPr>
          <w:rFonts w:ascii="Times New Roman" w:hAnsi="Times New Roman" w:hint="default"/>
          <w:color w:val="auto"/>
          <w:sz w:val="20"/>
          <w:rtl/>
        </w:rPr>
        <w:t>‌</w:t>
      </w:r>
      <w:r w:rsidRPr="005760A5">
        <w:rPr>
          <w:rFonts w:ascii="Times New Roman" w:hAnsi="Times New Roman" w:cs="B Nazanin"/>
          <w:color w:val="auto"/>
          <w:sz w:val="20"/>
          <w:rtl/>
        </w:rPr>
        <w:t>ها را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 با مشاهده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جستجوی </w:t>
      </w:r>
      <w:r w:rsidRPr="005760A5">
        <w:rPr>
          <w:rFonts w:ascii="Times New Roman" w:hAnsi="Times New Roman" w:cs="Arial Unicode MS"/>
          <w:color w:val="auto"/>
          <w:sz w:val="20"/>
          <w:lang w:val="nl-NL"/>
        </w:rPr>
        <w:t>Google</w:t>
      </w:r>
      <w:r w:rsidRPr="005760A5">
        <w:rPr>
          <w:rFonts w:ascii="Times New Roman" w:hAnsi="Times New Roman"/>
          <w:color w:val="auto"/>
          <w:sz w:val="20"/>
          <w:rtl/>
        </w:rPr>
        <w:t xml:space="preserve"> </w:t>
      </w:r>
      <w:r w:rsidRPr="005760A5">
        <w:rPr>
          <w:rFonts w:ascii="Times New Roman" w:hAnsi="Times New Roman" w:cs="Arial Unicode MS"/>
          <w:color w:val="auto"/>
          <w:sz w:val="20"/>
        </w:rPr>
        <w:t>Trends</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طول زمان به وضوح درک کرد که محبوبیت نسبی اصطلاحات جستجو شده در هشت سال گذشته از ۲۰۱۱ تا ۲۰۱۹ را به ما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مهمترین مسئله، جایی است که نیازهای دانشمندان علم داده باعث تغییر در معماری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زیرا این بخشی است که پروژه های کلان داده شکست می</w:t>
      </w:r>
      <w:r w:rsidRPr="005760A5">
        <w:rPr>
          <w:rFonts w:ascii="Times New Roman" w:hAnsi="Times New Roman" w:hint="default"/>
          <w:color w:val="auto"/>
          <w:sz w:val="20"/>
          <w:rtl/>
        </w:rPr>
        <w:t>‌</w:t>
      </w:r>
      <w:r w:rsidRPr="005760A5">
        <w:rPr>
          <w:rFonts w:ascii="Times New Roman" w:hAnsi="Times New Roman" w:cs="B Nazanin"/>
          <w:color w:val="auto"/>
          <w:sz w:val="20"/>
          <w:rtl/>
        </w:rPr>
        <w:t>خورند؛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زمانی که الگوریتم</w:t>
      </w:r>
      <w:r w:rsidRPr="005760A5">
        <w:rPr>
          <w:rFonts w:ascii="Times New Roman" w:hAnsi="Times New Roman" w:hint="default"/>
          <w:color w:val="auto"/>
          <w:sz w:val="20"/>
          <w:rtl/>
        </w:rPr>
        <w:t>‌</w:t>
      </w:r>
      <w:r w:rsidRPr="005760A5">
        <w:rPr>
          <w:rFonts w:ascii="Times New Roman" w:hAnsi="Times New Roman" w:cs="B Nazanin"/>
          <w:color w:val="auto"/>
          <w:sz w:val="20"/>
          <w:rtl/>
        </w:rPr>
        <w:t>ها از نظر محاسباتی گران تمام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 یا زمانی که زیرساخت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برای الگوریتم های </w:t>
      </w:r>
      <w:r w:rsidRPr="005760A5">
        <w:rPr>
          <w:rFonts w:ascii="Times New Roman" w:hAnsi="Times New Roman" w:cs="Arial Unicode MS"/>
          <w:color w:val="auto"/>
          <w:sz w:val="20"/>
        </w:rPr>
        <w:t>ML</w:t>
      </w:r>
      <w:r w:rsidRPr="005760A5">
        <w:rPr>
          <w:rFonts w:ascii="Times New Roman" w:hAnsi="Times New Roman"/>
          <w:color w:val="auto"/>
          <w:sz w:val="20"/>
          <w:rtl/>
        </w:rPr>
        <w:t xml:space="preserve"> </w:t>
      </w:r>
      <w:r w:rsidRPr="005760A5">
        <w:rPr>
          <w:rFonts w:ascii="Times New Roman" w:hAnsi="Times New Roman" w:cs="B Nazanin"/>
          <w:color w:val="auto"/>
          <w:sz w:val="20"/>
          <w:rtl/>
        </w:rPr>
        <w:t>آماده نیستند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عنوان مثال، اخیراً بانک های بزرگ در برزیل متخصصان ماهر را برای رسیدگی به این مسئله استخدام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اما آنچه شما باید در مورد ارتباط بین هوش مصنوعی، یادگیری ماشین و کلان داده بدانید در ادامه آمده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اگر هوش مصنوعی و یادگیری ماشینی طی چند سال گذشته پیشرفتی داشته اند، به این دلیل است که بر روی شانه</w:t>
      </w:r>
      <w:r w:rsidRPr="005760A5">
        <w:rPr>
          <w:rFonts w:ascii="Times New Roman" w:hAnsi="Times New Roman" w:hint="default"/>
          <w:color w:val="auto"/>
          <w:sz w:val="20"/>
          <w:rtl/>
        </w:rPr>
        <w:t>‌</w:t>
      </w:r>
      <w:r w:rsidRPr="005760A5">
        <w:rPr>
          <w:rFonts w:ascii="Times New Roman" w:hAnsi="Times New Roman" w:cs="B Nazanin"/>
          <w:color w:val="auto"/>
          <w:sz w:val="20"/>
          <w:rtl/>
        </w:rPr>
        <w:t>ی 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olor w:val="auto"/>
          <w:sz w:val="20"/>
          <w:rtl/>
        </w:rPr>
        <w:t xml:space="preserve"> </w:t>
      </w:r>
      <w:r w:rsidRPr="005760A5">
        <w:rPr>
          <w:rFonts w:ascii="Times New Roman" w:hAnsi="Times New Roman" w:cs="B Nazanin"/>
          <w:color w:val="auto"/>
          <w:sz w:val="20"/>
          <w:rtl/>
        </w:rPr>
        <w:t>ایستاده اند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بنابراین رابطه بین این زمینه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ها </w:t>
      </w:r>
      <w:r w:rsidRPr="005760A5">
        <w:rPr>
          <w:rFonts w:ascii="Times New Roman" w:hAnsi="Times New Roman" w:cs="B Nazanin"/>
          <w:color w:val="auto"/>
          <w:sz w:val="20"/>
          <w:rtl/>
        </w:rPr>
        <w:t>این است که</w:t>
      </w:r>
      <w:r w:rsidRPr="005760A5">
        <w:rPr>
          <w:rFonts w:ascii="Times New Roman" w:hAnsi="Times New Roman"/>
          <w:color w:val="auto"/>
          <w:sz w:val="20"/>
          <w:rtl/>
        </w:rPr>
        <w:t xml:space="preserve"> </w:t>
      </w:r>
      <w:r w:rsidRPr="005760A5">
        <w:rPr>
          <w:rFonts w:ascii="Times New Roman" w:hAnsi="Times New Roman" w:cs="B Nazanin"/>
          <w:color w:val="auto"/>
          <w:sz w:val="20"/>
          <w:rtl/>
        </w:rPr>
        <w:t>فراگیری ماشین و هوش مصنوعی علاوه بر 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xml:space="preserve"> وجود دارند، نه به جای آن</w:t>
      </w:r>
      <w:r w:rsidRPr="005760A5">
        <w:rPr>
          <w:rFonts w:ascii="Times New Roman" w:hAnsi="Times New Roman"/>
          <w:color w:val="auto"/>
          <w:sz w:val="20"/>
          <w:rtl/>
        </w:rPr>
        <w:t xml:space="preserve">. </w:t>
      </w:r>
      <w:r w:rsidRPr="005760A5">
        <w:rPr>
          <w:rFonts w:ascii="Times New Roman" w:hAnsi="Times New Roman" w:cs="B Nazanin"/>
          <w:color w:val="auto"/>
          <w:sz w:val="20"/>
          <w:rtl/>
        </w:rPr>
        <w:t>آنها بر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بزرگ تکیه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و</w:t>
      </w:r>
      <w:r w:rsidRPr="005760A5">
        <w:rPr>
          <w:rFonts w:ascii="Times New Roman" w:hAnsi="Times New Roman" w:cs="B Nazanin"/>
          <w:color w:val="auto"/>
          <w:sz w:val="20"/>
          <w:rtl/>
          <w:lang w:val="ar-SA"/>
        </w:rPr>
        <w:t xml:space="preserve"> ن</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توانند کار خود را بدون آن انجام دهند </w:t>
      </w:r>
      <w:r w:rsidRPr="005760A5">
        <w:rPr>
          <w:rFonts w:ascii="Times New Roman" w:hAnsi="Times New Roman"/>
          <w:color w:val="auto"/>
          <w:sz w:val="20"/>
        </w:rPr>
        <w:t>(</w:t>
      </w:r>
      <w:r w:rsidRPr="005760A5">
        <w:rPr>
          <w:rFonts w:ascii="Times New Roman" w:hAnsi="Times New Roman" w:cs="B Nazanin"/>
          <w:color w:val="auto"/>
          <w:sz w:val="20"/>
          <w:rtl/>
        </w:rPr>
        <w:t>به شکل ۷</w:t>
      </w:r>
      <w:r w:rsidRPr="005760A5">
        <w:rPr>
          <w:rFonts w:ascii="Times New Roman" w:hAnsi="Times New Roman"/>
          <w:color w:val="auto"/>
          <w:sz w:val="20"/>
          <w:rtl/>
        </w:rPr>
        <w:t>.</w:t>
      </w:r>
      <w:r w:rsidRPr="005760A5">
        <w:rPr>
          <w:rFonts w:ascii="Times New Roman" w:hAnsi="Times New Roman" w:cs="B Nazanin"/>
          <w:color w:val="auto"/>
          <w:sz w:val="20"/>
          <w:rtl/>
        </w:rPr>
        <w:t>۴ توجه کنید</w:t>
      </w:r>
      <w:r w:rsidRPr="005760A5">
        <w:rPr>
          <w:rFonts w:ascii="Times New Roman" w:hAnsi="Times New Roman"/>
          <w:color w:val="auto"/>
          <w:sz w:val="20"/>
        </w:rPr>
        <w:t>).</w:t>
      </w:r>
      <w:r w:rsidRPr="005760A5">
        <w:rPr>
          <w:rFonts w:ascii="Times New Roman" w:eastAsia="B Nazanin" w:hAnsi="Times New Roman" w:cs="B Nazanin"/>
          <w:noProof/>
          <w:color w:val="auto"/>
          <w:sz w:val="20"/>
        </w:rPr>
        <w:drawing>
          <wp:anchor distT="152400" distB="152400" distL="152400" distR="152400" simplePos="0" relativeHeight="251665408" behindDoc="0" locked="0" layoutInCell="1" allowOverlap="1">
            <wp:simplePos x="0" y="0"/>
            <wp:positionH relativeFrom="margin">
              <wp:posOffset>912981</wp:posOffset>
            </wp:positionH>
            <wp:positionV relativeFrom="line">
              <wp:posOffset>232176</wp:posOffset>
            </wp:positionV>
            <wp:extent cx="4281394" cy="1780036"/>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D980999F-E5DB-4697-91B1-31C279CDA2A1.jpg"/>
                    <pic:cNvPicPr>
                      <a:picLocks noChangeAspect="1"/>
                    </pic:cNvPicPr>
                  </pic:nvPicPr>
                  <pic:blipFill>
                    <a:blip r:embed="rId37">
                      <a:extLst/>
                    </a:blip>
                    <a:stretch>
                      <a:fillRect/>
                    </a:stretch>
                  </pic:blipFill>
                  <pic:spPr>
                    <a:xfrm>
                      <a:off x="0" y="0"/>
                      <a:ext cx="4281394" cy="1780036"/>
                    </a:xfrm>
                    <a:prstGeom prst="rect">
                      <a:avLst/>
                    </a:prstGeom>
                    <a:ln w="12700" cap="flat">
                      <a:noFill/>
                      <a:miter lim="400000"/>
                    </a:ln>
                    <a:effectLst/>
                  </pic:spPr>
                </pic:pic>
              </a:graphicData>
            </a:graphic>
          </wp:anchor>
        </w:drawing>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شکل ۷</w:t>
      </w:r>
      <w:r w:rsidRPr="005760A5">
        <w:rPr>
          <w:rFonts w:ascii="Times New Roman" w:hAnsi="Times New Roman"/>
          <w:color w:val="auto"/>
          <w:sz w:val="20"/>
          <w:rtl/>
        </w:rPr>
        <w:t>.</w:t>
      </w:r>
      <w:r w:rsidRPr="005760A5">
        <w:rPr>
          <w:rFonts w:ascii="Times New Roman" w:hAnsi="Times New Roman" w:cs="B Nazanin"/>
          <w:color w:val="auto"/>
          <w:sz w:val="20"/>
          <w:rtl/>
        </w:rPr>
        <w:t>۴ شماتیک هوش مصنوعی، فراگیری ماشینی، و 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توضیح بیشتر، هوش مصنوعی به حجم عظیمی از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olor w:val="auto"/>
          <w:sz w:val="20"/>
          <w:rtl/>
        </w:rPr>
        <w:t xml:space="preserve"> </w:t>
      </w:r>
      <w:r w:rsidRPr="005760A5">
        <w:rPr>
          <w:rFonts w:ascii="Times New Roman" w:hAnsi="Times New Roman" w:cs="B Nazanin"/>
          <w:color w:val="auto"/>
          <w:sz w:val="20"/>
          <w:rtl/>
        </w:rPr>
        <w:t>نیاز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تئوری شبکه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عصبی در چند سال گذشته وجود داشته است و سرانجام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کافی برای عملی کردن آن وجود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این مربوط به حجم، اولین </w:t>
      </w:r>
      <w:r w:rsidRPr="005760A5">
        <w:rPr>
          <w:rFonts w:ascii="Times New Roman" w:hAnsi="Times New Roman" w:cs="Arial Unicode MS"/>
          <w:color w:val="auto"/>
          <w:sz w:val="20"/>
          <w:rtl/>
        </w:rPr>
        <w:t>V</w:t>
      </w:r>
      <w:r w:rsidRPr="005760A5">
        <w:rPr>
          <w:rFonts w:ascii="Times New Roman" w:hAnsi="Times New Roman"/>
          <w:color w:val="auto"/>
          <w:sz w:val="20"/>
          <w:rtl/>
        </w:rPr>
        <w:t xml:space="preserve"> </w:t>
      </w:r>
      <w:r w:rsidRPr="005760A5">
        <w:rPr>
          <w:rFonts w:ascii="Times New Roman" w:hAnsi="Times New Roman" w:cs="B Nazanin"/>
          <w:color w:val="auto"/>
          <w:sz w:val="20"/>
          <w:rtl/>
        </w:rPr>
        <w:t>بزرگ داده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ثانیاً،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به طور مداوم به ویژه با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رسانه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اجتماعی و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حسگر رسانه</w:t>
      </w:r>
      <w:r w:rsidRPr="005760A5">
        <w:rPr>
          <w:rFonts w:ascii="Times New Roman" w:hAnsi="Times New Roman" w:hint="default"/>
          <w:color w:val="auto"/>
          <w:sz w:val="20"/>
          <w:rtl/>
        </w:rPr>
        <w:t>‌</w:t>
      </w:r>
      <w:r w:rsidRPr="005760A5">
        <w:rPr>
          <w:rFonts w:ascii="Times New Roman" w:hAnsi="Times New Roman" w:cs="B Nazanin"/>
          <w:color w:val="auto"/>
          <w:sz w:val="20"/>
          <w:rtl/>
        </w:rPr>
        <w:t>ای جریان مییابند، این سرعت لان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olor w:val="auto"/>
          <w:sz w:val="20"/>
          <w:rtl/>
        </w:rPr>
        <w:t xml:space="preserve"> </w:t>
      </w:r>
      <w:r w:rsidRPr="005760A5">
        <w:rPr>
          <w:rFonts w:ascii="Times New Roman" w:hAnsi="Times New Roman" w:cs="B Nazanin"/>
          <w:color w:val="auto"/>
          <w:sz w:val="20"/>
          <w:rtl/>
        </w:rPr>
        <w:t>است که بسیاری از عملکردهای فراگیری ماشینی را ممکن می</w:t>
      </w:r>
      <w:r w:rsidRPr="005760A5">
        <w:rPr>
          <w:rFonts w:ascii="Times New Roman" w:hAnsi="Times New Roman" w:hint="default"/>
          <w:color w:val="auto"/>
          <w:sz w:val="20"/>
          <w:rtl/>
        </w:rPr>
        <w:t>‌</w:t>
      </w:r>
      <w:r w:rsidRPr="005760A5">
        <w:rPr>
          <w:rFonts w:ascii="Times New Roman" w:hAnsi="Times New Roman" w:cs="B Nazanin"/>
          <w:color w:val="auto"/>
          <w:sz w:val="20"/>
          <w:rtl/>
        </w:rPr>
        <w:t>سازد</w:t>
      </w:r>
      <w:r w:rsidRPr="005760A5">
        <w:rPr>
          <w:rFonts w:ascii="Times New Roman" w:hAnsi="Times New Roman"/>
          <w:color w:val="auto"/>
          <w:sz w:val="20"/>
          <w:rtl/>
        </w:rPr>
        <w:t xml:space="preserve">. </w:t>
      </w:r>
      <w:r w:rsidRPr="005760A5">
        <w:rPr>
          <w:rFonts w:ascii="Times New Roman" w:hAnsi="Times New Roman" w:cs="B Nazanin"/>
          <w:color w:val="auto"/>
          <w:sz w:val="20"/>
          <w:rtl/>
        </w:rPr>
        <w:t>و سرانجام، هوش مصنوعی و یادگیری ماشینی شامل انواع دیگری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جدید </w:t>
      </w:r>
      <w:r w:rsidRPr="005760A5">
        <w:rPr>
          <w:rFonts w:ascii="Times New Roman" w:hAnsi="Times New Roman" w:cs="B Nazanin"/>
          <w:color w:val="auto"/>
          <w:sz w:val="20"/>
          <w:rtl/>
        </w:rPr>
        <w:lastRenderedPageBreak/>
        <w:t>مانند تصاویر، فیلم ها، صوت و موارد دیگر است که در پایگاه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استاندارد جای نمی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گیرند و دسته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 نمی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 و اینجاست که هوش مصنوعی به کمک حجم وسیع 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متنوع می</w:t>
      </w:r>
      <w:r w:rsidRPr="005760A5">
        <w:rPr>
          <w:rFonts w:ascii="Times New Roman" w:hAnsi="Times New Roman" w:hint="default"/>
          <w:color w:val="auto"/>
          <w:sz w:val="20"/>
          <w:rtl/>
        </w:rPr>
        <w:t>‌</w:t>
      </w:r>
      <w:r w:rsidRPr="005760A5">
        <w:rPr>
          <w:rFonts w:ascii="Times New Roman" w:hAnsi="Times New Roman" w:cs="B Nazanin"/>
          <w:color w:val="auto"/>
          <w:sz w:val="20"/>
          <w:rtl/>
        </w:rPr>
        <w:t>آید</w:t>
      </w:r>
      <w:r w:rsidRPr="005760A5">
        <w:rPr>
          <w:rFonts w:ascii="Times New Roman" w:hAnsi="Times New Roman"/>
          <w:color w:val="auto"/>
          <w:sz w:val="20"/>
          <w:rtl/>
        </w:rPr>
        <w:t>.</w:t>
      </w:r>
      <w:r w:rsidRPr="005760A5">
        <w:rPr>
          <w:rFonts w:ascii="Times New Roman" w:hAnsi="Times New Roman" w:cs="B Nazanin"/>
          <w:color w:val="auto"/>
          <w:sz w:val="20"/>
          <w:rtl/>
        </w:rPr>
        <w:t xml:space="preserve"> بنابراین، هوش مصنوعی و یادگیری ماشینی به دلیل مشارکت با 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olor w:val="auto"/>
          <w:sz w:val="20"/>
          <w:rtl/>
        </w:rPr>
        <w:t xml:space="preserve"> </w:t>
      </w:r>
      <w:r w:rsidRPr="005760A5">
        <w:rPr>
          <w:rFonts w:ascii="Times New Roman" w:hAnsi="Times New Roman" w:cs="B Nazanin"/>
          <w:color w:val="auto"/>
          <w:sz w:val="20"/>
          <w:rtl/>
        </w:rPr>
        <w:t>رونق یافته است</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 xml:space="preserve">حجم، سرعت و تنوع </w:t>
      </w:r>
      <w:r w:rsidRPr="005760A5">
        <w:rPr>
          <w:rFonts w:ascii="Times New Roman" w:hAnsi="Times New Roman" w:cs="B Nazanin"/>
          <w:color w:val="auto"/>
          <w:sz w:val="20"/>
          <w:rtl/>
        </w:rPr>
        <w:t>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w:t>
      </w:r>
      <w:r w:rsidRPr="005760A5">
        <w:rPr>
          <w:rFonts w:ascii="Times New Roman" w:hAnsi="Times New Roman" w:cs="B Nazanin"/>
          <w:color w:val="auto"/>
          <w:sz w:val="20"/>
          <w:rtl/>
          <w:lang w:val="ar-SA"/>
        </w:rPr>
        <w:t>تحولات خارق العاده</w:t>
      </w:r>
      <w:r w:rsidRPr="005760A5">
        <w:rPr>
          <w:rFonts w:ascii="Times New Roman" w:hAnsi="Times New Roman" w:hint="default"/>
          <w:color w:val="auto"/>
          <w:sz w:val="20"/>
          <w:rtl/>
        </w:rPr>
        <w:t>‌</w:t>
      </w:r>
      <w:r w:rsidRPr="005760A5">
        <w:rPr>
          <w:rFonts w:ascii="Times New Roman" w:hAnsi="Times New Roman" w:cs="B Nazanin"/>
          <w:color w:val="auto"/>
          <w:sz w:val="20"/>
          <w:rtl/>
        </w:rPr>
        <w:t>ای را در این زمینه ایجاد کرده است</w:t>
      </w:r>
      <w:r w:rsidRPr="005760A5">
        <w:rPr>
          <w:rFonts w:ascii="Times New Roman" w:hAnsi="Times New Roman"/>
          <w:color w:val="auto"/>
          <w:sz w:val="20"/>
          <w:rtl/>
        </w:rPr>
        <w:t>.</w:t>
      </w:r>
    </w:p>
    <w:p w:rsidR="0060111C" w:rsidRPr="005760A5" w:rsidRDefault="0060111C">
      <w:pPr>
        <w:pStyle w:val="Body"/>
        <w:bidi/>
        <w:rPr>
          <w:rFonts w:ascii="Times New Roman" w:eastAsia="B Nazanin" w:hAnsi="Times New Roman" w:cs="B Nazanin" w:hint="default"/>
          <w:color w:val="auto"/>
          <w:sz w:val="20"/>
          <w:szCs w:val="24"/>
          <w:u w:color="00000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کلان داده</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ها در رسانه های اجتماعی و اینترنت اشیا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انقلاب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به سرعت در حال رشد است و منجر به یک انفجار خارج از کنترل شده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اولین عامل اصلی این رشد انفجاری، رسانه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اجتماعی و دومین دلیل، اینترنت اشیا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اگرچه بسیاری دلایل دیگر نیز وجود دارند، اما این دو مورد، نقش اساسی در رشد فوق العاده دنیای کلان داده ایفا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برای درک بیشتر این موضوع، ما اوروبروس </w:t>
      </w:r>
      <w:r w:rsidRPr="005760A5">
        <w:rPr>
          <w:rFonts w:ascii="Times New Roman" w:hAnsi="Times New Roman"/>
          <w:color w:val="auto"/>
          <w:sz w:val="20"/>
          <w:rtl/>
        </w:rPr>
        <w:t>(</w:t>
      </w:r>
      <w:r w:rsidRPr="005760A5">
        <w:rPr>
          <w:rFonts w:ascii="Times New Roman" w:hAnsi="Times New Roman" w:cs="B Nazanin"/>
          <w:color w:val="auto"/>
          <w:sz w:val="20"/>
          <w:rtl/>
        </w:rPr>
        <w:t>دُنب</w:t>
      </w:r>
      <w:r w:rsidRPr="005760A5">
        <w:rPr>
          <w:rFonts w:ascii="Times New Roman" w:hAnsi="Times New Roman" w:hint="default"/>
          <w:color w:val="auto"/>
          <w:sz w:val="20"/>
          <w:rtl/>
        </w:rPr>
        <w:t>‌</w:t>
      </w:r>
      <w:r w:rsidRPr="005760A5">
        <w:rPr>
          <w:rFonts w:ascii="Times New Roman" w:hAnsi="Times New Roman" w:cs="B Nazanin"/>
          <w:color w:val="auto"/>
          <w:sz w:val="20"/>
          <w:rtl/>
        </w:rPr>
        <w:t>خوار</w:t>
      </w:r>
      <w:r w:rsidRPr="005760A5">
        <w:rPr>
          <w:rFonts w:ascii="Times New Roman" w:hAnsi="Times New Roman"/>
          <w:color w:val="auto"/>
          <w:sz w:val="20"/>
          <w:rtl/>
        </w:rPr>
        <w:t>)</w:t>
      </w:r>
      <w:r w:rsidRPr="005760A5">
        <w:rPr>
          <w:rFonts w:ascii="Times New Roman" w:eastAsia="B Nazanin" w:hAnsi="Times New Roman" w:cs="B Nazanin"/>
          <w:color w:val="auto"/>
          <w:sz w:val="20"/>
          <w:vertAlign w:val="superscript"/>
          <w:rtl/>
        </w:rPr>
        <w:footnoteReference w:id="217"/>
      </w:r>
      <w:r w:rsidRPr="005760A5">
        <w:rPr>
          <w:rFonts w:ascii="Times New Roman" w:hAnsi="Times New Roman" w:cs="B Nazanin"/>
          <w:color w:val="auto"/>
          <w:sz w:val="20"/>
          <w:rtl/>
        </w:rPr>
        <w:t xml:space="preserve"> را داریم؛ ماری که از خود تغذیه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درست مانند رسانه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اجتماعی که باعث ایجاد یا رشد شبکه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اجتماعی بیشتر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بیایید یک زمینه ساده را تصور کنیم؛ ابتدا شخصی پستی</w:t>
      </w:r>
      <w:r w:rsidRPr="005760A5">
        <w:rPr>
          <w:rFonts w:ascii="Times New Roman" w:hAnsi="Times New Roman" w:cs="B Nazanin"/>
          <w:color w:val="auto"/>
          <w:sz w:val="20"/>
          <w:rtl/>
          <w:lang w:val="ar-SA"/>
        </w:rPr>
        <w:t xml:space="preserve"> را </w:t>
      </w:r>
      <w:r w:rsidRPr="005760A5">
        <w:rPr>
          <w:rFonts w:ascii="Times New Roman" w:hAnsi="Times New Roman" w:cs="B Nazanin"/>
          <w:color w:val="auto"/>
          <w:sz w:val="20"/>
          <w:rtl/>
        </w:rPr>
        <w:t>در اینترنت 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و آن پست مورد پسند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لایک</w:t>
      </w:r>
      <w:r w:rsidRPr="005760A5">
        <w:rPr>
          <w:rFonts w:ascii="Times New Roman" w:hAnsi="Times New Roman"/>
          <w:color w:val="auto"/>
          <w:sz w:val="20"/>
          <w:rtl/>
        </w:rPr>
        <w:t>)</w:t>
      </w:r>
      <w:r w:rsidRPr="005760A5">
        <w:rPr>
          <w:rFonts w:ascii="Times New Roman" w:hAnsi="Times New Roman" w:cs="B Nazanin"/>
          <w:color w:val="auto"/>
          <w:sz w:val="20"/>
          <w:rtl/>
        </w:rPr>
        <w:t xml:space="preserve"> 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گیرد؛ هر لایک یک قطعه داده اضافی با مقدار مناسب ابرداده است که با آن همراه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شخص دیگری تصویری را روی اینترنت 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و آن تصویر برچسب</w:t>
      </w:r>
      <w:r w:rsidRPr="005760A5">
        <w:rPr>
          <w:rFonts w:ascii="Times New Roman" w:hAnsi="Times New Roman" w:hint="default"/>
          <w:color w:val="auto"/>
          <w:sz w:val="20"/>
          <w:rtl/>
        </w:rPr>
        <w:t>‌</w:t>
      </w:r>
      <w:r w:rsidRPr="005760A5">
        <w:rPr>
          <w:rFonts w:ascii="Times New Roman" w:hAnsi="Times New Roman" w:cs="B Nazanin"/>
          <w:color w:val="auto"/>
          <w:sz w:val="20"/>
          <w:rtl/>
        </w:rPr>
        <w:t>گذاری</w:t>
      </w:r>
      <w:r w:rsidRPr="005760A5">
        <w:rPr>
          <w:rFonts w:ascii="Times New Roman" w:hAnsi="Times New Roman"/>
          <w:color w:val="auto"/>
          <w:sz w:val="20"/>
          <w:rtl/>
        </w:rPr>
        <w:t xml:space="preserve"> (</w:t>
      </w:r>
      <w:r w:rsidRPr="005760A5">
        <w:rPr>
          <w:rFonts w:ascii="Times New Roman" w:hAnsi="Times New Roman" w:cs="B Nazanin"/>
          <w:color w:val="auto"/>
          <w:sz w:val="20"/>
          <w:rtl/>
        </w:rPr>
        <w:t>هشتگ</w:t>
      </w:r>
      <w:r w:rsidRPr="005760A5">
        <w:rPr>
          <w:rFonts w:ascii="Times New Roman" w:hAnsi="Times New Roman"/>
          <w:color w:val="auto"/>
          <w:sz w:val="20"/>
          <w:rtl/>
        </w:rPr>
        <w:t>)</w:t>
      </w:r>
      <w:r w:rsidRPr="005760A5">
        <w:rPr>
          <w:rFonts w:ascii="Times New Roman" w:hAnsi="Times New Roman" w:cs="B Nazanin"/>
          <w:color w:val="auto"/>
          <w:sz w:val="20"/>
          <w:rtl/>
        </w:rPr>
        <w:t xml:space="preserve">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و با هرکسی که در آن برچسب حضور دارد به اشتراک گذاشته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و در فرم هایی 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گیرد که از برچسب های مشابه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w:t>
      </w:r>
      <w:r w:rsidRPr="005760A5">
        <w:rPr>
          <w:rFonts w:ascii="Times New Roman" w:hAnsi="Times New Roman" w:cs="B Nazanin"/>
          <w:color w:val="auto"/>
          <w:sz w:val="20"/>
          <w:rtl/>
        </w:rPr>
        <w:t xml:space="preserve"> یا کسی دنبال</w:t>
      </w:r>
      <w:r w:rsidRPr="005760A5">
        <w:rPr>
          <w:rFonts w:ascii="Times New Roman" w:hAnsi="Times New Roman" w:hint="default"/>
          <w:color w:val="auto"/>
          <w:sz w:val="20"/>
          <w:rtl/>
        </w:rPr>
        <w:t>‌</w:t>
      </w:r>
      <w:r w:rsidRPr="005760A5">
        <w:rPr>
          <w:rFonts w:ascii="Times New Roman" w:hAnsi="Times New Roman" w:cs="B Nazanin"/>
          <w:color w:val="auto"/>
          <w:sz w:val="20"/>
          <w:rtl/>
        </w:rPr>
        <w:t>کننده</w:t>
      </w:r>
      <w:r w:rsidRPr="005760A5">
        <w:rPr>
          <w:rFonts w:ascii="Times New Roman" w:hAnsi="Times New Roman" w:hint="default"/>
          <w:color w:val="auto"/>
          <w:sz w:val="20"/>
          <w:rtl/>
        </w:rPr>
        <w:t>‌</w:t>
      </w:r>
      <w:r w:rsidRPr="005760A5">
        <w:rPr>
          <w:rFonts w:ascii="Times New Roman" w:hAnsi="Times New Roman" w:cs="B Nazanin"/>
          <w:color w:val="auto"/>
          <w:sz w:val="20"/>
          <w:rtl/>
        </w:rPr>
        <w:t>ای دارد، چیزی را روی اینترنت 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و آن دنبال</w:t>
      </w:r>
      <w:r w:rsidRPr="005760A5">
        <w:rPr>
          <w:rFonts w:ascii="Times New Roman" w:hAnsi="Times New Roman" w:hint="default"/>
          <w:color w:val="auto"/>
          <w:sz w:val="20"/>
          <w:rtl/>
        </w:rPr>
        <w:t>‌</w:t>
      </w:r>
      <w:r w:rsidRPr="005760A5">
        <w:rPr>
          <w:rFonts w:ascii="Times New Roman" w:hAnsi="Times New Roman" w:cs="B Nazanin"/>
          <w:color w:val="auto"/>
          <w:sz w:val="20"/>
          <w:rtl/>
        </w:rPr>
        <w:t>کنندگان آن محتوا را بازنشر داده و</w:t>
      </w:r>
      <w:r w:rsidRPr="005760A5">
        <w:rPr>
          <w:rFonts w:ascii="Times New Roman" w:hAnsi="Times New Roman"/>
          <w:color w:val="auto"/>
          <w:sz w:val="20"/>
          <w:rtl/>
        </w:rPr>
        <w:t xml:space="preserve"> </w:t>
      </w:r>
      <w:r w:rsidRPr="005760A5">
        <w:rPr>
          <w:rFonts w:ascii="Times New Roman" w:hAnsi="Times New Roman" w:cs="B Nazanin"/>
          <w:color w:val="auto"/>
          <w:sz w:val="20"/>
          <w:rtl/>
        </w:rPr>
        <w:t>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ی وجود آن مطلب روی اینترنت را چند برابر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واقعیت که هرروز تعداد بیشتر و بیشتری از مردم آنلاین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s="B Nazanin"/>
          <w:color w:val="auto"/>
          <w:sz w:val="20"/>
          <w:rtl/>
          <w:lang w:val="ar-SA"/>
        </w:rPr>
        <w:t xml:space="preserve"> و تعداد </w:t>
      </w:r>
      <w:r w:rsidRPr="005760A5">
        <w:rPr>
          <w:rFonts w:ascii="Times New Roman" w:hAnsi="Times New Roman" w:cs="B Nazanin"/>
          <w:color w:val="auto"/>
          <w:sz w:val="20"/>
          <w:rtl/>
        </w:rPr>
        <w:t>زیادی از افراد دارای پروفایل رسانه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اجتماعی هستند، و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که این رشد انفجاری ادامه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تنها دو یا چند برابر نمی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 بلکه در همه ابعاد ضرب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w:t>
      </w:r>
      <w:r w:rsidRPr="005760A5">
        <w:rPr>
          <w:rFonts w:ascii="Times New Roman" w:hAnsi="Times New Roman" w:cs="B Nazanin"/>
          <w:color w:val="auto"/>
          <w:sz w:val="20"/>
          <w:rtl/>
          <w:lang w:val="ar-SA"/>
        </w:rPr>
        <w:t>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در سوی دیگر اینترنت اشیاء قرار دارد که به اختصار</w:t>
      </w:r>
      <w:r w:rsidRPr="005760A5">
        <w:rPr>
          <w:rFonts w:ascii="Times New Roman" w:hAnsi="Times New Roman"/>
          <w:color w:val="auto"/>
          <w:sz w:val="20"/>
          <w:rtl/>
        </w:rPr>
        <w:t xml:space="preserve"> </w:t>
      </w:r>
      <w:r w:rsidRPr="005760A5">
        <w:rPr>
          <w:rFonts w:ascii="Times New Roman" w:hAnsi="Times New Roman" w:cs="Arial Unicode MS"/>
          <w:color w:val="auto"/>
          <w:sz w:val="20"/>
        </w:rPr>
        <w:t>IoT</w:t>
      </w:r>
      <w:r w:rsidRPr="005760A5">
        <w:rPr>
          <w:rFonts w:ascii="Times New Roman" w:hAnsi="Times New Roman"/>
          <w:color w:val="auto"/>
          <w:sz w:val="20"/>
          <w:rtl/>
        </w:rPr>
        <w:t xml:space="preserve"> </w:t>
      </w:r>
      <w:r w:rsidRPr="005760A5">
        <w:rPr>
          <w:rFonts w:ascii="Times New Roman" w:hAnsi="Times New Roman" w:cs="B Nazanin"/>
          <w:color w:val="auto"/>
          <w:sz w:val="20"/>
          <w:rtl/>
        </w:rPr>
        <w:t>گفته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و نمونه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کلاسیک آن شامل مواردی مانند خانه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هوشمند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فرض کنیم من یک دستگاه هوشمند دارم که می</w:t>
      </w:r>
      <w:r w:rsidRPr="005760A5">
        <w:rPr>
          <w:rFonts w:ascii="Times New Roman" w:hAnsi="Times New Roman" w:hint="default"/>
          <w:color w:val="auto"/>
          <w:sz w:val="20"/>
          <w:rtl/>
        </w:rPr>
        <w:t>‌</w:t>
      </w:r>
      <w:r w:rsidRPr="005760A5">
        <w:rPr>
          <w:rFonts w:ascii="Times New Roman" w:hAnsi="Times New Roman" w:cs="B Nazanin"/>
          <w:color w:val="auto"/>
          <w:sz w:val="20"/>
          <w:rtl/>
        </w:rPr>
        <w:t>داند چه زمانی در خانه هستیم، با تلفن های ما ارتباط برقرار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و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بگوید چه اتفاقی در خانه در حال وقوع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شاید شما چراغ هوشمند و سیستم امنیتی دارید یا شاید قفل هوشمند دارید یا انواع دیگر سیستم</w:t>
      </w:r>
      <w:r w:rsidRPr="005760A5">
        <w:rPr>
          <w:rFonts w:ascii="Times New Roman" w:hAnsi="Times New Roman" w:hint="default"/>
          <w:color w:val="auto"/>
          <w:sz w:val="20"/>
          <w:rtl/>
        </w:rPr>
        <w:t>‌</w:t>
      </w:r>
      <w:r w:rsidRPr="005760A5">
        <w:rPr>
          <w:rFonts w:ascii="Times New Roman" w:hAnsi="Times New Roman" w:cs="B Nazanin"/>
          <w:color w:val="auto"/>
          <w:sz w:val="20"/>
          <w:rtl/>
        </w:rPr>
        <w:t>ها که به یکدیگر متصل هستند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آنها دائماً در حال برقراری ارتباط و جابجایی داده هستند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خارج از خانه،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 شبکه هوشمند ترافیک یا پارک هوشمند را مثال زد که شاید شما هم از مزایای آن بی</w:t>
      </w:r>
      <w:r w:rsidRPr="005760A5">
        <w:rPr>
          <w:rFonts w:ascii="Times New Roman" w:hAnsi="Times New Roman" w:hint="default"/>
          <w:color w:val="auto"/>
          <w:sz w:val="20"/>
          <w:rtl/>
        </w:rPr>
        <w:t>‌</w:t>
      </w:r>
      <w:r w:rsidRPr="005760A5">
        <w:rPr>
          <w:rFonts w:ascii="Times New Roman" w:hAnsi="Times New Roman" w:cs="B Nazanin"/>
          <w:color w:val="auto"/>
          <w:sz w:val="20"/>
          <w:rtl/>
        </w:rPr>
        <w:t>بهره نباشید</w:t>
      </w:r>
      <w:r w:rsidRPr="005760A5">
        <w:rPr>
          <w:rFonts w:ascii="Times New Roman" w:hAnsi="Times New Roman"/>
          <w:color w:val="auto"/>
          <w:sz w:val="20"/>
          <w:rtl/>
        </w:rPr>
        <w:t xml:space="preserve">. </w:t>
      </w:r>
      <w:r w:rsidRPr="005760A5">
        <w:rPr>
          <w:rFonts w:ascii="Times New Roman" w:hAnsi="Times New Roman" w:cs="B Nazanin"/>
          <w:color w:val="auto"/>
          <w:sz w:val="20"/>
          <w:rtl/>
        </w:rPr>
        <w:t>سیتسم</w:t>
      </w:r>
      <w:r w:rsidRPr="005760A5">
        <w:rPr>
          <w:rFonts w:ascii="Times New Roman" w:hAnsi="Times New Roman" w:hint="default"/>
          <w:color w:val="auto"/>
          <w:sz w:val="20"/>
          <w:rtl/>
        </w:rPr>
        <w:t>‌</w:t>
      </w:r>
      <w:r w:rsidRPr="005760A5">
        <w:rPr>
          <w:rFonts w:ascii="Times New Roman" w:hAnsi="Times New Roman" w:cs="B Nazanin"/>
          <w:color w:val="auto"/>
          <w:sz w:val="20"/>
          <w:rtl/>
        </w:rPr>
        <w:t>های هوشمند شهرداری نیز می</w:t>
      </w:r>
      <w:r w:rsidRPr="005760A5">
        <w:rPr>
          <w:rFonts w:ascii="Times New Roman" w:hAnsi="Times New Roman" w:hint="default"/>
          <w:color w:val="auto"/>
          <w:sz w:val="20"/>
          <w:rtl/>
        </w:rPr>
        <w:t>‌</w:t>
      </w:r>
      <w:r w:rsidRPr="005760A5">
        <w:rPr>
          <w:rFonts w:ascii="Times New Roman" w:hAnsi="Times New Roman" w:cs="B Nazanin"/>
          <w:color w:val="auto"/>
          <w:sz w:val="20"/>
          <w:rtl/>
        </w:rPr>
        <w:t>داند که چه میزان برق بین ژنراتورها و ساختمان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 و خانه های مختلف جریان دارد، و می</w:t>
      </w:r>
      <w:r w:rsidRPr="005760A5">
        <w:rPr>
          <w:rFonts w:ascii="Times New Roman" w:hAnsi="Times New Roman" w:hint="default"/>
          <w:color w:val="auto"/>
          <w:sz w:val="20"/>
          <w:rtl/>
        </w:rPr>
        <w:t>‌</w:t>
      </w:r>
      <w:r w:rsidRPr="005760A5">
        <w:rPr>
          <w:rFonts w:ascii="Times New Roman" w:hAnsi="Times New Roman" w:cs="B Nazanin"/>
          <w:color w:val="auto"/>
          <w:sz w:val="20"/>
          <w:rtl/>
        </w:rPr>
        <w:t>داند که در سیستم آب چه می</w:t>
      </w:r>
      <w:r w:rsidRPr="005760A5">
        <w:rPr>
          <w:rFonts w:ascii="Times New Roman" w:hAnsi="Times New Roman" w:hint="default"/>
          <w:color w:val="auto"/>
          <w:sz w:val="20"/>
          <w:rtl/>
        </w:rPr>
        <w:t>‌</w:t>
      </w:r>
      <w:r w:rsidRPr="005760A5">
        <w:rPr>
          <w:rFonts w:ascii="Times New Roman" w:hAnsi="Times New Roman" w:cs="B Nazanin"/>
          <w:color w:val="auto"/>
          <w:sz w:val="20"/>
          <w:rtl/>
        </w:rPr>
        <w:t>گذرد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اینجا اطلاعات زیادی از طریق حسگرها و شبکه</w:t>
      </w:r>
      <w:r w:rsidRPr="005760A5">
        <w:rPr>
          <w:rFonts w:ascii="Times New Roman" w:hAnsi="Times New Roman" w:hint="default"/>
          <w:color w:val="auto"/>
          <w:sz w:val="20"/>
          <w:rtl/>
        </w:rPr>
        <w:t>‌</w:t>
      </w:r>
      <w:r w:rsidRPr="005760A5">
        <w:rPr>
          <w:rFonts w:ascii="Times New Roman" w:hAnsi="Times New Roman" w:cs="B Nazanin"/>
          <w:color w:val="auto"/>
          <w:sz w:val="20"/>
          <w:rtl/>
        </w:rPr>
        <w:t>ها رد و بدل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که دوباره منجر به رشد انفجاری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مثالی دیگر از این دسته، خودروهای خودران</w:t>
      </w:r>
      <w:r w:rsidRPr="005760A5">
        <w:rPr>
          <w:rFonts w:ascii="Times New Roman" w:hAnsi="Times New Roman"/>
          <w:color w:val="auto"/>
          <w:sz w:val="20"/>
          <w:rtl/>
        </w:rPr>
        <w:t xml:space="preserve"> (</w:t>
      </w:r>
      <w:r w:rsidRPr="005760A5">
        <w:rPr>
          <w:rFonts w:ascii="Times New Roman" w:hAnsi="Times New Roman" w:cs="B Nazanin"/>
          <w:color w:val="auto"/>
          <w:sz w:val="20"/>
          <w:rtl/>
        </w:rPr>
        <w:t>بدون راننده</w:t>
      </w:r>
      <w:r w:rsidRPr="005760A5">
        <w:rPr>
          <w:rFonts w:ascii="Times New Roman" w:hAnsi="Times New Roman"/>
          <w:color w:val="auto"/>
          <w:sz w:val="20"/>
          <w:rtl/>
        </w:rPr>
        <w:t>)</w:t>
      </w:r>
      <w:r w:rsidRPr="005760A5">
        <w:rPr>
          <w:rFonts w:ascii="Times New Roman" w:hAnsi="Times New Roman" w:cs="B Nazanin"/>
          <w:color w:val="auto"/>
          <w:sz w:val="20"/>
          <w:rtl/>
        </w:rPr>
        <w:t xml:space="preserve"> هستند که حجم فوق العاده</w:t>
      </w:r>
      <w:r w:rsidRPr="005760A5">
        <w:rPr>
          <w:rFonts w:ascii="Times New Roman" w:hAnsi="Times New Roman" w:hint="default"/>
          <w:color w:val="auto"/>
          <w:sz w:val="20"/>
          <w:rtl/>
        </w:rPr>
        <w:t>‌</w:t>
      </w:r>
      <w:r w:rsidRPr="005760A5">
        <w:rPr>
          <w:rFonts w:ascii="Times New Roman" w:hAnsi="Times New Roman" w:cs="B Nazanin"/>
          <w:color w:val="auto"/>
          <w:sz w:val="20"/>
          <w:rtl/>
        </w:rPr>
        <w:t>ای از اطلاعات سنسورهایی را که در اطراف خود دارند جمع</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آوری کرده </w:t>
      </w:r>
      <w:r w:rsidRPr="005760A5">
        <w:rPr>
          <w:rFonts w:ascii="Times New Roman" w:hAnsi="Times New Roman" w:cs="B Nazanin"/>
          <w:color w:val="auto"/>
          <w:sz w:val="20"/>
          <w:rtl/>
          <w:lang w:val="ar-SA"/>
        </w:rPr>
        <w:t xml:space="preserve">و با </w:t>
      </w:r>
      <w:r w:rsidRPr="005760A5">
        <w:rPr>
          <w:rFonts w:ascii="Times New Roman" w:hAnsi="Times New Roman" w:cs="B Nazanin"/>
          <w:color w:val="auto"/>
          <w:sz w:val="20"/>
          <w:rtl/>
        </w:rPr>
        <w:t>دیگر خودروهای مشابه ارتباط برقرار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و به زودی زمان آن فرا می رسد که مستقیماً با جاده و علائم راهنمایی و رانندگی ارتباط برقرار کنند</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روش</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مختلفی برای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همه این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وجود دارد و که در هر لحظه پیچیده</w:t>
      </w:r>
      <w:r w:rsidRPr="005760A5">
        <w:rPr>
          <w:rFonts w:ascii="Times New Roman" w:hAnsi="Times New Roman" w:hint="default"/>
          <w:color w:val="auto"/>
          <w:sz w:val="20"/>
          <w:rtl/>
        </w:rPr>
        <w:t>‌</w:t>
      </w:r>
      <w:r w:rsidRPr="005760A5">
        <w:rPr>
          <w:rFonts w:ascii="Times New Roman" w:hAnsi="Times New Roman" w:cs="B Nazanin"/>
          <w:color w:val="auto"/>
          <w:sz w:val="20"/>
          <w:rtl/>
        </w:rPr>
        <w:t>تر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زیرا کیفیت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در طول زمان تغییر کرده است</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هنگامی که پیام</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متنی ارسال می</w:t>
      </w:r>
      <w:r w:rsidRPr="005760A5">
        <w:rPr>
          <w:rFonts w:ascii="Times New Roman" w:hAnsi="Times New Roman" w:hint="default"/>
          <w:color w:val="auto"/>
          <w:sz w:val="20"/>
          <w:rtl/>
        </w:rPr>
        <w:t>‌</w:t>
      </w:r>
      <w:r w:rsidRPr="005760A5">
        <w:rPr>
          <w:rFonts w:ascii="Times New Roman" w:hAnsi="Times New Roman" w:cs="B Nazanin"/>
          <w:color w:val="auto"/>
          <w:sz w:val="20"/>
          <w:rtl/>
        </w:rPr>
        <w:t>کنید، با تلفن کوچک خود یک زنجیره</w:t>
      </w:r>
      <w:r w:rsidRPr="005760A5">
        <w:rPr>
          <w:rFonts w:ascii="Times New Roman" w:hAnsi="Times New Roman" w:hint="default"/>
          <w:color w:val="auto"/>
          <w:sz w:val="20"/>
          <w:rtl/>
        </w:rPr>
        <w:t>‌</w:t>
      </w:r>
      <w:r w:rsidRPr="005760A5">
        <w:rPr>
          <w:rFonts w:ascii="Times New Roman" w:hAnsi="Times New Roman" w:cs="B Nazanin"/>
          <w:color w:val="auto"/>
          <w:sz w:val="20"/>
          <w:rtl/>
        </w:rPr>
        <w:t>ی انتقال داده را شروع کرده اید و پیام کوتاه و کوچک خود را ارسال کرده اید، که یک متن نوشته بوده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متن را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 بر حسب کیلوبایت اندازه</w:t>
      </w:r>
      <w:r w:rsidRPr="005760A5">
        <w:rPr>
          <w:rFonts w:ascii="Times New Roman" w:hAnsi="Times New Roman" w:hint="default"/>
          <w:color w:val="auto"/>
          <w:sz w:val="20"/>
          <w:rtl/>
        </w:rPr>
        <w:t>‌</w:t>
      </w:r>
      <w:r w:rsidRPr="005760A5">
        <w:rPr>
          <w:rFonts w:ascii="Times New Roman" w:hAnsi="Times New Roman" w:cs="B Nazanin"/>
          <w:color w:val="auto"/>
          <w:sz w:val="20"/>
          <w:rtl/>
        </w:rPr>
        <w:t>گیری کرد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اما به عنوان مثال، یاد گرفته</w:t>
      </w:r>
      <w:r w:rsidRPr="005760A5">
        <w:rPr>
          <w:rFonts w:ascii="Times New Roman" w:hAnsi="Times New Roman" w:hint="default"/>
          <w:color w:val="auto"/>
          <w:sz w:val="20"/>
          <w:rtl/>
        </w:rPr>
        <w:t>‌</w:t>
      </w:r>
      <w:r w:rsidRPr="005760A5">
        <w:rPr>
          <w:rFonts w:ascii="Times New Roman" w:hAnsi="Times New Roman" w:cs="B Nazanin"/>
          <w:color w:val="auto"/>
          <w:sz w:val="20"/>
          <w:rtl/>
        </w:rPr>
        <w:t>اید صوت ارسال کنید ودر پیام</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بعدی پیام صوتی ارسال می</w:t>
      </w:r>
      <w:r w:rsidRPr="005760A5">
        <w:rPr>
          <w:rFonts w:ascii="Times New Roman" w:hAnsi="Times New Roman" w:hint="default"/>
          <w:color w:val="auto"/>
          <w:sz w:val="20"/>
          <w:rtl/>
        </w:rPr>
        <w:t>‌</w:t>
      </w:r>
      <w:r w:rsidRPr="005760A5">
        <w:rPr>
          <w:rFonts w:ascii="Times New Roman" w:hAnsi="Times New Roman" w:cs="B Nazanin"/>
          <w:color w:val="auto"/>
          <w:sz w:val="20"/>
          <w:rtl/>
        </w:rPr>
        <w:t>کنید یا از حسگر امنیتی خانه خود هرگونه اطلاعاتی به شما ارائه شده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این مقدار </w:t>
      </w:r>
      <w:r w:rsidRPr="005760A5">
        <w:rPr>
          <w:rFonts w:ascii="Times New Roman" w:hAnsi="Times New Roman"/>
          <w:color w:val="auto"/>
          <w:sz w:val="20"/>
          <w:rtl/>
        </w:rPr>
        <w:t>(</w:t>
      </w:r>
      <w:r w:rsidRPr="005760A5">
        <w:rPr>
          <w:rFonts w:ascii="Times New Roman" w:hAnsi="Times New Roman" w:cs="B Nazanin"/>
          <w:color w:val="auto"/>
          <w:sz w:val="20"/>
          <w:rtl/>
        </w:rPr>
        <w:t>پیام صوتی</w:t>
      </w:r>
      <w:r w:rsidRPr="005760A5">
        <w:rPr>
          <w:rFonts w:ascii="Times New Roman" w:hAnsi="Times New Roman"/>
          <w:color w:val="auto"/>
          <w:sz w:val="20"/>
          <w:rtl/>
        </w:rPr>
        <w:t xml:space="preserve">) </w:t>
      </w:r>
      <w:r w:rsidRPr="005760A5">
        <w:rPr>
          <w:rFonts w:ascii="Times New Roman" w:hAnsi="Times New Roman" w:cs="B Nazanin"/>
          <w:color w:val="auto"/>
          <w:sz w:val="20"/>
          <w:rtl/>
        </w:rPr>
        <w:t>معمولاً بر حسب مگابایت اندازه</w:t>
      </w:r>
      <w:r w:rsidRPr="005760A5">
        <w:rPr>
          <w:rFonts w:ascii="Times New Roman" w:hAnsi="Times New Roman" w:hint="default"/>
          <w:color w:val="auto"/>
          <w:sz w:val="20"/>
          <w:rtl/>
        </w:rPr>
        <w:t>‌</w:t>
      </w:r>
      <w:r w:rsidRPr="005760A5">
        <w:rPr>
          <w:rFonts w:ascii="Times New Roman" w:hAnsi="Times New Roman" w:cs="B Nazanin"/>
          <w:color w:val="auto"/>
          <w:sz w:val="20"/>
          <w:rtl/>
        </w:rPr>
        <w:t>گیری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و سرانجام، به ویدیو می</w:t>
      </w:r>
      <w:r w:rsidRPr="005760A5">
        <w:rPr>
          <w:rFonts w:ascii="Times New Roman" w:hAnsi="Times New Roman" w:hint="default"/>
          <w:color w:val="auto"/>
          <w:sz w:val="20"/>
          <w:rtl/>
        </w:rPr>
        <w:t>‌</w:t>
      </w:r>
      <w:r w:rsidRPr="005760A5">
        <w:rPr>
          <w:rFonts w:ascii="Times New Roman" w:hAnsi="Times New Roman" w:cs="B Nazanin"/>
          <w:color w:val="auto"/>
          <w:sz w:val="20"/>
          <w:rtl/>
        </w:rPr>
        <w:t>رسیم</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فرض کنید در خانه خود زنگ تصویری دارید که به شما ویدئوی </w:t>
      </w:r>
      <w:r w:rsidRPr="005760A5">
        <w:rPr>
          <w:rFonts w:ascii="Times New Roman" w:hAnsi="Times New Roman" w:cs="Arial Unicode MS"/>
          <w:color w:val="auto"/>
          <w:sz w:val="20"/>
        </w:rPr>
        <w:t>HD</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طریق تلفن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و شما هنگامی که در منزل نیستید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توانید بفهمید که چه کسی درب خانه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ویدئو را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 بر حسب گیگابایت اندازه</w:t>
      </w:r>
      <w:r w:rsidRPr="005760A5">
        <w:rPr>
          <w:rFonts w:ascii="Times New Roman" w:hAnsi="Times New Roman" w:hint="default"/>
          <w:color w:val="auto"/>
          <w:sz w:val="20"/>
          <w:rtl/>
        </w:rPr>
        <w:t>‌</w:t>
      </w:r>
      <w:r w:rsidRPr="005760A5">
        <w:rPr>
          <w:rFonts w:ascii="Times New Roman" w:hAnsi="Times New Roman" w:cs="B Nazanin"/>
          <w:color w:val="auto"/>
          <w:sz w:val="20"/>
          <w:rtl/>
        </w:rPr>
        <w:t>گیری کرد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بنابراین، ما نه تنها تعداد مواردی را که داده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 افزایش می دهیم، بلکه از نردبانی به سمت انواع کیفیت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xml:space="preserve"> و ساختارها و حجم</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مختلف آنها، بالا می</w:t>
      </w:r>
      <w:r w:rsidRPr="005760A5">
        <w:rPr>
          <w:rFonts w:ascii="Times New Roman" w:hAnsi="Times New Roman" w:hint="default"/>
          <w:color w:val="auto"/>
          <w:sz w:val="20"/>
          <w:rtl/>
        </w:rPr>
        <w:t>‌</w:t>
      </w:r>
      <w:r w:rsidRPr="005760A5">
        <w:rPr>
          <w:rFonts w:ascii="Times New Roman" w:hAnsi="Times New Roman" w:cs="B Nazanin"/>
          <w:color w:val="auto"/>
          <w:sz w:val="20"/>
          <w:rtl/>
        </w:rPr>
        <w:t>رویم</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فرمت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بزرگ و بدون ساختار، از نوشتار گرفته تا صدا تا ویدئو، و هرچه</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بر آنها دلالت کند، سه </w:t>
      </w:r>
      <w:r w:rsidRPr="005760A5">
        <w:rPr>
          <w:rFonts w:ascii="Times New Roman" w:hAnsi="Times New Roman" w:cs="Arial Unicode MS"/>
          <w:color w:val="auto"/>
          <w:sz w:val="20"/>
          <w:rtl/>
        </w:rPr>
        <w:t>V</w:t>
      </w:r>
      <w:r w:rsidRPr="005760A5">
        <w:rPr>
          <w:rFonts w:ascii="Times New Roman" w:hAnsi="Times New Roman"/>
          <w:color w:val="auto"/>
          <w:sz w:val="20"/>
          <w:rtl/>
        </w:rPr>
        <w:t xml:space="preserve"> </w:t>
      </w:r>
      <w:r w:rsidRPr="005760A5">
        <w:rPr>
          <w:rFonts w:ascii="Times New Roman" w:hAnsi="Times New Roman" w:cs="B Nazanin"/>
          <w:color w:val="auto"/>
          <w:sz w:val="20"/>
          <w:rtl/>
        </w:rPr>
        <w:t>بزرگ داده را در بر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گیرند</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حجم، سرعت و تنوع</w:t>
      </w:r>
      <w:r w:rsidRPr="005760A5">
        <w:rPr>
          <w:rFonts w:ascii="Times New Roman" w:hAnsi="Times New Roman"/>
          <w:color w:val="auto"/>
          <w:sz w:val="20"/>
          <w:rtl/>
        </w:rPr>
        <w:t xml:space="preserve">. </w:t>
      </w:r>
      <w:r w:rsidRPr="005760A5">
        <w:rPr>
          <w:rFonts w:ascii="Times New Roman" w:hAnsi="Times New Roman" w:cs="B Nazanin"/>
          <w:color w:val="auto"/>
          <w:sz w:val="20"/>
          <w:rtl/>
        </w:rPr>
        <w:t>و بنابراین، انقلاب رسانه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اجتماعی که هنوز به طور فعال ادامه دارد، و اینترنت اشیا که هنوز در ابتدای راه است، به رشد انفجاری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کمک بزرگی کرده</w:t>
      </w:r>
      <w:r w:rsidRPr="005760A5">
        <w:rPr>
          <w:rFonts w:ascii="Times New Roman" w:hAnsi="Times New Roman" w:hint="default"/>
          <w:color w:val="auto"/>
          <w:sz w:val="20"/>
          <w:rtl/>
        </w:rPr>
        <w:t>‌</w:t>
      </w:r>
      <w:r w:rsidRPr="005760A5">
        <w:rPr>
          <w:rFonts w:ascii="Times New Roman" w:hAnsi="Times New Roman" w:cs="B Nazanin"/>
          <w:color w:val="auto"/>
          <w:sz w:val="20"/>
          <w:rtl/>
        </w:rPr>
        <w:t>اند که هم چالش</w:t>
      </w:r>
      <w:r w:rsidRPr="005760A5">
        <w:rPr>
          <w:rFonts w:ascii="Times New Roman" w:hAnsi="Times New Roman" w:hint="default"/>
          <w:color w:val="auto"/>
          <w:sz w:val="20"/>
          <w:rtl/>
        </w:rPr>
        <w:t>‌</w:t>
      </w:r>
      <w:r w:rsidRPr="005760A5">
        <w:rPr>
          <w:rFonts w:ascii="Times New Roman" w:hAnsi="Times New Roman" w:cs="B Nazanin"/>
          <w:color w:val="auto"/>
          <w:sz w:val="20"/>
          <w:rtl/>
        </w:rPr>
        <w:t>برانگیز است و هم وعده</w:t>
      </w:r>
      <w:r w:rsidRPr="005760A5">
        <w:rPr>
          <w:rFonts w:ascii="Times New Roman" w:hAnsi="Times New Roman" w:hint="default"/>
          <w:color w:val="auto"/>
          <w:sz w:val="20"/>
          <w:rtl/>
        </w:rPr>
        <w:t>‌</w:t>
      </w:r>
      <w:r w:rsidRPr="005760A5">
        <w:rPr>
          <w:rFonts w:ascii="Times New Roman" w:hAnsi="Times New Roman" w:cs="B Nazanin"/>
          <w:color w:val="auto"/>
          <w:sz w:val="20"/>
          <w:rtl/>
        </w:rPr>
        <w:t>ی اهداف بزرگ</w:t>
      </w:r>
      <w:r w:rsidRPr="005760A5">
        <w:rPr>
          <w:rFonts w:ascii="Times New Roman" w:hAnsi="Times New Roman" w:hint="default"/>
          <w:color w:val="auto"/>
          <w:sz w:val="20"/>
          <w:rtl/>
        </w:rPr>
        <w:t>‌</w:t>
      </w:r>
      <w:r w:rsidRPr="005760A5">
        <w:rPr>
          <w:rFonts w:ascii="Times New Roman" w:hAnsi="Times New Roman" w:cs="B Nazanin"/>
          <w:color w:val="auto"/>
          <w:sz w:val="20"/>
          <w:rtl/>
        </w:rPr>
        <w:t>تر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کلان داده در تعامل با مشتری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در تعامل با مشتری، اطلاعات کسانی را می</w:t>
      </w:r>
      <w:r w:rsidRPr="005760A5">
        <w:rPr>
          <w:rFonts w:ascii="Times New Roman" w:hAnsi="Times New Roman" w:hint="default"/>
          <w:color w:val="auto"/>
          <w:sz w:val="20"/>
          <w:rtl/>
        </w:rPr>
        <w:t>‌</w:t>
      </w:r>
      <w:r w:rsidRPr="005760A5">
        <w:rPr>
          <w:rFonts w:ascii="Times New Roman" w:hAnsi="Times New Roman" w:cs="B Nazanin"/>
          <w:color w:val="auto"/>
          <w:sz w:val="20"/>
          <w:rtl/>
        </w:rPr>
        <w:t>بینیم از جهاتی شبیه یکدیگر هستند و چه کارهای مشابهی را انجام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شما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توانید اطلاعاتی مانند آنچه آنها به صورت آنلاین جستجو کرده اند مشاهده کنید، حتی در زمانی</w:t>
      </w:r>
      <w:r w:rsidRPr="005760A5">
        <w:rPr>
          <w:rFonts w:ascii="Times New Roman" w:hAnsi="Times New Roman" w:hint="default"/>
          <w:color w:val="auto"/>
          <w:sz w:val="20"/>
          <w:rtl/>
        </w:rPr>
        <w:t>‌</w:t>
      </w:r>
      <w:r w:rsidRPr="005760A5">
        <w:rPr>
          <w:rFonts w:ascii="Times New Roman" w:hAnsi="Times New Roman" w:cs="B Nazanin"/>
          <w:color w:val="auto"/>
          <w:sz w:val="20"/>
          <w:rtl/>
        </w:rPr>
        <w:t>هایی که در ارتباط با تجارت الکترونیکی شما نبوده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وقتی این پروفایل</w:t>
      </w:r>
      <w:r w:rsidRPr="005760A5">
        <w:rPr>
          <w:rFonts w:ascii="Times New Roman" w:hAnsi="Times New Roman" w:hint="default"/>
          <w:color w:val="auto"/>
          <w:sz w:val="20"/>
          <w:rtl/>
        </w:rPr>
        <w:t>‌</w:t>
      </w:r>
      <w:r w:rsidRPr="005760A5">
        <w:rPr>
          <w:rFonts w:ascii="Times New Roman" w:hAnsi="Times New Roman" w:cs="B Nazanin"/>
          <w:color w:val="auto"/>
          <w:sz w:val="20"/>
          <w:rtl/>
        </w:rPr>
        <w:t>ها را کنار هم می</w:t>
      </w:r>
      <w:r w:rsidRPr="005760A5">
        <w:rPr>
          <w:rFonts w:ascii="Times New Roman" w:hAnsi="Times New Roman" w:hint="default"/>
          <w:color w:val="auto"/>
          <w:sz w:val="20"/>
          <w:rtl/>
        </w:rPr>
        <w:t>‌</w:t>
      </w:r>
      <w:r w:rsidRPr="005760A5">
        <w:rPr>
          <w:rFonts w:ascii="Times New Roman" w:hAnsi="Times New Roman" w:cs="B Nazanin"/>
          <w:color w:val="auto"/>
          <w:sz w:val="20"/>
          <w:rtl/>
        </w:rPr>
        <w:t>گذارید و سعی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کنید تخمبن بزنید که شخص چه چیزی را خریداری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 باید نگران صحت پیش</w:t>
      </w:r>
      <w:r w:rsidRPr="005760A5">
        <w:rPr>
          <w:rFonts w:ascii="Times New Roman" w:hAnsi="Times New Roman" w:hint="default"/>
          <w:color w:val="auto"/>
          <w:sz w:val="20"/>
          <w:rtl/>
        </w:rPr>
        <w:t>‌</w:t>
      </w:r>
      <w:r w:rsidRPr="005760A5">
        <w:rPr>
          <w:rFonts w:ascii="Times New Roman" w:hAnsi="Times New Roman" w:cs="B Nazanin"/>
          <w:color w:val="auto"/>
          <w:sz w:val="20"/>
          <w:rtl/>
        </w:rPr>
        <w:t>بینی های خود باشید</w:t>
      </w:r>
      <w:r w:rsidRPr="005760A5">
        <w:rPr>
          <w:rFonts w:ascii="Times New Roman" w:hAnsi="Times New Roman"/>
          <w:color w:val="auto"/>
          <w:sz w:val="20"/>
          <w:rtl/>
        </w:rPr>
        <w:t xml:space="preserve">. </w:t>
      </w:r>
      <w:r w:rsidRPr="005760A5">
        <w:rPr>
          <w:rFonts w:ascii="Times New Roman" w:hAnsi="Times New Roman" w:cs="B Nazanin"/>
          <w:color w:val="auto"/>
          <w:sz w:val="20"/>
          <w:rtl/>
        </w:rPr>
        <w:t>اگر افرادی در بین مخاطبان مورد نظر شما به احتمال زیاد به تبلیغاتی توجه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و چیزی را خریداری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مطمئن شوید که تبلیغات خود را به آن جامعه ی هدف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دهید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بنابراین هنگامی که یک جامعه ی هدف واقعی مدنظر دارید، مطمئن شوید که این اطلاعات را به کار می</w:t>
      </w:r>
      <w:r w:rsidRPr="005760A5">
        <w:rPr>
          <w:rFonts w:ascii="Times New Roman" w:hAnsi="Times New Roman" w:hint="default"/>
          <w:color w:val="auto"/>
          <w:sz w:val="20"/>
          <w:rtl/>
        </w:rPr>
        <w:t>‌</w:t>
      </w:r>
      <w:r w:rsidRPr="005760A5">
        <w:rPr>
          <w:rFonts w:ascii="Times New Roman" w:hAnsi="Times New Roman" w:cs="B Nazanin"/>
          <w:color w:val="auto"/>
          <w:sz w:val="20"/>
          <w:rtl/>
        </w:rPr>
        <w:t>بندید و چیزی را که آنها می</w:t>
      </w:r>
      <w:r w:rsidRPr="005760A5">
        <w:rPr>
          <w:rFonts w:ascii="Times New Roman" w:hAnsi="Times New Roman" w:hint="default"/>
          <w:color w:val="auto"/>
          <w:sz w:val="20"/>
          <w:rtl/>
        </w:rPr>
        <w:t>‌</w:t>
      </w:r>
      <w:r w:rsidRPr="005760A5">
        <w:rPr>
          <w:rFonts w:ascii="Times New Roman" w:hAnsi="Times New Roman" w:cs="B Nazanin"/>
          <w:color w:val="auto"/>
          <w:sz w:val="20"/>
          <w:rtl/>
        </w:rPr>
        <w:t>خواهند ببینند و به دست آورند به آنها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دهید</w:t>
      </w:r>
      <w:r w:rsidRPr="005760A5">
        <w:rPr>
          <w:rFonts w:ascii="Times New Roman" w:hAnsi="Times New Roman"/>
          <w:color w:val="auto"/>
          <w:sz w:val="20"/>
          <w:rtl/>
        </w:rPr>
        <w:t xml:space="preserve">. </w:t>
      </w:r>
      <w:r w:rsidRPr="005760A5">
        <w:rPr>
          <w:rFonts w:ascii="Times New Roman" w:hAnsi="Times New Roman" w:cs="B Nazanin"/>
          <w:color w:val="auto"/>
          <w:sz w:val="20"/>
          <w:rtl/>
        </w:rPr>
        <w:t>هنگام کار با</w:t>
      </w:r>
      <w:r w:rsidRPr="005760A5">
        <w:rPr>
          <w:rFonts w:ascii="Times New Roman" w:hAnsi="Times New Roman"/>
          <w:color w:val="auto"/>
          <w:sz w:val="20"/>
          <w:rtl/>
        </w:rPr>
        <w:t xml:space="preserve"> </w:t>
      </w:r>
      <w:r w:rsidRPr="005760A5">
        <w:rPr>
          <w:rFonts w:ascii="Times New Roman" w:hAnsi="Times New Roman" w:cs="B Nazanin"/>
          <w:color w:val="auto"/>
          <w:sz w:val="20"/>
          <w:rtl/>
        </w:rPr>
        <w:t>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استفاده از </w:t>
      </w:r>
      <w:r w:rsidRPr="005760A5">
        <w:rPr>
          <w:rFonts w:ascii="Times New Roman" w:hAnsi="Times New Roman" w:cs="Arial Unicode MS"/>
          <w:color w:val="auto"/>
          <w:sz w:val="20"/>
          <w:lang w:val="nl-NL"/>
        </w:rPr>
        <w:t>Datameer</w:t>
      </w:r>
      <w:r w:rsidRPr="005760A5">
        <w:rPr>
          <w:rFonts w:ascii="Times New Roman" w:hAnsi="Times New Roman"/>
          <w:color w:val="auto"/>
          <w:sz w:val="20"/>
          <w:rtl/>
        </w:rPr>
        <w:t xml:space="preserve"> </w:t>
      </w:r>
      <w:r w:rsidRPr="005760A5">
        <w:rPr>
          <w:rFonts w:ascii="Times New Roman" w:hAnsi="Times New Roman" w:cs="B Nazanin"/>
          <w:color w:val="auto"/>
          <w:sz w:val="20"/>
          <w:rtl/>
        </w:rPr>
        <w:t>هزینه جذب مشتری را کاهش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عنوان مثال، یک شرکت اطلاعات مربوط به سابقه خرید مشتری، مشخصات مشتری و رفتار مشتری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شده از رسانه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اجتماعی را زیر نظر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گیرد که علایق شخصی آنها را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سپس با سابقه معاملات و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مربوط به مواردی که مشتریان در فیس بوک با الگو و برچسب </w:t>
      </w:r>
      <w:r w:rsidRPr="005760A5">
        <w:rPr>
          <w:rFonts w:ascii="Times New Roman" w:hAnsi="Times New Roman" w:hint="default"/>
          <w:color w:val="auto"/>
          <w:sz w:val="20"/>
          <w:rtl/>
        </w:rPr>
        <w:t>«</w:t>
      </w:r>
      <w:r w:rsidRPr="005760A5">
        <w:rPr>
          <w:rFonts w:ascii="Times New Roman" w:hAnsi="Times New Roman" w:cs="B Nazanin"/>
          <w:color w:val="auto"/>
          <w:sz w:val="20"/>
          <w:rtl/>
        </w:rPr>
        <w:t>مورد علاقه</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ثبت کرده</w:t>
      </w:r>
      <w:r w:rsidRPr="005760A5">
        <w:rPr>
          <w:rFonts w:ascii="Times New Roman" w:hAnsi="Times New Roman" w:hint="default"/>
          <w:color w:val="auto"/>
          <w:sz w:val="20"/>
          <w:rtl/>
        </w:rPr>
        <w:t>‌</w:t>
      </w:r>
      <w:r w:rsidRPr="005760A5">
        <w:rPr>
          <w:rFonts w:ascii="Times New Roman" w:hAnsi="Times New Roman" w:cs="B Nazanin"/>
          <w:color w:val="auto"/>
          <w:sz w:val="20"/>
          <w:rtl/>
        </w:rPr>
        <w:t>اند ارتباط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الگوها به مدیران این امکان را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دهد </w:t>
      </w:r>
      <w:r w:rsidRPr="005760A5">
        <w:rPr>
          <w:rFonts w:ascii="Times New Roman" w:hAnsi="Times New Roman"/>
          <w:color w:val="auto"/>
          <w:sz w:val="20"/>
          <w:rtl/>
        </w:rPr>
        <w:t xml:space="preserve"> </w:t>
      </w:r>
      <w:r w:rsidRPr="005760A5">
        <w:rPr>
          <w:rFonts w:ascii="Times New Roman" w:hAnsi="Times New Roman" w:cs="B Nazanin"/>
          <w:color w:val="auto"/>
          <w:sz w:val="20"/>
          <w:rtl/>
        </w:rPr>
        <w:t>کبهه درصد زیادی از مشتریان با ارزش خود، به طور منظم تبلیغاتی را نشان دهند، مشتری آنها را تماشا کرده و از آنها خرید کند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ایجاد تعادل بین الگوریتم</w:t>
      </w:r>
      <w:r w:rsidRPr="005760A5">
        <w:rPr>
          <w:rFonts w:ascii="Times New Roman" w:hAnsi="Times New Roman" w:hint="default"/>
          <w:color w:val="auto"/>
          <w:sz w:val="20"/>
          <w:rtl/>
        </w:rPr>
        <w:t>‌</w:t>
      </w:r>
      <w:r w:rsidRPr="005760A5">
        <w:rPr>
          <w:rFonts w:ascii="Times New Roman" w:hAnsi="Times New Roman" w:cs="B Nazanin"/>
          <w:color w:val="auto"/>
          <w:sz w:val="20"/>
          <w:rtl/>
        </w:rPr>
        <w:t>ها، فقط می</w:t>
      </w:r>
      <w:r w:rsidRPr="005760A5">
        <w:rPr>
          <w:rFonts w:ascii="Times New Roman" w:hAnsi="Times New Roman" w:hint="default"/>
          <w:color w:val="auto"/>
          <w:sz w:val="20"/>
          <w:rtl/>
        </w:rPr>
        <w:t>‌</w:t>
      </w:r>
      <w:r w:rsidRPr="005760A5">
        <w:rPr>
          <w:rFonts w:ascii="Times New Roman" w:hAnsi="Times New Roman" w:cs="B Nazanin"/>
          <w:color w:val="auto"/>
          <w:sz w:val="20"/>
          <w:rtl/>
        </w:rPr>
        <w:t>بایست تبلیغات را به افرادی نشان دهید که به احتمال زیاد به آنها</w:t>
      </w:r>
      <w:r w:rsidRPr="005760A5">
        <w:rPr>
          <w:rFonts w:ascii="Times New Roman" w:hAnsi="Times New Roman"/>
          <w:color w:val="auto"/>
          <w:sz w:val="20"/>
          <w:rtl/>
        </w:rPr>
        <w:t xml:space="preserve"> </w:t>
      </w:r>
      <w:r w:rsidRPr="005760A5">
        <w:rPr>
          <w:rFonts w:ascii="Times New Roman" w:hAnsi="Times New Roman" w:cs="B Nazanin"/>
          <w:color w:val="auto"/>
          <w:sz w:val="20"/>
          <w:rtl/>
        </w:rPr>
        <w:t>واکنش مثبت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 و چیزی می</w:t>
      </w:r>
      <w:r w:rsidRPr="005760A5">
        <w:rPr>
          <w:rFonts w:ascii="Times New Roman" w:hAnsi="Times New Roman" w:hint="default"/>
          <w:color w:val="auto"/>
          <w:sz w:val="20"/>
          <w:rtl/>
        </w:rPr>
        <w:t>‌</w:t>
      </w:r>
      <w:r w:rsidRPr="005760A5">
        <w:rPr>
          <w:rFonts w:ascii="Times New Roman" w:hAnsi="Times New Roman" w:cs="B Nazanin"/>
          <w:color w:val="auto"/>
          <w:sz w:val="20"/>
          <w:rtl/>
        </w:rPr>
        <w:t>خرند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اگر تبلیغات را نشان پخش کنید و این تعاملات را با افرادی انجام دهید که هیچ علاقه</w:t>
      </w:r>
      <w:r w:rsidRPr="005760A5">
        <w:rPr>
          <w:rFonts w:ascii="Times New Roman" w:hAnsi="Times New Roman" w:hint="default"/>
          <w:color w:val="auto"/>
          <w:sz w:val="20"/>
          <w:rtl/>
        </w:rPr>
        <w:t>‌</w:t>
      </w:r>
      <w:r w:rsidRPr="005760A5">
        <w:rPr>
          <w:rFonts w:ascii="Times New Roman" w:hAnsi="Times New Roman" w:cs="B Nazanin"/>
          <w:color w:val="auto"/>
          <w:sz w:val="20"/>
          <w:rtl/>
        </w:rPr>
        <w:t>ای به کار شما ندارند، وقت و پول خود را هدر داده</w:t>
      </w:r>
      <w:r w:rsidRPr="005760A5">
        <w:rPr>
          <w:rFonts w:ascii="Times New Roman" w:hAnsi="Times New Roman" w:hint="default"/>
          <w:color w:val="auto"/>
          <w:sz w:val="20"/>
          <w:rtl/>
        </w:rPr>
        <w:t>‌</w:t>
      </w:r>
      <w:r w:rsidRPr="005760A5">
        <w:rPr>
          <w:rFonts w:ascii="Times New Roman" w:hAnsi="Times New Roman" w:cs="B Nazanin"/>
          <w:color w:val="auto"/>
          <w:sz w:val="20"/>
          <w:rtl/>
        </w:rPr>
        <w:t>اید</w:t>
      </w:r>
      <w:r w:rsidRPr="005760A5">
        <w:rPr>
          <w:rFonts w:ascii="Times New Roman" w:hAnsi="Times New Roman"/>
          <w:color w:val="auto"/>
          <w:sz w:val="20"/>
          <w:rtl/>
        </w:rPr>
        <w:t xml:space="preserve">. </w:t>
      </w:r>
      <w:r w:rsidRPr="005760A5">
        <w:rPr>
          <w:rFonts w:ascii="Times New Roman" w:hAnsi="Times New Roman" w:cs="B Nazanin"/>
          <w:color w:val="auto"/>
          <w:sz w:val="20"/>
          <w:rtl/>
        </w:rPr>
        <w:t>منظور این است که تبلیغات شما نمی</w:t>
      </w:r>
      <w:r w:rsidRPr="005760A5">
        <w:rPr>
          <w:rFonts w:ascii="Times New Roman" w:hAnsi="Times New Roman" w:hint="default"/>
          <w:color w:val="auto"/>
          <w:sz w:val="20"/>
          <w:rtl/>
        </w:rPr>
        <w:t>‌</w:t>
      </w:r>
      <w:r w:rsidRPr="005760A5">
        <w:rPr>
          <w:rFonts w:ascii="Times New Roman" w:hAnsi="Times New Roman" w:cs="B Nazanin"/>
          <w:color w:val="auto"/>
          <w:sz w:val="20"/>
          <w:rtl/>
        </w:rPr>
        <w:t>بایست مشتریان نامرتبط را در اینترنت دنبال کند، این فرآیند مثبت کاذب شناخته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چراکه تبلیغات شما به جامعه</w:t>
      </w:r>
      <w:r w:rsidRPr="005760A5">
        <w:rPr>
          <w:rFonts w:ascii="Times New Roman" w:hAnsi="Times New Roman" w:hint="default"/>
          <w:color w:val="auto"/>
          <w:sz w:val="20"/>
          <w:rtl/>
        </w:rPr>
        <w:t>‌</w:t>
      </w:r>
      <w:r w:rsidRPr="005760A5">
        <w:rPr>
          <w:rFonts w:ascii="Times New Roman" w:hAnsi="Times New Roman" w:cs="B Nazanin"/>
          <w:color w:val="auto"/>
          <w:sz w:val="20"/>
          <w:rtl/>
        </w:rPr>
        <w:t>ی هدف اشتباه نشان داده شده و افراد احساس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از سوی تجارتی که مورد هدف آنها نیست دنبال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بنابراین شما باید در تعیین هدف و دسته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 مشتریان احتمالی خود دقت بیشتری داشته باشید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بنابراین این یکی از اصلی</w:t>
      </w:r>
      <w:r w:rsidRPr="005760A5">
        <w:rPr>
          <w:rFonts w:ascii="Times New Roman" w:hAnsi="Times New Roman" w:hint="default"/>
          <w:color w:val="auto"/>
          <w:sz w:val="20"/>
          <w:rtl/>
        </w:rPr>
        <w:t>‌</w:t>
      </w:r>
      <w:r w:rsidRPr="005760A5">
        <w:rPr>
          <w:rFonts w:ascii="Times New Roman" w:hAnsi="Times New Roman" w:cs="B Nazanin"/>
          <w:color w:val="auto"/>
          <w:sz w:val="20"/>
          <w:rtl/>
        </w:rPr>
        <w:t>ترین کارهایی است که کلان داده به شما اجازه م</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دهد انجام دهید</w:t>
      </w:r>
      <w:r w:rsidRPr="005760A5">
        <w:rPr>
          <w:rFonts w:ascii="Times New Roman" w:hAnsi="Times New Roman"/>
          <w:color w:val="auto"/>
          <w:sz w:val="20"/>
          <w:rtl/>
        </w:rPr>
        <w:t xml:space="preserve">. </w:t>
      </w:r>
      <w:r w:rsidRPr="005760A5">
        <w:rPr>
          <w:rFonts w:ascii="Times New Roman" w:hAnsi="Times New Roman" w:cs="B Nazanin"/>
          <w:color w:val="auto"/>
          <w:sz w:val="20"/>
          <w:rtl/>
        </w:rPr>
        <w:t>دلیل اینکه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توانید این دسته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 را انجام دهید این است که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بزرگ منابع داده بیشتری به شما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w:t>
      </w:r>
      <w:r w:rsidRPr="005760A5">
        <w:rPr>
          <w:rFonts w:ascii="Times New Roman" w:hAnsi="Times New Roman" w:cs="B Nazanin"/>
          <w:color w:val="auto"/>
          <w:sz w:val="20"/>
          <w:rtl/>
          <w:lang w:val="ar-SA"/>
        </w:rPr>
        <w:t>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فقط پایگاه داده کسانی نیست که چیزی را خریداری کرده</w:t>
      </w:r>
      <w:r w:rsidRPr="005760A5">
        <w:rPr>
          <w:rFonts w:ascii="Times New Roman" w:hAnsi="Times New Roman" w:hint="default"/>
          <w:color w:val="auto"/>
          <w:sz w:val="20"/>
          <w:rtl/>
        </w:rPr>
        <w:t>‌</w:t>
      </w:r>
      <w:r w:rsidRPr="005760A5">
        <w:rPr>
          <w:rFonts w:ascii="Times New Roman" w:hAnsi="Times New Roman" w:cs="B Nazanin"/>
          <w:color w:val="auto"/>
          <w:sz w:val="20"/>
          <w:rtl/>
        </w:rPr>
        <w:t>اند بلکه از سایت هایی که بازدید کرده</w:t>
      </w:r>
      <w:r w:rsidRPr="005760A5">
        <w:rPr>
          <w:rFonts w:ascii="Times New Roman" w:hAnsi="Times New Roman" w:hint="default"/>
          <w:color w:val="auto"/>
          <w:sz w:val="20"/>
          <w:rtl/>
        </w:rPr>
        <w:t>‌</w:t>
      </w:r>
      <w:r w:rsidRPr="005760A5">
        <w:rPr>
          <w:rFonts w:ascii="Times New Roman" w:hAnsi="Times New Roman" w:cs="B Nazanin"/>
          <w:color w:val="auto"/>
          <w:sz w:val="20"/>
          <w:rtl/>
        </w:rPr>
        <w:t>اند نیز مطلع می</w:t>
      </w:r>
      <w:r w:rsidRPr="005760A5">
        <w:rPr>
          <w:rFonts w:ascii="Times New Roman" w:hAnsi="Times New Roman" w:hint="default"/>
          <w:color w:val="auto"/>
          <w:sz w:val="20"/>
          <w:rtl/>
        </w:rPr>
        <w:t>‌</w:t>
      </w:r>
      <w:r w:rsidRPr="005760A5">
        <w:rPr>
          <w:rFonts w:ascii="Times New Roman" w:hAnsi="Times New Roman" w:cs="B Nazanin"/>
          <w:color w:val="auto"/>
          <w:sz w:val="20"/>
          <w:rtl/>
        </w:rPr>
        <w:t>شوید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این مرحله شما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بدون ساختار را دریافت می</w:t>
      </w:r>
      <w:r w:rsidRPr="005760A5">
        <w:rPr>
          <w:rFonts w:ascii="Times New Roman" w:hAnsi="Times New Roman" w:hint="default"/>
          <w:color w:val="auto"/>
          <w:sz w:val="20"/>
          <w:rtl/>
        </w:rPr>
        <w:t>‌</w:t>
      </w:r>
      <w:r w:rsidRPr="005760A5">
        <w:rPr>
          <w:rFonts w:ascii="Times New Roman" w:hAnsi="Times New Roman" w:cs="B Nazanin"/>
          <w:color w:val="auto"/>
          <w:sz w:val="20"/>
          <w:rtl/>
        </w:rPr>
        <w:t>کنید</w:t>
      </w:r>
      <w:r w:rsidRPr="005760A5">
        <w:rPr>
          <w:rFonts w:ascii="Times New Roman" w:hAnsi="Times New Roman"/>
          <w:color w:val="auto"/>
          <w:sz w:val="20"/>
          <w:rtl/>
        </w:rPr>
        <w:t xml:space="preserve">. </w:t>
      </w:r>
      <w:r w:rsidRPr="005760A5">
        <w:rPr>
          <w:rFonts w:ascii="Times New Roman" w:hAnsi="Times New Roman" w:cs="B Nazanin"/>
          <w:color w:val="auto"/>
          <w:sz w:val="20"/>
          <w:rtl/>
        </w:rPr>
        <w:t>شاید شما اطلاعاتی در مورد سایر سایت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هایی که آنها بازدید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دریافت کنید، شاید در مورد اطلاعاتی که آنها از طریق نظرات در وب سایت</w:t>
      </w:r>
      <w:r w:rsidRPr="005760A5">
        <w:rPr>
          <w:rFonts w:ascii="Times New Roman" w:hAnsi="Times New Roman" w:hint="default"/>
          <w:color w:val="auto"/>
          <w:sz w:val="20"/>
          <w:rtl/>
        </w:rPr>
        <w:t>‌</w:t>
      </w:r>
      <w:r w:rsidRPr="005760A5">
        <w:rPr>
          <w:rFonts w:ascii="Times New Roman" w:hAnsi="Times New Roman" w:cs="B Nazanin"/>
          <w:color w:val="auto"/>
          <w:sz w:val="20"/>
          <w:rtl/>
        </w:rPr>
        <w:t>ها یا پست</w:t>
      </w:r>
      <w:r w:rsidRPr="005760A5">
        <w:rPr>
          <w:rFonts w:ascii="Times New Roman" w:hAnsi="Times New Roman" w:hint="default"/>
          <w:color w:val="auto"/>
          <w:sz w:val="20"/>
          <w:rtl/>
        </w:rPr>
        <w:t>‌</w:t>
      </w:r>
      <w:r w:rsidRPr="005760A5">
        <w:rPr>
          <w:rFonts w:ascii="Times New Roman" w:hAnsi="Times New Roman" w:cs="B Nazanin"/>
          <w:color w:val="auto"/>
          <w:sz w:val="20"/>
          <w:rtl/>
        </w:rPr>
        <w:t>هایی که با افراد دیگر به اشتراک می</w:t>
      </w:r>
      <w:r w:rsidRPr="005760A5">
        <w:rPr>
          <w:rFonts w:ascii="Times New Roman" w:hAnsi="Times New Roman" w:hint="default"/>
          <w:color w:val="auto"/>
          <w:sz w:val="20"/>
          <w:rtl/>
        </w:rPr>
        <w:t>‌</w:t>
      </w:r>
      <w:r w:rsidRPr="005760A5">
        <w:rPr>
          <w:rFonts w:ascii="Times New Roman" w:hAnsi="Times New Roman" w:cs="B Nazanin"/>
          <w:color w:val="auto"/>
          <w:sz w:val="20"/>
          <w:rtl/>
        </w:rPr>
        <w:t>گذارند مطلع شوید</w:t>
      </w:r>
      <w:r w:rsidRPr="005760A5">
        <w:rPr>
          <w:rFonts w:ascii="Times New Roman" w:hAnsi="Times New Roman"/>
          <w:color w:val="auto"/>
          <w:sz w:val="20"/>
          <w:rtl/>
        </w:rPr>
        <w:t xml:space="preserve">. </w:t>
      </w:r>
      <w:r w:rsidRPr="005760A5">
        <w:rPr>
          <w:rFonts w:ascii="Times New Roman" w:hAnsi="Times New Roman" w:cs="B Nazanin"/>
          <w:color w:val="auto"/>
          <w:sz w:val="20"/>
          <w:rtl/>
        </w:rPr>
        <w:t>شما طیف وسیعی از منابع داده را دریافت می</w:t>
      </w:r>
      <w:r w:rsidRPr="005760A5">
        <w:rPr>
          <w:rFonts w:ascii="Times New Roman" w:hAnsi="Times New Roman" w:hint="default"/>
          <w:color w:val="auto"/>
          <w:sz w:val="20"/>
          <w:rtl/>
        </w:rPr>
        <w:t>‌</w:t>
      </w:r>
      <w:r w:rsidRPr="005760A5">
        <w:rPr>
          <w:rFonts w:ascii="Times New Roman" w:hAnsi="Times New Roman" w:cs="B Nazanin"/>
          <w:color w:val="auto"/>
          <w:sz w:val="20"/>
          <w:rtl/>
        </w:rPr>
        <w:t>کنید که ن</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توانید با روش</w:t>
      </w:r>
      <w:r w:rsidRPr="005760A5">
        <w:rPr>
          <w:rFonts w:ascii="Times New Roman" w:hAnsi="Times New Roman" w:hint="default"/>
          <w:color w:val="auto"/>
          <w:sz w:val="20"/>
          <w:rtl/>
        </w:rPr>
        <w:t>‌</w:t>
      </w:r>
      <w:r w:rsidRPr="005760A5">
        <w:rPr>
          <w:rFonts w:ascii="Times New Roman" w:hAnsi="Times New Roman" w:cs="B Nazanin"/>
          <w:color w:val="auto"/>
          <w:sz w:val="20"/>
          <w:rtl/>
        </w:rPr>
        <w:t>های عادی آنها را تجزیه و تحلیل کنید</w:t>
      </w:r>
      <w:r w:rsidRPr="005760A5">
        <w:rPr>
          <w:rFonts w:ascii="Times New Roman" w:hAnsi="Times New Roman"/>
          <w:color w:val="auto"/>
          <w:sz w:val="20"/>
          <w:rtl/>
        </w:rPr>
        <w:t xml:space="preserve">. </w:t>
      </w:r>
      <w:r w:rsidRPr="005760A5">
        <w:rPr>
          <w:rFonts w:ascii="Times New Roman" w:hAnsi="Times New Roman" w:cs="B Nazanin"/>
          <w:color w:val="auto"/>
          <w:sz w:val="20"/>
          <w:rtl/>
        </w:rPr>
        <w:t>و با همه این اوصاف وقتی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بیشتری در اختیار دارید،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توانید موارد هدف را با دقت بیشتری شناسایی کنید</w:t>
      </w:r>
      <w:r w:rsidRPr="005760A5">
        <w:rPr>
          <w:rFonts w:ascii="Times New Roman" w:hAnsi="Times New Roman"/>
          <w:color w:val="auto"/>
          <w:sz w:val="20"/>
          <w:rtl/>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توانید به موارد حاشیه ای نگاه کنید و هنوز اطلاعات کافی برای تصمیم گیری خوب داشته باشید</w:t>
      </w:r>
      <w:r w:rsidRPr="005760A5">
        <w:rPr>
          <w:rFonts w:ascii="Times New Roman" w:hAnsi="Times New Roman"/>
          <w:color w:val="auto"/>
          <w:sz w:val="20"/>
          <w:rtl/>
        </w:rPr>
        <w:t xml:space="preserve">. </w:t>
      </w:r>
      <w:r w:rsidRPr="005760A5">
        <w:rPr>
          <w:rFonts w:ascii="Times New Roman" w:hAnsi="Times New Roman" w:cs="B Nazanin"/>
          <w:color w:val="auto"/>
          <w:sz w:val="20"/>
          <w:rtl/>
        </w:rPr>
        <w:t>همچنین،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توانید نسبت به تغییرات مورد علاقه افراد، چیزهایی که قبلاً خریداری کرده اند، و نظراتی که به صورت آنلاین بیان کرده</w:t>
      </w:r>
      <w:r w:rsidRPr="005760A5">
        <w:rPr>
          <w:rFonts w:ascii="Times New Roman" w:hAnsi="Times New Roman" w:hint="default"/>
          <w:color w:val="auto"/>
          <w:sz w:val="20"/>
          <w:rtl/>
        </w:rPr>
        <w:t>‌</w:t>
      </w:r>
      <w:r w:rsidRPr="005760A5">
        <w:rPr>
          <w:rFonts w:ascii="Times New Roman" w:hAnsi="Times New Roman" w:cs="B Nazanin"/>
          <w:color w:val="auto"/>
          <w:sz w:val="20"/>
          <w:rtl/>
        </w:rPr>
        <w:t>اند، و به چیزهایی که در اطراف آنها اتفاق می</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افتد </w:t>
      </w:r>
      <w:r w:rsidRPr="005760A5">
        <w:rPr>
          <w:rFonts w:ascii="Times New Roman" w:hAnsi="Times New Roman" w:cs="B Nazanin"/>
          <w:color w:val="auto"/>
          <w:sz w:val="20"/>
          <w:rtl/>
        </w:rPr>
        <w:t>دقت بیشتری داشته باشید و بتوانید به این اطلاعات به شیوه</w:t>
      </w:r>
      <w:r w:rsidRPr="005760A5">
        <w:rPr>
          <w:rFonts w:ascii="Times New Roman" w:hAnsi="Times New Roman" w:hint="default"/>
          <w:color w:val="auto"/>
          <w:sz w:val="20"/>
          <w:rtl/>
        </w:rPr>
        <w:t>‌</w:t>
      </w:r>
      <w:r w:rsidRPr="005760A5">
        <w:rPr>
          <w:rFonts w:ascii="Times New Roman" w:hAnsi="Times New Roman" w:cs="B Nazanin"/>
          <w:color w:val="auto"/>
          <w:sz w:val="20"/>
          <w:rtl/>
        </w:rPr>
        <w:t>ای استراتژیک پاسخ دهید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در اینجا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توانید از الگوریتم</w:t>
      </w:r>
      <w:r w:rsidRPr="005760A5">
        <w:rPr>
          <w:rFonts w:ascii="Times New Roman" w:hAnsi="Times New Roman" w:hint="default"/>
          <w:color w:val="auto"/>
          <w:sz w:val="20"/>
          <w:rtl/>
        </w:rPr>
        <w:t>‌</w:t>
      </w:r>
      <w:r w:rsidRPr="005760A5">
        <w:rPr>
          <w:rFonts w:ascii="Times New Roman" w:hAnsi="Times New Roman" w:cs="B Nazanin"/>
          <w:color w:val="auto"/>
          <w:sz w:val="20"/>
          <w:rtl/>
        </w:rPr>
        <w:t>ها و نتایج کلان داده خود در شرایط خاص استفاده کنید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حال حاضر استفاده از کلان داده در این روش</w:t>
      </w:r>
      <w:r w:rsidRPr="005760A5">
        <w:rPr>
          <w:rFonts w:ascii="Times New Roman" w:hAnsi="Times New Roman" w:hint="default"/>
          <w:color w:val="auto"/>
          <w:sz w:val="20"/>
          <w:rtl/>
        </w:rPr>
        <w:t>‌</w:t>
      </w:r>
      <w:r w:rsidRPr="005760A5">
        <w:rPr>
          <w:rFonts w:ascii="Times New Roman" w:hAnsi="Times New Roman" w:cs="B Nazanin"/>
          <w:color w:val="auto"/>
          <w:sz w:val="20"/>
          <w:rtl/>
        </w:rPr>
        <w:t>ها چند مزیت عمده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اولاً، مشتریان شما بیشتر احساس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که نیاز</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آنها شنیده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 ، زیرا می</w:t>
      </w:r>
      <w:r w:rsidRPr="005760A5">
        <w:rPr>
          <w:rFonts w:ascii="Times New Roman" w:hAnsi="Times New Roman" w:hint="default"/>
          <w:color w:val="auto"/>
          <w:sz w:val="20"/>
          <w:rtl/>
        </w:rPr>
        <w:t>‌</w:t>
      </w:r>
      <w:r w:rsidRPr="005760A5">
        <w:rPr>
          <w:rFonts w:ascii="Times New Roman" w:hAnsi="Times New Roman" w:cs="B Nazanin"/>
          <w:color w:val="auto"/>
          <w:sz w:val="20"/>
          <w:rtl/>
        </w:rPr>
        <w:t>دانند که شما آنچه را که در مورد شما گفته</w:t>
      </w:r>
      <w:r w:rsidRPr="005760A5">
        <w:rPr>
          <w:rFonts w:ascii="Times New Roman" w:hAnsi="Times New Roman" w:hint="default"/>
          <w:color w:val="auto"/>
          <w:sz w:val="20"/>
          <w:rtl/>
        </w:rPr>
        <w:t>‌</w:t>
      </w:r>
      <w:r w:rsidRPr="005760A5">
        <w:rPr>
          <w:rFonts w:ascii="Times New Roman" w:hAnsi="Times New Roman" w:cs="B Nazanin"/>
          <w:color w:val="auto"/>
          <w:sz w:val="20"/>
          <w:rtl/>
        </w:rPr>
        <w:t>اند مشاهده کرده</w:t>
      </w:r>
      <w:r w:rsidRPr="005760A5">
        <w:rPr>
          <w:rFonts w:ascii="Times New Roman" w:hAnsi="Times New Roman"/>
          <w:color w:val="auto"/>
          <w:sz w:val="20"/>
          <w:rtl/>
        </w:rPr>
        <w:t xml:space="preserve"> </w:t>
      </w:r>
      <w:r w:rsidRPr="005760A5">
        <w:rPr>
          <w:rFonts w:ascii="Times New Roman" w:hAnsi="Times New Roman" w:cs="B Nazanin"/>
          <w:color w:val="auto"/>
          <w:sz w:val="20"/>
          <w:rtl/>
        </w:rPr>
        <w:t>اید</w:t>
      </w:r>
      <w:r w:rsidRPr="005760A5">
        <w:rPr>
          <w:rFonts w:ascii="Times New Roman" w:hAnsi="Times New Roman"/>
          <w:color w:val="auto"/>
          <w:sz w:val="20"/>
          <w:rtl/>
        </w:rPr>
        <w:t xml:space="preserve">. </w:t>
      </w:r>
      <w:r w:rsidRPr="005760A5">
        <w:rPr>
          <w:rFonts w:ascii="Times New Roman" w:hAnsi="Times New Roman" w:cs="B Nazanin"/>
          <w:color w:val="auto"/>
          <w:sz w:val="20"/>
          <w:rtl/>
        </w:rPr>
        <w:t>آنها می</w:t>
      </w:r>
      <w:r w:rsidRPr="005760A5">
        <w:rPr>
          <w:rFonts w:ascii="Times New Roman" w:hAnsi="Times New Roman" w:hint="default"/>
          <w:color w:val="auto"/>
          <w:sz w:val="20"/>
          <w:rtl/>
        </w:rPr>
        <w:t>‌</w:t>
      </w:r>
      <w:r w:rsidRPr="005760A5">
        <w:rPr>
          <w:rFonts w:ascii="Times New Roman" w:hAnsi="Times New Roman" w:cs="B Nazanin"/>
          <w:color w:val="auto"/>
          <w:sz w:val="20"/>
          <w:rtl/>
        </w:rPr>
        <w:t>دانند که شما به خواسته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آنها توجه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کنید</w:t>
      </w:r>
      <w:r w:rsidRPr="005760A5">
        <w:rPr>
          <w:rFonts w:ascii="Times New Roman" w:hAnsi="Times New Roman"/>
          <w:color w:val="auto"/>
          <w:sz w:val="20"/>
          <w:rtl/>
        </w:rPr>
        <w:t xml:space="preserve">. </w:t>
      </w:r>
      <w:r w:rsidRPr="005760A5">
        <w:rPr>
          <w:rFonts w:ascii="Times New Roman" w:hAnsi="Times New Roman" w:cs="B Nazanin"/>
          <w:color w:val="auto"/>
          <w:sz w:val="20"/>
          <w:rtl/>
        </w:rPr>
        <w:t>سپس احساس درک شدن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نه تنها آنچه را که اتفاق می</w:t>
      </w:r>
      <w:r w:rsidRPr="005760A5">
        <w:rPr>
          <w:rFonts w:ascii="Times New Roman" w:hAnsi="Times New Roman" w:hint="default"/>
          <w:color w:val="auto"/>
          <w:sz w:val="20"/>
          <w:rtl/>
        </w:rPr>
        <w:t>‌</w:t>
      </w:r>
      <w:r w:rsidRPr="005760A5">
        <w:rPr>
          <w:rFonts w:ascii="Times New Roman" w:hAnsi="Times New Roman" w:cs="B Nazanin"/>
          <w:color w:val="auto"/>
          <w:sz w:val="20"/>
          <w:rtl/>
        </w:rPr>
        <w:t>افتد کنترل می</w:t>
      </w:r>
      <w:r w:rsidRPr="005760A5">
        <w:rPr>
          <w:rFonts w:ascii="Times New Roman" w:hAnsi="Times New Roman" w:hint="default"/>
          <w:color w:val="auto"/>
          <w:sz w:val="20"/>
          <w:rtl/>
        </w:rPr>
        <w:t>‌</w:t>
      </w:r>
      <w:r w:rsidRPr="005760A5">
        <w:rPr>
          <w:rFonts w:ascii="Times New Roman" w:hAnsi="Times New Roman" w:cs="B Nazanin"/>
          <w:color w:val="auto"/>
          <w:sz w:val="20"/>
          <w:rtl/>
        </w:rPr>
        <w:t>کنید، برای شما منطقی است و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توانید به طور مناسب با کالا و خدمات خود به نیازهای آنها پاسخ دهید</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سرانجام، شما</w:t>
      </w:r>
      <w:r w:rsidRPr="005760A5">
        <w:rPr>
          <w:rFonts w:ascii="Times New Roman" w:hAnsi="Times New Roman"/>
          <w:color w:val="auto"/>
          <w:sz w:val="20"/>
          <w:rtl/>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توانید به مشتریان خود کمک کنید تا به خواسته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خود، به نحوی که خودشان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خواهند، برسند و به آنها احساس ا مورد احترام واقع شدن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دهید و آنها را با چیزهای دیگری که مورد نیاز آنها نیست فریب نمی</w:t>
      </w:r>
      <w:r w:rsidRPr="005760A5">
        <w:rPr>
          <w:rFonts w:ascii="Times New Roman" w:hAnsi="Times New Roman" w:hint="default"/>
          <w:color w:val="auto"/>
          <w:sz w:val="20"/>
          <w:rtl/>
        </w:rPr>
        <w:t>‌</w:t>
      </w:r>
      <w:r w:rsidRPr="005760A5">
        <w:rPr>
          <w:rFonts w:ascii="Times New Roman" w:hAnsi="Times New Roman" w:cs="B Nazanin"/>
          <w:color w:val="auto"/>
          <w:sz w:val="20"/>
          <w:rtl/>
        </w:rPr>
        <w:t>دهید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بنابراین با استفاده از 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در تعامل با مشتریان، مشتریان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احساس شنیده شدن، درک شدن و احترام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و روی هم رفته، آنها شما را به چشم شرکتی تبدیل می</w:t>
      </w:r>
      <w:r w:rsidRPr="005760A5">
        <w:rPr>
          <w:rFonts w:ascii="Times New Roman" w:hAnsi="Times New Roman" w:hint="default"/>
          <w:color w:val="auto"/>
          <w:sz w:val="20"/>
          <w:rtl/>
        </w:rPr>
        <w:t>‌</w:t>
      </w:r>
      <w:r w:rsidRPr="005760A5">
        <w:rPr>
          <w:rFonts w:ascii="Times New Roman" w:hAnsi="Times New Roman" w:cs="B Nazanin"/>
          <w:color w:val="auto"/>
          <w:sz w:val="20"/>
          <w:rtl/>
        </w:rPr>
        <w:t>بینند که به آن اعتماد دارند و شرکتی که در آینده به احتمال زیاد با آن تعامل تجاری برقرار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و این هدف شما است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b/>
          <w:bCs/>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کلان داده در علم داده</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lastRenderedPageBreak/>
        <w:t xml:space="preserve">  </w:t>
      </w:r>
      <w:r w:rsidRPr="005760A5">
        <w:rPr>
          <w:rFonts w:ascii="Times New Roman" w:hAnsi="Times New Roman" w:cs="B Nazanin"/>
          <w:color w:val="auto"/>
          <w:sz w:val="20"/>
          <w:rtl/>
        </w:rPr>
        <w:t>اول، شما باید مشکلی که نیاز به راه</w:t>
      </w:r>
      <w:r w:rsidRPr="005760A5">
        <w:rPr>
          <w:rFonts w:ascii="Times New Roman" w:hAnsi="Times New Roman" w:cs="B Nazanin"/>
          <w:color w:val="auto"/>
          <w:sz w:val="20"/>
          <w:rtl/>
          <w:lang w:val="ar-SA"/>
        </w:rPr>
        <w:t xml:space="preserve"> حل</w:t>
      </w:r>
      <w:r w:rsidRPr="005760A5">
        <w:rPr>
          <w:rFonts w:ascii="Times New Roman" w:hAnsi="Times New Roman" w:cs="B Nazanin"/>
          <w:color w:val="auto"/>
          <w:sz w:val="20"/>
          <w:rtl/>
        </w:rPr>
        <w:t xml:space="preserve"> دارد</w:t>
      </w:r>
      <w:r w:rsidRPr="005760A5">
        <w:rPr>
          <w:rFonts w:ascii="Times New Roman" w:hAnsi="Times New Roman" w:cs="B Nazanin"/>
          <w:color w:val="auto"/>
          <w:sz w:val="20"/>
          <w:rtl/>
          <w:lang w:val="ar-SA"/>
        </w:rPr>
        <w:t xml:space="preserve"> را </w:t>
      </w:r>
      <w:r w:rsidRPr="005760A5">
        <w:rPr>
          <w:rFonts w:ascii="Times New Roman" w:hAnsi="Times New Roman" w:cs="B Nazanin"/>
          <w:color w:val="auto"/>
          <w:sz w:val="20"/>
          <w:rtl/>
        </w:rPr>
        <w:t>شناسایی کنید</w:t>
      </w:r>
      <w:r w:rsidRPr="005760A5">
        <w:rPr>
          <w:rFonts w:ascii="Times New Roman" w:hAnsi="Times New Roman"/>
          <w:color w:val="auto"/>
          <w:sz w:val="20"/>
          <w:rtl/>
        </w:rPr>
        <w:t xml:space="preserve">. </w:t>
      </w:r>
      <w:r w:rsidRPr="005760A5">
        <w:rPr>
          <w:rFonts w:ascii="Times New Roman" w:hAnsi="Times New Roman" w:cs="B Nazanin"/>
          <w:color w:val="auto"/>
          <w:sz w:val="20"/>
          <w:rtl/>
        </w:rPr>
        <w:t>ممکن است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زیادی در اختیار داشته باشید و  فکر کنید از آنها اطلاعات ارزشمندی دریافت خواهید کرد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بنابراین، مطمئناً الگوهایی از آن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ظاهر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حجم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دیجیتالی موجود به سرعت در حال افزایش است و هر دو سال دو برابر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و شیوه زندگی ما را تغییر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مقاله ای از فوربز</w:t>
      </w:r>
      <w:r w:rsidRPr="005760A5">
        <w:rPr>
          <w:rFonts w:ascii="Times New Roman" w:eastAsia="B Nazanin" w:hAnsi="Times New Roman" w:cs="B Nazanin"/>
          <w:color w:val="auto"/>
          <w:sz w:val="20"/>
          <w:vertAlign w:val="superscript"/>
          <w:rtl/>
        </w:rPr>
        <w:footnoteReference w:id="218"/>
      </w:r>
      <w:r w:rsidRPr="005760A5">
        <w:rPr>
          <w:rFonts w:ascii="Times New Roman" w:hAnsi="Times New Roman" w:cs="B Nazanin"/>
          <w:color w:val="auto"/>
          <w:sz w:val="20"/>
          <w:rtl/>
        </w:rPr>
        <w:t xml:space="preserve"> آمده است که امروزه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سریعتر از همیشه در حال رشد است</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 xml:space="preserve">تا سال </w:t>
      </w:r>
      <w:r w:rsidRPr="005760A5">
        <w:rPr>
          <w:rFonts w:ascii="Times New Roman" w:hAnsi="Times New Roman" w:cs="B Nazanin"/>
          <w:color w:val="auto"/>
          <w:sz w:val="20"/>
          <w:rtl/>
        </w:rPr>
        <w:t>۲۰۲۰</w:t>
      </w:r>
      <w:r w:rsidRPr="005760A5">
        <w:rPr>
          <w:rFonts w:ascii="Times New Roman" w:hAnsi="Times New Roman" w:cs="B Nazanin"/>
          <w:color w:val="auto"/>
          <w:sz w:val="20"/>
          <w:rtl/>
          <w:lang w:val="ar-SA"/>
        </w:rPr>
        <w:t xml:space="preserve"> ، حدود </w:t>
      </w:r>
      <w:r w:rsidRPr="005760A5">
        <w:rPr>
          <w:rFonts w:ascii="Times New Roman" w:hAnsi="Times New Roman" w:cs="B Nazanin"/>
          <w:color w:val="auto"/>
          <w:sz w:val="20"/>
          <w:rtl/>
        </w:rPr>
        <w:t>۱</w:t>
      </w:r>
      <w:r w:rsidRPr="005760A5">
        <w:rPr>
          <w:rFonts w:ascii="Times New Roman" w:hAnsi="Times New Roman"/>
          <w:color w:val="auto"/>
          <w:sz w:val="20"/>
          <w:rtl/>
        </w:rPr>
        <w:t>.</w:t>
      </w:r>
      <w:r w:rsidRPr="005760A5">
        <w:rPr>
          <w:rFonts w:ascii="Times New Roman" w:hAnsi="Times New Roman" w:cs="B Nazanin"/>
          <w:color w:val="auto"/>
          <w:sz w:val="20"/>
          <w:rtl/>
        </w:rPr>
        <w:t>۷ مگابایت اطلاعات جدید در هر ثانیه، برای هر انسان روی کره زمین، ایجاد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که دانستن اصول اولیه</w:t>
      </w:r>
      <w:r w:rsidRPr="005760A5">
        <w:rPr>
          <w:rFonts w:ascii="Times New Roman" w:hAnsi="Times New Roman" w:hint="default"/>
          <w:color w:val="auto"/>
          <w:sz w:val="20"/>
          <w:rtl/>
        </w:rPr>
        <w:t>‌</w:t>
      </w:r>
      <w:r w:rsidRPr="005760A5">
        <w:rPr>
          <w:rFonts w:ascii="Times New Roman" w:hAnsi="Times New Roman" w:cs="B Nazanin"/>
          <w:color w:val="auto"/>
          <w:sz w:val="20"/>
          <w:rtl/>
        </w:rPr>
        <w:t>ی این زمینه از علم را بسیار مهم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علم داده با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ساختار یافته و بدون ساختار که دارای اطلاعات مربوط به تمیز کردن، آماده سازی و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 است</w:t>
      </w:r>
      <w:r w:rsidRPr="005760A5">
        <w:rPr>
          <w:rFonts w:ascii="Times New Roman" w:hAnsi="Times New Roman" w:cs="B Nazanin"/>
          <w:color w:val="auto"/>
          <w:sz w:val="20"/>
          <w:rtl/>
        </w:rPr>
        <w:t xml:space="preserve">، سروکار دارد </w:t>
      </w:r>
      <w:r w:rsidRPr="005760A5">
        <w:rPr>
          <w:rFonts w:ascii="Times New Roman" w:hAnsi="Times New Roman"/>
          <w:color w:val="auto"/>
          <w:sz w:val="20"/>
        </w:rPr>
        <w:t>(</w:t>
      </w:r>
      <w:r w:rsidRPr="005760A5">
        <w:rPr>
          <w:rFonts w:ascii="Times New Roman" w:hAnsi="Times New Roman" w:cs="B Nazanin"/>
          <w:color w:val="auto"/>
          <w:sz w:val="20"/>
          <w:rtl/>
        </w:rPr>
        <w:t>به شکل ۷</w:t>
      </w:r>
      <w:r w:rsidRPr="005760A5">
        <w:rPr>
          <w:rFonts w:ascii="Times New Roman" w:hAnsi="Times New Roman"/>
          <w:color w:val="auto"/>
          <w:sz w:val="20"/>
          <w:rtl/>
        </w:rPr>
        <w:t>.</w:t>
      </w:r>
      <w:r w:rsidRPr="005760A5">
        <w:rPr>
          <w:rFonts w:ascii="Times New Roman" w:hAnsi="Times New Roman" w:cs="B Nazanin"/>
          <w:color w:val="auto"/>
          <w:sz w:val="20"/>
          <w:rtl/>
        </w:rPr>
        <w:t>۵ مراجعه کنید</w:t>
      </w:r>
      <w:r w:rsidRPr="005760A5">
        <w:rPr>
          <w:rFonts w:ascii="Times New Roman" w:hAnsi="Times New Roman"/>
          <w:color w:val="auto"/>
          <w:sz w:val="20"/>
        </w:rPr>
        <w:t>)</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spacing w:before="0"/>
        <w:jc w:val="center"/>
        <w:rPr>
          <w:rFonts w:ascii="Times New Roman" w:eastAsia="B Nazanin" w:hAnsi="Times New Roman" w:cs="B Nazanin" w:hint="default"/>
          <w:color w:val="auto"/>
          <w:sz w:val="20"/>
        </w:rPr>
      </w:pPr>
      <w:r w:rsidRPr="005760A5">
        <w:rPr>
          <w:rFonts w:ascii="Times New Roman" w:hAnsi="Times New Roman"/>
          <w:color w:val="auto"/>
          <w:sz w:val="20"/>
        </w:rPr>
        <w:t xml:space="preserve"> </w:t>
      </w:r>
      <w:r w:rsidRPr="005760A5">
        <w:rPr>
          <w:rFonts w:ascii="Times New Roman" w:eastAsia="B Nazanin" w:hAnsi="Times New Roman" w:cs="B Nazanin"/>
          <w:noProof/>
          <w:color w:val="auto"/>
          <w:sz w:val="20"/>
        </w:rPr>
        <w:drawing>
          <wp:inline distT="0" distB="0" distL="0" distR="0">
            <wp:extent cx="3488190" cy="1250517"/>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ge142image28757872.jpg"/>
                    <pic:cNvPicPr>
                      <a:picLocks noChangeAspect="1"/>
                    </pic:cNvPicPr>
                  </pic:nvPicPr>
                  <pic:blipFill>
                    <a:blip r:embed="rId38">
                      <a:extLst/>
                    </a:blip>
                    <a:stretch>
                      <a:fillRect/>
                    </a:stretch>
                  </pic:blipFill>
                  <pic:spPr>
                    <a:xfrm>
                      <a:off x="0" y="0"/>
                      <a:ext cx="3488190" cy="1250517"/>
                    </a:xfrm>
                    <a:prstGeom prst="rect">
                      <a:avLst/>
                    </a:prstGeom>
                    <a:ln w="12700" cap="flat">
                      <a:noFill/>
                      <a:miter lim="400000"/>
                    </a:ln>
                    <a:effectLst/>
                  </pic:spPr>
                </pic:pic>
              </a:graphicData>
            </a:graphic>
          </wp:inline>
        </w:drawing>
      </w:r>
    </w:p>
    <w:p w:rsidR="0060111C" w:rsidRPr="005760A5" w:rsidRDefault="002B5A7D">
      <w:pPr>
        <w:pStyle w:val="Default"/>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شکل ۷</w:t>
      </w:r>
      <w:r w:rsidRPr="005760A5">
        <w:rPr>
          <w:rFonts w:ascii="Times New Roman" w:hAnsi="Times New Roman"/>
          <w:color w:val="auto"/>
          <w:sz w:val="20"/>
          <w:rtl/>
        </w:rPr>
        <w:t>.</w:t>
      </w:r>
      <w:r w:rsidRPr="005760A5">
        <w:rPr>
          <w:rFonts w:ascii="Times New Roman" w:hAnsi="Times New Roman" w:cs="B Nazanin"/>
          <w:color w:val="auto"/>
          <w:sz w:val="20"/>
          <w:rtl/>
        </w:rPr>
        <w:t>۵ کلان داده در علم</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hAnsi="Times New Roma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ابزارهای علم داده زیادی برای تجزیه و تحلیل وجود دارن</w:t>
      </w:r>
      <w:r w:rsidRPr="005760A5">
        <w:rPr>
          <w:rFonts w:ascii="Times New Roman" w:hAnsi="Times New Roman" w:cs="B Nazanin"/>
          <w:color w:val="auto"/>
          <w:sz w:val="20"/>
          <w:rtl/>
          <w:lang w:val="ar-SA"/>
        </w:rPr>
        <w:t>د</w:t>
      </w:r>
      <w:r w:rsidRPr="005760A5">
        <w:rPr>
          <w:rFonts w:ascii="Times New Roman" w:hAnsi="Times New Roman"/>
          <w:color w:val="auto"/>
          <w:sz w:val="20"/>
          <w:rtl/>
        </w:rPr>
        <w:t xml:space="preserve">. </w:t>
      </w:r>
      <w:r w:rsidRPr="005760A5">
        <w:rPr>
          <w:rFonts w:ascii="Times New Roman" w:hAnsi="Times New Roman" w:cs="B Nazanin"/>
          <w:color w:val="auto"/>
          <w:sz w:val="20"/>
          <w:rtl/>
        </w:rPr>
        <w:t>نرم</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افزار </w:t>
      </w:r>
      <w:r w:rsidRPr="005760A5">
        <w:rPr>
          <w:rFonts w:ascii="Times New Roman" w:hAnsi="Times New Roman" w:cs="Arial Unicode MS"/>
          <w:color w:val="auto"/>
          <w:sz w:val="20"/>
        </w:rPr>
        <w:t>Windows</w:t>
      </w:r>
      <w:r w:rsidRPr="005760A5">
        <w:rPr>
          <w:rFonts w:ascii="Times New Roman" w:hAnsi="Times New Roman"/>
          <w:color w:val="auto"/>
          <w:sz w:val="20"/>
          <w:rtl/>
        </w:rPr>
        <w:t xml:space="preserve"> </w:t>
      </w:r>
      <w:r w:rsidRPr="005760A5">
        <w:rPr>
          <w:rFonts w:ascii="Times New Roman" w:hAnsi="Times New Roman" w:cs="Arial Unicode MS"/>
          <w:color w:val="auto"/>
          <w:sz w:val="20"/>
        </w:rPr>
        <w:t>Azure</w:t>
      </w:r>
      <w:r w:rsidRPr="005760A5">
        <w:rPr>
          <w:rFonts w:ascii="Times New Roman" w:hAnsi="Times New Roman"/>
          <w:color w:val="auto"/>
          <w:sz w:val="20"/>
          <w:rtl/>
        </w:rPr>
        <w:t xml:space="preserve"> </w:t>
      </w:r>
      <w:r w:rsidRPr="005760A5">
        <w:rPr>
          <w:rFonts w:ascii="Times New Roman" w:hAnsi="Times New Roman" w:cs="B Nazanin"/>
          <w:color w:val="auto"/>
          <w:sz w:val="20"/>
          <w:rtl/>
        </w:rPr>
        <w:t>یک سرویس از سوی شرکت</w:t>
      </w:r>
      <w:r w:rsidRPr="005760A5">
        <w:rPr>
          <w:rFonts w:ascii="Times New Roman" w:hAnsi="Times New Roman"/>
          <w:color w:val="auto"/>
          <w:sz w:val="20"/>
          <w:rtl/>
        </w:rPr>
        <w:t xml:space="preserve"> </w:t>
      </w:r>
      <w:r w:rsidRPr="005760A5">
        <w:rPr>
          <w:rFonts w:ascii="Times New Roman" w:hAnsi="Times New Roman" w:cs="Arial Unicode MS"/>
          <w:color w:val="auto"/>
          <w:sz w:val="20"/>
          <w:lang w:val="de-DE"/>
        </w:rPr>
        <w:t>Spark</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 xml:space="preserve">و </w:t>
      </w:r>
      <w:r w:rsidRPr="005760A5">
        <w:rPr>
          <w:rFonts w:ascii="Times New Roman" w:hAnsi="Times New Roman" w:cs="Arial Unicode MS"/>
          <w:color w:val="auto"/>
          <w:sz w:val="20"/>
          <w:lang w:val="nl-NL"/>
        </w:rPr>
        <w:t>Hadoop</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فضای ابری</w:t>
      </w:r>
      <w:r w:rsidRPr="005760A5">
        <w:rPr>
          <w:rFonts w:ascii="Times New Roman" w:hAnsi="Times New Roman" w:cs="B Nazanin"/>
          <w:color w:val="auto"/>
          <w:sz w:val="20"/>
          <w:rtl/>
          <w:lang w:val="ar-SA"/>
        </w:rPr>
        <w:t xml:space="preserve"> است</w:t>
      </w:r>
      <w:r w:rsidRPr="005760A5">
        <w:rPr>
          <w:rFonts w:ascii="Times New Roman" w:hAnsi="Times New Roman" w:cs="B Nazanin"/>
          <w:color w:val="auto"/>
          <w:sz w:val="20"/>
          <w:rtl/>
        </w:rPr>
        <w:t xml:space="preserve"> که امنیت سازمانی خوبی را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همچنین </w:t>
      </w:r>
      <w:r w:rsidRPr="005760A5">
        <w:rPr>
          <w:rFonts w:ascii="Times New Roman" w:hAnsi="Times New Roman" w:cs="Arial Unicode MS"/>
          <w:color w:val="auto"/>
          <w:sz w:val="20"/>
        </w:rPr>
        <w:t>Azure</w:t>
      </w:r>
      <w:r w:rsidRPr="005760A5">
        <w:rPr>
          <w:rFonts w:ascii="Times New Roman" w:hAnsi="Times New Roman"/>
          <w:color w:val="auto"/>
          <w:sz w:val="20"/>
          <w:rtl/>
        </w:rPr>
        <w:t xml:space="preserve"> </w:t>
      </w:r>
      <w:r w:rsidRPr="005760A5">
        <w:rPr>
          <w:rFonts w:ascii="Times New Roman" w:hAnsi="Times New Roman" w:cs="B Nazanin"/>
          <w:color w:val="auto"/>
          <w:sz w:val="20"/>
          <w:rtl/>
        </w:rPr>
        <w:t>را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 با سایر برنامه های بهره</w:t>
      </w:r>
      <w:r w:rsidRPr="005760A5">
        <w:rPr>
          <w:rFonts w:ascii="Times New Roman" w:hAnsi="Times New Roman" w:hint="default"/>
          <w:color w:val="auto"/>
          <w:sz w:val="20"/>
          <w:rtl/>
        </w:rPr>
        <w:t>‌</w:t>
      </w:r>
      <w:r w:rsidRPr="005760A5">
        <w:rPr>
          <w:rFonts w:ascii="Times New Roman" w:hAnsi="Times New Roman" w:cs="B Nazanin"/>
          <w:color w:val="auto"/>
          <w:sz w:val="20"/>
          <w:rtl/>
        </w:rPr>
        <w:t>وری از داده ادغام کرد</w:t>
      </w:r>
      <w:r w:rsidRPr="005760A5">
        <w:rPr>
          <w:rFonts w:ascii="Times New Roman" w:hAnsi="Times New Roman"/>
          <w:color w:val="auto"/>
          <w:sz w:val="20"/>
          <w:rtl/>
        </w:rPr>
        <w:t xml:space="preserve">. </w:t>
      </w:r>
      <w:r w:rsidRPr="005760A5">
        <w:rPr>
          <w:rFonts w:ascii="Times New Roman" w:hAnsi="Times New Roman" w:cs="B Nazanin"/>
          <w:color w:val="auto"/>
          <w:sz w:val="20"/>
          <w:rtl/>
        </w:rPr>
        <w:t>نکته</w:t>
      </w:r>
      <w:r w:rsidRPr="005760A5">
        <w:rPr>
          <w:rFonts w:ascii="Times New Roman" w:hAnsi="Times New Roman" w:hint="default"/>
          <w:color w:val="auto"/>
          <w:sz w:val="20"/>
          <w:rtl/>
        </w:rPr>
        <w:t>‌</w:t>
      </w:r>
      <w:r w:rsidRPr="005760A5">
        <w:rPr>
          <w:rFonts w:ascii="Times New Roman" w:hAnsi="Times New Roman" w:cs="B Nazanin"/>
          <w:color w:val="auto"/>
          <w:sz w:val="20"/>
          <w:rtl/>
        </w:rPr>
        <w:t>ی مثبت دیگر این است که</w:t>
      </w:r>
      <w:r w:rsidRPr="005760A5">
        <w:rPr>
          <w:rFonts w:ascii="Times New Roman" w:hAnsi="Times New Roman"/>
          <w:color w:val="auto"/>
          <w:sz w:val="20"/>
          <w:rtl/>
        </w:rPr>
        <w:t xml:space="preserve"> </w:t>
      </w:r>
      <w:r w:rsidRPr="005760A5">
        <w:rPr>
          <w:rFonts w:ascii="Times New Roman" w:hAnsi="Times New Roman" w:cs="Arial Unicode MS"/>
          <w:color w:val="auto"/>
          <w:sz w:val="20"/>
          <w:lang w:val="nl-NL"/>
        </w:rPr>
        <w:t>Hadoop</w:t>
      </w:r>
      <w:r w:rsidRPr="005760A5">
        <w:rPr>
          <w:rFonts w:ascii="Times New Roman" w:hAnsi="Times New Roman"/>
          <w:color w:val="auto"/>
          <w:sz w:val="20"/>
          <w:rtl/>
        </w:rPr>
        <w:t xml:space="preserve"> </w:t>
      </w:r>
      <w:r w:rsidRPr="005760A5">
        <w:rPr>
          <w:rFonts w:ascii="Times New Roman" w:hAnsi="Times New Roman" w:cs="B Nazanin"/>
          <w:color w:val="auto"/>
          <w:sz w:val="20"/>
          <w:rtl/>
        </w:rPr>
        <w:t>را در فضای ابری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 بدون خرید سخت</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 جدید یا پرداخت هر نوع هزینه دیگری مستقر کرد</w:t>
      </w:r>
      <w:r w:rsidRPr="005760A5">
        <w:rPr>
          <w:rFonts w:ascii="Times New Roman" w:hAnsi="Times New Roman"/>
          <w:color w:val="auto"/>
          <w:sz w:val="20"/>
          <w:rtl/>
        </w:rPr>
        <w:t>.</w:t>
      </w:r>
      <w:r w:rsidRPr="005760A5">
        <w:rPr>
          <w:rFonts w:ascii="Times New Roman" w:hAnsi="Times New Roman" w:cs="Arial Unicode MS"/>
          <w:color w:val="auto"/>
          <w:sz w:val="20"/>
          <w:rtl/>
        </w:rPr>
        <w:br w:type="page"/>
      </w:r>
    </w:p>
    <w:p w:rsidR="0060111C" w:rsidRPr="005760A5" w:rsidRDefault="002B5A7D">
      <w:pPr>
        <w:pStyle w:val="Body"/>
        <w:bidi/>
        <w:jc w:val="center"/>
        <w:rPr>
          <w:rFonts w:ascii="Times New Roman" w:eastAsia="B Nazanin" w:hAnsi="Times New Roman" w:cs="B Nazanin" w:hint="default"/>
          <w:color w:val="auto"/>
          <w:sz w:val="20"/>
          <w:szCs w:val="24"/>
          <w:u w:color="000000"/>
          <w:rtl/>
        </w:rPr>
      </w:pPr>
      <w:r w:rsidRPr="005760A5">
        <w:rPr>
          <w:rFonts w:ascii="Times New Roman" w:hAnsi="Times New Roman" w:cs="B Nazanin"/>
          <w:color w:val="auto"/>
          <w:sz w:val="20"/>
          <w:szCs w:val="24"/>
          <w:u w:color="000000"/>
          <w:rtl/>
        </w:rPr>
        <w:lastRenderedPageBreak/>
        <w:t>منابع این فصل</w:t>
      </w:r>
      <w:r w:rsidRPr="005760A5">
        <w:rPr>
          <w:rFonts w:ascii="Times New Roman" w:hAnsi="Times New Roman"/>
          <w:color w:val="auto"/>
          <w:sz w:val="20"/>
          <w:szCs w:val="24"/>
          <w:u w:color="000000"/>
          <w:rtl/>
        </w:rPr>
        <w:t>:</w:t>
      </w:r>
    </w:p>
    <w:p w:rsidR="0060111C" w:rsidRPr="005760A5" w:rsidRDefault="002B5A7D">
      <w:pPr>
        <w:pStyle w:val="Body"/>
        <w:bidi/>
        <w:jc w:val="center"/>
        <w:rPr>
          <w:rFonts w:ascii="Times New Roman" w:eastAsia="B Nazanin" w:hAnsi="Times New Roman" w:cs="B Nazanin" w:hint="default"/>
          <w:color w:val="auto"/>
          <w:sz w:val="20"/>
          <w:szCs w:val="24"/>
          <w:u w:color="000000"/>
          <w:rtl/>
        </w:rPr>
      </w:pPr>
      <w:r w:rsidRPr="005760A5">
        <w:rPr>
          <w:rFonts w:ascii="Times New Roman" w:hAnsi="Times New Roman"/>
          <w:color w:val="auto"/>
          <w:sz w:val="20"/>
          <w:szCs w:val="24"/>
          <w:u w:color="000000"/>
          <w:rtl/>
        </w:rPr>
        <w:t xml:space="preserve"> </w:t>
      </w:r>
    </w:p>
    <w:p w:rsidR="0060111C" w:rsidRPr="005760A5" w:rsidRDefault="002B5A7D">
      <w:pPr>
        <w:pStyle w:val="Default"/>
        <w:numPr>
          <w:ilvl w:val="0"/>
          <w:numId w:val="2"/>
        </w:numPr>
        <w:spacing w:before="0"/>
        <w:rPr>
          <w:rFonts w:ascii="Times New Roman" w:hAnsi="Times New Roman" w:hint="default"/>
          <w:color w:val="auto"/>
          <w:sz w:val="20"/>
        </w:rPr>
      </w:pPr>
      <w:r w:rsidRPr="005760A5">
        <w:rPr>
          <w:rFonts w:ascii="Times New Roman" w:hAnsi="Times New Roman" w:cs="Arial Unicode MS"/>
          <w:color w:val="auto"/>
          <w:sz w:val="20"/>
        </w:rPr>
        <w:t>Ravi</w:t>
      </w:r>
      <w:r w:rsidRPr="005760A5">
        <w:rPr>
          <w:rFonts w:ascii="Times New Roman" w:hAnsi="Times New Roman"/>
          <w:color w:val="auto"/>
          <w:sz w:val="20"/>
        </w:rPr>
        <w:t xml:space="preserve"> </w:t>
      </w:r>
      <w:r w:rsidRPr="005760A5">
        <w:rPr>
          <w:rFonts w:ascii="Times New Roman" w:hAnsi="Times New Roman" w:cs="Arial Unicode MS"/>
          <w:color w:val="auto"/>
          <w:sz w:val="20"/>
        </w:rPr>
        <w:t>Kiran</w:t>
      </w:r>
      <w:r w:rsidRPr="005760A5">
        <w:rPr>
          <w:rFonts w:ascii="Times New Roman" w:hAnsi="Times New Roman"/>
          <w:color w:val="auto"/>
          <w:sz w:val="20"/>
        </w:rPr>
        <w:t xml:space="preserve">, </w:t>
      </w:r>
      <w:r w:rsidRPr="005760A5">
        <w:rPr>
          <w:rFonts w:ascii="Times New Roman" w:hAnsi="Times New Roman" w:hint="default"/>
          <w:color w:val="auto"/>
          <w:sz w:val="20"/>
          <w:rtl/>
          <w:lang w:val="ar-SA"/>
        </w:rPr>
        <w:t>“</w:t>
      </w:r>
      <w:r w:rsidRPr="005760A5">
        <w:rPr>
          <w:rFonts w:ascii="Times New Roman" w:hAnsi="Times New Roman" w:cs="Arial Unicode MS"/>
          <w:color w:val="auto"/>
          <w:sz w:val="20"/>
        </w:rPr>
        <w:t>Big</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Characteristics</w:t>
      </w:r>
      <w:r w:rsidRPr="005760A5">
        <w:rPr>
          <w:rFonts w:ascii="Times New Roman" w:hAnsi="Times New Roman"/>
          <w:color w:val="auto"/>
          <w:sz w:val="20"/>
        </w:rPr>
        <w:t xml:space="preserve">: </w:t>
      </w:r>
      <w:r w:rsidRPr="005760A5">
        <w:rPr>
          <w:rFonts w:ascii="Times New Roman" w:hAnsi="Times New Roman" w:cs="Arial Unicode MS"/>
          <w:color w:val="auto"/>
          <w:sz w:val="20"/>
        </w:rPr>
        <w:t>Know</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5 </w:t>
      </w:r>
      <w:r w:rsidRPr="005760A5">
        <w:rPr>
          <w:rFonts w:ascii="Times New Roman" w:hAnsi="Times New Roman" w:cs="Arial Unicode MS"/>
          <w:color w:val="auto"/>
          <w:sz w:val="20"/>
        </w:rPr>
        <w:t>Vs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Big</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w:t>
      </w:r>
      <w:r w:rsidRPr="005760A5">
        <w:rPr>
          <w:rFonts w:ascii="Times New Roman" w:hAnsi="Times New Roman" w:hint="default"/>
          <w:color w:val="auto"/>
          <w:sz w:val="20"/>
        </w:rPr>
        <w:t xml:space="preserve">” </w:t>
      </w:r>
      <w:r w:rsidRPr="005760A5">
        <w:rPr>
          <w:rFonts w:ascii="Times New Roman" w:hAnsi="Times New Roman" w:cs="Arial Unicode MS"/>
          <w:color w:val="auto"/>
          <w:sz w:val="20"/>
          <w:lang w:val="de-DE"/>
        </w:rPr>
        <w:t>August</w:t>
      </w:r>
      <w:r w:rsidRPr="005760A5">
        <w:rPr>
          <w:rFonts w:ascii="Times New Roman" w:hAnsi="Times New Roman"/>
          <w:color w:val="auto"/>
          <w:sz w:val="20"/>
        </w:rPr>
        <w:t xml:space="preserve"> 20, 2019. </w:t>
      </w:r>
      <w:r w:rsidRPr="005760A5">
        <w:rPr>
          <w:rFonts w:ascii="Times New Roman" w:hAnsi="Times New Roman" w:cs="Arial Unicode MS"/>
          <w:color w:val="auto"/>
          <w:sz w:val="20"/>
        </w:rPr>
        <w:t>Available</w:t>
      </w:r>
      <w:r w:rsidRPr="005760A5">
        <w:rPr>
          <w:rFonts w:ascii="Times New Roman" w:hAnsi="Times New Roman"/>
          <w:color w:val="auto"/>
          <w:sz w:val="20"/>
        </w:rPr>
        <w:t xml:space="preserve"> </w:t>
      </w:r>
      <w:r w:rsidRPr="005760A5">
        <w:rPr>
          <w:rFonts w:ascii="Times New Roman" w:hAnsi="Times New Roman" w:cs="Arial Unicode MS"/>
          <w:color w:val="auto"/>
          <w:sz w:val="20"/>
        </w:rPr>
        <w:t>at</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https</w:t>
      </w:r>
      <w:r w:rsidRPr="005760A5">
        <w:rPr>
          <w:rFonts w:ascii="Times New Roman" w:hAnsi="Times New Roman"/>
          <w:color w:val="auto"/>
          <w:sz w:val="20"/>
          <w:lang w:val="de-DE"/>
        </w:rPr>
        <w:t>://</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rPr>
        <w:t>edureka</w:t>
      </w:r>
      <w:r w:rsidRPr="005760A5">
        <w:rPr>
          <w:rFonts w:ascii="Times New Roman" w:hAnsi="Times New Roman"/>
          <w:color w:val="auto"/>
          <w:sz w:val="20"/>
        </w:rPr>
        <w:t>.</w:t>
      </w:r>
      <w:r w:rsidRPr="005760A5">
        <w:rPr>
          <w:rFonts w:ascii="Times New Roman" w:hAnsi="Times New Roman" w:cs="Arial Unicode MS"/>
          <w:color w:val="auto"/>
          <w:sz w:val="20"/>
          <w:lang w:val="it-IT"/>
        </w:rPr>
        <w:t>co</w:t>
      </w:r>
      <w:r w:rsidRPr="005760A5">
        <w:rPr>
          <w:rFonts w:ascii="Times New Roman" w:hAnsi="Times New Roman"/>
          <w:color w:val="auto"/>
          <w:sz w:val="20"/>
        </w:rPr>
        <w:t>/</w:t>
      </w:r>
      <w:r w:rsidRPr="005760A5">
        <w:rPr>
          <w:rFonts w:ascii="Times New Roman" w:hAnsi="Times New Roman" w:cs="Arial Unicode MS"/>
          <w:color w:val="auto"/>
          <w:sz w:val="20"/>
        </w:rPr>
        <w:t>blog</w:t>
      </w:r>
      <w:r w:rsidRPr="005760A5">
        <w:rPr>
          <w:rFonts w:ascii="Times New Roman" w:hAnsi="Times New Roman"/>
          <w:color w:val="auto"/>
          <w:sz w:val="20"/>
        </w:rPr>
        <w:t>/</w:t>
      </w:r>
      <w:r w:rsidRPr="005760A5">
        <w:rPr>
          <w:rFonts w:ascii="Times New Roman" w:hAnsi="Times New Roman" w:cs="Arial Unicode MS"/>
          <w:color w:val="auto"/>
          <w:sz w:val="20"/>
        </w:rPr>
        <w:t>big</w:t>
      </w:r>
      <w:r w:rsidRPr="005760A5">
        <w:rPr>
          <w:rFonts w:ascii="Times New Roman" w:hAnsi="Times New Roman"/>
          <w:color w:val="auto"/>
          <w:sz w:val="20"/>
        </w:rPr>
        <w:t>-</w:t>
      </w:r>
      <w:r w:rsidRPr="005760A5">
        <w:rPr>
          <w:rFonts w:ascii="Times New Roman" w:hAnsi="Times New Roman" w:cs="Arial Unicode MS"/>
          <w:color w:val="auto"/>
          <w:sz w:val="20"/>
          <w:lang w:val="nl-NL"/>
        </w:rPr>
        <w:t>data</w:t>
      </w:r>
      <w:r w:rsidRPr="005760A5">
        <w:rPr>
          <w:rFonts w:ascii="Times New Roman" w:hAnsi="Times New Roman"/>
          <w:color w:val="auto"/>
          <w:sz w:val="20"/>
        </w:rPr>
        <w:t>-</w:t>
      </w:r>
      <w:r w:rsidRPr="005760A5">
        <w:rPr>
          <w:rFonts w:ascii="Times New Roman" w:hAnsi="Times New Roman" w:cs="Arial Unicode MS"/>
          <w:color w:val="auto"/>
          <w:sz w:val="20"/>
        </w:rPr>
        <w:t>characteristics</w:t>
      </w:r>
      <w:r w:rsidRPr="005760A5">
        <w:rPr>
          <w:rFonts w:ascii="Times New Roman" w:hAnsi="Times New Roman"/>
          <w:color w:val="auto"/>
          <w:sz w:val="20"/>
          <w:lang w:val="pt-PT"/>
        </w:rPr>
        <w:t>/ [</w:t>
      </w:r>
      <w:r w:rsidRPr="005760A5">
        <w:rPr>
          <w:rFonts w:ascii="Times New Roman" w:hAnsi="Times New Roman" w:cs="Arial Unicode MS"/>
          <w:color w:val="auto"/>
          <w:sz w:val="20"/>
        </w:rPr>
        <w:t>Accessed</w:t>
      </w:r>
      <w:r w:rsidRPr="005760A5">
        <w:rPr>
          <w:rFonts w:ascii="Times New Roman" w:hAnsi="Times New Roman"/>
          <w:color w:val="auto"/>
          <w:sz w:val="20"/>
        </w:rPr>
        <w:t xml:space="preserve"> 10-10-2020]. </w:t>
      </w:r>
      <w:r w:rsidRPr="005760A5">
        <w:rPr>
          <w:rFonts w:ascii="Times New Roman" w:eastAsia="B Nazanin" w:hAnsi="Times New Roman" w:cs="B Nazanin"/>
          <w:color w:val="auto"/>
          <w:sz w:val="20"/>
        </w:rPr>
        <w:br/>
      </w:r>
    </w:p>
    <w:p w:rsidR="0060111C" w:rsidRPr="005760A5" w:rsidRDefault="002B5A7D">
      <w:pPr>
        <w:pStyle w:val="Default"/>
        <w:numPr>
          <w:ilvl w:val="0"/>
          <w:numId w:val="2"/>
        </w:numPr>
        <w:spacing w:before="0"/>
        <w:rPr>
          <w:rFonts w:ascii="Times New Roman" w:hAnsi="Times New Roman" w:hint="default"/>
          <w:color w:val="auto"/>
          <w:sz w:val="20"/>
        </w:rPr>
      </w:pPr>
      <w:r w:rsidRPr="005760A5">
        <w:rPr>
          <w:rFonts w:ascii="Times New Roman" w:hAnsi="Times New Roman" w:cs="Arial Unicode MS"/>
          <w:color w:val="auto"/>
          <w:sz w:val="20"/>
        </w:rPr>
        <w:t>Prathap</w:t>
      </w:r>
      <w:r w:rsidRPr="005760A5">
        <w:rPr>
          <w:rFonts w:ascii="Times New Roman" w:hAnsi="Times New Roman"/>
          <w:color w:val="auto"/>
          <w:sz w:val="20"/>
        </w:rPr>
        <w:t xml:space="preserve"> </w:t>
      </w:r>
      <w:r w:rsidRPr="005760A5">
        <w:rPr>
          <w:rFonts w:ascii="Times New Roman" w:hAnsi="Times New Roman" w:cs="Arial Unicode MS"/>
          <w:color w:val="auto"/>
          <w:sz w:val="20"/>
        </w:rPr>
        <w:t>Kudupu</w:t>
      </w:r>
      <w:r w:rsidRPr="005760A5">
        <w:rPr>
          <w:rFonts w:ascii="Times New Roman" w:hAnsi="Times New Roman"/>
          <w:color w:val="auto"/>
          <w:sz w:val="20"/>
        </w:rPr>
        <w:t xml:space="preserve">, </w:t>
      </w:r>
      <w:r w:rsidRPr="005760A5">
        <w:rPr>
          <w:rFonts w:ascii="Times New Roman" w:hAnsi="Times New Roman" w:cs="Arial Unicode MS"/>
          <w:color w:val="auto"/>
          <w:sz w:val="20"/>
        </w:rPr>
        <w:t>Web</w:t>
      </w:r>
      <w:r w:rsidRPr="005760A5">
        <w:rPr>
          <w:rFonts w:ascii="Times New Roman" w:hAnsi="Times New Roman"/>
          <w:color w:val="auto"/>
          <w:sz w:val="20"/>
        </w:rPr>
        <w:t xml:space="preserve"> </w:t>
      </w:r>
      <w:r w:rsidRPr="005760A5">
        <w:rPr>
          <w:rFonts w:ascii="Times New Roman" w:hAnsi="Times New Roman" w:cs="Arial Unicode MS"/>
          <w:color w:val="auto"/>
          <w:sz w:val="20"/>
        </w:rPr>
        <w:t>Snippets</w:t>
      </w:r>
      <w:r w:rsidRPr="005760A5">
        <w:rPr>
          <w:rFonts w:ascii="Times New Roman" w:hAnsi="Times New Roman"/>
          <w:color w:val="auto"/>
          <w:sz w:val="20"/>
        </w:rPr>
        <w:t xml:space="preserve">, </w:t>
      </w:r>
      <w:r w:rsidRPr="005760A5">
        <w:rPr>
          <w:rFonts w:ascii="Times New Roman" w:hAnsi="Times New Roman" w:hint="default"/>
          <w:color w:val="auto"/>
          <w:sz w:val="20"/>
          <w:rtl/>
          <w:lang w:val="ar-SA"/>
        </w:rPr>
        <w:t>“</w:t>
      </w:r>
      <w:r w:rsidRPr="005760A5">
        <w:rPr>
          <w:rFonts w:ascii="Times New Roman" w:hAnsi="Times New Roman"/>
          <w:color w:val="auto"/>
          <w:sz w:val="20"/>
          <w:lang w:val="ru-RU"/>
        </w:rPr>
        <w:t xml:space="preserve">7 </w:t>
      </w:r>
      <w:r w:rsidRPr="005760A5">
        <w:rPr>
          <w:rFonts w:ascii="Times New Roman" w:hAnsi="Times New Roman" w:cs="Arial Unicode MS"/>
          <w:color w:val="auto"/>
          <w:sz w:val="20"/>
        </w:rPr>
        <w:t>Vs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Big</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w:t>
      </w:r>
      <w:r w:rsidRPr="005760A5">
        <w:rPr>
          <w:rFonts w:ascii="Times New Roman" w:hAnsi="Times New Roman" w:hint="default"/>
          <w:color w:val="auto"/>
          <w:sz w:val="20"/>
        </w:rPr>
        <w:t xml:space="preserve">” </w:t>
      </w:r>
      <w:r w:rsidRPr="005760A5">
        <w:rPr>
          <w:rFonts w:ascii="Times New Roman" w:hAnsi="Times New Roman" w:cs="Arial Unicode MS"/>
          <w:color w:val="auto"/>
          <w:sz w:val="20"/>
        </w:rPr>
        <w:t>December</w:t>
      </w:r>
      <w:r w:rsidRPr="005760A5">
        <w:rPr>
          <w:rFonts w:ascii="Times New Roman" w:hAnsi="Times New Roman"/>
          <w:color w:val="auto"/>
          <w:sz w:val="20"/>
        </w:rPr>
        <w:t xml:space="preserve"> 2018. </w:t>
      </w:r>
      <w:r w:rsidRPr="005760A5">
        <w:rPr>
          <w:rFonts w:ascii="Times New Roman" w:hAnsi="Times New Roman" w:cs="Arial Unicode MS"/>
          <w:color w:val="auto"/>
          <w:sz w:val="20"/>
        </w:rPr>
        <w:t>Available</w:t>
      </w:r>
      <w:r w:rsidRPr="005760A5">
        <w:rPr>
          <w:rFonts w:ascii="Times New Roman" w:hAnsi="Times New Roman"/>
          <w:color w:val="auto"/>
          <w:sz w:val="20"/>
        </w:rPr>
        <w:t xml:space="preserve"> </w:t>
      </w:r>
      <w:r w:rsidRPr="005760A5">
        <w:rPr>
          <w:rFonts w:ascii="Times New Roman" w:hAnsi="Times New Roman" w:cs="Arial Unicode MS"/>
          <w:color w:val="auto"/>
          <w:sz w:val="20"/>
        </w:rPr>
        <w:t>at</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http</w:t>
      </w:r>
      <w:r w:rsidRPr="005760A5">
        <w:rPr>
          <w:rFonts w:ascii="Times New Roman" w:hAnsi="Times New Roman"/>
          <w:color w:val="auto"/>
          <w:sz w:val="20"/>
          <w:lang w:val="de-DE"/>
        </w:rPr>
        <w:t xml:space="preserve">:// </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rPr>
        <w:t>prathapkudupublog</w:t>
      </w:r>
      <w:r w:rsidRPr="005760A5">
        <w:rPr>
          <w:rFonts w:ascii="Times New Roman" w:hAnsi="Times New Roman"/>
          <w:color w:val="auto"/>
          <w:sz w:val="20"/>
        </w:rPr>
        <w:t>.</w:t>
      </w:r>
      <w:r w:rsidRPr="005760A5">
        <w:rPr>
          <w:rFonts w:ascii="Times New Roman" w:hAnsi="Times New Roman" w:cs="Arial Unicode MS"/>
          <w:color w:val="auto"/>
          <w:sz w:val="20"/>
          <w:lang w:val="it-IT"/>
        </w:rPr>
        <w:t>com</w:t>
      </w:r>
      <w:r w:rsidRPr="005760A5">
        <w:rPr>
          <w:rFonts w:ascii="Times New Roman" w:hAnsi="Times New Roman"/>
          <w:color w:val="auto"/>
          <w:sz w:val="20"/>
        </w:rPr>
        <w:t>/2018/01/7-</w:t>
      </w:r>
      <w:r w:rsidRPr="005760A5">
        <w:rPr>
          <w:rFonts w:ascii="Times New Roman" w:hAnsi="Times New Roman" w:cs="Arial Unicode MS"/>
          <w:color w:val="auto"/>
          <w:sz w:val="20"/>
        </w:rPr>
        <w:t>vs</w:t>
      </w:r>
      <w:r w:rsidRPr="005760A5">
        <w:rPr>
          <w:rFonts w:ascii="Times New Roman" w:hAnsi="Times New Roman"/>
          <w:color w:val="auto"/>
          <w:sz w:val="20"/>
        </w:rPr>
        <w:t>-</w:t>
      </w:r>
      <w:r w:rsidRPr="005760A5">
        <w:rPr>
          <w:rFonts w:ascii="Times New Roman" w:hAnsi="Times New Roman" w:cs="Arial Unicode MS"/>
          <w:color w:val="auto"/>
          <w:sz w:val="20"/>
        </w:rPr>
        <w:t>of</w:t>
      </w:r>
      <w:r w:rsidRPr="005760A5">
        <w:rPr>
          <w:rFonts w:ascii="Times New Roman" w:hAnsi="Times New Roman"/>
          <w:color w:val="auto"/>
          <w:sz w:val="20"/>
        </w:rPr>
        <w:t>-</w:t>
      </w:r>
      <w:r w:rsidRPr="005760A5">
        <w:rPr>
          <w:rFonts w:ascii="Times New Roman" w:hAnsi="Times New Roman" w:cs="Arial Unicode MS"/>
          <w:color w:val="auto"/>
          <w:sz w:val="20"/>
        </w:rPr>
        <w:t>big</w:t>
      </w:r>
      <w:r w:rsidRPr="005760A5">
        <w:rPr>
          <w:rFonts w:ascii="Times New Roman" w:hAnsi="Times New Roman"/>
          <w:color w:val="auto"/>
          <w:sz w:val="20"/>
        </w:rPr>
        <w:t>-</w:t>
      </w:r>
      <w:r w:rsidRPr="005760A5">
        <w:rPr>
          <w:rFonts w:ascii="Times New Roman" w:hAnsi="Times New Roman" w:cs="Arial Unicode MS"/>
          <w:color w:val="auto"/>
          <w:sz w:val="20"/>
          <w:lang w:val="nl-NL"/>
        </w:rPr>
        <w:t>data</w:t>
      </w:r>
      <w:r w:rsidRPr="005760A5">
        <w:rPr>
          <w:rFonts w:ascii="Times New Roman" w:hAnsi="Times New Roman"/>
          <w:color w:val="auto"/>
          <w:sz w:val="20"/>
        </w:rPr>
        <w:t>.</w:t>
      </w:r>
      <w:r w:rsidRPr="005760A5">
        <w:rPr>
          <w:rFonts w:ascii="Times New Roman" w:hAnsi="Times New Roman" w:cs="Arial Unicode MS"/>
          <w:color w:val="auto"/>
          <w:sz w:val="20"/>
          <w:lang w:val="de-DE"/>
        </w:rPr>
        <w:t>html</w:t>
      </w:r>
      <w:r w:rsidRPr="005760A5">
        <w:rPr>
          <w:rFonts w:ascii="Times New Roman" w:hAnsi="Times New Roman"/>
          <w:color w:val="auto"/>
          <w:sz w:val="20"/>
          <w:lang w:val="pt-PT"/>
        </w:rPr>
        <w:t xml:space="preserve"> [</w:t>
      </w:r>
      <w:r w:rsidRPr="005760A5">
        <w:rPr>
          <w:rFonts w:ascii="Times New Roman" w:hAnsi="Times New Roman" w:cs="Arial Unicode MS"/>
          <w:color w:val="auto"/>
          <w:sz w:val="20"/>
        </w:rPr>
        <w:t>Accessed</w:t>
      </w:r>
      <w:r w:rsidRPr="005760A5">
        <w:rPr>
          <w:rFonts w:ascii="Times New Roman" w:hAnsi="Times New Roman"/>
          <w:color w:val="auto"/>
          <w:sz w:val="20"/>
        </w:rPr>
        <w:t xml:space="preserve"> 20-10-2020]. </w:t>
      </w:r>
      <w:r w:rsidRPr="005760A5">
        <w:rPr>
          <w:rFonts w:ascii="Times New Roman" w:eastAsia="B Nazanin" w:hAnsi="Times New Roman" w:cs="B Nazanin"/>
          <w:color w:val="auto"/>
          <w:sz w:val="20"/>
        </w:rPr>
        <w:br/>
      </w:r>
    </w:p>
    <w:p w:rsidR="0060111C" w:rsidRPr="005760A5" w:rsidRDefault="002B5A7D">
      <w:pPr>
        <w:pStyle w:val="Default"/>
        <w:numPr>
          <w:ilvl w:val="0"/>
          <w:numId w:val="2"/>
        </w:numPr>
        <w:spacing w:before="0"/>
        <w:rPr>
          <w:rFonts w:ascii="Times New Roman" w:hAnsi="Times New Roman" w:hint="default"/>
          <w:color w:val="auto"/>
          <w:sz w:val="20"/>
          <w:lang w:val="it-IT"/>
        </w:rPr>
      </w:pPr>
      <w:r w:rsidRPr="005760A5">
        <w:rPr>
          <w:rFonts w:ascii="Times New Roman" w:hAnsi="Times New Roman" w:cs="Arial Unicode MS"/>
          <w:color w:val="auto"/>
          <w:sz w:val="20"/>
          <w:lang w:val="it-IT"/>
        </w:rPr>
        <w:t>Bernard</w:t>
      </w:r>
      <w:r w:rsidRPr="005760A5">
        <w:rPr>
          <w:rFonts w:ascii="Times New Roman" w:hAnsi="Times New Roman"/>
          <w:color w:val="auto"/>
          <w:sz w:val="20"/>
        </w:rPr>
        <w:t xml:space="preserve"> </w:t>
      </w:r>
      <w:r w:rsidRPr="005760A5">
        <w:rPr>
          <w:rFonts w:ascii="Times New Roman" w:hAnsi="Times New Roman" w:cs="Arial Unicode MS"/>
          <w:color w:val="auto"/>
          <w:sz w:val="20"/>
          <w:lang w:val="es-ES_tradnl"/>
        </w:rPr>
        <w:t>Marr</w:t>
      </w:r>
      <w:r w:rsidRPr="005760A5">
        <w:rPr>
          <w:rFonts w:ascii="Times New Roman" w:hAnsi="Times New Roman"/>
          <w:color w:val="auto"/>
          <w:sz w:val="20"/>
        </w:rPr>
        <w:t xml:space="preserve"> </w:t>
      </w:r>
      <w:r w:rsidRPr="005760A5">
        <w:rPr>
          <w:rFonts w:ascii="Times New Roman" w:hAnsi="Times New Roman" w:cs="Arial Unicode MS"/>
          <w:color w:val="auto"/>
          <w:sz w:val="20"/>
        </w:rPr>
        <w:t>Influencer</w:t>
      </w:r>
      <w:r w:rsidRPr="005760A5">
        <w:rPr>
          <w:rFonts w:ascii="Times New Roman" w:hAnsi="Times New Roman"/>
          <w:color w:val="auto"/>
          <w:sz w:val="20"/>
        </w:rPr>
        <w:t xml:space="preserve">, </w:t>
      </w:r>
      <w:r w:rsidRPr="005760A5">
        <w:rPr>
          <w:rFonts w:ascii="Times New Roman" w:hAnsi="Times New Roman" w:hint="default"/>
          <w:color w:val="auto"/>
          <w:sz w:val="20"/>
          <w:rtl/>
          <w:lang w:val="ar-SA"/>
        </w:rPr>
        <w:t>“</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Vital</w:t>
      </w:r>
      <w:r w:rsidRPr="005760A5">
        <w:rPr>
          <w:rFonts w:ascii="Times New Roman" w:hAnsi="Times New Roman"/>
          <w:color w:val="auto"/>
          <w:sz w:val="20"/>
        </w:rPr>
        <w:t xml:space="preserve"> </w:t>
      </w:r>
      <w:r w:rsidRPr="005760A5">
        <w:rPr>
          <w:rFonts w:ascii="Times New Roman" w:hAnsi="Times New Roman" w:cs="Arial Unicode MS"/>
          <w:color w:val="auto"/>
          <w:sz w:val="20"/>
        </w:rPr>
        <w:t>Role</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Big</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Fight</w:t>
      </w:r>
      <w:r w:rsidRPr="005760A5">
        <w:rPr>
          <w:rFonts w:ascii="Times New Roman" w:hAnsi="Times New Roman"/>
          <w:color w:val="auto"/>
          <w:sz w:val="20"/>
        </w:rPr>
        <w:t xml:space="preserve"> </w:t>
      </w:r>
      <w:r w:rsidRPr="005760A5">
        <w:rPr>
          <w:rFonts w:ascii="Times New Roman" w:hAnsi="Times New Roman" w:cs="Arial Unicode MS"/>
          <w:color w:val="auto"/>
          <w:sz w:val="20"/>
        </w:rPr>
        <w:t>against</w:t>
      </w:r>
      <w:r w:rsidRPr="005760A5">
        <w:rPr>
          <w:rFonts w:ascii="Times New Roman" w:hAnsi="Times New Roman"/>
          <w:color w:val="auto"/>
          <w:sz w:val="20"/>
        </w:rPr>
        <w:t xml:space="preserve"> </w:t>
      </w:r>
      <w:r w:rsidRPr="005760A5">
        <w:rPr>
          <w:rFonts w:ascii="Times New Roman" w:hAnsi="Times New Roman" w:cs="Arial Unicode MS"/>
          <w:color w:val="auto"/>
          <w:sz w:val="20"/>
        </w:rPr>
        <w:t>COVID</w:t>
      </w:r>
      <w:r w:rsidRPr="005760A5">
        <w:rPr>
          <w:rFonts w:ascii="Times New Roman" w:hAnsi="Times New Roman"/>
          <w:color w:val="auto"/>
          <w:sz w:val="20"/>
          <w:lang w:val="ru-RU"/>
        </w:rPr>
        <w:t>- 19</w:t>
      </w:r>
      <w:r w:rsidRPr="005760A5">
        <w:rPr>
          <w:rFonts w:ascii="Times New Roman" w:hAnsi="Times New Roman" w:hint="default"/>
          <w:color w:val="auto"/>
          <w:sz w:val="20"/>
        </w:rPr>
        <w:t xml:space="preserve">” </w:t>
      </w:r>
      <w:r w:rsidRPr="005760A5">
        <w:rPr>
          <w:rFonts w:ascii="Times New Roman" w:hAnsi="Times New Roman"/>
          <w:color w:val="auto"/>
          <w:sz w:val="20"/>
        </w:rPr>
        <w:t>(</w:t>
      </w:r>
      <w:r w:rsidRPr="005760A5">
        <w:rPr>
          <w:rFonts w:ascii="Times New Roman" w:hAnsi="Times New Roman" w:cs="Arial Unicode MS"/>
          <w:color w:val="auto"/>
          <w:sz w:val="20"/>
          <w:lang w:val="it-IT"/>
        </w:rPr>
        <w:t>Coronavirus</w:t>
      </w:r>
      <w:r w:rsidRPr="005760A5">
        <w:rPr>
          <w:rFonts w:ascii="Times New Roman" w:hAnsi="Times New Roman"/>
          <w:color w:val="auto"/>
          <w:sz w:val="20"/>
        </w:rPr>
        <w:t xml:space="preserve">) </w:t>
      </w:r>
      <w:r w:rsidRPr="005760A5">
        <w:rPr>
          <w:rFonts w:ascii="Times New Roman" w:hAnsi="Times New Roman" w:cs="Arial Unicode MS"/>
          <w:color w:val="auto"/>
          <w:sz w:val="20"/>
        </w:rPr>
        <w:t>Published</w:t>
      </w:r>
      <w:r w:rsidRPr="005760A5">
        <w:rPr>
          <w:rFonts w:ascii="Times New Roman" w:hAnsi="Times New Roman"/>
          <w:color w:val="auto"/>
          <w:sz w:val="20"/>
        </w:rPr>
        <w:t xml:space="preserve"> </w:t>
      </w:r>
      <w:r w:rsidRPr="005760A5">
        <w:rPr>
          <w:rFonts w:ascii="Times New Roman" w:hAnsi="Times New Roman" w:cs="Arial Unicode MS"/>
          <w:color w:val="auto"/>
          <w:sz w:val="20"/>
        </w:rPr>
        <w:t>on</w:t>
      </w:r>
      <w:r w:rsidRPr="005760A5">
        <w:rPr>
          <w:rFonts w:ascii="Times New Roman" w:hAnsi="Times New Roman"/>
          <w:color w:val="auto"/>
          <w:sz w:val="20"/>
        </w:rPr>
        <w:t xml:space="preserve"> </w:t>
      </w:r>
      <w:r w:rsidRPr="005760A5">
        <w:rPr>
          <w:rFonts w:ascii="Times New Roman" w:hAnsi="Times New Roman" w:cs="Arial Unicode MS"/>
          <w:color w:val="auto"/>
          <w:sz w:val="20"/>
        </w:rPr>
        <w:t>April</w:t>
      </w:r>
      <w:r w:rsidRPr="005760A5">
        <w:rPr>
          <w:rFonts w:ascii="Times New Roman" w:hAnsi="Times New Roman"/>
          <w:color w:val="auto"/>
          <w:sz w:val="20"/>
        </w:rPr>
        <w:t xml:space="preserve"> 19, 2020. </w:t>
      </w:r>
      <w:r w:rsidRPr="005760A5">
        <w:rPr>
          <w:rFonts w:ascii="Times New Roman" w:hAnsi="Times New Roman" w:cs="Arial Unicode MS"/>
          <w:color w:val="auto"/>
          <w:sz w:val="20"/>
        </w:rPr>
        <w:t>Available</w:t>
      </w:r>
      <w:r w:rsidRPr="005760A5">
        <w:rPr>
          <w:rFonts w:ascii="Times New Roman" w:hAnsi="Times New Roman"/>
          <w:color w:val="auto"/>
          <w:sz w:val="20"/>
        </w:rPr>
        <w:t xml:space="preserve"> </w:t>
      </w:r>
      <w:r w:rsidRPr="005760A5">
        <w:rPr>
          <w:rFonts w:ascii="Times New Roman" w:hAnsi="Times New Roman" w:cs="Arial Unicode MS"/>
          <w:color w:val="auto"/>
          <w:sz w:val="20"/>
        </w:rPr>
        <w:t>at</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https</w:t>
      </w:r>
      <w:r w:rsidRPr="005760A5">
        <w:rPr>
          <w:rFonts w:ascii="Times New Roman" w:hAnsi="Times New Roman"/>
          <w:color w:val="auto"/>
          <w:sz w:val="20"/>
          <w:lang w:val="de-DE"/>
        </w:rPr>
        <w:t>://</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rPr>
        <w:t>linkedin</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com</w:t>
      </w:r>
      <w:r w:rsidRPr="005760A5">
        <w:rPr>
          <w:rFonts w:ascii="Times New Roman" w:hAnsi="Times New Roman"/>
          <w:color w:val="auto"/>
          <w:sz w:val="20"/>
        </w:rPr>
        <w:t>/</w:t>
      </w:r>
      <w:r w:rsidRPr="005760A5">
        <w:rPr>
          <w:rFonts w:ascii="Times New Roman" w:hAnsi="Times New Roman" w:cs="Arial Unicode MS"/>
          <w:color w:val="auto"/>
          <w:sz w:val="20"/>
          <w:lang w:val="da-DK"/>
        </w:rPr>
        <w:t>pulse</w:t>
      </w:r>
      <w:r w:rsidRPr="005760A5">
        <w:rPr>
          <w:rFonts w:ascii="Times New Roman" w:hAnsi="Times New Roman"/>
          <w:color w:val="auto"/>
          <w:sz w:val="20"/>
        </w:rPr>
        <w:t>/</w:t>
      </w:r>
      <w:r w:rsidRPr="005760A5">
        <w:rPr>
          <w:rFonts w:ascii="Times New Roman" w:hAnsi="Times New Roman" w:cs="Arial Unicode MS"/>
          <w:color w:val="auto"/>
          <w:sz w:val="20"/>
          <w:lang w:val="it-IT"/>
        </w:rPr>
        <w:t>vital</w:t>
      </w:r>
      <w:r w:rsidRPr="005760A5">
        <w:rPr>
          <w:rFonts w:ascii="Times New Roman" w:hAnsi="Times New Roman"/>
          <w:color w:val="auto"/>
          <w:sz w:val="20"/>
        </w:rPr>
        <w:t>-</w:t>
      </w:r>
      <w:r w:rsidRPr="005760A5">
        <w:rPr>
          <w:rFonts w:ascii="Times New Roman" w:hAnsi="Times New Roman" w:cs="Arial Unicode MS"/>
          <w:color w:val="auto"/>
          <w:sz w:val="20"/>
        </w:rPr>
        <w:t>role</w:t>
      </w:r>
      <w:r w:rsidRPr="005760A5">
        <w:rPr>
          <w:rFonts w:ascii="Times New Roman" w:hAnsi="Times New Roman"/>
          <w:color w:val="auto"/>
          <w:sz w:val="20"/>
        </w:rPr>
        <w:t>-</w:t>
      </w:r>
      <w:r w:rsidRPr="005760A5">
        <w:rPr>
          <w:rFonts w:ascii="Times New Roman" w:hAnsi="Times New Roman" w:cs="Arial Unicode MS"/>
          <w:color w:val="auto"/>
          <w:sz w:val="20"/>
        </w:rPr>
        <w:t>big</w:t>
      </w:r>
      <w:r w:rsidRPr="005760A5">
        <w:rPr>
          <w:rFonts w:ascii="Times New Roman" w:hAnsi="Times New Roman"/>
          <w:color w:val="auto"/>
          <w:sz w:val="20"/>
        </w:rPr>
        <w:t>-</w:t>
      </w:r>
      <w:r w:rsidRPr="005760A5">
        <w:rPr>
          <w:rFonts w:ascii="Times New Roman" w:hAnsi="Times New Roman" w:cs="Arial Unicode MS"/>
          <w:color w:val="auto"/>
          <w:sz w:val="20"/>
          <w:lang w:val="nl-NL"/>
        </w:rPr>
        <w:t>data</w:t>
      </w:r>
      <w:r w:rsidRPr="005760A5">
        <w:rPr>
          <w:rFonts w:ascii="Times New Roman" w:hAnsi="Times New Roman"/>
          <w:color w:val="auto"/>
          <w:sz w:val="20"/>
        </w:rPr>
        <w:t>-</w:t>
      </w:r>
      <w:r w:rsidRPr="005760A5">
        <w:rPr>
          <w:rFonts w:ascii="Times New Roman" w:hAnsi="Times New Roman" w:cs="Arial Unicode MS"/>
          <w:color w:val="auto"/>
          <w:sz w:val="20"/>
        </w:rPr>
        <w:t>fight</w:t>
      </w:r>
      <w:r w:rsidRPr="005760A5">
        <w:rPr>
          <w:rFonts w:ascii="Times New Roman" w:hAnsi="Times New Roman"/>
          <w:color w:val="auto"/>
          <w:sz w:val="20"/>
        </w:rPr>
        <w:t>-</w:t>
      </w:r>
      <w:r w:rsidRPr="005760A5">
        <w:rPr>
          <w:rFonts w:ascii="Times New Roman" w:hAnsi="Times New Roman" w:cs="Arial Unicode MS"/>
          <w:color w:val="auto"/>
          <w:sz w:val="20"/>
        </w:rPr>
        <w:t>against</w:t>
      </w:r>
      <w:r w:rsidRPr="005760A5">
        <w:rPr>
          <w:rFonts w:ascii="Times New Roman" w:hAnsi="Times New Roman"/>
          <w:color w:val="auto"/>
          <w:sz w:val="20"/>
        </w:rPr>
        <w:t>-</w:t>
      </w:r>
      <w:r w:rsidRPr="005760A5">
        <w:rPr>
          <w:rFonts w:ascii="Times New Roman" w:hAnsi="Times New Roman" w:cs="Arial Unicode MS"/>
          <w:color w:val="auto"/>
          <w:sz w:val="20"/>
        </w:rPr>
        <w:t>covid</w:t>
      </w:r>
      <w:r w:rsidRPr="005760A5">
        <w:rPr>
          <w:rFonts w:ascii="Times New Roman" w:hAnsi="Times New Roman"/>
          <w:color w:val="auto"/>
          <w:sz w:val="20"/>
          <w:lang w:val="ru-RU"/>
        </w:rPr>
        <w:t>-19-</w:t>
      </w:r>
      <w:r w:rsidRPr="005760A5">
        <w:rPr>
          <w:rFonts w:ascii="Times New Roman" w:hAnsi="Times New Roman" w:cs="Arial Unicode MS"/>
          <w:color w:val="auto"/>
          <w:sz w:val="20"/>
          <w:lang w:val="it-IT"/>
        </w:rPr>
        <w:t>coronavirus</w:t>
      </w:r>
      <w:r w:rsidRPr="005760A5">
        <w:rPr>
          <w:rFonts w:ascii="Times New Roman" w:hAnsi="Times New Roman"/>
          <w:color w:val="auto"/>
          <w:sz w:val="20"/>
        </w:rPr>
        <w:t>-</w:t>
      </w:r>
      <w:r w:rsidRPr="005760A5">
        <w:rPr>
          <w:rFonts w:ascii="Times New Roman" w:hAnsi="Times New Roman" w:cs="Arial Unicode MS"/>
          <w:color w:val="auto"/>
          <w:sz w:val="20"/>
          <w:lang w:val="es-ES_tradnl"/>
        </w:rPr>
        <w:t>bernard</w:t>
      </w:r>
      <w:r w:rsidRPr="005760A5">
        <w:rPr>
          <w:rFonts w:ascii="Times New Roman" w:hAnsi="Times New Roman"/>
          <w:color w:val="auto"/>
          <w:sz w:val="20"/>
        </w:rPr>
        <w:t>-</w:t>
      </w:r>
      <w:r w:rsidRPr="005760A5">
        <w:rPr>
          <w:rFonts w:ascii="Times New Roman" w:hAnsi="Times New Roman" w:cs="Arial Unicode MS"/>
          <w:color w:val="auto"/>
          <w:sz w:val="20"/>
        </w:rPr>
        <w:t>marr</w:t>
      </w:r>
      <w:r w:rsidRPr="005760A5">
        <w:rPr>
          <w:rFonts w:ascii="Times New Roman" w:hAnsi="Times New Roman"/>
          <w:color w:val="auto"/>
          <w:sz w:val="20"/>
          <w:lang w:val="pt-PT"/>
        </w:rPr>
        <w:t>/ [</w:t>
      </w:r>
      <w:r w:rsidRPr="005760A5">
        <w:rPr>
          <w:rFonts w:ascii="Times New Roman" w:hAnsi="Times New Roman" w:cs="Arial Unicode MS"/>
          <w:color w:val="auto"/>
          <w:sz w:val="20"/>
        </w:rPr>
        <w:t>Accessed</w:t>
      </w:r>
      <w:r w:rsidRPr="005760A5">
        <w:rPr>
          <w:rFonts w:ascii="Times New Roman" w:hAnsi="Times New Roman"/>
          <w:color w:val="auto"/>
          <w:sz w:val="20"/>
        </w:rPr>
        <w:t xml:space="preserve"> 10-10-2020]. </w:t>
      </w:r>
      <w:r w:rsidRPr="005760A5">
        <w:rPr>
          <w:rFonts w:ascii="Times New Roman" w:eastAsia="B Nazanin" w:hAnsi="Times New Roman" w:cs="B Nazanin"/>
          <w:color w:val="auto"/>
          <w:sz w:val="20"/>
        </w:rPr>
        <w:br/>
      </w:r>
    </w:p>
    <w:p w:rsidR="0060111C" w:rsidRPr="005760A5" w:rsidRDefault="002B5A7D">
      <w:pPr>
        <w:pStyle w:val="Default"/>
        <w:numPr>
          <w:ilvl w:val="0"/>
          <w:numId w:val="2"/>
        </w:numPr>
        <w:spacing w:before="0"/>
        <w:rPr>
          <w:rFonts w:ascii="Times New Roman" w:hAnsi="Times New Roman" w:hint="default"/>
          <w:color w:val="auto"/>
          <w:sz w:val="20"/>
        </w:rPr>
      </w:pPr>
      <w:r w:rsidRPr="005760A5">
        <w:rPr>
          <w:rFonts w:ascii="Times New Roman" w:hAnsi="Times New Roman" w:cs="Arial Unicode MS"/>
          <w:color w:val="auto"/>
          <w:sz w:val="20"/>
        </w:rPr>
        <w:t>Fred</w:t>
      </w:r>
      <w:r w:rsidRPr="005760A5">
        <w:rPr>
          <w:rFonts w:ascii="Times New Roman" w:hAnsi="Times New Roman"/>
          <w:color w:val="auto"/>
          <w:sz w:val="20"/>
        </w:rPr>
        <w:t xml:space="preserve"> </w:t>
      </w:r>
      <w:r w:rsidRPr="005760A5">
        <w:rPr>
          <w:rFonts w:ascii="Times New Roman" w:hAnsi="Times New Roman" w:cs="Arial Unicode MS"/>
          <w:color w:val="auto"/>
          <w:sz w:val="20"/>
        </w:rPr>
        <w:t>N</w:t>
      </w:r>
      <w:r w:rsidRPr="005760A5">
        <w:rPr>
          <w:rFonts w:ascii="Times New Roman" w:hAnsi="Times New Roman"/>
          <w:color w:val="auto"/>
          <w:sz w:val="20"/>
        </w:rPr>
        <w:t xml:space="preserve">. </w:t>
      </w:r>
      <w:r w:rsidRPr="005760A5">
        <w:rPr>
          <w:rFonts w:ascii="Times New Roman" w:hAnsi="Times New Roman" w:cs="Arial Unicode MS"/>
          <w:color w:val="auto"/>
          <w:sz w:val="20"/>
        </w:rPr>
        <w:t>Kiwanuka</w:t>
      </w:r>
      <w:r w:rsidRPr="005760A5">
        <w:rPr>
          <w:rFonts w:ascii="Times New Roman" w:hAnsi="Times New Roman"/>
          <w:color w:val="auto"/>
          <w:sz w:val="20"/>
        </w:rPr>
        <w:t xml:space="preserve">, </w:t>
      </w:r>
      <w:r w:rsidRPr="005760A5">
        <w:rPr>
          <w:rFonts w:ascii="Times New Roman" w:hAnsi="Times New Roman" w:hint="default"/>
          <w:color w:val="auto"/>
          <w:sz w:val="20"/>
          <w:rtl/>
          <w:lang w:val="ar-SA"/>
        </w:rPr>
        <w:t>“</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Analysis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Python</w:t>
      </w:r>
      <w:r w:rsidRPr="005760A5">
        <w:rPr>
          <w:rFonts w:ascii="Times New Roman" w:hAnsi="Times New Roman"/>
          <w:color w:val="auto"/>
          <w:sz w:val="20"/>
        </w:rPr>
        <w:t xml:space="preserve"> </w:t>
      </w:r>
      <w:r w:rsidRPr="005760A5">
        <w:rPr>
          <w:rFonts w:ascii="Times New Roman" w:hAnsi="Times New Roman" w:cs="Arial Unicode MS"/>
          <w:color w:val="auto"/>
          <w:sz w:val="20"/>
        </w:rPr>
        <w:t>using</w:t>
      </w:r>
      <w:r w:rsidRPr="005760A5">
        <w:rPr>
          <w:rFonts w:ascii="Times New Roman" w:hAnsi="Times New Roman"/>
          <w:color w:val="auto"/>
          <w:sz w:val="20"/>
        </w:rPr>
        <w:t xml:space="preserve"> </w:t>
      </w:r>
      <w:r w:rsidRPr="005760A5">
        <w:rPr>
          <w:rFonts w:ascii="Times New Roman" w:hAnsi="Times New Roman" w:cs="Arial Unicode MS"/>
          <w:color w:val="auto"/>
          <w:sz w:val="20"/>
        </w:rPr>
        <w:t>Big</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hint="default"/>
          <w:color w:val="auto"/>
          <w:sz w:val="20"/>
        </w:rPr>
        <w:t>”</w:t>
      </w:r>
      <w:r w:rsidRPr="005760A5">
        <w:rPr>
          <w:rFonts w:ascii="Times New Roman" w:hAnsi="Times New Roman"/>
          <w:color w:val="auto"/>
          <w:sz w:val="20"/>
        </w:rPr>
        <w:t xml:space="preserve">, </w:t>
      </w:r>
      <w:r w:rsidRPr="005760A5">
        <w:rPr>
          <w:rFonts w:ascii="Times New Roman" w:hAnsi="Times New Roman" w:cs="Arial Unicode MS"/>
          <w:color w:val="auto"/>
          <w:sz w:val="20"/>
        </w:rPr>
        <w:t>July</w:t>
      </w:r>
      <w:r w:rsidRPr="005760A5">
        <w:rPr>
          <w:rFonts w:ascii="Times New Roman" w:hAnsi="Times New Roman"/>
          <w:color w:val="auto"/>
          <w:sz w:val="20"/>
        </w:rPr>
        <w:t xml:space="preserve"> 2020. </w:t>
      </w:r>
      <w:r w:rsidRPr="005760A5">
        <w:rPr>
          <w:rFonts w:ascii="Times New Roman" w:eastAsia="B Nazanin" w:hAnsi="Times New Roman" w:cs="B Nazanin"/>
          <w:color w:val="auto"/>
          <w:sz w:val="20"/>
        </w:rPr>
        <w:br/>
      </w:r>
    </w:p>
    <w:p w:rsidR="0060111C" w:rsidRPr="005760A5" w:rsidRDefault="002B5A7D">
      <w:pPr>
        <w:pStyle w:val="Default"/>
        <w:numPr>
          <w:ilvl w:val="0"/>
          <w:numId w:val="2"/>
        </w:numPr>
        <w:spacing w:before="0"/>
        <w:rPr>
          <w:rFonts w:ascii="Times New Roman" w:hAnsi="Times New Roman" w:hint="default"/>
          <w:color w:val="auto"/>
          <w:sz w:val="20"/>
        </w:rPr>
      </w:pPr>
      <w:r w:rsidRPr="005760A5">
        <w:rPr>
          <w:rFonts w:ascii="Times New Roman" w:hAnsi="Times New Roman" w:cs="Arial Unicode MS"/>
          <w:color w:val="auto"/>
          <w:sz w:val="20"/>
        </w:rPr>
        <w:t>Matthew</w:t>
      </w:r>
      <w:r w:rsidRPr="005760A5">
        <w:rPr>
          <w:rFonts w:ascii="Times New Roman" w:hAnsi="Times New Roman"/>
          <w:color w:val="auto"/>
          <w:sz w:val="20"/>
        </w:rPr>
        <w:t xml:space="preserve"> </w:t>
      </w:r>
      <w:r w:rsidRPr="005760A5">
        <w:rPr>
          <w:rFonts w:ascii="Times New Roman" w:hAnsi="Times New Roman" w:cs="Arial Unicode MS"/>
          <w:color w:val="auto"/>
          <w:sz w:val="20"/>
        </w:rPr>
        <w:t>Mayo</w:t>
      </w:r>
      <w:r w:rsidRPr="005760A5">
        <w:rPr>
          <w:rFonts w:ascii="Times New Roman" w:hAnsi="Times New Roman"/>
          <w:color w:val="auto"/>
          <w:sz w:val="20"/>
        </w:rPr>
        <w:t xml:space="preserve">, </w:t>
      </w:r>
      <w:r w:rsidRPr="005760A5">
        <w:rPr>
          <w:rFonts w:ascii="Times New Roman" w:hAnsi="Times New Roman" w:hint="default"/>
          <w:color w:val="auto"/>
          <w:sz w:val="20"/>
          <w:rtl/>
          <w:lang w:val="ar-SA"/>
        </w:rPr>
        <w:t>“</w:t>
      </w:r>
      <w:r w:rsidRPr="005760A5">
        <w:rPr>
          <w:rFonts w:ascii="Times New Roman" w:hAnsi="Times New Roman" w:cs="Arial Unicode MS"/>
          <w:color w:val="auto"/>
          <w:sz w:val="20"/>
        </w:rPr>
        <w:t>KDnuggets</w:t>
      </w:r>
      <w:r w:rsidRPr="005760A5">
        <w:rPr>
          <w:rFonts w:ascii="Times New Roman" w:hAnsi="Times New Roman"/>
          <w:color w:val="auto"/>
          <w:sz w:val="20"/>
        </w:rPr>
        <w:t xml:space="preserve"> </w:t>
      </w:r>
      <w:r w:rsidRPr="005760A5">
        <w:rPr>
          <w:rFonts w:ascii="Times New Roman" w:hAnsi="Times New Roman" w:cs="Arial Unicode MS"/>
          <w:color w:val="auto"/>
          <w:sz w:val="20"/>
        </w:rPr>
        <w:t>Machine</w:t>
      </w:r>
      <w:r w:rsidRPr="005760A5">
        <w:rPr>
          <w:rFonts w:ascii="Times New Roman" w:hAnsi="Times New Roman"/>
          <w:color w:val="auto"/>
          <w:sz w:val="20"/>
        </w:rPr>
        <w:t xml:space="preserve"> </w:t>
      </w:r>
      <w:r w:rsidRPr="005760A5">
        <w:rPr>
          <w:rFonts w:ascii="Times New Roman" w:hAnsi="Times New Roman" w:cs="Arial Unicode MS"/>
          <w:color w:val="auto"/>
          <w:sz w:val="20"/>
        </w:rPr>
        <w:t>Learning</w:t>
      </w:r>
      <w:r w:rsidRPr="005760A5">
        <w:rPr>
          <w:rFonts w:ascii="Times New Roman" w:hAnsi="Times New Roman"/>
          <w:color w:val="auto"/>
          <w:sz w:val="20"/>
        </w:rPr>
        <w:t xml:space="preserve"> </w:t>
      </w:r>
      <w:r w:rsidRPr="005760A5">
        <w:rPr>
          <w:rFonts w:ascii="Times New Roman" w:hAnsi="Times New Roman" w:cs="Arial Unicode MS"/>
          <w:color w:val="auto"/>
          <w:sz w:val="20"/>
        </w:rPr>
        <w:t>with</w:t>
      </w:r>
      <w:r w:rsidRPr="005760A5">
        <w:rPr>
          <w:rFonts w:ascii="Times New Roman" w:hAnsi="Times New Roman"/>
          <w:color w:val="auto"/>
          <w:sz w:val="20"/>
        </w:rPr>
        <w:t xml:space="preserve"> </w:t>
      </w:r>
      <w:r w:rsidRPr="005760A5">
        <w:rPr>
          <w:rFonts w:ascii="Times New Roman" w:hAnsi="Times New Roman" w:cs="Arial Unicode MS"/>
          <w:color w:val="auto"/>
          <w:sz w:val="20"/>
        </w:rPr>
        <w:t>Big</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Is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Many</w:t>
      </w:r>
      <w:r w:rsidRPr="005760A5">
        <w:rPr>
          <w:rFonts w:ascii="Times New Roman" w:hAnsi="Times New Roman"/>
          <w:color w:val="auto"/>
          <w:sz w:val="20"/>
        </w:rPr>
        <w:t xml:space="preserve"> </w:t>
      </w:r>
      <w:r w:rsidRPr="005760A5">
        <w:rPr>
          <w:rFonts w:ascii="Times New Roman" w:hAnsi="Times New Roman" w:cs="Arial Unicode MS"/>
          <w:color w:val="auto"/>
          <w:sz w:val="20"/>
        </w:rPr>
        <w:t>Ways</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Different</w:t>
      </w:r>
      <w:r w:rsidRPr="005760A5">
        <w:rPr>
          <w:rFonts w:ascii="Times New Roman" w:hAnsi="Times New Roman"/>
          <w:color w:val="auto"/>
          <w:sz w:val="20"/>
        </w:rPr>
        <w:t xml:space="preserve"> </w:t>
      </w:r>
      <w:r w:rsidRPr="005760A5">
        <w:rPr>
          <w:rFonts w:ascii="Times New Roman" w:hAnsi="Times New Roman" w:cs="Arial Unicode MS"/>
          <w:color w:val="auto"/>
          <w:sz w:val="20"/>
        </w:rPr>
        <w:t>than</w:t>
      </w:r>
      <w:r w:rsidRPr="005760A5">
        <w:rPr>
          <w:rFonts w:ascii="Times New Roman" w:hAnsi="Times New Roman"/>
          <w:color w:val="auto"/>
          <w:sz w:val="20"/>
        </w:rPr>
        <w:t xml:space="preserve"> </w:t>
      </w:r>
      <w:r w:rsidRPr="005760A5">
        <w:rPr>
          <w:rFonts w:ascii="Times New Roman" w:hAnsi="Times New Roman" w:hint="default"/>
          <w:color w:val="auto"/>
          <w:sz w:val="20"/>
          <w:rtl/>
          <w:lang w:val="ar-SA"/>
        </w:rPr>
        <w:t>“</w:t>
      </w:r>
      <w:r w:rsidRPr="005760A5">
        <w:rPr>
          <w:rFonts w:ascii="Times New Roman" w:hAnsi="Times New Roman" w:cs="Arial Unicode MS"/>
          <w:color w:val="auto"/>
          <w:sz w:val="20"/>
          <w:lang w:val="pt-PT"/>
        </w:rPr>
        <w:t>Regular</w:t>
      </w:r>
      <w:r w:rsidRPr="005760A5">
        <w:rPr>
          <w:rFonts w:ascii="Times New Roman" w:hAnsi="Times New Roman" w:hint="default"/>
          <w:color w:val="auto"/>
          <w:sz w:val="20"/>
        </w:rPr>
        <w:t xml:space="preserve">” </w:t>
      </w:r>
      <w:r w:rsidRPr="005760A5">
        <w:rPr>
          <w:rFonts w:ascii="Times New Roman" w:hAnsi="Times New Roman" w:cs="Arial Unicode MS"/>
          <w:color w:val="auto"/>
          <w:sz w:val="20"/>
        </w:rPr>
        <w:t>Machine</w:t>
      </w:r>
      <w:r w:rsidRPr="005760A5">
        <w:rPr>
          <w:rFonts w:ascii="Times New Roman" w:hAnsi="Times New Roman"/>
          <w:color w:val="auto"/>
          <w:sz w:val="20"/>
        </w:rPr>
        <w:t xml:space="preserve"> </w:t>
      </w:r>
      <w:r w:rsidRPr="005760A5">
        <w:rPr>
          <w:rFonts w:ascii="Times New Roman" w:hAnsi="Times New Roman" w:cs="Arial Unicode MS"/>
          <w:color w:val="auto"/>
          <w:sz w:val="20"/>
        </w:rPr>
        <w:t>Learning</w:t>
      </w:r>
      <w:r w:rsidRPr="005760A5">
        <w:rPr>
          <w:rFonts w:ascii="Times New Roman" w:hAnsi="Times New Roman"/>
          <w:color w:val="auto"/>
          <w:sz w:val="20"/>
        </w:rPr>
        <w:t>,</w:t>
      </w:r>
      <w:r w:rsidRPr="005760A5">
        <w:rPr>
          <w:rFonts w:ascii="Times New Roman" w:hAnsi="Times New Roman" w:hint="default"/>
          <w:color w:val="auto"/>
          <w:sz w:val="20"/>
        </w:rPr>
        <w:t xml:space="preserve">” </w:t>
      </w:r>
      <w:r w:rsidRPr="005760A5">
        <w:rPr>
          <w:rFonts w:ascii="Times New Roman" w:hAnsi="Times New Roman" w:cs="Arial Unicode MS"/>
          <w:color w:val="auto"/>
          <w:sz w:val="20"/>
        </w:rPr>
        <w:t>April</w:t>
      </w:r>
      <w:r w:rsidRPr="005760A5">
        <w:rPr>
          <w:rFonts w:ascii="Times New Roman" w:hAnsi="Times New Roman"/>
          <w:color w:val="auto"/>
          <w:sz w:val="20"/>
        </w:rPr>
        <w:t xml:space="preserve"> 2020. </w:t>
      </w:r>
      <w:r w:rsidRPr="005760A5">
        <w:rPr>
          <w:rFonts w:ascii="Times New Roman" w:hAnsi="Times New Roman" w:cs="Arial Unicode MS"/>
          <w:color w:val="auto"/>
          <w:sz w:val="20"/>
        </w:rPr>
        <w:t>Available</w:t>
      </w:r>
      <w:r w:rsidRPr="005760A5">
        <w:rPr>
          <w:rFonts w:ascii="Times New Roman" w:hAnsi="Times New Roman"/>
          <w:color w:val="auto"/>
          <w:sz w:val="20"/>
        </w:rPr>
        <w:t xml:space="preserve"> </w:t>
      </w:r>
      <w:r w:rsidRPr="005760A5">
        <w:rPr>
          <w:rFonts w:ascii="Times New Roman" w:hAnsi="Times New Roman" w:cs="Arial Unicode MS"/>
          <w:color w:val="auto"/>
          <w:sz w:val="20"/>
        </w:rPr>
        <w:t>at</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https</w:t>
      </w:r>
      <w:r w:rsidRPr="005760A5">
        <w:rPr>
          <w:rFonts w:ascii="Times New Roman" w:hAnsi="Times New Roman"/>
          <w:color w:val="auto"/>
          <w:sz w:val="20"/>
          <w:lang w:val="de-DE"/>
        </w:rPr>
        <w:t xml:space="preserve">:// </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rPr>
        <w:t>kdnuggets</w:t>
      </w:r>
      <w:r w:rsidRPr="005760A5">
        <w:rPr>
          <w:rFonts w:ascii="Times New Roman" w:hAnsi="Times New Roman"/>
          <w:color w:val="auto"/>
          <w:sz w:val="20"/>
        </w:rPr>
        <w:t>.</w:t>
      </w:r>
      <w:r w:rsidRPr="005760A5">
        <w:rPr>
          <w:rFonts w:ascii="Times New Roman" w:hAnsi="Times New Roman" w:cs="Arial Unicode MS"/>
          <w:color w:val="auto"/>
          <w:sz w:val="20"/>
          <w:lang w:val="it-IT"/>
        </w:rPr>
        <w:t>com</w:t>
      </w:r>
      <w:r w:rsidRPr="005760A5">
        <w:rPr>
          <w:rFonts w:ascii="Times New Roman" w:hAnsi="Times New Roman"/>
          <w:color w:val="auto"/>
          <w:sz w:val="20"/>
        </w:rPr>
        <w:t>/2017/07/</w:t>
      </w:r>
      <w:r w:rsidRPr="005760A5">
        <w:rPr>
          <w:rFonts w:ascii="Times New Roman" w:hAnsi="Times New Roman" w:cs="Arial Unicode MS"/>
          <w:color w:val="auto"/>
          <w:sz w:val="20"/>
          <w:lang w:val="de-DE"/>
        </w:rPr>
        <w:t>machine</w:t>
      </w:r>
      <w:r w:rsidRPr="005760A5">
        <w:rPr>
          <w:rFonts w:ascii="Times New Roman" w:hAnsi="Times New Roman"/>
          <w:color w:val="auto"/>
          <w:sz w:val="20"/>
        </w:rPr>
        <w:t>-</w:t>
      </w:r>
      <w:r w:rsidRPr="005760A5">
        <w:rPr>
          <w:rFonts w:ascii="Times New Roman" w:hAnsi="Times New Roman" w:cs="Arial Unicode MS"/>
          <w:color w:val="auto"/>
          <w:sz w:val="20"/>
        </w:rPr>
        <w:t>learning</w:t>
      </w:r>
      <w:r w:rsidRPr="005760A5">
        <w:rPr>
          <w:rFonts w:ascii="Times New Roman" w:hAnsi="Times New Roman"/>
          <w:color w:val="auto"/>
          <w:sz w:val="20"/>
        </w:rPr>
        <w:t>-</w:t>
      </w:r>
      <w:r w:rsidRPr="005760A5">
        <w:rPr>
          <w:rFonts w:ascii="Times New Roman" w:hAnsi="Times New Roman" w:cs="Arial Unicode MS"/>
          <w:color w:val="auto"/>
          <w:sz w:val="20"/>
        </w:rPr>
        <w:t>big</w:t>
      </w:r>
      <w:r w:rsidRPr="005760A5">
        <w:rPr>
          <w:rFonts w:ascii="Times New Roman" w:hAnsi="Times New Roman"/>
          <w:color w:val="auto"/>
          <w:sz w:val="20"/>
        </w:rPr>
        <w:t>-</w:t>
      </w:r>
      <w:r w:rsidRPr="005760A5">
        <w:rPr>
          <w:rFonts w:ascii="Times New Roman" w:hAnsi="Times New Roman" w:cs="Arial Unicode MS"/>
          <w:color w:val="auto"/>
          <w:sz w:val="20"/>
          <w:lang w:val="nl-NL"/>
        </w:rPr>
        <w:t>data</w:t>
      </w:r>
      <w:r w:rsidRPr="005760A5">
        <w:rPr>
          <w:rFonts w:ascii="Times New Roman" w:hAnsi="Times New Roman"/>
          <w:color w:val="auto"/>
          <w:sz w:val="20"/>
        </w:rPr>
        <w:t>-</w:t>
      </w:r>
      <w:r w:rsidRPr="005760A5">
        <w:rPr>
          <w:rFonts w:ascii="Times New Roman" w:hAnsi="Times New Roman" w:cs="Arial Unicode MS"/>
          <w:color w:val="auto"/>
          <w:sz w:val="20"/>
        </w:rPr>
        <w:t>explained</w:t>
      </w:r>
      <w:r w:rsidRPr="005760A5">
        <w:rPr>
          <w:rFonts w:ascii="Times New Roman" w:hAnsi="Times New Roman"/>
          <w:color w:val="auto"/>
          <w:sz w:val="20"/>
        </w:rPr>
        <w:t>.</w:t>
      </w:r>
      <w:r w:rsidRPr="005760A5">
        <w:rPr>
          <w:rFonts w:ascii="Times New Roman" w:hAnsi="Times New Roman" w:cs="Arial Unicode MS"/>
          <w:color w:val="auto"/>
          <w:sz w:val="20"/>
          <w:lang w:val="de-DE"/>
        </w:rPr>
        <w:t>html</w:t>
      </w:r>
      <w:r w:rsidRPr="005760A5">
        <w:rPr>
          <w:rFonts w:ascii="Times New Roman" w:hAnsi="Times New Roman"/>
          <w:color w:val="auto"/>
          <w:sz w:val="20"/>
          <w:lang w:val="pt-PT"/>
        </w:rPr>
        <w:t xml:space="preserve"> [</w:t>
      </w:r>
      <w:r w:rsidRPr="005760A5">
        <w:rPr>
          <w:rFonts w:ascii="Times New Roman" w:hAnsi="Times New Roman" w:cs="Arial Unicode MS"/>
          <w:color w:val="auto"/>
          <w:sz w:val="20"/>
        </w:rPr>
        <w:t>Accessed</w:t>
      </w:r>
      <w:r w:rsidRPr="005760A5">
        <w:rPr>
          <w:rFonts w:ascii="Times New Roman" w:hAnsi="Times New Roman"/>
          <w:color w:val="auto"/>
          <w:sz w:val="20"/>
        </w:rPr>
        <w:t xml:space="preserve"> </w:t>
      </w:r>
      <w:r w:rsidRPr="005760A5">
        <w:rPr>
          <w:rFonts w:ascii="Times New Roman" w:eastAsia="B Nazanin" w:hAnsi="Times New Roman" w:cs="B Nazanin"/>
          <w:color w:val="auto"/>
          <w:sz w:val="20"/>
        </w:rPr>
        <w:br/>
      </w:r>
      <w:r w:rsidRPr="005760A5">
        <w:rPr>
          <w:rFonts w:ascii="Times New Roman" w:hAnsi="Times New Roman"/>
          <w:color w:val="auto"/>
          <w:sz w:val="20"/>
        </w:rPr>
        <w:t xml:space="preserve">10-10-2020]. </w:t>
      </w:r>
      <w:r w:rsidRPr="005760A5">
        <w:rPr>
          <w:rFonts w:ascii="Times New Roman" w:eastAsia="B Nazanin" w:hAnsi="Times New Roman" w:cs="B Nazanin"/>
          <w:color w:val="auto"/>
          <w:sz w:val="20"/>
        </w:rPr>
        <w:br/>
      </w:r>
    </w:p>
    <w:p w:rsidR="0060111C" w:rsidRPr="005760A5" w:rsidRDefault="002B5A7D">
      <w:pPr>
        <w:pStyle w:val="Default"/>
        <w:numPr>
          <w:ilvl w:val="0"/>
          <w:numId w:val="2"/>
        </w:numPr>
        <w:spacing w:before="0"/>
        <w:rPr>
          <w:rFonts w:ascii="Times New Roman" w:hAnsi="Times New Roman" w:hint="default"/>
          <w:color w:val="auto"/>
          <w:sz w:val="20"/>
        </w:rPr>
      </w:pPr>
      <w:r w:rsidRPr="005760A5">
        <w:rPr>
          <w:rFonts w:ascii="Times New Roman" w:hAnsi="Times New Roman" w:cs="Arial Unicode MS"/>
          <w:color w:val="auto"/>
          <w:sz w:val="20"/>
        </w:rPr>
        <w:t>Okiriza</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Wibisono</w:t>
      </w:r>
      <w:r w:rsidRPr="005760A5">
        <w:rPr>
          <w:rFonts w:ascii="Times New Roman" w:hAnsi="Times New Roman"/>
          <w:color w:val="auto"/>
          <w:sz w:val="20"/>
        </w:rPr>
        <w:t xml:space="preserve">, </w:t>
      </w:r>
      <w:r w:rsidRPr="005760A5">
        <w:rPr>
          <w:rFonts w:ascii="Times New Roman" w:hAnsi="Times New Roman" w:cs="Arial Unicode MS"/>
          <w:color w:val="auto"/>
          <w:sz w:val="20"/>
        </w:rPr>
        <w:t>Hidayah</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Dhini</w:t>
      </w:r>
      <w:r w:rsidRPr="005760A5">
        <w:rPr>
          <w:rFonts w:ascii="Times New Roman" w:hAnsi="Times New Roman"/>
          <w:color w:val="auto"/>
          <w:sz w:val="20"/>
        </w:rPr>
        <w:t xml:space="preserve"> </w:t>
      </w:r>
      <w:r w:rsidRPr="005760A5">
        <w:rPr>
          <w:rFonts w:ascii="Times New Roman" w:hAnsi="Times New Roman" w:cs="Arial Unicode MS"/>
          <w:color w:val="auto"/>
          <w:sz w:val="20"/>
        </w:rPr>
        <w:t>Ari</w:t>
      </w:r>
      <w:r w:rsidRPr="005760A5">
        <w:rPr>
          <w:rFonts w:ascii="Times New Roman" w:hAnsi="Times New Roman"/>
          <w:color w:val="auto"/>
          <w:sz w:val="20"/>
        </w:rPr>
        <w:t xml:space="preserve">, </w:t>
      </w:r>
      <w:r w:rsidRPr="005760A5">
        <w:rPr>
          <w:rFonts w:ascii="Times New Roman" w:hAnsi="Times New Roman" w:cs="Arial Unicode MS"/>
          <w:color w:val="auto"/>
          <w:sz w:val="20"/>
        </w:rPr>
        <w:t>Anggraini</w:t>
      </w:r>
      <w:r w:rsidRPr="005760A5">
        <w:rPr>
          <w:rFonts w:ascii="Times New Roman" w:hAnsi="Times New Roman"/>
          <w:color w:val="auto"/>
          <w:sz w:val="20"/>
        </w:rPr>
        <w:t xml:space="preserve"> </w:t>
      </w:r>
      <w:r w:rsidRPr="005760A5">
        <w:rPr>
          <w:rFonts w:ascii="Times New Roman" w:hAnsi="Times New Roman" w:cs="Arial Unicode MS"/>
          <w:color w:val="auto"/>
          <w:sz w:val="20"/>
        </w:rPr>
        <w:t>Widjanarti</w:t>
      </w:r>
      <w:r w:rsidRPr="005760A5">
        <w:rPr>
          <w:rFonts w:ascii="Times New Roman" w:hAnsi="Times New Roman"/>
          <w:color w:val="auto"/>
          <w:sz w:val="20"/>
        </w:rPr>
        <w:t xml:space="preserve">, </w:t>
      </w:r>
      <w:r w:rsidRPr="005760A5">
        <w:rPr>
          <w:rFonts w:ascii="Times New Roman" w:hAnsi="Times New Roman" w:cs="Arial Unicode MS"/>
          <w:color w:val="auto"/>
          <w:sz w:val="20"/>
          <w:lang w:val="pt-PT"/>
        </w:rPr>
        <w:t>Alvin</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Andhika</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Zulen</w:t>
      </w:r>
      <w:r w:rsidRPr="005760A5">
        <w:rPr>
          <w:rFonts w:ascii="Times New Roman" w:hAnsi="Times New Roman"/>
          <w:color w:val="auto"/>
          <w:sz w:val="20"/>
        </w:rPr>
        <w:t xml:space="preserve"> </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Bruno</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Tissot</w:t>
      </w:r>
      <w:r w:rsidRPr="005760A5">
        <w:rPr>
          <w:rFonts w:ascii="Times New Roman" w:hAnsi="Times New Roman"/>
          <w:color w:val="auto"/>
          <w:sz w:val="20"/>
        </w:rPr>
        <w:t xml:space="preserve">1, </w:t>
      </w:r>
      <w:r w:rsidRPr="005760A5">
        <w:rPr>
          <w:rFonts w:ascii="Times New Roman" w:hAnsi="Times New Roman" w:hint="default"/>
          <w:color w:val="auto"/>
          <w:sz w:val="20"/>
          <w:rtl/>
          <w:lang w:val="ar-SA"/>
        </w:rPr>
        <w:t>“</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Use</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Big</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pt-PT"/>
        </w:rPr>
        <w:t>Artificial</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Intelligence</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Central</w:t>
      </w:r>
      <w:r w:rsidRPr="005760A5">
        <w:rPr>
          <w:rFonts w:ascii="Times New Roman" w:hAnsi="Times New Roman"/>
          <w:color w:val="auto"/>
          <w:sz w:val="20"/>
        </w:rPr>
        <w:t xml:space="preserve"> </w:t>
      </w:r>
      <w:r w:rsidRPr="005760A5">
        <w:rPr>
          <w:rFonts w:ascii="Times New Roman" w:hAnsi="Times New Roman" w:cs="Arial Unicode MS"/>
          <w:color w:val="auto"/>
          <w:sz w:val="20"/>
        </w:rPr>
        <w:t>Banking</w:t>
      </w:r>
      <w:r w:rsidRPr="005760A5">
        <w:rPr>
          <w:rFonts w:ascii="Times New Roman" w:hAnsi="Times New Roman"/>
          <w:color w:val="auto"/>
          <w:sz w:val="20"/>
        </w:rPr>
        <w:t>,</w:t>
      </w:r>
      <w:r w:rsidRPr="005760A5">
        <w:rPr>
          <w:rFonts w:ascii="Times New Roman" w:hAnsi="Times New Roman" w:hint="default"/>
          <w:color w:val="auto"/>
          <w:sz w:val="20"/>
        </w:rPr>
        <w:t xml:space="preserve">” </w:t>
      </w:r>
      <w:r w:rsidRPr="005760A5">
        <w:rPr>
          <w:rFonts w:ascii="Times New Roman" w:hAnsi="Times New Roman"/>
          <w:color w:val="auto"/>
          <w:sz w:val="20"/>
        </w:rPr>
        <w:t xml:space="preserve">2019. </w:t>
      </w:r>
      <w:r w:rsidRPr="005760A5">
        <w:rPr>
          <w:rFonts w:ascii="Times New Roman" w:hAnsi="Times New Roman" w:cs="Arial Unicode MS"/>
          <w:color w:val="auto"/>
          <w:sz w:val="20"/>
        </w:rPr>
        <w:t>Available</w:t>
      </w:r>
      <w:r w:rsidRPr="005760A5">
        <w:rPr>
          <w:rFonts w:ascii="Times New Roman" w:hAnsi="Times New Roman"/>
          <w:color w:val="auto"/>
          <w:sz w:val="20"/>
        </w:rPr>
        <w:t xml:space="preserve"> </w:t>
      </w:r>
      <w:r w:rsidRPr="005760A5">
        <w:rPr>
          <w:rFonts w:ascii="Times New Roman" w:hAnsi="Times New Roman" w:cs="Arial Unicode MS"/>
          <w:color w:val="auto"/>
          <w:sz w:val="20"/>
        </w:rPr>
        <w:t>at</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https</w:t>
      </w:r>
      <w:r w:rsidRPr="005760A5">
        <w:rPr>
          <w:rFonts w:ascii="Times New Roman" w:hAnsi="Times New Roman"/>
          <w:color w:val="auto"/>
          <w:sz w:val="20"/>
          <w:lang w:val="de-DE"/>
        </w:rPr>
        <w:t>://</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lang w:val="de-DE"/>
        </w:rPr>
        <w:t>bis</w:t>
      </w:r>
      <w:r w:rsidRPr="005760A5">
        <w:rPr>
          <w:rFonts w:ascii="Times New Roman" w:hAnsi="Times New Roman"/>
          <w:color w:val="auto"/>
          <w:sz w:val="20"/>
        </w:rPr>
        <w:t>.</w:t>
      </w:r>
      <w:r w:rsidRPr="005760A5">
        <w:rPr>
          <w:rFonts w:ascii="Times New Roman" w:hAnsi="Times New Roman" w:cs="Arial Unicode MS"/>
          <w:color w:val="auto"/>
          <w:sz w:val="20"/>
        </w:rPr>
        <w:t>org</w:t>
      </w:r>
      <w:r w:rsidRPr="005760A5">
        <w:rPr>
          <w:rFonts w:ascii="Times New Roman" w:hAnsi="Times New Roman"/>
          <w:color w:val="auto"/>
          <w:sz w:val="20"/>
        </w:rPr>
        <w:t>/</w:t>
      </w:r>
      <w:r w:rsidRPr="005760A5">
        <w:rPr>
          <w:rFonts w:ascii="Times New Roman" w:hAnsi="Times New Roman" w:cs="Arial Unicode MS"/>
          <w:color w:val="auto"/>
          <w:sz w:val="20"/>
        </w:rPr>
        <w:t>ifc</w:t>
      </w:r>
      <w:r w:rsidRPr="005760A5">
        <w:rPr>
          <w:rFonts w:ascii="Times New Roman" w:hAnsi="Times New Roman"/>
          <w:color w:val="auto"/>
          <w:sz w:val="20"/>
        </w:rPr>
        <w:t>/</w:t>
      </w:r>
      <w:r w:rsidRPr="005760A5">
        <w:rPr>
          <w:rFonts w:ascii="Times New Roman" w:hAnsi="Times New Roman" w:cs="Arial Unicode MS"/>
          <w:color w:val="auto"/>
          <w:sz w:val="20"/>
        </w:rPr>
        <w:t>publ</w:t>
      </w:r>
      <w:r w:rsidRPr="005760A5">
        <w:rPr>
          <w:rFonts w:ascii="Times New Roman" w:hAnsi="Times New Roman"/>
          <w:color w:val="auto"/>
          <w:sz w:val="20"/>
        </w:rPr>
        <w:t>/</w:t>
      </w:r>
      <w:r w:rsidRPr="005760A5">
        <w:rPr>
          <w:rFonts w:ascii="Times New Roman" w:hAnsi="Times New Roman" w:cs="Arial Unicode MS"/>
          <w:color w:val="auto"/>
          <w:sz w:val="20"/>
        </w:rPr>
        <w:t>ifcb</w:t>
      </w:r>
      <w:r w:rsidRPr="005760A5">
        <w:rPr>
          <w:rFonts w:ascii="Times New Roman" w:hAnsi="Times New Roman"/>
          <w:color w:val="auto"/>
          <w:sz w:val="20"/>
        </w:rPr>
        <w:t>50.</w:t>
      </w:r>
      <w:r w:rsidRPr="005760A5">
        <w:rPr>
          <w:rFonts w:ascii="Times New Roman" w:hAnsi="Times New Roman" w:cs="Arial Unicode MS"/>
          <w:color w:val="auto"/>
          <w:sz w:val="20"/>
        </w:rPr>
        <w:t>pdf</w:t>
      </w:r>
      <w:r w:rsidRPr="005760A5">
        <w:rPr>
          <w:rFonts w:ascii="Times New Roman" w:hAnsi="Times New Roman"/>
          <w:color w:val="auto"/>
          <w:sz w:val="20"/>
          <w:lang w:val="pt-PT"/>
        </w:rPr>
        <w:t xml:space="preserve"> [</w:t>
      </w:r>
      <w:r w:rsidRPr="005760A5">
        <w:rPr>
          <w:rFonts w:ascii="Times New Roman" w:hAnsi="Times New Roman" w:cs="Arial Unicode MS"/>
          <w:color w:val="auto"/>
          <w:sz w:val="20"/>
        </w:rPr>
        <w:t>Accessed</w:t>
      </w:r>
      <w:r w:rsidRPr="005760A5">
        <w:rPr>
          <w:rFonts w:ascii="Times New Roman" w:hAnsi="Times New Roman"/>
          <w:color w:val="auto"/>
          <w:sz w:val="20"/>
        </w:rPr>
        <w:t xml:space="preserve"> 20-10-2020]. </w:t>
      </w:r>
      <w:r w:rsidRPr="005760A5">
        <w:rPr>
          <w:rFonts w:ascii="Times New Roman" w:eastAsia="B Nazanin" w:hAnsi="Times New Roman" w:cs="B Nazanin"/>
          <w:color w:val="auto"/>
          <w:sz w:val="20"/>
        </w:rPr>
        <w:br/>
      </w:r>
    </w:p>
    <w:p w:rsidR="0060111C" w:rsidRPr="005760A5" w:rsidRDefault="002B5A7D">
      <w:pPr>
        <w:pStyle w:val="Default"/>
        <w:numPr>
          <w:ilvl w:val="0"/>
          <w:numId w:val="2"/>
        </w:numPr>
        <w:spacing w:before="0"/>
        <w:rPr>
          <w:rFonts w:ascii="Times New Roman" w:hAnsi="Times New Roman" w:hint="default"/>
          <w:color w:val="auto"/>
          <w:sz w:val="20"/>
        </w:rPr>
      </w:pPr>
      <w:r w:rsidRPr="005760A5">
        <w:rPr>
          <w:rFonts w:ascii="Times New Roman" w:hAnsi="Times New Roman" w:cs="Arial Unicode MS"/>
          <w:color w:val="auto"/>
          <w:sz w:val="20"/>
        </w:rPr>
        <w:t>Randy</w:t>
      </w:r>
      <w:r w:rsidRPr="005760A5">
        <w:rPr>
          <w:rFonts w:ascii="Times New Roman" w:hAnsi="Times New Roman"/>
          <w:color w:val="auto"/>
          <w:sz w:val="20"/>
        </w:rPr>
        <w:t xml:space="preserve"> </w:t>
      </w:r>
      <w:r w:rsidRPr="005760A5">
        <w:rPr>
          <w:rFonts w:ascii="Times New Roman" w:hAnsi="Times New Roman" w:cs="Arial Unicode MS"/>
          <w:color w:val="auto"/>
          <w:sz w:val="20"/>
        </w:rPr>
        <w:t>Bean</w:t>
      </w:r>
      <w:r w:rsidRPr="005760A5">
        <w:rPr>
          <w:rFonts w:ascii="Times New Roman" w:hAnsi="Times New Roman"/>
          <w:color w:val="auto"/>
          <w:sz w:val="20"/>
        </w:rPr>
        <w:t xml:space="preserve">, </w:t>
      </w:r>
      <w:r w:rsidRPr="005760A5">
        <w:rPr>
          <w:rFonts w:ascii="Times New Roman" w:hAnsi="Times New Roman" w:hint="default"/>
          <w:color w:val="auto"/>
          <w:sz w:val="20"/>
          <w:rtl/>
          <w:lang w:val="ar-SA"/>
        </w:rPr>
        <w:t>“</w:t>
      </w:r>
      <w:r w:rsidRPr="005760A5">
        <w:rPr>
          <w:rFonts w:ascii="Times New Roman" w:hAnsi="Times New Roman" w:cs="Arial Unicode MS"/>
          <w:color w:val="auto"/>
          <w:sz w:val="20"/>
        </w:rPr>
        <w:t>How</w:t>
      </w:r>
      <w:r w:rsidRPr="005760A5">
        <w:rPr>
          <w:rFonts w:ascii="Times New Roman" w:hAnsi="Times New Roman"/>
          <w:color w:val="auto"/>
          <w:sz w:val="20"/>
        </w:rPr>
        <w:t xml:space="preserve"> </w:t>
      </w:r>
      <w:r w:rsidRPr="005760A5">
        <w:rPr>
          <w:rFonts w:ascii="Times New Roman" w:hAnsi="Times New Roman" w:cs="Arial Unicode MS"/>
          <w:color w:val="auto"/>
          <w:sz w:val="20"/>
        </w:rPr>
        <w:t>Big</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Is</w:t>
      </w:r>
      <w:r w:rsidRPr="005760A5">
        <w:rPr>
          <w:rFonts w:ascii="Times New Roman" w:hAnsi="Times New Roman"/>
          <w:color w:val="auto"/>
          <w:sz w:val="20"/>
        </w:rPr>
        <w:t xml:space="preserve"> </w:t>
      </w:r>
      <w:r w:rsidRPr="005760A5">
        <w:rPr>
          <w:rFonts w:ascii="Times New Roman" w:hAnsi="Times New Roman" w:cs="Arial Unicode MS"/>
          <w:color w:val="auto"/>
          <w:sz w:val="20"/>
        </w:rPr>
        <w:t>Empowering</w:t>
      </w:r>
      <w:r w:rsidRPr="005760A5">
        <w:rPr>
          <w:rFonts w:ascii="Times New Roman" w:hAnsi="Times New Roman"/>
          <w:color w:val="auto"/>
          <w:sz w:val="20"/>
        </w:rPr>
        <w:t xml:space="preserve"> </w:t>
      </w:r>
      <w:r w:rsidRPr="005760A5">
        <w:rPr>
          <w:rFonts w:ascii="Times New Roman" w:hAnsi="Times New Roman" w:cs="Arial Unicode MS"/>
          <w:color w:val="auto"/>
          <w:sz w:val="20"/>
        </w:rPr>
        <w:t>AI</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Machine</w:t>
      </w:r>
      <w:r w:rsidRPr="005760A5">
        <w:rPr>
          <w:rFonts w:ascii="Times New Roman" w:hAnsi="Times New Roman"/>
          <w:color w:val="auto"/>
          <w:sz w:val="20"/>
        </w:rPr>
        <w:t xml:space="preserve"> </w:t>
      </w:r>
      <w:r w:rsidRPr="005760A5">
        <w:rPr>
          <w:rFonts w:ascii="Times New Roman" w:hAnsi="Times New Roman" w:cs="Arial Unicode MS"/>
          <w:color w:val="auto"/>
          <w:sz w:val="20"/>
        </w:rPr>
        <w:t>Learning</w:t>
      </w:r>
      <w:r w:rsidRPr="005760A5">
        <w:rPr>
          <w:rFonts w:ascii="Times New Roman" w:hAnsi="Times New Roman"/>
          <w:color w:val="auto"/>
          <w:sz w:val="20"/>
        </w:rPr>
        <w:t xml:space="preserve"> </w:t>
      </w:r>
      <w:r w:rsidRPr="005760A5">
        <w:rPr>
          <w:rFonts w:ascii="Times New Roman" w:hAnsi="Times New Roman" w:cs="Arial Unicode MS"/>
          <w:color w:val="auto"/>
          <w:sz w:val="20"/>
        </w:rPr>
        <w:t>at</w:t>
      </w:r>
      <w:r w:rsidRPr="005760A5">
        <w:rPr>
          <w:rFonts w:ascii="Times New Roman" w:hAnsi="Times New Roman"/>
          <w:color w:val="auto"/>
          <w:sz w:val="20"/>
        </w:rPr>
        <w:t xml:space="preserve"> </w:t>
      </w:r>
      <w:r w:rsidRPr="005760A5">
        <w:rPr>
          <w:rFonts w:ascii="Times New Roman" w:hAnsi="Times New Roman" w:cs="Arial Unicode MS"/>
          <w:color w:val="auto"/>
          <w:sz w:val="20"/>
          <w:lang w:val="zh-TW" w:eastAsia="zh-TW"/>
        </w:rPr>
        <w:t>Scale?</w:t>
      </w:r>
      <w:r w:rsidRPr="005760A5">
        <w:rPr>
          <w:rFonts w:ascii="Times New Roman" w:hAnsi="Times New Roman" w:hint="default"/>
          <w:color w:val="auto"/>
          <w:sz w:val="20"/>
        </w:rPr>
        <w:t xml:space="preserve">” </w:t>
      </w:r>
      <w:r w:rsidRPr="005760A5">
        <w:rPr>
          <w:rFonts w:ascii="Times New Roman" w:hAnsi="Times New Roman" w:cs="Arial Unicode MS"/>
          <w:color w:val="auto"/>
          <w:sz w:val="20"/>
        </w:rPr>
        <w:t>May</w:t>
      </w:r>
      <w:r w:rsidRPr="005760A5">
        <w:rPr>
          <w:rFonts w:ascii="Times New Roman" w:hAnsi="Times New Roman"/>
          <w:color w:val="auto"/>
          <w:sz w:val="20"/>
          <w:lang w:val="pt-PT"/>
        </w:rPr>
        <w:t xml:space="preserve"> 08, 2017. </w:t>
      </w:r>
      <w:r w:rsidRPr="005760A5">
        <w:rPr>
          <w:rFonts w:ascii="Times New Roman" w:hAnsi="Times New Roman" w:cs="Arial Unicode MS"/>
          <w:color w:val="auto"/>
          <w:sz w:val="20"/>
        </w:rPr>
        <w:t>Available</w:t>
      </w:r>
      <w:r w:rsidRPr="005760A5">
        <w:rPr>
          <w:rFonts w:ascii="Times New Roman" w:hAnsi="Times New Roman"/>
          <w:color w:val="auto"/>
          <w:sz w:val="20"/>
        </w:rPr>
        <w:t xml:space="preserve"> </w:t>
      </w:r>
      <w:r w:rsidRPr="005760A5">
        <w:rPr>
          <w:rFonts w:ascii="Times New Roman" w:hAnsi="Times New Roman" w:cs="Arial Unicode MS"/>
          <w:color w:val="auto"/>
          <w:sz w:val="20"/>
        </w:rPr>
        <w:t>at</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https</w:t>
      </w:r>
      <w:r w:rsidRPr="005760A5">
        <w:rPr>
          <w:rFonts w:ascii="Times New Roman" w:hAnsi="Times New Roman"/>
          <w:color w:val="auto"/>
          <w:sz w:val="20"/>
          <w:lang w:val="de-DE"/>
        </w:rPr>
        <w:t>://</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lang w:val="de-DE"/>
        </w:rPr>
        <w:t>coursehero</w:t>
      </w:r>
      <w:r w:rsidRPr="005760A5">
        <w:rPr>
          <w:rFonts w:ascii="Times New Roman" w:hAnsi="Times New Roman"/>
          <w:color w:val="auto"/>
          <w:sz w:val="20"/>
        </w:rPr>
        <w:t>.</w:t>
      </w:r>
      <w:r w:rsidRPr="005760A5">
        <w:rPr>
          <w:rFonts w:ascii="Times New Roman" w:hAnsi="Times New Roman" w:cs="Arial Unicode MS"/>
          <w:color w:val="auto"/>
          <w:sz w:val="20"/>
          <w:lang w:val="it-IT"/>
        </w:rPr>
        <w:t>com</w:t>
      </w:r>
      <w:r w:rsidRPr="005760A5">
        <w:rPr>
          <w:rFonts w:ascii="Times New Roman" w:hAnsi="Times New Roman"/>
          <w:color w:val="auto"/>
          <w:sz w:val="20"/>
        </w:rPr>
        <w:t>/</w:t>
      </w:r>
      <w:r w:rsidRPr="005760A5">
        <w:rPr>
          <w:rFonts w:ascii="Times New Roman" w:hAnsi="Times New Roman" w:cs="Arial Unicode MS"/>
          <w:color w:val="auto"/>
          <w:sz w:val="20"/>
        </w:rPr>
        <w:t>file</w:t>
      </w:r>
      <w:r w:rsidRPr="005760A5">
        <w:rPr>
          <w:rFonts w:ascii="Times New Roman" w:hAnsi="Times New Roman"/>
          <w:color w:val="auto"/>
          <w:sz w:val="20"/>
        </w:rPr>
        <w:t>/36467729/</w:t>
      </w:r>
      <w:r w:rsidRPr="005760A5">
        <w:rPr>
          <w:rFonts w:ascii="Times New Roman" w:hAnsi="Times New Roman" w:cs="Arial Unicode MS"/>
          <w:color w:val="auto"/>
          <w:sz w:val="20"/>
        </w:rPr>
        <w:t>How</w:t>
      </w:r>
      <w:r w:rsidRPr="005760A5">
        <w:rPr>
          <w:rFonts w:ascii="Times New Roman" w:hAnsi="Times New Roman"/>
          <w:color w:val="auto"/>
          <w:sz w:val="20"/>
        </w:rPr>
        <w:t>-</w:t>
      </w:r>
      <w:r w:rsidRPr="005760A5">
        <w:rPr>
          <w:rFonts w:ascii="Times New Roman" w:hAnsi="Times New Roman" w:cs="Arial Unicode MS"/>
          <w:color w:val="auto"/>
          <w:sz w:val="20"/>
        </w:rPr>
        <w:t>Big</w:t>
      </w:r>
      <w:r w:rsidRPr="005760A5">
        <w:rPr>
          <w:rFonts w:ascii="Times New Roman" w:hAnsi="Times New Roman"/>
          <w:color w:val="auto"/>
          <w:sz w:val="20"/>
        </w:rPr>
        <w:t>-</w:t>
      </w:r>
      <w:r w:rsidRPr="005760A5">
        <w:rPr>
          <w:rFonts w:ascii="Times New Roman" w:hAnsi="Times New Roman" w:cs="Arial Unicode MS"/>
          <w:color w:val="auto"/>
          <w:sz w:val="20"/>
          <w:lang w:val="nl-NL"/>
        </w:rPr>
        <w:t>Data</w:t>
      </w:r>
      <w:r w:rsidRPr="005760A5">
        <w:rPr>
          <w:rFonts w:ascii="Times New Roman" w:hAnsi="Times New Roman"/>
          <w:color w:val="auto"/>
          <w:sz w:val="20"/>
        </w:rPr>
        <w:t>-</w:t>
      </w:r>
      <w:r w:rsidRPr="005760A5">
        <w:rPr>
          <w:rFonts w:ascii="Times New Roman" w:hAnsi="Times New Roman" w:cs="Arial Unicode MS"/>
          <w:color w:val="auto"/>
          <w:sz w:val="20"/>
          <w:lang w:val="nl-NL"/>
        </w:rPr>
        <w:t>Is</w:t>
      </w:r>
      <w:r w:rsidRPr="005760A5">
        <w:rPr>
          <w:rFonts w:ascii="Times New Roman" w:hAnsi="Times New Roman"/>
          <w:color w:val="auto"/>
          <w:sz w:val="20"/>
          <w:lang w:val="ru-RU"/>
        </w:rPr>
        <w:t xml:space="preserve">- </w:t>
      </w:r>
      <w:r w:rsidRPr="005760A5">
        <w:rPr>
          <w:rFonts w:ascii="Times New Roman" w:hAnsi="Times New Roman" w:cs="Arial Unicode MS"/>
          <w:color w:val="auto"/>
          <w:sz w:val="20"/>
        </w:rPr>
        <w:t>Empowering</w:t>
      </w:r>
      <w:r w:rsidRPr="005760A5">
        <w:rPr>
          <w:rFonts w:ascii="Times New Roman" w:hAnsi="Times New Roman"/>
          <w:color w:val="auto"/>
          <w:sz w:val="20"/>
        </w:rPr>
        <w:t>-</w:t>
      </w:r>
      <w:r w:rsidRPr="005760A5">
        <w:rPr>
          <w:rFonts w:ascii="Times New Roman" w:hAnsi="Times New Roman" w:cs="Arial Unicode MS"/>
          <w:color w:val="auto"/>
          <w:sz w:val="20"/>
        </w:rPr>
        <w:t>AI</w:t>
      </w:r>
      <w:r w:rsidRPr="005760A5">
        <w:rPr>
          <w:rFonts w:ascii="Times New Roman" w:hAnsi="Times New Roman"/>
          <w:color w:val="auto"/>
          <w:sz w:val="20"/>
        </w:rPr>
        <w:t>-</w:t>
      </w:r>
      <w:r w:rsidRPr="005760A5">
        <w:rPr>
          <w:rFonts w:ascii="Times New Roman" w:hAnsi="Times New Roman" w:cs="Arial Unicode MS"/>
          <w:color w:val="auto"/>
          <w:sz w:val="20"/>
        </w:rPr>
        <w:t>and</w:t>
      </w:r>
      <w:r w:rsidRPr="005760A5">
        <w:rPr>
          <w:rFonts w:ascii="Times New Roman" w:hAnsi="Times New Roman"/>
          <w:color w:val="auto"/>
          <w:sz w:val="20"/>
        </w:rPr>
        <w:t>-</w:t>
      </w:r>
      <w:r w:rsidRPr="005760A5">
        <w:rPr>
          <w:rFonts w:ascii="Times New Roman" w:hAnsi="Times New Roman" w:cs="Arial Unicode MS"/>
          <w:color w:val="auto"/>
          <w:sz w:val="20"/>
        </w:rPr>
        <w:t>Machine</w:t>
      </w:r>
      <w:r w:rsidRPr="005760A5">
        <w:rPr>
          <w:rFonts w:ascii="Times New Roman" w:hAnsi="Times New Roman"/>
          <w:color w:val="auto"/>
          <w:sz w:val="20"/>
        </w:rPr>
        <w:t>-</w:t>
      </w:r>
      <w:r w:rsidRPr="005760A5">
        <w:rPr>
          <w:rFonts w:ascii="Times New Roman" w:hAnsi="Times New Roman" w:cs="Arial Unicode MS"/>
          <w:color w:val="auto"/>
          <w:sz w:val="20"/>
        </w:rPr>
        <w:t>Learning</w:t>
      </w:r>
      <w:r w:rsidRPr="005760A5">
        <w:rPr>
          <w:rFonts w:ascii="Times New Roman" w:hAnsi="Times New Roman"/>
          <w:color w:val="auto"/>
          <w:sz w:val="20"/>
        </w:rPr>
        <w:t>-</w:t>
      </w:r>
      <w:r w:rsidRPr="005760A5">
        <w:rPr>
          <w:rFonts w:ascii="Times New Roman" w:hAnsi="Times New Roman" w:cs="Arial Unicode MS"/>
          <w:color w:val="auto"/>
          <w:sz w:val="20"/>
        </w:rPr>
        <w:t>at</w:t>
      </w:r>
      <w:r w:rsidRPr="005760A5">
        <w:rPr>
          <w:rFonts w:ascii="Times New Roman" w:hAnsi="Times New Roman"/>
          <w:color w:val="auto"/>
          <w:sz w:val="20"/>
        </w:rPr>
        <w:t>-</w:t>
      </w:r>
      <w:r w:rsidRPr="005760A5">
        <w:rPr>
          <w:rFonts w:ascii="Times New Roman" w:hAnsi="Times New Roman" w:cs="Arial Unicode MS"/>
          <w:color w:val="auto"/>
          <w:sz w:val="20"/>
          <w:lang w:val="da-DK"/>
        </w:rPr>
        <w:t>Scalepdf</w:t>
      </w:r>
      <w:r w:rsidRPr="005760A5">
        <w:rPr>
          <w:rFonts w:ascii="Times New Roman" w:hAnsi="Times New Roman"/>
          <w:color w:val="auto"/>
          <w:sz w:val="20"/>
          <w:lang w:val="pt-PT"/>
        </w:rPr>
        <w:t>/ [</w:t>
      </w:r>
      <w:r w:rsidRPr="005760A5">
        <w:rPr>
          <w:rFonts w:ascii="Times New Roman" w:hAnsi="Times New Roman" w:cs="Arial Unicode MS"/>
          <w:color w:val="auto"/>
          <w:sz w:val="20"/>
        </w:rPr>
        <w:t>Accessed</w:t>
      </w:r>
      <w:r w:rsidRPr="005760A5">
        <w:rPr>
          <w:rFonts w:ascii="Times New Roman" w:hAnsi="Times New Roman"/>
          <w:color w:val="auto"/>
          <w:sz w:val="20"/>
        </w:rPr>
        <w:t xml:space="preserve"> 10-08-2020]. </w:t>
      </w:r>
      <w:r w:rsidRPr="005760A5">
        <w:rPr>
          <w:rFonts w:ascii="Times New Roman" w:eastAsia="B Nazanin" w:hAnsi="Times New Roman" w:cs="B Nazanin"/>
          <w:color w:val="auto"/>
          <w:sz w:val="20"/>
        </w:rPr>
        <w:br/>
      </w:r>
    </w:p>
    <w:p w:rsidR="0060111C" w:rsidRPr="005760A5" w:rsidRDefault="002B5A7D">
      <w:pPr>
        <w:pStyle w:val="Default"/>
        <w:numPr>
          <w:ilvl w:val="0"/>
          <w:numId w:val="2"/>
        </w:numPr>
        <w:spacing w:before="0"/>
        <w:rPr>
          <w:rFonts w:ascii="Times New Roman" w:hAnsi="Times New Roman" w:hint="default"/>
          <w:color w:val="auto"/>
          <w:sz w:val="20"/>
        </w:rPr>
      </w:pPr>
      <w:r w:rsidRPr="005760A5">
        <w:rPr>
          <w:rFonts w:ascii="Times New Roman" w:hAnsi="Times New Roman" w:cs="Arial Unicode MS"/>
          <w:color w:val="auto"/>
          <w:sz w:val="20"/>
        </w:rPr>
        <w:t>Fun</w:t>
      </w:r>
      <w:r w:rsidRPr="005760A5">
        <w:rPr>
          <w:rFonts w:ascii="Times New Roman" w:hAnsi="Times New Roman"/>
          <w:color w:val="auto"/>
          <w:sz w:val="20"/>
        </w:rPr>
        <w:t xml:space="preserve"> </w:t>
      </w:r>
      <w:r w:rsidRPr="005760A5">
        <w:rPr>
          <w:rFonts w:ascii="Times New Roman" w:hAnsi="Times New Roman" w:cs="Arial Unicode MS"/>
          <w:color w:val="auto"/>
          <w:sz w:val="20"/>
        </w:rPr>
        <w:t>Activity</w:t>
      </w:r>
      <w:r w:rsidRPr="005760A5">
        <w:rPr>
          <w:rFonts w:ascii="Times New Roman" w:hAnsi="Times New Roman"/>
          <w:color w:val="auto"/>
          <w:sz w:val="20"/>
        </w:rPr>
        <w:t xml:space="preserve"> </w:t>
      </w:r>
      <w:r w:rsidRPr="005760A5">
        <w:rPr>
          <w:rFonts w:ascii="Times New Roman" w:hAnsi="Times New Roman" w:cs="Arial Unicode MS"/>
          <w:color w:val="auto"/>
          <w:sz w:val="20"/>
        </w:rPr>
        <w:t>on</w:t>
      </w:r>
      <w:r w:rsidRPr="005760A5">
        <w:rPr>
          <w:rFonts w:ascii="Times New Roman" w:hAnsi="Times New Roman"/>
          <w:color w:val="auto"/>
          <w:sz w:val="20"/>
        </w:rPr>
        <w:t xml:space="preserve"> </w:t>
      </w:r>
      <w:r w:rsidRPr="005760A5">
        <w:rPr>
          <w:rFonts w:ascii="Times New Roman" w:hAnsi="Times New Roman" w:cs="Arial Unicode MS"/>
          <w:color w:val="auto"/>
          <w:sz w:val="20"/>
        </w:rPr>
        <w:t>IoT</w:t>
      </w:r>
      <w:r w:rsidRPr="005760A5">
        <w:rPr>
          <w:rFonts w:ascii="Times New Roman" w:hAnsi="Times New Roman"/>
          <w:color w:val="auto"/>
          <w:sz w:val="20"/>
        </w:rPr>
        <w:t xml:space="preserve">. </w:t>
      </w:r>
      <w:r w:rsidRPr="005760A5">
        <w:rPr>
          <w:rFonts w:ascii="Times New Roman" w:hAnsi="Times New Roman" w:cs="Arial Unicode MS"/>
          <w:color w:val="auto"/>
          <w:sz w:val="20"/>
        </w:rPr>
        <w:t>Available</w:t>
      </w:r>
      <w:r w:rsidRPr="005760A5">
        <w:rPr>
          <w:rFonts w:ascii="Times New Roman" w:hAnsi="Times New Roman"/>
          <w:color w:val="auto"/>
          <w:sz w:val="20"/>
        </w:rPr>
        <w:t xml:space="preserve"> </w:t>
      </w:r>
      <w:r w:rsidRPr="005760A5">
        <w:rPr>
          <w:rFonts w:ascii="Times New Roman" w:hAnsi="Times New Roman" w:cs="Arial Unicode MS"/>
          <w:color w:val="auto"/>
          <w:sz w:val="20"/>
        </w:rPr>
        <w:t>at</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https</w:t>
      </w:r>
      <w:r w:rsidRPr="005760A5">
        <w:rPr>
          <w:rFonts w:ascii="Times New Roman" w:hAnsi="Times New Roman"/>
          <w:color w:val="auto"/>
          <w:sz w:val="20"/>
          <w:lang w:val="de-DE"/>
        </w:rPr>
        <w:t>://</w:t>
      </w:r>
      <w:r w:rsidRPr="005760A5">
        <w:rPr>
          <w:rFonts w:ascii="Times New Roman" w:hAnsi="Times New Roman" w:cs="Arial Unicode MS"/>
          <w:color w:val="auto"/>
          <w:sz w:val="20"/>
        </w:rPr>
        <w:t>kit</w:t>
      </w:r>
      <w:r w:rsidRPr="005760A5">
        <w:rPr>
          <w:rFonts w:ascii="Times New Roman" w:hAnsi="Times New Roman"/>
          <w:color w:val="auto"/>
          <w:sz w:val="20"/>
        </w:rPr>
        <w:t>.</w:t>
      </w:r>
      <w:r w:rsidRPr="005760A5">
        <w:rPr>
          <w:rFonts w:ascii="Times New Roman" w:hAnsi="Times New Roman" w:cs="Arial Unicode MS"/>
          <w:color w:val="auto"/>
          <w:sz w:val="20"/>
        </w:rPr>
        <w:t>ae</w:t>
      </w:r>
      <w:r w:rsidRPr="005760A5">
        <w:rPr>
          <w:rFonts w:ascii="Times New Roman" w:hAnsi="Times New Roman"/>
          <w:color w:val="auto"/>
          <w:sz w:val="20"/>
        </w:rPr>
        <w:t>/</w:t>
      </w:r>
      <w:r w:rsidRPr="005760A5">
        <w:rPr>
          <w:rFonts w:ascii="Times New Roman" w:hAnsi="Times New Roman" w:cs="Arial Unicode MS"/>
          <w:color w:val="auto"/>
          <w:sz w:val="20"/>
        </w:rPr>
        <w:t>blog</w:t>
      </w:r>
      <w:r w:rsidRPr="005760A5">
        <w:rPr>
          <w:rFonts w:ascii="Times New Roman" w:hAnsi="Times New Roman"/>
          <w:color w:val="auto"/>
          <w:sz w:val="20"/>
        </w:rPr>
        <w:t>/</w:t>
      </w:r>
      <w:r w:rsidRPr="005760A5">
        <w:rPr>
          <w:rFonts w:ascii="Times New Roman" w:hAnsi="Times New Roman" w:cs="Arial Unicode MS"/>
          <w:color w:val="auto"/>
          <w:sz w:val="20"/>
        </w:rPr>
        <w:t>article</w:t>
      </w:r>
      <w:r w:rsidRPr="005760A5">
        <w:rPr>
          <w:rFonts w:ascii="Times New Roman" w:hAnsi="Times New Roman"/>
          <w:color w:val="auto"/>
          <w:sz w:val="20"/>
        </w:rPr>
        <w:t>/</w:t>
      </w:r>
      <w:r w:rsidRPr="005760A5">
        <w:rPr>
          <w:rFonts w:ascii="Times New Roman" w:hAnsi="Times New Roman" w:cs="Arial Unicode MS"/>
          <w:color w:val="auto"/>
          <w:sz w:val="20"/>
        </w:rPr>
        <w:t>smart</w:t>
      </w:r>
      <w:r w:rsidRPr="005760A5">
        <w:rPr>
          <w:rFonts w:ascii="Times New Roman" w:hAnsi="Times New Roman"/>
          <w:color w:val="auto"/>
          <w:sz w:val="20"/>
        </w:rPr>
        <w:t>-</w:t>
      </w:r>
      <w:r w:rsidRPr="005760A5">
        <w:rPr>
          <w:rFonts w:ascii="Times New Roman" w:hAnsi="Times New Roman" w:cs="Arial Unicode MS"/>
          <w:color w:val="auto"/>
          <w:sz w:val="20"/>
        </w:rPr>
        <w:t>classrooms</w:t>
      </w:r>
      <w:r w:rsidRPr="005760A5">
        <w:rPr>
          <w:rFonts w:ascii="Times New Roman" w:hAnsi="Times New Roman"/>
          <w:color w:val="auto"/>
          <w:sz w:val="20"/>
        </w:rPr>
        <w:t>-</w:t>
      </w:r>
      <w:r w:rsidRPr="005760A5">
        <w:rPr>
          <w:rFonts w:ascii="Times New Roman" w:hAnsi="Times New Roman" w:cs="Arial Unicode MS"/>
          <w:color w:val="auto"/>
          <w:sz w:val="20"/>
        </w:rPr>
        <w:t>thrive</w:t>
      </w:r>
      <w:r w:rsidRPr="005760A5">
        <w:rPr>
          <w:rFonts w:ascii="Times New Roman" w:hAnsi="Times New Roman"/>
          <w:color w:val="auto"/>
          <w:sz w:val="20"/>
          <w:lang w:val="ru-RU"/>
        </w:rPr>
        <w:t xml:space="preserve">- </w:t>
      </w:r>
      <w:r w:rsidRPr="005760A5">
        <w:rPr>
          <w:rFonts w:ascii="Times New Roman" w:hAnsi="Times New Roman" w:cs="Arial Unicode MS"/>
          <w:color w:val="auto"/>
          <w:sz w:val="20"/>
        </w:rPr>
        <w:t>with</w:t>
      </w:r>
      <w:r w:rsidRPr="005760A5">
        <w:rPr>
          <w:rFonts w:ascii="Times New Roman" w:hAnsi="Times New Roman"/>
          <w:color w:val="auto"/>
          <w:sz w:val="20"/>
        </w:rPr>
        <w:t>-</w:t>
      </w:r>
      <w:r w:rsidRPr="005760A5">
        <w:rPr>
          <w:rFonts w:ascii="Times New Roman" w:hAnsi="Times New Roman" w:cs="Arial Unicode MS"/>
          <w:color w:val="auto"/>
          <w:sz w:val="20"/>
        </w:rPr>
        <w:t>iot</w:t>
      </w:r>
      <w:r w:rsidRPr="005760A5">
        <w:rPr>
          <w:rFonts w:ascii="Times New Roman" w:hAnsi="Times New Roman"/>
          <w:color w:val="auto"/>
          <w:sz w:val="20"/>
          <w:lang w:val="pt-PT"/>
        </w:rPr>
        <w:t xml:space="preserve"> [</w:t>
      </w:r>
      <w:r w:rsidRPr="005760A5">
        <w:rPr>
          <w:rFonts w:ascii="Times New Roman" w:hAnsi="Times New Roman" w:cs="Arial Unicode MS"/>
          <w:color w:val="auto"/>
          <w:sz w:val="20"/>
        </w:rPr>
        <w:t>Accessed</w:t>
      </w:r>
      <w:r w:rsidRPr="005760A5">
        <w:rPr>
          <w:rFonts w:ascii="Times New Roman" w:hAnsi="Times New Roman"/>
          <w:color w:val="auto"/>
          <w:sz w:val="20"/>
        </w:rPr>
        <w:t xml:space="preserve"> 20-10-2020]. </w:t>
      </w:r>
      <w:r w:rsidRPr="005760A5">
        <w:rPr>
          <w:rFonts w:ascii="Times New Roman" w:eastAsia="B Nazanin" w:hAnsi="Times New Roman" w:cs="B Nazanin"/>
          <w:color w:val="auto"/>
          <w:sz w:val="20"/>
        </w:rPr>
        <w:br/>
      </w:r>
    </w:p>
    <w:p w:rsidR="0060111C" w:rsidRPr="005760A5" w:rsidRDefault="002B5A7D">
      <w:pPr>
        <w:pStyle w:val="Default"/>
        <w:numPr>
          <w:ilvl w:val="0"/>
          <w:numId w:val="2"/>
        </w:numPr>
        <w:spacing w:before="0"/>
        <w:rPr>
          <w:rFonts w:ascii="Times New Roman" w:hAnsi="Times New Roman" w:hint="default"/>
          <w:color w:val="auto"/>
          <w:sz w:val="20"/>
        </w:rPr>
      </w:pPr>
      <w:r w:rsidRPr="005760A5">
        <w:rPr>
          <w:rFonts w:ascii="Times New Roman" w:hAnsi="Times New Roman"/>
          <w:color w:val="auto"/>
          <w:sz w:val="20"/>
        </w:rPr>
        <w:t xml:space="preserve">5 </w:t>
      </w:r>
      <w:r w:rsidRPr="005760A5">
        <w:rPr>
          <w:rFonts w:ascii="Times New Roman" w:hAnsi="Times New Roman" w:cs="Arial Unicode MS"/>
          <w:color w:val="auto"/>
          <w:sz w:val="20"/>
        </w:rPr>
        <w:t>Big</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Use</w:t>
      </w:r>
      <w:r w:rsidRPr="005760A5">
        <w:rPr>
          <w:rFonts w:ascii="Times New Roman" w:hAnsi="Times New Roman"/>
          <w:color w:val="auto"/>
          <w:sz w:val="20"/>
        </w:rPr>
        <w:t xml:space="preserve"> </w:t>
      </w:r>
      <w:r w:rsidRPr="005760A5">
        <w:rPr>
          <w:rFonts w:ascii="Times New Roman" w:hAnsi="Times New Roman" w:cs="Arial Unicode MS"/>
          <w:color w:val="auto"/>
          <w:sz w:val="20"/>
        </w:rPr>
        <w:t>Cases</w:t>
      </w:r>
      <w:r w:rsidRPr="005760A5">
        <w:rPr>
          <w:rFonts w:ascii="Times New Roman" w:hAnsi="Times New Roman"/>
          <w:color w:val="auto"/>
          <w:sz w:val="20"/>
        </w:rPr>
        <w:t xml:space="preserve"> </w:t>
      </w:r>
      <w:r w:rsidRPr="005760A5">
        <w:rPr>
          <w:rFonts w:ascii="Times New Roman" w:hAnsi="Times New Roman" w:cs="Arial Unicode MS"/>
          <w:color w:val="auto"/>
          <w:sz w:val="20"/>
        </w:rPr>
        <w:t>to</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Understand</w:t>
      </w:r>
      <w:r w:rsidRPr="005760A5">
        <w:rPr>
          <w:rFonts w:ascii="Times New Roman" w:hAnsi="Times New Roman"/>
          <w:color w:val="auto"/>
          <w:sz w:val="20"/>
        </w:rPr>
        <w:t xml:space="preserve"> </w:t>
      </w:r>
      <w:r w:rsidRPr="005760A5">
        <w:rPr>
          <w:rFonts w:ascii="Times New Roman" w:hAnsi="Times New Roman" w:cs="Arial Unicode MS"/>
          <w:color w:val="auto"/>
          <w:sz w:val="20"/>
        </w:rPr>
        <w:t>Your</w:t>
      </w:r>
      <w:r w:rsidRPr="005760A5">
        <w:rPr>
          <w:rFonts w:ascii="Times New Roman" w:hAnsi="Times New Roman"/>
          <w:color w:val="auto"/>
          <w:sz w:val="20"/>
        </w:rPr>
        <w:t xml:space="preserve"> </w:t>
      </w:r>
      <w:r w:rsidRPr="005760A5">
        <w:rPr>
          <w:rFonts w:ascii="Times New Roman" w:hAnsi="Times New Roman" w:cs="Arial Unicode MS"/>
          <w:color w:val="auto"/>
          <w:sz w:val="20"/>
        </w:rPr>
        <w:t>Customer</w:t>
      </w:r>
      <w:r w:rsidRPr="005760A5">
        <w:rPr>
          <w:rFonts w:ascii="Times New Roman" w:hAnsi="Times New Roman"/>
          <w:color w:val="auto"/>
          <w:sz w:val="20"/>
        </w:rPr>
        <w:t xml:space="preserve"> </w:t>
      </w:r>
      <w:r w:rsidRPr="005760A5">
        <w:rPr>
          <w:rFonts w:ascii="Times New Roman" w:hAnsi="Times New Roman" w:cs="Arial Unicode MS"/>
          <w:color w:val="auto"/>
          <w:sz w:val="20"/>
        </w:rPr>
        <w:t>Journey</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Datameer</w:t>
      </w:r>
      <w:r w:rsidRPr="005760A5">
        <w:rPr>
          <w:rFonts w:ascii="Times New Roman" w:hAnsi="Times New Roman"/>
          <w:color w:val="auto"/>
          <w:sz w:val="20"/>
        </w:rPr>
        <w:t xml:space="preserve">, </w:t>
      </w:r>
      <w:r w:rsidRPr="005760A5">
        <w:rPr>
          <w:rFonts w:ascii="Times New Roman" w:hAnsi="Times New Roman" w:cs="Arial Unicode MS"/>
          <w:color w:val="auto"/>
          <w:sz w:val="20"/>
        </w:rPr>
        <w:t>Customer</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E</w:t>
      </w:r>
      <w:r w:rsidRPr="005760A5">
        <w:rPr>
          <w:rFonts w:ascii="Times New Roman" w:hAnsi="Times New Roman"/>
          <w:color w:val="auto"/>
          <w:sz w:val="20"/>
        </w:rPr>
        <w:t>-</w:t>
      </w:r>
      <w:r w:rsidRPr="005760A5">
        <w:rPr>
          <w:rFonts w:ascii="Times New Roman" w:hAnsi="Times New Roman" w:cs="Arial Unicode MS"/>
          <w:color w:val="auto"/>
          <w:sz w:val="20"/>
          <w:lang w:val="nl-NL"/>
        </w:rPr>
        <w:t>book</w:t>
      </w:r>
      <w:r w:rsidRPr="005760A5">
        <w:rPr>
          <w:rFonts w:ascii="Times New Roman" w:hAnsi="Times New Roman"/>
          <w:color w:val="auto"/>
          <w:sz w:val="20"/>
        </w:rPr>
        <w:t xml:space="preserve">. </w:t>
      </w:r>
      <w:r w:rsidRPr="005760A5">
        <w:rPr>
          <w:rFonts w:ascii="Times New Roman" w:hAnsi="Times New Roman" w:cs="Arial Unicode MS"/>
          <w:color w:val="auto"/>
          <w:sz w:val="20"/>
        </w:rPr>
        <w:t>Available</w:t>
      </w:r>
      <w:r w:rsidRPr="005760A5">
        <w:rPr>
          <w:rFonts w:ascii="Times New Roman" w:hAnsi="Times New Roman"/>
          <w:color w:val="auto"/>
          <w:sz w:val="20"/>
        </w:rPr>
        <w:t xml:space="preserve"> </w:t>
      </w:r>
      <w:r w:rsidRPr="005760A5">
        <w:rPr>
          <w:rFonts w:ascii="Times New Roman" w:hAnsi="Times New Roman" w:cs="Arial Unicode MS"/>
          <w:color w:val="auto"/>
          <w:sz w:val="20"/>
        </w:rPr>
        <w:t>at</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https</w:t>
      </w:r>
      <w:r w:rsidRPr="005760A5">
        <w:rPr>
          <w:rFonts w:ascii="Times New Roman" w:hAnsi="Times New Roman"/>
          <w:color w:val="auto"/>
          <w:sz w:val="20"/>
          <w:lang w:val="de-DE"/>
        </w:rPr>
        <w:t>://</w:t>
      </w:r>
      <w:r w:rsidRPr="005760A5">
        <w:rPr>
          <w:rFonts w:ascii="Times New Roman" w:hAnsi="Times New Roman" w:cs="Arial Unicode MS"/>
          <w:color w:val="auto"/>
          <w:sz w:val="20"/>
        </w:rPr>
        <w:t>docplayer</w:t>
      </w:r>
      <w:r w:rsidRPr="005760A5">
        <w:rPr>
          <w:rFonts w:ascii="Times New Roman" w:hAnsi="Times New Roman"/>
          <w:color w:val="auto"/>
          <w:sz w:val="20"/>
        </w:rPr>
        <w:t>.</w:t>
      </w:r>
      <w:r w:rsidRPr="005760A5">
        <w:rPr>
          <w:rFonts w:ascii="Times New Roman" w:hAnsi="Times New Roman" w:cs="Arial Unicode MS"/>
          <w:color w:val="auto"/>
          <w:sz w:val="20"/>
        </w:rPr>
        <w:t>net</w:t>
      </w:r>
      <w:r w:rsidRPr="005760A5">
        <w:rPr>
          <w:rFonts w:ascii="Times New Roman" w:hAnsi="Times New Roman"/>
          <w:color w:val="auto"/>
          <w:sz w:val="20"/>
        </w:rPr>
        <w:t>/11715431-5-</w:t>
      </w:r>
      <w:r w:rsidRPr="005760A5">
        <w:rPr>
          <w:rFonts w:ascii="Times New Roman" w:hAnsi="Times New Roman" w:cs="Arial Unicode MS"/>
          <w:color w:val="auto"/>
          <w:sz w:val="20"/>
        </w:rPr>
        <w:t>big</w:t>
      </w:r>
      <w:r w:rsidRPr="005760A5">
        <w:rPr>
          <w:rFonts w:ascii="Times New Roman" w:hAnsi="Times New Roman"/>
          <w:color w:val="auto"/>
          <w:sz w:val="20"/>
        </w:rPr>
        <w:t>-</w:t>
      </w:r>
      <w:r w:rsidRPr="005760A5">
        <w:rPr>
          <w:rFonts w:ascii="Times New Roman" w:hAnsi="Times New Roman" w:cs="Arial Unicode MS"/>
          <w:color w:val="auto"/>
          <w:sz w:val="20"/>
          <w:lang w:val="nl-NL"/>
        </w:rPr>
        <w:t>data</w:t>
      </w:r>
      <w:r w:rsidRPr="005760A5">
        <w:rPr>
          <w:rFonts w:ascii="Times New Roman" w:hAnsi="Times New Roman"/>
          <w:color w:val="auto"/>
          <w:sz w:val="20"/>
        </w:rPr>
        <w:t>-</w:t>
      </w:r>
      <w:r w:rsidRPr="005760A5">
        <w:rPr>
          <w:rFonts w:ascii="Times New Roman" w:hAnsi="Times New Roman" w:cs="Arial Unicode MS"/>
          <w:color w:val="auto"/>
          <w:sz w:val="20"/>
        </w:rPr>
        <w:t>use</w:t>
      </w:r>
      <w:r w:rsidRPr="005760A5">
        <w:rPr>
          <w:rFonts w:ascii="Times New Roman" w:hAnsi="Times New Roman"/>
          <w:color w:val="auto"/>
          <w:sz w:val="20"/>
        </w:rPr>
        <w:t>-</w:t>
      </w:r>
      <w:r w:rsidRPr="005760A5">
        <w:rPr>
          <w:rFonts w:ascii="Times New Roman" w:hAnsi="Times New Roman" w:cs="Arial Unicode MS"/>
          <w:color w:val="auto"/>
          <w:sz w:val="20"/>
        </w:rPr>
        <w:t>cases</w:t>
      </w:r>
      <w:r w:rsidRPr="005760A5">
        <w:rPr>
          <w:rFonts w:ascii="Times New Roman" w:hAnsi="Times New Roman"/>
          <w:color w:val="auto"/>
          <w:sz w:val="20"/>
          <w:lang w:val="ru-RU"/>
        </w:rPr>
        <w:t xml:space="preserve">- </w:t>
      </w:r>
      <w:r w:rsidRPr="005760A5">
        <w:rPr>
          <w:rFonts w:ascii="Times New Roman" w:hAnsi="Times New Roman" w:cs="Arial Unicode MS"/>
          <w:color w:val="auto"/>
          <w:sz w:val="20"/>
        </w:rPr>
        <w:t>to</w:t>
      </w:r>
      <w:r w:rsidRPr="005760A5">
        <w:rPr>
          <w:rFonts w:ascii="Times New Roman" w:hAnsi="Times New Roman"/>
          <w:color w:val="auto"/>
          <w:sz w:val="20"/>
        </w:rPr>
        <w:t>-</w:t>
      </w:r>
      <w:r w:rsidRPr="005760A5">
        <w:rPr>
          <w:rFonts w:ascii="Times New Roman" w:hAnsi="Times New Roman" w:cs="Arial Unicode MS"/>
          <w:color w:val="auto"/>
          <w:sz w:val="20"/>
          <w:lang w:val="de-DE"/>
        </w:rPr>
        <w:t>understand</w:t>
      </w:r>
      <w:r w:rsidRPr="005760A5">
        <w:rPr>
          <w:rFonts w:ascii="Times New Roman" w:hAnsi="Times New Roman"/>
          <w:color w:val="auto"/>
          <w:sz w:val="20"/>
        </w:rPr>
        <w:t>-</w:t>
      </w:r>
      <w:r w:rsidRPr="005760A5">
        <w:rPr>
          <w:rFonts w:ascii="Times New Roman" w:hAnsi="Times New Roman" w:cs="Arial Unicode MS"/>
          <w:color w:val="auto"/>
          <w:sz w:val="20"/>
        </w:rPr>
        <w:t>your</w:t>
      </w:r>
      <w:r w:rsidRPr="005760A5">
        <w:rPr>
          <w:rFonts w:ascii="Times New Roman" w:hAnsi="Times New Roman"/>
          <w:color w:val="auto"/>
          <w:sz w:val="20"/>
        </w:rPr>
        <w:t>-</w:t>
      </w:r>
      <w:r w:rsidRPr="005760A5">
        <w:rPr>
          <w:rFonts w:ascii="Times New Roman" w:hAnsi="Times New Roman" w:cs="Arial Unicode MS"/>
          <w:color w:val="auto"/>
          <w:sz w:val="20"/>
        </w:rPr>
        <w:t>customer</w:t>
      </w:r>
      <w:r w:rsidRPr="005760A5">
        <w:rPr>
          <w:rFonts w:ascii="Times New Roman" w:hAnsi="Times New Roman"/>
          <w:color w:val="auto"/>
          <w:sz w:val="20"/>
        </w:rPr>
        <w:t>-</w:t>
      </w:r>
      <w:r w:rsidRPr="005760A5">
        <w:rPr>
          <w:rFonts w:ascii="Times New Roman" w:hAnsi="Times New Roman" w:cs="Arial Unicode MS"/>
          <w:color w:val="auto"/>
          <w:sz w:val="20"/>
          <w:lang w:val="fr-FR"/>
        </w:rPr>
        <w:t>journey</w:t>
      </w:r>
      <w:r w:rsidRPr="005760A5">
        <w:rPr>
          <w:rFonts w:ascii="Times New Roman" w:hAnsi="Times New Roman"/>
          <w:color w:val="auto"/>
          <w:sz w:val="20"/>
        </w:rPr>
        <w:t>-</w:t>
      </w:r>
      <w:r w:rsidRPr="005760A5">
        <w:rPr>
          <w:rFonts w:ascii="Times New Roman" w:hAnsi="Times New Roman" w:cs="Arial Unicode MS"/>
          <w:color w:val="auto"/>
          <w:sz w:val="20"/>
        </w:rPr>
        <w:t>customer</w:t>
      </w:r>
      <w:r w:rsidRPr="005760A5">
        <w:rPr>
          <w:rFonts w:ascii="Times New Roman" w:hAnsi="Times New Roman"/>
          <w:color w:val="auto"/>
          <w:sz w:val="20"/>
        </w:rPr>
        <w:t>-</w:t>
      </w:r>
      <w:r w:rsidRPr="005760A5">
        <w:rPr>
          <w:rFonts w:ascii="Times New Roman" w:hAnsi="Times New Roman" w:cs="Arial Unicode MS"/>
          <w:color w:val="auto"/>
          <w:sz w:val="20"/>
        </w:rPr>
        <w:t>analytics</w:t>
      </w:r>
      <w:r w:rsidRPr="005760A5">
        <w:rPr>
          <w:rFonts w:ascii="Times New Roman" w:hAnsi="Times New Roman"/>
          <w:color w:val="auto"/>
          <w:sz w:val="20"/>
        </w:rPr>
        <w:t>-</w:t>
      </w:r>
      <w:r w:rsidRPr="005760A5">
        <w:rPr>
          <w:rFonts w:ascii="Times New Roman" w:hAnsi="Times New Roman" w:cs="Arial Unicode MS"/>
          <w:color w:val="auto"/>
          <w:sz w:val="20"/>
          <w:lang w:val="nl-NL"/>
        </w:rPr>
        <w:t>ebook</w:t>
      </w:r>
      <w:r w:rsidRPr="005760A5">
        <w:rPr>
          <w:rFonts w:ascii="Times New Roman" w:hAnsi="Times New Roman"/>
          <w:color w:val="auto"/>
          <w:sz w:val="20"/>
        </w:rPr>
        <w:t>.</w:t>
      </w:r>
      <w:r w:rsidRPr="005760A5">
        <w:rPr>
          <w:rFonts w:ascii="Times New Roman" w:hAnsi="Times New Roman" w:cs="Arial Unicode MS"/>
          <w:color w:val="auto"/>
          <w:sz w:val="20"/>
          <w:lang w:val="de-DE"/>
        </w:rPr>
        <w:t>html</w:t>
      </w:r>
      <w:r w:rsidRPr="005760A5">
        <w:rPr>
          <w:rFonts w:ascii="Times New Roman" w:hAnsi="Times New Roman"/>
          <w:color w:val="auto"/>
          <w:sz w:val="20"/>
          <w:lang w:val="pt-PT"/>
        </w:rPr>
        <w:t xml:space="preserve"> [</w:t>
      </w:r>
      <w:r w:rsidRPr="005760A5">
        <w:rPr>
          <w:rFonts w:ascii="Times New Roman" w:hAnsi="Times New Roman" w:cs="Arial Unicode MS"/>
          <w:color w:val="auto"/>
          <w:sz w:val="20"/>
        </w:rPr>
        <w:t>Accessed</w:t>
      </w:r>
      <w:r w:rsidRPr="005760A5">
        <w:rPr>
          <w:rFonts w:ascii="Times New Roman" w:hAnsi="Times New Roman"/>
          <w:color w:val="auto"/>
          <w:sz w:val="20"/>
        </w:rPr>
        <w:t xml:space="preserve"> 10-10-2020]. </w:t>
      </w:r>
      <w:r w:rsidRPr="005760A5">
        <w:rPr>
          <w:rFonts w:ascii="Times New Roman" w:eastAsia="B Nazanin" w:hAnsi="Times New Roman" w:cs="B Nazanin"/>
          <w:color w:val="auto"/>
          <w:sz w:val="20"/>
        </w:rPr>
        <w:br/>
      </w:r>
    </w:p>
    <w:p w:rsidR="0060111C" w:rsidRPr="005760A5" w:rsidRDefault="002B5A7D">
      <w:pPr>
        <w:pStyle w:val="Default"/>
        <w:numPr>
          <w:ilvl w:val="0"/>
          <w:numId w:val="2"/>
        </w:numPr>
        <w:spacing w:before="0"/>
        <w:rPr>
          <w:rFonts w:ascii="Times New Roman" w:hAnsi="Times New Roman" w:hint="default"/>
          <w:color w:val="auto"/>
          <w:sz w:val="20"/>
          <w:lang w:val="it-IT"/>
        </w:rPr>
      </w:pPr>
      <w:r w:rsidRPr="005760A5">
        <w:rPr>
          <w:rFonts w:ascii="Times New Roman" w:hAnsi="Times New Roman" w:cs="Arial Unicode MS"/>
          <w:color w:val="auto"/>
          <w:sz w:val="20"/>
          <w:lang w:val="it-IT"/>
        </w:rPr>
        <w:t>Avantika</w:t>
      </w:r>
      <w:r w:rsidRPr="005760A5">
        <w:rPr>
          <w:rFonts w:ascii="Times New Roman" w:hAnsi="Times New Roman"/>
          <w:color w:val="auto"/>
          <w:sz w:val="20"/>
        </w:rPr>
        <w:t xml:space="preserve"> </w:t>
      </w:r>
      <w:r w:rsidRPr="005760A5">
        <w:rPr>
          <w:rFonts w:ascii="Times New Roman" w:hAnsi="Times New Roman" w:cs="Arial Unicode MS"/>
          <w:color w:val="auto"/>
          <w:sz w:val="20"/>
        </w:rPr>
        <w:t>Monnappa</w:t>
      </w:r>
      <w:r w:rsidRPr="005760A5">
        <w:rPr>
          <w:rFonts w:ascii="Times New Roman" w:hAnsi="Times New Roman"/>
          <w:color w:val="auto"/>
          <w:sz w:val="20"/>
        </w:rPr>
        <w:t xml:space="preserve">, </w:t>
      </w:r>
      <w:r w:rsidRPr="005760A5">
        <w:rPr>
          <w:rFonts w:ascii="Times New Roman" w:hAnsi="Times New Roman" w:hint="default"/>
          <w:color w:val="auto"/>
          <w:sz w:val="20"/>
          <w:rtl/>
          <w:lang w:val="ar-SA"/>
        </w:rPr>
        <w:t>“</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Science</w:t>
      </w:r>
      <w:r w:rsidRPr="005760A5">
        <w:rPr>
          <w:rFonts w:ascii="Times New Roman" w:hAnsi="Times New Roman"/>
          <w:color w:val="auto"/>
          <w:sz w:val="20"/>
        </w:rPr>
        <w:t xml:space="preserve"> </w:t>
      </w:r>
      <w:r w:rsidRPr="005760A5">
        <w:rPr>
          <w:rFonts w:ascii="Times New Roman" w:hAnsi="Times New Roman" w:cs="Arial Unicode MS"/>
          <w:color w:val="auto"/>
          <w:sz w:val="20"/>
        </w:rPr>
        <w:t>vs</w:t>
      </w:r>
      <w:r w:rsidRPr="005760A5">
        <w:rPr>
          <w:rFonts w:ascii="Times New Roman" w:hAnsi="Times New Roman"/>
          <w:color w:val="auto"/>
          <w:sz w:val="20"/>
        </w:rPr>
        <w:t xml:space="preserve">. </w:t>
      </w:r>
      <w:r w:rsidRPr="005760A5">
        <w:rPr>
          <w:rFonts w:ascii="Times New Roman" w:hAnsi="Times New Roman" w:cs="Arial Unicode MS"/>
          <w:color w:val="auto"/>
          <w:sz w:val="20"/>
        </w:rPr>
        <w:t>Big</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vs</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w:t>
      </w:r>
      <w:r w:rsidRPr="005760A5">
        <w:rPr>
          <w:rFonts w:ascii="Times New Roman" w:hAnsi="Times New Roman" w:hint="default"/>
          <w:color w:val="auto"/>
          <w:sz w:val="20"/>
        </w:rPr>
        <w:t xml:space="preserve">” </w:t>
      </w:r>
      <w:r w:rsidRPr="005760A5">
        <w:rPr>
          <w:rFonts w:ascii="Times New Roman" w:hAnsi="Times New Roman" w:cs="Arial Unicode MS"/>
          <w:color w:val="auto"/>
          <w:sz w:val="20"/>
        </w:rPr>
        <w:t>June</w:t>
      </w:r>
      <w:r w:rsidRPr="005760A5">
        <w:rPr>
          <w:rFonts w:ascii="Times New Roman" w:hAnsi="Times New Roman"/>
          <w:color w:val="auto"/>
          <w:sz w:val="20"/>
        </w:rPr>
        <w:t xml:space="preserve"> 12, 2020. </w:t>
      </w:r>
      <w:r w:rsidRPr="005760A5">
        <w:rPr>
          <w:rFonts w:ascii="Times New Roman" w:hAnsi="Times New Roman" w:cs="Arial Unicode MS"/>
          <w:color w:val="auto"/>
          <w:sz w:val="20"/>
        </w:rPr>
        <w:t>Available</w:t>
      </w:r>
      <w:r w:rsidRPr="005760A5">
        <w:rPr>
          <w:rFonts w:ascii="Times New Roman" w:hAnsi="Times New Roman"/>
          <w:color w:val="auto"/>
          <w:sz w:val="20"/>
        </w:rPr>
        <w:t xml:space="preserve"> </w:t>
      </w:r>
      <w:r w:rsidRPr="005760A5">
        <w:rPr>
          <w:rFonts w:ascii="Times New Roman" w:hAnsi="Times New Roman" w:cs="Arial Unicode MS"/>
          <w:color w:val="auto"/>
          <w:sz w:val="20"/>
        </w:rPr>
        <w:t>at</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https</w:t>
      </w:r>
      <w:r w:rsidRPr="005760A5">
        <w:rPr>
          <w:rFonts w:ascii="Times New Roman" w:hAnsi="Times New Roman"/>
          <w:color w:val="auto"/>
          <w:sz w:val="20"/>
          <w:lang w:val="de-DE"/>
        </w:rPr>
        <w:t>://</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rPr>
        <w:t>simplilearn</w:t>
      </w:r>
      <w:r w:rsidRPr="005760A5">
        <w:rPr>
          <w:rFonts w:ascii="Times New Roman" w:hAnsi="Times New Roman"/>
          <w:color w:val="auto"/>
          <w:sz w:val="20"/>
        </w:rPr>
        <w:t>.</w:t>
      </w:r>
      <w:r w:rsidRPr="005760A5">
        <w:rPr>
          <w:rFonts w:ascii="Times New Roman" w:hAnsi="Times New Roman" w:cs="Arial Unicode MS"/>
          <w:color w:val="auto"/>
          <w:sz w:val="20"/>
          <w:lang w:val="it-IT"/>
        </w:rPr>
        <w:t>com</w:t>
      </w:r>
      <w:r w:rsidRPr="005760A5">
        <w:rPr>
          <w:rFonts w:ascii="Times New Roman" w:hAnsi="Times New Roman"/>
          <w:color w:val="auto"/>
          <w:sz w:val="20"/>
        </w:rPr>
        <w:t>/</w:t>
      </w:r>
      <w:r w:rsidRPr="005760A5">
        <w:rPr>
          <w:rFonts w:ascii="Times New Roman" w:hAnsi="Times New Roman" w:cs="Arial Unicode MS"/>
          <w:color w:val="auto"/>
          <w:sz w:val="20"/>
          <w:lang w:val="nl-NL"/>
        </w:rPr>
        <w:t>data</w:t>
      </w:r>
      <w:r w:rsidRPr="005760A5">
        <w:rPr>
          <w:rFonts w:ascii="Times New Roman" w:hAnsi="Times New Roman"/>
          <w:color w:val="auto"/>
          <w:sz w:val="20"/>
        </w:rPr>
        <w:t>-</w:t>
      </w:r>
      <w:r w:rsidRPr="005760A5">
        <w:rPr>
          <w:rFonts w:ascii="Times New Roman" w:hAnsi="Times New Roman" w:cs="Arial Unicode MS"/>
          <w:color w:val="auto"/>
          <w:sz w:val="20"/>
          <w:lang w:val="fr-FR"/>
        </w:rPr>
        <w:t>science</w:t>
      </w:r>
      <w:r w:rsidRPr="005760A5">
        <w:rPr>
          <w:rFonts w:ascii="Times New Roman" w:hAnsi="Times New Roman"/>
          <w:color w:val="auto"/>
          <w:sz w:val="20"/>
        </w:rPr>
        <w:t>-</w:t>
      </w:r>
      <w:r w:rsidRPr="005760A5">
        <w:rPr>
          <w:rFonts w:ascii="Times New Roman" w:hAnsi="Times New Roman" w:cs="Arial Unicode MS"/>
          <w:color w:val="auto"/>
          <w:sz w:val="20"/>
        </w:rPr>
        <w:t>vs</w:t>
      </w:r>
      <w:r w:rsidRPr="005760A5">
        <w:rPr>
          <w:rFonts w:ascii="Times New Roman" w:hAnsi="Times New Roman"/>
          <w:color w:val="auto"/>
          <w:sz w:val="20"/>
        </w:rPr>
        <w:t>-</w:t>
      </w:r>
      <w:r w:rsidRPr="005760A5">
        <w:rPr>
          <w:rFonts w:ascii="Times New Roman" w:hAnsi="Times New Roman" w:cs="Arial Unicode MS"/>
          <w:color w:val="auto"/>
          <w:sz w:val="20"/>
        </w:rPr>
        <w:t>big</w:t>
      </w:r>
      <w:r w:rsidRPr="005760A5">
        <w:rPr>
          <w:rFonts w:ascii="Times New Roman" w:hAnsi="Times New Roman"/>
          <w:color w:val="auto"/>
          <w:sz w:val="20"/>
        </w:rPr>
        <w:t>-</w:t>
      </w:r>
      <w:r w:rsidRPr="005760A5">
        <w:rPr>
          <w:rFonts w:ascii="Times New Roman" w:hAnsi="Times New Roman" w:cs="Arial Unicode MS"/>
          <w:color w:val="auto"/>
          <w:sz w:val="20"/>
          <w:lang w:val="nl-NL"/>
        </w:rPr>
        <w:t>data</w:t>
      </w:r>
      <w:r w:rsidRPr="005760A5">
        <w:rPr>
          <w:rFonts w:ascii="Times New Roman" w:hAnsi="Times New Roman"/>
          <w:color w:val="auto"/>
          <w:sz w:val="20"/>
        </w:rPr>
        <w:t>-</w:t>
      </w:r>
      <w:r w:rsidRPr="005760A5">
        <w:rPr>
          <w:rFonts w:ascii="Times New Roman" w:hAnsi="Times New Roman" w:cs="Arial Unicode MS"/>
          <w:color w:val="auto"/>
          <w:sz w:val="20"/>
        </w:rPr>
        <w:t>vs</w:t>
      </w:r>
      <w:r w:rsidRPr="005760A5">
        <w:rPr>
          <w:rFonts w:ascii="Times New Roman" w:hAnsi="Times New Roman"/>
          <w:color w:val="auto"/>
          <w:sz w:val="20"/>
        </w:rPr>
        <w:t>-</w:t>
      </w:r>
      <w:r w:rsidRPr="005760A5">
        <w:rPr>
          <w:rFonts w:ascii="Times New Roman" w:hAnsi="Times New Roman" w:cs="Arial Unicode MS"/>
          <w:color w:val="auto"/>
          <w:sz w:val="20"/>
          <w:lang w:val="nl-NL"/>
        </w:rPr>
        <w:t>data</w:t>
      </w:r>
      <w:r w:rsidRPr="005760A5">
        <w:rPr>
          <w:rFonts w:ascii="Times New Roman" w:hAnsi="Times New Roman"/>
          <w:color w:val="auto"/>
          <w:sz w:val="20"/>
        </w:rPr>
        <w:t>-</w:t>
      </w:r>
      <w:r w:rsidRPr="005760A5">
        <w:rPr>
          <w:rFonts w:ascii="Times New Roman" w:hAnsi="Times New Roman" w:cs="Arial Unicode MS"/>
          <w:color w:val="auto"/>
          <w:sz w:val="20"/>
        </w:rPr>
        <w:t>analytics</w:t>
      </w:r>
      <w:r w:rsidRPr="005760A5">
        <w:rPr>
          <w:rFonts w:ascii="Times New Roman" w:hAnsi="Times New Roman"/>
          <w:color w:val="auto"/>
          <w:sz w:val="20"/>
          <w:lang w:val="ru-RU"/>
        </w:rPr>
        <w:t xml:space="preserve">- </w:t>
      </w:r>
      <w:r w:rsidRPr="005760A5">
        <w:rPr>
          <w:rFonts w:ascii="Times New Roman" w:hAnsi="Times New Roman" w:cs="Arial Unicode MS"/>
          <w:color w:val="auto"/>
          <w:sz w:val="20"/>
        </w:rPr>
        <w:t>article</w:t>
      </w:r>
      <w:r w:rsidRPr="005760A5">
        <w:rPr>
          <w:rFonts w:ascii="Times New Roman" w:hAnsi="Times New Roman"/>
          <w:color w:val="auto"/>
          <w:sz w:val="20"/>
          <w:lang w:val="pt-PT"/>
        </w:rPr>
        <w:t xml:space="preserve"> [</w:t>
      </w:r>
      <w:r w:rsidRPr="005760A5">
        <w:rPr>
          <w:rFonts w:ascii="Times New Roman" w:hAnsi="Times New Roman" w:cs="Arial Unicode MS"/>
          <w:color w:val="auto"/>
          <w:sz w:val="20"/>
        </w:rPr>
        <w:t>Accessed</w:t>
      </w:r>
      <w:r w:rsidRPr="005760A5">
        <w:rPr>
          <w:rFonts w:ascii="Times New Roman" w:hAnsi="Times New Roman"/>
          <w:color w:val="auto"/>
          <w:sz w:val="20"/>
        </w:rPr>
        <w:t xml:space="preserve"> 20-10-2020].</w:t>
      </w:r>
      <w:r w:rsidRPr="005760A5">
        <w:rPr>
          <w:rFonts w:ascii="Times New Roman" w:hAnsi="Times New Roman" w:cs="Arial Unicode MS"/>
          <w:color w:val="auto"/>
          <w:sz w:val="20"/>
        </w:rPr>
        <w:br w:type="page"/>
      </w:r>
    </w:p>
    <w:p w:rsidR="0060111C" w:rsidRPr="005760A5" w:rsidRDefault="002B5A7D">
      <w:pPr>
        <w:pStyle w:val="Body"/>
        <w:bidi/>
        <w:jc w:val="center"/>
        <w:rPr>
          <w:rFonts w:ascii="Times New Roman" w:eastAsia="B Nazanin" w:hAnsi="Times New Roman" w:cs="B Nazanin" w:hint="default"/>
          <w:b/>
          <w:bCs/>
          <w:color w:val="auto"/>
          <w:sz w:val="20"/>
          <w:szCs w:val="24"/>
          <w:u w:color="000000"/>
          <w:rtl/>
        </w:rPr>
      </w:pPr>
      <w:r w:rsidRPr="005760A5">
        <w:rPr>
          <w:rFonts w:ascii="Times New Roman" w:hAnsi="Times New Roman" w:cs="B Nazanin"/>
          <w:b/>
          <w:bCs/>
          <w:color w:val="auto"/>
          <w:sz w:val="20"/>
          <w:szCs w:val="24"/>
          <w:u w:color="000000"/>
          <w:rtl/>
        </w:rPr>
        <w:lastRenderedPageBreak/>
        <w:t>فصل هشتم</w:t>
      </w:r>
    </w:p>
    <w:p w:rsidR="0060111C" w:rsidRPr="005760A5" w:rsidRDefault="002B5A7D">
      <w:pPr>
        <w:pStyle w:val="Body"/>
        <w:bidi/>
        <w:jc w:val="center"/>
        <w:rPr>
          <w:rFonts w:ascii="Times New Roman" w:eastAsia="B Nazanin" w:hAnsi="Times New Roman" w:cs="B Nazanin" w:hint="default"/>
          <w:b/>
          <w:bCs/>
          <w:color w:val="auto"/>
          <w:sz w:val="20"/>
          <w:szCs w:val="24"/>
          <w:u w:color="000000"/>
          <w:rtl/>
        </w:rPr>
      </w:pPr>
      <w:r w:rsidRPr="005760A5">
        <w:rPr>
          <w:rFonts w:ascii="Times New Roman" w:hAnsi="Times New Roman" w:cs="B Nazanin"/>
          <w:b/>
          <w:bCs/>
          <w:color w:val="auto"/>
          <w:sz w:val="20"/>
          <w:szCs w:val="24"/>
          <w:u w:color="000000"/>
          <w:rtl/>
        </w:rPr>
        <w:t>توسعه محصول جدید و تحلیل کارآفرینی</w:t>
      </w:r>
    </w:p>
    <w:p w:rsidR="0060111C" w:rsidRPr="005760A5" w:rsidRDefault="002B5A7D">
      <w:pPr>
        <w:pStyle w:val="Body"/>
        <w:bidi/>
        <w:jc w:val="center"/>
        <w:rPr>
          <w:rFonts w:ascii="Times New Roman" w:eastAsia="B Nazanin" w:hAnsi="Times New Roman" w:cs="B Nazanin" w:hint="default"/>
          <w:color w:val="auto"/>
          <w:sz w:val="20"/>
          <w:szCs w:val="24"/>
          <w:u w:color="000000"/>
          <w:rtl/>
        </w:rPr>
      </w:pPr>
      <w:r w:rsidRPr="005760A5">
        <w:rPr>
          <w:rFonts w:ascii="Times New Roman" w:hAnsi="Times New Roman" w:cs="B Nazanin"/>
          <w:color w:val="auto"/>
          <w:sz w:val="20"/>
          <w:szCs w:val="24"/>
          <w:u w:color="000000"/>
          <w:rtl/>
        </w:rPr>
        <w:t>کندی پرینس مادوگو</w:t>
      </w:r>
      <w:r w:rsidRPr="005760A5">
        <w:rPr>
          <w:rFonts w:ascii="Times New Roman" w:eastAsia="B Nazanin" w:hAnsi="Times New Roman" w:cs="B Nazanin"/>
          <w:color w:val="auto"/>
          <w:sz w:val="20"/>
          <w:szCs w:val="24"/>
          <w:u w:color="000000"/>
          <w:vertAlign w:val="superscript"/>
        </w:rPr>
        <w:footnoteReference w:id="219"/>
      </w:r>
    </w:p>
    <w:p w:rsidR="0060111C" w:rsidRPr="005760A5" w:rsidRDefault="002B5A7D">
      <w:pPr>
        <w:pStyle w:val="Body"/>
        <w:bidi/>
        <w:jc w:val="center"/>
        <w:rPr>
          <w:rFonts w:ascii="Times New Roman" w:eastAsia="B Nazanin" w:hAnsi="Times New Roman" w:cs="B Nazanin" w:hint="default"/>
          <w:color w:val="auto"/>
          <w:sz w:val="20"/>
          <w:szCs w:val="24"/>
          <w:u w:color="000000"/>
          <w:rtl/>
        </w:rPr>
      </w:pPr>
      <w:r w:rsidRPr="005760A5">
        <w:rPr>
          <w:rFonts w:ascii="Times New Roman" w:hAnsi="Times New Roman" w:cs="B Nazanin"/>
          <w:color w:val="auto"/>
          <w:sz w:val="20"/>
          <w:szCs w:val="24"/>
          <w:u w:color="000000"/>
          <w:rtl/>
        </w:rPr>
        <w:t>کالج عالی تکنولوژی</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فهرست مطالب</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مقدمه</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مفاهیم </w:t>
      </w:r>
      <w:r w:rsidRPr="005760A5">
        <w:rPr>
          <w:rFonts w:ascii="Times New Roman" w:hAnsi="Times New Roman" w:hint="default"/>
          <w:color w:val="auto"/>
          <w:sz w:val="20"/>
          <w:rtl/>
        </w:rPr>
        <w:t>«</w:t>
      </w:r>
      <w:r w:rsidRPr="005760A5">
        <w:rPr>
          <w:rFonts w:ascii="Times New Roman" w:hAnsi="Times New Roman" w:cs="B Nazanin"/>
          <w:color w:val="auto"/>
          <w:sz w:val="20"/>
          <w:rtl/>
        </w:rPr>
        <w:t>محصول جدید</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 و </w:t>
      </w:r>
      <w:r w:rsidRPr="005760A5">
        <w:rPr>
          <w:rFonts w:ascii="Times New Roman" w:hAnsi="Times New Roman" w:hint="default"/>
          <w:color w:val="auto"/>
          <w:sz w:val="20"/>
          <w:rtl/>
        </w:rPr>
        <w:t>«</w:t>
      </w:r>
      <w:r w:rsidRPr="005760A5">
        <w:rPr>
          <w:rFonts w:ascii="Times New Roman" w:hAnsi="Times New Roman" w:cs="B Nazanin"/>
          <w:color w:val="auto"/>
          <w:sz w:val="20"/>
          <w:rtl/>
        </w:rPr>
        <w:t>توسعه محصول جدید</w:t>
      </w:r>
      <w:r w:rsidRPr="005760A5">
        <w:rPr>
          <w:rFonts w:ascii="Times New Roman" w:hAnsi="Times New Roman" w:hint="default"/>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طبقه بندی محصولات جدید</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lang w:val="ar-SA"/>
        </w:rPr>
        <w:t>محصول</w:t>
      </w:r>
      <w:r w:rsidRPr="005760A5">
        <w:rPr>
          <w:rFonts w:ascii="Times New Roman" w:hAnsi="Times New Roman" w:cs="B Nazanin"/>
          <w:color w:val="auto"/>
          <w:sz w:val="20"/>
          <w:rtl/>
        </w:rPr>
        <w:t xml:space="preserve">ات بی بدیل </w:t>
      </w:r>
      <w:r w:rsidRPr="005760A5">
        <w:rPr>
          <w:rFonts w:ascii="Times New Roman" w:hAnsi="Times New Roman"/>
          <w:color w:val="auto"/>
          <w:sz w:val="20"/>
          <w:rtl/>
        </w:rPr>
        <w:t>(</w:t>
      </w:r>
      <w:r w:rsidRPr="005760A5">
        <w:rPr>
          <w:rFonts w:ascii="Times New Roman" w:hAnsi="Times New Roman" w:cs="B Nazanin"/>
          <w:color w:val="auto"/>
          <w:sz w:val="20"/>
          <w:rtl/>
        </w:rPr>
        <w:t>جدید در جهان</w:t>
      </w:r>
      <w:r w:rsidRPr="005760A5">
        <w:rPr>
          <w:rFonts w:ascii="Times New Roman" w:hAnsi="Times New Roman"/>
          <w:color w:val="auto"/>
          <w:sz w:val="20"/>
          <w:rtl/>
        </w:rPr>
        <w:t>)</w:t>
      </w:r>
      <w:r w:rsidRPr="005760A5">
        <w:rPr>
          <w:rFonts w:ascii="Times New Roman" w:eastAsia="B Nazanin" w:hAnsi="Times New Roman" w:cs="B Nazanin"/>
          <w:color w:val="auto"/>
          <w:sz w:val="20"/>
          <w:vertAlign w:val="superscript"/>
        </w:rPr>
        <w:footnoteReference w:id="220"/>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خط تولید جدید</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گسترش</w:t>
      </w:r>
      <w:r w:rsidRPr="005760A5">
        <w:rPr>
          <w:rFonts w:ascii="Times New Roman" w:hAnsi="Times New Roman" w:cs="B Nazanin"/>
          <w:color w:val="auto"/>
          <w:sz w:val="20"/>
          <w:rtl/>
          <w:lang w:val="ar-SA"/>
        </w:rPr>
        <w:t xml:space="preserve"> خط</w:t>
      </w:r>
      <w:r w:rsidRPr="005760A5">
        <w:rPr>
          <w:rFonts w:ascii="Times New Roman" w:hAnsi="Times New Roman" w:cs="B Nazanin"/>
          <w:color w:val="auto"/>
          <w:sz w:val="20"/>
          <w:rtl/>
        </w:rPr>
        <w:t>وط فعلی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بهبود و تجدید نظر در محصولات موجود</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کاهش هزینه ها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بازبینی موقعیت</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فرایند توسعه محصول جدید</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مرحله ایده پردازی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مرحله غربالگری ایده</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مرحله توسعه و سنجش </w:t>
      </w:r>
      <w:r w:rsidRPr="005760A5">
        <w:rPr>
          <w:rFonts w:ascii="Times New Roman" w:hAnsi="Times New Roman" w:cs="B Nazanin"/>
          <w:color w:val="auto"/>
          <w:sz w:val="20"/>
          <w:rtl/>
          <w:lang w:val="ar-SA"/>
        </w:rPr>
        <w:t>مفهوم</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توسعه مفهوم</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سنجش</w:t>
      </w:r>
      <w:r w:rsidRPr="005760A5">
        <w:rPr>
          <w:rFonts w:ascii="Times New Roman" w:hAnsi="Times New Roman" w:cs="B Nazanin"/>
          <w:color w:val="auto"/>
          <w:sz w:val="20"/>
          <w:rtl/>
          <w:lang w:val="ar-SA"/>
        </w:rPr>
        <w:t xml:space="preserve"> مفهوم</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مرحله توسعه استراتژی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مرحله تجزیه و تحلیل تجاری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مرحله توسعه محصول</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مرحله بازاریابی آزمایشی</w:t>
      </w:r>
      <w:r w:rsidRPr="005760A5">
        <w:rPr>
          <w:rFonts w:ascii="Times New Roman" w:eastAsia="B Nazanin" w:hAnsi="Times New Roman" w:cs="B Nazanin"/>
          <w:color w:val="auto"/>
          <w:sz w:val="20"/>
          <w:vertAlign w:val="superscript"/>
        </w:rPr>
        <w:footnoteReference w:id="221"/>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مرحله تجاری سازی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تجزیه و تحلیل توسعه محصول</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تجزیه و تحلیل پیشگویانه در توسعه محصول</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تجزیه و تحلیل کارآفرینی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تجزیه و تحلیل برای کارآفرینان تازه کار</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انتخاب تیم تجزیه و تحلیل مناسب</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lang w:val="ar-SA"/>
        </w:rPr>
        <w:t>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مناسب</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تعجیل در تصمیمات کلیدی فناوری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محاسبه نتایج</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یافتن سرمایه</w:t>
      </w:r>
      <w:r w:rsidRPr="005760A5">
        <w:rPr>
          <w:rFonts w:ascii="Times New Roman" w:hAnsi="Times New Roman" w:hint="default"/>
          <w:color w:val="auto"/>
          <w:sz w:val="20"/>
          <w:rtl/>
        </w:rPr>
        <w:t>‌</w:t>
      </w:r>
      <w:r w:rsidRPr="005760A5">
        <w:rPr>
          <w:rFonts w:ascii="Times New Roman" w:hAnsi="Times New Roman" w:cs="B Nazanin"/>
          <w:color w:val="auto"/>
          <w:sz w:val="20"/>
          <w:rtl/>
        </w:rPr>
        <w:t>گذاران حمایتی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میان</w:t>
      </w:r>
      <w:r w:rsidRPr="005760A5">
        <w:rPr>
          <w:rFonts w:ascii="Times New Roman" w:hAnsi="Times New Roman" w:hint="default"/>
          <w:color w:val="auto"/>
          <w:sz w:val="20"/>
          <w:rtl/>
        </w:rPr>
        <w:t>‌</w:t>
      </w:r>
      <w:r w:rsidRPr="005760A5">
        <w:rPr>
          <w:rFonts w:ascii="Times New Roman" w:hAnsi="Times New Roman" w:cs="B Nazanin"/>
          <w:color w:val="auto"/>
          <w:sz w:val="20"/>
          <w:rtl/>
        </w:rPr>
        <w:t>برهای رشد برای استارت</w:t>
      </w:r>
      <w:r w:rsidRPr="005760A5">
        <w:rPr>
          <w:rFonts w:ascii="Times New Roman" w:hAnsi="Times New Roman" w:hint="default"/>
          <w:color w:val="auto"/>
          <w:sz w:val="20"/>
          <w:rtl/>
        </w:rPr>
        <w:t>‌</w:t>
      </w:r>
      <w:r w:rsidRPr="005760A5">
        <w:rPr>
          <w:rFonts w:ascii="Times New Roman" w:hAnsi="Times New Roman" w:cs="B Nazanin"/>
          <w:color w:val="auto"/>
          <w:sz w:val="20"/>
          <w:rtl/>
        </w:rPr>
        <w:t>آپ ها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نتیجه</w:t>
      </w:r>
      <w:r w:rsidRPr="005760A5">
        <w:rPr>
          <w:rFonts w:ascii="Times New Roman" w:hAnsi="Times New Roman" w:hint="default"/>
          <w:color w:val="auto"/>
          <w:sz w:val="20"/>
          <w:rtl/>
        </w:rPr>
        <w:t>‌</w:t>
      </w:r>
      <w:r w:rsidRPr="005760A5">
        <w:rPr>
          <w:rFonts w:ascii="Times New Roman" w:hAnsi="Times New Roman" w:cs="B Nazanin"/>
          <w:color w:val="auto"/>
          <w:sz w:val="20"/>
          <w:rtl/>
        </w:rPr>
        <w:t>گیری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hAnsi="Times New Roman" w:hint="default"/>
          <w:color w:val="auto"/>
          <w:sz w:val="20"/>
          <w:rtl/>
        </w:rPr>
      </w:pPr>
      <w:r w:rsidRPr="005760A5">
        <w:rPr>
          <w:rFonts w:ascii="Times New Roman" w:hAnsi="Times New Roman" w:cs="B Nazanin"/>
          <w:color w:val="auto"/>
          <w:sz w:val="20"/>
          <w:rtl/>
          <w:lang w:val="ar-SA"/>
        </w:rPr>
        <w:t>منابع</w:t>
      </w:r>
      <w:r w:rsidRPr="005760A5">
        <w:rPr>
          <w:rFonts w:ascii="Times New Roman" w:hAnsi="Times New Roman" w:cs="Arial Unicode MS"/>
          <w:color w:val="auto"/>
          <w:sz w:val="20"/>
        </w:rPr>
        <w:br w:type="page"/>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مقدمه</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محیط کسب و کار امروز بیش از هر زمان دیگری، نسبت به چند دهه قبل، به سرعت در حال تغییر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عمدتا به دلیل افزایش پیشرفت فناوری و جهانی شدن تکنولوژی</w:t>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بنابراین، برای بقا و رقابت، صاحبان</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صنایع و مشاغل باید اولویت را برای توسعه محصول جدید </w:t>
      </w:r>
      <w:r w:rsidRPr="005760A5">
        <w:rPr>
          <w:rFonts w:ascii="Times New Roman" w:hAnsi="Times New Roman"/>
          <w:color w:val="auto"/>
          <w:sz w:val="20"/>
        </w:rPr>
        <w:t>(</w:t>
      </w:r>
      <w:r w:rsidRPr="005760A5">
        <w:rPr>
          <w:rFonts w:ascii="Times New Roman" w:hAnsi="Times New Roman" w:cs="Arial Unicode MS"/>
          <w:color w:val="auto"/>
          <w:sz w:val="20"/>
          <w:lang w:val="de-DE"/>
        </w:rPr>
        <w:t>NPD</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Pr>
        <w:footnoteReference w:id="222"/>
      </w:r>
      <w:r w:rsidRPr="005760A5">
        <w:rPr>
          <w:rFonts w:ascii="Times New Roman" w:hAnsi="Times New Roman" w:cs="B Nazanin"/>
          <w:color w:val="auto"/>
          <w:sz w:val="20"/>
          <w:rtl/>
        </w:rPr>
        <w:t xml:space="preserve"> و نوآوری قائل 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این به این دلیل است که </w:t>
      </w:r>
      <w:r w:rsidRPr="005760A5">
        <w:rPr>
          <w:rFonts w:ascii="Times New Roman" w:hAnsi="Times New Roman" w:cs="Arial Unicode MS"/>
          <w:color w:val="auto"/>
          <w:sz w:val="20"/>
          <w:lang w:val="de-DE"/>
        </w:rPr>
        <w:t>NPD</w:t>
      </w:r>
      <w:r w:rsidRPr="005760A5">
        <w:rPr>
          <w:rFonts w:ascii="Times New Roman" w:hAnsi="Times New Roman"/>
          <w:color w:val="auto"/>
          <w:sz w:val="20"/>
          <w:rtl/>
        </w:rPr>
        <w:t xml:space="preserve"> </w:t>
      </w:r>
      <w:r w:rsidRPr="005760A5">
        <w:rPr>
          <w:rFonts w:ascii="Times New Roman" w:hAnsi="Times New Roman" w:cs="B Nazanin"/>
          <w:color w:val="auto"/>
          <w:sz w:val="20"/>
          <w:rtl/>
        </w:rPr>
        <w:t>یک عامل موفقیت مهم برای اکثر شرکت</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گفته چِن، کانگ، لی، شینگ و تانگ</w:t>
      </w:r>
      <w:r w:rsidRPr="005760A5">
        <w:rPr>
          <w:rFonts w:ascii="Times New Roman" w:eastAsia="B Nazanin" w:hAnsi="Times New Roman" w:cs="B Nazanin"/>
          <w:color w:val="auto"/>
          <w:sz w:val="20"/>
          <w:vertAlign w:val="superscript"/>
        </w:rPr>
        <w:footnoteReference w:id="223"/>
      </w:r>
      <w:r w:rsidRPr="005760A5">
        <w:rPr>
          <w:rFonts w:ascii="Times New Roman" w:hAnsi="Times New Roman"/>
          <w:color w:val="auto"/>
          <w:sz w:val="20"/>
          <w:rtl/>
        </w:rPr>
        <w:t xml:space="preserve"> </w:t>
      </w:r>
      <w:r w:rsidRPr="005760A5">
        <w:rPr>
          <w:rFonts w:ascii="Times New Roman" w:hAnsi="Times New Roman" w:cs="B Nazanin"/>
          <w:color w:val="auto"/>
          <w:sz w:val="20"/>
          <w:rtl/>
        </w:rPr>
        <w:t>در سال ۲۰۰۷ ، بیش از ۵۰</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فروش در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موفق از محصولات جدید حاصل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و بیش از ۶۰</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از کل درآمد اکثر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 مربوط به محصولات جدید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ادعا گواهی بر کثرت محصولات جدیدی است که در بازار روزمره موجود است</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به عنوان مثال، هر سال</w:t>
      </w:r>
      <w:r w:rsidRPr="005760A5">
        <w:rPr>
          <w:rFonts w:ascii="Times New Roman" w:hAnsi="Times New Roman" w:cs="B Nazanin"/>
          <w:color w:val="auto"/>
          <w:sz w:val="20"/>
          <w:rtl/>
        </w:rPr>
        <w:t>ه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بزرگ چند ملیتی مانند اپل، هواوی و مایکروسافت</w:t>
      </w:r>
      <w:r w:rsidRPr="005760A5">
        <w:rPr>
          <w:rFonts w:ascii="Times New Roman" w:eastAsia="B Nazanin" w:hAnsi="Times New Roman" w:cs="B Nazanin"/>
          <w:color w:val="auto"/>
          <w:sz w:val="20"/>
          <w:vertAlign w:val="superscript"/>
        </w:rPr>
        <w:footnoteReference w:id="224"/>
      </w:r>
      <w:r w:rsidRPr="005760A5">
        <w:rPr>
          <w:rFonts w:ascii="Times New Roman" w:hAnsi="Times New Roman" w:cs="B Nazanin"/>
          <w:color w:val="auto"/>
          <w:sz w:val="20"/>
          <w:rtl/>
        </w:rPr>
        <w:t xml:space="preserve"> محصولات جدیدی را وارد بازار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در حالی که به تدریج محصولات قدیمی را کنار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گذارند، تا راه را برای افزایش سهم بازار هموار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همین امر در مورد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تولیدکننده مواد مصرفی مانند محصولات لبنی، آب میوه، دارو و لوازم</w:t>
      </w:r>
      <w:r w:rsidRPr="005760A5">
        <w:rPr>
          <w:rFonts w:ascii="Times New Roman" w:hAnsi="Times New Roman" w:hint="default"/>
          <w:color w:val="auto"/>
          <w:sz w:val="20"/>
          <w:rtl/>
        </w:rPr>
        <w:t>‌</w:t>
      </w:r>
      <w:r w:rsidRPr="005760A5">
        <w:rPr>
          <w:rFonts w:ascii="Times New Roman" w:hAnsi="Times New Roman" w:cs="B Nazanin"/>
          <w:color w:val="auto"/>
          <w:sz w:val="20"/>
          <w:rtl/>
        </w:rPr>
        <w:t>التحریر اداری نیز صدق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همچنین می</w:t>
      </w:r>
      <w:r w:rsidRPr="005760A5">
        <w:rPr>
          <w:rFonts w:ascii="Times New Roman" w:hAnsi="Times New Roman" w:hint="default"/>
          <w:color w:val="auto"/>
          <w:sz w:val="20"/>
          <w:rtl/>
        </w:rPr>
        <w:t>‌</w:t>
      </w:r>
      <w:r w:rsidRPr="005760A5">
        <w:rPr>
          <w:rFonts w:ascii="Times New Roman" w:hAnsi="Times New Roman" w:cs="B Nazanin"/>
          <w:color w:val="auto"/>
          <w:sz w:val="20"/>
          <w:rtl/>
        </w:rPr>
        <w:t>بایست بیان کنیم که همه محصولات جدید، برای شرکت ها پول</w:t>
      </w:r>
      <w:r w:rsidRPr="005760A5">
        <w:rPr>
          <w:rFonts w:ascii="Times New Roman" w:hAnsi="Times New Roman" w:hint="default"/>
          <w:color w:val="auto"/>
          <w:sz w:val="20"/>
          <w:rtl/>
        </w:rPr>
        <w:t>‌</w:t>
      </w:r>
      <w:r w:rsidRPr="005760A5">
        <w:rPr>
          <w:rFonts w:ascii="Times New Roman" w:hAnsi="Times New Roman" w:cs="B Nazanin"/>
          <w:color w:val="auto"/>
          <w:sz w:val="20"/>
          <w:rtl/>
        </w:rPr>
        <w:t>ساز نیستند زیرا در صورت عدم اتخاذ تدابیر مناسب،</w:t>
      </w:r>
      <w:r w:rsidRPr="005760A5">
        <w:rPr>
          <w:rFonts w:ascii="Times New Roman" w:hAnsi="Times New Roman" w:cs="B Nazanin"/>
          <w:color w:val="auto"/>
          <w:sz w:val="20"/>
          <w:rtl/>
          <w:lang w:val="ar-SA"/>
        </w:rPr>
        <w:t xml:space="preserve"> احتمال </w:t>
      </w:r>
      <w:r w:rsidRPr="005760A5">
        <w:rPr>
          <w:rFonts w:ascii="Times New Roman" w:hAnsi="Times New Roman" w:cs="B Nazanin"/>
          <w:color w:val="auto"/>
          <w:sz w:val="20"/>
          <w:rtl/>
        </w:rPr>
        <w:t>شکست محصول از موفقیت آن بیشتر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بسیاری از محصولات جدید شاهد نرخ بالای شکست هستند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تخمین زده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که حدود ۴۰</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از محصولات جدید، حتی پس از تمام مراحل توسعه و آزمایش، در زمان عرضه با شکست مواجه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هر ۷ تا ۱۰</w:t>
      </w:r>
      <w:r w:rsidRPr="005760A5">
        <w:rPr>
          <w:rFonts w:ascii="Times New Roman" w:hAnsi="Times New Roman"/>
          <w:color w:val="auto"/>
          <w:sz w:val="20"/>
          <w:rtl/>
        </w:rPr>
        <w:t xml:space="preserve"> </w:t>
      </w:r>
      <w:r w:rsidRPr="005760A5">
        <w:rPr>
          <w:rFonts w:ascii="Times New Roman" w:hAnsi="Times New Roman" w:cs="B Nazanin"/>
          <w:color w:val="auto"/>
          <w:sz w:val="20"/>
          <w:rtl/>
        </w:rPr>
        <w:t>ایده</w:t>
      </w:r>
      <w:r w:rsidRPr="005760A5">
        <w:rPr>
          <w:rFonts w:ascii="Times New Roman" w:hAnsi="Times New Roman" w:hint="default"/>
          <w:color w:val="auto"/>
          <w:sz w:val="20"/>
          <w:rtl/>
        </w:rPr>
        <w:t>‌</w:t>
      </w:r>
      <w:r w:rsidRPr="005760A5">
        <w:rPr>
          <w:rFonts w:ascii="Times New Roman" w:hAnsi="Times New Roman" w:cs="B Nazanin"/>
          <w:color w:val="auto"/>
          <w:sz w:val="20"/>
          <w:rtl/>
        </w:rPr>
        <w:t>ی محصول جدید، تنها یکی به موفقیت تجاری دست میابد</w:t>
      </w:r>
      <w:r w:rsidRPr="005760A5">
        <w:rPr>
          <w:rFonts w:ascii="Times New Roman" w:hAnsi="Times New Roman"/>
          <w:color w:val="auto"/>
          <w:sz w:val="20"/>
          <w:rtl/>
        </w:rPr>
        <w:t xml:space="preserve">. </w:t>
      </w:r>
      <w:r w:rsidRPr="005760A5">
        <w:rPr>
          <w:rFonts w:ascii="Times New Roman" w:hAnsi="Times New Roman" w:cs="B Nazanin"/>
          <w:color w:val="auto"/>
          <w:sz w:val="20"/>
          <w:rtl/>
        </w:rPr>
        <w:t>طبق تحقیقات کوپر در سال ۲۰۱۹ ،</w:t>
      </w:r>
      <w:r w:rsidRPr="005760A5">
        <w:rPr>
          <w:rFonts w:ascii="Times New Roman" w:hAnsi="Times New Roman" w:cs="B Nazanin"/>
          <w:color w:val="auto"/>
          <w:sz w:val="20"/>
          <w:rtl/>
          <w:lang w:val="ar-SA"/>
        </w:rPr>
        <w:t xml:space="preserve"> تنها </w:t>
      </w:r>
      <w:r w:rsidRPr="005760A5">
        <w:rPr>
          <w:rFonts w:ascii="Times New Roman" w:hAnsi="Times New Roman" w:cs="B Nazanin"/>
          <w:color w:val="auto"/>
          <w:sz w:val="20"/>
          <w:rtl/>
        </w:rPr>
        <w:t>۱۳</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از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 گزارش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 که مجموع تلاش</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آنها برای محصولات جدید، به اهداف سود سالانه شرکت دست یافته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تنوع زیادی در مورد این آمار و عملکرد سایر تجارت</w:t>
      </w:r>
      <w:r w:rsidRPr="005760A5">
        <w:rPr>
          <w:rFonts w:ascii="Times New Roman" w:hAnsi="Times New Roman" w:hint="default"/>
          <w:color w:val="auto"/>
          <w:sz w:val="20"/>
          <w:rtl/>
        </w:rPr>
        <w:t>‌</w:t>
      </w:r>
      <w:r w:rsidRPr="005760A5">
        <w:rPr>
          <w:rFonts w:ascii="Times New Roman" w:hAnsi="Times New Roman" w:cs="B Nazanin"/>
          <w:color w:val="auto"/>
          <w:sz w:val="20"/>
          <w:rtl/>
        </w:rPr>
        <w:t>ها وجود دارد، اما بهترین استراتژی در عملکرد به طور چشمگیری باعث بهبود این آمار میشود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نتایج آماری بستگی زیادی به مدیریت استراتژیک فرایند </w:t>
      </w:r>
      <w:r w:rsidRPr="005760A5">
        <w:rPr>
          <w:rFonts w:ascii="Times New Roman" w:hAnsi="Times New Roman" w:cs="Arial Unicode MS"/>
          <w:color w:val="auto"/>
          <w:sz w:val="20"/>
          <w:lang w:val="de-DE"/>
        </w:rPr>
        <w:t>NPD</w:t>
      </w:r>
      <w:r w:rsidRPr="005760A5">
        <w:rPr>
          <w:rFonts w:ascii="Times New Roman" w:hAnsi="Times New Roman"/>
          <w:color w:val="auto"/>
          <w:sz w:val="20"/>
          <w:rtl/>
        </w:rPr>
        <w:t xml:space="preserve"> </w:t>
      </w:r>
      <w:r w:rsidRPr="005760A5">
        <w:rPr>
          <w:rFonts w:ascii="Times New Roman" w:hAnsi="Times New Roman" w:cs="B Nazanin"/>
          <w:color w:val="auto"/>
          <w:sz w:val="20"/>
          <w:rtl/>
        </w:rPr>
        <w:t>دارد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مفاهیم محصول جدید و</w:t>
      </w: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rPr>
        <w:t>توسعه محصول جدید</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تلاش برای تعریف آنچه که محصول جدید است و آنچه نیست، هم برای دانشگاهیان و هم برای دست اندرکاران صنعت کار آسانی نیست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بسیاری از دانشجویان مدیریت بازرگانی در مورد اینکه آیا واکمن</w:t>
      </w:r>
      <w:r w:rsidRPr="005760A5">
        <w:rPr>
          <w:rFonts w:ascii="Times New Roman" w:hAnsi="Times New Roman" w:hint="default"/>
          <w:color w:val="auto"/>
          <w:sz w:val="20"/>
          <w:rtl/>
        </w:rPr>
        <w:t>‌</w:t>
      </w:r>
      <w:r w:rsidRPr="005760A5">
        <w:rPr>
          <w:rFonts w:ascii="Times New Roman" w:hAnsi="Times New Roman" w:cs="B Nazanin"/>
          <w:color w:val="auto"/>
          <w:sz w:val="20"/>
          <w:rtl/>
        </w:rPr>
        <w:t>های شرکت سونی</w:t>
      </w:r>
      <w:r w:rsidRPr="005760A5">
        <w:rPr>
          <w:rFonts w:ascii="Times New Roman" w:eastAsia="B Nazanin" w:hAnsi="Times New Roman" w:cs="B Nazanin"/>
          <w:color w:val="auto"/>
          <w:sz w:val="20"/>
          <w:vertAlign w:val="superscript"/>
        </w:rPr>
        <w:footnoteReference w:id="225"/>
      </w:r>
      <w:r w:rsidRPr="005760A5">
        <w:rPr>
          <w:rFonts w:ascii="Times New Roman" w:hAnsi="Times New Roman" w:cs="B Nazanin"/>
          <w:color w:val="auto"/>
          <w:sz w:val="20"/>
          <w:rtl/>
        </w:rPr>
        <w:t xml:space="preserve"> در واقع یک محصول جدید است یا فقط یک نمود جدید از فناوری موجود، بحث زیادی داشته اند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مثال دیگری که این نکته را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شیر مدت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دار </w:t>
      </w:r>
      <w:r w:rsidRPr="005760A5">
        <w:rPr>
          <w:rFonts w:ascii="Times New Roman" w:hAnsi="Times New Roman"/>
          <w:color w:val="auto"/>
          <w:sz w:val="20"/>
          <w:rtl/>
        </w:rPr>
        <w:t>(</w:t>
      </w:r>
      <w:r w:rsidRPr="005760A5">
        <w:rPr>
          <w:rFonts w:ascii="Times New Roman" w:hAnsi="Times New Roman" w:cs="B Nazanin"/>
          <w:color w:val="auto"/>
          <w:sz w:val="20"/>
          <w:rtl/>
        </w:rPr>
        <w:t>شیرهای پاستوریزه پاکتی</w:t>
      </w:r>
      <w:r w:rsidRPr="005760A5">
        <w:rPr>
          <w:rFonts w:ascii="Times New Roman" w:hAnsi="Times New Roman"/>
          <w:color w:val="auto"/>
          <w:sz w:val="20"/>
          <w:rtl/>
        </w:rPr>
        <w:t>)</w:t>
      </w:r>
      <w:r w:rsidRPr="005760A5">
        <w:rPr>
          <w:rFonts w:ascii="Times New Roman" w:hAnsi="Times New Roman" w:cs="B Nazanin"/>
          <w:color w:val="auto"/>
          <w:sz w:val="20"/>
          <w:rtl/>
        </w:rPr>
        <w:t xml:space="preserve"> است که در ایالات متحده به عنوان شیر آسِپتیک شناخته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محصول سال</w:t>
      </w:r>
      <w:r w:rsidRPr="005760A5">
        <w:rPr>
          <w:rFonts w:ascii="Times New Roman" w:hAnsi="Times New Roman" w:hint="default"/>
          <w:color w:val="auto"/>
          <w:sz w:val="20"/>
          <w:rtl/>
        </w:rPr>
        <w:t>‌</w:t>
      </w:r>
      <w:r w:rsidRPr="005760A5">
        <w:rPr>
          <w:rFonts w:ascii="Times New Roman" w:hAnsi="Times New Roman" w:cs="B Nazanin"/>
          <w:color w:val="auto"/>
          <w:sz w:val="20"/>
          <w:rtl/>
        </w:rPr>
        <w:t>هاست در اروپا مصرف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اما برای اکثر مصرف</w:t>
      </w:r>
      <w:r w:rsidRPr="005760A5">
        <w:rPr>
          <w:rFonts w:ascii="Times New Roman" w:hAnsi="Times New Roman" w:hint="default"/>
          <w:color w:val="auto"/>
          <w:sz w:val="20"/>
          <w:rtl/>
        </w:rPr>
        <w:t>‌</w:t>
      </w:r>
      <w:r w:rsidRPr="005760A5">
        <w:rPr>
          <w:rFonts w:ascii="Times New Roman" w:hAnsi="Times New Roman" w:cs="B Nazanin"/>
          <w:color w:val="auto"/>
          <w:sz w:val="20"/>
          <w:rtl/>
        </w:rPr>
        <w:t>کنندگان در ایالات متحده محصول نسبتاً جدیدی است</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مصرف</w:t>
      </w:r>
      <w:r w:rsidRPr="005760A5">
        <w:rPr>
          <w:rFonts w:ascii="Times New Roman" w:hAnsi="Times New Roman" w:hint="default"/>
          <w:color w:val="auto"/>
          <w:sz w:val="20"/>
          <w:rtl/>
        </w:rPr>
        <w:t>‌</w:t>
      </w:r>
      <w:r w:rsidRPr="005760A5">
        <w:rPr>
          <w:rFonts w:ascii="Times New Roman" w:hAnsi="Times New Roman" w:cs="B Nazanin"/>
          <w:color w:val="auto"/>
          <w:sz w:val="20"/>
          <w:rtl/>
        </w:rPr>
        <w:t>کنندگانی که شیر را در بطری خریداری کرده و در یخچال نگهداری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ممکن است نسبت به شیر فروخته شده از قفسه بدون یخچال بسیار احتیاط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بار دیگر، در حالی که به وضوح این محصول کاملاً جدید نیست،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 دریافت که از دیدگاه مدیر محصول، از دیدگاه نسبیتی محصول مفیدتری</w:t>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توجه به این نکته ضروری است که محصول جدید یک مفهوم چند بعدی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تعریف متفاوتی داشته باشد و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اشکال مختلفی داشته 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برخی ابعاد ویژگی</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محصول، ملموس و برخی دیگر نامشهود خواهند بود</w:t>
      </w:r>
      <w:r w:rsidRPr="005760A5">
        <w:rPr>
          <w:rFonts w:ascii="Times New Roman" w:hAnsi="Times New Roman"/>
          <w:color w:val="auto"/>
          <w:sz w:val="20"/>
          <w:rtl/>
        </w:rPr>
        <w:t xml:space="preserve">. </w:t>
      </w:r>
      <w:r w:rsidRPr="005760A5">
        <w:rPr>
          <w:rFonts w:ascii="Times New Roman" w:hAnsi="Times New Roman" w:cs="B Nazanin"/>
          <w:color w:val="auto"/>
          <w:sz w:val="20"/>
          <w:rtl/>
        </w:rPr>
        <w:t>ممکن است بپرسید که آیا ارائه بسته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 متفاوت برای محصولات پیشین</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به منزله</w:t>
      </w:r>
      <w:r w:rsidRPr="005760A5">
        <w:rPr>
          <w:rFonts w:ascii="Times New Roman" w:hAnsi="Times New Roman" w:hint="default"/>
          <w:color w:val="auto"/>
          <w:sz w:val="20"/>
          <w:rtl/>
        </w:rPr>
        <w:t>‌</w:t>
      </w:r>
      <w:r w:rsidRPr="005760A5">
        <w:rPr>
          <w:rFonts w:ascii="Times New Roman" w:hAnsi="Times New Roman" w:cs="B Nazanin"/>
          <w:color w:val="auto"/>
          <w:sz w:val="20"/>
          <w:rtl/>
        </w:rPr>
        <w:t>ی محصول جدید است؟ مطمئناً پاسخ ممکن است بله یا خیر باشد</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بسته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 جدید، همراه با تلاش بازاریابی مضاعف، به ویژه در ارتباطات بازاریابی،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به بازتولید یک محصول کمک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شرکت </w:t>
      </w:r>
      <w:r w:rsidRPr="005760A5">
        <w:rPr>
          <w:rFonts w:ascii="Times New Roman" w:hAnsi="Times New Roman" w:cs="Arial Unicode MS"/>
          <w:color w:val="auto"/>
          <w:sz w:val="20"/>
          <w:lang w:val="de-DE"/>
        </w:rPr>
        <w:t>GlaxoSmithKline</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با محصول نوشیدنی خود با نام </w:t>
      </w:r>
      <w:r w:rsidRPr="005760A5">
        <w:rPr>
          <w:rFonts w:ascii="Times New Roman" w:hAnsi="Times New Roman" w:cs="Arial Unicode MS"/>
          <w:color w:val="auto"/>
          <w:sz w:val="20"/>
          <w:lang w:val="pt-PT"/>
        </w:rPr>
        <w:t>Lucozade</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موفقیت به این مهم دست یافت</w:t>
      </w:r>
      <w:r w:rsidRPr="005760A5">
        <w:rPr>
          <w:rFonts w:ascii="Times New Roman" w:hAnsi="Times New Roman"/>
          <w:color w:val="auto"/>
          <w:sz w:val="20"/>
          <w:rtl/>
        </w:rPr>
        <w:t xml:space="preserve">. </w:t>
      </w:r>
      <w:r w:rsidRPr="005760A5">
        <w:rPr>
          <w:rFonts w:ascii="Times New Roman" w:hAnsi="Times New Roman" w:cs="B Nazanin"/>
          <w:color w:val="auto"/>
          <w:sz w:val="20"/>
          <w:rtl/>
        </w:rPr>
        <w:t>امروزه این محصول به عنوان یک نوشیدنی ورزشی شناخته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اما این محصول در ابتدا در یک بطری دیگر</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سلفون زرد بسته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 شده بود و معمولاً در داروخانه ها برای کودکان بیمار خریداری فروخته می</w:t>
      </w:r>
      <w:r w:rsidRPr="005760A5">
        <w:rPr>
          <w:rFonts w:ascii="Times New Roman" w:hAnsi="Times New Roman" w:hint="default"/>
          <w:color w:val="auto"/>
          <w:sz w:val="20"/>
          <w:rtl/>
        </w:rPr>
        <w:t>‌</w:t>
      </w:r>
      <w:r w:rsidRPr="005760A5">
        <w:rPr>
          <w:rFonts w:ascii="Times New Roman" w:hAnsi="Times New Roman" w:cs="B Nazanin"/>
          <w:color w:val="auto"/>
          <w:sz w:val="20"/>
          <w:rtl/>
        </w:rPr>
        <w:t>شد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این مثال مسئله</w:t>
      </w:r>
      <w:r w:rsidRPr="005760A5">
        <w:rPr>
          <w:rFonts w:ascii="Times New Roman" w:hAnsi="Times New Roman" w:hint="default"/>
          <w:color w:val="auto"/>
          <w:sz w:val="20"/>
          <w:rtl/>
        </w:rPr>
        <w:t>‌</w:t>
      </w:r>
      <w:r w:rsidRPr="005760A5">
        <w:rPr>
          <w:rFonts w:ascii="Times New Roman" w:hAnsi="Times New Roman" w:cs="B Nazanin"/>
          <w:color w:val="auto"/>
          <w:sz w:val="20"/>
          <w:rtl/>
        </w:rPr>
        <w:t>ی تعریف یک کاربرد واحد برای یک محصول را به تصویر می</w:t>
      </w:r>
      <w:r w:rsidRPr="005760A5">
        <w:rPr>
          <w:rFonts w:ascii="Times New Roman" w:hAnsi="Times New Roman" w:hint="default"/>
          <w:color w:val="auto"/>
          <w:sz w:val="20"/>
          <w:rtl/>
        </w:rPr>
        <w:t>‌</w:t>
      </w:r>
      <w:r w:rsidRPr="005760A5">
        <w:rPr>
          <w:rFonts w:ascii="Times New Roman" w:hAnsi="Times New Roman" w:cs="B Nazanin"/>
          <w:color w:val="auto"/>
          <w:sz w:val="20"/>
          <w:rtl/>
        </w:rPr>
        <w:t>کشد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 نتیجه</w:t>
      </w:r>
      <w:r w:rsidRPr="005760A5">
        <w:rPr>
          <w:rFonts w:ascii="Times New Roman" w:hAnsi="Times New Roman" w:hint="default"/>
          <w:color w:val="auto"/>
          <w:sz w:val="20"/>
          <w:rtl/>
        </w:rPr>
        <w:t>‌</w:t>
      </w:r>
      <w:r w:rsidRPr="005760A5">
        <w:rPr>
          <w:rFonts w:ascii="Times New Roman" w:hAnsi="Times New Roman" w:cs="B Nazanin"/>
          <w:color w:val="auto"/>
          <w:sz w:val="20"/>
          <w:rtl/>
        </w:rPr>
        <w:t>گیری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تروت</w:t>
      </w:r>
      <w:r w:rsidRPr="005760A5">
        <w:rPr>
          <w:rFonts w:ascii="Times New Roman" w:eastAsia="B Nazanin" w:hAnsi="Times New Roman" w:cs="B Nazanin"/>
          <w:color w:val="auto"/>
          <w:sz w:val="20"/>
          <w:vertAlign w:val="superscript"/>
        </w:rPr>
        <w:footnoteReference w:id="226"/>
      </w:r>
      <w:r w:rsidRPr="005760A5">
        <w:rPr>
          <w:rFonts w:ascii="Times New Roman" w:hAnsi="Times New Roman" w:cs="B Nazanin"/>
          <w:color w:val="auto"/>
          <w:sz w:val="20"/>
          <w:rtl/>
        </w:rPr>
        <w:t xml:space="preserve"> در سال ۲۰۱۷ ، اگر بپذیریم که یک محصول دارای ابعاد متعدد است، از نظر تئوری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 محصول را فقط با تغییر یکی از این ابعاد، به عنوان مثال </w:t>
      </w:r>
      <w:r w:rsidRPr="005760A5">
        <w:rPr>
          <w:rFonts w:ascii="Times New Roman" w:hAnsi="Times New Roman" w:cs="B Nazanin"/>
          <w:color w:val="auto"/>
          <w:sz w:val="20"/>
          <w:rtl/>
        </w:rPr>
        <w:lastRenderedPageBreak/>
        <w:t>بسته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بندی ، </w:t>
      </w:r>
      <w:r w:rsidRPr="005760A5">
        <w:rPr>
          <w:rFonts w:ascii="Times New Roman" w:hAnsi="Times New Roman" w:hint="default"/>
          <w:color w:val="auto"/>
          <w:sz w:val="20"/>
          <w:rtl/>
        </w:rPr>
        <w:t>«</w:t>
      </w:r>
      <w:r w:rsidRPr="005760A5">
        <w:rPr>
          <w:rFonts w:ascii="Times New Roman" w:hAnsi="Times New Roman" w:cs="B Nazanin"/>
          <w:color w:val="auto"/>
          <w:sz w:val="20"/>
          <w:rtl/>
        </w:rPr>
        <w:t>جدید</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نامگذاری کرد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علاوه بر این، کروچر و زیرولیا</w:t>
      </w:r>
      <w:r w:rsidRPr="005760A5">
        <w:rPr>
          <w:rFonts w:ascii="Times New Roman" w:eastAsia="B Nazanin" w:hAnsi="Times New Roman" w:cs="B Nazanin"/>
          <w:color w:val="auto"/>
          <w:sz w:val="20"/>
          <w:vertAlign w:val="superscript"/>
        </w:rPr>
        <w:footnoteReference w:id="227"/>
      </w:r>
      <w:r w:rsidRPr="005760A5">
        <w:rPr>
          <w:rFonts w:ascii="Times New Roman" w:hAnsi="Times New Roman" w:cs="B Nazanin"/>
          <w:color w:val="auto"/>
          <w:sz w:val="20"/>
          <w:rtl/>
        </w:rPr>
        <w:t xml:space="preserve"> در سال ۲۰۱۰ مشاهده کردند که اپراتورهای ارتباطات تلفن همراه به طور خلاقانه</w:t>
      </w:r>
      <w:r w:rsidRPr="005760A5">
        <w:rPr>
          <w:rFonts w:ascii="Times New Roman" w:hAnsi="Times New Roman" w:hint="default"/>
          <w:color w:val="auto"/>
          <w:sz w:val="20"/>
          <w:rtl/>
        </w:rPr>
        <w:t>‌</w:t>
      </w:r>
      <w:r w:rsidRPr="005760A5">
        <w:rPr>
          <w:rFonts w:ascii="Times New Roman" w:hAnsi="Times New Roman" w:cs="B Nazanin"/>
          <w:color w:val="auto"/>
          <w:sz w:val="20"/>
          <w:rtl/>
        </w:rPr>
        <w:t>ای از تعرفه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قیمت</w:t>
      </w:r>
      <w:r w:rsidRPr="005760A5">
        <w:rPr>
          <w:rFonts w:ascii="Times New Roman" w:hAnsi="Times New Roman" w:hint="default"/>
          <w:color w:val="auto"/>
          <w:sz w:val="20"/>
          <w:rtl/>
        </w:rPr>
        <w:t>‌</w:t>
      </w:r>
      <w:r w:rsidRPr="005760A5">
        <w:rPr>
          <w:rFonts w:ascii="Times New Roman" w:hAnsi="Times New Roman" w:cs="B Nazanin"/>
          <w:color w:val="auto"/>
          <w:sz w:val="20"/>
          <w:rtl/>
        </w:rPr>
        <w:t>گذاری برای توسعه خدمات جدید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تغییرات یک بعد جدید و از نظر تئوری، یک محصول جدید ایجاد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حتی اگر تغییرات بسیار ناچیز 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واقع جان و اسنلسون</w:t>
      </w:r>
      <w:r w:rsidRPr="005760A5">
        <w:rPr>
          <w:rFonts w:ascii="Times New Roman" w:eastAsia="B Nazanin" w:hAnsi="Times New Roman" w:cs="B Nazanin"/>
          <w:color w:val="auto"/>
          <w:sz w:val="20"/>
          <w:vertAlign w:val="superscript"/>
        </w:rPr>
        <w:footnoteReference w:id="228"/>
      </w:r>
      <w:r w:rsidRPr="005760A5">
        <w:rPr>
          <w:rFonts w:ascii="Times New Roman" w:hAnsi="Times New Roman" w:cs="B Nazanin"/>
          <w:color w:val="auto"/>
          <w:sz w:val="20"/>
          <w:rtl/>
        </w:rPr>
        <w:t xml:space="preserve"> در سال ۱۹۸۸ پیشنهاد کردند که گزینه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خطوط تولید جدید و خط تولید موجود، متمرکز بر تغییر متغیرهایی مانند بازاریابی، اقتصاد، مدیریت تولید، تحقیق و توسعه و طراحی و مهندسی است، که در زیر نشان داده شده است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numPr>
          <w:ilvl w:val="0"/>
          <w:numId w:val="4"/>
        </w:numPr>
        <w:bidi/>
        <w:spacing w:before="0"/>
        <w:rPr>
          <w:rFonts w:ascii="Times New Roman" w:hAnsi="Times New Roman" w:cs="B Nazanin" w:hint="default"/>
          <w:color w:val="auto"/>
          <w:sz w:val="20"/>
          <w:rtl/>
        </w:rPr>
      </w:pPr>
      <w:r w:rsidRPr="005760A5">
        <w:rPr>
          <w:rFonts w:ascii="Times New Roman" w:hAnsi="Times New Roman" w:cs="B Nazanin"/>
          <w:color w:val="auto"/>
          <w:sz w:val="20"/>
          <w:rtl/>
        </w:rPr>
        <w:t>تغییر قابلیت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عملکرد محصول </w:t>
      </w:r>
      <w:r w:rsidRPr="005760A5">
        <w:rPr>
          <w:rFonts w:ascii="Times New Roman" w:hAnsi="Times New Roman"/>
          <w:color w:val="auto"/>
          <w:sz w:val="20"/>
        </w:rPr>
        <w:t>(</w:t>
      </w:r>
      <w:r w:rsidRPr="005760A5">
        <w:rPr>
          <w:rFonts w:ascii="Times New Roman" w:hAnsi="Times New Roman" w:cs="B Nazanin"/>
          <w:color w:val="auto"/>
          <w:sz w:val="20"/>
          <w:rtl/>
        </w:rPr>
        <w:t>به عنوان مثال یک شوینده جدید و بهبود یافته</w:t>
      </w:r>
      <w:r w:rsidRPr="005760A5">
        <w:rPr>
          <w:rFonts w:ascii="Times New Roman" w:hAnsi="Times New Roman"/>
          <w:color w:val="auto"/>
          <w:sz w:val="20"/>
        </w:rPr>
        <w:t>)</w:t>
      </w:r>
    </w:p>
    <w:p w:rsidR="0060111C" w:rsidRPr="005760A5" w:rsidRDefault="002B5A7D">
      <w:pPr>
        <w:pStyle w:val="Default"/>
        <w:numPr>
          <w:ilvl w:val="0"/>
          <w:numId w:val="4"/>
        </w:numPr>
        <w:bidi/>
        <w:spacing w:before="0"/>
        <w:rPr>
          <w:rFonts w:ascii="Times New Roman" w:hAnsi="Times New Roman" w:cs="B Nazanin" w:hint="default"/>
          <w:color w:val="auto"/>
          <w:sz w:val="20"/>
          <w:rtl/>
        </w:rPr>
      </w:pPr>
      <w:r w:rsidRPr="005760A5">
        <w:rPr>
          <w:rFonts w:ascii="Times New Roman" w:hAnsi="Times New Roman" w:cs="B Nazanin"/>
          <w:color w:val="auto"/>
          <w:sz w:val="20"/>
          <w:rtl/>
        </w:rPr>
        <w:t>تغییر توصیه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کاربردی محصول </w:t>
      </w:r>
      <w:r w:rsidRPr="005760A5">
        <w:rPr>
          <w:rFonts w:ascii="Times New Roman" w:hAnsi="Times New Roman"/>
          <w:color w:val="auto"/>
          <w:sz w:val="20"/>
        </w:rPr>
        <w:t>(</w:t>
      </w:r>
      <w:r w:rsidRPr="005760A5">
        <w:rPr>
          <w:rFonts w:ascii="Times New Roman" w:hAnsi="Times New Roman" w:cs="B Nazanin"/>
          <w:color w:val="auto"/>
          <w:sz w:val="20"/>
          <w:rtl/>
        </w:rPr>
        <w:t>به عنوان مثال استفاده از شوینده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توپی شکل</w:t>
      </w:r>
      <w:r w:rsidRPr="005760A5">
        <w:rPr>
          <w:rFonts w:ascii="Times New Roman" w:hAnsi="Times New Roman"/>
          <w:color w:val="auto"/>
          <w:sz w:val="20"/>
          <w:rtl/>
        </w:rPr>
        <w:t xml:space="preserve"> </w:t>
      </w:r>
      <w:r w:rsidRPr="005760A5">
        <w:rPr>
          <w:rFonts w:ascii="Times New Roman" w:hAnsi="Times New Roman" w:cs="Arial Unicode MS"/>
          <w:color w:val="auto"/>
          <w:sz w:val="20"/>
          <w:lang w:val="nl-NL"/>
        </w:rPr>
        <w:t>Persil</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ماشین لباسشویی</w:t>
      </w:r>
      <w:r w:rsidRPr="005760A5">
        <w:rPr>
          <w:rFonts w:ascii="Times New Roman" w:hAnsi="Times New Roman"/>
          <w:color w:val="auto"/>
          <w:sz w:val="20"/>
        </w:rPr>
        <w:t>)</w:t>
      </w:r>
    </w:p>
    <w:p w:rsidR="0060111C" w:rsidRPr="005760A5" w:rsidRDefault="002B5A7D">
      <w:pPr>
        <w:pStyle w:val="Default"/>
        <w:numPr>
          <w:ilvl w:val="0"/>
          <w:numId w:val="4"/>
        </w:numPr>
        <w:bidi/>
        <w:spacing w:before="0"/>
        <w:rPr>
          <w:rFonts w:ascii="Times New Roman" w:hAnsi="Times New Roman" w:cs="B Nazanin" w:hint="default"/>
          <w:color w:val="auto"/>
          <w:sz w:val="20"/>
          <w:rtl/>
        </w:rPr>
      </w:pPr>
      <w:r w:rsidRPr="005760A5">
        <w:rPr>
          <w:rFonts w:ascii="Times New Roman" w:hAnsi="Times New Roman" w:cs="B Nazanin"/>
          <w:color w:val="auto"/>
          <w:sz w:val="20"/>
          <w:rtl/>
        </w:rPr>
        <w:t xml:space="preserve">تغییر خدمات پس از فروش محصول </w:t>
      </w:r>
      <w:r w:rsidRPr="005760A5">
        <w:rPr>
          <w:rFonts w:ascii="Times New Roman" w:hAnsi="Times New Roman"/>
          <w:color w:val="auto"/>
          <w:sz w:val="20"/>
        </w:rPr>
        <w:t>(</w:t>
      </w:r>
      <w:r w:rsidRPr="005760A5">
        <w:rPr>
          <w:rFonts w:ascii="Times New Roman" w:hAnsi="Times New Roman" w:cs="B Nazanin"/>
          <w:color w:val="auto"/>
          <w:sz w:val="20"/>
          <w:rtl/>
        </w:rPr>
        <w:t>به عنوان مثال میزان خدمات برای یک وسیله</w:t>
      </w:r>
      <w:r w:rsidRPr="005760A5">
        <w:rPr>
          <w:rFonts w:ascii="Times New Roman" w:hAnsi="Times New Roman" w:hint="default"/>
          <w:color w:val="auto"/>
          <w:sz w:val="20"/>
          <w:rtl/>
        </w:rPr>
        <w:t>‌</w:t>
      </w:r>
      <w:r w:rsidRPr="005760A5">
        <w:rPr>
          <w:rFonts w:ascii="Times New Roman" w:hAnsi="Times New Roman" w:cs="B Nazanin"/>
          <w:color w:val="auto"/>
          <w:sz w:val="20"/>
          <w:rtl/>
        </w:rPr>
        <w:t>ی موتوری</w:t>
      </w:r>
      <w:r w:rsidRPr="005760A5">
        <w:rPr>
          <w:rFonts w:ascii="Times New Roman" w:hAnsi="Times New Roman"/>
          <w:color w:val="auto"/>
          <w:sz w:val="20"/>
        </w:rPr>
        <w:t>)</w:t>
      </w:r>
    </w:p>
    <w:p w:rsidR="0060111C" w:rsidRPr="005760A5" w:rsidRDefault="002B5A7D">
      <w:pPr>
        <w:pStyle w:val="Default"/>
        <w:numPr>
          <w:ilvl w:val="0"/>
          <w:numId w:val="4"/>
        </w:numPr>
        <w:bidi/>
        <w:spacing w:before="0"/>
        <w:rPr>
          <w:rFonts w:ascii="Times New Roman" w:hAnsi="Times New Roman" w:cs="B Nazanin" w:hint="default"/>
          <w:color w:val="auto"/>
          <w:sz w:val="20"/>
          <w:rtl/>
        </w:rPr>
      </w:pPr>
      <w:r w:rsidRPr="005760A5">
        <w:rPr>
          <w:rFonts w:ascii="Times New Roman" w:hAnsi="Times New Roman" w:cs="B Nazanin"/>
          <w:color w:val="auto"/>
          <w:sz w:val="20"/>
          <w:rtl/>
        </w:rPr>
        <w:t xml:space="preserve">تغییر تصویر تبلیغ شده محصول </w:t>
      </w:r>
      <w:r w:rsidRPr="005760A5">
        <w:rPr>
          <w:rFonts w:ascii="Times New Roman" w:hAnsi="Times New Roman"/>
          <w:color w:val="auto"/>
          <w:sz w:val="20"/>
        </w:rPr>
        <w:t>(</w:t>
      </w:r>
      <w:r w:rsidRPr="005760A5">
        <w:rPr>
          <w:rFonts w:ascii="Times New Roman" w:hAnsi="Times New Roman" w:cs="B Nazanin"/>
          <w:color w:val="auto"/>
          <w:sz w:val="20"/>
          <w:rtl/>
        </w:rPr>
        <w:t>به عنوان مثال استفاده از بسته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دوست</w:t>
      </w:r>
      <w:r w:rsidRPr="005760A5">
        <w:rPr>
          <w:rFonts w:ascii="Times New Roman" w:hAnsi="Times New Roman" w:hint="default"/>
          <w:color w:val="auto"/>
          <w:sz w:val="20"/>
          <w:rtl/>
        </w:rPr>
        <w:t>‌</w:t>
      </w:r>
      <w:r w:rsidRPr="005760A5">
        <w:rPr>
          <w:rFonts w:ascii="Times New Roman" w:hAnsi="Times New Roman" w:cs="B Nazanin"/>
          <w:color w:val="auto"/>
          <w:sz w:val="20"/>
          <w:rtl/>
        </w:rPr>
        <w:t>دار محیط زیست</w:t>
      </w:r>
      <w:r w:rsidRPr="005760A5">
        <w:rPr>
          <w:rFonts w:ascii="Times New Roman" w:hAnsi="Times New Roman"/>
          <w:color w:val="auto"/>
          <w:sz w:val="20"/>
        </w:rPr>
        <w:t>)</w:t>
      </w:r>
    </w:p>
    <w:p w:rsidR="0060111C" w:rsidRPr="005760A5" w:rsidRDefault="002B5A7D">
      <w:pPr>
        <w:pStyle w:val="Default"/>
        <w:numPr>
          <w:ilvl w:val="0"/>
          <w:numId w:val="4"/>
        </w:numPr>
        <w:bidi/>
        <w:spacing w:before="0"/>
        <w:rPr>
          <w:rFonts w:ascii="Times New Roman" w:hAnsi="Times New Roman" w:cs="B Nazanin" w:hint="default"/>
          <w:color w:val="auto"/>
          <w:sz w:val="20"/>
          <w:rtl/>
        </w:rPr>
      </w:pPr>
      <w:r w:rsidRPr="005760A5">
        <w:rPr>
          <w:rFonts w:ascii="Times New Roman" w:hAnsi="Times New Roman" w:cs="B Nazanin"/>
          <w:color w:val="auto"/>
          <w:sz w:val="20"/>
          <w:rtl/>
        </w:rPr>
        <w:t>تغییر روش</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دسترسی به بودن محصول </w:t>
      </w:r>
      <w:r w:rsidRPr="005760A5">
        <w:rPr>
          <w:rFonts w:ascii="Times New Roman" w:hAnsi="Times New Roman"/>
          <w:color w:val="auto"/>
          <w:sz w:val="20"/>
        </w:rPr>
        <w:t>(</w:t>
      </w:r>
      <w:r w:rsidRPr="005760A5">
        <w:rPr>
          <w:rFonts w:ascii="Times New Roman" w:hAnsi="Times New Roman" w:cs="B Nazanin"/>
          <w:color w:val="auto"/>
          <w:sz w:val="20"/>
          <w:rtl/>
        </w:rPr>
        <w:t>به عنوان مثال استفاده از دستگاه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فروش خودکار شکلات</w:t>
      </w:r>
      <w:r w:rsidRPr="005760A5">
        <w:rPr>
          <w:rFonts w:ascii="Times New Roman" w:hAnsi="Times New Roman"/>
          <w:color w:val="auto"/>
          <w:sz w:val="20"/>
        </w:rPr>
        <w:t>)</w:t>
      </w:r>
    </w:p>
    <w:p w:rsidR="0060111C" w:rsidRPr="005760A5" w:rsidRDefault="002B5A7D">
      <w:pPr>
        <w:pStyle w:val="Default"/>
        <w:numPr>
          <w:ilvl w:val="0"/>
          <w:numId w:val="4"/>
        </w:numPr>
        <w:bidi/>
        <w:spacing w:before="0"/>
        <w:rPr>
          <w:rFonts w:ascii="Times New Roman" w:hAnsi="Times New Roman" w:cs="B Nazanin" w:hint="default"/>
          <w:color w:val="auto"/>
          <w:sz w:val="20"/>
          <w:rtl/>
        </w:rPr>
      </w:pPr>
      <w:r w:rsidRPr="005760A5">
        <w:rPr>
          <w:rFonts w:ascii="Times New Roman" w:hAnsi="Times New Roman" w:cs="B Nazanin"/>
          <w:color w:val="auto"/>
          <w:sz w:val="20"/>
          <w:rtl/>
        </w:rPr>
        <w:t xml:space="preserve">تغییر قیمت محصول </w:t>
      </w:r>
      <w:r w:rsidRPr="005760A5">
        <w:rPr>
          <w:rFonts w:ascii="Times New Roman" w:hAnsi="Times New Roman"/>
          <w:color w:val="auto"/>
          <w:sz w:val="20"/>
        </w:rPr>
        <w:t>(</w:t>
      </w:r>
      <w:r w:rsidRPr="005760A5">
        <w:rPr>
          <w:rFonts w:ascii="Times New Roman" w:hAnsi="Times New Roman" w:cs="B Nazanin"/>
          <w:color w:val="auto"/>
          <w:sz w:val="20"/>
          <w:rtl/>
        </w:rPr>
        <w:t>به عنوان مثال صنعت روزنامه رقابت قیمتی شدیدی را تجربه کرده است</w:t>
      </w:r>
      <w:r w:rsidRPr="005760A5">
        <w:rPr>
          <w:rFonts w:ascii="Times New Roman" w:hAnsi="Times New Roman"/>
          <w:color w:val="auto"/>
          <w:sz w:val="20"/>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با توجه به موارد فوق، یک محصول جدید را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 هر محصولی توصیف کرد که دارای تنوع در ویژگی</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 بسته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 نام تجاری، سطح خدمات، مشخصات کیفیت، قیمت، و فناوری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 یافته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لاچ و کاوادیاس</w:t>
      </w:r>
      <w:r w:rsidRPr="005760A5">
        <w:rPr>
          <w:rFonts w:ascii="Times New Roman" w:eastAsia="B Nazanin" w:hAnsi="Times New Roman" w:cs="B Nazanin"/>
          <w:color w:val="auto"/>
          <w:sz w:val="20"/>
          <w:vertAlign w:val="superscript"/>
        </w:rPr>
        <w:footnoteReference w:id="229"/>
      </w:r>
      <w:r w:rsidRPr="005760A5">
        <w:rPr>
          <w:rFonts w:ascii="Times New Roman" w:hAnsi="Times New Roman"/>
          <w:color w:val="auto"/>
          <w:sz w:val="20"/>
          <w:rtl/>
        </w:rPr>
        <w:t xml:space="preserve"> </w:t>
      </w:r>
      <w:r w:rsidRPr="005760A5">
        <w:rPr>
          <w:rFonts w:ascii="Times New Roman" w:hAnsi="Times New Roman" w:cs="Arial Unicode MS"/>
          <w:color w:val="auto"/>
          <w:sz w:val="20"/>
          <w:lang w:val="de-DE"/>
        </w:rPr>
        <w:t>NPD</w:t>
      </w:r>
      <w:r w:rsidRPr="005760A5">
        <w:rPr>
          <w:rFonts w:ascii="Times New Roman" w:hAnsi="Times New Roman"/>
          <w:color w:val="auto"/>
          <w:sz w:val="20"/>
          <w:rtl/>
        </w:rPr>
        <w:t xml:space="preserve"> </w:t>
      </w:r>
      <w:r w:rsidRPr="005760A5">
        <w:rPr>
          <w:rFonts w:ascii="Times New Roman" w:hAnsi="Times New Roman" w:cs="B Nazanin"/>
          <w:color w:val="auto"/>
          <w:sz w:val="20"/>
          <w:rtl/>
        </w:rPr>
        <w:t>شامل فعالیت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است که به مرور منجر به عرضه محصولات جدید یا تغییریافته در بازار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این امر شامل ایجاد فرصت ها، انتخاب و تبدیل آنها به مصنوعات </w:t>
      </w:r>
      <w:r w:rsidRPr="005760A5">
        <w:rPr>
          <w:rFonts w:ascii="Times New Roman" w:hAnsi="Times New Roman"/>
          <w:color w:val="auto"/>
          <w:sz w:val="20"/>
        </w:rPr>
        <w:t>(</w:t>
      </w:r>
      <w:r w:rsidRPr="005760A5">
        <w:rPr>
          <w:rFonts w:ascii="Times New Roman" w:hAnsi="Times New Roman" w:cs="B Nazanin"/>
          <w:color w:val="auto"/>
          <w:sz w:val="20"/>
          <w:rtl/>
        </w:rPr>
        <w:t>محصولات تولیدی</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و فعالیت های </w:t>
      </w:r>
      <w:r w:rsidRPr="005760A5">
        <w:rPr>
          <w:rFonts w:ascii="Times New Roman" w:hAnsi="Times New Roman"/>
          <w:color w:val="auto"/>
          <w:sz w:val="20"/>
        </w:rPr>
        <w:t>(</w:t>
      </w:r>
      <w:r w:rsidRPr="005760A5">
        <w:rPr>
          <w:rFonts w:ascii="Times New Roman" w:hAnsi="Times New Roman" w:cs="B Nazanin"/>
          <w:color w:val="auto"/>
          <w:sz w:val="20"/>
          <w:rtl/>
          <w:lang w:val="ar-SA"/>
        </w:rPr>
        <w:t>خدمات</w:t>
      </w:r>
      <w:r w:rsidRPr="005760A5">
        <w:rPr>
          <w:rFonts w:ascii="Times New Roman" w:hAnsi="Times New Roman"/>
          <w:color w:val="auto"/>
          <w:sz w:val="20"/>
        </w:rPr>
        <w:t xml:space="preserve">) </w:t>
      </w:r>
      <w:r w:rsidRPr="005760A5">
        <w:rPr>
          <w:rFonts w:ascii="Times New Roman" w:hAnsi="Times New Roman" w:cs="B Nazanin"/>
          <w:color w:val="auto"/>
          <w:sz w:val="20"/>
          <w:rtl/>
        </w:rPr>
        <w:t>ارائه شده به مشتریان، و نهادینه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سازی پیشرفت در فعالیت های </w:t>
      </w:r>
      <w:r w:rsidRPr="005760A5">
        <w:rPr>
          <w:rFonts w:ascii="Times New Roman" w:hAnsi="Times New Roman" w:cs="Arial Unicode MS"/>
          <w:color w:val="auto"/>
          <w:sz w:val="20"/>
          <w:lang w:val="de-DE"/>
        </w:rPr>
        <w:t>NPD</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است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طبقه</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بندی محصولات جدید</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تلاش های زیادی برای طبقه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 محصولات جدید در دسته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خاصی انجام شده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 xml:space="preserve">اغلب، </w:t>
      </w:r>
      <w:r w:rsidRPr="005760A5">
        <w:rPr>
          <w:rFonts w:ascii="Times New Roman" w:hAnsi="Times New Roman" w:cs="B Nazanin"/>
          <w:color w:val="auto"/>
          <w:sz w:val="20"/>
          <w:rtl/>
        </w:rPr>
        <w:t>تفاوت بین یک دسته و دسته دیگر، در انواع و ویژگی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آن است و تلاش برای طبقه بندی محصولات منوط به قضاوت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شایان ذکر است که فقط ۱۰</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از تمام محصولات جدید واقعاً نوآورانه هستند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محصولات بیشترین ریسک را دارند زیرا هم برای شرکت و هم برای بازار جدید هستند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بیشتر فعالیت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محصول جدید، به بهبود محصولات موجود اختصاص داده شده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شرکت سونی ۸۰</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فعالیت محصولات جدید برای اصلاح و بهبود محصولات پیشین شرکت انجام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طبقه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 زیر، دسته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بندی های مورد قبول </w:t>
      </w:r>
      <w:r w:rsidRPr="005760A5">
        <w:rPr>
          <w:rFonts w:ascii="Times New Roman" w:hAnsi="Times New Roman" w:cs="Arial Unicode MS"/>
          <w:color w:val="auto"/>
          <w:sz w:val="20"/>
          <w:lang w:val="de-DE"/>
        </w:rPr>
        <w:t>NPD</w:t>
      </w:r>
      <w:r w:rsidRPr="005760A5">
        <w:rPr>
          <w:rFonts w:ascii="Times New Roman" w:hAnsi="Times New Roman"/>
          <w:color w:val="auto"/>
          <w:sz w:val="20"/>
          <w:rtl/>
        </w:rPr>
        <w:t xml:space="preserve"> </w:t>
      </w:r>
      <w:r w:rsidRPr="005760A5">
        <w:rPr>
          <w:rFonts w:ascii="Times New Roman" w:hAnsi="Times New Roman" w:cs="B Nazanin"/>
          <w:color w:val="auto"/>
          <w:sz w:val="20"/>
          <w:rtl/>
        </w:rPr>
        <w:t>ها را که تروت استدلال شده است، مشخص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lang w:val="ar-SA"/>
        </w:rPr>
        <w:t xml:space="preserve">محصولات </w:t>
      </w:r>
      <w:r w:rsidRPr="005760A5">
        <w:rPr>
          <w:rFonts w:ascii="Times New Roman" w:hAnsi="Times New Roman" w:cs="B Nazanin"/>
          <w:b/>
          <w:bCs/>
          <w:color w:val="auto"/>
          <w:sz w:val="20"/>
          <w:rtl/>
        </w:rPr>
        <w:t xml:space="preserve">بی بدیل </w:t>
      </w:r>
      <w:r w:rsidRPr="005760A5">
        <w:rPr>
          <w:rFonts w:ascii="Times New Roman" w:hAnsi="Times New Roman"/>
          <w:b/>
          <w:bCs/>
          <w:color w:val="auto"/>
          <w:sz w:val="20"/>
          <w:rtl/>
        </w:rPr>
        <w:t>(</w:t>
      </w:r>
      <w:r w:rsidRPr="005760A5">
        <w:rPr>
          <w:rFonts w:ascii="Times New Roman" w:hAnsi="Times New Roman" w:cs="B Nazanin"/>
          <w:b/>
          <w:bCs/>
          <w:color w:val="auto"/>
          <w:sz w:val="20"/>
          <w:rtl/>
        </w:rPr>
        <w:t>جدید در</w:t>
      </w:r>
      <w:r w:rsidRPr="005760A5">
        <w:rPr>
          <w:rFonts w:ascii="Times New Roman" w:hAnsi="Times New Roman" w:cs="B Nazanin"/>
          <w:b/>
          <w:bCs/>
          <w:color w:val="auto"/>
          <w:sz w:val="20"/>
          <w:rtl/>
          <w:lang w:val="ar-SA"/>
        </w:rPr>
        <w:t xml:space="preserve"> جهان</w:t>
      </w:r>
      <w:r w:rsidRPr="005760A5">
        <w:rPr>
          <w:rFonts w:ascii="Times New Roman" w:hAnsi="Times New Roman"/>
          <w:b/>
          <w:bCs/>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این نوع محصولات، بخش کوچکی از همه محصولاتی که به عنوان </w:t>
      </w:r>
      <w:r w:rsidRPr="005760A5">
        <w:rPr>
          <w:rFonts w:ascii="Times New Roman" w:hAnsi="Times New Roman" w:hint="default"/>
          <w:color w:val="auto"/>
          <w:sz w:val="20"/>
          <w:rtl/>
        </w:rPr>
        <w:t>«</w:t>
      </w:r>
      <w:r w:rsidRPr="005760A5">
        <w:rPr>
          <w:rFonts w:ascii="Times New Roman" w:hAnsi="Times New Roman" w:cs="B Nazanin"/>
          <w:color w:val="auto"/>
          <w:sz w:val="20"/>
          <w:rtl/>
        </w:rPr>
        <w:t>جدید</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معرفی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 را در بر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گیرند</w:t>
      </w:r>
      <w:r w:rsidRPr="005760A5">
        <w:rPr>
          <w:rFonts w:ascii="Times New Roman" w:hAnsi="Times New Roman"/>
          <w:color w:val="auto"/>
          <w:sz w:val="20"/>
          <w:rtl/>
        </w:rPr>
        <w:t>.</w:t>
      </w:r>
      <w:r w:rsidRPr="005760A5">
        <w:rPr>
          <w:rFonts w:ascii="Times New Roman" w:hAnsi="Times New Roman" w:cs="B Nazanin"/>
          <w:color w:val="auto"/>
          <w:sz w:val="20"/>
          <w:rtl/>
        </w:rPr>
        <w:t xml:space="preserve"> آنها در نوع خود اولین هستند و بازار جدیدی ایجاد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آنها اختراعاتی هستند که معمولاً شامل پیشرفت قابل توجهی در فناوری، مانند یک کشف جدید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 یا فناوری موجود را به شیوه ای متفاوت دستکاری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و منجر به طراحی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جدید انقلابی، مانند جاروبرقی دیسون</w:t>
      </w:r>
      <w:r w:rsidRPr="005760A5">
        <w:rPr>
          <w:rFonts w:ascii="Times New Roman" w:eastAsia="B Nazanin" w:hAnsi="Times New Roman" w:cs="B Nazanin"/>
          <w:color w:val="auto"/>
          <w:sz w:val="20"/>
          <w:vertAlign w:val="superscript"/>
        </w:rPr>
        <w:footnoteReference w:id="230"/>
      </w:r>
      <w:r w:rsidRPr="005760A5">
        <w:rPr>
          <w:rFonts w:ascii="Times New Roman" w:hAnsi="Times New Roman" w:cs="B Nazanin"/>
          <w:color w:val="auto"/>
          <w:sz w:val="20"/>
          <w:rtl/>
        </w:rPr>
        <w:t xml:space="preserve"> ،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نمونه های دیگر شامل آی</w:t>
      </w:r>
      <w:r w:rsidRPr="005760A5">
        <w:rPr>
          <w:rFonts w:ascii="Times New Roman" w:hAnsi="Times New Roman" w:hint="default"/>
          <w:color w:val="auto"/>
          <w:sz w:val="20"/>
          <w:rtl/>
        </w:rPr>
        <w:t>‌</w:t>
      </w:r>
      <w:r w:rsidRPr="005760A5">
        <w:rPr>
          <w:rFonts w:ascii="Times New Roman" w:hAnsi="Times New Roman" w:cs="B Nazanin"/>
          <w:color w:val="auto"/>
          <w:sz w:val="20"/>
          <w:rtl/>
        </w:rPr>
        <w:t>پد شرکت اپل</w:t>
      </w:r>
      <w:r w:rsidRPr="005760A5">
        <w:rPr>
          <w:rFonts w:ascii="Times New Roman" w:eastAsia="B Nazanin" w:hAnsi="Times New Roman" w:cs="B Nazanin"/>
          <w:color w:val="auto"/>
          <w:sz w:val="20"/>
          <w:vertAlign w:val="superscript"/>
        </w:rPr>
        <w:footnoteReference w:id="231"/>
      </w:r>
      <w:r w:rsidRPr="005760A5">
        <w:rPr>
          <w:rFonts w:ascii="Times New Roman" w:hAnsi="Times New Roman" w:cs="B Nazanin"/>
          <w:color w:val="auto"/>
          <w:sz w:val="20"/>
          <w:rtl/>
        </w:rPr>
        <w:t xml:space="preserve">، یادداشت چسبی شرکت </w:t>
      </w:r>
      <w:r w:rsidRPr="005760A5">
        <w:rPr>
          <w:rFonts w:ascii="Times New Roman" w:eastAsia="B Nazanin" w:hAnsi="Times New Roman" w:cs="B Nazanin"/>
          <w:color w:val="auto"/>
          <w:sz w:val="20"/>
          <w:vertAlign w:val="superscript"/>
        </w:rPr>
        <w:footnoteReference w:id="232"/>
      </w:r>
      <w:r w:rsidRPr="005760A5">
        <w:rPr>
          <w:rFonts w:ascii="Times New Roman" w:hAnsi="Times New Roman"/>
          <w:color w:val="auto"/>
          <w:sz w:val="20"/>
        </w:rPr>
        <w:t>3</w:t>
      </w:r>
      <w:r w:rsidRPr="005760A5">
        <w:rPr>
          <w:rFonts w:ascii="Times New Roman" w:hAnsi="Times New Roman" w:cs="Arial Unicode MS"/>
          <w:color w:val="auto"/>
          <w:sz w:val="20"/>
        </w:rPr>
        <w:t>M</w:t>
      </w:r>
      <w:r w:rsidRPr="005760A5">
        <w:rPr>
          <w:rFonts w:ascii="Times New Roman" w:hAnsi="Times New Roman" w:cs="B Nazanin"/>
          <w:color w:val="auto"/>
          <w:sz w:val="20"/>
          <w:rtl/>
        </w:rPr>
        <w:t xml:space="preserve"> و سیستم قوطی و کنسرو شرکت گینس</w:t>
      </w:r>
      <w:r w:rsidRPr="005760A5">
        <w:rPr>
          <w:rFonts w:ascii="Times New Roman" w:eastAsia="B Nazanin" w:hAnsi="Times New Roman" w:cs="B Nazanin"/>
          <w:color w:val="auto"/>
          <w:sz w:val="20"/>
          <w:vertAlign w:val="superscript"/>
        </w:rPr>
        <w:footnoteReference w:id="233"/>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lang w:val="ar-SA"/>
        </w:rPr>
        <w:t xml:space="preserve">خط </w:t>
      </w:r>
      <w:r w:rsidRPr="005760A5">
        <w:rPr>
          <w:rFonts w:ascii="Times New Roman" w:hAnsi="Times New Roman" w:cs="B Nazanin"/>
          <w:b/>
          <w:bCs/>
          <w:color w:val="auto"/>
          <w:sz w:val="20"/>
          <w:rtl/>
        </w:rPr>
        <w:t>تولید جدید</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lastRenderedPageBreak/>
        <w:t>هرچند در بازار جدید نباشند</w:t>
      </w:r>
      <w:r w:rsidRPr="005760A5">
        <w:rPr>
          <w:rFonts w:ascii="Times New Roman" w:hAnsi="Times New Roman" w:cs="B Nazanin"/>
          <w:color w:val="auto"/>
          <w:sz w:val="20"/>
          <w:rtl/>
          <w:lang w:val="ar-SA"/>
        </w:rPr>
        <w:t>، اما محصولات</w:t>
      </w:r>
      <w:r w:rsidRPr="005760A5">
        <w:rPr>
          <w:rFonts w:ascii="Times New Roman" w:hAnsi="Times New Roman" w:cs="B Nazanin"/>
          <w:color w:val="auto"/>
          <w:sz w:val="20"/>
          <w:rtl/>
        </w:rPr>
        <w:t xml:space="preserve"> این زیرشاخه برای شرکت خود جدید هستند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آنها فرصتی را برای شرکت فراهم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تا برای اولین بار وارد بازاری موجود و مستقر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مثال گوگل ، سونی و مایکروسافت برای رقابت با رهبران بازار اپل و سامسونگ وارد بازار گوشی</w:t>
      </w:r>
      <w:r w:rsidRPr="005760A5">
        <w:rPr>
          <w:rFonts w:ascii="Times New Roman" w:hAnsi="Times New Roman" w:hint="default"/>
          <w:color w:val="auto"/>
          <w:sz w:val="20"/>
          <w:rtl/>
        </w:rPr>
        <w:t>‌</w:t>
      </w:r>
      <w:r w:rsidRPr="005760A5">
        <w:rPr>
          <w:rFonts w:ascii="Times New Roman" w:hAnsi="Times New Roman" w:cs="B Nazanin"/>
          <w:color w:val="auto"/>
          <w:sz w:val="20"/>
          <w:rtl/>
        </w:rPr>
        <w:t>های هوشمند شده اند</w:t>
      </w:r>
      <w:r w:rsidRPr="005760A5">
        <w:rPr>
          <w:rFonts w:ascii="Times New Roman" w:hAnsi="Times New Roman"/>
          <w:color w:val="auto"/>
          <w:sz w:val="20"/>
          <w:rtl/>
        </w:rPr>
        <w:t>.</w:t>
      </w:r>
    </w:p>
    <w:p w:rsidR="0060111C" w:rsidRPr="005760A5" w:rsidRDefault="002B5A7D">
      <w:pPr>
        <w:pStyle w:val="Body"/>
        <w:bidi/>
        <w:rPr>
          <w:rFonts w:ascii="Times New Roman" w:eastAsia="B Nazanin" w:hAnsi="Times New Roman" w:cs="B Nazanin" w:hint="default"/>
          <w:color w:val="auto"/>
          <w:sz w:val="20"/>
          <w:szCs w:val="24"/>
          <w:u w:color="000000"/>
          <w:rtl/>
        </w:rPr>
      </w:pPr>
      <w:r w:rsidRPr="005760A5">
        <w:rPr>
          <w:rFonts w:ascii="Times New Roman" w:hAnsi="Times New Roman" w:cs="Arial Unicode MS" w:hint="default"/>
          <w:color w:val="auto"/>
          <w:sz w:val="20"/>
          <w:szCs w:val="24"/>
          <w:u w:color="000000"/>
          <w:lang w:val="en-US"/>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 xml:space="preserve">  گسترش</w:t>
      </w:r>
      <w:r w:rsidRPr="005760A5">
        <w:rPr>
          <w:rFonts w:ascii="Times New Roman" w:hAnsi="Times New Roman" w:cs="B Nazanin"/>
          <w:b/>
          <w:bCs/>
          <w:color w:val="auto"/>
          <w:sz w:val="20"/>
          <w:rtl/>
          <w:lang w:val="ar-SA"/>
        </w:rPr>
        <w:t xml:space="preserve"> خطوط </w:t>
      </w:r>
      <w:r w:rsidRPr="005760A5">
        <w:rPr>
          <w:rFonts w:ascii="Times New Roman" w:hAnsi="Times New Roman" w:cs="B Nazanin"/>
          <w:b/>
          <w:bCs/>
          <w:color w:val="auto"/>
          <w:sz w:val="20"/>
          <w:rtl/>
        </w:rPr>
        <w:t>فعلی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این دسته زیرمجموعه</w:t>
      </w:r>
      <w:r w:rsidRPr="005760A5">
        <w:rPr>
          <w:rFonts w:ascii="Times New Roman" w:hAnsi="Times New Roman" w:hint="default"/>
          <w:color w:val="auto"/>
          <w:sz w:val="20"/>
          <w:rtl/>
        </w:rPr>
        <w:t>‌</w:t>
      </w:r>
      <w:r w:rsidRPr="005760A5">
        <w:rPr>
          <w:rFonts w:ascii="Times New Roman" w:hAnsi="Times New Roman" w:cs="B Nazanin"/>
          <w:color w:val="auto"/>
          <w:sz w:val="20"/>
          <w:rtl/>
        </w:rPr>
        <w:t>ای از خطوط محصولاتی</w:t>
      </w:r>
      <w:r w:rsidRPr="005760A5">
        <w:rPr>
          <w:rFonts w:ascii="Times New Roman" w:hAnsi="Times New Roman" w:hint="default"/>
          <w:color w:val="auto"/>
          <w:sz w:val="20"/>
          <w:rtl/>
        </w:rPr>
        <w:t>‌</w:t>
      </w:r>
      <w:r w:rsidRPr="005760A5">
        <w:rPr>
          <w:rFonts w:ascii="Times New Roman" w:hAnsi="Times New Roman" w:cs="B Nazanin"/>
          <w:color w:val="auto"/>
          <w:sz w:val="20"/>
          <w:rtl/>
        </w:rPr>
        <w:t>ست که در بالا ذکر 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تفاوت بین این دو این است که</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حالی که شرکت قبلاً یک خط تولید در این بازار دارد، این محصول به طور قابل توجهی با محصولات پیشین متفاوت است، اما آنقدر متفاوت نیست که یک خط جدید 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تفاوت بین این دسته و دسته اول در</w:t>
      </w:r>
      <w:r w:rsidRPr="005760A5">
        <w:rPr>
          <w:rFonts w:ascii="Times New Roman" w:hAnsi="Times New Roman"/>
          <w:color w:val="auto"/>
          <w:sz w:val="20"/>
          <w:rtl/>
        </w:rPr>
        <w:t xml:space="preserve"> </w:t>
      </w:r>
      <w:r w:rsidRPr="005760A5">
        <w:rPr>
          <w:rFonts w:ascii="Times New Roman" w:hAnsi="Times New Roman" w:cs="B Nazanin"/>
          <w:color w:val="auto"/>
          <w:sz w:val="20"/>
          <w:rtl/>
        </w:rPr>
        <w:t>تنوع</w:t>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عنوان مثال در شرکت هیولت پاکارد</w:t>
      </w:r>
      <w:r w:rsidRPr="005760A5">
        <w:rPr>
          <w:rFonts w:ascii="Times New Roman" w:eastAsia="B Nazanin" w:hAnsi="Times New Roman" w:cs="B Nazanin"/>
          <w:color w:val="auto"/>
          <w:sz w:val="20"/>
          <w:vertAlign w:val="superscript"/>
          <w:rtl/>
        </w:rPr>
        <w:footnoteReference w:id="234"/>
      </w:r>
      <w:r w:rsidRPr="005760A5">
        <w:rPr>
          <w:rFonts w:ascii="Times New Roman" w:hAnsi="Times New Roman" w:cs="B Nazanin"/>
          <w:color w:val="auto"/>
          <w:sz w:val="20"/>
          <w:rtl/>
        </w:rPr>
        <w:t>، چاپگر جوهر افشان رنگی، یک افزونه بر خط تولید چاپگرهای جوهر افشان بود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rPr>
        <w:t>بهبود و تجدید نظر در محصولات موجود</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این محصولات جدید، جایگزین محصولات موجود در خط تولید شرکت هستند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عنوان مثال، چاپگر جوهر افشان هیولت پاکارد تغییرات زیادی در طول زمان دریافت کرده است و با هر بازبینی، عملکرد و قابلیت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آن بهبود یافته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همچنین کاهش هزینه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تولید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 با افزایش ارزش افزوده محقق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طبقه بندی بخش قابل توجهی از همه محصولات جدید معرفی شده را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rPr>
        <w:t>کاهش هزینه ها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محصولاتی که </w:t>
      </w:r>
      <w:r w:rsidRPr="005760A5">
        <w:rPr>
          <w:rFonts w:ascii="Times New Roman" w:hAnsi="Times New Roman" w:hint="default"/>
          <w:color w:val="auto"/>
          <w:sz w:val="20"/>
          <w:rtl/>
        </w:rPr>
        <w:t>«</w:t>
      </w:r>
      <w:r w:rsidRPr="005760A5">
        <w:rPr>
          <w:rFonts w:ascii="Times New Roman" w:hAnsi="Times New Roman" w:cs="B Nazanin"/>
          <w:color w:val="auto"/>
          <w:sz w:val="20"/>
          <w:rtl/>
        </w:rPr>
        <w:t>باعث کاهش هزینه</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ممکن است از نظر بازاریابی جدید تلقی نشوند، عمدتا به این دلیل که هیچ مزیت دیگری به جز کاهش هزینه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برای مصرف</w:t>
      </w:r>
      <w:r w:rsidRPr="005760A5">
        <w:rPr>
          <w:rFonts w:ascii="Times New Roman" w:hAnsi="Times New Roman" w:hint="default"/>
          <w:color w:val="auto"/>
          <w:sz w:val="20"/>
          <w:rtl/>
        </w:rPr>
        <w:t>‌</w:t>
      </w:r>
      <w:r w:rsidRPr="005760A5">
        <w:rPr>
          <w:rFonts w:ascii="Times New Roman" w:hAnsi="Times New Roman" w:cs="B Nazanin"/>
          <w:color w:val="auto"/>
          <w:sz w:val="20"/>
          <w:rtl/>
        </w:rPr>
        <w:t>کننده ارائه نمی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از دیدگاه شرکت، ممکن است بسیار مهم باشند؛ توانایی ارائه عملکرد مشابه در عین کاهش هزینه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تولید، پتانسیل ارزش افزوده عظیمی را فراهم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واقع اغلب این دسته از محصولات هستند که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بیشترین سود را برای شرکت به همراه داشته باشند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بهبود فرایندهای تولید و استفاده از مصالح مختلف عوامل کلیدی کمک</w:t>
      </w:r>
      <w:r w:rsidRPr="005760A5">
        <w:rPr>
          <w:rFonts w:ascii="Times New Roman" w:hAnsi="Times New Roman"/>
          <w:color w:val="auto"/>
          <w:sz w:val="20"/>
          <w:rtl/>
        </w:rPr>
        <w:t xml:space="preserve"> </w:t>
      </w:r>
      <w:r w:rsidRPr="005760A5">
        <w:rPr>
          <w:rFonts w:ascii="Times New Roman" w:hAnsi="Times New Roman" w:cs="B Nazanin"/>
          <w:color w:val="auto"/>
          <w:sz w:val="20"/>
          <w:rtl/>
        </w:rPr>
        <w:t>کننده به تولید این نوع محصولات هستند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راهکار ممکن است کاهش تعداد قطعات مکانیکی یا استفاده از مصالح مقرون به صرفه</w:t>
      </w:r>
      <w:r w:rsidRPr="005760A5">
        <w:rPr>
          <w:rFonts w:ascii="Times New Roman" w:hAnsi="Times New Roman" w:hint="default"/>
          <w:color w:val="auto"/>
          <w:sz w:val="20"/>
          <w:rtl/>
        </w:rPr>
        <w:t>‌</w:t>
      </w:r>
      <w:r w:rsidRPr="005760A5">
        <w:rPr>
          <w:rFonts w:ascii="Times New Roman" w:hAnsi="Times New Roman" w:cs="B Nazanin"/>
          <w:color w:val="auto"/>
          <w:sz w:val="20"/>
          <w:rtl/>
        </w:rPr>
        <w:t>تر 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تفاوت بین این دسته با دسته</w:t>
      </w:r>
      <w:r w:rsidRPr="005760A5">
        <w:rPr>
          <w:rFonts w:ascii="Times New Roman" w:hAnsi="Times New Roman" w:hint="default"/>
          <w:color w:val="auto"/>
          <w:sz w:val="20"/>
          <w:rtl/>
        </w:rPr>
        <w:t>‌</w:t>
      </w:r>
      <w:r w:rsidRPr="005760A5">
        <w:rPr>
          <w:rFonts w:ascii="Times New Roman" w:hAnsi="Times New Roman" w:cs="B Nazanin"/>
          <w:color w:val="auto"/>
          <w:sz w:val="20"/>
          <w:rtl/>
        </w:rPr>
        <w:t>ی قبلی این است که کاهش هزینه ممکن است منجر به بهبود محصول نشود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 xml:space="preserve">  بازبینی موقعیت</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این محصولات جدید،</w:t>
      </w:r>
      <w:r w:rsidRPr="005760A5">
        <w:rPr>
          <w:rFonts w:ascii="Times New Roman" w:hAnsi="Times New Roman" w:cs="B Nazanin"/>
          <w:color w:val="auto"/>
          <w:sz w:val="20"/>
          <w:rtl/>
          <w:lang w:val="ar-SA"/>
        </w:rPr>
        <w:t xml:space="preserve"> اساساً </w:t>
      </w:r>
      <w:r w:rsidRPr="005760A5">
        <w:rPr>
          <w:rFonts w:ascii="Times New Roman" w:hAnsi="Times New Roman" w:cs="B Nazanin"/>
          <w:color w:val="auto"/>
          <w:sz w:val="20"/>
          <w:rtl/>
        </w:rPr>
        <w:t>محصولاتی هستند که کاربردهای جدید برای آنها کشف شده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این امر به همان اندازه با توسعه فنی ارتباط دارد که با درک نیازهای </w:t>
      </w:r>
      <w:r w:rsidRPr="005760A5">
        <w:rPr>
          <w:rFonts w:ascii="Times New Roman" w:hAnsi="Times New Roman" w:cs="B Nazanin"/>
          <w:color w:val="auto"/>
          <w:sz w:val="20"/>
          <w:rtl/>
          <w:lang w:val="ar-SA"/>
        </w:rPr>
        <w:t>مصرف</w:t>
      </w:r>
      <w:r w:rsidRPr="005760A5">
        <w:rPr>
          <w:rFonts w:ascii="Times New Roman" w:hAnsi="Times New Roman" w:hint="default"/>
          <w:color w:val="auto"/>
          <w:sz w:val="20"/>
          <w:rtl/>
        </w:rPr>
        <w:t>‌</w:t>
      </w:r>
      <w:r w:rsidRPr="005760A5">
        <w:rPr>
          <w:rFonts w:ascii="Times New Roman" w:hAnsi="Times New Roman" w:cs="B Nazanin"/>
          <w:color w:val="auto"/>
          <w:sz w:val="20"/>
          <w:rtl/>
        </w:rPr>
        <w:t>کننده</w:t>
      </w:r>
      <w:r w:rsidRPr="005760A5">
        <w:rPr>
          <w:rFonts w:ascii="Times New Roman" w:hAnsi="Times New Roman"/>
          <w:color w:val="auto"/>
          <w:sz w:val="20"/>
          <w:rtl/>
        </w:rPr>
        <w:t xml:space="preserve">. </w:t>
      </w:r>
      <w:r w:rsidRPr="005760A5">
        <w:rPr>
          <w:rFonts w:ascii="Times New Roman" w:hAnsi="Times New Roman" w:cs="B Nazanin"/>
          <w:color w:val="auto"/>
          <w:sz w:val="20"/>
          <w:rtl/>
        </w:rPr>
        <w:t>بازبینی کاربرد محصول یک مقوله مهم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دنبال کشف علم پزشکی مبنی بر اینکه آسپرین خون را رقیق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این محصول از یک مسکن به یک داروی بدون نسخه برای لخته شدن خون، و دارویی که ممکن است به جلوگیری از سکته مغزی و حمله قلبی کمک کند، تبدیل شده است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lastRenderedPageBreak/>
        <w:t xml:space="preserve">  </w:t>
      </w:r>
      <w:r w:rsidRPr="005760A5">
        <w:rPr>
          <w:rFonts w:ascii="Times New Roman" w:hAnsi="Times New Roman" w:cs="B Nazanin"/>
          <w:color w:val="auto"/>
          <w:sz w:val="20"/>
          <w:rtl/>
        </w:rPr>
        <w:t>در عمل، اکثر پروژه های موجود در مجموعه شرکت</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xml:space="preserve"> متمرکز بر بهبود محصولات موجود در بازار، افزودن خطوط و محصولات جدید برای شرکت، یا رقابت با محصولاتی که قبل توسط رقبا تولید شده است، می</w:t>
      </w:r>
      <w:r w:rsidRPr="005760A5">
        <w:rPr>
          <w:rFonts w:ascii="Times New Roman" w:hAnsi="Times New Roman" w:hint="default"/>
          <w:color w:val="auto"/>
          <w:sz w:val="20"/>
          <w:rtl/>
        </w:rPr>
        <w:t>‌</w:t>
      </w:r>
      <w:r w:rsidRPr="005760A5">
        <w:rPr>
          <w:rFonts w:ascii="Times New Roman" w:hAnsi="Times New Roman" w:cs="B Nazanin"/>
          <w:color w:val="auto"/>
          <w:sz w:val="20"/>
          <w:rtl/>
        </w:rPr>
        <w:t>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شکل ۸</w:t>
      </w:r>
      <w:r w:rsidRPr="005760A5">
        <w:rPr>
          <w:rFonts w:ascii="Times New Roman" w:hAnsi="Times New Roman"/>
          <w:color w:val="auto"/>
          <w:sz w:val="20"/>
          <w:rtl/>
        </w:rPr>
        <w:t>.</w:t>
      </w:r>
      <w:r w:rsidRPr="005760A5">
        <w:rPr>
          <w:rFonts w:ascii="Times New Roman" w:hAnsi="Times New Roman" w:cs="B Nazanin"/>
          <w:color w:val="auto"/>
          <w:sz w:val="20"/>
          <w:rtl/>
        </w:rPr>
        <w:t>۱ میانگین تنوع پروژه در شرکت ها را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اینجا ، ۷۰</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از گوناگونی پروژه را بهبود محصولات، محصولات کاهش هزینه و افزودن خط تولید در بر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گیرد</w:t>
      </w:r>
      <w:r w:rsidRPr="005760A5">
        <w:rPr>
          <w:rFonts w:ascii="Times New Roman" w:hAnsi="Times New Roman"/>
          <w:color w:val="auto"/>
          <w:sz w:val="20"/>
          <w:rtl/>
        </w:rPr>
        <w:t>.</w:t>
      </w:r>
      <w:r w:rsidRPr="005760A5">
        <w:rPr>
          <w:rFonts w:ascii="Times New Roman" w:eastAsia="B Nazanin" w:hAnsi="Times New Roman" w:cs="B Nazanin"/>
          <w:noProof/>
          <w:color w:val="auto"/>
          <w:sz w:val="20"/>
          <w:rtl/>
        </w:rPr>
        <w:drawing>
          <wp:anchor distT="152400" distB="152400" distL="152400" distR="152400" simplePos="0" relativeHeight="251666432" behindDoc="0" locked="0" layoutInCell="1" allowOverlap="1">
            <wp:simplePos x="0" y="0"/>
            <wp:positionH relativeFrom="margin">
              <wp:posOffset>1237925</wp:posOffset>
            </wp:positionH>
            <wp:positionV relativeFrom="line">
              <wp:posOffset>198642</wp:posOffset>
            </wp:positionV>
            <wp:extent cx="3631505" cy="3055779"/>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24C49E2B-0C2D-44EB-82D0-287928562BB6.jpg"/>
                    <pic:cNvPicPr>
                      <a:picLocks noChangeAspect="1"/>
                    </pic:cNvPicPr>
                  </pic:nvPicPr>
                  <pic:blipFill>
                    <a:blip r:embed="rId39">
                      <a:extLst/>
                    </a:blip>
                    <a:stretch>
                      <a:fillRect/>
                    </a:stretch>
                  </pic:blipFill>
                  <pic:spPr>
                    <a:xfrm>
                      <a:off x="0" y="0"/>
                      <a:ext cx="3631505" cy="3055779"/>
                    </a:xfrm>
                    <a:prstGeom prst="rect">
                      <a:avLst/>
                    </a:prstGeom>
                    <a:ln w="12700" cap="flat">
                      <a:noFill/>
                      <a:miter lim="400000"/>
                    </a:ln>
                    <a:effectLst/>
                  </pic:spPr>
                </pic:pic>
              </a:graphicData>
            </a:graphic>
          </wp:anchor>
        </w:drawing>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شکل ۸</w:t>
      </w:r>
      <w:r w:rsidRPr="005760A5">
        <w:rPr>
          <w:rFonts w:ascii="Times New Roman" w:hAnsi="Times New Roman"/>
          <w:color w:val="auto"/>
          <w:sz w:val="20"/>
          <w:rtl/>
        </w:rPr>
        <w:t>.</w:t>
      </w:r>
      <w:r w:rsidRPr="005760A5">
        <w:rPr>
          <w:rFonts w:ascii="Times New Roman" w:hAnsi="Times New Roman" w:cs="B Nazanin"/>
          <w:color w:val="auto"/>
          <w:sz w:val="20"/>
          <w:rtl/>
        </w:rPr>
        <w:t>۱</w:t>
      </w:r>
      <w:r w:rsidRPr="005760A5">
        <w:rPr>
          <w:rFonts w:ascii="Times New Roman" w:hAnsi="Times New Roman"/>
          <w:color w:val="auto"/>
          <w:sz w:val="20"/>
          <w:rtl/>
        </w:rPr>
        <w:t xml:space="preserve"> </w:t>
      </w:r>
      <w:r w:rsidRPr="005760A5">
        <w:rPr>
          <w:rFonts w:ascii="Times New Roman" w:hAnsi="Times New Roman" w:cs="B Nazanin"/>
          <w:color w:val="auto"/>
          <w:sz w:val="20"/>
          <w:rtl/>
        </w:rPr>
        <w:t>گوناگونی توسعه محصول جدید</w:t>
      </w:r>
      <w:r w:rsidRPr="005760A5">
        <w:rPr>
          <w:rFonts w:ascii="Times New Roman" w:eastAsia="B Nazanin" w:hAnsi="Times New Roman" w:cs="B Nazanin"/>
          <w:color w:val="auto"/>
          <w:sz w:val="20"/>
          <w:rtl/>
        </w:rPr>
        <w:br/>
      </w:r>
      <w:r w:rsidRPr="005760A5">
        <w:rPr>
          <w:rFonts w:ascii="Times New Roman" w:hAnsi="Times New Roman"/>
          <w:color w:val="auto"/>
          <w:sz w:val="20"/>
        </w:rPr>
        <w:t>(</w:t>
      </w:r>
      <w:r w:rsidRPr="005760A5">
        <w:rPr>
          <w:rFonts w:ascii="Times New Roman" w:hAnsi="Times New Roman" w:cs="B Nazanin"/>
          <w:color w:val="auto"/>
          <w:sz w:val="20"/>
          <w:rtl/>
        </w:rPr>
        <w:t xml:space="preserve">اقتباس از </w:t>
      </w:r>
      <w:r w:rsidRPr="005760A5">
        <w:rPr>
          <w:rFonts w:ascii="Times New Roman" w:hAnsi="Times New Roman" w:cs="Arial Unicode MS"/>
          <w:color w:val="auto"/>
          <w:sz w:val="20"/>
          <w:lang w:val="it-IT"/>
        </w:rPr>
        <w:t>Griffin</w:t>
      </w:r>
      <w:r w:rsidRPr="005760A5">
        <w:rPr>
          <w:rFonts w:ascii="Times New Roman" w:hAnsi="Times New Roman"/>
          <w:color w:val="auto"/>
          <w:sz w:val="20"/>
        </w:rPr>
        <w:t xml:space="preserve"> (1997) </w:t>
      </w:r>
      <w:r w:rsidRPr="005760A5">
        <w:rPr>
          <w:rFonts w:ascii="Times New Roman" w:hAnsi="Times New Roman" w:cs="B Nazanin"/>
          <w:color w:val="auto"/>
          <w:sz w:val="20"/>
          <w:rtl/>
          <w:lang w:val="ar-SA"/>
        </w:rPr>
        <w:t xml:space="preserve">، </w:t>
      </w:r>
      <w:r w:rsidRPr="005760A5">
        <w:rPr>
          <w:rFonts w:ascii="Times New Roman" w:hAnsi="Times New Roman" w:cs="Arial Unicode MS" w:hint="default"/>
          <w:color w:val="auto"/>
          <w:sz w:val="20"/>
          <w:lang w:val="de-DE"/>
        </w:rPr>
        <w:t>©</w:t>
      </w:r>
      <w:r w:rsidRPr="005760A5">
        <w:rPr>
          <w:rFonts w:ascii="Times New Roman" w:hAnsi="Times New Roman"/>
          <w:color w:val="auto"/>
          <w:sz w:val="20"/>
          <w:rtl/>
        </w:rPr>
        <w:t xml:space="preserve"> </w:t>
      </w:r>
      <w:r w:rsidRPr="005760A5">
        <w:rPr>
          <w:rFonts w:ascii="Times New Roman" w:hAnsi="Times New Roman" w:cs="Arial Unicode MS"/>
          <w:color w:val="auto"/>
          <w:sz w:val="20"/>
          <w:lang w:val="de-DE"/>
        </w:rPr>
        <w:t>John</w:t>
      </w:r>
      <w:r w:rsidRPr="005760A5">
        <w:rPr>
          <w:rFonts w:ascii="Times New Roman" w:hAnsi="Times New Roman"/>
          <w:color w:val="auto"/>
          <w:sz w:val="20"/>
          <w:rtl/>
        </w:rPr>
        <w:t xml:space="preserve"> </w:t>
      </w:r>
      <w:r w:rsidRPr="005760A5">
        <w:rPr>
          <w:rFonts w:ascii="Times New Roman" w:hAnsi="Times New Roman" w:cs="Arial Unicode MS"/>
          <w:color w:val="auto"/>
          <w:sz w:val="20"/>
        </w:rPr>
        <w:t>Wiley</w:t>
      </w:r>
      <w:r w:rsidRPr="005760A5">
        <w:rPr>
          <w:rFonts w:ascii="Times New Roman" w:hAnsi="Times New Roman"/>
          <w:color w:val="auto"/>
          <w:sz w:val="20"/>
          <w:rtl/>
        </w:rPr>
        <w:t xml:space="preserve"> </w:t>
      </w:r>
      <w:r w:rsidRPr="005760A5">
        <w:rPr>
          <w:rFonts w:ascii="Times New Roman" w:hAnsi="Times New Roman" w:cs="Arial Unicode MS"/>
          <w:color w:val="auto"/>
          <w:sz w:val="20"/>
        </w:rPr>
        <w:t>&amp;</w:t>
      </w:r>
      <w:r w:rsidRPr="005760A5">
        <w:rPr>
          <w:rFonts w:ascii="Times New Roman" w:hAnsi="Times New Roman"/>
          <w:color w:val="auto"/>
          <w:sz w:val="20"/>
          <w:rtl/>
        </w:rPr>
        <w:t xml:space="preserve"> </w:t>
      </w:r>
      <w:r w:rsidRPr="005760A5">
        <w:rPr>
          <w:rFonts w:ascii="Times New Roman" w:hAnsi="Times New Roman" w:cs="Arial Unicode MS"/>
          <w:color w:val="auto"/>
          <w:sz w:val="20"/>
          <w:rtl/>
        </w:rPr>
        <w:t>Sons</w:t>
      </w:r>
      <w:r w:rsidRPr="005760A5">
        <w:rPr>
          <w:rFonts w:ascii="Times New Roman" w:hAnsi="Times New Roman"/>
          <w:color w:val="auto"/>
          <w:sz w:val="20"/>
          <w:rtl/>
        </w:rPr>
        <w:t xml:space="preserve"> </w:t>
      </w:r>
      <w:r w:rsidRPr="005760A5">
        <w:rPr>
          <w:rFonts w:ascii="Times New Roman" w:hAnsi="Times New Roman" w:cs="Arial Unicode MS"/>
          <w:color w:val="auto"/>
          <w:sz w:val="20"/>
          <w:rtl/>
        </w:rPr>
        <w:t>Ltd</w:t>
      </w:r>
      <w:r w:rsidRPr="005760A5">
        <w:rPr>
          <w:rFonts w:ascii="Times New Roman" w:hAnsi="Times New Roman"/>
          <w:color w:val="auto"/>
          <w:sz w:val="20"/>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فرایند توسعه محصول جدید</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موفقیت در مواجهه با محصولات در حال رشد،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 باید محصولات جدیدی را با دقت در فرآیند توسعه</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دست آورند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وجود، آنها با چالش</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روبرو هستند که در قسمت مقدماتی این فصل مورد بحث قرار گرفته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بین محصولات متعددی که وارد فرایند توسعه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 تعداد انگشت</w:t>
      </w:r>
      <w:r w:rsidRPr="005760A5">
        <w:rPr>
          <w:rFonts w:ascii="Times New Roman" w:hAnsi="Times New Roman" w:hint="default"/>
          <w:color w:val="auto"/>
          <w:sz w:val="20"/>
          <w:rtl/>
        </w:rPr>
        <w:t>‌</w:t>
      </w:r>
      <w:r w:rsidRPr="005760A5">
        <w:rPr>
          <w:rFonts w:ascii="Times New Roman" w:hAnsi="Times New Roman" w:cs="B Nazanin"/>
          <w:color w:val="auto"/>
          <w:sz w:val="20"/>
          <w:rtl/>
        </w:rPr>
        <w:t>شماری از آنها به بازار می</w:t>
      </w:r>
      <w:r w:rsidRPr="005760A5">
        <w:rPr>
          <w:rFonts w:ascii="Times New Roman" w:hAnsi="Times New Roman" w:hint="default"/>
          <w:color w:val="auto"/>
          <w:sz w:val="20"/>
          <w:rtl/>
        </w:rPr>
        <w:t>‌</w:t>
      </w:r>
      <w:r w:rsidRPr="005760A5">
        <w:rPr>
          <w:rFonts w:ascii="Times New Roman" w:hAnsi="Times New Roman" w:cs="B Nazanin"/>
          <w:color w:val="auto"/>
          <w:sz w:val="20"/>
          <w:rtl/>
        </w:rPr>
        <w:t>رسد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بنابراین، درک مصرف</w:t>
      </w:r>
      <w:r w:rsidRPr="005760A5">
        <w:rPr>
          <w:rFonts w:ascii="Times New Roman" w:hAnsi="Times New Roman" w:hint="default"/>
          <w:color w:val="auto"/>
          <w:sz w:val="20"/>
          <w:rtl/>
        </w:rPr>
        <w:t>‌</w:t>
      </w:r>
      <w:r w:rsidRPr="005760A5">
        <w:rPr>
          <w:rFonts w:ascii="Times New Roman" w:hAnsi="Times New Roman" w:cs="B Nazanin"/>
          <w:color w:val="auto"/>
          <w:sz w:val="20"/>
          <w:rtl/>
        </w:rPr>
        <w:t>کنندگان، بازارها و رقبا برای توسعه محصولاتی که در ارائه ارزش را به مشتریان برتری دارند بسیار مهم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عبارت دیگر، هیچ راه میان</w:t>
      </w:r>
      <w:r w:rsidRPr="005760A5">
        <w:rPr>
          <w:rFonts w:ascii="Times New Roman" w:hAnsi="Times New Roman" w:hint="default"/>
          <w:color w:val="auto"/>
          <w:sz w:val="20"/>
          <w:rtl/>
        </w:rPr>
        <w:t>‌</w:t>
      </w:r>
      <w:r w:rsidRPr="005760A5">
        <w:rPr>
          <w:rFonts w:ascii="Times New Roman" w:hAnsi="Times New Roman" w:cs="B Nazanin"/>
          <w:color w:val="auto"/>
          <w:sz w:val="20"/>
          <w:rtl/>
        </w:rPr>
        <w:t>بری برای کشف</w:t>
      </w:r>
      <w:r w:rsidRPr="005760A5">
        <w:rPr>
          <w:rFonts w:ascii="Times New Roman" w:hAnsi="Times New Roman" w:cs="B Nazanin"/>
          <w:color w:val="auto"/>
          <w:sz w:val="20"/>
          <w:rtl/>
          <w:lang w:val="ar-SA"/>
        </w:rPr>
        <w:t xml:space="preserve"> و </w:t>
      </w:r>
      <w:r w:rsidRPr="005760A5">
        <w:rPr>
          <w:rFonts w:ascii="Times New Roman" w:hAnsi="Times New Roman" w:cs="B Nazanin"/>
          <w:color w:val="auto"/>
          <w:sz w:val="20"/>
          <w:rtl/>
        </w:rPr>
        <w:t xml:space="preserve">توسعه </w:t>
      </w:r>
      <w:r w:rsidRPr="005760A5">
        <w:rPr>
          <w:rFonts w:ascii="Times New Roman" w:hAnsi="Times New Roman" w:cs="B Nazanin"/>
          <w:color w:val="auto"/>
          <w:sz w:val="20"/>
          <w:rtl/>
        </w:rPr>
        <w:lastRenderedPageBreak/>
        <w:t>محصولات جدید، رو به رشد، سیستماتیک و مشتری</w:t>
      </w:r>
      <w:r w:rsidRPr="005760A5">
        <w:rPr>
          <w:rFonts w:ascii="Times New Roman" w:hAnsi="Times New Roman" w:hint="default"/>
          <w:color w:val="auto"/>
          <w:sz w:val="20"/>
          <w:rtl/>
        </w:rPr>
        <w:t>‌</w:t>
      </w:r>
      <w:r w:rsidRPr="005760A5">
        <w:rPr>
          <w:rFonts w:ascii="Times New Roman" w:hAnsi="Times New Roman" w:cs="B Nazanin"/>
          <w:color w:val="auto"/>
          <w:sz w:val="20"/>
          <w:rtl/>
        </w:rPr>
        <w:t>پسند وجود ندارد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شکل ۸</w:t>
      </w:r>
      <w:r w:rsidRPr="005760A5">
        <w:rPr>
          <w:rFonts w:ascii="Times New Roman" w:hAnsi="Times New Roman"/>
          <w:color w:val="auto"/>
          <w:sz w:val="20"/>
          <w:rtl/>
        </w:rPr>
        <w:t>.</w:t>
      </w:r>
      <w:r w:rsidRPr="005760A5">
        <w:rPr>
          <w:rFonts w:ascii="Times New Roman" w:hAnsi="Times New Roman" w:cs="B Nazanin"/>
          <w:color w:val="auto"/>
          <w:sz w:val="20"/>
          <w:rtl/>
        </w:rPr>
        <w:t xml:space="preserve">۲ هشت مرحله اصلی در فرآیند </w:t>
      </w:r>
      <w:r w:rsidRPr="005760A5">
        <w:rPr>
          <w:rFonts w:ascii="Times New Roman" w:hAnsi="Times New Roman" w:cs="Arial Unicode MS"/>
          <w:color w:val="auto"/>
          <w:sz w:val="20"/>
          <w:lang w:val="de-DE"/>
        </w:rPr>
        <w:t>NPD</w:t>
      </w:r>
      <w:r w:rsidRPr="005760A5">
        <w:rPr>
          <w:rFonts w:ascii="Times New Roman" w:hAnsi="Times New Roman"/>
          <w:color w:val="auto"/>
          <w:sz w:val="20"/>
          <w:rtl/>
        </w:rPr>
        <w:t xml:space="preserve"> </w:t>
      </w:r>
      <w:r w:rsidRPr="005760A5">
        <w:rPr>
          <w:rFonts w:ascii="Times New Roman" w:hAnsi="Times New Roman" w:cs="B Nazanin"/>
          <w:color w:val="auto"/>
          <w:sz w:val="20"/>
          <w:rtl/>
        </w:rPr>
        <w:t>را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w:t>
      </w:r>
      <w:r w:rsidRPr="005760A5">
        <w:rPr>
          <w:rFonts w:ascii="Times New Roman" w:eastAsia="B Nazanin" w:hAnsi="Times New Roman" w:cs="B Nazanin"/>
          <w:noProof/>
          <w:color w:val="auto"/>
          <w:sz w:val="20"/>
        </w:rPr>
        <w:drawing>
          <wp:anchor distT="152400" distB="152400" distL="152400" distR="152400" simplePos="0" relativeHeight="251667456" behindDoc="0" locked="0" layoutInCell="1" allowOverlap="1">
            <wp:simplePos x="0" y="0"/>
            <wp:positionH relativeFrom="margin">
              <wp:posOffset>1629271</wp:posOffset>
            </wp:positionH>
            <wp:positionV relativeFrom="line">
              <wp:posOffset>199263</wp:posOffset>
            </wp:positionV>
            <wp:extent cx="2848815" cy="2766240"/>
            <wp:effectExtent l="0" t="0" r="0"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E5EA8538-0B7B-4637-9553-8F2D1A1F7190.jpg"/>
                    <pic:cNvPicPr>
                      <a:picLocks noChangeAspect="1"/>
                    </pic:cNvPicPr>
                  </pic:nvPicPr>
                  <pic:blipFill>
                    <a:blip r:embed="rId40">
                      <a:extLst/>
                    </a:blip>
                    <a:stretch>
                      <a:fillRect/>
                    </a:stretch>
                  </pic:blipFill>
                  <pic:spPr>
                    <a:xfrm>
                      <a:off x="0" y="0"/>
                      <a:ext cx="2848815" cy="2766240"/>
                    </a:xfrm>
                    <a:prstGeom prst="rect">
                      <a:avLst/>
                    </a:prstGeom>
                    <a:ln w="12700" cap="flat">
                      <a:noFill/>
                      <a:miter lim="400000"/>
                    </a:ln>
                    <a:effectLst/>
                  </pic:spPr>
                </pic:pic>
              </a:graphicData>
            </a:graphic>
          </wp:anchor>
        </w:drawing>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rPr>
        <w:t>مرحله ایده</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پردازی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فرایند </w:t>
      </w:r>
      <w:r w:rsidRPr="005760A5">
        <w:rPr>
          <w:rFonts w:ascii="Times New Roman" w:hAnsi="Times New Roman" w:cs="Arial Unicode MS"/>
          <w:color w:val="auto"/>
          <w:sz w:val="20"/>
          <w:lang w:val="de-DE"/>
        </w:rPr>
        <w:t>NPD</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یک ایده آغاز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ایده</w:t>
      </w:r>
      <w:r w:rsidRPr="005760A5">
        <w:rPr>
          <w:rFonts w:ascii="Times New Roman" w:hAnsi="Times New Roman" w:hint="default"/>
          <w:color w:val="auto"/>
          <w:sz w:val="20"/>
          <w:rtl/>
        </w:rPr>
        <w:t>‌</w:t>
      </w:r>
      <w:r w:rsidRPr="005760A5">
        <w:rPr>
          <w:rFonts w:ascii="Times New Roman" w:hAnsi="Times New Roman" w:cs="B Nazanin"/>
          <w:color w:val="auto"/>
          <w:sz w:val="20"/>
          <w:rtl/>
        </w:rPr>
        <w:t>پردازی به جستجوی سیستماتیک ایده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برای محصول جدید اشاره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طور معمول، یک شرکت صدها یا شاید هزاران ایده تولید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تا به تعدا انگشت</w:t>
      </w:r>
      <w:r w:rsidRPr="005760A5">
        <w:rPr>
          <w:rFonts w:ascii="Times New Roman" w:hAnsi="Times New Roman" w:hint="default"/>
          <w:color w:val="auto"/>
          <w:sz w:val="20"/>
          <w:rtl/>
        </w:rPr>
        <w:t>‌</w:t>
      </w:r>
      <w:r w:rsidRPr="005760A5">
        <w:rPr>
          <w:rFonts w:ascii="Times New Roman" w:hAnsi="Times New Roman" w:cs="B Nazanin"/>
          <w:color w:val="auto"/>
          <w:sz w:val="20"/>
          <w:rtl/>
        </w:rPr>
        <w:t>شماری ایده</w:t>
      </w:r>
      <w:r w:rsidRPr="005760A5">
        <w:rPr>
          <w:rFonts w:ascii="Times New Roman" w:hAnsi="Times New Roman" w:hint="default"/>
          <w:color w:val="auto"/>
          <w:sz w:val="20"/>
          <w:rtl/>
        </w:rPr>
        <w:t>‌</w:t>
      </w:r>
      <w:r w:rsidRPr="005760A5">
        <w:rPr>
          <w:rFonts w:ascii="Times New Roman" w:hAnsi="Times New Roman" w:cs="B Nazanin"/>
          <w:color w:val="auto"/>
          <w:sz w:val="20"/>
          <w:rtl/>
        </w:rPr>
        <w:t>ی خوب و قابل اجرا برسد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ایده های جدید دارای دو نوع منشا هستند</w:t>
      </w:r>
      <w:r w:rsidRPr="005760A5">
        <w:rPr>
          <w:rFonts w:ascii="Times New Roman" w:hAnsi="Times New Roman"/>
          <w:color w:val="auto"/>
          <w:sz w:val="20"/>
          <w:rtl/>
        </w:rPr>
        <w:t>.</w:t>
      </w:r>
      <w:r w:rsidRPr="005760A5">
        <w:rPr>
          <w:rFonts w:ascii="Times New Roman" w:hAnsi="Times New Roman" w:cs="B Nazanin"/>
          <w:color w:val="auto"/>
          <w:sz w:val="20"/>
          <w:rtl/>
        </w:rPr>
        <w:t xml:space="preserve"> اولین منشا ایده، منشا داخلی است که در آن، شرکت ایده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جدید را از طریق تحقیق و توسعه و مشارکت کارکنان خود پیدا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دوم</w:t>
      </w:r>
      <w:r w:rsidRPr="005760A5">
        <w:rPr>
          <w:rFonts w:ascii="Times New Roman" w:hAnsi="Times New Roman" w:cs="B Nazanin"/>
          <w:color w:val="auto"/>
          <w:sz w:val="20"/>
          <w:rtl/>
        </w:rPr>
        <w:t>ین منشا ایده، خارجی است که در آن، شرکت ایده های جدیدی را در خارج از محیط سازمان پیدا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این دسته شامل انواع منابع خارجی است، به عنوان مثال یازهای مشتریانن</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نظرات توزیع</w:t>
      </w:r>
      <w:r w:rsidRPr="005760A5">
        <w:rPr>
          <w:rFonts w:ascii="Times New Roman" w:hAnsi="Times New Roman" w:hint="default"/>
          <w:color w:val="auto"/>
          <w:sz w:val="20"/>
          <w:rtl/>
        </w:rPr>
        <w:t>‌</w:t>
      </w:r>
      <w:r w:rsidRPr="005760A5">
        <w:rPr>
          <w:rFonts w:ascii="Times New Roman" w:hAnsi="Times New Roman" w:cs="B Nazanin"/>
          <w:color w:val="auto"/>
          <w:sz w:val="20"/>
          <w:rtl/>
        </w:rPr>
        <w:t>کنندگان و تامین</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کنندگان و همچنین رفتار </w:t>
      </w:r>
      <w:r w:rsidRPr="005760A5">
        <w:rPr>
          <w:rFonts w:ascii="Times New Roman" w:hAnsi="Times New Roman" w:cs="B Nazanin"/>
          <w:color w:val="auto"/>
          <w:sz w:val="20"/>
          <w:rtl/>
          <w:lang w:val="ar-SA"/>
        </w:rPr>
        <w:t>رقبا</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مهمترین منشا خارجی ایده، مشتریان هستند زیرا فرآیند </w:t>
      </w:r>
      <w:r w:rsidRPr="005760A5">
        <w:rPr>
          <w:rFonts w:ascii="Times New Roman" w:hAnsi="Times New Roman" w:cs="Arial Unicode MS"/>
          <w:color w:val="auto"/>
          <w:sz w:val="20"/>
          <w:lang w:val="de-DE"/>
        </w:rPr>
        <w:t>NPD</w:t>
      </w:r>
      <w:r w:rsidRPr="005760A5">
        <w:rPr>
          <w:rFonts w:ascii="Times New Roman" w:hAnsi="Times New Roman"/>
          <w:color w:val="auto"/>
          <w:sz w:val="20"/>
          <w:rtl/>
        </w:rPr>
        <w:t xml:space="preserve"> </w:t>
      </w:r>
      <w:r w:rsidRPr="005760A5">
        <w:rPr>
          <w:rFonts w:ascii="Times New Roman" w:hAnsi="Times New Roman" w:cs="B Nazanin"/>
          <w:color w:val="auto"/>
          <w:sz w:val="20"/>
          <w:rtl/>
        </w:rPr>
        <w:t>باید بر ایجاد ارزش مشتری تمرکز کند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rPr>
        <w:t>مرحله غربالگری ایده</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مرحله بعدی در فرآیند </w:t>
      </w:r>
      <w:r w:rsidRPr="005760A5">
        <w:rPr>
          <w:rFonts w:ascii="Times New Roman" w:hAnsi="Times New Roman" w:cs="Arial Unicode MS"/>
          <w:color w:val="auto"/>
          <w:sz w:val="20"/>
          <w:lang w:val="de-DE"/>
        </w:rPr>
        <w:t>NPD</w:t>
      </w:r>
      <w:r w:rsidRPr="005760A5">
        <w:rPr>
          <w:rFonts w:ascii="Times New Roman" w:hAnsi="Times New Roman" w:cs="B Nazanin"/>
          <w:color w:val="auto"/>
          <w:sz w:val="20"/>
          <w:rtl/>
        </w:rPr>
        <w:t>، غربالگری ایده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غربالگری ایده فرایندی</w:t>
      </w: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فیلتر کردن ایده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ها </w:t>
      </w:r>
      <w:r w:rsidRPr="005760A5">
        <w:rPr>
          <w:rFonts w:ascii="Times New Roman" w:hAnsi="Times New Roman" w:cs="B Nazanin"/>
          <w:color w:val="auto"/>
          <w:sz w:val="20"/>
          <w:rtl/>
        </w:rPr>
        <w:t>و انتخاب ایده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خوب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عبارت دیگر، تمام ایده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ایجاد شده برای شناسایی ایده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ممکن و حذف ایده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که شرکت آنها را نشدنی می</w:t>
      </w:r>
      <w:r w:rsidRPr="005760A5">
        <w:rPr>
          <w:rFonts w:ascii="Times New Roman" w:hAnsi="Times New Roman" w:hint="default"/>
          <w:color w:val="auto"/>
          <w:sz w:val="20"/>
          <w:rtl/>
        </w:rPr>
        <w:t>‌</w:t>
      </w:r>
      <w:r w:rsidRPr="005760A5">
        <w:rPr>
          <w:rFonts w:ascii="Times New Roman" w:hAnsi="Times New Roman" w:cs="B Nazanin"/>
          <w:color w:val="auto"/>
          <w:sz w:val="20"/>
          <w:rtl/>
        </w:rPr>
        <w:t>داند، فیلتر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حالی که هدف از مرحله</w:t>
      </w:r>
      <w:r w:rsidRPr="005760A5">
        <w:rPr>
          <w:rFonts w:ascii="Times New Roman" w:hAnsi="Times New Roman" w:hint="default"/>
          <w:color w:val="auto"/>
          <w:sz w:val="20"/>
          <w:rtl/>
        </w:rPr>
        <w:t>‌</w:t>
      </w:r>
      <w:r w:rsidRPr="005760A5">
        <w:rPr>
          <w:rFonts w:ascii="Times New Roman" w:hAnsi="Times New Roman" w:cs="B Nazanin"/>
          <w:color w:val="auto"/>
          <w:sz w:val="20"/>
          <w:rtl/>
        </w:rPr>
        <w:t>ی قبل</w:t>
      </w:r>
      <w:r w:rsidRPr="005760A5">
        <w:rPr>
          <w:rFonts w:ascii="Times New Roman" w:hAnsi="Times New Roman"/>
          <w:color w:val="auto"/>
          <w:sz w:val="20"/>
          <w:rtl/>
        </w:rPr>
        <w:t xml:space="preserve"> </w:t>
      </w:r>
      <w:r w:rsidRPr="005760A5">
        <w:rPr>
          <w:rFonts w:ascii="Times New Roman" w:hAnsi="Times New Roman" w:cs="B Nazanin"/>
          <w:color w:val="auto"/>
          <w:sz w:val="20"/>
          <w:rtl/>
        </w:rPr>
        <w:t>تولید تعداد زیادی ایده است، هدف از این مرحله، کاهش تعداد ایده</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دلیل آن این است که هزینه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توسعه محصول در مراحل بعدی بسیار افزایش می</w:t>
      </w:r>
      <w:r w:rsidRPr="005760A5">
        <w:rPr>
          <w:rFonts w:ascii="Times New Roman" w:hAnsi="Times New Roman" w:hint="default"/>
          <w:color w:val="auto"/>
          <w:sz w:val="20"/>
          <w:rtl/>
        </w:rPr>
        <w:t>‌</w:t>
      </w:r>
      <w:r w:rsidRPr="005760A5">
        <w:rPr>
          <w:rFonts w:ascii="Times New Roman" w:hAnsi="Times New Roman" w:cs="B Nazanin"/>
          <w:color w:val="auto"/>
          <w:sz w:val="20"/>
          <w:rtl/>
        </w:rPr>
        <w:t>یابد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بنابراین شرکت مایل است تنها برای ایده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که به محصولات سودآور تبدیل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 وقت بگذارد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کنار گذاشتن ایده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ضعیف در اسرع وقت، یک اقدام مهم و پیشگیرانه</w:t>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rPr>
        <w:t>مرحله توسعه و سنجش</w:t>
      </w:r>
      <w:r w:rsidRPr="005760A5">
        <w:rPr>
          <w:rFonts w:ascii="Times New Roman" w:hAnsi="Times New Roman" w:cs="B Nazanin"/>
          <w:b/>
          <w:bCs/>
          <w:color w:val="auto"/>
          <w:sz w:val="20"/>
          <w:rtl/>
          <w:lang w:val="ar-SA"/>
        </w:rPr>
        <w:t xml:space="preserve"> مفهوم</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برای ادامه روند </w:t>
      </w:r>
      <w:r w:rsidRPr="005760A5">
        <w:rPr>
          <w:rFonts w:ascii="Times New Roman" w:hAnsi="Times New Roman" w:cs="Arial Unicode MS"/>
          <w:color w:val="auto"/>
          <w:sz w:val="20"/>
          <w:lang w:val="de-DE"/>
        </w:rPr>
        <w:t>NPD</w:t>
      </w:r>
      <w:r w:rsidRPr="005760A5">
        <w:rPr>
          <w:rFonts w:ascii="Times New Roman" w:hAnsi="Times New Roman"/>
          <w:color w:val="auto"/>
          <w:sz w:val="20"/>
          <w:rtl/>
        </w:rPr>
        <w:t xml:space="preserve"> </w:t>
      </w:r>
      <w:r w:rsidRPr="005760A5">
        <w:rPr>
          <w:rFonts w:ascii="Times New Roman" w:hAnsi="Times New Roman" w:cs="B Nazanin"/>
          <w:color w:val="auto"/>
          <w:sz w:val="20"/>
          <w:rtl/>
        </w:rPr>
        <w:t>، ایده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جذاب باید به مفهوم </w:t>
      </w:r>
      <w:r w:rsidRPr="005760A5">
        <w:rPr>
          <w:rFonts w:ascii="Times New Roman" w:hAnsi="Times New Roman"/>
          <w:color w:val="auto"/>
          <w:sz w:val="20"/>
          <w:rtl/>
        </w:rPr>
        <w:t>(</w:t>
      </w:r>
      <w:r w:rsidRPr="005760A5">
        <w:rPr>
          <w:rFonts w:ascii="Times New Roman" w:hAnsi="Times New Roman" w:cs="B Nazanin"/>
          <w:color w:val="auto"/>
          <w:sz w:val="20"/>
          <w:rtl/>
        </w:rPr>
        <w:t>کانسپت</w:t>
      </w:r>
      <w:r w:rsidRPr="005760A5">
        <w:rPr>
          <w:rFonts w:ascii="Times New Roman" w:hAnsi="Times New Roman"/>
          <w:color w:val="auto"/>
          <w:sz w:val="20"/>
          <w:rtl/>
        </w:rPr>
        <w:t xml:space="preserve">) </w:t>
      </w:r>
      <w:r w:rsidRPr="005760A5">
        <w:rPr>
          <w:rFonts w:ascii="Times New Roman" w:hAnsi="Times New Roman" w:cs="B Nazanin"/>
          <w:color w:val="auto"/>
          <w:sz w:val="20"/>
          <w:rtl/>
        </w:rPr>
        <w:t>محصول تبدیل 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مفهوم محصول نسخه مفصلی از ایده محصول جدید است که با اصطلاحات معنادار تبیین شده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شما باید موارد زیر را مشخص</w:t>
      </w:r>
      <w:r w:rsidRPr="005760A5">
        <w:rPr>
          <w:rFonts w:ascii="Times New Roman" w:hAnsi="Times New Roman"/>
          <w:color w:val="auto"/>
          <w:sz w:val="20"/>
          <w:rtl/>
        </w:rPr>
        <w:t xml:space="preserve"> </w:t>
      </w:r>
      <w:r w:rsidRPr="005760A5">
        <w:rPr>
          <w:rFonts w:ascii="Times New Roman" w:hAnsi="Times New Roman" w:cs="B Nazanin"/>
          <w:color w:val="auto"/>
          <w:sz w:val="20"/>
          <w:rtl/>
        </w:rPr>
        <w:t>کنید</w:t>
      </w:r>
      <w:r w:rsidRPr="005760A5">
        <w:rPr>
          <w:rFonts w:ascii="Times New Roman" w:hAnsi="Times New Roman"/>
          <w:color w:val="auto"/>
          <w:sz w:val="20"/>
          <w:rtl/>
        </w:rPr>
        <w:t>:</w:t>
      </w:r>
      <w:r w:rsidRPr="005760A5">
        <w:rPr>
          <w:rFonts w:ascii="Times New Roman" w:eastAsia="B Nazanin" w:hAnsi="Times New Roman" w:cs="B Nazanin"/>
          <w:color w:val="auto"/>
          <w:sz w:val="20"/>
        </w:rPr>
        <w:br/>
      </w:r>
    </w:p>
    <w:p w:rsidR="0060111C" w:rsidRPr="005760A5" w:rsidRDefault="002B5A7D">
      <w:pPr>
        <w:pStyle w:val="Default"/>
        <w:numPr>
          <w:ilvl w:val="0"/>
          <w:numId w:val="4"/>
        </w:numPr>
        <w:bidi/>
        <w:spacing w:before="0"/>
        <w:rPr>
          <w:rFonts w:ascii="Times New Roman" w:hAnsi="Times New Roman" w:cs="B Nazanin" w:hint="default"/>
          <w:color w:val="auto"/>
          <w:sz w:val="20"/>
          <w:rtl/>
        </w:rPr>
      </w:pPr>
      <w:r w:rsidRPr="005760A5">
        <w:rPr>
          <w:rFonts w:ascii="Times New Roman" w:hAnsi="Times New Roman" w:cs="B Nazanin"/>
          <w:color w:val="auto"/>
          <w:sz w:val="20"/>
          <w:rtl/>
        </w:rPr>
        <w:t>ایده محصول</w:t>
      </w:r>
      <w:r w:rsidRPr="005760A5">
        <w:rPr>
          <w:rFonts w:ascii="Times New Roman" w:hAnsi="Times New Roman"/>
          <w:color w:val="auto"/>
          <w:sz w:val="20"/>
          <w:rtl/>
        </w:rPr>
        <w:t>:</w:t>
      </w:r>
      <w:r w:rsidRPr="005760A5">
        <w:rPr>
          <w:rFonts w:ascii="Times New Roman" w:hAnsi="Times New Roman" w:cs="B Nazanin"/>
          <w:color w:val="auto"/>
          <w:sz w:val="20"/>
          <w:rtl/>
        </w:rPr>
        <w:t xml:space="preserve"> ایده ای برای محصول احتمالی</w:t>
      </w:r>
    </w:p>
    <w:p w:rsidR="0060111C" w:rsidRPr="005760A5" w:rsidRDefault="002B5A7D">
      <w:pPr>
        <w:pStyle w:val="Default"/>
        <w:numPr>
          <w:ilvl w:val="0"/>
          <w:numId w:val="4"/>
        </w:numPr>
        <w:bidi/>
        <w:spacing w:before="0"/>
        <w:rPr>
          <w:rFonts w:ascii="Times New Roman" w:hAnsi="Times New Roman" w:cs="B Nazanin" w:hint="default"/>
          <w:color w:val="auto"/>
          <w:sz w:val="20"/>
          <w:rtl/>
          <w:lang w:val="ar-SA"/>
        </w:rPr>
      </w:pPr>
      <w:r w:rsidRPr="005760A5">
        <w:rPr>
          <w:rFonts w:ascii="Times New Roman" w:hAnsi="Times New Roman" w:cs="B Nazanin"/>
          <w:color w:val="auto"/>
          <w:sz w:val="20"/>
          <w:rtl/>
          <w:lang w:val="ar-SA"/>
        </w:rPr>
        <w:t>مفهوم محصول</w:t>
      </w:r>
      <w:r w:rsidRPr="005760A5">
        <w:rPr>
          <w:rFonts w:ascii="Times New Roman" w:hAnsi="Times New Roman"/>
          <w:color w:val="auto"/>
          <w:sz w:val="20"/>
          <w:rtl/>
        </w:rPr>
        <w:t>:</w:t>
      </w:r>
      <w:r w:rsidRPr="005760A5">
        <w:rPr>
          <w:rFonts w:ascii="Times New Roman" w:hAnsi="Times New Roman" w:cs="B Nazanin"/>
          <w:color w:val="auto"/>
          <w:sz w:val="20"/>
          <w:rtl/>
        </w:rPr>
        <w:t xml:space="preserve"> نسخه مفصلی از ایده که با اصطلاحات معنادار مصرف کننده بیان شده است</w:t>
      </w:r>
    </w:p>
    <w:p w:rsidR="0060111C" w:rsidRPr="005760A5" w:rsidRDefault="002B5A7D">
      <w:pPr>
        <w:pStyle w:val="Default"/>
        <w:numPr>
          <w:ilvl w:val="0"/>
          <w:numId w:val="4"/>
        </w:numPr>
        <w:bidi/>
        <w:spacing w:before="0"/>
        <w:rPr>
          <w:rFonts w:ascii="Times New Roman" w:hAnsi="Times New Roman" w:cs="B Nazanin" w:hint="default"/>
          <w:color w:val="auto"/>
          <w:sz w:val="20"/>
          <w:rtl/>
        </w:rPr>
      </w:pPr>
      <w:r w:rsidRPr="005760A5">
        <w:rPr>
          <w:rFonts w:ascii="Times New Roman" w:hAnsi="Times New Roman" w:cs="B Nazanin"/>
          <w:color w:val="auto"/>
          <w:sz w:val="20"/>
          <w:rtl/>
        </w:rPr>
        <w:t>تصویر محصول</w:t>
      </w:r>
      <w:r w:rsidRPr="005760A5">
        <w:rPr>
          <w:rFonts w:ascii="Times New Roman" w:hAnsi="Times New Roman"/>
          <w:color w:val="auto"/>
          <w:sz w:val="20"/>
          <w:rtl/>
        </w:rPr>
        <w:t>:</w:t>
      </w:r>
      <w:r w:rsidRPr="005760A5">
        <w:rPr>
          <w:rFonts w:ascii="Times New Roman" w:hAnsi="Times New Roman" w:cs="B Nazanin"/>
          <w:color w:val="auto"/>
          <w:sz w:val="20"/>
          <w:rtl/>
        </w:rPr>
        <w:t xml:space="preserve"> روشی که مصرف</w:t>
      </w:r>
      <w:r w:rsidRPr="005760A5">
        <w:rPr>
          <w:rFonts w:ascii="Times New Roman" w:hAnsi="Times New Roman" w:hint="default"/>
          <w:color w:val="auto"/>
          <w:sz w:val="20"/>
          <w:rtl/>
        </w:rPr>
        <w:t>‌</w:t>
      </w:r>
      <w:r w:rsidRPr="005760A5">
        <w:rPr>
          <w:rFonts w:ascii="Times New Roman" w:hAnsi="Times New Roman" w:cs="B Nazanin"/>
          <w:color w:val="auto"/>
          <w:sz w:val="20"/>
          <w:rtl/>
        </w:rPr>
        <w:t>کنندگان با</w:t>
      </w:r>
      <w:r w:rsidRPr="005760A5">
        <w:rPr>
          <w:rFonts w:ascii="Times New Roman" w:hAnsi="Times New Roman" w:cs="B Nazanin"/>
          <w:color w:val="auto"/>
          <w:sz w:val="20"/>
          <w:rtl/>
          <w:lang w:val="ar-SA"/>
        </w:rPr>
        <w:t xml:space="preserve"> محصول </w:t>
      </w:r>
      <w:r w:rsidRPr="005760A5">
        <w:rPr>
          <w:rFonts w:ascii="Times New Roman" w:hAnsi="Times New Roman" w:cs="B Nazanin"/>
          <w:color w:val="auto"/>
          <w:sz w:val="20"/>
          <w:rtl/>
        </w:rPr>
        <w:t>فیزیکی آشنا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در ادامه دو قسمت از این مراحل به تفصیل مورد بحث قرار گرفته است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lastRenderedPageBreak/>
        <w:t xml:space="preserve">  </w:t>
      </w:r>
      <w:r w:rsidRPr="005760A5">
        <w:rPr>
          <w:rFonts w:ascii="Times New Roman" w:hAnsi="Times New Roman" w:cs="B Nazanin"/>
          <w:color w:val="auto"/>
          <w:sz w:val="20"/>
          <w:rtl/>
        </w:rPr>
        <w:t>توسعه مفهوم</w:t>
      </w:r>
      <w:r w:rsidRPr="005760A5">
        <w:rPr>
          <w:rFonts w:ascii="Times New Roman" w:hAnsi="Times New Roman"/>
          <w:color w:val="auto"/>
          <w:sz w:val="20"/>
          <w:rtl/>
        </w:rPr>
        <w:t xml:space="preserve">: </w:t>
      </w:r>
      <w:r w:rsidRPr="005760A5">
        <w:rPr>
          <w:rFonts w:ascii="Times New Roman" w:hAnsi="Times New Roman" w:cs="B Nazanin"/>
          <w:color w:val="auto"/>
          <w:sz w:val="20"/>
          <w:rtl/>
        </w:rPr>
        <w:t>تصور کنید یک سازنده خودرو، یک ماشین تمام الکتریکی تولید کرده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ایده غربالگری ایده را پشت سر گذاشته است و اکنون باید به یک مفهوم تبدیل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وظیفه بازاریاب این است که این محصول جدید را به جایگزینی برای </w:t>
      </w:r>
      <w:r w:rsidRPr="005760A5">
        <w:rPr>
          <w:rFonts w:ascii="Times New Roman" w:hAnsi="Times New Roman" w:cs="B Nazanin"/>
          <w:color w:val="auto"/>
          <w:sz w:val="20"/>
          <w:rtl/>
          <w:lang w:val="ar-SA"/>
        </w:rPr>
        <w:t>محصول</w:t>
      </w:r>
      <w:r w:rsidRPr="005760A5">
        <w:rPr>
          <w:rFonts w:ascii="Times New Roman" w:hAnsi="Times New Roman" w:cs="B Nazanin"/>
          <w:color w:val="auto"/>
          <w:sz w:val="20"/>
          <w:rtl/>
        </w:rPr>
        <w:t>ات حاضر در بازار تبدیل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سپس، شرکت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دریابد که هر مفهوم برای مشتریان چقدر جذاب است و بهترین را انتخاب</w:t>
      </w:r>
      <w:r w:rsidRPr="005760A5">
        <w:rPr>
          <w:rFonts w:ascii="Times New Roman" w:hAnsi="Times New Roman"/>
          <w:color w:val="auto"/>
          <w:sz w:val="20"/>
          <w:rtl/>
        </w:rPr>
        <w:t xml:space="preserve"> </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مفاهیم احتمالی محصول برای این خودرو</w:t>
      </w:r>
      <w:r w:rsidRPr="005760A5">
        <w:rPr>
          <w:rFonts w:ascii="Times New Roman" w:hAnsi="Times New Roman"/>
          <w:color w:val="auto"/>
          <w:sz w:val="20"/>
          <w:rtl/>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موارد زیر باشد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numPr>
          <w:ilvl w:val="0"/>
          <w:numId w:val="4"/>
        </w:numPr>
        <w:bidi/>
        <w:spacing w:before="0"/>
        <w:rPr>
          <w:rFonts w:ascii="Times New Roman" w:hAnsi="Times New Roman" w:cs="B Nazanin" w:hint="default"/>
          <w:color w:val="auto"/>
          <w:sz w:val="20"/>
          <w:rtl/>
          <w:lang w:val="ar-SA"/>
        </w:rPr>
      </w:pPr>
      <w:r w:rsidRPr="005760A5">
        <w:rPr>
          <w:rFonts w:ascii="Times New Roman" w:hAnsi="Times New Roman" w:cs="B Nazanin"/>
          <w:color w:val="auto"/>
          <w:sz w:val="20"/>
          <w:rtl/>
          <w:lang w:val="ar-SA"/>
        </w:rPr>
        <w:t xml:space="preserve">مفهوم </w:t>
      </w:r>
      <w:r w:rsidRPr="005760A5">
        <w:rPr>
          <w:rFonts w:ascii="Times New Roman" w:hAnsi="Times New Roman" w:cs="B Nazanin"/>
          <w:color w:val="auto"/>
          <w:sz w:val="20"/>
          <w:rtl/>
        </w:rPr>
        <w:t>اول</w:t>
      </w:r>
      <w:r w:rsidRPr="005760A5">
        <w:rPr>
          <w:rFonts w:ascii="Times New Roman" w:hAnsi="Times New Roman"/>
          <w:color w:val="auto"/>
          <w:sz w:val="20"/>
          <w:rtl/>
        </w:rPr>
        <w:t xml:space="preserve">: </w:t>
      </w:r>
      <w:r w:rsidRPr="005760A5">
        <w:rPr>
          <w:rFonts w:ascii="Times New Roman" w:hAnsi="Times New Roman" w:cs="B Nazanin"/>
          <w:color w:val="auto"/>
          <w:sz w:val="20"/>
          <w:rtl/>
        </w:rPr>
        <w:t>یک ماشین معمولی با قیمت مناسب که به منظور ماشین دوم خانواده طراحی شده است تا در شهر برای دید و بازدید، گردش و خرید کردن استفاده شود</w:t>
      </w:r>
      <w:r w:rsidRPr="005760A5">
        <w:rPr>
          <w:rFonts w:ascii="Times New Roman" w:hAnsi="Times New Roman"/>
          <w:color w:val="auto"/>
          <w:sz w:val="20"/>
          <w:rtl/>
        </w:rPr>
        <w:t>.</w:t>
      </w:r>
    </w:p>
    <w:p w:rsidR="0060111C" w:rsidRPr="005760A5" w:rsidRDefault="002B5A7D">
      <w:pPr>
        <w:pStyle w:val="Default"/>
        <w:numPr>
          <w:ilvl w:val="0"/>
          <w:numId w:val="4"/>
        </w:numPr>
        <w:bidi/>
        <w:spacing w:before="0"/>
        <w:rPr>
          <w:rFonts w:ascii="Times New Roman" w:hAnsi="Times New Roman" w:cs="B Nazanin" w:hint="default"/>
          <w:color w:val="auto"/>
          <w:sz w:val="20"/>
          <w:rtl/>
        </w:rPr>
      </w:pPr>
      <w:r w:rsidRPr="005760A5">
        <w:rPr>
          <w:rFonts w:ascii="Times New Roman" w:hAnsi="Times New Roman" w:cs="B Nazanin"/>
          <w:color w:val="auto"/>
          <w:sz w:val="20"/>
          <w:rtl/>
        </w:rPr>
        <w:t>مفهوم دوم</w:t>
      </w:r>
      <w:r w:rsidRPr="005760A5">
        <w:rPr>
          <w:rFonts w:ascii="Times New Roman" w:hAnsi="Times New Roman"/>
          <w:color w:val="auto"/>
          <w:sz w:val="20"/>
          <w:rtl/>
        </w:rPr>
        <w:t>:</w:t>
      </w:r>
      <w:r w:rsidRPr="005760A5">
        <w:rPr>
          <w:rFonts w:ascii="Times New Roman" w:hAnsi="Times New Roman" w:cs="B Nazanin"/>
          <w:color w:val="auto"/>
          <w:sz w:val="20"/>
          <w:rtl/>
        </w:rPr>
        <w:t xml:space="preserve"> یک خودروی کم جا و اسپرت با قیمت متوسط که برای مجردها و زوج</w:t>
      </w:r>
      <w:r w:rsidRPr="005760A5">
        <w:rPr>
          <w:rFonts w:ascii="Times New Roman" w:hAnsi="Times New Roman" w:hint="default"/>
          <w:color w:val="auto"/>
          <w:sz w:val="20"/>
          <w:rtl/>
        </w:rPr>
        <w:t>‌</w:t>
      </w:r>
      <w:r w:rsidRPr="005760A5">
        <w:rPr>
          <w:rFonts w:ascii="Times New Roman" w:hAnsi="Times New Roman" w:cs="B Nazanin"/>
          <w:color w:val="auto"/>
          <w:sz w:val="20"/>
          <w:rtl/>
        </w:rPr>
        <w:t>های جوان مناسب</w:t>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w:t>
      </w:r>
    </w:p>
    <w:p w:rsidR="0060111C" w:rsidRPr="005760A5" w:rsidRDefault="002B5A7D">
      <w:pPr>
        <w:pStyle w:val="Default"/>
        <w:numPr>
          <w:ilvl w:val="0"/>
          <w:numId w:val="4"/>
        </w:numPr>
        <w:bidi/>
        <w:spacing w:before="0"/>
        <w:rPr>
          <w:rFonts w:ascii="Times New Roman" w:hAnsi="Times New Roman" w:cs="B Nazanin" w:hint="default"/>
          <w:color w:val="auto"/>
          <w:sz w:val="20"/>
          <w:rtl/>
        </w:rPr>
      </w:pPr>
      <w:r w:rsidRPr="005760A5">
        <w:rPr>
          <w:rFonts w:ascii="Times New Roman" w:hAnsi="Times New Roman" w:cs="B Nazanin"/>
          <w:color w:val="auto"/>
          <w:sz w:val="20"/>
          <w:rtl/>
        </w:rPr>
        <w:t>مفهوم سوم</w:t>
      </w:r>
      <w:r w:rsidRPr="005760A5">
        <w:rPr>
          <w:rFonts w:ascii="Times New Roman" w:hAnsi="Times New Roman"/>
          <w:color w:val="auto"/>
          <w:sz w:val="20"/>
          <w:rtl/>
        </w:rPr>
        <w:t xml:space="preserve">: </w:t>
      </w:r>
      <w:r w:rsidRPr="005760A5">
        <w:rPr>
          <w:rFonts w:ascii="Times New Roman" w:hAnsi="Times New Roman" w:cs="B Nazanin"/>
          <w:color w:val="auto"/>
          <w:sz w:val="20"/>
          <w:rtl/>
        </w:rPr>
        <w:t>یک وسیله نقلیه متوسط که برای کسانی که ون</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w:t>
      </w:r>
      <w:r w:rsidRPr="005760A5">
        <w:rPr>
          <w:rFonts w:ascii="Times New Roman" w:hAnsi="Times New Roman" w:cs="Arial Unicode MS"/>
          <w:color w:val="auto"/>
          <w:sz w:val="20"/>
          <w:rtl/>
        </w:rPr>
        <w:t>SUV</w:t>
      </w:r>
      <w:r w:rsidRPr="005760A5">
        <w:rPr>
          <w:rFonts w:ascii="Times New Roman" w:hAnsi="Times New Roman"/>
          <w:color w:val="auto"/>
          <w:sz w:val="20"/>
          <w:rtl/>
        </w:rPr>
        <w:t xml:space="preserve"> </w:t>
      </w:r>
      <w:r w:rsidRPr="005760A5">
        <w:rPr>
          <w:rFonts w:ascii="Times New Roman" w:hAnsi="Times New Roman" w:cs="B Nazanin"/>
          <w:color w:val="auto"/>
          <w:sz w:val="20"/>
          <w:rtl/>
        </w:rPr>
        <w:t>بزرگ را دوست دارند اما خودروی اقتصادی می</w:t>
      </w:r>
      <w:r w:rsidRPr="005760A5">
        <w:rPr>
          <w:rFonts w:ascii="Times New Roman" w:hAnsi="Times New Roman" w:hint="default"/>
          <w:color w:val="auto"/>
          <w:sz w:val="20"/>
          <w:rtl/>
        </w:rPr>
        <w:t>‌</w:t>
      </w:r>
      <w:r w:rsidRPr="005760A5">
        <w:rPr>
          <w:rFonts w:ascii="Times New Roman" w:hAnsi="Times New Roman" w:cs="B Nazanin"/>
          <w:color w:val="auto"/>
          <w:sz w:val="20"/>
          <w:rtl/>
        </w:rPr>
        <w:t>خواهند مورد توجه</w:t>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w:t>
      </w:r>
    </w:p>
    <w:p w:rsidR="0060111C" w:rsidRPr="005760A5" w:rsidRDefault="0060111C">
      <w:pPr>
        <w:pStyle w:val="Body"/>
        <w:bidi/>
        <w:rPr>
          <w:rFonts w:ascii="Times New Roman" w:eastAsia="B Nazanin" w:hAnsi="Times New Roman" w:cs="B Nazanin" w:hint="default"/>
          <w:color w:val="auto"/>
          <w:sz w:val="20"/>
          <w:szCs w:val="24"/>
          <w:u w:color="000000"/>
          <w:rtl/>
          <w:lang w:val="en-US"/>
        </w:rPr>
      </w:pPr>
    </w:p>
    <w:p w:rsidR="0060111C" w:rsidRPr="005760A5" w:rsidRDefault="002B5A7D">
      <w:pPr>
        <w:pStyle w:val="Body"/>
        <w:bidi/>
        <w:rPr>
          <w:rFonts w:ascii="Times New Roman" w:eastAsia="B Nazanin" w:hAnsi="Times New Roman" w:cs="B Nazanin" w:hint="default"/>
          <w:color w:val="auto"/>
          <w:sz w:val="20"/>
          <w:szCs w:val="24"/>
          <w:u w:color="000000"/>
          <w:rtl/>
        </w:rPr>
      </w:pPr>
      <w:r w:rsidRPr="005760A5">
        <w:rPr>
          <w:rFonts w:ascii="Times New Roman" w:hAnsi="Times New Roman"/>
          <w:color w:val="auto"/>
          <w:sz w:val="20"/>
          <w:szCs w:val="24"/>
          <w:u w:color="000000"/>
          <w:rtl/>
          <w:lang w:val="en-US"/>
        </w:rPr>
        <w:t xml:space="preserve">  </w:t>
      </w:r>
      <w:r w:rsidRPr="005760A5">
        <w:rPr>
          <w:rFonts w:ascii="Times New Roman" w:hAnsi="Times New Roman" w:cs="B Nazanin"/>
          <w:color w:val="auto"/>
          <w:sz w:val="20"/>
          <w:szCs w:val="24"/>
          <w:u w:color="000000"/>
          <w:rtl/>
        </w:rPr>
        <w:t>همانطور که می بینید این مفاهیم برای معنی</w:t>
      </w:r>
      <w:r w:rsidRPr="005760A5">
        <w:rPr>
          <w:rFonts w:ascii="Times New Roman" w:hAnsi="Times New Roman" w:hint="default"/>
          <w:color w:val="auto"/>
          <w:sz w:val="20"/>
          <w:szCs w:val="24"/>
          <w:u w:color="000000"/>
          <w:rtl/>
        </w:rPr>
        <w:t>‌</w:t>
      </w:r>
      <w:r w:rsidRPr="005760A5">
        <w:rPr>
          <w:rFonts w:ascii="Times New Roman" w:hAnsi="Times New Roman" w:cs="B Nazanin"/>
          <w:color w:val="auto"/>
          <w:sz w:val="20"/>
          <w:szCs w:val="24"/>
          <w:u w:color="000000"/>
          <w:rtl/>
        </w:rPr>
        <w:t>دار بودن باید کاملاً دقیق باشند</w:t>
      </w:r>
      <w:r w:rsidRPr="005760A5">
        <w:rPr>
          <w:rFonts w:ascii="Times New Roman" w:hAnsi="Times New Roman"/>
          <w:color w:val="auto"/>
          <w:sz w:val="20"/>
          <w:szCs w:val="24"/>
          <w:u w:color="000000"/>
          <w:rtl/>
        </w:rPr>
        <w:t xml:space="preserve">. </w:t>
      </w:r>
      <w:r w:rsidRPr="005760A5">
        <w:rPr>
          <w:rFonts w:ascii="Times New Roman" w:hAnsi="Times New Roman" w:cs="B Nazanin"/>
          <w:color w:val="auto"/>
          <w:sz w:val="20"/>
          <w:szCs w:val="24"/>
          <w:u w:color="000000"/>
          <w:rtl/>
        </w:rPr>
        <w:t>در مرحله فرعی بعدی، هر مفهوم مورد آزمایش قرار می</w:t>
      </w:r>
      <w:r w:rsidRPr="005760A5">
        <w:rPr>
          <w:rFonts w:ascii="Times New Roman" w:hAnsi="Times New Roman" w:hint="default"/>
          <w:color w:val="auto"/>
          <w:sz w:val="20"/>
          <w:szCs w:val="24"/>
          <w:u w:color="000000"/>
          <w:rtl/>
        </w:rPr>
        <w:t>‌</w:t>
      </w:r>
      <w:r w:rsidRPr="005760A5">
        <w:rPr>
          <w:rFonts w:ascii="Times New Roman" w:hAnsi="Times New Roman" w:cs="B Nazanin"/>
          <w:color w:val="auto"/>
          <w:sz w:val="20"/>
          <w:szCs w:val="24"/>
          <w:u w:color="000000"/>
          <w:rtl/>
        </w:rPr>
        <w:t>گیرد</w:t>
      </w:r>
      <w:r w:rsidRPr="005760A5">
        <w:rPr>
          <w:rFonts w:ascii="Times New Roman" w:hAnsi="Times New Roman"/>
          <w:color w:val="auto"/>
          <w:sz w:val="20"/>
          <w:szCs w:val="24"/>
          <w:u w:color="000000"/>
          <w:rtl/>
        </w:rPr>
        <w:t>.</w:t>
      </w:r>
    </w:p>
    <w:p w:rsidR="0060111C" w:rsidRPr="005760A5" w:rsidRDefault="0060111C">
      <w:pPr>
        <w:pStyle w:val="Body"/>
        <w:bidi/>
        <w:rPr>
          <w:rFonts w:ascii="Times New Roman" w:eastAsia="B Nazanin" w:hAnsi="Times New Roman" w:cs="B Nazanin" w:hint="default"/>
          <w:color w:val="auto"/>
          <w:sz w:val="20"/>
          <w:szCs w:val="24"/>
          <w:u w:color="000000"/>
          <w:rtl/>
        </w:rPr>
      </w:pPr>
    </w:p>
    <w:p w:rsidR="0060111C" w:rsidRPr="005760A5" w:rsidRDefault="002B5A7D">
      <w:pPr>
        <w:pStyle w:val="Body"/>
        <w:bidi/>
        <w:rPr>
          <w:rFonts w:ascii="Times New Roman" w:eastAsia="B Nazanin" w:hAnsi="Times New Roman" w:cs="B Nazanin" w:hint="default"/>
          <w:color w:val="auto"/>
          <w:sz w:val="20"/>
          <w:szCs w:val="24"/>
          <w:u w:color="000000"/>
          <w:rtl/>
        </w:rPr>
      </w:pPr>
      <w:r w:rsidRPr="005760A5">
        <w:rPr>
          <w:rFonts w:ascii="Times New Roman" w:hAnsi="Times New Roman"/>
          <w:color w:val="auto"/>
          <w:sz w:val="20"/>
          <w:szCs w:val="24"/>
          <w:u w:color="000000"/>
          <w:rtl/>
        </w:rPr>
        <w:t xml:space="preserve">  </w:t>
      </w:r>
      <w:r w:rsidRPr="005760A5">
        <w:rPr>
          <w:rFonts w:ascii="Times New Roman" w:hAnsi="Times New Roman" w:cs="B Nazanin"/>
          <w:color w:val="auto"/>
          <w:sz w:val="20"/>
          <w:szCs w:val="24"/>
          <w:u w:color="000000"/>
          <w:rtl/>
        </w:rPr>
        <w:t>آزمایش مفهوم</w:t>
      </w:r>
      <w:r w:rsidRPr="005760A5">
        <w:rPr>
          <w:rFonts w:ascii="Times New Roman" w:hAnsi="Times New Roman"/>
          <w:color w:val="auto"/>
          <w:sz w:val="20"/>
          <w:szCs w:val="24"/>
          <w:u w:color="000000"/>
          <w:rtl/>
        </w:rPr>
        <w:t>:</w:t>
      </w:r>
      <w:r w:rsidRPr="005760A5">
        <w:rPr>
          <w:rFonts w:ascii="Times New Roman" w:hAnsi="Times New Roman" w:cs="B Nazanin"/>
          <w:color w:val="auto"/>
          <w:sz w:val="20"/>
          <w:szCs w:val="24"/>
          <w:u w:color="000000"/>
          <w:rtl/>
        </w:rPr>
        <w:t xml:space="preserve"> مفاهیم محصول جدید، مانند آنچه در بالا ذکر شد، باید با گروهی از مصرف</w:t>
      </w:r>
      <w:r w:rsidRPr="005760A5">
        <w:rPr>
          <w:rFonts w:ascii="Times New Roman" w:hAnsi="Times New Roman" w:hint="default"/>
          <w:color w:val="auto"/>
          <w:sz w:val="20"/>
          <w:szCs w:val="24"/>
          <w:u w:color="000000"/>
          <w:rtl/>
        </w:rPr>
        <w:t>‌</w:t>
      </w:r>
      <w:r w:rsidRPr="005760A5">
        <w:rPr>
          <w:rFonts w:ascii="Times New Roman" w:hAnsi="Times New Roman" w:cs="B Nazanin"/>
          <w:color w:val="auto"/>
          <w:sz w:val="20"/>
          <w:szCs w:val="24"/>
          <w:u w:color="000000"/>
          <w:rtl/>
        </w:rPr>
        <w:t>کنندگان هدف آزمایش شوند</w:t>
      </w:r>
      <w:r w:rsidRPr="005760A5">
        <w:rPr>
          <w:rFonts w:ascii="Times New Roman" w:hAnsi="Times New Roman"/>
          <w:color w:val="auto"/>
          <w:sz w:val="20"/>
          <w:szCs w:val="24"/>
          <w:u w:color="000000"/>
          <w:rtl/>
        </w:rPr>
        <w:t xml:space="preserve">. </w:t>
      </w:r>
      <w:r w:rsidRPr="005760A5">
        <w:rPr>
          <w:rFonts w:ascii="Times New Roman" w:hAnsi="Times New Roman" w:cs="B Nazanin"/>
          <w:color w:val="auto"/>
          <w:sz w:val="20"/>
          <w:szCs w:val="24"/>
          <w:u w:color="000000"/>
          <w:rtl/>
        </w:rPr>
        <w:t>مفاهیم را می</w:t>
      </w:r>
      <w:r w:rsidRPr="005760A5">
        <w:rPr>
          <w:rFonts w:ascii="Times New Roman" w:hAnsi="Times New Roman" w:hint="default"/>
          <w:color w:val="auto"/>
          <w:sz w:val="20"/>
          <w:szCs w:val="24"/>
          <w:u w:color="000000"/>
          <w:rtl/>
        </w:rPr>
        <w:t>‌</w:t>
      </w:r>
      <w:r w:rsidRPr="005760A5">
        <w:rPr>
          <w:rFonts w:ascii="Times New Roman" w:hAnsi="Times New Roman" w:cs="B Nazanin"/>
          <w:color w:val="auto"/>
          <w:sz w:val="20"/>
          <w:szCs w:val="24"/>
          <w:u w:color="000000"/>
          <w:rtl/>
        </w:rPr>
        <w:t xml:space="preserve">توان به صورت تئوری </w:t>
      </w:r>
      <w:r w:rsidRPr="005760A5">
        <w:rPr>
          <w:rFonts w:ascii="Times New Roman" w:hAnsi="Times New Roman"/>
          <w:color w:val="auto"/>
          <w:sz w:val="20"/>
          <w:szCs w:val="24"/>
          <w:u w:color="000000"/>
          <w:rtl/>
        </w:rPr>
        <w:t>(</w:t>
      </w:r>
      <w:r w:rsidRPr="005760A5">
        <w:rPr>
          <w:rFonts w:ascii="Times New Roman" w:hAnsi="Times New Roman" w:cs="B Nazanin"/>
          <w:color w:val="auto"/>
          <w:sz w:val="20"/>
          <w:szCs w:val="24"/>
          <w:u w:color="000000"/>
          <w:rtl/>
        </w:rPr>
        <w:t>تعریف و تبیین</w:t>
      </w:r>
      <w:r w:rsidRPr="005760A5">
        <w:rPr>
          <w:rFonts w:ascii="Times New Roman" w:hAnsi="Times New Roman"/>
          <w:color w:val="auto"/>
          <w:sz w:val="20"/>
          <w:szCs w:val="24"/>
          <w:u w:color="000000"/>
          <w:rtl/>
        </w:rPr>
        <w:t>)</w:t>
      </w:r>
      <w:r w:rsidRPr="005760A5">
        <w:rPr>
          <w:rFonts w:ascii="Times New Roman" w:hAnsi="Times New Roman" w:cs="B Nazanin"/>
          <w:color w:val="auto"/>
          <w:sz w:val="20"/>
          <w:szCs w:val="24"/>
          <w:u w:color="000000"/>
          <w:rtl/>
        </w:rPr>
        <w:t xml:space="preserve"> یا فیزیکی</w:t>
      </w:r>
      <w:r w:rsidRPr="005760A5">
        <w:rPr>
          <w:rFonts w:ascii="Times New Roman" w:hAnsi="Times New Roman"/>
          <w:color w:val="auto"/>
          <w:sz w:val="20"/>
          <w:szCs w:val="24"/>
          <w:u w:color="000000"/>
          <w:rtl/>
        </w:rPr>
        <w:t xml:space="preserve"> (</w:t>
      </w:r>
      <w:r w:rsidRPr="005760A5">
        <w:rPr>
          <w:rFonts w:ascii="Times New Roman" w:hAnsi="Times New Roman" w:cs="B Nazanin"/>
          <w:color w:val="auto"/>
          <w:sz w:val="20"/>
          <w:szCs w:val="24"/>
          <w:u w:color="000000"/>
          <w:rtl/>
        </w:rPr>
        <w:t>نشان دادن مدل نمونه</w:t>
      </w:r>
      <w:r w:rsidRPr="005760A5">
        <w:rPr>
          <w:rFonts w:ascii="Times New Roman" w:hAnsi="Times New Roman"/>
          <w:color w:val="auto"/>
          <w:sz w:val="20"/>
          <w:szCs w:val="24"/>
          <w:u w:color="000000"/>
          <w:rtl/>
        </w:rPr>
        <w:t>)</w:t>
      </w:r>
      <w:r w:rsidRPr="005760A5">
        <w:rPr>
          <w:rFonts w:ascii="Times New Roman" w:hAnsi="Times New Roman" w:cs="B Nazanin"/>
          <w:color w:val="auto"/>
          <w:sz w:val="20"/>
          <w:szCs w:val="24"/>
          <w:u w:color="000000"/>
          <w:rtl/>
        </w:rPr>
        <w:t xml:space="preserve"> به مصرف</w:t>
      </w:r>
      <w:r w:rsidRPr="005760A5">
        <w:rPr>
          <w:rFonts w:ascii="Times New Roman" w:hAnsi="Times New Roman" w:hint="default"/>
          <w:color w:val="auto"/>
          <w:sz w:val="20"/>
          <w:szCs w:val="24"/>
          <w:u w:color="000000"/>
          <w:rtl/>
        </w:rPr>
        <w:t>‌</w:t>
      </w:r>
      <w:r w:rsidRPr="005760A5">
        <w:rPr>
          <w:rFonts w:ascii="Times New Roman" w:hAnsi="Times New Roman" w:cs="B Nazanin"/>
          <w:color w:val="auto"/>
          <w:sz w:val="20"/>
          <w:szCs w:val="24"/>
          <w:u w:color="000000"/>
          <w:rtl/>
        </w:rPr>
        <w:t>کنندگان ارائه کرد</w:t>
      </w:r>
      <w:r w:rsidRPr="005760A5">
        <w:rPr>
          <w:rFonts w:ascii="Times New Roman" w:hAnsi="Times New Roman"/>
          <w:color w:val="auto"/>
          <w:sz w:val="20"/>
          <w:szCs w:val="24"/>
          <w:u w:color="000000"/>
          <w:rtl/>
        </w:rPr>
        <w:t xml:space="preserve">. </w:t>
      </w:r>
      <w:r w:rsidRPr="005760A5">
        <w:rPr>
          <w:rFonts w:ascii="Times New Roman" w:hAnsi="Times New Roman" w:cs="B Nazanin"/>
          <w:color w:val="auto"/>
          <w:sz w:val="20"/>
          <w:szCs w:val="24"/>
          <w:u w:color="000000"/>
          <w:rtl/>
        </w:rPr>
        <w:t>همواره این پرسش مطرح است</w:t>
      </w:r>
      <w:r w:rsidRPr="005760A5">
        <w:rPr>
          <w:rFonts w:ascii="Times New Roman" w:hAnsi="Times New Roman"/>
          <w:color w:val="auto"/>
          <w:sz w:val="20"/>
          <w:szCs w:val="24"/>
          <w:u w:color="000000"/>
          <w:rtl/>
        </w:rPr>
        <w:t xml:space="preserve">: </w:t>
      </w:r>
      <w:r w:rsidRPr="005760A5">
        <w:rPr>
          <w:rFonts w:ascii="Times New Roman" w:hAnsi="Times New Roman" w:cs="B Nazanin"/>
          <w:color w:val="auto"/>
          <w:sz w:val="20"/>
          <w:szCs w:val="24"/>
          <w:u w:color="000000"/>
          <w:rtl/>
        </w:rPr>
        <w:t>آیا این مفهوم جذابیت خاصی برای مصرف</w:t>
      </w:r>
      <w:r w:rsidRPr="005760A5">
        <w:rPr>
          <w:rFonts w:ascii="Times New Roman" w:hAnsi="Times New Roman" w:hint="default"/>
          <w:color w:val="auto"/>
          <w:sz w:val="20"/>
          <w:szCs w:val="24"/>
          <w:u w:color="000000"/>
          <w:rtl/>
        </w:rPr>
        <w:t>‌</w:t>
      </w:r>
      <w:r w:rsidRPr="005760A5">
        <w:rPr>
          <w:rFonts w:ascii="Times New Roman" w:hAnsi="Times New Roman" w:cs="B Nazanin"/>
          <w:color w:val="auto"/>
          <w:sz w:val="20"/>
          <w:szCs w:val="24"/>
          <w:u w:color="000000"/>
          <w:rtl/>
        </w:rPr>
        <w:t>کنندگان دارد؟ برای برخی از آزمونهای مفهومی، توصیف یک کلمه یا تصویر کافی است</w:t>
      </w:r>
      <w:r w:rsidRPr="005760A5">
        <w:rPr>
          <w:rFonts w:ascii="Times New Roman" w:hAnsi="Times New Roman"/>
          <w:color w:val="auto"/>
          <w:sz w:val="20"/>
          <w:szCs w:val="24"/>
          <w:u w:color="000000"/>
          <w:rtl/>
        </w:rPr>
        <w:t xml:space="preserve">. </w:t>
      </w:r>
      <w:r w:rsidRPr="005760A5">
        <w:rPr>
          <w:rFonts w:ascii="Times New Roman" w:hAnsi="Times New Roman" w:cs="B Nazanin"/>
          <w:color w:val="auto"/>
          <w:sz w:val="20"/>
          <w:szCs w:val="24"/>
          <w:u w:color="000000"/>
          <w:rtl/>
        </w:rPr>
        <w:t>با این حال برای افزایش قابلیت اطمینان آزمون، ممکن است ارائه دقیق و فیزیکی بیشتری از مفهوم محصول مورد نیاز باشد</w:t>
      </w:r>
      <w:r w:rsidRPr="005760A5">
        <w:rPr>
          <w:rFonts w:ascii="Times New Roman" w:hAnsi="Times New Roman"/>
          <w:color w:val="auto"/>
          <w:sz w:val="20"/>
          <w:szCs w:val="24"/>
          <w:u w:color="000000"/>
          <w:rtl/>
        </w:rPr>
        <w:t xml:space="preserve">. </w:t>
      </w:r>
      <w:r w:rsidRPr="005760A5">
        <w:rPr>
          <w:rFonts w:ascii="Times New Roman" w:hAnsi="Times New Roman" w:cs="B Nazanin"/>
          <w:color w:val="auto"/>
          <w:sz w:val="20"/>
          <w:szCs w:val="24"/>
          <w:u w:color="000000"/>
          <w:rtl/>
        </w:rPr>
        <w:t>پس از افشای مفهوم در گروه مصرف</w:t>
      </w:r>
      <w:r w:rsidRPr="005760A5">
        <w:rPr>
          <w:rFonts w:ascii="Times New Roman" w:hAnsi="Times New Roman"/>
          <w:color w:val="auto"/>
          <w:sz w:val="20"/>
          <w:szCs w:val="24"/>
          <w:u w:color="000000"/>
          <w:rtl/>
        </w:rPr>
        <w:t xml:space="preserve"> </w:t>
      </w:r>
      <w:r w:rsidRPr="005760A5">
        <w:rPr>
          <w:rFonts w:ascii="Times New Roman" w:hAnsi="Times New Roman" w:cs="B Nazanin"/>
          <w:color w:val="auto"/>
          <w:sz w:val="20"/>
          <w:szCs w:val="24"/>
          <w:u w:color="000000"/>
          <w:rtl/>
        </w:rPr>
        <w:t>کنندگان هدف، از آنها خواسته می</w:t>
      </w:r>
      <w:r w:rsidRPr="005760A5">
        <w:rPr>
          <w:rFonts w:ascii="Times New Roman" w:hAnsi="Times New Roman" w:hint="default"/>
          <w:color w:val="auto"/>
          <w:sz w:val="20"/>
          <w:szCs w:val="24"/>
          <w:u w:color="000000"/>
          <w:rtl/>
        </w:rPr>
        <w:t>‌</w:t>
      </w:r>
      <w:r w:rsidRPr="005760A5">
        <w:rPr>
          <w:rFonts w:ascii="Times New Roman" w:hAnsi="Times New Roman" w:cs="B Nazanin"/>
          <w:color w:val="auto"/>
          <w:sz w:val="20"/>
          <w:szCs w:val="24"/>
          <w:u w:color="000000"/>
          <w:rtl/>
        </w:rPr>
        <w:t>شود تا به وزسش</w:t>
      </w:r>
      <w:r w:rsidRPr="005760A5">
        <w:rPr>
          <w:rFonts w:ascii="Times New Roman" w:hAnsi="Times New Roman" w:hint="default"/>
          <w:color w:val="auto"/>
          <w:sz w:val="20"/>
          <w:szCs w:val="24"/>
          <w:u w:color="000000"/>
          <w:rtl/>
        </w:rPr>
        <w:t>‌</w:t>
      </w:r>
      <w:r w:rsidRPr="005760A5">
        <w:rPr>
          <w:rFonts w:ascii="Times New Roman" w:hAnsi="Times New Roman" w:cs="B Nazanin"/>
          <w:color w:val="auto"/>
          <w:sz w:val="20"/>
          <w:szCs w:val="24"/>
          <w:u w:color="000000"/>
          <w:rtl/>
        </w:rPr>
        <w:t>هایی پاسخ دهند تا از میزان جذب مصرف</w:t>
      </w:r>
      <w:r w:rsidRPr="005760A5">
        <w:rPr>
          <w:rFonts w:ascii="Times New Roman" w:hAnsi="Times New Roman" w:hint="default"/>
          <w:color w:val="auto"/>
          <w:sz w:val="20"/>
          <w:szCs w:val="24"/>
          <w:u w:color="000000"/>
          <w:rtl/>
        </w:rPr>
        <w:t>‌</w:t>
      </w:r>
      <w:r w:rsidRPr="005760A5">
        <w:rPr>
          <w:rFonts w:ascii="Times New Roman" w:hAnsi="Times New Roman" w:cs="B Nazanin"/>
          <w:color w:val="auto"/>
          <w:sz w:val="20"/>
          <w:szCs w:val="24"/>
          <w:u w:color="000000"/>
          <w:rtl/>
        </w:rPr>
        <w:t>کننده و ارزش هر مفهوم نزد مشتری مطلع شوند</w:t>
      </w:r>
      <w:r w:rsidRPr="005760A5">
        <w:rPr>
          <w:rFonts w:ascii="Times New Roman" w:hAnsi="Times New Roman"/>
          <w:color w:val="auto"/>
          <w:sz w:val="20"/>
          <w:szCs w:val="24"/>
          <w:u w:color="00000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eastAsia="B Nazanin" w:hAnsi="Times New Roman" w:cs="B Nazanin"/>
          <w:b/>
          <w:bCs/>
          <w:color w:val="auto"/>
          <w:sz w:val="20"/>
        </w:rPr>
        <w:br/>
      </w: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rPr>
        <w:t>مرحله توسعه استراتژی بازاریابی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مرحله بعدی در فرآیند </w:t>
      </w:r>
      <w:r w:rsidRPr="005760A5">
        <w:rPr>
          <w:rFonts w:ascii="Times New Roman" w:hAnsi="Times New Roman" w:cs="Arial Unicode MS"/>
          <w:color w:val="auto"/>
          <w:sz w:val="20"/>
          <w:lang w:val="de-DE"/>
        </w:rPr>
        <w:t>NPD</w:t>
      </w:r>
      <w:r w:rsidRPr="005760A5">
        <w:rPr>
          <w:rFonts w:ascii="Times New Roman" w:hAnsi="Times New Roman"/>
          <w:color w:val="auto"/>
          <w:sz w:val="20"/>
          <w:rtl/>
        </w:rPr>
        <w:t xml:space="preserve"> </w:t>
      </w:r>
      <w:r w:rsidRPr="005760A5">
        <w:rPr>
          <w:rFonts w:ascii="Times New Roman" w:hAnsi="Times New Roman" w:cs="B Nazanin"/>
          <w:color w:val="auto"/>
          <w:sz w:val="20"/>
          <w:rtl/>
        </w:rPr>
        <w:t>توسعه استراتژی بازاریابی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هنگامی که یک مفهوم امیدوارکننده، توسعه داده شده و آزمایش شده است، زمان آن فرا رسیده است که یک استراتژی بازاریابی اولیه برای محصول جدید، بر اساس مفهوم محصول برای معرفی به بازار طراحی کنیم</w:t>
      </w:r>
      <w:r w:rsidRPr="005760A5">
        <w:rPr>
          <w:rFonts w:ascii="Times New Roman" w:hAnsi="Times New Roman"/>
          <w:color w:val="auto"/>
          <w:sz w:val="20"/>
          <w:rtl/>
        </w:rPr>
        <w:t xml:space="preserve">. </w:t>
      </w:r>
      <w:r w:rsidRPr="005760A5">
        <w:rPr>
          <w:rFonts w:ascii="Times New Roman" w:hAnsi="Times New Roman" w:cs="B Nazanin"/>
          <w:color w:val="auto"/>
          <w:sz w:val="20"/>
          <w:rtl/>
        </w:rPr>
        <w:t>استراتژی بازاریابی شامل سه بخش است و باید با دقت تدوین شود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numPr>
          <w:ilvl w:val="0"/>
          <w:numId w:val="4"/>
        </w:numPr>
        <w:bidi/>
        <w:spacing w:before="0"/>
        <w:rPr>
          <w:rFonts w:ascii="Times New Roman" w:hAnsi="Times New Roman" w:cs="B Nazanin" w:hint="default"/>
          <w:color w:val="auto"/>
          <w:sz w:val="20"/>
          <w:rtl/>
        </w:rPr>
      </w:pPr>
      <w:r w:rsidRPr="005760A5">
        <w:rPr>
          <w:rFonts w:ascii="Times New Roman" w:hAnsi="Times New Roman" w:cs="B Nazanin"/>
          <w:color w:val="auto"/>
          <w:sz w:val="20"/>
          <w:rtl/>
        </w:rPr>
        <w:t>تشریح بازار هدف، قیمت پیشنهادی، اهداف فروش ، سهم بازار و سود در چند سال اول</w:t>
      </w:r>
    </w:p>
    <w:p w:rsidR="0060111C" w:rsidRPr="005760A5" w:rsidRDefault="002B5A7D">
      <w:pPr>
        <w:pStyle w:val="Default"/>
        <w:numPr>
          <w:ilvl w:val="0"/>
          <w:numId w:val="4"/>
        </w:numPr>
        <w:bidi/>
        <w:spacing w:before="0"/>
        <w:rPr>
          <w:rFonts w:ascii="Times New Roman" w:hAnsi="Times New Roman" w:cs="B Nazanin" w:hint="default"/>
          <w:color w:val="auto"/>
          <w:sz w:val="20"/>
          <w:rtl/>
        </w:rPr>
      </w:pPr>
      <w:r w:rsidRPr="005760A5">
        <w:rPr>
          <w:rFonts w:ascii="Times New Roman" w:hAnsi="Times New Roman" w:cs="B Nazanin"/>
          <w:color w:val="auto"/>
          <w:sz w:val="20"/>
          <w:rtl/>
        </w:rPr>
        <w:t>خلاصه ای از قیمت برنامه ریزی شده، میزان توزیع و بودجه بازاریابی محصول برای سال اول</w:t>
      </w:r>
    </w:p>
    <w:p w:rsidR="0060111C" w:rsidRPr="005760A5" w:rsidRDefault="002B5A7D">
      <w:pPr>
        <w:pStyle w:val="Default"/>
        <w:numPr>
          <w:ilvl w:val="0"/>
          <w:numId w:val="4"/>
        </w:numPr>
        <w:bidi/>
        <w:spacing w:before="0"/>
        <w:rPr>
          <w:rFonts w:ascii="Times New Roman" w:hAnsi="Times New Roman" w:cs="B Nazanin" w:hint="default"/>
          <w:color w:val="auto"/>
          <w:sz w:val="20"/>
          <w:rtl/>
        </w:rPr>
      </w:pPr>
      <w:r w:rsidRPr="005760A5">
        <w:rPr>
          <w:rFonts w:ascii="Times New Roman" w:hAnsi="Times New Roman" w:cs="B Nazanin"/>
          <w:color w:val="auto"/>
          <w:sz w:val="20"/>
          <w:rtl/>
        </w:rPr>
        <w:t>برنامه ریزی فروش بلند مدت، میزان سود هدف و استراتژی آمیخته بازاریابی</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rPr>
        <w:t>مرحله تجزیه و تحلیل کسب و کار</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پس از تصمیم گیری در مورد مفهوم محصول و استراتژی بازاریابی، مدیریت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جذابیت تجاری محصول جدید پیشنهادی را ارزیابی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پنجمین مرحله در فرآیند </w:t>
      </w:r>
      <w:r w:rsidRPr="005760A5">
        <w:rPr>
          <w:rFonts w:ascii="Times New Roman" w:hAnsi="Times New Roman" w:cs="Arial Unicode MS"/>
          <w:color w:val="auto"/>
          <w:sz w:val="20"/>
          <w:lang w:val="de-DE"/>
        </w:rPr>
        <w:t>NPD</w:t>
      </w:r>
      <w:r w:rsidRPr="005760A5">
        <w:rPr>
          <w:rFonts w:ascii="Times New Roman" w:hAnsi="Times New Roman"/>
          <w:color w:val="auto"/>
          <w:sz w:val="20"/>
          <w:rtl/>
        </w:rPr>
        <w:t xml:space="preserve"> </w:t>
      </w:r>
      <w:r w:rsidRPr="005760A5">
        <w:rPr>
          <w:rFonts w:ascii="Times New Roman" w:hAnsi="Times New Roman" w:cs="B Nazanin"/>
          <w:color w:val="auto"/>
          <w:sz w:val="20"/>
          <w:rtl/>
        </w:rPr>
        <w:t>شامل بررسی فروش، هزینه ها و پیش بینی سود محصول جدید است تا مشخص شود آیا این عوامل اهداف شرکت را برآورده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یا خیر</w:t>
      </w:r>
      <w:r w:rsidRPr="005760A5">
        <w:rPr>
          <w:rFonts w:ascii="Times New Roman" w:hAnsi="Times New Roman"/>
          <w:color w:val="auto"/>
          <w:sz w:val="20"/>
          <w:rtl/>
        </w:rPr>
        <w:t xml:space="preserve">. </w:t>
      </w:r>
      <w:r w:rsidRPr="005760A5">
        <w:rPr>
          <w:rFonts w:ascii="Times New Roman" w:hAnsi="Times New Roman" w:cs="B Nazanin"/>
          <w:color w:val="auto"/>
          <w:sz w:val="20"/>
          <w:rtl/>
        </w:rPr>
        <w:t>اگر چنین باشد،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 محصول را به مرحله توسعه محصول منتقل کرد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به منظور برآورد فروش، شرکت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پیشینه فروش محصولات مشابه را بررسی کرده و از بازار هدف نظرسنجی</w:t>
      </w:r>
      <w:r w:rsidRPr="005760A5">
        <w:rPr>
          <w:rFonts w:ascii="Times New Roman" w:hAnsi="Times New Roman"/>
          <w:color w:val="auto"/>
          <w:sz w:val="20"/>
          <w:rtl/>
        </w:rPr>
        <w:t xml:space="preserve"> </w:t>
      </w:r>
      <w:r w:rsidRPr="005760A5">
        <w:rPr>
          <w:rFonts w:ascii="Times New Roman" w:hAnsi="Times New Roman" w:cs="B Nazanin"/>
          <w:color w:val="auto"/>
          <w:sz w:val="20"/>
          <w:rtl/>
        </w:rPr>
        <w:t>انجام 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سپس باید بتواند حداقل و حداکثر فروش را برای ارزیابی محدوده ریسک تخمین بزند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هنگامی که پیش</w:t>
      </w:r>
      <w:r w:rsidRPr="005760A5">
        <w:rPr>
          <w:rFonts w:ascii="Times New Roman" w:hAnsi="Times New Roman" w:hint="default"/>
          <w:color w:val="auto"/>
          <w:sz w:val="20"/>
          <w:rtl/>
        </w:rPr>
        <w:t>‌</w:t>
      </w:r>
      <w:r w:rsidRPr="005760A5">
        <w:rPr>
          <w:rFonts w:ascii="Times New Roman" w:hAnsi="Times New Roman" w:cs="B Nazanin"/>
          <w:color w:val="auto"/>
          <w:sz w:val="20"/>
          <w:rtl/>
        </w:rPr>
        <w:t>بینی فروش تمام شود، شرکت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هزینه ها و سود مورد انتظار برای یک محصول، از جمله بازاریابی، تحقیق و توسعه و فرایند را تخمین بزند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همه ارقام فروش و هزینه ها با هم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تواند در نهایت برای تجزیه و تحلیل </w:t>
      </w:r>
      <w:r w:rsidRPr="005760A5">
        <w:rPr>
          <w:rFonts w:ascii="Times New Roman" w:hAnsi="Times New Roman" w:hint="default"/>
          <w:color w:val="auto"/>
          <w:sz w:val="20"/>
          <w:rtl/>
        </w:rPr>
        <w:t>«</w:t>
      </w:r>
      <w:r w:rsidRPr="005760A5">
        <w:rPr>
          <w:rFonts w:ascii="Times New Roman" w:hAnsi="Times New Roman" w:cs="B Nazanin"/>
          <w:color w:val="auto"/>
          <w:sz w:val="20"/>
          <w:rtl/>
        </w:rPr>
        <w:t>جذب مالی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محصول مورد استفاده قرار گیرد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rPr>
        <w:t>مرحله توسعه محصول</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lastRenderedPageBreak/>
        <w:t xml:space="preserve">فرآیند </w:t>
      </w:r>
      <w:r w:rsidRPr="005760A5">
        <w:rPr>
          <w:rFonts w:ascii="Times New Roman" w:hAnsi="Times New Roman" w:cs="Arial Unicode MS"/>
          <w:color w:val="auto"/>
          <w:sz w:val="20"/>
          <w:lang w:val="de-DE"/>
        </w:rPr>
        <w:t>NPD</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توسعه فیزیکی محصول ادامه می</w:t>
      </w:r>
      <w:r w:rsidRPr="005760A5">
        <w:rPr>
          <w:rFonts w:ascii="Times New Roman" w:hAnsi="Times New Roman" w:hint="default"/>
          <w:color w:val="auto"/>
          <w:sz w:val="20"/>
          <w:rtl/>
        </w:rPr>
        <w:t>‌</w:t>
      </w:r>
      <w:r w:rsidRPr="005760A5">
        <w:rPr>
          <w:rFonts w:ascii="Times New Roman" w:hAnsi="Times New Roman" w:cs="B Nazanin"/>
          <w:color w:val="auto"/>
          <w:sz w:val="20"/>
          <w:rtl/>
        </w:rPr>
        <w:t>یابد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تا به اینجا، برای بسیاری از مفاهیم محصول جدید، ممکن است فقط توصیف کلامی، یک طرح یا شاید یک نمونه اولیه ساده</w:t>
      </w:r>
      <w:r w:rsidRPr="005760A5">
        <w:rPr>
          <w:rFonts w:ascii="Times New Roman" w:hAnsi="Times New Roman"/>
          <w:color w:val="auto"/>
          <w:sz w:val="20"/>
          <w:rtl/>
        </w:rPr>
        <w:t xml:space="preserve"> </w:t>
      </w:r>
      <w:r w:rsidRPr="005760A5">
        <w:rPr>
          <w:rFonts w:ascii="Times New Roman" w:hAnsi="Times New Roman" w:cs="B Nazanin"/>
          <w:color w:val="auto"/>
          <w:sz w:val="20"/>
          <w:rtl/>
        </w:rPr>
        <w:t>کفایت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اگر مفهوم محصول آزمون تجاری را پشت سر بگذارد، باید به یک محصول فیزیکی تبدیل شود تا اطمینان حاصل شود که ایده محصول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به یک محصول قابل اجرا تبدیل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مشکل این است که در این مرحله هزینه های تحقیق و توسعه و مهندسی باعث افزایش چشمگیر سرمایه</w:t>
      </w:r>
      <w:r w:rsidRPr="005760A5">
        <w:rPr>
          <w:rFonts w:ascii="Times New Roman" w:hAnsi="Times New Roman" w:hint="default"/>
          <w:color w:val="auto"/>
          <w:sz w:val="20"/>
          <w:rtl/>
        </w:rPr>
        <w:t>‌</w:t>
      </w:r>
      <w:r w:rsidRPr="005760A5">
        <w:rPr>
          <w:rFonts w:ascii="Times New Roman" w:hAnsi="Times New Roman" w:cs="B Nazanin"/>
          <w:color w:val="auto"/>
          <w:sz w:val="20"/>
          <w:rtl/>
        </w:rPr>
        <w:t>گذاری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بخش تحقیق و توسعه یک یا چند نسخه فیزیکی از محصول را توسعه داده و آزمایش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توسعه یک نمونه اولیه موفق، بسته به نوع محصول و روش</w:t>
      </w:r>
      <w:r w:rsidRPr="005760A5">
        <w:rPr>
          <w:rFonts w:ascii="Times New Roman" w:hAnsi="Times New Roman" w:hint="default"/>
          <w:color w:val="auto"/>
          <w:sz w:val="20"/>
          <w:rtl/>
        </w:rPr>
        <w:t>‌</w:t>
      </w:r>
      <w:r w:rsidRPr="005760A5">
        <w:rPr>
          <w:rFonts w:ascii="Times New Roman" w:hAnsi="Times New Roman" w:cs="B Nazanin"/>
          <w:color w:val="auto"/>
          <w:sz w:val="20"/>
          <w:rtl/>
        </w:rPr>
        <w:t>های اولیه، ممکن است روزها، هفته ها، ماه ها یا حتی سال</w:t>
      </w:r>
      <w:r w:rsidRPr="005760A5">
        <w:rPr>
          <w:rFonts w:ascii="Times New Roman" w:hAnsi="Times New Roman" w:hint="default"/>
          <w:color w:val="auto"/>
          <w:sz w:val="20"/>
          <w:rtl/>
        </w:rPr>
        <w:t>‌</w:t>
      </w:r>
      <w:r w:rsidRPr="005760A5">
        <w:rPr>
          <w:rFonts w:ascii="Times New Roman" w:hAnsi="Times New Roman" w:cs="B Nazanin"/>
          <w:color w:val="auto"/>
          <w:sz w:val="20"/>
          <w:rtl/>
        </w:rPr>
        <w:t>ها طول بکشد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علاوه بر این، محصولات اغلب تحت آزمایش 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گیرند تا از عملکرد ایمن و موفق آنها اطمینان حاصل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کار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توسط خود شرکت انجام شود یا برون</w:t>
      </w:r>
      <w:r w:rsidRPr="005760A5">
        <w:rPr>
          <w:rFonts w:ascii="Times New Roman" w:hAnsi="Times New Roman" w:hint="default"/>
          <w:color w:val="auto"/>
          <w:sz w:val="20"/>
          <w:rtl/>
        </w:rPr>
        <w:t>‌</w:t>
      </w:r>
      <w:r w:rsidRPr="005760A5">
        <w:rPr>
          <w:rFonts w:ascii="Times New Roman" w:hAnsi="Times New Roman" w:cs="B Nazanin"/>
          <w:color w:val="auto"/>
          <w:sz w:val="20"/>
          <w:rtl/>
        </w:rPr>
        <w:t>سپاری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بسیاری از موارد، بازاریابان مشتریان واقعی را در آزمایش محصول مشارکت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مصرف</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کنندگان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نمونه های اولیه را ارزیابی کرده و با محصولات، پیش از عرضه به بازار کار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تجربیات آنها ممکن است در مرحله توسعه محصول بسیار مفید باشد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rPr>
        <w:t>مرحله بازاریابی آزمایشی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آخرین مرحله قبل از تجاری سازی در فرآیند </w:t>
      </w:r>
      <w:r w:rsidRPr="005760A5">
        <w:rPr>
          <w:rFonts w:ascii="Times New Roman" w:hAnsi="Times New Roman" w:cs="Arial Unicode MS"/>
          <w:color w:val="auto"/>
          <w:sz w:val="20"/>
          <w:lang w:val="de-DE"/>
        </w:rPr>
        <w:t>NPD</w:t>
      </w:r>
      <w:r w:rsidRPr="005760A5">
        <w:rPr>
          <w:rFonts w:ascii="Times New Roman" w:hAnsi="Times New Roman"/>
          <w:color w:val="auto"/>
          <w:sz w:val="20"/>
          <w:rtl/>
        </w:rPr>
        <w:t xml:space="preserve"> </w:t>
      </w:r>
      <w:r w:rsidRPr="005760A5">
        <w:rPr>
          <w:rFonts w:ascii="Times New Roman" w:hAnsi="Times New Roman" w:cs="B Nazanin"/>
          <w:color w:val="auto"/>
          <w:sz w:val="20"/>
          <w:rtl/>
        </w:rPr>
        <w:t>، بازاریابی آزمایشی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این مرحله از فرآیند </w:t>
      </w:r>
      <w:r w:rsidRPr="005760A5">
        <w:rPr>
          <w:rFonts w:ascii="Times New Roman" w:hAnsi="Times New Roman" w:cs="Arial Unicode MS"/>
          <w:color w:val="auto"/>
          <w:sz w:val="20"/>
          <w:lang w:val="de-DE"/>
        </w:rPr>
        <w:t>NPD</w:t>
      </w:r>
      <w:r w:rsidRPr="005760A5">
        <w:rPr>
          <w:rFonts w:ascii="Times New Roman" w:hAnsi="Times New Roman"/>
          <w:color w:val="auto"/>
          <w:sz w:val="20"/>
          <w:rtl/>
        </w:rPr>
        <w:t xml:space="preserve"> </w:t>
      </w:r>
      <w:r w:rsidRPr="005760A5">
        <w:rPr>
          <w:rFonts w:ascii="Times New Roman" w:hAnsi="Times New Roman" w:cs="B Nazanin"/>
          <w:color w:val="auto"/>
          <w:sz w:val="20"/>
          <w:rtl/>
        </w:rPr>
        <w:t>، محصول و برنامه بازاریابی پیشنهادی آن در شرایط واقعی بازار آزمایش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بنابراین، بازاریابی آزمایشی قبل از صرف هزینه زیاد و معرفی کامل، تجربه بازاریابی را با نمونه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محدود تجربه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واقع این آزمایش به شرکت اجازه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تا محصول و کل برنامه بازاریابی خود، از جمله استراتژی هدف گذاری و موقعیت یابی، تبلیغات، توزیع و بسته بندی را قبل از سرمایه گذاری کامل آزمایش کند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میزان بازاریابی آزمایشی لازم برای هر محصول متفاوت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ویژه هنگام معرفی یک محصول جدید که نیاز به سرمایه گذاری بزرگ دارد، هنگامی که ریسک زیاد است، یا وقتی که شرکت از محصول یا برنامه بازاریابی خود مطمئن نیست، ممکن است بازاریابی آزمایشی بیشتری انجام شود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rPr>
        <w:t>مرحله تجاری سازی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بازاریابی آزمایشی اطلاعات لازم برای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گیری نهایی را در اختیار مدیران قرار داده است و اکنون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تصمیم بگیرند که محصول جدید را عرضه کنند یا عرضه نکنید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آخرین مرحله در فرآیند </w:t>
      </w:r>
      <w:r w:rsidRPr="005760A5">
        <w:rPr>
          <w:rFonts w:ascii="Times New Roman" w:hAnsi="Times New Roman" w:cs="Arial Unicode MS"/>
          <w:color w:val="auto"/>
          <w:sz w:val="20"/>
          <w:lang w:val="de-DE"/>
        </w:rPr>
        <w:t>NPD</w:t>
      </w:r>
      <w:r w:rsidRPr="005760A5">
        <w:rPr>
          <w:rFonts w:ascii="Times New Roman" w:hAnsi="Times New Roman"/>
          <w:color w:val="auto"/>
          <w:sz w:val="20"/>
          <w:rtl/>
        </w:rPr>
        <w:t xml:space="preserve"> </w:t>
      </w:r>
      <w:r w:rsidRPr="005760A5">
        <w:rPr>
          <w:rFonts w:ascii="Times New Roman" w:hAnsi="Times New Roman" w:cs="B Nazanin"/>
          <w:color w:val="auto"/>
          <w:sz w:val="20"/>
          <w:rtl/>
        </w:rPr>
        <w:t>، تجاری سازی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تجاری</w:t>
      </w:r>
      <w:r w:rsidRPr="005760A5">
        <w:rPr>
          <w:rFonts w:ascii="Times New Roman" w:hAnsi="Times New Roman" w:hint="default"/>
          <w:color w:val="auto"/>
          <w:sz w:val="20"/>
          <w:rtl/>
        </w:rPr>
        <w:t>‌</w:t>
      </w:r>
      <w:r w:rsidRPr="005760A5">
        <w:rPr>
          <w:rFonts w:ascii="Times New Roman" w:hAnsi="Times New Roman" w:cs="B Nazanin"/>
          <w:color w:val="auto"/>
          <w:sz w:val="20"/>
          <w:rtl/>
        </w:rPr>
        <w:t>سازی، معرفی رسمی محصول جدید به بازار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این مرحله، بالاترین هزینه ها متحمل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ممکن است شرکت نیاز به ساخت یا اجاره تاسیسات تولیدی داشته 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مبالغ زیادی ممکن است در سال اول صرف تبلیغات، ارتقاء فروش و سایر تلاش های بازاریابی شود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قبل از تجاری</w:t>
      </w:r>
      <w:r w:rsidRPr="005760A5">
        <w:rPr>
          <w:rFonts w:ascii="Times New Roman" w:hAnsi="Times New Roman" w:hint="default"/>
          <w:color w:val="auto"/>
          <w:sz w:val="20"/>
          <w:rtl/>
        </w:rPr>
        <w:t>‌</w:t>
      </w:r>
      <w:r w:rsidRPr="005760A5">
        <w:rPr>
          <w:rFonts w:ascii="Times New Roman" w:hAnsi="Times New Roman" w:cs="B Nazanin"/>
          <w:color w:val="auto"/>
          <w:sz w:val="20"/>
          <w:rtl/>
        </w:rPr>
        <w:t>سازی محصول، برخی عوامل را باید در نظر گرفت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زمان معرفی</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عنوان مثال اگر وضعیت اقتصادی رو به زوال باشد، عاقلانه</w:t>
      </w:r>
      <w:r w:rsidRPr="005760A5">
        <w:rPr>
          <w:rFonts w:ascii="Times New Roman" w:hAnsi="Times New Roman" w:hint="default"/>
          <w:color w:val="auto"/>
          <w:sz w:val="20"/>
          <w:rtl/>
        </w:rPr>
        <w:t>‌</w:t>
      </w:r>
      <w:r w:rsidRPr="005760A5">
        <w:rPr>
          <w:rFonts w:ascii="Times New Roman" w:hAnsi="Times New Roman" w:cs="B Nazanin"/>
          <w:color w:val="auto"/>
          <w:sz w:val="20"/>
          <w:rtl/>
        </w:rPr>
        <w:t>تر است که منتظر بمانیم تا سال بعد محصول خود را روانه بازار کنیم</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اگر رقبا آماده معرفی محصولات خود هستند، شرکت باید برای معرفی محصول جدید زودتر تلاش کند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محل معرفی</w:t>
      </w:r>
      <w:r w:rsidRPr="005760A5">
        <w:rPr>
          <w:rFonts w:ascii="Times New Roman" w:hAnsi="Times New Roman"/>
          <w:color w:val="auto"/>
          <w:sz w:val="20"/>
          <w:rtl/>
        </w:rPr>
        <w:t xml:space="preserve">: </w:t>
      </w:r>
      <w:r w:rsidRPr="005760A5">
        <w:rPr>
          <w:rFonts w:ascii="Times New Roman" w:hAnsi="Times New Roman" w:cs="B Nazanin"/>
          <w:color w:val="auto"/>
          <w:sz w:val="20"/>
          <w:rtl/>
        </w:rPr>
        <w:t>محصول جدید از کجا باید عرضه شود؟ آیا باید در یک مکان واحد، منطقه، بازار ملی یا بازار بین</w:t>
      </w:r>
      <w:r w:rsidRPr="005760A5">
        <w:rPr>
          <w:rFonts w:ascii="Times New Roman" w:hAnsi="Times New Roman" w:hint="default"/>
          <w:color w:val="auto"/>
          <w:sz w:val="20"/>
          <w:rtl/>
        </w:rPr>
        <w:t>‌</w:t>
      </w:r>
      <w:r w:rsidRPr="005760A5">
        <w:rPr>
          <w:rFonts w:ascii="Times New Roman" w:hAnsi="Times New Roman" w:cs="B Nazanin"/>
          <w:color w:val="auto"/>
          <w:sz w:val="20"/>
          <w:rtl/>
        </w:rPr>
        <w:t>المللی وارد شود؟ به طور معمول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 از ابتدا اعتماد، سرمایه و ظرفیت لازم برای عرضه محصولات جدید به توزیع گسترده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olor w:val="auto"/>
          <w:sz w:val="20"/>
          <w:rtl/>
        </w:rPr>
        <w:t xml:space="preserve"> </w:t>
      </w:r>
      <w:r w:rsidRPr="005760A5">
        <w:rPr>
          <w:rFonts w:ascii="Times New Roman" w:hAnsi="Times New Roman" w:cs="B Nazanin"/>
          <w:color w:val="auto"/>
          <w:sz w:val="20"/>
          <w:rtl/>
        </w:rPr>
        <w:t>کشوری یا بین</w:t>
      </w:r>
      <w:r w:rsidRPr="005760A5">
        <w:rPr>
          <w:rFonts w:ascii="Times New Roman" w:hAnsi="Times New Roman" w:hint="default"/>
          <w:color w:val="auto"/>
          <w:sz w:val="20"/>
          <w:rtl/>
        </w:rPr>
        <w:t>‌</w:t>
      </w:r>
      <w:r w:rsidRPr="005760A5">
        <w:rPr>
          <w:rFonts w:ascii="Times New Roman" w:hAnsi="Times New Roman" w:cs="B Nazanin"/>
          <w:color w:val="auto"/>
          <w:sz w:val="20"/>
          <w:rtl/>
        </w:rPr>
        <w:t>المللی را ندارند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عوض، معمولاً یک بازار برنامه ریزی شده را در طول زمان توسعه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تمام این مراحل فرآیند </w:t>
      </w:r>
      <w:r w:rsidRPr="005760A5">
        <w:rPr>
          <w:rFonts w:ascii="Times New Roman" w:hAnsi="Times New Roman" w:cs="Arial Unicode MS"/>
          <w:color w:val="auto"/>
          <w:sz w:val="20"/>
          <w:lang w:val="de-DE"/>
        </w:rPr>
        <w:t>NPD</w:t>
      </w:r>
      <w:r w:rsidRPr="005760A5">
        <w:rPr>
          <w:rFonts w:ascii="Times New Roman" w:hAnsi="Times New Roman"/>
          <w:color w:val="auto"/>
          <w:sz w:val="20"/>
          <w:rtl/>
        </w:rPr>
        <w:t xml:space="preserve"> </w:t>
      </w:r>
      <w:r w:rsidRPr="005760A5">
        <w:rPr>
          <w:rFonts w:ascii="Times New Roman" w:hAnsi="Times New Roman" w:cs="B Nazanin"/>
          <w:color w:val="auto"/>
          <w:sz w:val="20"/>
          <w:rtl/>
        </w:rPr>
        <w:t>، مهمترین تمرکز بر ایجاد برتری</w:t>
      </w:r>
      <w:r w:rsidRPr="005760A5">
        <w:rPr>
          <w:rFonts w:ascii="Times New Roman" w:hAnsi="Times New Roman"/>
          <w:color w:val="auto"/>
          <w:sz w:val="20"/>
          <w:rtl/>
        </w:rPr>
        <w:t xml:space="preserve"> </w:t>
      </w:r>
      <w:r w:rsidRPr="005760A5">
        <w:rPr>
          <w:rFonts w:ascii="Times New Roman" w:hAnsi="Times New Roman" w:cs="B Nazanin"/>
          <w:color w:val="auto"/>
          <w:sz w:val="20"/>
          <w:rtl/>
        </w:rPr>
        <w:t>نزد مشتری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تنها در این صورت است که محصول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به موفقیت در بازار دست پیدا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فقط تعداد کمی از محصولات در واقع شانس موفقیت را دارند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ریسک</w:t>
      </w:r>
      <w:r w:rsidRPr="005760A5">
        <w:rPr>
          <w:rFonts w:ascii="Times New Roman" w:hAnsi="Times New Roman" w:hint="default"/>
          <w:color w:val="auto"/>
          <w:sz w:val="20"/>
          <w:rtl/>
        </w:rPr>
        <w:t>‌</w:t>
      </w:r>
      <w:r w:rsidRPr="005760A5">
        <w:rPr>
          <w:rFonts w:ascii="Times New Roman" w:hAnsi="Times New Roman" w:cs="B Nazanin"/>
          <w:color w:val="auto"/>
          <w:sz w:val="20"/>
          <w:rtl/>
        </w:rPr>
        <w:t>ها و هزینه ها آنقدر زیاد هستند که اجازه ندهند هر محصولی از تمامی</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مراحل فرآیند </w:t>
      </w:r>
      <w:r w:rsidRPr="005760A5">
        <w:rPr>
          <w:rFonts w:ascii="Times New Roman" w:hAnsi="Times New Roman" w:cs="Arial Unicode MS"/>
          <w:color w:val="auto"/>
          <w:sz w:val="20"/>
          <w:lang w:val="de-DE"/>
        </w:rPr>
        <w:t>NPD</w:t>
      </w:r>
      <w:r w:rsidRPr="005760A5">
        <w:rPr>
          <w:rFonts w:ascii="Times New Roman" w:hAnsi="Times New Roman"/>
          <w:color w:val="auto"/>
          <w:sz w:val="20"/>
          <w:rtl/>
        </w:rPr>
        <w:t xml:space="preserve"> </w:t>
      </w:r>
      <w:r w:rsidRPr="005760A5">
        <w:rPr>
          <w:rFonts w:ascii="Times New Roman" w:hAnsi="Times New Roman" w:cs="B Nazanin"/>
          <w:color w:val="auto"/>
          <w:sz w:val="20"/>
          <w:rtl/>
        </w:rPr>
        <w:t>عبور کند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rPr>
        <w:t>تجزیه و تحلیل توسعه محصول</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lastRenderedPageBreak/>
        <w:t>تجزیه و تحلیل برای مدیریت محصول به یک دلیل بسیاری حیاتی</w:t>
      </w:r>
      <w:r w:rsidRPr="005760A5">
        <w:rPr>
          <w:rFonts w:ascii="Times New Roman" w:hAnsi="Times New Roman" w:hint="default"/>
          <w:color w:val="auto"/>
          <w:sz w:val="20"/>
          <w:rtl/>
        </w:rPr>
        <w:t>‌</w:t>
      </w:r>
      <w:r w:rsidRPr="005760A5">
        <w:rPr>
          <w:rFonts w:ascii="Times New Roman" w:hAnsi="Times New Roman" w:cs="B Nazanin"/>
          <w:color w:val="auto"/>
          <w:sz w:val="20"/>
          <w:rtl/>
        </w:rPr>
        <w:t>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بهبود محصول</w:t>
      </w:r>
      <w:r w:rsidRPr="005760A5">
        <w:rPr>
          <w:rFonts w:ascii="Times New Roman" w:hAnsi="Times New Roman"/>
          <w:color w:val="auto"/>
          <w:sz w:val="20"/>
          <w:rtl/>
        </w:rPr>
        <w:t xml:space="preserve">. </w:t>
      </w:r>
      <w:r w:rsidRPr="005760A5">
        <w:rPr>
          <w:rFonts w:ascii="Times New Roman" w:hAnsi="Times New Roman" w:cs="B Nazanin"/>
          <w:color w:val="auto"/>
          <w:sz w:val="20"/>
          <w:rtl/>
        </w:rPr>
        <w:t>بدون تجزیه و تحلیل، توسعه محصول به مجموعه ای از ایده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خلاصه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و تیم های محصول از این که محصولاتشان تا چه حد انتظارات کاربران را برآورده کرده اند، بی اطلاع خواهند بود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اندازه</w:t>
      </w:r>
      <w:r w:rsidRPr="005760A5">
        <w:rPr>
          <w:rFonts w:ascii="Times New Roman" w:hAnsi="Times New Roman" w:hint="default"/>
          <w:color w:val="auto"/>
          <w:sz w:val="20"/>
          <w:rtl/>
        </w:rPr>
        <w:t>‌</w:t>
      </w:r>
      <w:r w:rsidRPr="005760A5">
        <w:rPr>
          <w:rFonts w:ascii="Times New Roman" w:hAnsi="Times New Roman" w:cs="B Nazanin"/>
          <w:color w:val="auto"/>
          <w:sz w:val="20"/>
          <w:rtl/>
        </w:rPr>
        <w:t>گیری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دقیق و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ریزی شده و بینش ارائه شده از تجزیه و تحلیل، تیم</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محصول را قادر می</w:t>
      </w:r>
      <w:r w:rsidRPr="005760A5">
        <w:rPr>
          <w:rFonts w:ascii="Times New Roman" w:hAnsi="Times New Roman" w:hint="default"/>
          <w:color w:val="auto"/>
          <w:sz w:val="20"/>
          <w:rtl/>
        </w:rPr>
        <w:t>‌</w:t>
      </w:r>
      <w:r w:rsidRPr="005760A5">
        <w:rPr>
          <w:rFonts w:ascii="Times New Roman" w:hAnsi="Times New Roman" w:cs="B Nazanin"/>
          <w:color w:val="auto"/>
          <w:sz w:val="20"/>
          <w:rtl/>
        </w:rPr>
        <w:t>سازد تا تصمیمات آگاهانه</w:t>
      </w:r>
      <w:r w:rsidRPr="005760A5">
        <w:rPr>
          <w:rFonts w:ascii="Times New Roman" w:hAnsi="Times New Roman" w:hint="default"/>
          <w:color w:val="auto"/>
          <w:sz w:val="20"/>
          <w:rtl/>
        </w:rPr>
        <w:t>‌</w:t>
      </w:r>
      <w:r w:rsidRPr="005760A5">
        <w:rPr>
          <w:rFonts w:ascii="Times New Roman" w:hAnsi="Times New Roman" w:cs="B Nazanin"/>
          <w:color w:val="auto"/>
          <w:sz w:val="20"/>
          <w:rtl/>
        </w:rPr>
        <w:t>ای در مورد ارتقاء عملکرد محصول یا افزودن قابلیت</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ی جدید اتخاذ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بدون اندازه</w:t>
      </w:r>
      <w:r w:rsidRPr="005760A5">
        <w:rPr>
          <w:rFonts w:ascii="Times New Roman" w:hAnsi="Times New Roman" w:hint="default"/>
          <w:color w:val="auto"/>
          <w:sz w:val="20"/>
          <w:rtl/>
        </w:rPr>
        <w:t>‌</w:t>
      </w:r>
      <w:r w:rsidRPr="005760A5">
        <w:rPr>
          <w:rFonts w:ascii="Times New Roman" w:hAnsi="Times New Roman" w:cs="B Nazanin"/>
          <w:color w:val="auto"/>
          <w:sz w:val="20"/>
          <w:rtl/>
        </w:rPr>
        <w:t>گیری و تجزیه و تحلیل نتایج، آنها نمی</w:t>
      </w:r>
      <w:r w:rsidRPr="005760A5">
        <w:rPr>
          <w:rFonts w:ascii="Times New Roman" w:hAnsi="Times New Roman" w:hint="default"/>
          <w:color w:val="auto"/>
          <w:sz w:val="20"/>
          <w:rtl/>
        </w:rPr>
        <w:t>‌</w:t>
      </w:r>
      <w:r w:rsidRPr="005760A5">
        <w:rPr>
          <w:rFonts w:ascii="Times New Roman" w:hAnsi="Times New Roman" w:cs="B Nazanin"/>
          <w:color w:val="auto"/>
          <w:sz w:val="20"/>
          <w:rtl/>
        </w:rPr>
        <w:t>دانند که آیا تجدید نظرهای انجام شده موثر یا حتی ضروری است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پنج نقش کلیدی تجزیه و تحلیل در توسعه و مدیریت محصول عبارتند از</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ماندگاری محصول</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انواع ابزارهای تجزیه و تحلیل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مفاهیم محصول را تأیید کنند، این امر به توسعه</w:t>
      </w:r>
      <w:r w:rsidRPr="005760A5">
        <w:rPr>
          <w:rFonts w:ascii="Times New Roman" w:hAnsi="Times New Roman" w:hint="default"/>
          <w:color w:val="auto"/>
          <w:sz w:val="20"/>
          <w:rtl/>
        </w:rPr>
        <w:t>‌</w:t>
      </w:r>
      <w:r w:rsidRPr="005760A5">
        <w:rPr>
          <w:rFonts w:ascii="Times New Roman" w:hAnsi="Times New Roman" w:cs="B Nazanin"/>
          <w:color w:val="auto"/>
          <w:sz w:val="20"/>
          <w:rtl/>
        </w:rPr>
        <w:t>دهندگان کمک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تا آزمایش، یادگیری، تنظیم و آزمایش مجدد را برای سرعت بخشیدن به طراحی و راه اندازی محصول انجام دهند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گیری آگاهانه </w:t>
      </w:r>
      <w:r w:rsidRPr="005760A5">
        <w:rPr>
          <w:rFonts w:ascii="Times New Roman" w:hAnsi="Times New Roman" w:cs="B Nazanin"/>
          <w:color w:val="auto"/>
          <w:sz w:val="20"/>
          <w:rtl/>
          <w:lang w:val="ar-SA"/>
        </w:rPr>
        <w:t>محصول</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تصمیم گیری را عینی تر، قابل اعتمادتر و سریع</w:t>
      </w:r>
      <w:r w:rsidRPr="005760A5">
        <w:rPr>
          <w:rFonts w:ascii="Times New Roman" w:hAnsi="Times New Roman" w:hint="default"/>
          <w:color w:val="auto"/>
          <w:sz w:val="20"/>
          <w:rtl/>
        </w:rPr>
        <w:t>‌</w:t>
      </w:r>
      <w:r w:rsidRPr="005760A5">
        <w:rPr>
          <w:rFonts w:ascii="Times New Roman" w:hAnsi="Times New Roman" w:cs="B Nazanin"/>
          <w:color w:val="auto"/>
          <w:sz w:val="20"/>
          <w:rtl/>
        </w:rPr>
        <w:t>تر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w:t>
      </w:r>
      <w:r w:rsidRPr="005760A5">
        <w:rPr>
          <w:rFonts w:ascii="Times New Roman" w:hAnsi="Times New Roman" w:cs="B Nazanin"/>
          <w:color w:val="auto"/>
          <w:sz w:val="20"/>
          <w:rtl/>
        </w:rPr>
        <w:t xml:space="preserve"> در حالی که شهود مبتنی بر تجربه هنوز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نقش ارزنده</w:t>
      </w:r>
      <w:r w:rsidRPr="005760A5">
        <w:rPr>
          <w:rFonts w:ascii="Times New Roman" w:hAnsi="Times New Roman" w:hint="default"/>
          <w:color w:val="auto"/>
          <w:sz w:val="20"/>
          <w:rtl/>
        </w:rPr>
        <w:t>‌</w:t>
      </w:r>
      <w:r w:rsidRPr="005760A5">
        <w:rPr>
          <w:rFonts w:ascii="Times New Roman" w:hAnsi="Times New Roman" w:cs="B Nazanin"/>
          <w:color w:val="auto"/>
          <w:sz w:val="20"/>
          <w:rtl/>
        </w:rPr>
        <w:t>ای در توسعه محصول ایفا کند، می</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توان و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بایست تجزیه و تحلیل</w:t>
      </w:r>
      <w:r w:rsidRPr="005760A5">
        <w:rPr>
          <w:rFonts w:ascii="Times New Roman" w:hAnsi="Times New Roman" w:hint="default"/>
          <w:color w:val="auto"/>
          <w:sz w:val="20"/>
          <w:rtl/>
        </w:rPr>
        <w:t>‌</w:t>
      </w:r>
      <w:r w:rsidRPr="005760A5">
        <w:rPr>
          <w:rFonts w:ascii="Times New Roman" w:hAnsi="Times New Roman" w:cs="B Nazanin"/>
          <w:color w:val="auto"/>
          <w:sz w:val="20"/>
          <w:rtl/>
        </w:rPr>
        <w:t>های عینی را در وحله</w:t>
      </w:r>
      <w:r w:rsidRPr="005760A5">
        <w:rPr>
          <w:rFonts w:ascii="Times New Roman" w:hAnsi="Times New Roman" w:hint="default"/>
          <w:color w:val="auto"/>
          <w:sz w:val="20"/>
          <w:rtl/>
        </w:rPr>
        <w:t>‌</w:t>
      </w:r>
      <w:r w:rsidRPr="005760A5">
        <w:rPr>
          <w:rFonts w:ascii="Times New Roman" w:hAnsi="Times New Roman" w:cs="B Nazanin"/>
          <w:color w:val="auto"/>
          <w:sz w:val="20"/>
          <w:rtl/>
        </w:rPr>
        <w:t>ی اول انتخاب کرد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محاسبه میزان پیشرفت محصول</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محصول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اعضای سازمان را در مورد اینکه کدام ویژگی</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ها </w:t>
      </w:r>
      <w:r w:rsidRPr="005760A5">
        <w:rPr>
          <w:rFonts w:ascii="Times New Roman" w:hAnsi="Times New Roman" w:cs="B Nazanin"/>
          <w:color w:val="auto"/>
          <w:sz w:val="20"/>
          <w:rtl/>
        </w:rPr>
        <w:t>مفیدند و کدامین</w:t>
      </w:r>
      <w:r w:rsidRPr="005760A5">
        <w:rPr>
          <w:rFonts w:ascii="Times New Roman" w:hAnsi="Times New Roman" w:cs="B Nazanin"/>
          <w:color w:val="auto"/>
          <w:sz w:val="20"/>
          <w:rtl/>
          <w:lang w:val="ar-SA"/>
        </w:rPr>
        <w:t xml:space="preserve"> نه، </w:t>
      </w:r>
      <w:r w:rsidRPr="005760A5">
        <w:rPr>
          <w:rFonts w:ascii="Times New Roman" w:hAnsi="Times New Roman" w:cs="B Nazanin"/>
          <w:color w:val="auto"/>
          <w:sz w:val="20"/>
          <w:rtl/>
        </w:rPr>
        <w:t>مطلع</w:t>
      </w:r>
      <w:r w:rsidRPr="005760A5">
        <w:rPr>
          <w:rFonts w:ascii="Times New Roman" w:hAnsi="Times New Roman"/>
          <w:color w:val="auto"/>
          <w:sz w:val="20"/>
          <w:rtl/>
        </w:rPr>
        <w:t xml:space="preserve"> </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نقش مهمی در طرح</w:t>
      </w:r>
      <w:r w:rsidRPr="005760A5">
        <w:rPr>
          <w:rFonts w:ascii="Times New Roman" w:hAnsi="Times New Roman" w:hint="default"/>
          <w:color w:val="auto"/>
          <w:sz w:val="20"/>
          <w:rtl/>
        </w:rPr>
        <w:t>‌</w:t>
      </w:r>
      <w:r w:rsidRPr="005760A5">
        <w:rPr>
          <w:rFonts w:ascii="Times New Roman" w:hAnsi="Times New Roman" w:cs="B Nazanin"/>
          <w:color w:val="auto"/>
          <w:sz w:val="20"/>
          <w:rtl/>
        </w:rPr>
        <w:t>ریزی نقشه راه محصول دقیق ایفا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که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به شرکت اطلاع دهد که در حال حاضر محصول آنها کجای راه است، کجا می</w:t>
      </w:r>
      <w:r w:rsidRPr="005760A5">
        <w:rPr>
          <w:rFonts w:ascii="Times New Roman" w:hAnsi="Times New Roman" w:hint="default"/>
          <w:color w:val="auto"/>
          <w:sz w:val="20"/>
          <w:rtl/>
        </w:rPr>
        <w:t>‌</w:t>
      </w:r>
      <w:r w:rsidRPr="005760A5">
        <w:rPr>
          <w:rFonts w:ascii="Times New Roman" w:hAnsi="Times New Roman" w:cs="B Nazanin"/>
          <w:color w:val="auto"/>
          <w:sz w:val="20"/>
          <w:rtl/>
        </w:rPr>
        <w:t>خواهد برود و چگونه به آنجا برسد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بینش تجربه مشتری</w:t>
      </w:r>
      <w:r w:rsidRPr="005760A5">
        <w:rPr>
          <w:rFonts w:ascii="Times New Roman" w:hAnsi="Times New Roman"/>
          <w:color w:val="auto"/>
          <w:sz w:val="20"/>
          <w:rtl/>
        </w:rPr>
        <w:t xml:space="preserve">: </w:t>
      </w:r>
      <w:r w:rsidRPr="005760A5">
        <w:rPr>
          <w:rFonts w:ascii="Times New Roman" w:hAnsi="Times New Roman" w:cs="B Nazanin"/>
          <w:color w:val="auto"/>
          <w:sz w:val="20"/>
          <w:rtl/>
        </w:rPr>
        <w:t>تیم</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محصول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از تجزیه و تحلیل استفاده کنند تا بفهمند چرا کاربران محصول را را خریداری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و چگونه از آن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الهام از توسعه محصول</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نوآوری را آغاز کرده و به محصول موجود کمک کند تا برای مدت زمان طولانی در بازار بقا</w:t>
      </w:r>
      <w:r w:rsidRPr="005760A5">
        <w:rPr>
          <w:rFonts w:ascii="Times New Roman" w:hAnsi="Times New Roman"/>
          <w:color w:val="auto"/>
          <w:sz w:val="20"/>
          <w:rtl/>
        </w:rPr>
        <w:t xml:space="preserve"> </w:t>
      </w:r>
      <w:r w:rsidRPr="005760A5">
        <w:rPr>
          <w:rFonts w:ascii="Times New Roman" w:hAnsi="Times New Roman" w:cs="B Nazanin"/>
          <w:color w:val="auto"/>
          <w:sz w:val="20"/>
          <w:rtl/>
        </w:rPr>
        <w:t>داشته 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کمّی، همراه با تکنیک</w:t>
      </w:r>
      <w:r w:rsidRPr="005760A5">
        <w:rPr>
          <w:rFonts w:ascii="Times New Roman" w:hAnsi="Times New Roman" w:hint="default"/>
          <w:color w:val="auto"/>
          <w:sz w:val="20"/>
          <w:rtl/>
        </w:rPr>
        <w:t>‌</w:t>
      </w:r>
      <w:r w:rsidRPr="005760A5">
        <w:rPr>
          <w:rFonts w:ascii="Times New Roman" w:hAnsi="Times New Roman" w:cs="B Nazanin"/>
          <w:color w:val="auto"/>
          <w:sz w:val="20"/>
          <w:rtl/>
        </w:rPr>
        <w:t>های کیفی،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دید جامع</w:t>
      </w:r>
      <w:r w:rsidRPr="005760A5">
        <w:rPr>
          <w:rFonts w:ascii="Times New Roman" w:hAnsi="Times New Roman" w:hint="default"/>
          <w:color w:val="auto"/>
          <w:sz w:val="20"/>
          <w:rtl/>
        </w:rPr>
        <w:t>‌</w:t>
      </w:r>
      <w:r w:rsidRPr="005760A5">
        <w:rPr>
          <w:rFonts w:ascii="Times New Roman" w:hAnsi="Times New Roman" w:cs="B Nazanin"/>
          <w:color w:val="auto"/>
          <w:sz w:val="20"/>
          <w:rtl/>
        </w:rPr>
        <w:t>تری از یک محصول ارائه دهد تا به تیم مدیریت محصول در بهبود و بررسی متمرکز کمک کند، که در حفظ ارزش آن محصول و افزایش طول عمر آن در بازار موثر است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در طی بیش از یک دهه</w:t>
      </w:r>
      <w:r w:rsidRPr="005760A5">
        <w:rPr>
          <w:rFonts w:ascii="Times New Roman" w:hAnsi="Times New Roman" w:hint="default"/>
          <w:color w:val="auto"/>
          <w:sz w:val="20"/>
          <w:rtl/>
        </w:rPr>
        <w:t>‌</w:t>
      </w:r>
      <w:r w:rsidRPr="005760A5">
        <w:rPr>
          <w:rFonts w:ascii="Times New Roman" w:hAnsi="Times New Roman" w:cs="B Nazanin"/>
          <w:color w:val="auto"/>
          <w:sz w:val="20"/>
          <w:rtl/>
        </w:rPr>
        <w:t>ی گذشته،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تولید شده توسط معیارها و ابزارهای تحلیلی مورد استفاده برای استخراج بینش مشتری، توسعه و مدیریت محصول را متحول کرده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حالی که برخی از اعضای تیم محصول ممکن است از مرگ شیوه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مهندسی </w:t>
      </w:r>
      <w:r w:rsidRPr="005760A5">
        <w:rPr>
          <w:rFonts w:ascii="Times New Roman" w:hAnsi="Times New Roman" w:hint="default"/>
          <w:color w:val="auto"/>
          <w:sz w:val="20"/>
          <w:rtl/>
        </w:rPr>
        <w:t>«</w:t>
      </w:r>
      <w:r w:rsidRPr="005760A5">
        <w:rPr>
          <w:rFonts w:ascii="Times New Roman" w:hAnsi="Times New Roman" w:cs="B Nazanin"/>
          <w:color w:val="auto"/>
          <w:sz w:val="20"/>
          <w:rtl/>
        </w:rPr>
        <w:t>متکی به ابتکار</w:t>
      </w:r>
      <w:r w:rsidRPr="005760A5">
        <w:rPr>
          <w:rFonts w:ascii="Times New Roman" w:hAnsi="Times New Roman" w:hint="default"/>
          <w:color w:val="auto"/>
          <w:sz w:val="20"/>
          <w:rtl/>
        </w:rPr>
        <w:t>»</w:t>
      </w:r>
      <w:r w:rsidRPr="005760A5">
        <w:rPr>
          <w:rFonts w:ascii="Times New Roman" w:eastAsia="B Nazanin" w:hAnsi="Times New Roman" w:cs="B Nazanin"/>
          <w:color w:val="auto"/>
          <w:sz w:val="20"/>
          <w:vertAlign w:val="superscript"/>
        </w:rPr>
        <w:footnoteReference w:id="235"/>
      </w:r>
      <w:r w:rsidRPr="005760A5">
        <w:rPr>
          <w:rFonts w:ascii="Times New Roman" w:hAnsi="Times New Roman" w:cs="B Nazanin"/>
          <w:color w:val="auto"/>
          <w:sz w:val="20"/>
          <w:rtl/>
        </w:rPr>
        <w:t xml:space="preserve"> شکایت کنند، واقعیت امروز این است که بدون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و تجزیه و تحلیل ها برای درک آن، توسعه محصول موثر و مدیریت موفق محصول به سادگی امکان پذیر نیست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تجزیه و تحلیل پیش</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گویانه در توسعه محصول</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کسب و کار حول سه حوزه</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توصیفی، تجزیه و تحلیل تجربی و تجزیه و تحلیل پیشگویانه می</w:t>
      </w:r>
      <w:r w:rsidRPr="005760A5">
        <w:rPr>
          <w:rFonts w:ascii="Times New Roman" w:hAnsi="Times New Roman" w:hint="default"/>
          <w:color w:val="auto"/>
          <w:sz w:val="20"/>
          <w:rtl/>
        </w:rPr>
        <w:t>‌</w:t>
      </w:r>
      <w:r w:rsidRPr="005760A5">
        <w:rPr>
          <w:rFonts w:ascii="Times New Roman" w:hAnsi="Times New Roman" w:cs="B Nazanin"/>
          <w:color w:val="auto"/>
          <w:sz w:val="20"/>
          <w:rtl/>
        </w:rPr>
        <w:t>چرخد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توصیفی استفاده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برای درک عملکرد تجاری گذشته و فعلی و تصمیم گیری آگاهانه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سوی دیگر، تجزیه و تحلیل تجویزی</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تجربی</w:t>
      </w:r>
      <w:r w:rsidRPr="005760A5">
        <w:rPr>
          <w:rFonts w:ascii="Times New Roman" w:hAnsi="Times New Roman"/>
          <w:color w:val="auto"/>
          <w:sz w:val="20"/>
          <w:rtl/>
        </w:rPr>
        <w:t>)</w:t>
      </w:r>
      <w:r w:rsidRPr="005760A5">
        <w:rPr>
          <w:rFonts w:ascii="Times New Roman" w:hAnsi="Times New Roman" w:cs="B Nazanin"/>
          <w:color w:val="auto"/>
          <w:sz w:val="20"/>
          <w:rtl/>
        </w:rPr>
        <w:t xml:space="preserve"> بر شناسایی بهترین گزینه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برای به حداقل رساندن یا به حداکثر رساندن برخی اهداف متمرکز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پیشگویانه با بررسی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در طی دوران، تشخیص الگوها یا روابط موجود در این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و سپس برون</w:t>
      </w:r>
      <w:r w:rsidRPr="005760A5">
        <w:rPr>
          <w:rFonts w:ascii="Times New Roman" w:hAnsi="Times New Roman" w:hint="default"/>
          <w:color w:val="auto"/>
          <w:sz w:val="20"/>
          <w:rtl/>
        </w:rPr>
        <w:t>‌</w:t>
      </w:r>
      <w:r w:rsidRPr="005760A5">
        <w:rPr>
          <w:rFonts w:ascii="Times New Roman" w:hAnsi="Times New Roman" w:cs="B Nazanin"/>
          <w:color w:val="auto"/>
          <w:sz w:val="20"/>
          <w:rtl/>
        </w:rPr>
        <w:t>یابی این روابط در آینده</w:t>
      </w:r>
      <w:r w:rsidRPr="005760A5">
        <w:rPr>
          <w:rFonts w:ascii="Times New Roman" w:hAnsi="Times New Roman"/>
          <w:color w:val="auto"/>
          <w:sz w:val="20"/>
          <w:rtl/>
        </w:rPr>
        <w:t xml:space="preserve"> </w:t>
      </w:r>
      <w:r w:rsidRPr="005760A5">
        <w:rPr>
          <w:rFonts w:ascii="Times New Roman" w:hAnsi="Times New Roman" w:cs="B Nazanin"/>
          <w:color w:val="auto"/>
          <w:sz w:val="20"/>
          <w:rtl/>
        </w:rPr>
        <w:t>را پیش</w:t>
      </w:r>
      <w:r w:rsidRPr="005760A5">
        <w:rPr>
          <w:rFonts w:ascii="Times New Roman" w:hAnsi="Times New Roman" w:hint="default"/>
          <w:color w:val="auto"/>
          <w:sz w:val="20"/>
          <w:rtl/>
        </w:rPr>
        <w:t>‌</w:t>
      </w:r>
      <w:r w:rsidRPr="005760A5">
        <w:rPr>
          <w:rFonts w:ascii="Times New Roman" w:hAnsi="Times New Roman" w:cs="B Nazanin"/>
          <w:color w:val="auto"/>
          <w:sz w:val="20"/>
          <w:rtl/>
        </w:rPr>
        <w:t>بینی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سازمانها مدتهاست که به ابزارها و رویکردهای سنتی توسعه محصول، از جمله </w:t>
      </w:r>
      <w:r w:rsidRPr="005760A5">
        <w:rPr>
          <w:rFonts w:ascii="Times New Roman" w:hAnsi="Times New Roman" w:cs="Arial Unicode MS"/>
          <w:color w:val="auto"/>
          <w:sz w:val="20"/>
          <w:rtl/>
        </w:rPr>
        <w:t>FMEA</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 شبیه سازی </w:t>
      </w:r>
      <w:r w:rsidRPr="005760A5">
        <w:rPr>
          <w:rFonts w:ascii="Times New Roman" w:hAnsi="Times New Roman" w:cs="Arial Unicode MS"/>
          <w:color w:val="auto"/>
          <w:sz w:val="20"/>
          <w:lang w:val="da-DK"/>
        </w:rPr>
        <w:t>CAD</w:t>
      </w:r>
      <w:r w:rsidRPr="005760A5">
        <w:rPr>
          <w:rFonts w:ascii="Times New Roman" w:hAnsi="Times New Roman"/>
          <w:color w:val="auto"/>
          <w:sz w:val="20"/>
          <w:rtl/>
        </w:rPr>
        <w:t xml:space="preserve"> </w:t>
      </w:r>
      <w:r w:rsidRPr="005760A5">
        <w:rPr>
          <w:rFonts w:ascii="Times New Roman" w:hAnsi="Times New Roman" w:cs="B Nazanin"/>
          <w:color w:val="auto"/>
          <w:sz w:val="20"/>
          <w:rtl/>
        </w:rPr>
        <w:t>، طراحی آزمایشات و تجزیه و تحلیل جریان ارزش، برای افزایش کارایی، حذف ضایعات و بهینه سازی هزینه ها متکی هستند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با توجه به حجم روزافزون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که به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 سرازیر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فناوری</w:t>
      </w:r>
      <w:r w:rsidRPr="005760A5">
        <w:rPr>
          <w:rFonts w:ascii="Times New Roman" w:hAnsi="Times New Roman" w:hint="default"/>
          <w:color w:val="auto"/>
          <w:sz w:val="20"/>
          <w:rtl/>
        </w:rPr>
        <w:t>‌</w:t>
      </w:r>
      <w:r w:rsidRPr="005760A5">
        <w:rPr>
          <w:rFonts w:ascii="Times New Roman" w:hAnsi="Times New Roman" w:cs="B Nazanin"/>
          <w:color w:val="auto"/>
          <w:sz w:val="20"/>
          <w:rtl/>
        </w:rPr>
        <w:t>ها و تاکتیک</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معمول توسعه محصول دیگر کفایت نمی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اگرچه توسعه</w:t>
      </w:r>
      <w:r w:rsidRPr="005760A5">
        <w:rPr>
          <w:rFonts w:ascii="Times New Roman" w:hAnsi="Times New Roman" w:hint="default"/>
          <w:color w:val="auto"/>
          <w:sz w:val="20"/>
          <w:rtl/>
        </w:rPr>
        <w:t>‌</w:t>
      </w:r>
      <w:r w:rsidRPr="005760A5">
        <w:rPr>
          <w:rFonts w:ascii="Times New Roman" w:hAnsi="Times New Roman" w:cs="B Nazanin"/>
          <w:color w:val="auto"/>
          <w:sz w:val="20"/>
          <w:rtl/>
        </w:rPr>
        <w:t>دهندگان محصول به طور مداوم به دنبال راه</w:t>
      </w:r>
      <w:r w:rsidRPr="005760A5">
        <w:rPr>
          <w:rFonts w:ascii="Times New Roman" w:hAnsi="Times New Roman"/>
          <w:color w:val="auto"/>
          <w:sz w:val="20"/>
          <w:rtl/>
        </w:rPr>
        <w:t xml:space="preserve"> </w:t>
      </w:r>
      <w:r w:rsidRPr="005760A5">
        <w:rPr>
          <w:rFonts w:ascii="Times New Roman" w:hAnsi="Times New Roman" w:cs="B Nazanin"/>
          <w:color w:val="auto"/>
          <w:sz w:val="20"/>
          <w:rtl/>
        </w:rPr>
        <w:t>های بهتری برای رسیدگی به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فراوان در اختیار</w:t>
      </w:r>
      <w:r w:rsidRPr="005760A5">
        <w:rPr>
          <w:rFonts w:ascii="Times New Roman" w:hAnsi="Times New Roman"/>
          <w:color w:val="auto"/>
          <w:sz w:val="20"/>
          <w:rtl/>
        </w:rPr>
        <w:t xml:space="preserve"> </w:t>
      </w:r>
      <w:r w:rsidRPr="005760A5">
        <w:rPr>
          <w:rFonts w:ascii="Times New Roman" w:hAnsi="Times New Roman" w:cs="B Nazanin"/>
          <w:color w:val="auto"/>
          <w:sz w:val="20"/>
          <w:rtl/>
        </w:rPr>
        <w:t>خود هستند، اما اکثر آنها ابزارهای مناسب برای مدیریت، درک یا استفاده از بینش ارائه شده برای حمایت از ابتکارات محصول را ندارند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های نوآور می</w:t>
      </w:r>
      <w:r w:rsidRPr="005760A5">
        <w:rPr>
          <w:rFonts w:ascii="Times New Roman" w:hAnsi="Times New Roman" w:hint="default"/>
          <w:color w:val="auto"/>
          <w:sz w:val="20"/>
          <w:rtl/>
        </w:rPr>
        <w:t>‌</w:t>
      </w:r>
      <w:r w:rsidRPr="005760A5">
        <w:rPr>
          <w:rFonts w:ascii="Times New Roman" w:hAnsi="Times New Roman" w:cs="B Nazanin"/>
          <w:color w:val="auto"/>
          <w:sz w:val="20"/>
          <w:rtl/>
        </w:rPr>
        <w:t>دانند که بینش</w:t>
      </w:r>
      <w:r w:rsidRPr="005760A5">
        <w:rPr>
          <w:rFonts w:ascii="Times New Roman" w:hAnsi="Times New Roman" w:hint="default"/>
          <w:color w:val="auto"/>
          <w:sz w:val="20"/>
          <w:rtl/>
        </w:rPr>
        <w:t>‌</w:t>
      </w:r>
      <w:r w:rsidRPr="005760A5">
        <w:rPr>
          <w:rFonts w:ascii="Times New Roman" w:hAnsi="Times New Roman" w:cs="B Nazanin"/>
          <w:color w:val="auto"/>
          <w:sz w:val="20"/>
          <w:rtl/>
        </w:rPr>
        <w:t>ها و تصمیمات مبتنی بر داده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به بهبود همه جانبه توسعه محصول کمک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طبق نظرسنجی جهانی مک کینزی، بسیاری در حال حاضر از تجزیه و تحلیل 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برای موارد زیر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numPr>
          <w:ilvl w:val="0"/>
          <w:numId w:val="4"/>
        </w:numPr>
        <w:bidi/>
        <w:spacing w:before="0"/>
        <w:rPr>
          <w:rFonts w:ascii="Times New Roman" w:hAnsi="Times New Roman" w:cs="B Nazanin" w:hint="default"/>
          <w:color w:val="auto"/>
          <w:sz w:val="20"/>
          <w:rtl/>
        </w:rPr>
      </w:pPr>
      <w:r w:rsidRPr="005760A5">
        <w:rPr>
          <w:rFonts w:ascii="Times New Roman" w:hAnsi="Times New Roman" w:cs="B Nazanin"/>
          <w:color w:val="auto"/>
          <w:sz w:val="20"/>
          <w:rtl/>
        </w:rPr>
        <w:t>بهبود تحقیق و توسعه</w:t>
      </w:r>
      <w:r w:rsidRPr="005760A5">
        <w:rPr>
          <w:rFonts w:ascii="Times New Roman" w:hAnsi="Times New Roman"/>
          <w:color w:val="auto"/>
          <w:sz w:val="20"/>
          <w:rtl/>
        </w:rPr>
        <w:t xml:space="preserve"> </w:t>
      </w:r>
      <w:r w:rsidRPr="005760A5">
        <w:rPr>
          <w:rFonts w:ascii="Times New Roman" w:hAnsi="Times New Roman"/>
          <w:color w:val="auto"/>
          <w:sz w:val="20"/>
        </w:rPr>
        <w:t>(</w:t>
      </w:r>
      <w:r w:rsidRPr="005760A5">
        <w:rPr>
          <w:rFonts w:ascii="Times New Roman" w:hAnsi="Times New Roman" w:cs="Arial Unicode MS"/>
          <w:color w:val="auto"/>
          <w:sz w:val="20"/>
        </w:rPr>
        <w:t>R&amp;D</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Pr>
        <w:footnoteReference w:id="236"/>
      </w:r>
    </w:p>
    <w:p w:rsidR="0060111C" w:rsidRPr="005760A5" w:rsidRDefault="002B5A7D">
      <w:pPr>
        <w:pStyle w:val="Default"/>
        <w:numPr>
          <w:ilvl w:val="0"/>
          <w:numId w:val="4"/>
        </w:numPr>
        <w:bidi/>
        <w:spacing w:before="0"/>
        <w:rPr>
          <w:rFonts w:ascii="Times New Roman" w:hAnsi="Times New Roman" w:cs="B Nazanin" w:hint="default"/>
          <w:color w:val="auto"/>
          <w:sz w:val="20"/>
          <w:rtl/>
        </w:rPr>
      </w:pPr>
      <w:r w:rsidRPr="005760A5">
        <w:rPr>
          <w:rFonts w:ascii="Times New Roman" w:hAnsi="Times New Roman" w:cs="B Nazanin"/>
          <w:color w:val="auto"/>
          <w:sz w:val="20"/>
          <w:rtl/>
        </w:rPr>
        <w:t>توسعه استراتژی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جدید محصول</w:t>
      </w:r>
    </w:p>
    <w:p w:rsidR="0060111C" w:rsidRPr="005760A5" w:rsidRDefault="002B5A7D">
      <w:pPr>
        <w:pStyle w:val="Default"/>
        <w:numPr>
          <w:ilvl w:val="0"/>
          <w:numId w:val="4"/>
        </w:numPr>
        <w:bidi/>
        <w:spacing w:before="0"/>
        <w:rPr>
          <w:rFonts w:ascii="Times New Roman" w:hAnsi="Times New Roman" w:cs="B Nazanin" w:hint="default"/>
          <w:color w:val="auto"/>
          <w:sz w:val="20"/>
          <w:rtl/>
        </w:rPr>
      </w:pPr>
      <w:r w:rsidRPr="005760A5">
        <w:rPr>
          <w:rFonts w:ascii="Times New Roman" w:hAnsi="Times New Roman" w:cs="B Nazanin"/>
          <w:color w:val="auto"/>
          <w:sz w:val="20"/>
          <w:rtl/>
        </w:rPr>
        <w:t>شناسایی</w:t>
      </w:r>
      <w:r w:rsidRPr="005760A5">
        <w:rPr>
          <w:rFonts w:ascii="Times New Roman" w:hAnsi="Times New Roman"/>
          <w:color w:val="auto"/>
          <w:sz w:val="20"/>
          <w:rtl/>
        </w:rPr>
        <w:t xml:space="preserve"> </w:t>
      </w:r>
      <w:r w:rsidRPr="005760A5">
        <w:rPr>
          <w:rFonts w:ascii="Times New Roman" w:hAnsi="Times New Roman" w:cs="B Nazanin"/>
          <w:color w:val="auto"/>
          <w:sz w:val="20"/>
          <w:rtl/>
        </w:rPr>
        <w:t>بخش</w:t>
      </w:r>
      <w:r w:rsidRPr="005760A5">
        <w:rPr>
          <w:rFonts w:ascii="Times New Roman" w:hAnsi="Times New Roman" w:hint="default"/>
          <w:color w:val="auto"/>
          <w:sz w:val="20"/>
          <w:rtl/>
        </w:rPr>
        <w:t>‌</w:t>
      </w:r>
      <w:r w:rsidRPr="005760A5">
        <w:rPr>
          <w:rFonts w:ascii="Times New Roman" w:hAnsi="Times New Roman" w:cs="B Nazanin"/>
          <w:color w:val="auto"/>
          <w:sz w:val="20"/>
          <w:rtl/>
        </w:rPr>
        <w:t>های جدید بازار</w:t>
      </w:r>
    </w:p>
    <w:p w:rsidR="0060111C" w:rsidRPr="005760A5" w:rsidRDefault="002B5A7D">
      <w:pPr>
        <w:pStyle w:val="Default"/>
        <w:numPr>
          <w:ilvl w:val="0"/>
          <w:numId w:val="4"/>
        </w:numPr>
        <w:bidi/>
        <w:spacing w:before="0"/>
        <w:rPr>
          <w:rFonts w:ascii="Times New Roman" w:hAnsi="Times New Roman" w:cs="B Nazanin" w:hint="default"/>
          <w:color w:val="auto"/>
          <w:sz w:val="20"/>
          <w:rtl/>
        </w:rPr>
      </w:pPr>
      <w:r w:rsidRPr="005760A5">
        <w:rPr>
          <w:rFonts w:ascii="Times New Roman" w:hAnsi="Times New Roman" w:cs="B Nazanin"/>
          <w:color w:val="auto"/>
          <w:sz w:val="20"/>
          <w:rtl/>
        </w:rPr>
        <w:t>تعمیق دانش و روابط مشتری</w:t>
      </w:r>
    </w:p>
    <w:p w:rsidR="0060111C" w:rsidRPr="005760A5" w:rsidRDefault="002B5A7D">
      <w:pPr>
        <w:pStyle w:val="Default"/>
        <w:numPr>
          <w:ilvl w:val="0"/>
          <w:numId w:val="4"/>
        </w:numPr>
        <w:bidi/>
        <w:spacing w:before="0"/>
        <w:rPr>
          <w:rFonts w:ascii="Times New Roman" w:hAnsi="Times New Roman" w:cs="B Nazanin" w:hint="default"/>
          <w:color w:val="auto"/>
          <w:sz w:val="20"/>
          <w:rtl/>
        </w:rPr>
      </w:pPr>
      <w:r w:rsidRPr="005760A5">
        <w:rPr>
          <w:rFonts w:ascii="Times New Roman" w:hAnsi="Times New Roman" w:cs="B Nazanin"/>
          <w:color w:val="auto"/>
          <w:sz w:val="20"/>
          <w:rtl/>
        </w:rPr>
        <w:t>بهبود دسته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 و هدف گیری مشتریان</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پیشگویانه در سراسر زنجیره ارزش توسعه محصول، که توسط جاشی و کانسوپادا در سال ۲۰۲۰ طراحی شده و در شکل ۸</w:t>
      </w:r>
      <w:r w:rsidRPr="005760A5">
        <w:rPr>
          <w:rFonts w:ascii="Times New Roman" w:hAnsi="Times New Roman"/>
          <w:color w:val="auto"/>
          <w:sz w:val="20"/>
          <w:rtl/>
        </w:rPr>
        <w:t>.</w:t>
      </w:r>
      <w:r w:rsidRPr="005760A5">
        <w:rPr>
          <w:rFonts w:ascii="Times New Roman" w:hAnsi="Times New Roman" w:cs="B Nazanin"/>
          <w:color w:val="auto"/>
          <w:sz w:val="20"/>
          <w:rtl/>
        </w:rPr>
        <w:t>۳ نشان داده شده است، اعمال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w:t>
      </w:r>
      <w:r w:rsidRPr="005760A5">
        <w:rPr>
          <w:rFonts w:ascii="Times New Roman" w:eastAsia="B Nazanin" w:hAnsi="Times New Roman" w:cs="B Nazanin"/>
          <w:noProof/>
          <w:color w:val="auto"/>
          <w:sz w:val="20"/>
          <w:rtl/>
        </w:rPr>
        <w:drawing>
          <wp:anchor distT="152400" distB="152400" distL="152400" distR="152400" simplePos="0" relativeHeight="251668480" behindDoc="0" locked="0" layoutInCell="1" allowOverlap="1">
            <wp:simplePos x="0" y="0"/>
            <wp:positionH relativeFrom="margin">
              <wp:posOffset>101999</wp:posOffset>
            </wp:positionH>
            <wp:positionV relativeFrom="line">
              <wp:posOffset>245361</wp:posOffset>
            </wp:positionV>
            <wp:extent cx="5903357" cy="3320639"/>
            <wp:effectExtent l="0" t="0" r="0" b="0"/>
            <wp:wrapTopAndBottom distT="152400" distB="15240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3AA354E0-2C81-4097-A5BE-D5289937A28C.jpg"/>
                    <pic:cNvPicPr>
                      <a:picLocks noChangeAspect="1"/>
                    </pic:cNvPicPr>
                  </pic:nvPicPr>
                  <pic:blipFill>
                    <a:blip r:embed="rId41">
                      <a:extLst/>
                    </a:blip>
                    <a:stretch>
                      <a:fillRect/>
                    </a:stretch>
                  </pic:blipFill>
                  <pic:spPr>
                    <a:xfrm>
                      <a:off x="0" y="0"/>
                      <a:ext cx="5903357" cy="3320639"/>
                    </a:xfrm>
                    <a:prstGeom prst="rect">
                      <a:avLst/>
                    </a:prstGeom>
                    <a:ln w="12700" cap="flat">
                      <a:noFill/>
                      <a:miter lim="400000"/>
                    </a:ln>
                    <a:effectLst/>
                  </pic:spPr>
                </pic:pic>
              </a:graphicData>
            </a:graphic>
          </wp:anchor>
        </w:drawing>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شکل ۸</w:t>
      </w:r>
      <w:r w:rsidRPr="005760A5">
        <w:rPr>
          <w:rFonts w:ascii="Times New Roman" w:hAnsi="Times New Roman"/>
          <w:color w:val="auto"/>
          <w:sz w:val="20"/>
          <w:rtl/>
        </w:rPr>
        <w:t>.</w:t>
      </w:r>
      <w:r w:rsidRPr="005760A5">
        <w:rPr>
          <w:rFonts w:ascii="Times New Roman" w:hAnsi="Times New Roman" w:cs="B Nazanin"/>
          <w:color w:val="auto"/>
          <w:sz w:val="20"/>
          <w:rtl/>
        </w:rPr>
        <w:t>۳ منابع تجزیه و تحلیل برای شرکت های نوپا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Arial Unicode MS"/>
          <w:color w:val="auto"/>
          <w:sz w:val="20"/>
          <w:lang w:val="de-DE"/>
        </w:rPr>
        <w:t>https</w:t>
      </w:r>
      <w:r w:rsidRPr="005760A5">
        <w:rPr>
          <w:rFonts w:ascii="Times New Roman" w:hAnsi="Times New Roman"/>
          <w:color w:val="auto"/>
          <w:sz w:val="20"/>
          <w:lang w:val="de-DE"/>
        </w:rPr>
        <w:t>://</w:t>
      </w:r>
      <w:r w:rsidRPr="005760A5">
        <w:rPr>
          <w:rFonts w:ascii="Times New Roman" w:hAnsi="Times New Roman" w:cs="Arial Unicode MS"/>
          <w:color w:val="auto"/>
          <w:sz w:val="20"/>
        </w:rPr>
        <w:t>segment</w:t>
      </w:r>
      <w:r w:rsidRPr="005760A5">
        <w:rPr>
          <w:rFonts w:ascii="Times New Roman" w:hAnsi="Times New Roman"/>
          <w:color w:val="auto"/>
          <w:sz w:val="20"/>
          <w:rtl/>
        </w:rPr>
        <w:t>.</w:t>
      </w:r>
      <w:r w:rsidRPr="005760A5">
        <w:rPr>
          <w:rFonts w:ascii="Times New Roman" w:hAnsi="Times New Roman" w:cs="Arial Unicode MS"/>
          <w:color w:val="auto"/>
          <w:sz w:val="20"/>
          <w:lang w:val="it-IT"/>
        </w:rPr>
        <w:t>com</w:t>
      </w:r>
      <w:r w:rsidRPr="005760A5">
        <w:rPr>
          <w:rFonts w:ascii="Times New Roman" w:hAnsi="Times New Roman"/>
          <w:color w:val="auto"/>
          <w:sz w:val="20"/>
        </w:rPr>
        <w:t>/</w:t>
      </w:r>
      <w:r w:rsidRPr="005760A5">
        <w:rPr>
          <w:rFonts w:ascii="Times New Roman" w:hAnsi="Times New Roman" w:cs="Arial Unicode MS"/>
          <w:color w:val="auto"/>
          <w:sz w:val="20"/>
          <w:lang w:val="es-ES_tradnl"/>
        </w:rPr>
        <w:t>catalog</w:t>
      </w:r>
      <w:r w:rsidRPr="005760A5">
        <w:rPr>
          <w:rFonts w:ascii="Times New Roman" w:hAnsi="Times New Roman"/>
          <w:color w:val="auto"/>
          <w:sz w:val="20"/>
        </w:rPr>
        <w:t xml:space="preserve">/ </w:t>
      </w:r>
      <w:r w:rsidRPr="005760A5">
        <w:rPr>
          <w:rFonts w:ascii="Times New Roman" w:hAnsi="Times New Roman" w:cs="Arial Unicode MS"/>
          <w:color w:val="auto"/>
          <w:sz w:val="20"/>
        </w:rPr>
        <w:t>#integrations</w:t>
      </w:r>
      <w:r w:rsidRPr="005760A5">
        <w:rPr>
          <w:rFonts w:ascii="Times New Roman" w:hAnsi="Times New Roman"/>
          <w:color w:val="auto"/>
          <w:sz w:val="20"/>
        </w:rPr>
        <w:t>/</w:t>
      </w:r>
      <w:r w:rsidRPr="005760A5">
        <w:rPr>
          <w:rFonts w:ascii="Times New Roman" w:hAnsi="Times New Roman" w:cs="Arial Unicode MS"/>
          <w:color w:val="auto"/>
          <w:sz w:val="20"/>
        </w:rPr>
        <w:t>analytics</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تجزیه و تحلیل کارآفرینی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lastRenderedPageBreak/>
        <w:t xml:space="preserve">  به گفته</w:t>
      </w:r>
      <w:r w:rsidRPr="005760A5">
        <w:rPr>
          <w:rFonts w:ascii="Times New Roman" w:hAnsi="Times New Roman" w:hint="default"/>
          <w:color w:val="auto"/>
          <w:sz w:val="20"/>
          <w:rtl/>
        </w:rPr>
        <w:t>‌</w:t>
      </w:r>
      <w:r w:rsidRPr="005760A5">
        <w:rPr>
          <w:rFonts w:ascii="Times New Roman" w:hAnsi="Times New Roman" w:cs="B Nazanin"/>
          <w:color w:val="auto"/>
          <w:sz w:val="20"/>
          <w:rtl/>
        </w:rPr>
        <w:t>ی شومپیتر</w:t>
      </w:r>
      <w:r w:rsidRPr="005760A5">
        <w:rPr>
          <w:rFonts w:ascii="Times New Roman" w:eastAsia="B Nazanin" w:hAnsi="Times New Roman" w:cs="B Nazanin"/>
          <w:color w:val="auto"/>
          <w:sz w:val="20"/>
          <w:vertAlign w:val="superscript"/>
          <w:rtl/>
        </w:rPr>
        <w:footnoteReference w:id="237"/>
      </w:r>
      <w:r w:rsidRPr="005760A5">
        <w:rPr>
          <w:rFonts w:ascii="Times New Roman" w:hAnsi="Times New Roman" w:cs="B Nazanin"/>
          <w:color w:val="auto"/>
          <w:sz w:val="20"/>
          <w:rtl/>
        </w:rPr>
        <w:t xml:space="preserve"> در سال ۱۹۳۴، کارآفرینی به عنوان یک نیروی محرک مثبت برای رشد و توسعه اقتصادی منطقه شناخته شده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پیشرفت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بسیاری از کشورها تا حد زیادی به فعالیت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 کارآفرینانه و سیاست</w:t>
      </w:r>
      <w:r w:rsidRPr="005760A5">
        <w:rPr>
          <w:rFonts w:ascii="Times New Roman" w:hAnsi="Times New Roman" w:hint="default"/>
          <w:color w:val="auto"/>
          <w:sz w:val="20"/>
          <w:rtl/>
        </w:rPr>
        <w:t>‌</w:t>
      </w:r>
      <w:r w:rsidRPr="005760A5">
        <w:rPr>
          <w:rFonts w:ascii="Times New Roman" w:hAnsi="Times New Roman" w:cs="B Nazanin"/>
          <w:color w:val="auto"/>
          <w:sz w:val="20"/>
          <w:rtl/>
        </w:rPr>
        <w:t>های کارآفرینان مربوط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مقابله با افزایش نرخ بیکاری در اکثر اقتصادهای نوظهور، توجه</w:t>
      </w:r>
      <w:r w:rsidRPr="005760A5">
        <w:rPr>
          <w:rFonts w:ascii="Times New Roman" w:hAnsi="Times New Roman" w:hint="default"/>
          <w:color w:val="auto"/>
          <w:sz w:val="20"/>
          <w:rtl/>
        </w:rPr>
        <w:t>‌</w:t>
      </w:r>
      <w:r w:rsidRPr="005760A5">
        <w:rPr>
          <w:rFonts w:ascii="Times New Roman" w:hAnsi="Times New Roman" w:cs="B Nazanin"/>
          <w:color w:val="auto"/>
          <w:sz w:val="20"/>
          <w:rtl/>
        </w:rPr>
        <w:t>ها به کارآفرینی به عنوان وسیله ای برای اشتغالزایی برای جوانان این کشورها معطوف شده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حالی که کارآفرینی ممکن است حیطه</w:t>
      </w:r>
      <w:r w:rsidRPr="005760A5">
        <w:rPr>
          <w:rFonts w:ascii="Times New Roman" w:hAnsi="Times New Roman" w:hint="default"/>
          <w:color w:val="auto"/>
          <w:sz w:val="20"/>
          <w:rtl/>
        </w:rPr>
        <w:t>‌</w:t>
      </w:r>
      <w:r w:rsidRPr="005760A5">
        <w:rPr>
          <w:rFonts w:ascii="Times New Roman" w:hAnsi="Times New Roman" w:cs="B Nazanin"/>
          <w:color w:val="auto"/>
          <w:sz w:val="20"/>
          <w:rtl/>
        </w:rPr>
        <w:t>ی</w:t>
      </w:r>
      <w:r w:rsidRPr="005760A5">
        <w:rPr>
          <w:rFonts w:ascii="Times New Roman" w:hAnsi="Times New Roman"/>
          <w:color w:val="auto"/>
          <w:sz w:val="20"/>
          <w:rtl/>
        </w:rPr>
        <w:t xml:space="preserve"> </w:t>
      </w:r>
      <w:r w:rsidRPr="005760A5">
        <w:rPr>
          <w:rFonts w:ascii="Times New Roman" w:hAnsi="Times New Roman" w:cs="B Nazanin"/>
          <w:color w:val="auto"/>
          <w:sz w:val="20"/>
          <w:rtl/>
        </w:rPr>
        <w:t>پر ریسک برای اشتغال و رشد باشد، بدون تردید راه اندازی و مدیریت موفقیت آمیز یک کسب و کار با تمام پستی و بلندی های آن یک ایده</w:t>
      </w:r>
      <w:r w:rsidRPr="005760A5">
        <w:rPr>
          <w:rFonts w:ascii="Times New Roman" w:hAnsi="Times New Roman" w:hint="default"/>
          <w:color w:val="auto"/>
          <w:sz w:val="20"/>
          <w:rtl/>
        </w:rPr>
        <w:t>‌</w:t>
      </w:r>
      <w:r w:rsidRPr="005760A5">
        <w:rPr>
          <w:rFonts w:ascii="Times New Roman" w:hAnsi="Times New Roman" w:cs="B Nazanin"/>
          <w:color w:val="auto"/>
          <w:sz w:val="20"/>
          <w:rtl/>
        </w:rPr>
        <w:t>ی عالی</w:t>
      </w:r>
      <w:r w:rsidRPr="005760A5">
        <w:rPr>
          <w:rFonts w:ascii="Times New Roman" w:hAnsi="Times New Roman" w:hint="default"/>
          <w:color w:val="auto"/>
          <w:sz w:val="20"/>
          <w:rtl/>
        </w:rPr>
        <w:t>‌</w:t>
      </w:r>
      <w:r w:rsidRPr="005760A5">
        <w:rPr>
          <w:rFonts w:ascii="Times New Roman" w:hAnsi="Times New Roman" w:cs="B Nazanin"/>
          <w:color w:val="auto"/>
          <w:sz w:val="20"/>
          <w:rtl/>
        </w:rPr>
        <w:t>ست؛ با تشکر از ظهور تجزیه و تحلیل که تقریباً همه حوزه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تلاش</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بشری، از جمله کارآفرینی را دگرگون کرده است</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طبق گفته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بیانچینی و میشالکووا</w:t>
      </w:r>
      <w:r w:rsidRPr="005760A5">
        <w:rPr>
          <w:rFonts w:ascii="Times New Roman" w:eastAsia="B Nazanin" w:hAnsi="Times New Roman" w:cs="B Nazanin"/>
          <w:color w:val="auto"/>
          <w:sz w:val="20"/>
          <w:vertAlign w:val="superscript"/>
        </w:rPr>
        <w:footnoteReference w:id="238"/>
      </w:r>
      <w:r w:rsidRPr="005760A5">
        <w:rPr>
          <w:rFonts w:ascii="Times New Roman" w:hAnsi="Times New Roman" w:cs="B Nazanin"/>
          <w:color w:val="auto"/>
          <w:sz w:val="20"/>
          <w:rtl/>
        </w:rPr>
        <w:t xml:space="preserve"> در سال ۲۰۱۹ ، در تجارت، تجزیه و تحلیل را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 </w:t>
      </w:r>
      <w:r w:rsidRPr="005760A5">
        <w:rPr>
          <w:rFonts w:ascii="Times New Roman" w:hAnsi="Times New Roman" w:hint="default"/>
          <w:color w:val="auto"/>
          <w:sz w:val="20"/>
          <w:rtl/>
        </w:rPr>
        <w:t>«</w:t>
      </w:r>
      <w:r w:rsidRPr="005760A5">
        <w:rPr>
          <w:rFonts w:ascii="Times New Roman" w:hAnsi="Times New Roman" w:cs="B Nazanin"/>
          <w:color w:val="auto"/>
          <w:sz w:val="20"/>
          <w:rtl/>
        </w:rPr>
        <w:t>استفاده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فناوری اطلاعات، تجزیه و تحلیل آماری، روش</w:t>
      </w:r>
      <w:r w:rsidRPr="005760A5">
        <w:rPr>
          <w:rFonts w:ascii="Times New Roman" w:hAnsi="Times New Roman" w:hint="default"/>
          <w:color w:val="auto"/>
          <w:sz w:val="20"/>
          <w:rtl/>
        </w:rPr>
        <w:t>‌</w:t>
      </w:r>
      <w:r w:rsidRPr="005760A5">
        <w:rPr>
          <w:rFonts w:ascii="Times New Roman" w:hAnsi="Times New Roman" w:cs="B Nazanin"/>
          <w:color w:val="auto"/>
          <w:sz w:val="20"/>
          <w:rtl/>
        </w:rPr>
        <w:t>های کمی و مدل</w:t>
      </w:r>
      <w:r w:rsidRPr="005760A5">
        <w:rPr>
          <w:rFonts w:ascii="Times New Roman" w:hAnsi="Times New Roman" w:hint="default"/>
          <w:color w:val="auto"/>
          <w:sz w:val="20"/>
          <w:rtl/>
        </w:rPr>
        <w:t>‌</w:t>
      </w:r>
      <w:r w:rsidRPr="005760A5">
        <w:rPr>
          <w:rFonts w:ascii="Times New Roman" w:hAnsi="Times New Roman" w:cs="B Nazanin"/>
          <w:color w:val="auto"/>
          <w:sz w:val="20"/>
          <w:rtl/>
        </w:rPr>
        <w:t>های ریاضی یا مبتنی بر رایانه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توصیف کرد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تکنیک</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 را قادر می</w:t>
      </w:r>
      <w:r w:rsidRPr="005760A5">
        <w:rPr>
          <w:rFonts w:ascii="Times New Roman" w:hAnsi="Times New Roman" w:hint="default"/>
          <w:color w:val="auto"/>
          <w:sz w:val="20"/>
          <w:rtl/>
        </w:rPr>
        <w:t>‌</w:t>
      </w:r>
      <w:r w:rsidRPr="005760A5">
        <w:rPr>
          <w:rFonts w:ascii="Times New Roman" w:hAnsi="Times New Roman" w:cs="B Nazanin"/>
          <w:color w:val="auto"/>
          <w:sz w:val="20"/>
          <w:rtl/>
        </w:rPr>
        <w:t>سازد تا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فراوان به طور موثر استفاده کنند، به شرکت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کوچک و متوسط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مزیت رقابتی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و بهره</w:t>
      </w:r>
      <w:r w:rsidRPr="005760A5">
        <w:rPr>
          <w:rFonts w:ascii="Times New Roman" w:hAnsi="Times New Roman" w:hint="default"/>
          <w:color w:val="auto"/>
          <w:sz w:val="20"/>
          <w:rtl/>
        </w:rPr>
        <w:t>‌</w:t>
      </w:r>
      <w:r w:rsidRPr="005760A5">
        <w:rPr>
          <w:rFonts w:ascii="Times New Roman" w:hAnsi="Times New Roman" w:cs="B Nazanin"/>
          <w:color w:val="auto"/>
          <w:sz w:val="20"/>
          <w:rtl/>
        </w:rPr>
        <w:t>وری آنها را افزایش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مانند کاهش هزینه</w:t>
      </w:r>
      <w:r w:rsidRPr="005760A5">
        <w:rPr>
          <w:rFonts w:ascii="Times New Roman" w:hAnsi="Times New Roman" w:hint="default"/>
          <w:color w:val="auto"/>
          <w:sz w:val="20"/>
          <w:rtl/>
        </w:rPr>
        <w:t>‌</w:t>
      </w:r>
      <w:r w:rsidRPr="005760A5">
        <w:rPr>
          <w:rFonts w:ascii="Times New Roman" w:hAnsi="Times New Roman" w:cs="B Nazanin"/>
          <w:color w:val="auto"/>
          <w:sz w:val="20"/>
          <w:rtl/>
        </w:rPr>
        <w:t>ها، افزایش شیوه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بازاریابی و تقویت توانایی آنها برای شناسایی یا پیش</w:t>
      </w:r>
      <w:r w:rsidRPr="005760A5">
        <w:rPr>
          <w:rFonts w:ascii="Times New Roman" w:hAnsi="Times New Roman" w:hint="default"/>
          <w:color w:val="auto"/>
          <w:sz w:val="20"/>
          <w:rtl/>
        </w:rPr>
        <w:t>‌</w:t>
      </w:r>
      <w:r w:rsidRPr="005760A5">
        <w:rPr>
          <w:rFonts w:ascii="Times New Roman" w:hAnsi="Times New Roman" w:cs="B Nazanin"/>
          <w:color w:val="auto"/>
          <w:sz w:val="20"/>
          <w:rtl/>
        </w:rPr>
        <w:t>بینی روند سیر بازار</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شرکت های نوپا</w:t>
      </w:r>
      <w:r w:rsidRPr="005760A5">
        <w:rPr>
          <w:rFonts w:ascii="Times New Roman" w:hAnsi="Times New Roman" w:cs="B Nazanin"/>
          <w:color w:val="auto"/>
          <w:sz w:val="20"/>
          <w:rtl/>
          <w:lang w:val="ar-SA"/>
        </w:rPr>
        <w:t xml:space="preserve"> و </w:t>
      </w:r>
      <w:r w:rsidRPr="005760A5">
        <w:rPr>
          <w:rFonts w:ascii="Times New Roman" w:hAnsi="Times New Roman" w:cs="B Nazanin"/>
          <w:color w:val="auto"/>
          <w:sz w:val="20"/>
          <w:rtl/>
        </w:rPr>
        <w:t>کوچک،</w:t>
      </w:r>
      <w:r w:rsidRPr="005760A5">
        <w:rPr>
          <w:rFonts w:ascii="Times New Roman" w:hAnsi="Times New Roman"/>
          <w:color w:val="auto"/>
          <w:sz w:val="20"/>
          <w:rtl/>
        </w:rPr>
        <w:t xml:space="preserve">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و کارآفرینان در دسترسی به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و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مربوطه با چالش</w:t>
      </w:r>
      <w:r w:rsidRPr="005760A5">
        <w:rPr>
          <w:rFonts w:ascii="Times New Roman" w:hAnsi="Times New Roman" w:hint="default"/>
          <w:color w:val="auto"/>
          <w:sz w:val="20"/>
          <w:rtl/>
        </w:rPr>
        <w:t>‌</w:t>
      </w:r>
      <w:r w:rsidRPr="005760A5">
        <w:rPr>
          <w:rFonts w:ascii="Times New Roman" w:hAnsi="Times New Roman" w:cs="B Nazanin"/>
          <w:color w:val="auto"/>
          <w:sz w:val="20"/>
          <w:rtl/>
        </w:rPr>
        <w:t>های زیادی روبرو هستند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یک سو، مهارت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دیجیتالی محدود توسط مدیران و کارکنان ممکن است باعث ایجاد تصورات نادرست در مورد ریسک</w:t>
      </w:r>
      <w:r w:rsidRPr="005760A5">
        <w:rPr>
          <w:rFonts w:ascii="Times New Roman" w:hAnsi="Times New Roman" w:hint="default"/>
          <w:color w:val="auto"/>
          <w:sz w:val="20"/>
          <w:rtl/>
        </w:rPr>
        <w:t>‌</w:t>
      </w:r>
      <w:r w:rsidRPr="005760A5">
        <w:rPr>
          <w:rFonts w:ascii="Times New Roman" w:hAnsi="Times New Roman" w:cs="B Nazanin"/>
          <w:color w:val="auto"/>
          <w:sz w:val="20"/>
          <w:rtl/>
        </w:rPr>
        <w:t>ها و مزایای واقعی ناشی از اتخاذ فناوری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دیجیتالی اخیر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سوی دیگر، مشاغل کوچک معمولاً تشخیص، جذب و حفظ متخصصان مورد نیاز برای به کارگیری تجزیه و تحلیل موثر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را دشوارتر می</w:t>
      </w:r>
      <w:r w:rsidRPr="005760A5">
        <w:rPr>
          <w:rFonts w:ascii="Times New Roman" w:hAnsi="Times New Roman" w:hint="default"/>
          <w:color w:val="auto"/>
          <w:sz w:val="20"/>
          <w:rtl/>
        </w:rPr>
        <w:t>‌</w:t>
      </w:r>
      <w:r w:rsidRPr="005760A5">
        <w:rPr>
          <w:rFonts w:ascii="Times New Roman" w:hAnsi="Times New Roman" w:cs="B Nazanin"/>
          <w:color w:val="auto"/>
          <w:sz w:val="20"/>
          <w:rtl/>
        </w:rPr>
        <w:t>دانند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بعلاوه محدودیت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دیگر مانند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کمبود تأمین مالی و الزامات قانونی سنگین </w:t>
      </w:r>
      <w:r w:rsidRPr="005760A5">
        <w:rPr>
          <w:rFonts w:ascii="Times New Roman" w:hAnsi="Times New Roman"/>
          <w:color w:val="auto"/>
          <w:sz w:val="20"/>
        </w:rPr>
        <w:t>(</w:t>
      </w:r>
      <w:r w:rsidRPr="005760A5">
        <w:rPr>
          <w:rFonts w:ascii="Times New Roman" w:hAnsi="Times New Roman" w:cs="B Nazanin"/>
          <w:color w:val="auto"/>
          <w:sz w:val="20"/>
          <w:rtl/>
        </w:rPr>
        <w:t>به عنوان مثال حفاظت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شخصی</w:t>
      </w:r>
      <w:r w:rsidRPr="005760A5">
        <w:rPr>
          <w:rFonts w:ascii="Times New Roman" w:hAnsi="Times New Roman"/>
          <w:color w:val="auto"/>
          <w:sz w:val="20"/>
        </w:rPr>
        <w:t xml:space="preserve">) </w:t>
      </w:r>
      <w:r w:rsidRPr="005760A5">
        <w:rPr>
          <w:rFonts w:ascii="Times New Roman" w:hAnsi="Times New Roman" w:cs="B Nazanin"/>
          <w:color w:val="auto"/>
          <w:sz w:val="20"/>
          <w:rtl/>
        </w:rPr>
        <w:t>اغلب موانع اضافی برای شرکت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کوچک و متوسط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هستند</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دولت</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طور فزاینده</w:t>
      </w:r>
      <w:r w:rsidRPr="005760A5">
        <w:rPr>
          <w:rFonts w:ascii="Times New Roman" w:hAnsi="Times New Roman" w:hint="default"/>
          <w:color w:val="auto"/>
          <w:sz w:val="20"/>
          <w:rtl/>
        </w:rPr>
        <w:t>‌</w:t>
      </w:r>
      <w:r w:rsidRPr="005760A5">
        <w:rPr>
          <w:rFonts w:ascii="Times New Roman" w:hAnsi="Times New Roman" w:cs="B Nazanin"/>
          <w:color w:val="auto"/>
          <w:sz w:val="20"/>
          <w:rtl/>
        </w:rPr>
        <w:t>ای به اهمیت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برای شرکت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کوچک و متوسط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اعتراف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و برای رفع این چالش</w:t>
      </w:r>
      <w:r w:rsidRPr="005760A5">
        <w:rPr>
          <w:rFonts w:ascii="Times New Roman" w:hAnsi="Times New Roman" w:hint="default"/>
          <w:color w:val="auto"/>
          <w:sz w:val="20"/>
          <w:rtl/>
        </w:rPr>
        <w:t>‌</w:t>
      </w:r>
      <w:r w:rsidRPr="005760A5">
        <w:rPr>
          <w:rFonts w:ascii="Times New Roman" w:hAnsi="Times New Roman" w:cs="B Nazanin"/>
          <w:color w:val="auto"/>
          <w:sz w:val="20"/>
          <w:rtl/>
        </w:rPr>
        <w:t>های کلیدی اقدام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اقدامات شامل ارائه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آموزشی و توسعه مهارت به کارآفرینان و کارکنان شرکت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کوچک و متوسط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lang w:val="ar-SA"/>
        </w:rPr>
        <w:t>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ایجاد اصلاحات نظارتی که به افزایش شیوه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مدیریت داده توسط </w:t>
      </w:r>
      <w:r w:rsidRPr="005760A5">
        <w:rPr>
          <w:rFonts w:ascii="Times New Roman" w:hAnsi="Times New Roman" w:cs="Arial Unicode MS"/>
          <w:color w:val="auto"/>
          <w:sz w:val="20"/>
        </w:rPr>
        <w:t>SME</w:t>
      </w:r>
      <w:r w:rsidRPr="005760A5">
        <w:rPr>
          <w:rFonts w:ascii="Times New Roman" w:hAnsi="Times New Roman"/>
          <w:color w:val="auto"/>
          <w:sz w:val="20"/>
          <w:rtl/>
        </w:rPr>
        <w:t xml:space="preserve"> </w:t>
      </w:r>
      <w:r w:rsidRPr="005760A5">
        <w:rPr>
          <w:rFonts w:ascii="Times New Roman" w:hAnsi="Times New Roman" w:cs="B Nazanin"/>
          <w:color w:val="auto"/>
          <w:sz w:val="20"/>
          <w:rtl/>
        </w:rPr>
        <w:t>ها کمک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برای مثال ترویج به اشتراک</w:t>
      </w:r>
      <w:r w:rsidRPr="005760A5">
        <w:rPr>
          <w:rFonts w:ascii="Times New Roman" w:hAnsi="Times New Roman" w:hint="default"/>
          <w:color w:val="auto"/>
          <w:sz w:val="20"/>
          <w:rtl/>
        </w:rPr>
        <w:t>‌</w:t>
      </w:r>
      <w:r w:rsidRPr="005760A5">
        <w:rPr>
          <w:rFonts w:ascii="Times New Roman" w:hAnsi="Times New Roman" w:cs="B Nazanin"/>
          <w:color w:val="auto"/>
          <w:sz w:val="20"/>
          <w:rtl/>
        </w:rPr>
        <w:t>گذاری و انتشار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xml:space="preserve">، حمایت از تبادل دانش بین </w:t>
      </w:r>
      <w:r w:rsidRPr="005760A5">
        <w:rPr>
          <w:rFonts w:ascii="Times New Roman" w:hAnsi="Times New Roman" w:cs="Arial Unicode MS"/>
          <w:color w:val="auto"/>
          <w:sz w:val="20"/>
        </w:rPr>
        <w:t>SME</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 xml:space="preserve">ها و </w:t>
      </w:r>
      <w:r w:rsidRPr="005760A5">
        <w:rPr>
          <w:rFonts w:ascii="Times New Roman" w:hAnsi="Times New Roman" w:cs="B Nazanin"/>
          <w:color w:val="auto"/>
          <w:sz w:val="20"/>
          <w:rtl/>
        </w:rPr>
        <w:t>موسسات علمی</w:t>
      </w:r>
      <w:r w:rsidRPr="005760A5">
        <w:rPr>
          <w:rFonts w:ascii="Times New Roman" w:hAnsi="Times New Roman" w:cs="B Nazanin"/>
          <w:color w:val="auto"/>
          <w:sz w:val="20"/>
          <w:rtl/>
          <w:lang w:val="ar-SA"/>
        </w:rPr>
        <w:t>، انجمن</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تجاری و سایر ذینفعان، و ارائه پشتیبانی مالی برای پروژه های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در </w:t>
      </w:r>
      <w:r w:rsidRPr="005760A5">
        <w:rPr>
          <w:rFonts w:ascii="Times New Roman" w:hAnsi="Times New Roman" w:cs="Arial Unicode MS"/>
          <w:color w:val="auto"/>
          <w:sz w:val="20"/>
        </w:rPr>
        <w:t>SME</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ها</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تجزیه و تحلیل برای کارآفرینان تازه کار</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یکی از دلایل اصلی عدم ریسک</w:t>
      </w:r>
      <w:r w:rsidRPr="005760A5">
        <w:rPr>
          <w:rFonts w:ascii="Times New Roman" w:hAnsi="Times New Roman" w:hint="default"/>
          <w:color w:val="auto"/>
          <w:sz w:val="20"/>
          <w:rtl/>
        </w:rPr>
        <w:t>‌</w:t>
      </w:r>
      <w:r w:rsidRPr="005760A5">
        <w:rPr>
          <w:rFonts w:ascii="Times New Roman" w:hAnsi="Times New Roman" w:cs="B Nazanin"/>
          <w:color w:val="auto"/>
          <w:sz w:val="20"/>
          <w:rtl/>
        </w:rPr>
        <w:t>پذیری کارآفرینان تازه کار، نحوه حرکت در اکوسیستم گسترده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است تا مشخص شود چه چیزی برای کسب و کار انتخابی مناسب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افزایش تعداد ابزارهای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جدید و افزایش اصطلاحات جدید این ترس را بیشتر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ها </w:t>
      </w:r>
      <w:r w:rsidRPr="005760A5">
        <w:rPr>
          <w:rFonts w:ascii="Times New Roman" w:hAnsi="Times New Roman" w:cs="B Nazanin"/>
          <w:color w:val="auto"/>
          <w:sz w:val="20"/>
          <w:rtl/>
        </w:rPr>
        <w:t>آنچنان که برخی از دانشمندان داده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پیچیده نیست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اکثر شرکت های نوپا به طور سهوی در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دخیل هستند و لزوماً از جدیدترین فناوری</w:t>
      </w:r>
      <w:r w:rsidRPr="005760A5">
        <w:rPr>
          <w:rFonts w:ascii="Times New Roman" w:hAnsi="Times New Roman" w:hint="default"/>
          <w:color w:val="auto"/>
          <w:sz w:val="20"/>
          <w:rtl/>
        </w:rPr>
        <w:t>‌</w:t>
      </w:r>
      <w:r w:rsidRPr="005760A5">
        <w:rPr>
          <w:rFonts w:ascii="Times New Roman" w:hAnsi="Times New Roman" w:cs="B Nazanin"/>
          <w:color w:val="auto"/>
          <w:sz w:val="20"/>
          <w:rtl/>
        </w:rPr>
        <w:t>ها و ابزارها استفاده نمی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با این حال، طیف وسیعی از منابع تجزیه و تحلیل در دسترس است تا شرکت های نوپا بتوانند از آن استفاده کنند </w:t>
      </w:r>
      <w:r w:rsidRPr="005760A5">
        <w:rPr>
          <w:rFonts w:ascii="Times New Roman" w:hAnsi="Times New Roman"/>
          <w:color w:val="auto"/>
          <w:sz w:val="20"/>
        </w:rPr>
        <w:t>(</w:t>
      </w:r>
      <w:r w:rsidRPr="005760A5">
        <w:rPr>
          <w:rFonts w:ascii="Times New Roman" w:hAnsi="Times New Roman" w:cs="B Nazanin"/>
          <w:color w:val="auto"/>
          <w:sz w:val="20"/>
          <w:rtl/>
        </w:rPr>
        <w:t>به شکل ۸</w:t>
      </w:r>
      <w:r w:rsidRPr="005760A5">
        <w:rPr>
          <w:rFonts w:ascii="Times New Roman" w:hAnsi="Times New Roman"/>
          <w:color w:val="auto"/>
          <w:sz w:val="20"/>
          <w:rtl/>
        </w:rPr>
        <w:t>.</w:t>
      </w:r>
      <w:r w:rsidRPr="005760A5">
        <w:rPr>
          <w:rFonts w:ascii="Times New Roman" w:hAnsi="Times New Roman" w:cs="B Nazanin"/>
          <w:color w:val="auto"/>
          <w:sz w:val="20"/>
          <w:rtl/>
        </w:rPr>
        <w:t>۴ توجه کنید</w:t>
      </w:r>
      <w:r w:rsidRPr="005760A5">
        <w:rPr>
          <w:rFonts w:ascii="Times New Roman" w:hAnsi="Times New Roman"/>
          <w:color w:val="auto"/>
          <w:sz w:val="20"/>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spacing w:before="0"/>
        <w:jc w:val="center"/>
        <w:rPr>
          <w:rFonts w:ascii="Times New Roman" w:eastAsia="B Nazanin" w:hAnsi="Times New Roman" w:cs="B Nazanin" w:hint="default"/>
          <w:color w:val="auto"/>
          <w:sz w:val="20"/>
        </w:rPr>
      </w:pPr>
      <w:r w:rsidRPr="005760A5">
        <w:rPr>
          <w:rFonts w:ascii="Times New Roman" w:eastAsia="B Nazanin" w:hAnsi="Times New Roman" w:cs="B Nazanin"/>
          <w:noProof/>
          <w:color w:val="auto"/>
          <w:sz w:val="20"/>
        </w:rPr>
        <w:lastRenderedPageBreak/>
        <w:drawing>
          <wp:inline distT="0" distB="0" distL="0" distR="0">
            <wp:extent cx="5360252" cy="2536119"/>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ge157image29126640.jpg"/>
                    <pic:cNvPicPr>
                      <a:picLocks noChangeAspect="1"/>
                    </pic:cNvPicPr>
                  </pic:nvPicPr>
                  <pic:blipFill>
                    <a:blip r:embed="rId42">
                      <a:extLst/>
                    </a:blip>
                    <a:stretch>
                      <a:fillRect/>
                    </a:stretch>
                  </pic:blipFill>
                  <pic:spPr>
                    <a:xfrm>
                      <a:off x="0" y="0"/>
                      <a:ext cx="5360252" cy="2536119"/>
                    </a:xfrm>
                    <a:prstGeom prst="rect">
                      <a:avLst/>
                    </a:prstGeom>
                    <a:ln w="12700" cap="flat">
                      <a:noFill/>
                      <a:miter lim="400000"/>
                    </a:ln>
                    <a:effectLst/>
                  </pic:spPr>
                </pic:pic>
              </a:graphicData>
            </a:graphic>
          </wp:inline>
        </w:drawing>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شکل </w:t>
      </w:r>
      <w:r w:rsidRPr="005760A5">
        <w:rPr>
          <w:rFonts w:ascii="Times New Roman" w:hAnsi="Times New Roman"/>
          <w:color w:val="auto"/>
          <w:sz w:val="20"/>
        </w:rPr>
        <w:t xml:space="preserve">8.4 </w:t>
      </w:r>
      <w:r w:rsidRPr="005760A5">
        <w:rPr>
          <w:rFonts w:ascii="Times New Roman" w:hAnsi="Times New Roman" w:cs="B Nazanin"/>
          <w:color w:val="auto"/>
          <w:sz w:val="20"/>
          <w:rtl/>
        </w:rPr>
        <w:t>تجزیه و تحلیل پیش بینی کننده در زنجیره ارزش توسعه محصول</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olor w:val="auto"/>
          <w:sz w:val="20"/>
        </w:rPr>
        <w:t>(</w:t>
      </w:r>
      <w:r w:rsidRPr="005760A5">
        <w:rPr>
          <w:rFonts w:ascii="Times New Roman" w:hAnsi="Times New Roman" w:cs="B Nazanin"/>
          <w:color w:val="auto"/>
          <w:sz w:val="20"/>
          <w:rtl/>
        </w:rPr>
        <w:t>اقتباس از جاشی و کانسوپادا</w:t>
      </w:r>
      <w:r w:rsidRPr="005760A5">
        <w:rPr>
          <w:rFonts w:ascii="Times New Roman" w:eastAsia="B Nazanin" w:hAnsi="Times New Roman" w:cs="B Nazanin"/>
          <w:color w:val="auto"/>
          <w:sz w:val="20"/>
          <w:vertAlign w:val="superscript"/>
          <w:rtl/>
        </w:rPr>
        <w:footnoteReference w:id="239"/>
      </w:r>
      <w:r w:rsidRPr="005760A5">
        <w:rPr>
          <w:rFonts w:ascii="Times New Roman" w:hAnsi="Times New Roman" w:cs="B Nazanin"/>
          <w:color w:val="auto"/>
          <w:sz w:val="20"/>
          <w:rtl/>
        </w:rPr>
        <w:t>، ۲۰۲۰</w:t>
      </w:r>
      <w:r w:rsidRPr="005760A5">
        <w:rPr>
          <w:rFonts w:ascii="Times New Roman" w:hAnsi="Times New Roman"/>
          <w:color w:val="auto"/>
          <w:sz w:val="20"/>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مرحله، ماهیت و پیچیدگی یک تجارت تا حد زیادی پیچیدگی ابزارهای مورد نیاز تجزیه و تحلیل را تعیین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شایان ذکر است که دستیابی به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ارزشمند و قابل اجرا به تلاش بیشتری نیاز دارد، زیرا این امر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بسیار چالش برانگیز باشد، مخصوصاً برای افراد تازه وارد در صنعت</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ادامه چند دستورالعمل برای استارت</w:t>
      </w:r>
      <w:r w:rsidRPr="005760A5">
        <w:rPr>
          <w:rFonts w:ascii="Times New Roman" w:hAnsi="Times New Roman" w:hint="default"/>
          <w:color w:val="auto"/>
          <w:sz w:val="20"/>
          <w:rtl/>
        </w:rPr>
        <w:t>‌</w:t>
      </w:r>
      <w:r w:rsidRPr="005760A5">
        <w:rPr>
          <w:rFonts w:ascii="Times New Roman" w:hAnsi="Times New Roman" w:cs="B Nazanin"/>
          <w:color w:val="auto"/>
          <w:sz w:val="20"/>
          <w:rtl/>
        </w:rPr>
        <w:t>آپ</w:t>
      </w:r>
      <w:r w:rsidRPr="005760A5">
        <w:rPr>
          <w:rFonts w:ascii="Times New Roman" w:hAnsi="Times New Roman"/>
          <w:color w:val="auto"/>
          <w:sz w:val="20"/>
          <w:rtl/>
        </w:rPr>
        <w:t xml:space="preserve"> </w:t>
      </w:r>
      <w:r w:rsidRPr="005760A5">
        <w:rPr>
          <w:rFonts w:ascii="Times New Roman" w:hAnsi="Times New Roman" w:cs="B Nazanin"/>
          <w:color w:val="auto"/>
          <w:sz w:val="20"/>
          <w:rtl/>
        </w:rPr>
        <w:t>هایی</w:t>
      </w:r>
      <w:r w:rsidRPr="005760A5">
        <w:rPr>
          <w:rFonts w:ascii="Times New Roman" w:hAnsi="Times New Roman"/>
          <w:color w:val="auto"/>
          <w:sz w:val="20"/>
          <w:rtl/>
        </w:rPr>
        <w:t xml:space="preserve"> (</w:t>
      </w:r>
      <w:r w:rsidRPr="005760A5">
        <w:rPr>
          <w:rFonts w:ascii="Times New Roman" w:hAnsi="Times New Roman" w:cs="B Nazanin"/>
          <w:color w:val="auto"/>
          <w:sz w:val="20"/>
          <w:rtl/>
        </w:rPr>
        <w:t>مشاغل نوپا</w:t>
      </w:r>
      <w:r w:rsidRPr="005760A5">
        <w:rPr>
          <w:rFonts w:ascii="Times New Roman" w:hAnsi="Times New Roman"/>
          <w:color w:val="auto"/>
          <w:sz w:val="20"/>
          <w:rtl/>
        </w:rPr>
        <w:t>)</w:t>
      </w:r>
      <w:r w:rsidRPr="005760A5">
        <w:rPr>
          <w:rFonts w:ascii="Times New Roman" w:hAnsi="Times New Roman" w:cs="B Nazanin"/>
          <w:color w:val="auto"/>
          <w:sz w:val="20"/>
          <w:rtl/>
        </w:rPr>
        <w:t xml:space="preserve"> وجود دارد که می</w:t>
      </w:r>
      <w:r w:rsidRPr="005760A5">
        <w:rPr>
          <w:rFonts w:ascii="Times New Roman" w:hAnsi="Times New Roman" w:hint="default"/>
          <w:color w:val="auto"/>
          <w:sz w:val="20"/>
          <w:rtl/>
        </w:rPr>
        <w:t>‌</w:t>
      </w:r>
      <w:r w:rsidRPr="005760A5">
        <w:rPr>
          <w:rFonts w:ascii="Times New Roman" w:hAnsi="Times New Roman" w:cs="B Nazanin"/>
          <w:color w:val="auto"/>
          <w:sz w:val="20"/>
          <w:rtl/>
        </w:rPr>
        <w:t>خواهند مزایای تجزیه و تحلیل را در کسب و کار خود به حداکثر برسانند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انتخاب تیم تجزیه و تحلیل مناسب</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اگر تیم مناسب دور هم جمع نشود،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پیچیده</w:t>
      </w:r>
      <w:r w:rsidRPr="005760A5">
        <w:rPr>
          <w:rFonts w:ascii="Times New Roman" w:hAnsi="Times New Roman" w:hint="default"/>
          <w:color w:val="auto"/>
          <w:sz w:val="20"/>
          <w:rtl/>
        </w:rPr>
        <w:t>‌</w:t>
      </w:r>
      <w:r w:rsidRPr="005760A5">
        <w:rPr>
          <w:rFonts w:ascii="Times New Roman" w:hAnsi="Times New Roman" w:cs="B Nazanin"/>
          <w:color w:val="auto"/>
          <w:sz w:val="20"/>
          <w:rtl/>
        </w:rPr>
        <w:t>تر</w:t>
      </w:r>
      <w:r w:rsidRPr="005760A5">
        <w:rPr>
          <w:rFonts w:ascii="Times New Roman" w:hAnsi="Times New Roman"/>
          <w:color w:val="auto"/>
          <w:sz w:val="20"/>
          <w:rtl/>
        </w:rPr>
        <w:t xml:space="preserve"> </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آنچه قبلاً در انحصار</w:t>
      </w:r>
      <w:r w:rsidRPr="005760A5">
        <w:rPr>
          <w:rFonts w:ascii="Times New Roman" w:hAnsi="Times New Roman" w:cs="B Nazanin"/>
          <w:color w:val="auto"/>
          <w:sz w:val="20"/>
          <w:rtl/>
          <w:lang w:val="ar-SA"/>
        </w:rPr>
        <w:t xml:space="preserve"> علاقه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مندان به صفحات گسترده </w:t>
      </w:r>
      <w:r w:rsidRPr="005760A5">
        <w:rPr>
          <w:rFonts w:ascii="Times New Roman" w:hAnsi="Times New Roman" w:cs="Arial Unicode MS"/>
          <w:color w:val="auto"/>
          <w:sz w:val="20"/>
        </w:rPr>
        <w:t>Excel</w:t>
      </w:r>
      <w:r w:rsidRPr="005760A5">
        <w:rPr>
          <w:rFonts w:ascii="Times New Roman" w:hAnsi="Times New Roman"/>
          <w:color w:val="auto"/>
          <w:sz w:val="20"/>
          <w:rtl/>
        </w:rPr>
        <w:t xml:space="preserve"> </w:t>
      </w:r>
      <w:r w:rsidRPr="005760A5">
        <w:rPr>
          <w:rFonts w:ascii="Times New Roman" w:hAnsi="Times New Roman" w:cs="B Nazanin"/>
          <w:color w:val="auto"/>
          <w:sz w:val="20"/>
          <w:rtl/>
        </w:rPr>
        <w:t>بود، اکنون به یک مهارت تخصصی برای تحلیلگران و دانشمندان داده تبدیل شده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حالی که </w:t>
      </w:r>
      <w:r w:rsidRPr="005760A5">
        <w:rPr>
          <w:rFonts w:ascii="Times New Roman" w:hAnsi="Times New Roman" w:cs="Arial Unicode MS"/>
          <w:color w:val="auto"/>
          <w:sz w:val="20"/>
        </w:rPr>
        <w:t>Excel</w:t>
      </w:r>
      <w:r w:rsidRPr="005760A5">
        <w:rPr>
          <w:rFonts w:ascii="Times New Roman" w:hAnsi="Times New Roman"/>
          <w:color w:val="auto"/>
          <w:sz w:val="20"/>
          <w:rtl/>
        </w:rPr>
        <w:t xml:space="preserve"> </w:t>
      </w:r>
      <w:r w:rsidRPr="005760A5">
        <w:rPr>
          <w:rFonts w:ascii="Times New Roman" w:hAnsi="Times New Roman" w:cs="B Nazanin"/>
          <w:color w:val="auto"/>
          <w:sz w:val="20"/>
          <w:rtl/>
        </w:rPr>
        <w:t>هنوز جای خود را دارد، کارآفرینان اگر تیمی با مهارت</w:t>
      </w:r>
      <w:r w:rsidRPr="005760A5">
        <w:rPr>
          <w:rFonts w:ascii="Times New Roman" w:hAnsi="Times New Roman" w:hint="default"/>
          <w:color w:val="auto"/>
          <w:sz w:val="20"/>
          <w:rtl/>
        </w:rPr>
        <w:t>‌</w:t>
      </w:r>
      <w:r w:rsidRPr="005760A5">
        <w:rPr>
          <w:rFonts w:ascii="Times New Roman" w:hAnsi="Times New Roman" w:cs="B Nazanin"/>
          <w:color w:val="auto"/>
          <w:sz w:val="20"/>
          <w:rtl/>
        </w:rPr>
        <w:t>های پیشرفته</w:t>
      </w:r>
      <w:r w:rsidRPr="005760A5">
        <w:rPr>
          <w:rFonts w:ascii="Times New Roman" w:hAnsi="Times New Roman" w:hint="default"/>
          <w:color w:val="auto"/>
          <w:sz w:val="20"/>
          <w:rtl/>
        </w:rPr>
        <w:t>‌</w:t>
      </w:r>
      <w:r w:rsidRPr="005760A5">
        <w:rPr>
          <w:rFonts w:ascii="Times New Roman" w:hAnsi="Times New Roman" w:cs="B Nazanin"/>
          <w:color w:val="auto"/>
          <w:sz w:val="20"/>
          <w:rtl/>
        </w:rPr>
        <w:t>تر استخدام کنند،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بسیار بیشتری استفاده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یک تیم تجزیه و تحلیل داده خوب به مهارت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صفحه گسترده</w:t>
      </w:r>
      <w:r w:rsidRPr="005760A5">
        <w:rPr>
          <w:rFonts w:ascii="Times New Roman" w:eastAsia="B Nazanin" w:hAnsi="Times New Roman" w:cs="B Nazanin"/>
          <w:color w:val="auto"/>
          <w:sz w:val="20"/>
          <w:vertAlign w:val="superscript"/>
          <w:rtl/>
        </w:rPr>
        <w:footnoteReference w:id="240"/>
      </w:r>
      <w:r w:rsidRPr="005760A5">
        <w:rPr>
          <w:rFonts w:ascii="Times New Roman" w:hAnsi="Times New Roman" w:cs="B Nazanin"/>
          <w:color w:val="auto"/>
          <w:sz w:val="20"/>
          <w:rtl/>
        </w:rPr>
        <w:t xml:space="preserve"> نیاز دارد، اما تحلیلگران همچنین باید مهارت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نویسی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را در </w:t>
      </w:r>
      <w:r w:rsidRPr="005760A5">
        <w:rPr>
          <w:rFonts w:ascii="Times New Roman" w:hAnsi="Times New Roman" w:cs="Arial Unicode MS"/>
          <w:color w:val="auto"/>
          <w:sz w:val="20"/>
        </w:rPr>
        <w:t>Python</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 xml:space="preserve">، </w:t>
      </w:r>
      <w:r w:rsidRPr="005760A5">
        <w:rPr>
          <w:rFonts w:ascii="Times New Roman" w:hAnsi="Times New Roman" w:cs="Arial Unicode MS"/>
          <w:color w:val="auto"/>
          <w:sz w:val="20"/>
          <w:rtl/>
        </w:rPr>
        <w:t>R</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یا </w:t>
      </w:r>
      <w:r w:rsidRPr="005760A5">
        <w:rPr>
          <w:rFonts w:ascii="Times New Roman" w:hAnsi="Times New Roman" w:cs="Arial Unicode MS"/>
          <w:color w:val="auto"/>
          <w:sz w:val="20"/>
        </w:rPr>
        <w:t>SQL</w:t>
      </w:r>
      <w:r w:rsidRPr="005760A5">
        <w:rPr>
          <w:rFonts w:ascii="Times New Roman" w:hAnsi="Times New Roman"/>
          <w:color w:val="auto"/>
          <w:sz w:val="20"/>
          <w:rtl/>
        </w:rPr>
        <w:t xml:space="preserve"> </w:t>
      </w:r>
      <w:r w:rsidRPr="005760A5">
        <w:rPr>
          <w:rFonts w:ascii="Times New Roman" w:hAnsi="Times New Roman" w:cs="B Nazanin"/>
          <w:color w:val="auto"/>
          <w:sz w:val="20"/>
          <w:rtl/>
        </w:rPr>
        <w:t>داشته باشند و از آمار و ارقام خوب سر در بیاورند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یک دانشمند داده با مدرک دکترا و ده سال تجربه در زمینه یادگیری عمیق برای پیش</w:t>
      </w:r>
      <w:r w:rsidRPr="005760A5">
        <w:rPr>
          <w:rFonts w:ascii="Times New Roman" w:hAnsi="Times New Roman" w:hint="default"/>
          <w:color w:val="auto"/>
          <w:sz w:val="20"/>
          <w:rtl/>
        </w:rPr>
        <w:t>‌</w:t>
      </w:r>
      <w:r w:rsidRPr="005760A5">
        <w:rPr>
          <w:rFonts w:ascii="Times New Roman" w:hAnsi="Times New Roman" w:cs="B Nazanin"/>
          <w:color w:val="auto"/>
          <w:sz w:val="20"/>
          <w:rtl/>
        </w:rPr>
        <w:t>برد</w:t>
      </w:r>
      <w:r w:rsidRPr="005760A5">
        <w:rPr>
          <w:rFonts w:ascii="Times New Roman" w:hAnsi="Times New Roman" w:cs="B Nazanin"/>
          <w:color w:val="auto"/>
          <w:sz w:val="20"/>
          <w:rtl/>
          <w:lang w:val="ar-SA"/>
        </w:rPr>
        <w:t xml:space="preserve"> مستقل </w:t>
      </w:r>
      <w:r w:rsidRPr="005760A5">
        <w:rPr>
          <w:rFonts w:ascii="Times New Roman" w:hAnsi="Times New Roman" w:cs="B Nazanin"/>
          <w:color w:val="auto"/>
          <w:sz w:val="20"/>
          <w:rtl/>
        </w:rPr>
        <w:t>یک سازمان ممکن است به نظر عالی برسد، اما ممکن است سطح تجربه مورد نیاز یک شرکت نوپا را نداشته 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هنگام استخدام تحلیلگر داده، انتظارات خود را بالا، اما منطقی نگه دارید و به دنبال افراد با استعدادی باشید که با رشد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های نوپا، خود نیز فضایی برای رشد داشته باشند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lang w:val="ar-SA"/>
        </w:rPr>
        <w:t>جمع</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آوری داده</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های مناسب</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اساس تجزیه و تحلیل هستند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حتی اگر بهترین تحلیلگران جهان در تیم شما باشند، اگر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خوبی برای کار کردن</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اختیار نداشته باشند کمک زیادی از دست آنها بر نخواهد آمد</w:t>
      </w:r>
      <w:r w:rsidRPr="005760A5">
        <w:rPr>
          <w:rFonts w:ascii="Times New Roman" w:hAnsi="Times New Roman"/>
          <w:color w:val="auto"/>
          <w:sz w:val="20"/>
          <w:rtl/>
        </w:rPr>
        <w:t>.</w:t>
      </w:r>
      <w:r w:rsidRPr="005760A5">
        <w:rPr>
          <w:rFonts w:ascii="Times New Roman" w:hAnsi="Times New Roman" w:cs="B Nazanin"/>
          <w:color w:val="auto"/>
          <w:sz w:val="20"/>
          <w:rtl/>
        </w:rPr>
        <w:t xml:space="preserve">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های نوپا باید مطمئن باشند که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مورد نیاز برای تجزیه و تحلیل دقیق و معنی</w:t>
      </w:r>
      <w:r w:rsidRPr="005760A5">
        <w:rPr>
          <w:rFonts w:ascii="Times New Roman" w:hAnsi="Times New Roman" w:hint="default"/>
          <w:color w:val="auto"/>
          <w:sz w:val="20"/>
          <w:rtl/>
        </w:rPr>
        <w:t>‌</w:t>
      </w:r>
      <w:r w:rsidRPr="005760A5">
        <w:rPr>
          <w:rFonts w:ascii="Times New Roman" w:hAnsi="Times New Roman" w:cs="B Nazanin"/>
          <w:color w:val="auto"/>
          <w:sz w:val="20"/>
          <w:rtl/>
        </w:rPr>
        <w:t>دار را در اختیار دارند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اگر آنها در مورد نیاز خود شک دارند، باید با تحلیلگران خود مشورت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اگر تیم مناسبی در کنار خود داشته باشند، تصور روشنی از آنچه مورد نیاز است و چه چیزی نیست خواهند داشت</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به عنوان مثال، برای راه اندازی تجارت الکترونیک مطمئناً </w:t>
      </w:r>
      <w:r w:rsidRPr="005760A5">
        <w:rPr>
          <w:rFonts w:ascii="Times New Roman" w:hAnsi="Times New Roman" w:cs="Arial Unicode MS"/>
          <w:color w:val="auto"/>
          <w:sz w:val="20"/>
          <w:lang w:val="nl-NL"/>
        </w:rPr>
        <w:t>Google</w:t>
      </w:r>
      <w:r w:rsidRPr="005760A5">
        <w:rPr>
          <w:rFonts w:ascii="Times New Roman" w:hAnsi="Times New Roman"/>
          <w:color w:val="auto"/>
          <w:sz w:val="20"/>
          <w:rtl/>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یا سایر ابزارهای تجزیه و تحلیل از نیازهای اولیه </w:t>
      </w:r>
      <w:r w:rsidRPr="005760A5">
        <w:rPr>
          <w:rFonts w:ascii="Times New Roman" w:hAnsi="Times New Roman" w:cs="B Nazanin"/>
          <w:color w:val="auto"/>
          <w:sz w:val="20"/>
          <w:rtl/>
          <w:lang w:val="ar-SA"/>
        </w:rPr>
        <w:t>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با این حال، ممکن است بخواهند یک برنامه پشتیبان برای انجام روش آزمایش </w:t>
      </w:r>
      <w:r w:rsidRPr="005760A5">
        <w:rPr>
          <w:rFonts w:ascii="Times New Roman" w:hAnsi="Times New Roman" w:cs="Arial Unicode MS"/>
          <w:color w:val="auto"/>
          <w:sz w:val="20"/>
          <w:rtl/>
        </w:rPr>
        <w:t>A</w:t>
      </w:r>
      <w:r w:rsidRPr="005760A5">
        <w:rPr>
          <w:rFonts w:ascii="Times New Roman" w:hAnsi="Times New Roman"/>
          <w:color w:val="auto"/>
          <w:sz w:val="20"/>
        </w:rPr>
        <w:t>/</w:t>
      </w:r>
      <w:r w:rsidRPr="005760A5">
        <w:rPr>
          <w:rFonts w:ascii="Times New Roman" w:hAnsi="Times New Roman" w:cs="Arial Unicode MS"/>
          <w:color w:val="auto"/>
          <w:sz w:val="20"/>
          <w:rtl/>
        </w:rPr>
        <w:t>B</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اختیار داشته باشد تا ببیند طرح</w:t>
      </w:r>
      <w:r w:rsidRPr="005760A5">
        <w:rPr>
          <w:rFonts w:ascii="Times New Roman" w:hAnsi="Times New Roman" w:hint="default"/>
          <w:color w:val="auto"/>
          <w:sz w:val="20"/>
          <w:rtl/>
        </w:rPr>
        <w:t>‌</w:t>
      </w:r>
      <w:r w:rsidRPr="005760A5">
        <w:rPr>
          <w:rFonts w:ascii="Times New Roman" w:hAnsi="Times New Roman" w:cs="B Nazanin"/>
          <w:color w:val="auto"/>
          <w:sz w:val="20"/>
          <w:rtl/>
        </w:rPr>
        <w:t>بندی یا کپی صفحات مختلف چگونه بر تجربه کاربر تأثیر می</w:t>
      </w:r>
      <w:r w:rsidRPr="005760A5">
        <w:rPr>
          <w:rFonts w:ascii="Times New Roman" w:hAnsi="Times New Roman" w:hint="default"/>
          <w:color w:val="auto"/>
          <w:sz w:val="20"/>
          <w:rtl/>
        </w:rPr>
        <w:t>‌</w:t>
      </w:r>
      <w:r w:rsidRPr="005760A5">
        <w:rPr>
          <w:rFonts w:ascii="Times New Roman" w:hAnsi="Times New Roman" w:cs="B Nazanin"/>
          <w:color w:val="auto"/>
          <w:sz w:val="20"/>
          <w:rtl/>
        </w:rPr>
        <w:t>گذارد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آیا شما به عنوان یک شرکت تجارت الکترونیک به یک نقشه گرمایی</w:t>
      </w:r>
      <w:r w:rsidRPr="005760A5">
        <w:rPr>
          <w:rFonts w:ascii="Times New Roman" w:eastAsia="B Nazanin" w:hAnsi="Times New Roman" w:cs="B Nazanin"/>
          <w:color w:val="auto"/>
          <w:sz w:val="20"/>
          <w:vertAlign w:val="superscript"/>
          <w:rtl/>
        </w:rPr>
        <w:footnoteReference w:id="241"/>
      </w:r>
      <w:r w:rsidRPr="005760A5">
        <w:rPr>
          <w:rFonts w:ascii="Times New Roman" w:hAnsi="Times New Roman" w:cs="B Nazanin"/>
          <w:color w:val="auto"/>
          <w:sz w:val="20"/>
          <w:rtl/>
        </w:rPr>
        <w:t xml:space="preserve"> نیاز دارید تا ببینید الگوهای </w:t>
      </w:r>
      <w:r w:rsidRPr="005760A5">
        <w:rPr>
          <w:rFonts w:ascii="Times New Roman" w:hAnsi="Times New Roman" w:cs="B Nazanin"/>
          <w:color w:val="auto"/>
          <w:sz w:val="20"/>
          <w:rtl/>
        </w:rPr>
        <w:lastRenderedPageBreak/>
        <w:t>کلیک</w:t>
      </w:r>
      <w:r w:rsidRPr="005760A5">
        <w:rPr>
          <w:rFonts w:ascii="Times New Roman" w:hAnsi="Times New Roman"/>
          <w:color w:val="auto"/>
          <w:sz w:val="20"/>
        </w:rPr>
        <w:t xml:space="preserve"> </w:t>
      </w:r>
      <w:r w:rsidRPr="005760A5">
        <w:rPr>
          <w:rFonts w:ascii="Times New Roman" w:hAnsi="Times New Roman" w:cs="B Nazanin"/>
          <w:color w:val="auto"/>
          <w:sz w:val="20"/>
          <w:rtl/>
        </w:rPr>
        <w:t>کردن</w:t>
      </w:r>
      <w:r w:rsidRPr="005760A5">
        <w:rPr>
          <w:rFonts w:ascii="Times New Roman" w:eastAsia="B Nazanin" w:hAnsi="Times New Roman" w:cs="B Nazanin"/>
          <w:color w:val="auto"/>
          <w:sz w:val="20"/>
          <w:vertAlign w:val="superscript"/>
          <w:rtl/>
        </w:rPr>
        <w:footnoteReference w:id="242"/>
      </w:r>
      <w:r w:rsidRPr="005760A5">
        <w:rPr>
          <w:rFonts w:ascii="Times New Roman" w:hAnsi="Times New Roman" w:cs="B Nazanin"/>
          <w:color w:val="auto"/>
          <w:sz w:val="20"/>
          <w:rtl/>
        </w:rPr>
        <w:t xml:space="preserve"> چگونه کار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احتمالا نه</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یک شرکت نوپا که در حال ساخت یک بازی تلفن همراه است از دسترسی به بینشی که چنین ابزاری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منفعت می</w:t>
      </w:r>
      <w:r w:rsidRPr="005760A5">
        <w:rPr>
          <w:rFonts w:ascii="Times New Roman" w:hAnsi="Times New Roman" w:hint="default"/>
          <w:color w:val="auto"/>
          <w:sz w:val="20"/>
          <w:rtl/>
        </w:rPr>
        <w:t>‌</w:t>
      </w:r>
      <w:r w:rsidRPr="005760A5">
        <w:rPr>
          <w:rFonts w:ascii="Times New Roman" w:hAnsi="Times New Roman" w:cs="B Nazanin"/>
          <w:color w:val="auto"/>
          <w:sz w:val="20"/>
          <w:rtl/>
        </w:rPr>
        <w:t>برد و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از آن برای بهبود محصول، با انتخاب رابط کاربری خاص که توسط اقدامات بازیکن داده تولید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استفاده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اینکه یک شرکت نوپا به چه چیزی احتیاج دارد بستگی به ویژگی های کسب و کار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تصمیم گیری در مورد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جنبه ای است که شرکت باید در اسرع وقت در مورد آن تحقیق و اقدام کند، زیرا هرچه کیفیت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بهتر باشد، تحلیلگران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در تجزیه و تحلیل خود موثتر عمل کرده و خروجی مورد نظر بهتر باشد</w:t>
      </w:r>
      <w:r w:rsidRPr="005760A5">
        <w:rPr>
          <w:rFonts w:ascii="Times New Roman" w:hAnsi="Times New Roman"/>
          <w:color w:val="auto"/>
          <w:sz w:val="20"/>
          <w:rtl/>
        </w:rPr>
        <w:t>.</w:t>
      </w:r>
    </w:p>
    <w:p w:rsidR="0060111C" w:rsidRPr="005760A5" w:rsidRDefault="0060111C">
      <w:pPr>
        <w:pStyle w:val="Body"/>
        <w:bidi/>
        <w:rPr>
          <w:rFonts w:ascii="Times New Roman" w:eastAsia="B Nazanin" w:hAnsi="Times New Roman" w:cs="B Nazanin" w:hint="default"/>
          <w:color w:val="auto"/>
          <w:sz w:val="20"/>
          <w:szCs w:val="24"/>
          <w:u w:color="00000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تعجیل در تصمیمات کلیدی فناوری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به این ترتیب، مهم است که استارت</w:t>
      </w:r>
      <w:r w:rsidRPr="005760A5">
        <w:rPr>
          <w:rFonts w:ascii="Times New Roman" w:hAnsi="Times New Roman" w:hint="default"/>
          <w:color w:val="auto"/>
          <w:sz w:val="20"/>
          <w:rtl/>
        </w:rPr>
        <w:t>‌</w:t>
      </w:r>
      <w:r w:rsidRPr="005760A5">
        <w:rPr>
          <w:rFonts w:ascii="Times New Roman" w:hAnsi="Times New Roman" w:cs="B Nazanin"/>
          <w:color w:val="auto"/>
          <w:sz w:val="20"/>
          <w:rtl/>
        </w:rPr>
        <w:t>آپ ها فناوری خود را زود انتخاب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شرکتی که بر پایه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سست بنا شود به احتمال زیاد پیشرفت نمی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و تغییر مداوم راه حل های موجود در آن،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 xml:space="preserve">را </w:t>
      </w:r>
      <w:r w:rsidRPr="005760A5">
        <w:rPr>
          <w:rFonts w:ascii="Times New Roman" w:hAnsi="Times New Roman" w:cs="B Nazanin"/>
          <w:color w:val="auto"/>
          <w:sz w:val="20"/>
          <w:rtl/>
        </w:rPr>
        <w:t>بی</w:t>
      </w:r>
      <w:r w:rsidRPr="005760A5">
        <w:rPr>
          <w:rFonts w:ascii="Times New Roman" w:hAnsi="Times New Roman" w:hint="default"/>
          <w:color w:val="auto"/>
          <w:sz w:val="20"/>
          <w:rtl/>
        </w:rPr>
        <w:t>‌</w:t>
      </w:r>
      <w:r w:rsidRPr="005760A5">
        <w:rPr>
          <w:rFonts w:ascii="Times New Roman" w:hAnsi="Times New Roman" w:cs="B Nazanin"/>
          <w:color w:val="auto"/>
          <w:sz w:val="20"/>
          <w:rtl/>
        </w:rPr>
        <w:t>ارزش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انتخاب های استارت آپ ها، از جمله فن آوری های اساسی مانند پایگاه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داده مورد استفاده، بر کیفیت تجزیه و تحلیل آنها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تأثیر بگذارد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انتخاب زیرساخت ضعیف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فلج کننده 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پایگاه های داده </w:t>
      </w:r>
      <w:r w:rsidRPr="005760A5">
        <w:rPr>
          <w:rFonts w:ascii="Times New Roman" w:hAnsi="Times New Roman" w:cs="Arial Unicode MS"/>
          <w:color w:val="auto"/>
          <w:sz w:val="20"/>
        </w:rPr>
        <w:t>NoSQL</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مانند </w:t>
      </w:r>
      <w:r w:rsidRPr="005760A5">
        <w:rPr>
          <w:rFonts w:ascii="Times New Roman" w:hAnsi="Times New Roman" w:cs="Arial Unicode MS"/>
          <w:color w:val="auto"/>
          <w:sz w:val="20"/>
          <w:lang w:val="it-IT"/>
        </w:rPr>
        <w:t>MongoDB</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در سال</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اخیر محبوب شده اند زیرا امکان مقیاس بندی سریع و ایجاد محصول را فراهم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دسترسی به آن به</w:t>
      </w:r>
      <w:r w:rsidRPr="005760A5">
        <w:rPr>
          <w:rFonts w:ascii="Times New Roman" w:hAnsi="Times New Roman"/>
          <w:color w:val="auto"/>
          <w:sz w:val="20"/>
          <w:rtl/>
        </w:rPr>
        <w:t xml:space="preserve"> </w:t>
      </w:r>
      <w:r w:rsidRPr="005760A5">
        <w:rPr>
          <w:rFonts w:ascii="Times New Roman" w:hAnsi="Times New Roman" w:cs="B Nazanin"/>
          <w:color w:val="auto"/>
          <w:sz w:val="20"/>
          <w:rtl/>
        </w:rPr>
        <w:t>قیمت اشتراک</w:t>
      </w:r>
      <w:r w:rsidRPr="005760A5">
        <w:rPr>
          <w:rFonts w:ascii="Times New Roman" w:hAnsi="Times New Roman" w:hint="default"/>
          <w:color w:val="auto"/>
          <w:sz w:val="20"/>
          <w:rtl/>
        </w:rPr>
        <w:t>‌</w:t>
      </w:r>
      <w:r w:rsidRPr="005760A5">
        <w:rPr>
          <w:rFonts w:ascii="Times New Roman" w:hAnsi="Times New Roman" w:cs="B Nazanin"/>
          <w:color w:val="auto"/>
          <w:sz w:val="20"/>
          <w:rtl/>
        </w:rPr>
        <w:t>گذاری توانایی</w:t>
      </w:r>
      <w:r w:rsidRPr="005760A5">
        <w:rPr>
          <w:rFonts w:ascii="Times New Roman" w:hAnsi="Times New Roman" w:hint="default"/>
          <w:color w:val="auto"/>
          <w:sz w:val="20"/>
          <w:rtl/>
        </w:rPr>
        <w:t>‌</w:t>
      </w:r>
      <w:r w:rsidRPr="005760A5">
        <w:rPr>
          <w:rFonts w:ascii="Times New Roman" w:hAnsi="Times New Roman" w:cs="B Nazanin"/>
          <w:color w:val="auto"/>
          <w:sz w:val="20"/>
          <w:rtl/>
        </w:rPr>
        <w:t>ها در پایگاه تمام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پایگاه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سنتی </w:t>
      </w:r>
      <w:r w:rsidRPr="005760A5">
        <w:rPr>
          <w:rFonts w:ascii="Times New Roman" w:hAnsi="Times New Roman" w:cs="Arial Unicode MS"/>
          <w:color w:val="auto"/>
          <w:sz w:val="20"/>
        </w:rPr>
        <w:t>SQL</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مانند </w:t>
      </w:r>
      <w:r w:rsidRPr="005760A5">
        <w:rPr>
          <w:rFonts w:ascii="Times New Roman" w:hAnsi="Times New Roman" w:cs="Arial Unicode MS"/>
          <w:color w:val="auto"/>
          <w:sz w:val="20"/>
        </w:rPr>
        <w:t>MySQL</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 xml:space="preserve">و </w:t>
      </w:r>
      <w:r w:rsidRPr="005760A5">
        <w:rPr>
          <w:rFonts w:ascii="Times New Roman" w:hAnsi="Times New Roman" w:cs="Arial Unicode MS"/>
          <w:color w:val="auto"/>
          <w:sz w:val="20"/>
        </w:rPr>
        <w:t>PostgreSQL</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این زمینه بسیار بهتر هستند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اگرچه به نظر نمی</w:t>
      </w:r>
      <w:r w:rsidRPr="005760A5">
        <w:rPr>
          <w:rFonts w:ascii="Times New Roman" w:hAnsi="Times New Roman" w:hint="default"/>
          <w:color w:val="auto"/>
          <w:sz w:val="20"/>
          <w:rtl/>
        </w:rPr>
        <w:t>‌</w:t>
      </w:r>
      <w:r w:rsidRPr="005760A5">
        <w:rPr>
          <w:rFonts w:ascii="Times New Roman" w:hAnsi="Times New Roman" w:cs="B Nazanin"/>
          <w:color w:val="auto"/>
          <w:sz w:val="20"/>
          <w:rtl/>
        </w:rPr>
        <w:t>رسد که شرکت های نوپا در ابتدای راه خود به این ویژگی ها احتیاج داشته باشند، اما باید به خاطر داشته باشند که هرگونه تغییر در سیستم آنها پس از راه اندازی، به احتمال زیاد مخرب بوده و گران تمام خواهد 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بنابراین، بهتر است با یک مجموعه فناوری و</w:t>
      </w:r>
      <w:r w:rsidRPr="005760A5">
        <w:rPr>
          <w:rFonts w:ascii="Times New Roman" w:hAnsi="Times New Roman"/>
          <w:color w:val="auto"/>
          <w:sz w:val="20"/>
          <w:rtl/>
        </w:rPr>
        <w:t xml:space="preserve"> </w:t>
      </w:r>
      <w:r w:rsidRPr="005760A5">
        <w:rPr>
          <w:rFonts w:ascii="Times New Roman" w:hAnsi="Times New Roman" w:cs="B Nazanin"/>
          <w:color w:val="auto"/>
          <w:sz w:val="20"/>
          <w:rtl/>
        </w:rPr>
        <w:t>پایگاه داده شروع به کار کنید، که تجزیه و تحلیل تیم را محدود نمی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و در آینده نیز قابل استفاده خواهد بود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محاسبه نتایج</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شرکت های نوپا باید شاخص</w:t>
      </w:r>
      <w:r w:rsidRPr="005760A5">
        <w:rPr>
          <w:rFonts w:ascii="Times New Roman" w:hAnsi="Times New Roman" w:hint="default"/>
          <w:color w:val="auto"/>
          <w:sz w:val="20"/>
          <w:rtl/>
        </w:rPr>
        <w:t>‌</w:t>
      </w:r>
      <w:r w:rsidRPr="005760A5">
        <w:rPr>
          <w:rFonts w:ascii="Times New Roman" w:hAnsi="Times New Roman" w:cs="B Nazanin"/>
          <w:color w:val="auto"/>
          <w:sz w:val="20"/>
          <w:rtl/>
        </w:rPr>
        <w:t>های کلیدی عملکرد را برای تیم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خود تعیین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آنها باید بازده سرمایه گذاری در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را بر اساس معیارهای تعیین شده اندازه گیری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عنوان مثال، فیس</w:t>
      </w:r>
      <w:r w:rsidRPr="005760A5">
        <w:rPr>
          <w:rFonts w:ascii="Times New Roman" w:hAnsi="Times New Roman" w:hint="default"/>
          <w:color w:val="auto"/>
          <w:sz w:val="20"/>
          <w:rtl/>
        </w:rPr>
        <w:t>‌</w:t>
      </w:r>
      <w:r w:rsidRPr="005760A5">
        <w:rPr>
          <w:rFonts w:ascii="Times New Roman" w:hAnsi="Times New Roman" w:cs="B Nazanin"/>
          <w:color w:val="auto"/>
          <w:sz w:val="20"/>
          <w:rtl/>
        </w:rPr>
        <w:t>بوک یک تیم تجزیه و تحلیل دارد که میزان ارتباط برقرار کردن دیگر کاربران با یک پست را برای کاربر اندازه</w:t>
      </w:r>
      <w:r w:rsidRPr="005760A5">
        <w:rPr>
          <w:rFonts w:ascii="Times New Roman" w:hAnsi="Times New Roman" w:hint="default"/>
          <w:color w:val="auto"/>
          <w:sz w:val="20"/>
          <w:rtl/>
        </w:rPr>
        <w:t>‌</w:t>
      </w:r>
      <w:r w:rsidRPr="005760A5">
        <w:rPr>
          <w:rFonts w:ascii="Times New Roman" w:hAnsi="Times New Roman" w:cs="B Nazanin"/>
          <w:color w:val="auto"/>
          <w:sz w:val="20"/>
          <w:rtl/>
        </w:rPr>
        <w:t>گیری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و میزان محبوبیت آن پست را به این اندازه</w:t>
      </w:r>
      <w:r w:rsidRPr="005760A5">
        <w:rPr>
          <w:rFonts w:ascii="Times New Roman" w:hAnsi="Times New Roman" w:hint="default"/>
          <w:color w:val="auto"/>
          <w:sz w:val="20"/>
          <w:rtl/>
        </w:rPr>
        <w:t>‌</w:t>
      </w:r>
      <w:r w:rsidRPr="005760A5">
        <w:rPr>
          <w:rFonts w:ascii="Times New Roman" w:hAnsi="Times New Roman" w:cs="B Nazanin"/>
          <w:color w:val="auto"/>
          <w:sz w:val="20"/>
          <w:rtl/>
        </w:rPr>
        <w:t>گیری پیوند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توانایی اندازه</w:t>
      </w:r>
      <w:r w:rsidRPr="005760A5">
        <w:rPr>
          <w:rFonts w:ascii="Times New Roman" w:hAnsi="Times New Roman" w:hint="default"/>
          <w:color w:val="auto"/>
          <w:sz w:val="20"/>
          <w:rtl/>
        </w:rPr>
        <w:t>‌</w:t>
      </w:r>
      <w:r w:rsidRPr="005760A5">
        <w:rPr>
          <w:rFonts w:ascii="Times New Roman" w:hAnsi="Times New Roman" w:cs="B Nazanin"/>
          <w:color w:val="auto"/>
          <w:sz w:val="20"/>
          <w:rtl/>
        </w:rPr>
        <w:t>گیری اثربخشی تیم داده، کلیدی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اعتدال برای جلوگیری از افراط و تفریط کلیدی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یک اشتباه رایج، داشتن معیارهای زیاد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سپس تیم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باید اندازه گیری</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متعدد را متعادل کند و محدود کردن تمرکز دشوار خواهد بود</w:t>
      </w:r>
      <w:r w:rsidRPr="005760A5">
        <w:rPr>
          <w:rFonts w:ascii="Times New Roman" w:hAnsi="Times New Roman"/>
          <w:color w:val="auto"/>
          <w:sz w:val="20"/>
          <w:rtl/>
        </w:rPr>
        <w:t xml:space="preserve">. </w:t>
      </w:r>
      <w:r w:rsidRPr="005760A5">
        <w:rPr>
          <w:rFonts w:ascii="Times New Roman" w:hAnsi="Times New Roman" w:cs="B Nazanin"/>
          <w:color w:val="auto"/>
          <w:sz w:val="20"/>
          <w:rtl/>
        </w:rPr>
        <w:t>مانند هر تیم دیگری، تیم داده نیاز به یک هدف و جهت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گیری مشخص دارد، بنابراین باید یک یا دو </w:t>
      </w:r>
      <w:r w:rsidRPr="005760A5">
        <w:rPr>
          <w:rFonts w:ascii="Times New Roman" w:hAnsi="Times New Roman" w:cs="Arial Unicode MS"/>
          <w:color w:val="auto"/>
          <w:sz w:val="20"/>
        </w:rPr>
        <w:t>KPI</w:t>
      </w:r>
      <w:r w:rsidRPr="005760A5">
        <w:rPr>
          <w:rFonts w:ascii="Times New Roman" w:hAnsi="Times New Roman"/>
          <w:color w:val="auto"/>
          <w:sz w:val="20"/>
          <w:rtl/>
        </w:rPr>
        <w:t xml:space="preserve"> </w:t>
      </w:r>
      <w:r w:rsidRPr="005760A5">
        <w:rPr>
          <w:rFonts w:ascii="Times New Roman" w:hAnsi="Times New Roman" w:cs="B Nazanin"/>
          <w:color w:val="auto"/>
          <w:sz w:val="20"/>
          <w:rtl/>
        </w:rPr>
        <w:t>را انتخاب کرده و به آنها پایبند باشد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یافتن سرمایه</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گذارن حمایتی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سرمایه گذاران مناسب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حامی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برای یک شرکت نوپا باشند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برخی از سرمایه</w:t>
      </w:r>
      <w:r w:rsidRPr="005760A5">
        <w:rPr>
          <w:rFonts w:ascii="Times New Roman" w:hAnsi="Times New Roman" w:hint="default"/>
          <w:color w:val="auto"/>
          <w:sz w:val="20"/>
          <w:rtl/>
        </w:rPr>
        <w:t>‌</w:t>
      </w:r>
      <w:r w:rsidRPr="005760A5">
        <w:rPr>
          <w:rFonts w:ascii="Times New Roman" w:hAnsi="Times New Roman" w:cs="B Nazanin"/>
          <w:color w:val="auto"/>
          <w:sz w:val="20"/>
          <w:rtl/>
        </w:rPr>
        <w:t>گذاران ممکن است ایده تیمی را که صرفاً به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اختصاص داده شده به سخره بگیرند، زیرا فکر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تنها سازمان</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بزرگ با تیم های بزرگ نیاز به تمرکز بر تحلیل داده دارند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سایر سرمایه</w:t>
      </w:r>
      <w:r w:rsidRPr="005760A5">
        <w:rPr>
          <w:rFonts w:ascii="Times New Roman" w:hAnsi="Times New Roman" w:hint="default"/>
          <w:color w:val="auto"/>
          <w:sz w:val="20"/>
          <w:rtl/>
        </w:rPr>
        <w:t>‌</w:t>
      </w:r>
      <w:r w:rsidRPr="005760A5">
        <w:rPr>
          <w:rFonts w:ascii="Times New Roman" w:hAnsi="Times New Roman" w:cs="B Nazanin"/>
          <w:color w:val="auto"/>
          <w:sz w:val="20"/>
          <w:rtl/>
        </w:rPr>
        <w:t>گذاران پیش از شروع</w:t>
      </w:r>
      <w:r w:rsidRPr="005760A5">
        <w:rPr>
          <w:rFonts w:ascii="Times New Roman" w:hAnsi="Times New Roman"/>
          <w:color w:val="auto"/>
          <w:sz w:val="20"/>
          <w:rtl/>
        </w:rPr>
        <w:t xml:space="preserve"> </w:t>
      </w:r>
      <w:r w:rsidRPr="005760A5">
        <w:rPr>
          <w:rFonts w:ascii="Times New Roman" w:hAnsi="Times New Roman" w:cs="B Nazanin"/>
          <w:color w:val="auto"/>
          <w:sz w:val="20"/>
          <w:rtl/>
        </w:rPr>
        <w:t>سرازیری داده به شرکت، از یک تحلیلگر مجرب برای استخدام دعوت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حالت ایده آل، کارآفرینان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خواهند سرمایه گذارانی را بیابند که درک کنند یک شرکت نوپا، هنگامی که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یی برای ارزیابی در دسترس داشته باشد، باید دارای تیم تجزیه و تحلیل 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هرچه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قدیمی</w:t>
      </w:r>
      <w:r w:rsidRPr="005760A5">
        <w:rPr>
          <w:rFonts w:ascii="Times New Roman" w:hAnsi="Times New Roman" w:hint="default"/>
          <w:color w:val="auto"/>
          <w:sz w:val="20"/>
          <w:rtl/>
        </w:rPr>
        <w:t>‌</w:t>
      </w:r>
      <w:r w:rsidRPr="005760A5">
        <w:rPr>
          <w:rFonts w:ascii="Times New Roman" w:hAnsi="Times New Roman" w:cs="B Nazanin"/>
          <w:color w:val="auto"/>
          <w:sz w:val="20"/>
          <w:rtl/>
        </w:rPr>
        <w:t>تر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 بینش کمتری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ارائه دهد، بنابراین هنگامی که یک کارآفرین در مرحله تولید و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 است</w:t>
      </w:r>
      <w:r w:rsidRPr="005760A5">
        <w:rPr>
          <w:rFonts w:ascii="Times New Roman" w:hAnsi="Times New Roman" w:hint="default"/>
          <w:color w:val="auto"/>
          <w:sz w:val="20"/>
          <w:rtl/>
        </w:rPr>
        <w:t>‌</w:t>
      </w:r>
      <w:r w:rsidRPr="005760A5">
        <w:rPr>
          <w:rFonts w:ascii="Times New Roman" w:hAnsi="Times New Roman" w:cs="B Nazanin"/>
          <w:color w:val="auto"/>
          <w:sz w:val="20"/>
          <w:rtl/>
        </w:rPr>
        <w:t>، منطقی است که یک تحلیلگر یا تیم تجزیه و تحلیل برای کمک به او وجود داشته باشد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میان</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برهای رشد برای استارت</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آپ ها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یکی از بزرگترین کاربردهای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در هنگام راه اندازی، میان</w:t>
      </w:r>
      <w:r w:rsidRPr="005760A5">
        <w:rPr>
          <w:rFonts w:ascii="Times New Roman" w:hAnsi="Times New Roman" w:hint="default"/>
          <w:color w:val="auto"/>
          <w:sz w:val="20"/>
          <w:rtl/>
        </w:rPr>
        <w:t>‌</w:t>
      </w:r>
      <w:r w:rsidRPr="005760A5">
        <w:rPr>
          <w:rFonts w:ascii="Times New Roman" w:hAnsi="Times New Roman" w:cs="B Nazanin"/>
          <w:color w:val="auto"/>
          <w:sz w:val="20"/>
          <w:rtl/>
        </w:rPr>
        <w:t>بر زدن در راه رشد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جهش رشد</w:t>
      </w:r>
      <w:r w:rsidRPr="005760A5">
        <w:rPr>
          <w:rFonts w:ascii="Times New Roman" w:hAnsi="Times New Roman"/>
          <w:color w:val="auto"/>
          <w:sz w:val="20"/>
          <w:rtl/>
        </w:rPr>
        <w:t>)</w:t>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اغلب، دانستن این که چه اتفاقاتی با ثبت نام کاربران در سایت شما یا خرید آنها رخ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بسیار ارزشمند است، بنابراین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توانید استراتژی</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را که کاربران را مجبور به انجام این کارها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دو برابر کنید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عنوان مثال، در ابتدای توسعه، شرکت سازنده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فایل </w:t>
      </w:r>
      <w:r w:rsidRPr="005760A5">
        <w:rPr>
          <w:rFonts w:ascii="Times New Roman" w:hAnsi="Times New Roman" w:cs="Arial Unicode MS"/>
          <w:color w:val="auto"/>
          <w:sz w:val="20"/>
          <w:lang w:val="nl-NL"/>
        </w:rPr>
        <w:t>Dropbox</w:t>
      </w:r>
      <w:r w:rsidRPr="005760A5">
        <w:rPr>
          <w:rFonts w:ascii="Times New Roman" w:hAnsi="Times New Roman"/>
          <w:color w:val="auto"/>
          <w:sz w:val="20"/>
          <w:rtl/>
        </w:rPr>
        <w:t xml:space="preserve"> </w:t>
      </w:r>
      <w:r w:rsidRPr="005760A5">
        <w:rPr>
          <w:rFonts w:ascii="Times New Roman" w:hAnsi="Times New Roman" w:cs="B Nazanin"/>
          <w:color w:val="auto"/>
          <w:sz w:val="20"/>
          <w:rtl/>
        </w:rPr>
        <w:lastRenderedPageBreak/>
        <w:t>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آن را تجزیه و تحلیل کرد و به این نتیجه رسید که کاربرانی که یک فایل را در پلتفرم خود به اشتراک می</w:t>
      </w:r>
      <w:r w:rsidRPr="005760A5">
        <w:rPr>
          <w:rFonts w:ascii="Times New Roman" w:hAnsi="Times New Roman" w:hint="default"/>
          <w:color w:val="auto"/>
          <w:sz w:val="20"/>
          <w:rtl/>
        </w:rPr>
        <w:t>‌</w:t>
      </w:r>
      <w:r w:rsidRPr="005760A5">
        <w:rPr>
          <w:rFonts w:ascii="Times New Roman" w:hAnsi="Times New Roman" w:cs="B Nazanin"/>
          <w:color w:val="auto"/>
          <w:sz w:val="20"/>
          <w:rtl/>
        </w:rPr>
        <w:t>گذارند، احتمالاً کاربران ثابتی</w:t>
      </w:r>
      <w:r w:rsidRPr="005760A5">
        <w:rPr>
          <w:rFonts w:ascii="Times New Roman" w:hAnsi="Times New Roman"/>
          <w:color w:val="auto"/>
          <w:sz w:val="20"/>
          <w:rtl/>
        </w:rPr>
        <w:t xml:space="preserve"> </w:t>
      </w:r>
      <w:r w:rsidRPr="005760A5">
        <w:rPr>
          <w:rFonts w:ascii="Times New Roman" w:hAnsi="Times New Roman" w:cs="B Nazanin"/>
          <w:color w:val="auto"/>
          <w:sz w:val="20"/>
          <w:rtl/>
        </w:rPr>
        <w:t>خواهند شد</w:t>
      </w:r>
      <w:r w:rsidRPr="005760A5">
        <w:rPr>
          <w:rFonts w:ascii="Times New Roman" w:hAnsi="Times New Roman"/>
          <w:color w:val="auto"/>
          <w:sz w:val="20"/>
          <w:rtl/>
        </w:rPr>
        <w:t xml:space="preserve">. </w:t>
      </w:r>
      <w:r w:rsidRPr="005760A5">
        <w:rPr>
          <w:rFonts w:ascii="Times New Roman" w:hAnsi="Times New Roman" w:cs="Arial Unicode MS"/>
          <w:color w:val="auto"/>
          <w:sz w:val="20"/>
          <w:lang w:val="nl-NL"/>
        </w:rPr>
        <w:t>Dropbox</w:t>
      </w:r>
      <w:r w:rsidRPr="005760A5">
        <w:rPr>
          <w:rFonts w:ascii="Times New Roman" w:hAnsi="Times New Roman"/>
          <w:color w:val="auto"/>
          <w:sz w:val="20"/>
          <w:rtl/>
        </w:rPr>
        <w:t xml:space="preserve"> </w:t>
      </w:r>
      <w:r w:rsidRPr="005760A5">
        <w:rPr>
          <w:rFonts w:ascii="Times New Roman" w:hAnsi="Times New Roman" w:cs="B Nazanin"/>
          <w:color w:val="auto"/>
          <w:sz w:val="20"/>
          <w:rtl/>
        </w:rPr>
        <w:t>وب سایت خود را برای دسترسی بیشتر به اشتراک گذاری مجدد تنظیم کرد و امکاناتی</w:t>
      </w:r>
      <w:r w:rsidRPr="005760A5">
        <w:rPr>
          <w:rFonts w:ascii="Times New Roman" w:hAnsi="Times New Roman" w:cs="B Nazanin"/>
          <w:color w:val="auto"/>
          <w:sz w:val="20"/>
          <w:rtl/>
          <w:lang w:val="ar-SA"/>
        </w:rPr>
        <w:t xml:space="preserve"> را </w:t>
      </w:r>
      <w:r w:rsidRPr="005760A5">
        <w:rPr>
          <w:rFonts w:ascii="Times New Roman" w:hAnsi="Times New Roman" w:cs="B Nazanin"/>
          <w:color w:val="auto"/>
          <w:sz w:val="20"/>
          <w:rtl/>
        </w:rPr>
        <w:t>بنا به درخواست کاربران برای اشتراک گذاری اضافه کرد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تعداد کاربران آنها به دلیل تغییرات در پلتفرم به شدت افزایش یافت</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حال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و کشف ارتباط بین سهام و ثبت نام کاربران بود که جهش رشد </w:t>
      </w:r>
      <w:r w:rsidRPr="005760A5">
        <w:rPr>
          <w:rFonts w:ascii="Times New Roman" w:hAnsi="Times New Roman" w:cs="Arial Unicode MS"/>
          <w:color w:val="auto"/>
          <w:sz w:val="20"/>
          <w:lang w:val="nl-NL"/>
        </w:rPr>
        <w:t>Dropbox</w:t>
      </w:r>
      <w:r w:rsidRPr="005760A5">
        <w:rPr>
          <w:rFonts w:ascii="Times New Roman" w:hAnsi="Times New Roman"/>
          <w:color w:val="auto"/>
          <w:sz w:val="20"/>
          <w:rtl/>
        </w:rPr>
        <w:t xml:space="preserve"> </w:t>
      </w:r>
      <w:r w:rsidRPr="005760A5">
        <w:rPr>
          <w:rFonts w:ascii="Times New Roman" w:hAnsi="Times New Roman" w:cs="B Nazanin"/>
          <w:color w:val="auto"/>
          <w:sz w:val="20"/>
          <w:rtl/>
        </w:rPr>
        <w:t>را ممکن کرد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احتمال وجود دارد که کارآفرینان بخواهند تیم داده در جستجوی بینش مشابهی در زمینه کسب و کار خود 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هنگامی که آنها بتوانند به طور سیستماتیک اقداماتی را که منجر به رشد مشتری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شناسایی کنند، مطمئناً کسب و کار آنها مزیت رقابتی پیدا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و این به طور مداوم منجر به افزایش درآمد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نتیجه</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گیری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hAnsi="Times New Roma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این فصل، تلاش برای استفاده از </w:t>
      </w:r>
      <w:r w:rsidRPr="005760A5">
        <w:rPr>
          <w:rFonts w:ascii="Times New Roman" w:hAnsi="Times New Roman" w:cs="B Nazanin"/>
          <w:color w:val="auto"/>
          <w:sz w:val="20"/>
          <w:rtl/>
          <w:lang w:val="ar-SA"/>
        </w:rPr>
        <w:t xml:space="preserve">مفهوم </w:t>
      </w:r>
      <w:r w:rsidRPr="005760A5">
        <w:rPr>
          <w:rFonts w:ascii="Times New Roman" w:hAnsi="Times New Roman" w:cs="Arial Unicode MS"/>
          <w:color w:val="auto"/>
          <w:sz w:val="20"/>
          <w:lang w:val="de-DE"/>
        </w:rPr>
        <w:t>NPD</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دوران معاصر مورد بحث قرار گرفت</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قسمت های قبل مشاهده شد که جدید بودن یک محصول جدید چند بعدی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بنابراین، این وظیفه شرکت است که استراتژی را به بهترین نحو با هدف مورد نظر خود برای تولد یک محصول جدید مطابقت 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سطح فزاینده پیشرفت فناوری، چشم</w:t>
      </w:r>
      <w:r w:rsidRPr="005760A5">
        <w:rPr>
          <w:rFonts w:ascii="Times New Roman" w:hAnsi="Times New Roman" w:hint="default"/>
          <w:color w:val="auto"/>
          <w:sz w:val="20"/>
          <w:rtl/>
        </w:rPr>
        <w:t>‌</w:t>
      </w:r>
      <w:r w:rsidRPr="005760A5">
        <w:rPr>
          <w:rFonts w:ascii="Times New Roman" w:hAnsi="Times New Roman" w:cs="B Nazanin"/>
          <w:color w:val="auto"/>
          <w:sz w:val="20"/>
          <w:rtl/>
        </w:rPr>
        <w:t>اندازهای بیشتری را برای دستیابی یکپارچه به این هدف باز کرده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در حال حاضر</w:t>
      </w:r>
      <w:r w:rsidRPr="005760A5">
        <w:rPr>
          <w:rFonts w:ascii="Times New Roman" w:hAnsi="Times New Roman"/>
          <w:color w:val="auto"/>
          <w:sz w:val="20"/>
          <w:rtl/>
        </w:rPr>
        <w:t xml:space="preserve"> </w:t>
      </w:r>
      <w:r w:rsidRPr="005760A5">
        <w:rPr>
          <w:rFonts w:ascii="Times New Roman" w:hAnsi="Times New Roman" w:cs="B Nazanin"/>
          <w:color w:val="auto"/>
          <w:sz w:val="20"/>
          <w:rtl/>
        </w:rPr>
        <w:t>توسعه</w:t>
      </w:r>
      <w:r w:rsidRPr="005760A5">
        <w:rPr>
          <w:rFonts w:ascii="Times New Roman" w:hAnsi="Times New Roman" w:hint="default"/>
          <w:color w:val="auto"/>
          <w:sz w:val="20"/>
          <w:rtl/>
        </w:rPr>
        <w:t>‌</w:t>
      </w:r>
      <w:r w:rsidRPr="005760A5">
        <w:rPr>
          <w:rFonts w:ascii="Times New Roman" w:hAnsi="Times New Roman" w:cs="B Nazanin"/>
          <w:color w:val="auto"/>
          <w:sz w:val="20"/>
          <w:rtl/>
        </w:rPr>
        <w:t>دهندگان محصولات به طور فزاینده</w:t>
      </w:r>
      <w:r w:rsidRPr="005760A5">
        <w:rPr>
          <w:rFonts w:ascii="Times New Roman" w:hAnsi="Times New Roman" w:hint="default"/>
          <w:color w:val="auto"/>
          <w:sz w:val="20"/>
          <w:rtl/>
        </w:rPr>
        <w:t>‌</w:t>
      </w:r>
      <w:r w:rsidRPr="005760A5">
        <w:rPr>
          <w:rFonts w:ascii="Times New Roman" w:hAnsi="Times New Roman" w:cs="B Nazanin"/>
          <w:color w:val="auto"/>
          <w:sz w:val="20"/>
          <w:rtl/>
        </w:rPr>
        <w:t>ای به تجزیه و تحلیل تکیه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کنند تا هر مرحله از </w:t>
      </w:r>
      <w:r w:rsidRPr="005760A5">
        <w:rPr>
          <w:rFonts w:ascii="Times New Roman" w:hAnsi="Times New Roman" w:cs="Arial Unicode MS"/>
          <w:color w:val="auto"/>
          <w:sz w:val="20"/>
          <w:lang w:val="de-DE"/>
        </w:rPr>
        <w:t>NPD</w:t>
      </w:r>
      <w:r w:rsidRPr="005760A5">
        <w:rPr>
          <w:rFonts w:ascii="Times New Roman" w:hAnsi="Times New Roman"/>
          <w:color w:val="auto"/>
          <w:sz w:val="20"/>
          <w:rtl/>
        </w:rPr>
        <w:t xml:space="preserve"> </w:t>
      </w:r>
      <w:r w:rsidRPr="005760A5">
        <w:rPr>
          <w:rFonts w:ascii="Times New Roman" w:hAnsi="Times New Roman" w:cs="B Nazanin"/>
          <w:color w:val="auto"/>
          <w:sz w:val="20"/>
          <w:rtl/>
        </w:rPr>
        <w:t>را بهبود بخشند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فصل همچنین اهمیت تجزیه و تحلیل کارآفرینی را برای کارآفرینان جوان مورد بحث قرار داد و نشان داد که چگونه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های نوپا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پتانسیل عظیم تجزیه و تحلیل را برای پیشبرد کسب و کار خود به حداکثر برسانند</w:t>
      </w:r>
      <w:r w:rsidRPr="005760A5">
        <w:rPr>
          <w:rFonts w:ascii="Times New Roman" w:hAnsi="Times New Roman"/>
          <w:color w:val="auto"/>
          <w:sz w:val="20"/>
          <w:rtl/>
        </w:rPr>
        <w:t>.</w:t>
      </w:r>
      <w:r w:rsidRPr="005760A5">
        <w:rPr>
          <w:rFonts w:ascii="Times New Roman" w:hAnsi="Times New Roman" w:cs="Arial Unicode MS"/>
          <w:color w:val="auto"/>
          <w:sz w:val="20"/>
          <w:rtl/>
        </w:rPr>
        <w:br w:type="page"/>
      </w:r>
    </w:p>
    <w:p w:rsidR="0060111C" w:rsidRPr="005760A5" w:rsidRDefault="002B5A7D">
      <w:pPr>
        <w:pStyle w:val="Body"/>
        <w:bidi/>
        <w:jc w:val="center"/>
        <w:rPr>
          <w:rFonts w:ascii="Times New Roman" w:eastAsia="B Nazanin" w:hAnsi="Times New Roman" w:cs="B Nazanin" w:hint="default"/>
          <w:color w:val="auto"/>
          <w:sz w:val="20"/>
          <w:szCs w:val="24"/>
          <w:u w:color="000000"/>
          <w:rtl/>
        </w:rPr>
      </w:pPr>
      <w:r w:rsidRPr="005760A5">
        <w:rPr>
          <w:rFonts w:ascii="Times New Roman" w:hAnsi="Times New Roman" w:cs="B Nazanin"/>
          <w:color w:val="auto"/>
          <w:sz w:val="20"/>
          <w:szCs w:val="24"/>
          <w:u w:color="000000"/>
          <w:rtl/>
        </w:rPr>
        <w:lastRenderedPageBreak/>
        <w:t>منابع این فصل</w:t>
      </w:r>
      <w:r w:rsidRPr="005760A5">
        <w:rPr>
          <w:rFonts w:ascii="Times New Roman" w:hAnsi="Times New Roman"/>
          <w:color w:val="auto"/>
          <w:sz w:val="20"/>
          <w:szCs w:val="24"/>
          <w:u w:color="000000"/>
          <w:rtl/>
        </w:rPr>
        <w:t>:</w:t>
      </w:r>
    </w:p>
    <w:p w:rsidR="0060111C" w:rsidRPr="005760A5" w:rsidRDefault="0060111C">
      <w:pPr>
        <w:pStyle w:val="Body"/>
        <w:bidi/>
        <w:jc w:val="center"/>
        <w:rPr>
          <w:rFonts w:ascii="Times New Roman" w:eastAsia="B Nazanin" w:hAnsi="Times New Roman" w:cs="B Nazanin" w:hint="default"/>
          <w:color w:val="auto"/>
          <w:sz w:val="20"/>
          <w:szCs w:val="24"/>
          <w:u w:color="000000"/>
          <w:rtl/>
        </w:rPr>
      </w:pP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it-IT"/>
        </w:rPr>
        <w:t>Bianchini</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Michalkova</w:t>
      </w:r>
      <w:r w:rsidRPr="005760A5">
        <w:rPr>
          <w:rFonts w:ascii="Times New Roman" w:hAnsi="Times New Roman"/>
          <w:color w:val="auto"/>
          <w:sz w:val="20"/>
        </w:rPr>
        <w:t xml:space="preserve">, </w:t>
      </w:r>
      <w:r w:rsidRPr="005760A5">
        <w:rPr>
          <w:rFonts w:ascii="Times New Roman" w:hAnsi="Times New Roman" w:cs="Arial Unicode MS"/>
          <w:color w:val="auto"/>
          <w:sz w:val="20"/>
        </w:rPr>
        <w:t>V</w:t>
      </w:r>
      <w:r w:rsidRPr="005760A5">
        <w:rPr>
          <w:rFonts w:ascii="Times New Roman" w:hAnsi="Times New Roman"/>
          <w:color w:val="auto"/>
          <w:sz w:val="20"/>
        </w:rPr>
        <w:t xml:space="preserve">. (2019).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lang w:val="es-ES_tradnl"/>
        </w:rPr>
        <w:t>SMEs</w:t>
      </w:r>
      <w:r w:rsidRPr="005760A5">
        <w:rPr>
          <w:rFonts w:ascii="Times New Roman" w:hAnsi="Times New Roman"/>
          <w:color w:val="auto"/>
          <w:sz w:val="20"/>
        </w:rPr>
        <w:t xml:space="preserve">: </w:t>
      </w:r>
      <w:r w:rsidRPr="005760A5">
        <w:rPr>
          <w:rFonts w:ascii="Times New Roman" w:hAnsi="Times New Roman" w:cs="Arial Unicode MS"/>
          <w:color w:val="auto"/>
          <w:sz w:val="20"/>
        </w:rPr>
        <w:t>trends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policies</w:t>
      </w:r>
      <w:r w:rsidRPr="005760A5">
        <w:rPr>
          <w:rFonts w:ascii="Times New Roman" w:hAnsi="Times New Roman"/>
          <w:color w:val="auto"/>
          <w:sz w:val="20"/>
        </w:rPr>
        <w:t xml:space="preserve">. </w:t>
      </w:r>
      <w:r w:rsidRPr="005760A5">
        <w:rPr>
          <w:rFonts w:ascii="Times New Roman" w:hAnsi="Times New Roman" w:cs="Arial Unicode MS"/>
          <w:color w:val="auto"/>
          <w:sz w:val="20"/>
        </w:rPr>
        <w:t>Working</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Paper</w:t>
      </w:r>
      <w:r w:rsidRPr="005760A5">
        <w:rPr>
          <w:rFonts w:ascii="Times New Roman" w:hAnsi="Times New Roman"/>
          <w:color w:val="auto"/>
          <w:sz w:val="20"/>
        </w:rPr>
        <w:t xml:space="preserve"> 15. </w:t>
      </w:r>
      <w:r w:rsidRPr="005760A5">
        <w:rPr>
          <w:rFonts w:ascii="Times New Roman" w:hAnsi="Times New Roman" w:cs="Arial Unicode MS"/>
          <w:color w:val="auto"/>
          <w:sz w:val="20"/>
        </w:rPr>
        <w:t>OECD</w:t>
      </w:r>
      <w:r w:rsidRPr="005760A5">
        <w:rPr>
          <w:rFonts w:ascii="Times New Roman" w:hAnsi="Times New Roman"/>
          <w:color w:val="auto"/>
          <w:sz w:val="20"/>
        </w:rPr>
        <w:t xml:space="preserve"> </w:t>
      </w:r>
      <w:r w:rsidRPr="005760A5">
        <w:rPr>
          <w:rFonts w:ascii="Times New Roman" w:hAnsi="Times New Roman" w:cs="Arial Unicode MS"/>
          <w:color w:val="auto"/>
          <w:sz w:val="20"/>
        </w:rPr>
        <w:t>SME</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Entrepreneurship</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https</w:t>
      </w:r>
      <w:r w:rsidRPr="005760A5">
        <w:rPr>
          <w:rFonts w:ascii="Times New Roman" w:hAnsi="Times New Roman"/>
          <w:color w:val="auto"/>
          <w:sz w:val="20"/>
          <w:lang w:val="de-DE"/>
        </w:rPr>
        <w:t>://</w:t>
      </w:r>
      <w:r w:rsidRPr="005760A5">
        <w:rPr>
          <w:rFonts w:ascii="Times New Roman" w:hAnsi="Times New Roman" w:cs="Arial Unicode MS"/>
          <w:color w:val="auto"/>
          <w:sz w:val="20"/>
        </w:rPr>
        <w:t>dx</w:t>
      </w:r>
      <w:r w:rsidRPr="005760A5">
        <w:rPr>
          <w:rFonts w:ascii="Times New Roman" w:hAnsi="Times New Roman"/>
          <w:color w:val="auto"/>
          <w:sz w:val="20"/>
        </w:rPr>
        <w:t>.</w:t>
      </w:r>
      <w:r w:rsidRPr="005760A5">
        <w:rPr>
          <w:rFonts w:ascii="Times New Roman" w:hAnsi="Times New Roman" w:cs="Arial Unicode MS"/>
          <w:color w:val="auto"/>
          <w:sz w:val="20"/>
          <w:lang w:val="pt-PT"/>
        </w:rPr>
        <w:t>doi</w:t>
      </w:r>
      <w:r w:rsidRPr="005760A5">
        <w:rPr>
          <w:rFonts w:ascii="Times New Roman" w:hAnsi="Times New Roman"/>
          <w:color w:val="auto"/>
          <w:sz w:val="20"/>
        </w:rPr>
        <w:t xml:space="preserve">. </w:t>
      </w:r>
      <w:r w:rsidRPr="005760A5">
        <w:rPr>
          <w:rFonts w:ascii="Times New Roman" w:hAnsi="Times New Roman" w:cs="Arial Unicode MS"/>
          <w:color w:val="auto"/>
          <w:sz w:val="20"/>
        </w:rPr>
        <w:t>org</w:t>
      </w:r>
      <w:r w:rsidRPr="005760A5">
        <w:rPr>
          <w:rFonts w:ascii="Times New Roman" w:hAnsi="Times New Roman"/>
          <w:color w:val="auto"/>
          <w:sz w:val="20"/>
        </w:rPr>
        <w:t>/10.1787/1</w:t>
      </w:r>
      <w:r w:rsidRPr="005760A5">
        <w:rPr>
          <w:rFonts w:ascii="Times New Roman" w:hAnsi="Times New Roman" w:cs="Arial Unicode MS"/>
          <w:color w:val="auto"/>
          <w:sz w:val="20"/>
        </w:rPr>
        <w:t>de</w:t>
      </w:r>
      <w:r w:rsidRPr="005760A5">
        <w:rPr>
          <w:rFonts w:ascii="Times New Roman" w:hAnsi="Times New Roman"/>
          <w:color w:val="auto"/>
          <w:sz w:val="20"/>
        </w:rPr>
        <w:t>6</w:t>
      </w:r>
      <w:r w:rsidRPr="005760A5">
        <w:rPr>
          <w:rFonts w:ascii="Times New Roman" w:hAnsi="Times New Roman" w:cs="Arial Unicode MS"/>
          <w:color w:val="auto"/>
          <w:sz w:val="20"/>
        </w:rPr>
        <w:t>c</w:t>
      </w:r>
      <w:r w:rsidRPr="005760A5">
        <w:rPr>
          <w:rFonts w:ascii="Times New Roman" w:hAnsi="Times New Roman"/>
          <w:color w:val="auto"/>
          <w:sz w:val="20"/>
        </w:rPr>
        <w:t>6</w:t>
      </w:r>
      <w:r w:rsidRPr="005760A5">
        <w:rPr>
          <w:rFonts w:ascii="Times New Roman" w:hAnsi="Times New Roman" w:cs="Arial Unicode MS"/>
          <w:color w:val="auto"/>
          <w:sz w:val="20"/>
        </w:rPr>
        <w:t>a</w:t>
      </w:r>
      <w:r w:rsidRPr="005760A5">
        <w:rPr>
          <w:rFonts w:ascii="Times New Roman" w:hAnsi="Times New Roman"/>
          <w:color w:val="auto"/>
          <w:sz w:val="20"/>
        </w:rPr>
        <w:t>7-</w:t>
      </w:r>
      <w:r w:rsidRPr="005760A5">
        <w:rPr>
          <w:rFonts w:ascii="Times New Roman" w:hAnsi="Times New Roman" w:cs="Arial Unicode MS"/>
          <w:color w:val="auto"/>
          <w:sz w:val="20"/>
        </w:rPr>
        <w:t>en</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de-DE"/>
        </w:rPr>
        <w:t>Chen</w:t>
      </w:r>
      <w:r w:rsidRPr="005760A5">
        <w:rPr>
          <w:rFonts w:ascii="Times New Roman" w:hAnsi="Times New Roman"/>
          <w:color w:val="auto"/>
          <w:sz w:val="20"/>
        </w:rPr>
        <w:t xml:space="preserve">, </w:t>
      </w:r>
      <w:r w:rsidRPr="005760A5">
        <w:rPr>
          <w:rFonts w:ascii="Times New Roman" w:hAnsi="Times New Roman" w:cs="Arial Unicode MS"/>
          <w:color w:val="auto"/>
          <w:sz w:val="20"/>
        </w:rPr>
        <w:t>H</w:t>
      </w:r>
      <w:r w:rsidRPr="005760A5">
        <w:rPr>
          <w:rFonts w:ascii="Times New Roman" w:hAnsi="Times New Roman"/>
          <w:color w:val="auto"/>
          <w:sz w:val="20"/>
        </w:rPr>
        <w:t>.</w:t>
      </w:r>
      <w:r w:rsidRPr="005760A5">
        <w:rPr>
          <w:rFonts w:ascii="Times New Roman" w:hAnsi="Times New Roman" w:cs="Arial Unicode MS"/>
          <w:color w:val="auto"/>
          <w:sz w:val="20"/>
        </w:rPr>
        <w:t>H</w:t>
      </w:r>
      <w:r w:rsidRPr="005760A5">
        <w:rPr>
          <w:rFonts w:ascii="Times New Roman" w:hAnsi="Times New Roman"/>
          <w:color w:val="auto"/>
          <w:sz w:val="20"/>
        </w:rPr>
        <w:t xml:space="preserve">., </w:t>
      </w:r>
      <w:r w:rsidRPr="005760A5">
        <w:rPr>
          <w:rFonts w:ascii="Times New Roman" w:hAnsi="Times New Roman" w:cs="Arial Unicode MS"/>
          <w:color w:val="auto"/>
          <w:sz w:val="20"/>
        </w:rPr>
        <w:t>Kang</w:t>
      </w:r>
      <w:r w:rsidRPr="005760A5">
        <w:rPr>
          <w:rFonts w:ascii="Times New Roman" w:hAnsi="Times New Roman"/>
          <w:color w:val="auto"/>
          <w:sz w:val="20"/>
        </w:rPr>
        <w:t xml:space="preserve">, </w:t>
      </w:r>
      <w:r w:rsidRPr="005760A5">
        <w:rPr>
          <w:rFonts w:ascii="Times New Roman" w:hAnsi="Times New Roman" w:cs="Arial Unicode MS"/>
          <w:color w:val="auto"/>
          <w:sz w:val="20"/>
        </w:rPr>
        <w:t>H</w:t>
      </w:r>
      <w:r w:rsidRPr="005760A5">
        <w:rPr>
          <w:rFonts w:ascii="Times New Roman" w:hAnsi="Times New Roman"/>
          <w:color w:val="auto"/>
          <w:sz w:val="20"/>
        </w:rPr>
        <w:t>.-</w:t>
      </w:r>
      <w:r w:rsidRPr="005760A5">
        <w:rPr>
          <w:rFonts w:ascii="Times New Roman" w:hAnsi="Times New Roman" w:cs="Arial Unicode MS"/>
          <w:color w:val="auto"/>
          <w:sz w:val="20"/>
        </w:rPr>
        <w:t>Y</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Lee</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w:t>
      </w:r>
      <w:r w:rsidRPr="005760A5">
        <w:rPr>
          <w:rFonts w:ascii="Times New Roman" w:hAnsi="Times New Roman" w:cs="Arial Unicode MS"/>
          <w:color w:val="auto"/>
          <w:sz w:val="20"/>
        </w:rPr>
        <w:t>H</w:t>
      </w:r>
      <w:r w:rsidRPr="005760A5">
        <w:rPr>
          <w:rFonts w:ascii="Times New Roman" w:hAnsi="Times New Roman"/>
          <w:color w:val="auto"/>
          <w:sz w:val="20"/>
        </w:rPr>
        <w:t>.</w:t>
      </w:r>
      <w:r w:rsidRPr="005760A5">
        <w:rPr>
          <w:rFonts w:ascii="Times New Roman" w:hAnsi="Times New Roman" w:cs="Arial Unicode MS"/>
          <w:color w:val="auto"/>
          <w:sz w:val="20"/>
        </w:rPr>
        <w:t>I</w:t>
      </w:r>
      <w:r w:rsidRPr="005760A5">
        <w:rPr>
          <w:rFonts w:ascii="Times New Roman" w:hAnsi="Times New Roman"/>
          <w:color w:val="auto"/>
          <w:sz w:val="20"/>
        </w:rPr>
        <w:t xml:space="preserve">., </w:t>
      </w:r>
      <w:r w:rsidRPr="005760A5">
        <w:rPr>
          <w:rFonts w:ascii="Times New Roman" w:hAnsi="Times New Roman" w:cs="Arial Unicode MS"/>
          <w:color w:val="auto"/>
          <w:sz w:val="20"/>
        </w:rPr>
        <w:t>Xing</w:t>
      </w:r>
      <w:r w:rsidRPr="005760A5">
        <w:rPr>
          <w:rFonts w:ascii="Times New Roman" w:hAnsi="Times New Roman"/>
          <w:color w:val="auto"/>
          <w:sz w:val="20"/>
        </w:rPr>
        <w:t xml:space="preserve">, </w:t>
      </w:r>
      <w:r w:rsidRPr="005760A5">
        <w:rPr>
          <w:rFonts w:ascii="Times New Roman" w:hAnsi="Times New Roman" w:cs="Arial Unicode MS"/>
          <w:color w:val="auto"/>
          <w:sz w:val="20"/>
        </w:rPr>
        <w:t>X</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Tong</w:t>
      </w:r>
      <w:r w:rsidRPr="005760A5">
        <w:rPr>
          <w:rFonts w:ascii="Times New Roman" w:hAnsi="Times New Roman"/>
          <w:color w:val="auto"/>
          <w:sz w:val="20"/>
        </w:rPr>
        <w:t xml:space="preserve">, </w:t>
      </w:r>
      <w:r w:rsidRPr="005760A5">
        <w:rPr>
          <w:rFonts w:ascii="Times New Roman" w:hAnsi="Times New Roman" w:cs="Arial Unicode MS"/>
          <w:color w:val="auto"/>
          <w:sz w:val="20"/>
        </w:rPr>
        <w:t>Y</w:t>
      </w:r>
      <w:r w:rsidRPr="005760A5">
        <w:rPr>
          <w:rFonts w:ascii="Times New Roman" w:hAnsi="Times New Roman"/>
          <w:color w:val="auto"/>
          <w:sz w:val="20"/>
        </w:rPr>
        <w:t xml:space="preserve">. (2007). </w:t>
      </w:r>
      <w:r w:rsidRPr="005760A5">
        <w:rPr>
          <w:rFonts w:ascii="Times New Roman" w:hAnsi="Times New Roman" w:cs="Arial Unicode MS"/>
          <w:color w:val="auto"/>
          <w:sz w:val="20"/>
        </w:rPr>
        <w:t>Developing</w:t>
      </w:r>
      <w:r w:rsidRPr="005760A5">
        <w:rPr>
          <w:rFonts w:ascii="Times New Roman" w:hAnsi="Times New Roman"/>
          <w:color w:val="auto"/>
          <w:sz w:val="20"/>
        </w:rPr>
        <w:t xml:space="preserve"> </w:t>
      </w:r>
      <w:r w:rsidRPr="005760A5">
        <w:rPr>
          <w:rFonts w:ascii="Times New Roman" w:hAnsi="Times New Roman" w:cs="Arial Unicode MS"/>
          <w:color w:val="auto"/>
          <w:sz w:val="20"/>
        </w:rPr>
        <w:t>new</w:t>
      </w:r>
      <w:r w:rsidRPr="005760A5">
        <w:rPr>
          <w:rFonts w:ascii="Times New Roman" w:hAnsi="Times New Roman"/>
          <w:color w:val="auto"/>
          <w:sz w:val="20"/>
        </w:rPr>
        <w:t xml:space="preserve"> </w:t>
      </w:r>
      <w:r w:rsidRPr="005760A5">
        <w:rPr>
          <w:rFonts w:ascii="Times New Roman" w:hAnsi="Times New Roman" w:cs="Arial Unicode MS"/>
          <w:color w:val="auto"/>
          <w:sz w:val="20"/>
        </w:rPr>
        <w:t>prod</w:t>
      </w:r>
      <w:r w:rsidRPr="005760A5">
        <w:rPr>
          <w:rFonts w:ascii="Times New Roman" w:hAnsi="Times New Roman"/>
          <w:color w:val="auto"/>
          <w:sz w:val="20"/>
          <w:lang w:val="ru-RU"/>
        </w:rPr>
        <w:t xml:space="preserve">- </w:t>
      </w:r>
      <w:r w:rsidRPr="005760A5">
        <w:rPr>
          <w:rFonts w:ascii="Times New Roman" w:hAnsi="Times New Roman" w:cs="Arial Unicode MS"/>
          <w:color w:val="auto"/>
          <w:sz w:val="20"/>
        </w:rPr>
        <w:t>ucts</w:t>
      </w:r>
      <w:r w:rsidRPr="005760A5">
        <w:rPr>
          <w:rFonts w:ascii="Times New Roman" w:hAnsi="Times New Roman"/>
          <w:color w:val="auto"/>
          <w:sz w:val="20"/>
        </w:rPr>
        <w:t xml:space="preserve"> </w:t>
      </w:r>
      <w:r w:rsidRPr="005760A5">
        <w:rPr>
          <w:rFonts w:ascii="Times New Roman" w:hAnsi="Times New Roman" w:cs="Arial Unicode MS"/>
          <w:color w:val="auto"/>
          <w:sz w:val="20"/>
        </w:rPr>
        <w:t>with</w:t>
      </w:r>
      <w:r w:rsidRPr="005760A5">
        <w:rPr>
          <w:rFonts w:ascii="Times New Roman" w:hAnsi="Times New Roman"/>
          <w:color w:val="auto"/>
          <w:sz w:val="20"/>
        </w:rPr>
        <w:t xml:space="preserve"> </w:t>
      </w:r>
      <w:r w:rsidRPr="005760A5">
        <w:rPr>
          <w:rFonts w:ascii="Times New Roman" w:hAnsi="Times New Roman" w:cs="Arial Unicode MS"/>
          <w:color w:val="auto"/>
          <w:sz w:val="20"/>
        </w:rPr>
        <w:t>knowledge</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management</w:t>
      </w:r>
      <w:r w:rsidRPr="005760A5">
        <w:rPr>
          <w:rFonts w:ascii="Times New Roman" w:hAnsi="Times New Roman"/>
          <w:color w:val="auto"/>
          <w:sz w:val="20"/>
        </w:rPr>
        <w:t xml:space="preserve"> </w:t>
      </w:r>
      <w:r w:rsidRPr="005760A5">
        <w:rPr>
          <w:rFonts w:ascii="Times New Roman" w:hAnsi="Times New Roman" w:cs="Arial Unicode MS"/>
          <w:color w:val="auto"/>
          <w:sz w:val="20"/>
        </w:rPr>
        <w:t>methods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pt-PT"/>
        </w:rPr>
        <w:t>process</w:t>
      </w:r>
      <w:r w:rsidRPr="005760A5">
        <w:rPr>
          <w:rFonts w:ascii="Times New Roman" w:hAnsi="Times New Roman"/>
          <w:color w:val="auto"/>
          <w:sz w:val="20"/>
        </w:rPr>
        <w:t xml:space="preserve"> </w:t>
      </w:r>
      <w:r w:rsidRPr="005760A5">
        <w:rPr>
          <w:rFonts w:ascii="Times New Roman" w:hAnsi="Times New Roman" w:cs="Arial Unicode MS"/>
          <w:color w:val="auto"/>
          <w:sz w:val="20"/>
        </w:rPr>
        <w:t>development</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management</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network</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Computers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Industry</w:t>
      </w:r>
      <w:r w:rsidRPr="005760A5">
        <w:rPr>
          <w:rFonts w:ascii="Times New Roman" w:hAnsi="Times New Roman"/>
          <w:color w:val="auto"/>
          <w:sz w:val="20"/>
        </w:rPr>
        <w:t xml:space="preserve">, </w:t>
      </w:r>
      <w:r w:rsidRPr="005760A5">
        <w:rPr>
          <w:rFonts w:ascii="Times New Roman" w:hAnsi="Times New Roman" w:cs="Arial Unicode MS"/>
          <w:color w:val="auto"/>
          <w:sz w:val="20"/>
        </w:rPr>
        <w:t>vol</w:t>
      </w:r>
      <w:r w:rsidRPr="005760A5">
        <w:rPr>
          <w:rFonts w:ascii="Times New Roman" w:hAnsi="Times New Roman"/>
          <w:color w:val="auto"/>
          <w:sz w:val="20"/>
        </w:rPr>
        <w:t xml:space="preserve">. 59, </w:t>
      </w:r>
      <w:r w:rsidRPr="005760A5">
        <w:rPr>
          <w:rFonts w:ascii="Times New Roman" w:hAnsi="Times New Roman" w:cs="Arial Unicode MS"/>
          <w:color w:val="auto"/>
          <w:sz w:val="20"/>
        </w:rPr>
        <w:t>no</w:t>
      </w:r>
      <w:r w:rsidRPr="005760A5">
        <w:rPr>
          <w:rFonts w:ascii="Times New Roman" w:hAnsi="Times New Roman"/>
          <w:color w:val="auto"/>
          <w:sz w:val="20"/>
        </w:rPr>
        <w:t>. 2</w:t>
      </w:r>
      <w:r w:rsidRPr="005760A5">
        <w:rPr>
          <w:rFonts w:ascii="Times New Roman" w:hAnsi="Times New Roman" w:cs="Arial Unicode MS" w:hint="default"/>
          <w:color w:val="auto"/>
          <w:sz w:val="20"/>
        </w:rPr>
        <w:t>–</w:t>
      </w:r>
      <w:r w:rsidRPr="005760A5">
        <w:rPr>
          <w:rFonts w:ascii="Times New Roman" w:hAnsi="Times New Roman"/>
          <w:color w:val="auto"/>
          <w:sz w:val="20"/>
        </w:rPr>
        <w:t>3, 242</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253.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nl-NL"/>
        </w:rPr>
        <w:t>Cooper</w:t>
      </w:r>
      <w:r w:rsidRPr="005760A5">
        <w:rPr>
          <w:rFonts w:ascii="Times New Roman" w:hAnsi="Times New Roman"/>
          <w:color w:val="auto"/>
          <w:sz w:val="20"/>
        </w:rPr>
        <w:t xml:space="preserve">, </w:t>
      </w:r>
      <w:r w:rsidRPr="005760A5">
        <w:rPr>
          <w:rFonts w:ascii="Times New Roman" w:hAnsi="Times New Roman" w:cs="Arial Unicode MS"/>
          <w:color w:val="auto"/>
          <w:sz w:val="20"/>
        </w:rPr>
        <w:t>R</w:t>
      </w:r>
      <w:r w:rsidRPr="005760A5">
        <w:rPr>
          <w:rFonts w:ascii="Times New Roman" w:hAnsi="Times New Roman"/>
          <w:color w:val="auto"/>
          <w:sz w:val="20"/>
        </w:rPr>
        <w:t>.</w:t>
      </w:r>
      <w:r w:rsidRPr="005760A5">
        <w:rPr>
          <w:rFonts w:ascii="Times New Roman" w:hAnsi="Times New Roman" w:cs="Arial Unicode MS"/>
          <w:color w:val="auto"/>
          <w:sz w:val="20"/>
        </w:rPr>
        <w:t>G</w:t>
      </w:r>
      <w:r w:rsidRPr="005760A5">
        <w:rPr>
          <w:rFonts w:ascii="Times New Roman" w:hAnsi="Times New Roman"/>
          <w:color w:val="auto"/>
          <w:sz w:val="20"/>
        </w:rPr>
        <w:t xml:space="preserve">. (2019).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drivers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success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new</w:t>
      </w:r>
      <w:r w:rsidRPr="005760A5">
        <w:rPr>
          <w:rFonts w:ascii="Times New Roman" w:hAnsi="Times New Roman"/>
          <w:color w:val="auto"/>
          <w:sz w:val="20"/>
        </w:rPr>
        <w:t>-</w:t>
      </w:r>
      <w:r w:rsidRPr="005760A5">
        <w:rPr>
          <w:rFonts w:ascii="Times New Roman" w:hAnsi="Times New Roman" w:cs="Arial Unicode MS"/>
          <w:color w:val="auto"/>
          <w:sz w:val="20"/>
          <w:lang w:val="fr-FR"/>
        </w:rPr>
        <w:t>product</w:t>
      </w:r>
      <w:r w:rsidRPr="005760A5">
        <w:rPr>
          <w:rFonts w:ascii="Times New Roman" w:hAnsi="Times New Roman"/>
          <w:color w:val="auto"/>
          <w:sz w:val="20"/>
        </w:rPr>
        <w:t xml:space="preserve"> </w:t>
      </w:r>
      <w:r w:rsidRPr="005760A5">
        <w:rPr>
          <w:rFonts w:ascii="Times New Roman" w:hAnsi="Times New Roman" w:cs="Arial Unicode MS"/>
          <w:color w:val="auto"/>
          <w:sz w:val="20"/>
        </w:rPr>
        <w:t>development</w:t>
      </w:r>
      <w:r w:rsidRPr="005760A5">
        <w:rPr>
          <w:rFonts w:ascii="Times New Roman" w:hAnsi="Times New Roman"/>
          <w:color w:val="auto"/>
          <w:sz w:val="20"/>
        </w:rPr>
        <w:t xml:space="preserve">, </w:t>
      </w:r>
      <w:r w:rsidRPr="005760A5">
        <w:rPr>
          <w:rFonts w:ascii="Times New Roman" w:hAnsi="Times New Roman" w:cs="Arial Unicode MS"/>
          <w:color w:val="auto"/>
          <w:sz w:val="20"/>
        </w:rPr>
        <w:t>Industrial</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Management</w:t>
      </w:r>
      <w:r w:rsidRPr="005760A5">
        <w:rPr>
          <w:rFonts w:ascii="Times New Roman" w:hAnsi="Times New Roman"/>
          <w:color w:val="auto"/>
          <w:sz w:val="20"/>
        </w:rPr>
        <w:t xml:space="preserve">, </w:t>
      </w:r>
      <w:r w:rsidRPr="005760A5">
        <w:rPr>
          <w:rFonts w:ascii="Times New Roman" w:hAnsi="Times New Roman" w:cs="Arial Unicode MS"/>
          <w:color w:val="auto"/>
          <w:sz w:val="20"/>
        </w:rPr>
        <w:t>vol</w:t>
      </w:r>
      <w:r w:rsidRPr="005760A5">
        <w:rPr>
          <w:rFonts w:ascii="Times New Roman" w:hAnsi="Times New Roman"/>
          <w:color w:val="auto"/>
          <w:sz w:val="20"/>
        </w:rPr>
        <w:t>. 76, 36</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47.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de-DE"/>
        </w:rPr>
        <w:t>Corrocher</w:t>
      </w:r>
      <w:r w:rsidRPr="005760A5">
        <w:rPr>
          <w:rFonts w:ascii="Times New Roman" w:hAnsi="Times New Roman"/>
          <w:color w:val="auto"/>
          <w:sz w:val="20"/>
        </w:rPr>
        <w:t xml:space="preserve">, </w:t>
      </w:r>
      <w:r w:rsidRPr="005760A5">
        <w:rPr>
          <w:rFonts w:ascii="Times New Roman" w:hAnsi="Times New Roman" w:cs="Arial Unicode MS"/>
          <w:color w:val="auto"/>
          <w:sz w:val="20"/>
        </w:rPr>
        <w:t>N</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Zirulia</w:t>
      </w:r>
      <w:r w:rsidRPr="005760A5">
        <w:rPr>
          <w:rFonts w:ascii="Times New Roman" w:hAnsi="Times New Roman"/>
          <w:color w:val="auto"/>
          <w:sz w:val="20"/>
        </w:rPr>
        <w:t xml:space="preserve">, </w:t>
      </w:r>
      <w:r w:rsidRPr="005760A5">
        <w:rPr>
          <w:rFonts w:ascii="Times New Roman" w:hAnsi="Times New Roman" w:cs="Arial Unicode MS"/>
          <w:color w:val="auto"/>
          <w:sz w:val="20"/>
        </w:rPr>
        <w:t>L</w:t>
      </w:r>
      <w:r w:rsidRPr="005760A5">
        <w:rPr>
          <w:rFonts w:ascii="Times New Roman" w:hAnsi="Times New Roman"/>
          <w:color w:val="auto"/>
          <w:sz w:val="20"/>
        </w:rPr>
        <w:t xml:space="preserve">. (2010). </w:t>
      </w:r>
      <w:r w:rsidRPr="005760A5">
        <w:rPr>
          <w:rFonts w:ascii="Times New Roman" w:hAnsi="Times New Roman" w:cs="Arial Unicode MS"/>
          <w:color w:val="auto"/>
          <w:sz w:val="20"/>
          <w:lang w:val="fr-FR"/>
        </w:rPr>
        <w:t>Demand</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innovation</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services</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case</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mobile</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communications</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xml:space="preserve"> </w:t>
      </w:r>
      <w:r w:rsidRPr="005760A5">
        <w:rPr>
          <w:rFonts w:ascii="Times New Roman" w:hAnsi="Times New Roman" w:cs="Arial Unicode MS"/>
          <w:color w:val="auto"/>
          <w:sz w:val="20"/>
        </w:rPr>
        <w:t>Policy</w:t>
      </w:r>
      <w:r w:rsidRPr="005760A5">
        <w:rPr>
          <w:rFonts w:ascii="Times New Roman" w:hAnsi="Times New Roman"/>
          <w:color w:val="auto"/>
          <w:sz w:val="20"/>
        </w:rPr>
        <w:t xml:space="preserve">, </w:t>
      </w:r>
      <w:r w:rsidRPr="005760A5">
        <w:rPr>
          <w:rFonts w:ascii="Times New Roman" w:hAnsi="Times New Roman" w:cs="Arial Unicode MS"/>
          <w:color w:val="auto"/>
          <w:sz w:val="20"/>
        </w:rPr>
        <w:t>vol</w:t>
      </w:r>
      <w:r w:rsidRPr="005760A5">
        <w:rPr>
          <w:rFonts w:ascii="Times New Roman" w:hAnsi="Times New Roman"/>
          <w:color w:val="auto"/>
          <w:sz w:val="20"/>
        </w:rPr>
        <w:t xml:space="preserve">. 39, </w:t>
      </w:r>
      <w:r w:rsidRPr="005760A5">
        <w:rPr>
          <w:rFonts w:ascii="Times New Roman" w:hAnsi="Times New Roman" w:cs="Arial Unicode MS"/>
          <w:color w:val="auto"/>
          <w:sz w:val="20"/>
        </w:rPr>
        <w:t>no</w:t>
      </w:r>
      <w:r w:rsidRPr="005760A5">
        <w:rPr>
          <w:rFonts w:ascii="Times New Roman" w:hAnsi="Times New Roman"/>
          <w:color w:val="auto"/>
          <w:sz w:val="20"/>
        </w:rPr>
        <w:t>. 7, 945</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955.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pt-PT"/>
        </w:rPr>
        <w:t>Dataquest</w:t>
      </w:r>
      <w:r w:rsidRPr="005760A5">
        <w:rPr>
          <w:rFonts w:ascii="Times New Roman" w:hAnsi="Times New Roman"/>
          <w:color w:val="auto"/>
          <w:sz w:val="20"/>
        </w:rPr>
        <w:t xml:space="preserve">. (2020).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Startups</w:t>
      </w:r>
      <w:r w:rsidRPr="005760A5">
        <w:rPr>
          <w:rFonts w:ascii="Times New Roman" w:hAnsi="Times New Roman"/>
          <w:color w:val="auto"/>
          <w:sz w:val="20"/>
        </w:rPr>
        <w:t xml:space="preserve">: </w:t>
      </w:r>
      <w:r w:rsidRPr="005760A5">
        <w:rPr>
          <w:rFonts w:ascii="Times New Roman" w:hAnsi="Times New Roman" w:cs="Arial Unicode MS"/>
          <w:color w:val="auto"/>
          <w:sz w:val="20"/>
        </w:rPr>
        <w:t>What</w:t>
      </w:r>
      <w:r w:rsidRPr="005760A5">
        <w:rPr>
          <w:rFonts w:ascii="Times New Roman" w:hAnsi="Times New Roman"/>
          <w:color w:val="auto"/>
          <w:sz w:val="20"/>
        </w:rPr>
        <w:t xml:space="preserve"> </w:t>
      </w:r>
      <w:r w:rsidRPr="005760A5">
        <w:rPr>
          <w:rFonts w:ascii="Times New Roman" w:hAnsi="Times New Roman" w:cs="Arial Unicode MS"/>
          <w:color w:val="auto"/>
          <w:sz w:val="20"/>
        </w:rPr>
        <w:t>You</w:t>
      </w:r>
      <w:r w:rsidRPr="005760A5">
        <w:rPr>
          <w:rFonts w:ascii="Times New Roman" w:hAnsi="Times New Roman"/>
          <w:color w:val="auto"/>
          <w:sz w:val="20"/>
        </w:rPr>
        <w:t xml:space="preserve"> </w:t>
      </w:r>
      <w:r w:rsidRPr="005760A5">
        <w:rPr>
          <w:rFonts w:ascii="Times New Roman" w:hAnsi="Times New Roman" w:cs="Arial Unicode MS"/>
          <w:color w:val="auto"/>
          <w:sz w:val="20"/>
        </w:rPr>
        <w:t>Need</w:t>
      </w:r>
      <w:r w:rsidRPr="005760A5">
        <w:rPr>
          <w:rFonts w:ascii="Times New Roman" w:hAnsi="Times New Roman"/>
          <w:color w:val="auto"/>
          <w:sz w:val="20"/>
        </w:rPr>
        <w:t xml:space="preserve"> </w:t>
      </w:r>
      <w:r w:rsidRPr="005760A5">
        <w:rPr>
          <w:rFonts w:ascii="Times New Roman" w:hAnsi="Times New Roman" w:cs="Arial Unicode MS"/>
          <w:color w:val="auto"/>
          <w:sz w:val="20"/>
        </w:rPr>
        <w:t>to</w:t>
      </w:r>
      <w:r w:rsidRPr="005760A5">
        <w:rPr>
          <w:rFonts w:ascii="Times New Roman" w:hAnsi="Times New Roman"/>
          <w:color w:val="auto"/>
          <w:sz w:val="20"/>
        </w:rPr>
        <w:t xml:space="preserve"> </w:t>
      </w:r>
      <w:r w:rsidRPr="005760A5">
        <w:rPr>
          <w:rFonts w:ascii="Times New Roman" w:hAnsi="Times New Roman" w:cs="Arial Unicode MS"/>
          <w:color w:val="auto"/>
          <w:sz w:val="20"/>
        </w:rPr>
        <w:t>Know</w:t>
      </w:r>
      <w:r w:rsidRPr="005760A5">
        <w:rPr>
          <w:rFonts w:ascii="Times New Roman" w:hAnsi="Times New Roman"/>
          <w:color w:val="auto"/>
          <w:sz w:val="20"/>
        </w:rPr>
        <w:t xml:space="preserve">. </w:t>
      </w:r>
      <w:r w:rsidRPr="005760A5">
        <w:rPr>
          <w:rFonts w:ascii="Times New Roman" w:hAnsi="Times New Roman" w:cs="Arial Unicode MS"/>
          <w:color w:val="auto"/>
          <w:sz w:val="20"/>
        </w:rPr>
        <w:t>Retrieved</w:t>
      </w:r>
      <w:r w:rsidRPr="005760A5">
        <w:rPr>
          <w:rFonts w:ascii="Times New Roman" w:hAnsi="Times New Roman"/>
          <w:color w:val="auto"/>
          <w:sz w:val="20"/>
        </w:rPr>
        <w:t xml:space="preserve"> </w:t>
      </w:r>
      <w:r w:rsidRPr="005760A5">
        <w:rPr>
          <w:rFonts w:ascii="Times New Roman" w:hAnsi="Times New Roman" w:cs="Arial Unicode MS"/>
          <w:color w:val="auto"/>
          <w:sz w:val="20"/>
        </w:rPr>
        <w:t>from</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https</w:t>
      </w:r>
      <w:r w:rsidRPr="005760A5">
        <w:rPr>
          <w:rFonts w:ascii="Times New Roman" w:hAnsi="Times New Roman"/>
          <w:color w:val="auto"/>
          <w:sz w:val="20"/>
          <w:lang w:val="de-DE"/>
        </w:rPr>
        <w:t>://</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lang w:val="pt-PT"/>
        </w:rPr>
        <w:t>dataquest</w:t>
      </w:r>
      <w:r w:rsidRPr="005760A5">
        <w:rPr>
          <w:rFonts w:ascii="Times New Roman" w:hAnsi="Times New Roman"/>
          <w:color w:val="auto"/>
          <w:sz w:val="20"/>
        </w:rPr>
        <w:t>.</w:t>
      </w:r>
      <w:r w:rsidRPr="005760A5">
        <w:rPr>
          <w:rFonts w:ascii="Times New Roman" w:hAnsi="Times New Roman" w:cs="Arial Unicode MS"/>
          <w:color w:val="auto"/>
          <w:sz w:val="20"/>
        </w:rPr>
        <w:t>io</w:t>
      </w:r>
      <w:r w:rsidRPr="005760A5">
        <w:rPr>
          <w:rFonts w:ascii="Times New Roman" w:hAnsi="Times New Roman"/>
          <w:color w:val="auto"/>
          <w:sz w:val="20"/>
        </w:rPr>
        <w:t>/</w:t>
      </w:r>
      <w:r w:rsidRPr="005760A5">
        <w:rPr>
          <w:rFonts w:ascii="Times New Roman" w:hAnsi="Times New Roman" w:cs="Arial Unicode MS"/>
          <w:color w:val="auto"/>
          <w:sz w:val="20"/>
        </w:rPr>
        <w:t>blog</w:t>
      </w:r>
      <w:r w:rsidRPr="005760A5">
        <w:rPr>
          <w:rFonts w:ascii="Times New Roman" w:hAnsi="Times New Roman"/>
          <w:color w:val="auto"/>
          <w:sz w:val="20"/>
        </w:rPr>
        <w:t>/</w:t>
      </w:r>
      <w:r w:rsidRPr="005760A5">
        <w:rPr>
          <w:rFonts w:ascii="Times New Roman" w:hAnsi="Times New Roman" w:cs="Arial Unicode MS"/>
          <w:color w:val="auto"/>
          <w:sz w:val="20"/>
          <w:lang w:val="nl-NL"/>
        </w:rPr>
        <w:t>data</w:t>
      </w:r>
      <w:r w:rsidRPr="005760A5">
        <w:rPr>
          <w:rFonts w:ascii="Times New Roman" w:hAnsi="Times New Roman"/>
          <w:color w:val="auto"/>
          <w:sz w:val="20"/>
        </w:rPr>
        <w:t>-</w:t>
      </w:r>
      <w:r w:rsidRPr="005760A5">
        <w:rPr>
          <w:rFonts w:ascii="Times New Roman" w:hAnsi="Times New Roman" w:cs="Arial Unicode MS"/>
          <w:color w:val="auto"/>
          <w:sz w:val="20"/>
        </w:rPr>
        <w:t>analytics</w:t>
      </w:r>
      <w:r w:rsidRPr="005760A5">
        <w:rPr>
          <w:rFonts w:ascii="Times New Roman" w:hAnsi="Times New Roman"/>
          <w:color w:val="auto"/>
          <w:sz w:val="20"/>
        </w:rPr>
        <w:t>-</w:t>
      </w:r>
      <w:r w:rsidRPr="005760A5">
        <w:rPr>
          <w:rFonts w:ascii="Times New Roman" w:hAnsi="Times New Roman" w:cs="Arial Unicode MS"/>
          <w:color w:val="auto"/>
          <w:sz w:val="20"/>
        </w:rPr>
        <w:t>startups</w:t>
      </w:r>
      <w:r w:rsidRPr="005760A5">
        <w:rPr>
          <w:rFonts w:ascii="Times New Roman" w:hAnsi="Times New Roman"/>
          <w:color w:val="auto"/>
          <w:sz w:val="20"/>
        </w:rPr>
        <w:t>-</w:t>
      </w:r>
      <w:r w:rsidRPr="005760A5">
        <w:rPr>
          <w:rFonts w:ascii="Times New Roman" w:hAnsi="Times New Roman" w:cs="Arial Unicode MS"/>
          <w:color w:val="auto"/>
          <w:sz w:val="20"/>
        </w:rPr>
        <w:t>what</w:t>
      </w:r>
      <w:r w:rsidRPr="005760A5">
        <w:rPr>
          <w:rFonts w:ascii="Times New Roman" w:hAnsi="Times New Roman"/>
          <w:color w:val="auto"/>
          <w:sz w:val="20"/>
        </w:rPr>
        <w:t>-</w:t>
      </w:r>
      <w:r w:rsidRPr="005760A5">
        <w:rPr>
          <w:rFonts w:ascii="Times New Roman" w:hAnsi="Times New Roman" w:cs="Arial Unicode MS"/>
          <w:color w:val="auto"/>
          <w:sz w:val="20"/>
        </w:rPr>
        <w:t>you</w:t>
      </w:r>
      <w:r w:rsidRPr="005760A5">
        <w:rPr>
          <w:rFonts w:ascii="Times New Roman" w:hAnsi="Times New Roman"/>
          <w:color w:val="auto"/>
          <w:sz w:val="20"/>
        </w:rPr>
        <w:t>-</w:t>
      </w:r>
      <w:r w:rsidRPr="005760A5">
        <w:rPr>
          <w:rFonts w:ascii="Times New Roman" w:hAnsi="Times New Roman" w:cs="Arial Unicode MS"/>
          <w:color w:val="auto"/>
          <w:sz w:val="20"/>
        </w:rPr>
        <w:t>need</w:t>
      </w:r>
      <w:r w:rsidRPr="005760A5">
        <w:rPr>
          <w:rFonts w:ascii="Times New Roman" w:hAnsi="Times New Roman"/>
          <w:color w:val="auto"/>
          <w:sz w:val="20"/>
        </w:rPr>
        <w:t>-</w:t>
      </w:r>
      <w:r w:rsidRPr="005760A5">
        <w:rPr>
          <w:rFonts w:ascii="Times New Roman" w:hAnsi="Times New Roman" w:cs="Arial Unicode MS"/>
          <w:color w:val="auto"/>
          <w:sz w:val="20"/>
        </w:rPr>
        <w:t>to</w:t>
      </w:r>
      <w:r w:rsidRPr="005760A5">
        <w:rPr>
          <w:rFonts w:ascii="Times New Roman" w:hAnsi="Times New Roman"/>
          <w:color w:val="auto"/>
          <w:sz w:val="20"/>
        </w:rPr>
        <w:t>-</w:t>
      </w:r>
      <w:r w:rsidRPr="005760A5">
        <w:rPr>
          <w:rFonts w:ascii="Times New Roman" w:hAnsi="Times New Roman" w:cs="Arial Unicode MS"/>
          <w:color w:val="auto"/>
          <w:sz w:val="20"/>
        </w:rPr>
        <w:t>know</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Griffin</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(1997). </w:t>
      </w:r>
      <w:r w:rsidRPr="005760A5">
        <w:rPr>
          <w:rFonts w:ascii="Times New Roman" w:hAnsi="Times New Roman" w:cs="Arial Unicode MS"/>
          <w:color w:val="auto"/>
          <w:sz w:val="20"/>
          <w:lang w:val="de-DE"/>
        </w:rPr>
        <w:t>PDMA</w:t>
      </w:r>
      <w:r w:rsidRPr="005760A5">
        <w:rPr>
          <w:rFonts w:ascii="Times New Roman" w:hAnsi="Times New Roman"/>
          <w:color w:val="auto"/>
          <w:sz w:val="20"/>
        </w:rPr>
        <w:t xml:space="preserve"> </w:t>
      </w:r>
      <w:r w:rsidRPr="005760A5">
        <w:rPr>
          <w:rFonts w:ascii="Times New Roman" w:hAnsi="Times New Roman" w:cs="Arial Unicode MS"/>
          <w:color w:val="auto"/>
          <w:sz w:val="20"/>
        </w:rPr>
        <w:t>research</w:t>
      </w:r>
      <w:r w:rsidRPr="005760A5">
        <w:rPr>
          <w:rFonts w:ascii="Times New Roman" w:hAnsi="Times New Roman"/>
          <w:color w:val="auto"/>
          <w:sz w:val="20"/>
        </w:rPr>
        <w:t xml:space="preserve"> </w:t>
      </w:r>
      <w:r w:rsidRPr="005760A5">
        <w:rPr>
          <w:rFonts w:ascii="Times New Roman" w:hAnsi="Times New Roman" w:cs="Arial Unicode MS"/>
          <w:color w:val="auto"/>
          <w:sz w:val="20"/>
        </w:rPr>
        <w:t>on</w:t>
      </w:r>
      <w:r w:rsidRPr="005760A5">
        <w:rPr>
          <w:rFonts w:ascii="Times New Roman" w:hAnsi="Times New Roman"/>
          <w:color w:val="auto"/>
          <w:sz w:val="20"/>
        </w:rPr>
        <w:t xml:space="preserve"> </w:t>
      </w:r>
      <w:r w:rsidRPr="005760A5">
        <w:rPr>
          <w:rFonts w:ascii="Times New Roman" w:hAnsi="Times New Roman" w:cs="Arial Unicode MS"/>
          <w:color w:val="auto"/>
          <w:sz w:val="20"/>
        </w:rPr>
        <w:t>new</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product</w:t>
      </w:r>
      <w:r w:rsidRPr="005760A5">
        <w:rPr>
          <w:rFonts w:ascii="Times New Roman" w:hAnsi="Times New Roman"/>
          <w:color w:val="auto"/>
          <w:sz w:val="20"/>
        </w:rPr>
        <w:t xml:space="preserve"> </w:t>
      </w:r>
      <w:r w:rsidRPr="005760A5">
        <w:rPr>
          <w:rFonts w:ascii="Times New Roman" w:hAnsi="Times New Roman" w:cs="Arial Unicode MS"/>
          <w:color w:val="auto"/>
          <w:sz w:val="20"/>
        </w:rPr>
        <w:t>development</w:t>
      </w:r>
      <w:r w:rsidRPr="005760A5">
        <w:rPr>
          <w:rFonts w:ascii="Times New Roman" w:hAnsi="Times New Roman"/>
          <w:color w:val="auto"/>
          <w:sz w:val="20"/>
        </w:rPr>
        <w:t xml:space="preserve"> </w:t>
      </w:r>
      <w:r w:rsidRPr="005760A5">
        <w:rPr>
          <w:rFonts w:ascii="Times New Roman" w:hAnsi="Times New Roman" w:cs="Arial Unicode MS"/>
          <w:color w:val="auto"/>
          <w:sz w:val="20"/>
        </w:rPr>
        <w:t>practices</w:t>
      </w:r>
      <w:r w:rsidRPr="005760A5">
        <w:rPr>
          <w:rFonts w:ascii="Times New Roman" w:hAnsi="Times New Roman"/>
          <w:color w:val="auto"/>
          <w:sz w:val="20"/>
        </w:rPr>
        <w:t xml:space="preserve">: </w:t>
      </w:r>
      <w:r w:rsidRPr="005760A5">
        <w:rPr>
          <w:rFonts w:ascii="Times New Roman" w:hAnsi="Times New Roman" w:cs="Arial Unicode MS"/>
          <w:color w:val="auto"/>
          <w:sz w:val="20"/>
        </w:rPr>
        <w:t>updating</w:t>
      </w:r>
      <w:r w:rsidRPr="005760A5">
        <w:rPr>
          <w:rFonts w:ascii="Times New Roman" w:hAnsi="Times New Roman"/>
          <w:color w:val="auto"/>
          <w:sz w:val="20"/>
        </w:rPr>
        <w:t xml:space="preserve"> </w:t>
      </w:r>
      <w:r w:rsidRPr="005760A5">
        <w:rPr>
          <w:rFonts w:ascii="Times New Roman" w:hAnsi="Times New Roman" w:cs="Arial Unicode MS"/>
          <w:color w:val="auto"/>
          <w:sz w:val="20"/>
        </w:rPr>
        <w:t>trends</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benchmarking</w:t>
      </w:r>
      <w:r w:rsidRPr="005760A5">
        <w:rPr>
          <w:rFonts w:ascii="Times New Roman" w:hAnsi="Times New Roman"/>
          <w:color w:val="auto"/>
          <w:sz w:val="20"/>
        </w:rPr>
        <w:t xml:space="preserve"> </w:t>
      </w:r>
      <w:r w:rsidRPr="005760A5">
        <w:rPr>
          <w:rFonts w:ascii="Times New Roman" w:hAnsi="Times New Roman" w:cs="Arial Unicode MS"/>
          <w:color w:val="auto"/>
          <w:sz w:val="20"/>
        </w:rPr>
        <w:t>best</w:t>
      </w:r>
      <w:r w:rsidRPr="005760A5">
        <w:rPr>
          <w:rFonts w:ascii="Times New Roman" w:hAnsi="Times New Roman"/>
          <w:color w:val="auto"/>
          <w:sz w:val="20"/>
        </w:rPr>
        <w:t xml:space="preserve"> </w:t>
      </w:r>
      <w:r w:rsidRPr="005760A5">
        <w:rPr>
          <w:rFonts w:ascii="Times New Roman" w:hAnsi="Times New Roman" w:cs="Arial Unicode MS"/>
          <w:color w:val="auto"/>
          <w:sz w:val="20"/>
        </w:rPr>
        <w:t>practices</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Product</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Innovation</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Management</w:t>
      </w:r>
      <w:r w:rsidRPr="005760A5">
        <w:rPr>
          <w:rFonts w:ascii="Times New Roman" w:hAnsi="Times New Roman"/>
          <w:color w:val="auto"/>
          <w:sz w:val="20"/>
        </w:rPr>
        <w:t xml:space="preserve">, </w:t>
      </w:r>
      <w:r w:rsidRPr="005760A5">
        <w:rPr>
          <w:rFonts w:ascii="Times New Roman" w:hAnsi="Times New Roman" w:cs="Arial Unicode MS"/>
          <w:color w:val="auto"/>
          <w:sz w:val="20"/>
        </w:rPr>
        <w:t>vol</w:t>
      </w:r>
      <w:r w:rsidRPr="005760A5">
        <w:rPr>
          <w:rFonts w:ascii="Times New Roman" w:hAnsi="Times New Roman"/>
          <w:color w:val="auto"/>
          <w:sz w:val="20"/>
          <w:lang w:val="de-DE"/>
        </w:rPr>
        <w:t xml:space="preserve">. 14,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olor w:val="auto"/>
          <w:sz w:val="20"/>
        </w:rPr>
        <w:t>429</w:t>
      </w:r>
      <w:r w:rsidRPr="005760A5">
        <w:rPr>
          <w:rFonts w:ascii="Times New Roman" w:hAnsi="Times New Roman" w:cs="Arial Unicode MS" w:hint="default"/>
          <w:color w:val="auto"/>
          <w:sz w:val="20"/>
        </w:rPr>
        <w:t>–</w:t>
      </w:r>
      <w:r w:rsidRPr="005760A5">
        <w:rPr>
          <w:rFonts w:ascii="Times New Roman" w:hAnsi="Times New Roman"/>
          <w:color w:val="auto"/>
          <w:sz w:val="20"/>
        </w:rPr>
        <w:t>458.</w:t>
      </w:r>
      <w:r w:rsidRPr="005760A5">
        <w:rPr>
          <w:rFonts w:ascii="Times New Roman" w:eastAsia="B Nazanin" w:hAnsi="Times New Roman" w:cs="B Nazanin"/>
          <w:color w:val="auto"/>
          <w:sz w:val="20"/>
        </w:rPr>
        <w:br/>
      </w:r>
      <w:r w:rsidRPr="005760A5">
        <w:rPr>
          <w:rFonts w:ascii="Times New Roman" w:hAnsi="Times New Roman" w:cs="Arial Unicode MS"/>
          <w:color w:val="auto"/>
          <w:sz w:val="20"/>
          <w:lang w:val="de-DE"/>
        </w:rPr>
        <w:t>Johne</w:t>
      </w:r>
      <w:r w:rsidRPr="005760A5">
        <w:rPr>
          <w:rFonts w:ascii="Times New Roman" w:hAnsi="Times New Roman"/>
          <w:color w:val="auto"/>
          <w:sz w:val="20"/>
        </w:rPr>
        <w:t xml:space="preserve">, </w:t>
      </w:r>
      <w:r w:rsidRPr="005760A5">
        <w:rPr>
          <w:rFonts w:ascii="Times New Roman" w:hAnsi="Times New Roman" w:cs="Arial Unicode MS"/>
          <w:color w:val="auto"/>
          <w:sz w:val="20"/>
        </w:rPr>
        <w:t>F</w:t>
      </w:r>
      <w:r w:rsidRPr="005760A5">
        <w:rPr>
          <w:rFonts w:ascii="Times New Roman" w:hAnsi="Times New Roman"/>
          <w:color w:val="auto"/>
          <w:sz w:val="20"/>
        </w:rPr>
        <w:t>.</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Snelson</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w:t>
      </w:r>
      <w:r w:rsidRPr="005760A5">
        <w:rPr>
          <w:rFonts w:ascii="Times New Roman" w:hAnsi="Times New Roman" w:cs="Arial Unicode MS"/>
          <w:color w:val="auto"/>
          <w:sz w:val="20"/>
        </w:rPr>
        <w:t>A</w:t>
      </w:r>
      <w:r w:rsidRPr="005760A5">
        <w:rPr>
          <w:rFonts w:ascii="Times New Roman" w:hAnsi="Times New Roman"/>
          <w:color w:val="auto"/>
          <w:sz w:val="20"/>
        </w:rPr>
        <w:t xml:space="preserve">. (1988).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role</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specialists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product</w:t>
      </w:r>
      <w:r w:rsidRPr="005760A5">
        <w:rPr>
          <w:rFonts w:ascii="Times New Roman" w:hAnsi="Times New Roman"/>
          <w:color w:val="auto"/>
          <w:sz w:val="20"/>
        </w:rPr>
        <w:t xml:space="preserve"> </w:t>
      </w:r>
      <w:r w:rsidRPr="005760A5">
        <w:rPr>
          <w:rFonts w:ascii="Times New Roman" w:hAnsi="Times New Roman" w:cs="Arial Unicode MS"/>
          <w:color w:val="auto"/>
          <w:sz w:val="20"/>
        </w:rPr>
        <w:t>develop</w:t>
      </w:r>
      <w:r w:rsidRPr="005760A5">
        <w:rPr>
          <w:rFonts w:ascii="Times New Roman" w:hAnsi="Times New Roman"/>
          <w:color w:val="auto"/>
          <w:sz w:val="20"/>
          <w:lang w:val="ru-RU"/>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ment</w:t>
      </w:r>
      <w:r w:rsidRPr="005760A5">
        <w:rPr>
          <w:rFonts w:ascii="Times New Roman" w:hAnsi="Times New Roman"/>
          <w:color w:val="auto"/>
          <w:sz w:val="20"/>
        </w:rPr>
        <w:t xml:space="preserve">, </w:t>
      </w:r>
      <w:r w:rsidRPr="005760A5">
        <w:rPr>
          <w:rFonts w:ascii="Times New Roman" w:hAnsi="Times New Roman" w:cs="Arial Unicode MS"/>
          <w:color w:val="auto"/>
          <w:sz w:val="20"/>
        </w:rPr>
        <w:t>Proceedings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21</w:t>
      </w:r>
      <w:r w:rsidRPr="005760A5">
        <w:rPr>
          <w:rFonts w:ascii="Times New Roman" w:hAnsi="Times New Roman" w:cs="Arial Unicode MS"/>
          <w:color w:val="auto"/>
          <w:sz w:val="20"/>
        </w:rPr>
        <w:t>st</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Annual</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Conference</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Marketing</w:t>
      </w:r>
      <w:r w:rsidRPr="005760A5">
        <w:rPr>
          <w:rFonts w:ascii="Times New Roman" w:hAnsi="Times New Roman"/>
          <w:color w:val="auto"/>
          <w:sz w:val="20"/>
        </w:rPr>
        <w:t xml:space="preserve"> </w:t>
      </w:r>
      <w:r w:rsidRPr="005760A5">
        <w:rPr>
          <w:rFonts w:ascii="Times New Roman" w:hAnsi="Times New Roman" w:cs="Arial Unicode MS"/>
          <w:color w:val="auto"/>
          <w:sz w:val="20"/>
        </w:rPr>
        <w:t>Education</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Group</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Huddersfield</w:t>
      </w:r>
      <w:r w:rsidRPr="005760A5">
        <w:rPr>
          <w:rFonts w:ascii="Times New Roman" w:hAnsi="Times New Roman"/>
          <w:color w:val="auto"/>
          <w:sz w:val="20"/>
        </w:rPr>
        <w:t xml:space="preserve">, </w:t>
      </w:r>
      <w:r w:rsidRPr="005760A5">
        <w:rPr>
          <w:rFonts w:ascii="Times New Roman" w:hAnsi="Times New Roman" w:cs="Arial Unicode MS"/>
          <w:color w:val="auto"/>
          <w:sz w:val="20"/>
        </w:rPr>
        <w:t>vol</w:t>
      </w:r>
      <w:r w:rsidRPr="005760A5">
        <w:rPr>
          <w:rFonts w:ascii="Times New Roman" w:hAnsi="Times New Roman"/>
          <w:color w:val="auto"/>
          <w:sz w:val="20"/>
        </w:rPr>
        <w:t>. 3, 176</w:t>
      </w:r>
      <w:r w:rsidRPr="005760A5">
        <w:rPr>
          <w:rFonts w:ascii="Times New Roman" w:hAnsi="Times New Roman" w:cs="Arial Unicode MS" w:hint="default"/>
          <w:color w:val="auto"/>
          <w:sz w:val="20"/>
        </w:rPr>
        <w:t>–</w:t>
      </w:r>
      <w:r w:rsidRPr="005760A5">
        <w:rPr>
          <w:rFonts w:ascii="Times New Roman" w:hAnsi="Times New Roman"/>
          <w:color w:val="auto"/>
          <w:sz w:val="20"/>
        </w:rPr>
        <w:t>191.</w:t>
      </w:r>
      <w:r w:rsidRPr="005760A5">
        <w:rPr>
          <w:rFonts w:ascii="Times New Roman" w:eastAsia="B Nazanin" w:hAnsi="Times New Roman" w:cs="B Nazanin"/>
          <w:color w:val="auto"/>
          <w:sz w:val="20"/>
        </w:rPr>
        <w:br/>
      </w:r>
      <w:r w:rsidRPr="005760A5">
        <w:rPr>
          <w:rFonts w:ascii="Times New Roman" w:hAnsi="Times New Roman" w:cs="Arial Unicode MS"/>
          <w:color w:val="auto"/>
          <w:sz w:val="20"/>
        </w:rPr>
        <w:t>Joshi</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Kansupada</w:t>
      </w:r>
      <w:r w:rsidRPr="005760A5">
        <w:rPr>
          <w:rFonts w:ascii="Times New Roman" w:hAnsi="Times New Roman"/>
          <w:color w:val="auto"/>
          <w:sz w:val="20"/>
        </w:rPr>
        <w:t xml:space="preserve">, </w:t>
      </w:r>
      <w:r w:rsidRPr="005760A5">
        <w:rPr>
          <w:rFonts w:ascii="Times New Roman" w:hAnsi="Times New Roman" w:cs="Arial Unicode MS"/>
          <w:color w:val="auto"/>
          <w:sz w:val="20"/>
        </w:rPr>
        <w:t>H</w:t>
      </w:r>
      <w:r w:rsidRPr="005760A5">
        <w:rPr>
          <w:rFonts w:ascii="Times New Roman" w:hAnsi="Times New Roman"/>
          <w:color w:val="auto"/>
          <w:sz w:val="20"/>
        </w:rPr>
        <w:t xml:space="preserve">. (2020). </w:t>
      </w:r>
      <w:r w:rsidRPr="005760A5">
        <w:rPr>
          <w:rFonts w:ascii="Times New Roman" w:hAnsi="Times New Roman" w:cs="Arial Unicode MS"/>
          <w:color w:val="auto"/>
          <w:sz w:val="20"/>
        </w:rPr>
        <w:t>Predictive</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Accelerating</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Enriching</w:t>
      </w:r>
      <w:r w:rsidRPr="005760A5">
        <w:rPr>
          <w:rFonts w:ascii="Times New Roman" w:hAnsi="Times New Roman"/>
          <w:color w:val="auto"/>
          <w:sz w:val="20"/>
        </w:rPr>
        <w:t xml:space="preserve"> </w:t>
      </w:r>
      <w:r w:rsidRPr="005760A5">
        <w:rPr>
          <w:rFonts w:ascii="Times New Roman" w:hAnsi="Times New Roman" w:cs="Arial Unicode MS"/>
          <w:color w:val="auto"/>
          <w:sz w:val="20"/>
        </w:rPr>
        <w:t>Product</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Development</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Cognizant</w:t>
      </w:r>
      <w:r w:rsidRPr="005760A5">
        <w:rPr>
          <w:rFonts w:ascii="Times New Roman" w:hAnsi="Times New Roman"/>
          <w:color w:val="auto"/>
          <w:sz w:val="20"/>
        </w:rPr>
        <w:t xml:space="preserve">, </w:t>
      </w:r>
      <w:r w:rsidRPr="005760A5">
        <w:rPr>
          <w:rFonts w:ascii="Times New Roman" w:hAnsi="Times New Roman" w:cs="Arial Unicode MS"/>
          <w:color w:val="auto"/>
          <w:sz w:val="20"/>
        </w:rPr>
        <w:t>pp</w:t>
      </w:r>
      <w:r w:rsidRPr="005760A5">
        <w:rPr>
          <w:rFonts w:ascii="Times New Roman" w:hAnsi="Times New Roman"/>
          <w:color w:val="auto"/>
          <w:sz w:val="20"/>
        </w:rPr>
        <w:t>. 1</w:t>
      </w:r>
      <w:r w:rsidRPr="005760A5">
        <w:rPr>
          <w:rFonts w:ascii="Times New Roman" w:hAnsi="Times New Roman" w:cs="Arial Unicode MS" w:hint="default"/>
          <w:color w:val="auto"/>
          <w:sz w:val="20"/>
        </w:rPr>
        <w:t>–</w:t>
      </w:r>
      <w:r w:rsidRPr="005760A5">
        <w:rPr>
          <w:rFonts w:ascii="Times New Roman" w:hAnsi="Times New Roman"/>
          <w:color w:val="auto"/>
          <w:sz w:val="20"/>
        </w:rPr>
        <w:t>8.</w:t>
      </w:r>
      <w:r w:rsidRPr="005760A5">
        <w:rPr>
          <w:rFonts w:ascii="Times New Roman" w:eastAsia="B Nazanin" w:hAnsi="Times New Roman" w:cs="B Nazanin"/>
          <w:color w:val="auto"/>
          <w:sz w:val="20"/>
        </w:rPr>
        <w:br/>
      </w:r>
      <w:r w:rsidRPr="005760A5">
        <w:rPr>
          <w:rFonts w:ascii="Times New Roman" w:hAnsi="Times New Roman" w:cs="Arial Unicode MS"/>
          <w:color w:val="auto"/>
          <w:sz w:val="20"/>
          <w:lang w:val="de-DE"/>
        </w:rPr>
        <w:t>Loch</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w:t>
      </w:r>
      <w:r w:rsidRPr="005760A5">
        <w:rPr>
          <w:rFonts w:ascii="Times New Roman" w:hAnsi="Times New Roman" w:cs="Arial Unicode MS"/>
          <w:color w:val="auto"/>
          <w:sz w:val="20"/>
        </w:rPr>
        <w:t>H</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lang w:val="pt-PT"/>
        </w:rPr>
        <w:t>Kavadias</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(2008). </w:t>
      </w:r>
      <w:r w:rsidRPr="005760A5">
        <w:rPr>
          <w:rFonts w:ascii="Times New Roman" w:hAnsi="Times New Roman" w:cs="Arial Unicode MS"/>
          <w:color w:val="auto"/>
          <w:sz w:val="20"/>
        </w:rPr>
        <w:t>Managing</w:t>
      </w:r>
      <w:r w:rsidRPr="005760A5">
        <w:rPr>
          <w:rFonts w:ascii="Times New Roman" w:hAnsi="Times New Roman"/>
          <w:color w:val="auto"/>
          <w:sz w:val="20"/>
        </w:rPr>
        <w:t xml:space="preserve"> </w:t>
      </w:r>
      <w:r w:rsidRPr="005760A5">
        <w:rPr>
          <w:rFonts w:ascii="Times New Roman" w:hAnsi="Times New Roman" w:cs="Arial Unicode MS"/>
          <w:color w:val="auto"/>
          <w:sz w:val="20"/>
        </w:rPr>
        <w:t>new</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product</w:t>
      </w:r>
      <w:r w:rsidRPr="005760A5">
        <w:rPr>
          <w:rFonts w:ascii="Times New Roman" w:hAnsi="Times New Roman"/>
          <w:color w:val="auto"/>
          <w:sz w:val="20"/>
        </w:rPr>
        <w:t xml:space="preserve"> </w:t>
      </w:r>
      <w:r w:rsidRPr="005760A5">
        <w:rPr>
          <w:rFonts w:ascii="Times New Roman" w:hAnsi="Times New Roman" w:cs="Arial Unicode MS"/>
          <w:color w:val="auto"/>
          <w:sz w:val="20"/>
        </w:rPr>
        <w:t>development</w:t>
      </w:r>
      <w:r w:rsidRPr="005760A5">
        <w:rPr>
          <w:rFonts w:ascii="Times New Roman" w:hAnsi="Times New Roman"/>
          <w:color w:val="auto"/>
          <w:sz w:val="20"/>
        </w:rPr>
        <w:t xml:space="preserve">: </w:t>
      </w:r>
      <w:r w:rsidRPr="005760A5">
        <w:rPr>
          <w:rFonts w:ascii="Times New Roman" w:hAnsi="Times New Roman" w:cs="Arial Unicode MS"/>
          <w:color w:val="auto"/>
          <w:sz w:val="20"/>
        </w:rPr>
        <w:t>An</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evolution</w:t>
      </w:r>
      <w:r w:rsidRPr="005760A5">
        <w:rPr>
          <w:rFonts w:ascii="Times New Roman" w:hAnsi="Times New Roman"/>
          <w:color w:val="auto"/>
          <w:sz w:val="20"/>
          <w:lang w:val="ru-RU"/>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ary</w:t>
      </w:r>
      <w:r w:rsidRPr="005760A5">
        <w:rPr>
          <w:rFonts w:ascii="Times New Roman" w:hAnsi="Times New Roman"/>
          <w:color w:val="auto"/>
          <w:sz w:val="20"/>
        </w:rPr>
        <w:t xml:space="preserve"> </w:t>
      </w:r>
      <w:r w:rsidRPr="005760A5">
        <w:rPr>
          <w:rFonts w:ascii="Times New Roman" w:hAnsi="Times New Roman" w:cs="Arial Unicode MS"/>
          <w:color w:val="auto"/>
          <w:sz w:val="20"/>
        </w:rPr>
        <w:t>framework</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w:t>
      </w:r>
      <w:r w:rsidRPr="005760A5">
        <w:rPr>
          <w:rFonts w:ascii="Times New Roman" w:hAnsi="Times New Roman" w:cs="Arial Unicode MS"/>
          <w:color w:val="auto"/>
          <w:sz w:val="20"/>
        </w:rPr>
        <w:t>H</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Loch</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lang w:val="pt-PT"/>
        </w:rPr>
        <w:t>Kavadias</w:t>
      </w:r>
      <w:r w:rsidRPr="005760A5">
        <w:rPr>
          <w:rFonts w:ascii="Times New Roman" w:hAnsi="Times New Roman"/>
          <w:color w:val="auto"/>
          <w:sz w:val="20"/>
        </w:rPr>
        <w:t xml:space="preserve"> (</w:t>
      </w:r>
      <w:r w:rsidRPr="005760A5">
        <w:rPr>
          <w:rFonts w:ascii="Times New Roman" w:hAnsi="Times New Roman" w:cs="Arial Unicode MS"/>
          <w:color w:val="auto"/>
          <w:sz w:val="20"/>
        </w:rPr>
        <w:t>Eds</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Handbook</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New</w:t>
      </w:r>
      <w:r w:rsidRPr="005760A5">
        <w:rPr>
          <w:rFonts w:ascii="Times New Roman" w:hAnsi="Times New Roman"/>
          <w:color w:val="auto"/>
          <w:sz w:val="20"/>
        </w:rPr>
        <w:t xml:space="preserve"> </w:t>
      </w:r>
      <w:r w:rsidRPr="005760A5">
        <w:rPr>
          <w:rFonts w:ascii="Times New Roman" w:hAnsi="Times New Roman" w:cs="Arial Unicode MS"/>
          <w:color w:val="auto"/>
          <w:sz w:val="20"/>
        </w:rPr>
        <w:t>Product</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Development</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Management</w:t>
      </w:r>
      <w:r w:rsidRPr="005760A5">
        <w:rPr>
          <w:rFonts w:ascii="Times New Roman" w:hAnsi="Times New Roman"/>
          <w:color w:val="auto"/>
          <w:sz w:val="20"/>
        </w:rPr>
        <w:t>. (</w:t>
      </w:r>
      <w:r w:rsidRPr="005760A5">
        <w:rPr>
          <w:rFonts w:ascii="Times New Roman" w:hAnsi="Times New Roman" w:cs="Arial Unicode MS"/>
          <w:color w:val="auto"/>
          <w:sz w:val="20"/>
        </w:rPr>
        <w:t>pp</w:t>
      </w:r>
      <w:r w:rsidRPr="005760A5">
        <w:rPr>
          <w:rFonts w:ascii="Times New Roman" w:hAnsi="Times New Roman"/>
          <w:color w:val="auto"/>
          <w:sz w:val="20"/>
        </w:rPr>
        <w:t>. 1</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666). </w:t>
      </w:r>
      <w:r w:rsidRPr="005760A5">
        <w:rPr>
          <w:rFonts w:ascii="Times New Roman" w:hAnsi="Times New Roman" w:cs="Arial Unicode MS"/>
          <w:color w:val="auto"/>
          <w:sz w:val="20"/>
        </w:rPr>
        <w:t>Oxford</w:t>
      </w:r>
      <w:r w:rsidRPr="005760A5">
        <w:rPr>
          <w:rFonts w:ascii="Times New Roman" w:hAnsi="Times New Roman"/>
          <w:color w:val="auto"/>
          <w:sz w:val="20"/>
        </w:rPr>
        <w:t xml:space="preserve">, </w:t>
      </w:r>
      <w:r w:rsidRPr="005760A5">
        <w:rPr>
          <w:rFonts w:ascii="Times New Roman" w:hAnsi="Times New Roman" w:cs="Arial Unicode MS"/>
          <w:color w:val="auto"/>
          <w:sz w:val="20"/>
        </w:rPr>
        <w:t>UK</w:t>
      </w:r>
      <w:r w:rsidRPr="005760A5">
        <w:rPr>
          <w:rFonts w:ascii="Times New Roman" w:hAnsi="Times New Roman"/>
          <w:color w:val="auto"/>
          <w:sz w:val="20"/>
        </w:rPr>
        <w:t xml:space="preserve">: </w:t>
      </w:r>
      <w:r w:rsidRPr="005760A5">
        <w:rPr>
          <w:rFonts w:ascii="Times New Roman" w:hAnsi="Times New Roman" w:cs="Arial Unicode MS"/>
          <w:color w:val="auto"/>
          <w:sz w:val="20"/>
          <w:lang w:val="es-ES_tradnl"/>
        </w:rPr>
        <w:t>Elsevier</w:t>
      </w:r>
      <w:r w:rsidRPr="005760A5">
        <w:rPr>
          <w:rFonts w:ascii="Times New Roman" w:hAnsi="Times New Roman"/>
          <w:color w:val="auto"/>
          <w:sz w:val="20"/>
        </w:rPr>
        <w:t>.</w:t>
      </w:r>
      <w:r w:rsidRPr="005760A5">
        <w:rPr>
          <w:rFonts w:ascii="Times New Roman" w:eastAsia="B Nazanin" w:hAnsi="Times New Roman" w:cs="B Nazanin"/>
          <w:color w:val="auto"/>
          <w:sz w:val="20"/>
        </w:rPr>
        <w:br/>
      </w:r>
      <w:r w:rsidRPr="005760A5">
        <w:rPr>
          <w:rFonts w:ascii="Times New Roman" w:hAnsi="Times New Roman" w:cs="Arial Unicode MS"/>
          <w:color w:val="auto"/>
          <w:sz w:val="20"/>
          <w:lang w:val="de-DE"/>
        </w:rPr>
        <w:t>Schumpeter</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w:t>
      </w:r>
      <w:r w:rsidRPr="005760A5">
        <w:rPr>
          <w:rFonts w:ascii="Times New Roman" w:hAnsi="Times New Roman" w:cs="Arial Unicode MS"/>
          <w:color w:val="auto"/>
          <w:sz w:val="20"/>
        </w:rPr>
        <w:t>A</w:t>
      </w:r>
      <w:r w:rsidRPr="005760A5">
        <w:rPr>
          <w:rFonts w:ascii="Times New Roman" w:hAnsi="Times New Roman"/>
          <w:color w:val="auto"/>
          <w:sz w:val="20"/>
        </w:rPr>
        <w:t xml:space="preserve">. (1934).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Theory</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Economic</w:t>
      </w:r>
      <w:r w:rsidRPr="005760A5">
        <w:rPr>
          <w:rFonts w:ascii="Times New Roman" w:hAnsi="Times New Roman"/>
          <w:color w:val="auto"/>
          <w:sz w:val="20"/>
        </w:rPr>
        <w:t xml:space="preserve"> </w:t>
      </w:r>
      <w:r w:rsidRPr="005760A5">
        <w:rPr>
          <w:rFonts w:ascii="Times New Roman" w:hAnsi="Times New Roman" w:cs="Arial Unicode MS"/>
          <w:color w:val="auto"/>
          <w:sz w:val="20"/>
        </w:rPr>
        <w:t>Development</w:t>
      </w:r>
      <w:r w:rsidRPr="005760A5">
        <w:rPr>
          <w:rFonts w:ascii="Times New Roman" w:hAnsi="Times New Roman"/>
          <w:color w:val="auto"/>
          <w:sz w:val="20"/>
        </w:rPr>
        <w:t xml:space="preserve">: </w:t>
      </w:r>
      <w:r w:rsidRPr="005760A5">
        <w:rPr>
          <w:rFonts w:ascii="Times New Roman" w:hAnsi="Times New Roman" w:cs="Arial Unicode MS"/>
          <w:color w:val="auto"/>
          <w:sz w:val="20"/>
        </w:rPr>
        <w:t>An</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Inquiry</w:t>
      </w:r>
      <w:r w:rsidRPr="005760A5">
        <w:rPr>
          <w:rFonts w:ascii="Times New Roman" w:hAnsi="Times New Roman"/>
          <w:color w:val="auto"/>
          <w:sz w:val="20"/>
        </w:rPr>
        <w:t xml:space="preserve"> </w:t>
      </w:r>
      <w:r w:rsidRPr="005760A5">
        <w:rPr>
          <w:rFonts w:ascii="Times New Roman" w:hAnsi="Times New Roman" w:cs="Arial Unicode MS"/>
          <w:color w:val="auto"/>
          <w:sz w:val="20"/>
          <w:lang w:val="pt-PT"/>
        </w:rPr>
        <w:t>into</w:t>
      </w:r>
      <w:r w:rsidRPr="005760A5">
        <w:rPr>
          <w:rFonts w:ascii="Times New Roman" w:hAnsi="Times New Roman"/>
          <w:color w:val="auto"/>
          <w:sz w:val="20"/>
        </w:rPr>
        <w:t xml:space="preserve"> </w:t>
      </w:r>
      <w:r w:rsidRPr="005760A5">
        <w:rPr>
          <w:rFonts w:ascii="Times New Roman" w:hAnsi="Times New Roman" w:cs="Arial Unicode MS"/>
          <w:color w:val="auto"/>
          <w:sz w:val="20"/>
        </w:rPr>
        <w:t>Profits</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Capital</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Credit</w:t>
      </w:r>
      <w:r w:rsidRPr="005760A5">
        <w:rPr>
          <w:rFonts w:ascii="Times New Roman" w:hAnsi="Times New Roman"/>
          <w:color w:val="auto"/>
          <w:sz w:val="20"/>
        </w:rPr>
        <w:t xml:space="preserve">, </w:t>
      </w:r>
      <w:r w:rsidRPr="005760A5">
        <w:rPr>
          <w:rFonts w:ascii="Times New Roman" w:hAnsi="Times New Roman" w:cs="Arial Unicode MS"/>
          <w:color w:val="auto"/>
          <w:sz w:val="20"/>
        </w:rPr>
        <w:t>Interest</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Business</w:t>
      </w:r>
      <w:r w:rsidRPr="005760A5">
        <w:rPr>
          <w:rFonts w:ascii="Times New Roman" w:hAnsi="Times New Roman"/>
          <w:color w:val="auto"/>
          <w:sz w:val="20"/>
        </w:rPr>
        <w:t xml:space="preserve"> </w:t>
      </w:r>
      <w:r w:rsidRPr="005760A5">
        <w:rPr>
          <w:rFonts w:ascii="Times New Roman" w:hAnsi="Times New Roman" w:cs="Arial Unicode MS"/>
          <w:color w:val="auto"/>
          <w:sz w:val="20"/>
        </w:rPr>
        <w:t>Cycle</w:t>
      </w:r>
      <w:r w:rsidRPr="005760A5">
        <w:rPr>
          <w:rFonts w:ascii="Times New Roman" w:hAnsi="Times New Roman"/>
          <w:color w:val="auto"/>
          <w:sz w:val="20"/>
        </w:rPr>
        <w:t xml:space="preserve">. </w:t>
      </w:r>
      <w:r w:rsidRPr="005760A5">
        <w:rPr>
          <w:rFonts w:ascii="Times New Roman" w:hAnsi="Times New Roman" w:cs="Arial Unicode MS"/>
          <w:color w:val="auto"/>
          <w:sz w:val="20"/>
        </w:rPr>
        <w:t>New</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Brunswick</w:t>
      </w:r>
      <w:r w:rsidRPr="005760A5">
        <w:rPr>
          <w:rFonts w:ascii="Times New Roman" w:hAnsi="Times New Roman"/>
          <w:color w:val="auto"/>
          <w:sz w:val="20"/>
        </w:rPr>
        <w:t xml:space="preserve">, </w:t>
      </w:r>
      <w:r w:rsidRPr="005760A5">
        <w:rPr>
          <w:rFonts w:ascii="Times New Roman" w:hAnsi="Times New Roman" w:cs="Arial Unicode MS"/>
          <w:color w:val="auto"/>
          <w:sz w:val="20"/>
        </w:rPr>
        <w:t>NJ</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Transaction</w:t>
      </w:r>
      <w:r w:rsidRPr="005760A5">
        <w:rPr>
          <w:rFonts w:ascii="Times New Roman" w:hAnsi="Times New Roman"/>
          <w:color w:val="auto"/>
          <w:sz w:val="20"/>
        </w:rPr>
        <w:t xml:space="preserve"> </w:t>
      </w:r>
      <w:r w:rsidRPr="005760A5">
        <w:rPr>
          <w:rFonts w:ascii="Times New Roman" w:hAnsi="Times New Roman" w:cs="Arial Unicode MS"/>
          <w:color w:val="auto"/>
          <w:sz w:val="20"/>
        </w:rPr>
        <w:t>Publishers</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Trott</w:t>
      </w:r>
      <w:r w:rsidRPr="005760A5">
        <w:rPr>
          <w:rFonts w:ascii="Times New Roman" w:hAnsi="Times New Roman"/>
          <w:color w:val="auto"/>
          <w:sz w:val="20"/>
        </w:rPr>
        <w:t xml:space="preserve">, </w:t>
      </w:r>
      <w:r w:rsidRPr="005760A5">
        <w:rPr>
          <w:rFonts w:ascii="Times New Roman" w:hAnsi="Times New Roman" w:cs="Arial Unicode MS"/>
          <w:color w:val="auto"/>
          <w:sz w:val="20"/>
        </w:rPr>
        <w:t>P</w:t>
      </w:r>
      <w:r w:rsidRPr="005760A5">
        <w:rPr>
          <w:rFonts w:ascii="Times New Roman" w:hAnsi="Times New Roman"/>
          <w:color w:val="auto"/>
          <w:sz w:val="20"/>
        </w:rPr>
        <w:t xml:space="preserve">. (2017). </w:t>
      </w:r>
      <w:r w:rsidRPr="005760A5">
        <w:rPr>
          <w:rFonts w:ascii="Times New Roman" w:hAnsi="Times New Roman" w:cs="Arial Unicode MS"/>
          <w:color w:val="auto"/>
          <w:sz w:val="20"/>
          <w:lang w:val="it-IT"/>
        </w:rPr>
        <w:t>Innovation</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Management</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New</w:t>
      </w:r>
      <w:r w:rsidRPr="005760A5">
        <w:rPr>
          <w:rFonts w:ascii="Times New Roman" w:hAnsi="Times New Roman"/>
          <w:color w:val="auto"/>
          <w:sz w:val="20"/>
        </w:rPr>
        <w:t xml:space="preserve"> </w:t>
      </w:r>
      <w:r w:rsidRPr="005760A5">
        <w:rPr>
          <w:rFonts w:ascii="Times New Roman" w:hAnsi="Times New Roman" w:cs="Arial Unicode MS"/>
          <w:color w:val="auto"/>
          <w:sz w:val="20"/>
        </w:rPr>
        <w:t>Product</w:t>
      </w:r>
      <w:r w:rsidRPr="005760A5">
        <w:rPr>
          <w:rFonts w:ascii="Times New Roman" w:hAnsi="Times New Roman"/>
          <w:color w:val="auto"/>
          <w:sz w:val="20"/>
        </w:rPr>
        <w:t xml:space="preserve"> </w:t>
      </w:r>
      <w:r w:rsidRPr="005760A5">
        <w:rPr>
          <w:rFonts w:ascii="Times New Roman" w:hAnsi="Times New Roman" w:cs="Arial Unicode MS"/>
          <w:color w:val="auto"/>
          <w:sz w:val="20"/>
        </w:rPr>
        <w:t>Development</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Edinburgh</w:t>
      </w:r>
      <w:r w:rsidRPr="005760A5">
        <w:rPr>
          <w:rFonts w:ascii="Times New Roman" w:hAnsi="Times New Roman"/>
          <w:color w:val="auto"/>
          <w:sz w:val="20"/>
        </w:rPr>
        <w:t xml:space="preserve">, </w:t>
      </w:r>
      <w:r w:rsidRPr="005760A5">
        <w:rPr>
          <w:rFonts w:ascii="Times New Roman" w:hAnsi="Times New Roman" w:cs="Arial Unicode MS"/>
          <w:color w:val="auto"/>
          <w:sz w:val="20"/>
        </w:rPr>
        <w:t>UK</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hAnsi="Times New Roman" w:hint="default"/>
          <w:color w:val="auto"/>
          <w:sz w:val="20"/>
        </w:rPr>
      </w:pPr>
      <w:r w:rsidRPr="005760A5">
        <w:rPr>
          <w:rFonts w:ascii="Times New Roman" w:hAnsi="Times New Roman" w:cs="Arial Unicode MS"/>
          <w:color w:val="auto"/>
          <w:sz w:val="20"/>
        </w:rPr>
        <w:t>Pearson</w:t>
      </w:r>
      <w:r w:rsidRPr="005760A5">
        <w:rPr>
          <w:rFonts w:ascii="Times New Roman" w:hAnsi="Times New Roman"/>
          <w:color w:val="auto"/>
          <w:sz w:val="20"/>
        </w:rPr>
        <w:t xml:space="preserve"> </w:t>
      </w:r>
      <w:r w:rsidRPr="005760A5">
        <w:rPr>
          <w:rFonts w:ascii="Times New Roman" w:hAnsi="Times New Roman" w:cs="Arial Unicode MS"/>
          <w:color w:val="auto"/>
          <w:sz w:val="20"/>
        </w:rPr>
        <w:t>Education</w:t>
      </w:r>
      <w:r w:rsidRPr="005760A5">
        <w:rPr>
          <w:rFonts w:ascii="Times New Roman" w:hAnsi="Times New Roman"/>
          <w:color w:val="auto"/>
          <w:sz w:val="20"/>
        </w:rPr>
        <w:t>.</w:t>
      </w:r>
      <w:r w:rsidRPr="005760A5">
        <w:rPr>
          <w:rFonts w:ascii="Times New Roman" w:hAnsi="Times New Roman" w:cs="Arial Unicode MS"/>
          <w:color w:val="auto"/>
          <w:sz w:val="20"/>
        </w:rPr>
        <w:br w:type="page"/>
      </w:r>
    </w:p>
    <w:p w:rsidR="0060111C" w:rsidRPr="005760A5" w:rsidRDefault="002B5A7D">
      <w:pPr>
        <w:pStyle w:val="Default"/>
        <w:bidi/>
        <w:spacing w:before="0"/>
        <w:jc w:val="center"/>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lastRenderedPageBreak/>
        <w:t>فصل نهم</w:t>
      </w:r>
    </w:p>
    <w:p w:rsidR="0060111C" w:rsidRPr="005760A5" w:rsidRDefault="002B5A7D">
      <w:pPr>
        <w:pStyle w:val="Default"/>
        <w:bidi/>
        <w:spacing w:before="0"/>
        <w:jc w:val="center"/>
        <w:rPr>
          <w:rFonts w:ascii="Times New Roman" w:eastAsia="B Nazanin" w:hAnsi="Times New Roman" w:cs="B Nazanin" w:hint="default"/>
          <w:b/>
          <w:bCs/>
          <w:color w:val="auto"/>
          <w:sz w:val="20"/>
          <w:rtl/>
          <w:lang w:val="ar-SA"/>
        </w:rPr>
      </w:pPr>
      <w:r w:rsidRPr="005760A5">
        <w:rPr>
          <w:rFonts w:ascii="Times New Roman" w:hAnsi="Times New Roman" w:cs="B Nazanin"/>
          <w:b/>
          <w:bCs/>
          <w:color w:val="auto"/>
          <w:sz w:val="20"/>
          <w:rtl/>
          <w:lang w:val="ar-SA"/>
        </w:rPr>
        <w:t>تجزیه و تحلیل یادگیری پیشگویانه در آموزش عالی</w:t>
      </w:r>
    </w:p>
    <w:p w:rsidR="0060111C" w:rsidRPr="005760A5" w:rsidRDefault="002B5A7D">
      <w:pPr>
        <w:pStyle w:val="Default"/>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لاوال او</w:t>
      </w:r>
      <w:r w:rsidRPr="005760A5">
        <w:rPr>
          <w:rFonts w:ascii="Times New Roman" w:hAnsi="Times New Roman"/>
          <w:color w:val="auto"/>
          <w:sz w:val="20"/>
          <w:rtl/>
          <w:lang w:val="ar-SA"/>
        </w:rPr>
        <w:t xml:space="preserve">. </w:t>
      </w:r>
      <w:r w:rsidRPr="005760A5">
        <w:rPr>
          <w:rFonts w:ascii="Times New Roman" w:hAnsi="Times New Roman" w:cs="B Nazanin"/>
          <w:color w:val="auto"/>
          <w:sz w:val="20"/>
          <w:rtl/>
          <w:lang w:val="ar-SA"/>
        </w:rPr>
        <w:t>یوسف</w:t>
      </w:r>
    </w:p>
    <w:p w:rsidR="0060111C" w:rsidRPr="005760A5" w:rsidRDefault="002B5A7D">
      <w:pPr>
        <w:pStyle w:val="Default"/>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کالج عالی تکنولوژی</w:t>
      </w:r>
    </w:p>
    <w:p w:rsidR="0060111C" w:rsidRPr="005760A5" w:rsidRDefault="0060111C">
      <w:pPr>
        <w:pStyle w:val="Default"/>
        <w:bidi/>
        <w:spacing w:before="0"/>
        <w:jc w:val="center"/>
        <w:rPr>
          <w:rFonts w:ascii="Times New Roman" w:eastAsia="B Nazanin" w:hAnsi="Times New Roman" w:cs="B Nazanin" w:hint="default"/>
          <w:color w:val="auto"/>
          <w:sz w:val="20"/>
          <w:rtl/>
          <w:lang w:val="ar-SA"/>
        </w:rPr>
      </w:pPr>
    </w:p>
    <w:p w:rsidR="0060111C" w:rsidRPr="005760A5" w:rsidRDefault="002B5A7D">
      <w:pPr>
        <w:pStyle w:val="Default"/>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فهرست مطالب</w:t>
      </w:r>
      <w:r w:rsidRPr="005760A5">
        <w:rPr>
          <w:rFonts w:ascii="Times New Roman" w:hAnsi="Times New Roman"/>
          <w:color w:val="auto"/>
          <w:sz w:val="20"/>
          <w:rtl/>
          <w:lang w:val="ar-SA"/>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بخش یک</w:t>
      </w:r>
      <w:r w:rsidRPr="005760A5">
        <w:rPr>
          <w:rFonts w:ascii="Times New Roman" w:hAnsi="Times New Roman"/>
          <w:color w:val="auto"/>
          <w:sz w:val="20"/>
          <w:rtl/>
          <w:lang w:val="ar-SA"/>
        </w:rPr>
        <w:t xml:space="preserve">: </w:t>
      </w:r>
      <w:r w:rsidRPr="005760A5">
        <w:rPr>
          <w:rFonts w:ascii="Times New Roman" w:hAnsi="Times New Roman" w:cs="B Nazanin"/>
          <w:color w:val="auto"/>
          <w:sz w:val="20"/>
          <w:rtl/>
          <w:lang w:val="ar-SA"/>
        </w:rPr>
        <w:t>مقدمه</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بخش دو</w:t>
      </w:r>
      <w:r w:rsidRPr="005760A5">
        <w:rPr>
          <w:rFonts w:ascii="Times New Roman" w:hAnsi="Times New Roman"/>
          <w:color w:val="auto"/>
          <w:sz w:val="20"/>
          <w:rtl/>
          <w:lang w:val="ar-SA"/>
        </w:rPr>
        <w:t xml:space="preserve">: </w:t>
      </w:r>
      <w:r w:rsidRPr="005760A5">
        <w:rPr>
          <w:rFonts w:ascii="Times New Roman" w:hAnsi="Times New Roman" w:cs="B Nazanin"/>
          <w:color w:val="auto"/>
          <w:sz w:val="20"/>
          <w:rtl/>
          <w:lang w:val="ar-SA"/>
        </w:rPr>
        <w:t>چشم اندازها و چالش های تجزیه و تحلیل پیشگویانه</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چشم اندازها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چالش ها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بخش سه</w:t>
      </w:r>
      <w:r w:rsidRPr="005760A5">
        <w:rPr>
          <w:rFonts w:ascii="Times New Roman" w:hAnsi="Times New Roman"/>
          <w:color w:val="auto"/>
          <w:sz w:val="20"/>
          <w:rtl/>
          <w:lang w:val="ar-SA"/>
        </w:rPr>
        <w:t xml:space="preserve">: </w:t>
      </w:r>
      <w:r w:rsidRPr="005760A5">
        <w:rPr>
          <w:rFonts w:ascii="Times New Roman" w:hAnsi="Times New Roman" w:cs="B Nazanin"/>
          <w:color w:val="auto"/>
          <w:sz w:val="20"/>
          <w:rtl/>
          <w:lang w:val="ar-SA"/>
        </w:rPr>
        <w:t>چارچوب اخلاقی، و ملاحظاتی برای تجزیه و تحلیل پیشگویانه در آموزش عالی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بخش چهار</w:t>
      </w:r>
      <w:r w:rsidRPr="005760A5">
        <w:rPr>
          <w:rFonts w:ascii="Times New Roman" w:hAnsi="Times New Roman"/>
          <w:color w:val="auto"/>
          <w:sz w:val="20"/>
          <w:rtl/>
          <w:lang w:val="ar-SA"/>
        </w:rPr>
        <w:t xml:space="preserve">: </w:t>
      </w:r>
      <w:r w:rsidRPr="005760A5">
        <w:rPr>
          <w:rFonts w:ascii="Times New Roman" w:hAnsi="Times New Roman" w:cs="B Nazanin"/>
          <w:color w:val="auto"/>
          <w:sz w:val="20"/>
          <w:rtl/>
          <w:lang w:val="ar-SA"/>
        </w:rPr>
        <w:t>کاربرد تجزیه و تحلیل پیشگویانه در آموزش عالی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مشاوره تحصیلی دانشجویی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یادگیری تطبیقی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مطالعه موردی</w:t>
      </w:r>
      <w:r w:rsidRPr="005760A5">
        <w:rPr>
          <w:rFonts w:ascii="Times New Roman" w:hAnsi="Times New Roman"/>
          <w:color w:val="auto"/>
          <w:sz w:val="20"/>
          <w:rtl/>
          <w:lang w:val="ar-SA"/>
        </w:rPr>
        <w:t xml:space="preserve">: </w:t>
      </w:r>
      <w:r w:rsidRPr="005760A5">
        <w:rPr>
          <w:rFonts w:ascii="Times New Roman" w:hAnsi="Times New Roman" w:cs="Arial Unicode MS"/>
          <w:color w:val="auto"/>
          <w:sz w:val="20"/>
          <w:rtl/>
          <w:lang w:val="ar-SA"/>
        </w:rPr>
        <w:t>Intellipath</w:t>
      </w:r>
      <w:r w:rsidRPr="005760A5">
        <w:rPr>
          <w:rFonts w:ascii="Times New Roman" w:eastAsia="B Nazanin" w:hAnsi="Times New Roman" w:cs="B Nazanin"/>
          <w:color w:val="auto"/>
          <w:sz w:val="20"/>
          <w:vertAlign w:val="superscript"/>
          <w:rtl/>
          <w:lang w:val="ar-SA"/>
        </w:rPr>
        <w:footnoteReference w:id="243"/>
      </w:r>
      <w:r w:rsidRPr="005760A5">
        <w:rPr>
          <w:rFonts w:ascii="Times New Roman" w:hAnsi="Times New Roman" w:cs="B Nazanin"/>
          <w:color w:val="auto"/>
          <w:sz w:val="20"/>
          <w:rtl/>
          <w:lang w:val="ar-SA"/>
        </w:rPr>
        <w:t xml:space="preserve"> در دانشگاه فنی کلرادو</w:t>
      </w:r>
      <w:r w:rsidRPr="005760A5">
        <w:rPr>
          <w:rFonts w:ascii="Times New Roman" w:eastAsia="B Nazanin" w:hAnsi="Times New Roman" w:cs="B Nazanin"/>
          <w:color w:val="auto"/>
          <w:sz w:val="20"/>
          <w:vertAlign w:val="superscript"/>
          <w:rtl/>
          <w:lang w:val="ar-SA"/>
        </w:rPr>
        <w:footnoteReference w:id="244"/>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مدیریت ثبت نام دانشجو</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عملکرد تحصیلی دانشجویان</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تجزیه و تحلیل پیشگویانه برای بین</w:t>
      </w:r>
      <w:r w:rsidRPr="005760A5">
        <w:rPr>
          <w:rFonts w:ascii="Times New Roman" w:hAnsi="Times New Roman" w:hint="default"/>
          <w:color w:val="auto"/>
          <w:sz w:val="20"/>
          <w:rtl/>
          <w:lang w:val="ar-SA"/>
        </w:rPr>
        <w:t>‌</w:t>
      </w:r>
      <w:r w:rsidRPr="005760A5">
        <w:rPr>
          <w:rFonts w:ascii="Times New Roman" w:hAnsi="Times New Roman" w:cs="B Nazanin"/>
          <w:color w:val="auto"/>
          <w:sz w:val="20"/>
          <w:rtl/>
          <w:lang w:val="ar-SA"/>
        </w:rPr>
        <w:t>المللی سازی برنامه درسی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بخش پنج</w:t>
      </w:r>
      <w:r w:rsidRPr="005760A5">
        <w:rPr>
          <w:rFonts w:ascii="Times New Roman" w:hAnsi="Times New Roman"/>
          <w:color w:val="auto"/>
          <w:sz w:val="20"/>
          <w:rtl/>
          <w:lang w:val="ar-SA"/>
        </w:rPr>
        <w:t xml:space="preserve">: </w:t>
      </w:r>
      <w:r w:rsidRPr="005760A5">
        <w:rPr>
          <w:rFonts w:ascii="Times New Roman" w:hAnsi="Times New Roman" w:cs="B Nazanin"/>
          <w:color w:val="auto"/>
          <w:sz w:val="20"/>
          <w:rtl/>
          <w:lang w:val="ar-SA"/>
        </w:rPr>
        <w:t>مطالعات موردی تجزیه و تحلیل یادگیری پیشگویانه در مدیریت آموزش عالی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معرفی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تجزیه و تحلیل پیشگویانه در دانشگاه</w:t>
      </w:r>
      <w:r w:rsidRPr="005760A5">
        <w:rPr>
          <w:rFonts w:ascii="Times New Roman" w:hAnsi="Times New Roman" w:hint="default"/>
          <w:color w:val="auto"/>
          <w:sz w:val="20"/>
          <w:rtl/>
          <w:lang w:val="ar-SA"/>
        </w:rPr>
        <w:t>‌</w:t>
      </w:r>
      <w:r w:rsidRPr="005760A5">
        <w:rPr>
          <w:rFonts w:ascii="Times New Roman" w:hAnsi="Times New Roman" w:cs="B Nazanin"/>
          <w:color w:val="auto"/>
          <w:sz w:val="20"/>
          <w:rtl/>
          <w:lang w:val="ar-SA"/>
        </w:rPr>
        <w:t>های ایالت جورجیا و ایالت کِنِسا</w:t>
      </w:r>
      <w:r w:rsidRPr="005760A5">
        <w:rPr>
          <w:rFonts w:ascii="Times New Roman" w:eastAsia="B Nazanin" w:hAnsi="Times New Roman" w:cs="B Nazanin"/>
          <w:color w:val="auto"/>
          <w:sz w:val="20"/>
          <w:vertAlign w:val="superscript"/>
          <w:rtl/>
          <w:lang w:val="ar-SA"/>
        </w:rPr>
        <w:footnoteReference w:id="245"/>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lang w:val="ar-SA"/>
        </w:rPr>
      </w:pPr>
      <w:r w:rsidRPr="005760A5">
        <w:rPr>
          <w:rFonts w:ascii="Times New Roman" w:hAnsi="Times New Roman" w:cs="B Nazanin"/>
          <w:color w:val="auto"/>
          <w:sz w:val="20"/>
          <w:rtl/>
          <w:lang w:val="ar-SA"/>
        </w:rPr>
        <w:t>تجزیه و تحلیل پیشگویانه در دانشگاه مونت سنت مری</w:t>
      </w:r>
      <w:r w:rsidRPr="005760A5">
        <w:rPr>
          <w:rFonts w:ascii="Times New Roman" w:eastAsia="B Nazanin" w:hAnsi="Times New Roman" w:cs="B Nazanin"/>
          <w:color w:val="auto"/>
          <w:sz w:val="20"/>
          <w:vertAlign w:val="superscript"/>
          <w:rtl/>
          <w:lang w:val="ar-SA"/>
        </w:rPr>
        <w:footnoteReference w:id="246"/>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hAnsi="Times New Roman" w:hint="default"/>
          <w:color w:val="auto"/>
          <w:sz w:val="20"/>
          <w:rtl/>
        </w:rPr>
      </w:pPr>
      <w:r w:rsidRPr="005760A5">
        <w:rPr>
          <w:rFonts w:ascii="Times New Roman" w:hAnsi="Times New Roman" w:cs="B Nazanin"/>
          <w:color w:val="auto"/>
          <w:sz w:val="20"/>
          <w:rtl/>
          <w:lang w:val="ar-SA"/>
        </w:rPr>
        <w:t>منابع</w:t>
      </w:r>
      <w:r w:rsidRPr="005760A5">
        <w:rPr>
          <w:rFonts w:ascii="Times New Roman" w:hAnsi="Times New Roman" w:cs="Arial Unicode MS"/>
          <w:color w:val="auto"/>
          <w:sz w:val="20"/>
          <w:rtl/>
          <w:lang w:val="ar-SA"/>
        </w:rPr>
        <w:br w:type="page"/>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lastRenderedPageBreak/>
        <w:t>بخش یک</w:t>
      </w: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rPr>
        <w:t>مقدمه</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دهه گذشته، انفجار فناوری هوشمند، هوش مصنوعی </w:t>
      </w:r>
      <w:r w:rsidRPr="005760A5">
        <w:rPr>
          <w:rFonts w:ascii="Times New Roman" w:hAnsi="Times New Roman"/>
          <w:color w:val="auto"/>
          <w:sz w:val="20"/>
        </w:rPr>
        <w:t>(</w:t>
      </w:r>
      <w:r w:rsidRPr="005760A5">
        <w:rPr>
          <w:rFonts w:ascii="Times New Roman" w:hAnsi="Times New Roman" w:cs="Arial Unicode MS"/>
          <w:color w:val="auto"/>
          <w:sz w:val="20"/>
          <w:rtl/>
        </w:rPr>
        <w:t>AI</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و الگوریتم فراگیری ماشین، پویایی جدیدی به هر لایه از موسسات آموزش عالی </w:t>
      </w:r>
      <w:r w:rsidRPr="005760A5">
        <w:rPr>
          <w:rFonts w:ascii="Times New Roman" w:hAnsi="Times New Roman"/>
          <w:color w:val="auto"/>
          <w:sz w:val="20"/>
        </w:rPr>
        <w:t>(</w:t>
      </w:r>
      <w:r w:rsidRPr="005760A5">
        <w:rPr>
          <w:rFonts w:ascii="Times New Roman" w:hAnsi="Times New Roman" w:cs="Arial Unicode MS"/>
          <w:color w:val="auto"/>
          <w:sz w:val="20"/>
          <w:lang w:val="de-DE"/>
        </w:rPr>
        <w:t>HEI</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tl/>
        </w:rPr>
        <w:footnoteReference w:id="247"/>
      </w:r>
      <w:r w:rsidRPr="005760A5">
        <w:rPr>
          <w:rFonts w:ascii="Times New Roman" w:hAnsi="Times New Roman" w:cs="B Nazanin"/>
          <w:color w:val="auto"/>
          <w:sz w:val="20"/>
          <w:rtl/>
        </w:rPr>
        <w:t xml:space="preserve"> در سراسر جهان افزوده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به طور طبیعی، </w:t>
      </w:r>
      <w:r w:rsidRPr="005760A5">
        <w:rPr>
          <w:rFonts w:ascii="Times New Roman" w:hAnsi="Times New Roman" w:cs="Arial Unicode MS"/>
          <w:color w:val="auto"/>
          <w:sz w:val="20"/>
          <w:lang w:val="de-DE"/>
        </w:rPr>
        <w:t>HEI</w:t>
      </w:r>
      <w:r w:rsidRPr="005760A5">
        <w:rPr>
          <w:rFonts w:ascii="Times New Roman" w:hAnsi="Times New Roman"/>
          <w:color w:val="auto"/>
          <w:sz w:val="20"/>
          <w:rtl/>
        </w:rPr>
        <w:t xml:space="preserve"> </w:t>
      </w:r>
      <w:r w:rsidRPr="005760A5">
        <w:rPr>
          <w:rFonts w:ascii="Times New Roman" w:hAnsi="Times New Roman" w:cs="B Nazanin"/>
          <w:color w:val="auto"/>
          <w:sz w:val="20"/>
          <w:rtl/>
        </w:rPr>
        <w:t>زمینه ای ایده</w:t>
      </w:r>
      <w:r w:rsidRPr="005760A5">
        <w:rPr>
          <w:rFonts w:ascii="Times New Roman" w:hAnsi="Times New Roman" w:hint="default"/>
          <w:color w:val="auto"/>
          <w:sz w:val="20"/>
          <w:rtl/>
        </w:rPr>
        <w:t>‌</w:t>
      </w:r>
      <w:r w:rsidRPr="005760A5">
        <w:rPr>
          <w:rFonts w:ascii="Times New Roman" w:hAnsi="Times New Roman" w:cs="B Nazanin"/>
          <w:color w:val="auto"/>
          <w:sz w:val="20"/>
          <w:rtl/>
        </w:rPr>
        <w:t>آل برای ایده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جدید و رشد نوآورانه است و در نتیجه به طور چشمگیری تحت تأثیر این کثرت</w:t>
      </w:r>
      <w:r w:rsidRPr="005760A5">
        <w:rPr>
          <w:rFonts w:ascii="Times New Roman" w:hAnsi="Times New Roman" w:cs="B Nazanin"/>
          <w:color w:val="auto"/>
          <w:sz w:val="20"/>
          <w:rtl/>
          <w:lang w:val="ar-SA"/>
        </w:rPr>
        <w:t xml:space="preserve">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افزارهای کارآمد، حساب شده و تشخیص الگو 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مانند مشاغل سنتی، </w:t>
      </w:r>
      <w:r w:rsidRPr="005760A5">
        <w:rPr>
          <w:rFonts w:ascii="Times New Roman" w:hAnsi="Times New Roman" w:cs="Arial Unicode MS"/>
          <w:color w:val="auto"/>
          <w:sz w:val="20"/>
          <w:lang w:val="de-DE"/>
        </w:rPr>
        <w:t>HEI</w:t>
      </w:r>
      <w:r w:rsidRPr="005760A5">
        <w:rPr>
          <w:rFonts w:ascii="Times New Roman" w:hAnsi="Times New Roman"/>
          <w:color w:val="auto"/>
          <w:sz w:val="20"/>
          <w:rtl/>
        </w:rPr>
        <w:t xml:space="preserve"> </w:t>
      </w:r>
      <w:r w:rsidRPr="005760A5">
        <w:rPr>
          <w:rFonts w:ascii="Times New Roman" w:hAnsi="Times New Roman" w:cs="B Nazanin"/>
          <w:color w:val="auto"/>
          <w:sz w:val="20"/>
          <w:rtl/>
        </w:rPr>
        <w:t>دارای مشتریان، دانشجویان و سایر ذینفعان است که باید در کنار اولویت اصلی که آموزش دانشجویان است، آنها را نیز در نظر بگیرند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ایجاد توازن بین زندگی مطلوب دانشجویان با هزینه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که این</w:t>
      </w:r>
      <w:r w:rsidRPr="005760A5">
        <w:rPr>
          <w:rFonts w:ascii="Times New Roman" w:hAnsi="Times New Roman"/>
          <w:color w:val="auto"/>
          <w:sz w:val="20"/>
          <w:rtl/>
        </w:rPr>
        <w:t xml:space="preserve"> </w:t>
      </w:r>
      <w:r w:rsidRPr="005760A5">
        <w:rPr>
          <w:rFonts w:ascii="Times New Roman" w:hAnsi="Times New Roman" w:cs="B Nazanin"/>
          <w:color w:val="auto"/>
          <w:sz w:val="20"/>
          <w:rtl/>
        </w:rPr>
        <w:t>تدابیر نیاز دارند، به یک اقدام چالش برانگیز تبدیل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شود که فشار و استرس را بر </w:t>
      </w:r>
      <w:r w:rsidRPr="005760A5">
        <w:rPr>
          <w:rFonts w:ascii="Times New Roman" w:hAnsi="Times New Roman" w:cs="Arial Unicode MS"/>
          <w:color w:val="auto"/>
          <w:sz w:val="20"/>
          <w:lang w:val="de-DE"/>
        </w:rPr>
        <w:t>HEI</w:t>
      </w:r>
      <w:r w:rsidRPr="005760A5">
        <w:rPr>
          <w:rFonts w:ascii="Times New Roman" w:hAnsi="Times New Roman"/>
          <w:color w:val="auto"/>
          <w:sz w:val="20"/>
          <w:rtl/>
        </w:rPr>
        <w:t xml:space="preserve"> </w:t>
      </w:r>
      <w:r w:rsidRPr="005760A5">
        <w:rPr>
          <w:rFonts w:ascii="Times New Roman" w:hAnsi="Times New Roman" w:cs="B Nazanin"/>
          <w:color w:val="auto"/>
          <w:sz w:val="20"/>
          <w:rtl/>
        </w:rPr>
        <w:t>و اعضای هیئت علمی آنها وارد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درست مانند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که زیرساخت ایمیل را حدود ۳۰ سال پیش و زیرساخت اینترنت بی سیم در سطح دانشگاه را حدود ۲۰ سال پیش تصویب کرده بودند، انقلاب </w:t>
      </w:r>
      <w:r w:rsidRPr="005760A5">
        <w:rPr>
          <w:rFonts w:ascii="Times New Roman" w:hAnsi="Times New Roman" w:hint="default"/>
          <w:color w:val="auto"/>
          <w:sz w:val="20"/>
          <w:rtl/>
        </w:rPr>
        <w:t>«</w:t>
      </w:r>
      <w:r w:rsidRPr="005760A5">
        <w:rPr>
          <w:rFonts w:ascii="Times New Roman" w:hAnsi="Times New Roman" w:cs="B Nazanin"/>
          <w:color w:val="auto"/>
          <w:sz w:val="20"/>
          <w:rtl/>
        </w:rPr>
        <w:t>فناوری هوشمند</w:t>
      </w:r>
      <w:r w:rsidRPr="005760A5">
        <w:rPr>
          <w:rFonts w:ascii="Times New Roman" w:hAnsi="Times New Roman" w:hint="default"/>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ده سال گذشته، تجزیه و تحلیل پیشگویانه را در پیش زمینه و ساختار مدیریت آموزش عالی به ارمغان آورده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حالی که منتقدان نکات معتبر زیادی برای مخالفت</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مراحل اولیه این شبکه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منعطف دارند، واضح است که اگر به درستی از آنها استفاده شود، این سیستم</w:t>
      </w:r>
      <w:r w:rsidRPr="005760A5">
        <w:rPr>
          <w:rFonts w:ascii="Times New Roman" w:hAnsi="Times New Roman" w:hint="default"/>
          <w:color w:val="auto"/>
          <w:sz w:val="20"/>
          <w:rtl/>
        </w:rPr>
        <w:t>‌</w:t>
      </w:r>
      <w:r w:rsidRPr="005760A5">
        <w:rPr>
          <w:rFonts w:ascii="Times New Roman" w:hAnsi="Times New Roman" w:cs="B Nazanin"/>
          <w:color w:val="auto"/>
          <w:sz w:val="20"/>
          <w:rtl/>
        </w:rPr>
        <w:t>ها و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هوش مصنوعی جدید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ساختارهای مالی و سازمانی دانشگاه را تثبیت کرده و در عین حال راهنمای دانشجویان نیز باشند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گفته</w:t>
      </w:r>
      <w:r w:rsidRPr="005760A5">
        <w:rPr>
          <w:rFonts w:ascii="Times New Roman" w:hAnsi="Times New Roman" w:hint="default"/>
          <w:color w:val="auto"/>
          <w:sz w:val="20"/>
          <w:rtl/>
        </w:rPr>
        <w:t>‌</w:t>
      </w:r>
      <w:r w:rsidRPr="005760A5">
        <w:rPr>
          <w:rFonts w:ascii="Times New Roman" w:hAnsi="Times New Roman" w:cs="B Nazanin"/>
          <w:color w:val="auto"/>
          <w:sz w:val="20"/>
          <w:rtl/>
        </w:rPr>
        <w:t>ی کالوین و همکاران</w:t>
      </w:r>
      <w:r w:rsidRPr="005760A5">
        <w:rPr>
          <w:rFonts w:ascii="Times New Roman" w:eastAsia="B Nazanin" w:hAnsi="Times New Roman" w:cs="B Nazanin"/>
          <w:color w:val="auto"/>
          <w:sz w:val="20"/>
          <w:vertAlign w:val="superscript"/>
        </w:rPr>
        <w:footnoteReference w:id="248"/>
      </w:r>
      <w:r w:rsidRPr="005760A5">
        <w:rPr>
          <w:rFonts w:ascii="Times New Roman" w:hAnsi="Times New Roman" w:cs="B Nazanin"/>
          <w:color w:val="auto"/>
          <w:sz w:val="20"/>
          <w:rtl/>
        </w:rPr>
        <w:t xml:space="preserve"> در سال ۲۰۱۶ ، چنین تکنولوژی کمک کننده ای گرچه کارآیی آن ساده است، اما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میزان بقا</w:t>
      </w:r>
      <w:r w:rsidRPr="005760A5">
        <w:rPr>
          <w:rFonts w:ascii="Times New Roman" w:hAnsi="Times New Roman" w:cs="B Nazanin"/>
          <w:color w:val="auto"/>
          <w:sz w:val="20"/>
          <w:rtl/>
          <w:lang w:val="ar-SA"/>
        </w:rPr>
        <w:t xml:space="preserve"> و </w:t>
      </w:r>
      <w:r w:rsidRPr="005760A5">
        <w:rPr>
          <w:rFonts w:ascii="Times New Roman" w:hAnsi="Times New Roman" w:cs="B Nazanin"/>
          <w:color w:val="auto"/>
          <w:sz w:val="20"/>
          <w:rtl/>
        </w:rPr>
        <w:t xml:space="preserve">کیفیت </w:t>
      </w:r>
      <w:r w:rsidRPr="005760A5">
        <w:rPr>
          <w:rFonts w:ascii="Times New Roman" w:hAnsi="Times New Roman" w:cs="B Nazanin"/>
          <w:color w:val="auto"/>
          <w:sz w:val="20"/>
          <w:rtl/>
          <w:lang w:val="ar-SA"/>
        </w:rPr>
        <w:t>فارغ</w:t>
      </w:r>
      <w:r w:rsidRPr="005760A5">
        <w:rPr>
          <w:rFonts w:ascii="Times New Roman" w:hAnsi="Times New Roman" w:hint="default"/>
          <w:color w:val="auto"/>
          <w:sz w:val="20"/>
          <w:rtl/>
        </w:rPr>
        <w:t>‌</w:t>
      </w:r>
      <w:r w:rsidRPr="005760A5">
        <w:rPr>
          <w:rFonts w:ascii="Times New Roman" w:hAnsi="Times New Roman" w:cs="B Nazanin"/>
          <w:color w:val="auto"/>
          <w:sz w:val="20"/>
          <w:rtl/>
        </w:rPr>
        <w:t>التحصیلی دانشگاه را تا ۳۰</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افزایش دهد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این مهم است که ما ارزش و هدف تجزیه و تحلیل پیشگویانه را در جایگاه مناسبی از دیده</w:t>
      </w:r>
      <w:r w:rsidRPr="005760A5">
        <w:rPr>
          <w:rFonts w:ascii="Times New Roman" w:hAnsi="Times New Roman" w:hint="default"/>
          <w:color w:val="auto"/>
          <w:sz w:val="20"/>
          <w:rtl/>
        </w:rPr>
        <w:t>‌</w:t>
      </w:r>
      <w:r w:rsidRPr="005760A5">
        <w:rPr>
          <w:rFonts w:ascii="Times New Roman" w:hAnsi="Times New Roman" w:cs="B Nazanin"/>
          <w:color w:val="auto"/>
          <w:sz w:val="20"/>
          <w:rtl/>
        </w:rPr>
        <w:t>ی عموم قرار دهیم</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قرن بیست و یکم، رسیدن بدهی های دانشجویی به بالاترین حد در تاریخ، نرخ بالای ترک تحصیل میلیون ها دانشجو را به دنبال داشته </w:t>
      </w:r>
      <w:r w:rsidRPr="005760A5">
        <w:rPr>
          <w:rFonts w:ascii="Times New Roman" w:hAnsi="Times New Roman" w:cs="B Nazanin"/>
          <w:color w:val="auto"/>
          <w:sz w:val="20"/>
          <w:rtl/>
          <w:lang w:val="ar-SA"/>
        </w:rPr>
        <w:t>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دولت های فدرال و منطقه ای که نگران تشدید این روند مالی و نابرابری اقتصادی و اجتماعی ناشی از تحصیلات نابرابر هستند، از حمایت مالی از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با کاهش نرخ فارغ</w:t>
      </w:r>
      <w:r w:rsidRPr="005760A5">
        <w:rPr>
          <w:rFonts w:ascii="Times New Roman" w:hAnsi="Times New Roman" w:hint="default"/>
          <w:color w:val="auto"/>
          <w:sz w:val="20"/>
          <w:rtl/>
        </w:rPr>
        <w:t>‌</w:t>
      </w:r>
      <w:r w:rsidRPr="005760A5">
        <w:rPr>
          <w:rFonts w:ascii="Times New Roman" w:hAnsi="Times New Roman" w:cs="B Nazanin"/>
          <w:color w:val="auto"/>
          <w:sz w:val="20"/>
          <w:rtl/>
        </w:rPr>
        <w:t>التحصیلی رو برو شده اند، خودداری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این مرحله، بسیاری از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های کوچک</w:t>
      </w:r>
      <w:r w:rsidRPr="005760A5">
        <w:rPr>
          <w:rFonts w:ascii="Times New Roman" w:hAnsi="Times New Roman" w:hint="default"/>
          <w:color w:val="auto"/>
          <w:sz w:val="20"/>
          <w:rtl/>
        </w:rPr>
        <w:t>‌</w:t>
      </w:r>
      <w:r w:rsidRPr="005760A5">
        <w:rPr>
          <w:rFonts w:ascii="Times New Roman" w:hAnsi="Times New Roman" w:cs="B Nazanin"/>
          <w:color w:val="auto"/>
          <w:sz w:val="20"/>
          <w:rtl/>
        </w:rPr>
        <w:t>تر در تلاش هستند، طبق گفته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خودشان، بدهی ها و قبض</w:t>
      </w:r>
      <w:r w:rsidRPr="005760A5">
        <w:rPr>
          <w:rFonts w:ascii="Times New Roman" w:hAnsi="Times New Roman" w:hint="default"/>
          <w:color w:val="auto"/>
          <w:sz w:val="20"/>
          <w:rtl/>
        </w:rPr>
        <w:t>‌</w:t>
      </w:r>
      <w:r w:rsidRPr="005760A5">
        <w:rPr>
          <w:rFonts w:ascii="Times New Roman" w:hAnsi="Times New Roman" w:cs="B Nazanin"/>
          <w:color w:val="auto"/>
          <w:sz w:val="20"/>
          <w:rtl/>
        </w:rPr>
        <w:t>های خود را بپردازند</w:t>
      </w:r>
      <w:r w:rsidRPr="005760A5">
        <w:rPr>
          <w:rFonts w:ascii="Times New Roman" w:hAnsi="Times New Roman"/>
          <w:color w:val="auto"/>
          <w:sz w:val="20"/>
          <w:rtl/>
        </w:rPr>
        <w:t>.</w:t>
      </w:r>
      <w:r w:rsidRPr="005760A5">
        <w:rPr>
          <w:rFonts w:ascii="Times New Roman" w:hAnsi="Times New Roman" w:cs="B Nazanin"/>
          <w:color w:val="auto"/>
          <w:sz w:val="20"/>
          <w:rtl/>
        </w:rPr>
        <w:t xml:space="preserve"> ده ها دانشگاه در دهه آینده با خطر تعطیلی مواجه هستند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نمی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 بودجه یک دانشگاه را با </w:t>
      </w:r>
      <w:r w:rsidRPr="005760A5">
        <w:rPr>
          <w:rFonts w:ascii="Times New Roman" w:hAnsi="Times New Roman" w:hint="default"/>
          <w:color w:val="auto"/>
          <w:sz w:val="20"/>
          <w:rtl/>
        </w:rPr>
        <w:t>«</w:t>
      </w:r>
      <w:r w:rsidRPr="005760A5">
        <w:rPr>
          <w:rFonts w:ascii="Times New Roman" w:hAnsi="Times New Roman" w:cs="B Nazanin"/>
          <w:color w:val="auto"/>
          <w:sz w:val="20"/>
          <w:rtl/>
        </w:rPr>
        <w:t>پرداخت صورتحساب</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توصیف کرد، به ویژه هنگامی که آنها وظیفه مقدسی را برای آماده سازی نسلی از دانشمندان و کارمندان</w:t>
      </w:r>
      <w:r w:rsidRPr="005760A5">
        <w:rPr>
          <w:rFonts w:ascii="Times New Roman" w:hAnsi="Times New Roman"/>
          <w:color w:val="auto"/>
          <w:sz w:val="20"/>
          <w:rtl/>
        </w:rPr>
        <w:t xml:space="preserve"> </w:t>
      </w:r>
      <w:r w:rsidRPr="005760A5">
        <w:rPr>
          <w:rFonts w:ascii="Times New Roman" w:hAnsi="Times New Roman" w:cs="B Nazanin"/>
          <w:color w:val="auto"/>
          <w:sz w:val="20"/>
          <w:rtl/>
        </w:rPr>
        <w:t>باهوش برای آینده جامعه بر عهده دارند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این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که نگرانی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بودجه در حال حاضر برای سیستم</w:t>
      </w:r>
      <w:r w:rsidRPr="005760A5">
        <w:rPr>
          <w:rFonts w:ascii="Times New Roman" w:hAnsi="Times New Roman" w:hint="default"/>
          <w:color w:val="auto"/>
          <w:sz w:val="20"/>
          <w:rtl/>
        </w:rPr>
        <w:t>‌</w:t>
      </w:r>
      <w:r w:rsidRPr="005760A5">
        <w:rPr>
          <w:rFonts w:ascii="Times New Roman" w:hAnsi="Times New Roman" w:cs="B Nazanin"/>
          <w:color w:val="auto"/>
          <w:sz w:val="20"/>
          <w:rtl/>
        </w:rPr>
        <w:t>های دانشگاه دولتی و غیردولتی چقدر وخیم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بنابراین، مدیران کالج</w:t>
      </w:r>
      <w:r w:rsidRPr="005760A5">
        <w:rPr>
          <w:rFonts w:ascii="Times New Roman" w:hAnsi="Times New Roman" w:hint="default"/>
          <w:color w:val="auto"/>
          <w:sz w:val="20"/>
          <w:rtl/>
        </w:rPr>
        <w:t>‌</w:t>
      </w:r>
      <w:r w:rsidRPr="005760A5">
        <w:rPr>
          <w:rFonts w:ascii="Times New Roman" w:hAnsi="Times New Roman" w:cs="B Nazanin"/>
          <w:color w:val="auto"/>
          <w:sz w:val="20"/>
          <w:rtl/>
        </w:rPr>
        <w:t>ها و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 مایلند به راه حل های احتمالی</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جمله تمهیدات مبتنی بر تجزیه و تحلیل پیشگویانه یادگیری</w:t>
      </w:r>
      <w:r w:rsidRPr="005760A5">
        <w:rPr>
          <w:rFonts w:ascii="Times New Roman" w:hAnsi="Times New Roman"/>
          <w:color w:val="auto"/>
          <w:sz w:val="20"/>
          <w:rtl/>
        </w:rPr>
        <w:t xml:space="preserve">) </w:t>
      </w:r>
      <w:r w:rsidRPr="005760A5">
        <w:rPr>
          <w:rFonts w:ascii="Times New Roman" w:hAnsi="Times New Roman" w:cs="B Nazanin"/>
          <w:color w:val="auto"/>
          <w:sz w:val="20"/>
          <w:rtl/>
        </w:rPr>
        <w:t>روی آورند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در زمینه محیط های آموزش عالی، تجزیه و تحلیل پیشگویانه بر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فراگیری ماشین و هوش مصنوعی دلالت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که از مجموعه 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مانند دسته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و الگوهای حضور و غیاب، جمعیت شناسی، دسته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 بر حسب درآمد، میزان استفاده از اینترنت</w:t>
      </w:r>
      <w:r w:rsidRPr="005760A5">
        <w:rPr>
          <w:rFonts w:ascii="Times New Roman" w:hAnsi="Times New Roman"/>
          <w:color w:val="auto"/>
          <w:sz w:val="20"/>
          <w:rtl/>
        </w:rPr>
        <w:t xml:space="preserve"> </w:t>
      </w:r>
      <w:r w:rsidRPr="005760A5">
        <w:rPr>
          <w:rFonts w:ascii="Times New Roman" w:hAnsi="Times New Roman" w:cs="Arial Unicode MS"/>
          <w:color w:val="auto"/>
          <w:sz w:val="20"/>
          <w:lang w:val="de-DE"/>
        </w:rPr>
        <w:t>Wi</w:t>
      </w:r>
      <w:r w:rsidRPr="005760A5">
        <w:rPr>
          <w:rFonts w:ascii="Times New Roman" w:hAnsi="Times New Roman"/>
          <w:color w:val="auto"/>
          <w:sz w:val="20"/>
          <w:rtl/>
        </w:rPr>
        <w:t>-</w:t>
      </w:r>
      <w:r w:rsidRPr="005760A5">
        <w:rPr>
          <w:rFonts w:ascii="Times New Roman" w:hAnsi="Times New Roman" w:cs="Arial Unicode MS"/>
          <w:color w:val="auto"/>
          <w:sz w:val="20"/>
          <w:rtl/>
        </w:rPr>
        <w:t>Fi</w:t>
      </w:r>
      <w:r w:rsidRPr="005760A5">
        <w:rPr>
          <w:rFonts w:ascii="Times New Roman" w:hAnsi="Times New Roman"/>
          <w:color w:val="auto"/>
          <w:sz w:val="20"/>
          <w:rtl/>
        </w:rPr>
        <w:t xml:space="preserve"> </w:t>
      </w:r>
      <w:r w:rsidRPr="005760A5">
        <w:rPr>
          <w:rFonts w:ascii="Times New Roman" w:hAnsi="Times New Roman" w:cs="B Nazanin"/>
          <w:color w:val="auto"/>
          <w:sz w:val="20"/>
          <w:rtl/>
        </w:rPr>
        <w:t>، و نرخ پیشرفت تحصیلی، برای ایجاد الگوریتم</w:t>
      </w:r>
      <w:r w:rsidRPr="005760A5">
        <w:rPr>
          <w:rFonts w:ascii="Times New Roman" w:hAnsi="Times New Roman" w:hint="default"/>
          <w:color w:val="auto"/>
          <w:sz w:val="20"/>
          <w:rtl/>
        </w:rPr>
        <w:t>‌</w:t>
      </w:r>
      <w:r w:rsidRPr="005760A5">
        <w:rPr>
          <w:rFonts w:ascii="Times New Roman" w:hAnsi="Times New Roman" w:cs="B Nazanin"/>
          <w:color w:val="auto"/>
          <w:sz w:val="20"/>
          <w:rtl/>
        </w:rPr>
        <w:t>های قدرتمند برای تجزیه و تحلیل چنین مواردی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به دانشگاه </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پیش</w:t>
      </w:r>
      <w:r w:rsidRPr="005760A5">
        <w:rPr>
          <w:rFonts w:ascii="Times New Roman" w:hAnsi="Times New Roman" w:hint="default"/>
          <w:color w:val="auto"/>
          <w:sz w:val="20"/>
          <w:rtl/>
        </w:rPr>
        <w:t>‌</w:t>
      </w:r>
      <w:r w:rsidRPr="005760A5">
        <w:rPr>
          <w:rFonts w:ascii="Times New Roman" w:hAnsi="Times New Roman" w:cs="B Nazanin"/>
          <w:color w:val="auto"/>
          <w:sz w:val="20"/>
          <w:rtl/>
        </w:rPr>
        <w:t>بینی نتایج آینده دانشجویان نیز کمک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چنین شبکه های اطلاعاتی به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 این امکان را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که در همه حوانب امور مداخله کرده و بر اساس تمام اطلاعاتی که از تلاش های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آنها تهیه شده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عنوان مثال، نظرسنجی، تحقیقات ، گزارش درجه بندی و فعالیت های آنلاین</w:t>
      </w:r>
      <w:r w:rsidRPr="005760A5">
        <w:rPr>
          <w:rFonts w:ascii="Times New Roman" w:hAnsi="Times New Roman"/>
          <w:color w:val="auto"/>
          <w:sz w:val="20"/>
          <w:rtl/>
        </w:rPr>
        <w:t>)</w:t>
      </w:r>
      <w:r w:rsidRPr="005760A5">
        <w:rPr>
          <w:rFonts w:ascii="Times New Roman" w:hAnsi="Times New Roman" w:cs="B Nazanin"/>
          <w:color w:val="auto"/>
          <w:sz w:val="20"/>
          <w:rtl/>
        </w:rPr>
        <w:t>، تصمیمات آگاهانه</w:t>
      </w:r>
      <w:r w:rsidRPr="005760A5">
        <w:rPr>
          <w:rFonts w:ascii="Times New Roman" w:hAnsi="Times New Roman" w:hint="default"/>
          <w:color w:val="auto"/>
          <w:sz w:val="20"/>
          <w:rtl/>
        </w:rPr>
        <w:t>‌</w:t>
      </w:r>
      <w:r w:rsidRPr="005760A5">
        <w:rPr>
          <w:rFonts w:ascii="Times New Roman" w:hAnsi="Times New Roman" w:cs="B Nazanin"/>
          <w:color w:val="auto"/>
          <w:sz w:val="20"/>
          <w:rtl/>
        </w:rPr>
        <w:t>تری بگیرند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این معنا که تجزیه و تحلیل پیشگویانه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تجربه یادگیری هر دانشجو را با ارائه یک تک</w:t>
      </w:r>
      <w:r w:rsidRPr="005760A5">
        <w:rPr>
          <w:rFonts w:ascii="Times New Roman" w:hAnsi="Times New Roman"/>
          <w:color w:val="auto"/>
          <w:sz w:val="20"/>
          <w:rtl/>
        </w:rPr>
        <w:t>-</w:t>
      </w:r>
      <w:r w:rsidRPr="005760A5">
        <w:rPr>
          <w:rFonts w:ascii="Times New Roman" w:hAnsi="Times New Roman" w:cs="B Nazanin"/>
          <w:color w:val="auto"/>
          <w:sz w:val="20"/>
          <w:rtl/>
        </w:rPr>
        <w:t>الگوی انقلابی هیئت علمی</w:t>
      </w:r>
      <w:r w:rsidRPr="005760A5">
        <w:rPr>
          <w:rFonts w:ascii="Times New Roman" w:hAnsi="Times New Roman"/>
          <w:color w:val="auto"/>
          <w:sz w:val="20"/>
          <w:rtl/>
        </w:rPr>
        <w:t>-</w:t>
      </w:r>
      <w:r w:rsidRPr="005760A5">
        <w:rPr>
          <w:rFonts w:ascii="Times New Roman" w:hAnsi="Times New Roman" w:cs="B Nazanin"/>
          <w:color w:val="auto"/>
          <w:sz w:val="20"/>
          <w:rtl/>
        </w:rPr>
        <w:t>دانشجویی که برای همه دلالت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شخصی</w:t>
      </w:r>
      <w:r w:rsidRPr="005760A5">
        <w:rPr>
          <w:rFonts w:ascii="Times New Roman" w:hAnsi="Times New Roman" w:hint="default"/>
          <w:color w:val="auto"/>
          <w:sz w:val="20"/>
          <w:rtl/>
        </w:rPr>
        <w:t>‌</w:t>
      </w:r>
      <w:r w:rsidRPr="005760A5">
        <w:rPr>
          <w:rFonts w:ascii="Times New Roman" w:hAnsi="Times New Roman" w:cs="B Nazanin"/>
          <w:color w:val="auto"/>
          <w:sz w:val="20"/>
          <w:rtl/>
        </w:rPr>
        <w:t>سازی کند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در این فصل ، ما کاربردهای اساسی تجزیه و تحلیل پیش بینی در مدیریت آموزش عالی ، استدلال های موافق و مخالف اجرای آن را مرور می کنیم ، یک چارچوب اخلاقی برای مدل سازی ، هدایت و اداره این سیستم های ماشین محور ایجاد می کنیم و از مطالعات موردی خاص برای بررسی موارد مثبت استفاده می کنیم</w:t>
      </w:r>
      <w:r w:rsidRPr="005760A5">
        <w:rPr>
          <w:rFonts w:ascii="Times New Roman" w:hAnsi="Times New Roman"/>
          <w:color w:val="auto"/>
          <w:sz w:val="20"/>
          <w:rtl/>
        </w:rPr>
        <w:t xml:space="preserve">. </w:t>
      </w:r>
      <w:r w:rsidRPr="005760A5">
        <w:rPr>
          <w:rFonts w:ascii="Times New Roman" w:hAnsi="Times New Roman" w:cs="B Nazanin"/>
          <w:color w:val="auto"/>
          <w:sz w:val="20"/>
          <w:rtl/>
        </w:rPr>
        <w:t>و پیامدهای منفی تجزیه و تحلیل پیش بینی و چگونگی تأثیر آنها بر تصمیم گیری دانشجویان و اعضای هیات علمی</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سرعت بخشیدن به قرن بیست و یکم در به اشتراک گذاری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 و با پیشرفت سریع </w:t>
      </w:r>
      <w:r w:rsidRPr="005760A5">
        <w:rPr>
          <w:rFonts w:ascii="Times New Roman" w:hAnsi="Times New Roman" w:cs="B Nazanin"/>
          <w:color w:val="auto"/>
          <w:sz w:val="20"/>
          <w:rtl/>
        </w:rPr>
        <w:lastRenderedPageBreak/>
        <w:t xml:space="preserve">ماشین آلات هوش مصنوعی ،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 به راحتی در برجسته سازی الگوهای مهم و شاید مشکل آفرین در مدیریت آموزش عالی که در آن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 صادقانه و متواضعانه مورد توجه قرار گرفت ، به طور همه جانبه ماهر بود</w:t>
      </w:r>
      <w:r w:rsidRPr="005760A5">
        <w:rPr>
          <w:rFonts w:ascii="Times New Roman" w:hAnsi="Times New Roman"/>
          <w:color w:val="auto"/>
          <w:sz w:val="20"/>
          <w:rtl/>
        </w:rPr>
        <w:t xml:space="preserve">. </w:t>
      </w:r>
      <w:r w:rsidRPr="005760A5">
        <w:rPr>
          <w:rFonts w:ascii="Times New Roman" w:hAnsi="Times New Roman" w:cs="B Nazanin"/>
          <w:color w:val="auto"/>
          <w:sz w:val="20"/>
          <w:rtl/>
        </w:rPr>
        <w:t>چنین آینده ای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تواند تا </w:t>
      </w:r>
      <w:r w:rsidRPr="005760A5">
        <w:rPr>
          <w:rFonts w:ascii="Times New Roman" w:hAnsi="Times New Roman"/>
          <w:color w:val="auto"/>
          <w:sz w:val="20"/>
        </w:rPr>
        <w:t xml:space="preserve">10 </w:t>
      </w:r>
      <w:r w:rsidRPr="005760A5">
        <w:rPr>
          <w:rFonts w:ascii="Times New Roman" w:hAnsi="Times New Roman" w:cs="B Nazanin"/>
          <w:color w:val="auto"/>
          <w:sz w:val="20"/>
          <w:rtl/>
        </w:rPr>
        <w:t>سال دیگر فاصله داشته باشد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در حالی که ما از مثال</w:t>
      </w:r>
      <w:r w:rsidRPr="005760A5">
        <w:rPr>
          <w:rFonts w:ascii="Times New Roman" w:hAnsi="Times New Roman" w:hint="default"/>
          <w:color w:val="auto"/>
          <w:sz w:val="20"/>
          <w:rtl/>
        </w:rPr>
        <w:t>‌</w:t>
      </w:r>
      <w:r w:rsidRPr="005760A5">
        <w:rPr>
          <w:rFonts w:ascii="Times New Roman" w:hAnsi="Times New Roman" w:cs="B Nazanin"/>
          <w:color w:val="auto"/>
          <w:sz w:val="20"/>
          <w:rtl/>
        </w:rPr>
        <w:t>های واضح برای نشان دادن اینکه چگونه تجزیه و تحلیل پیشگویانه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باعث شکست دانشجویان و هیئت علمی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استفاده خواهیم کرد، نویسنده به یک واقعیت محض و غیرقابل انکار اعتراف نیز اشاره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دخالت هوش مصنوعی در آموزش عالی اجتناب ناپذیر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بحثی که باید مورد توجه قرار گیرد کاربرد مناسب و تصمیمات هوشمندانه است که باید با مشورت تمام بخش</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آموزش عالی اتخاذ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پیشگویانه که با صبر و همکاری اجرا شود،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سراسر جهان را به هم متصل کرده و درک ما از نظریه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آموزشی را به افق</w:t>
      </w:r>
      <w:r w:rsidRPr="005760A5">
        <w:rPr>
          <w:rFonts w:ascii="Times New Roman" w:hAnsi="Times New Roman" w:hint="default"/>
          <w:color w:val="auto"/>
          <w:sz w:val="20"/>
          <w:rtl/>
        </w:rPr>
        <w:t>‌</w:t>
      </w:r>
      <w:r w:rsidRPr="005760A5">
        <w:rPr>
          <w:rFonts w:ascii="Times New Roman" w:hAnsi="Times New Roman" w:cs="B Nazanin"/>
          <w:color w:val="auto"/>
          <w:sz w:val="20"/>
          <w:rtl/>
        </w:rPr>
        <w:t>های جدیدی برساند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جریان و خط فکری صحیح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الگوهای تشخیصی نادرستی که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افزارها به سوی ما سوق می دهند را مدیریت کند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نکته دیگری که در اینجا قابل درک است این است که تجزیه و تحلیل پیشگویانه جایگزین یا مکمل هیئت علمی و مدیریت دانشگاه نیست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عوض، استفاده ایده آل از آن این است که با اعضای هیات علمی همکار شده و آنها را از کارهای خسته کننده مانند مطالعه و تأیید هزاران برنامه درسی</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دسته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 دانشجویان و سایر کارهای</w:t>
      </w:r>
      <w:r w:rsidRPr="005760A5">
        <w:rPr>
          <w:rFonts w:ascii="Times New Roman" w:hAnsi="Times New Roman" w:cs="B Nazanin"/>
          <w:color w:val="auto"/>
          <w:sz w:val="20"/>
          <w:rtl/>
          <w:lang w:val="ar-SA"/>
        </w:rPr>
        <w:t xml:space="preserve"> وقت</w:t>
      </w:r>
      <w:r w:rsidRPr="005760A5">
        <w:rPr>
          <w:rFonts w:ascii="Times New Roman" w:hAnsi="Times New Roman" w:hint="default"/>
          <w:color w:val="auto"/>
          <w:sz w:val="20"/>
          <w:rtl/>
        </w:rPr>
        <w:t>‌</w:t>
      </w:r>
      <w:r w:rsidRPr="005760A5">
        <w:rPr>
          <w:rFonts w:ascii="Times New Roman" w:hAnsi="Times New Roman" w:cs="B Nazanin"/>
          <w:color w:val="auto"/>
          <w:sz w:val="20"/>
          <w:rtl/>
        </w:rPr>
        <w:t>گیر که باعث اطلاف وقت هیئت علمی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 خلاص کند، در عین حال تا حدودی نیازهای دانشجویان را نیز برآورده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عبارت دیگر،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هزینه های دانشگاه را کاهش داده و همزمان منابع و اطلاعات آن را غنی سازد</w:t>
      </w:r>
      <w:r w:rsidRPr="005760A5">
        <w:rPr>
          <w:rFonts w:ascii="Times New Roman" w:hAnsi="Times New Roman"/>
          <w:color w:val="auto"/>
          <w:sz w:val="20"/>
          <w:rtl/>
        </w:rPr>
        <w:t xml:space="preserve">. </w:t>
      </w:r>
      <w:r w:rsidRPr="005760A5">
        <w:rPr>
          <w:rFonts w:ascii="Times New Roman" w:hAnsi="Times New Roman" w:cs="B Nazanin"/>
          <w:color w:val="auto"/>
          <w:sz w:val="20"/>
          <w:rtl/>
        </w:rPr>
        <w:t>چگونه کسی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تواند با تمایل به کاهش هزینه ها و فعالیت های غیرضروری مخالفت کند، در حالی که به طور همزمان به کارمندان کمک بیشتری خواهد شد؟ گزارشات شخصی و بسیار مفصل دانشجویان که در مقیاس وسیع ارائه شده اند نشان دهنده پتانسیل ذاتی تجزیه و تحلیل پیشگویانه یادگیری </w:t>
      </w:r>
      <w:r w:rsidRPr="005760A5">
        <w:rPr>
          <w:rFonts w:ascii="Times New Roman" w:hAnsi="Times New Roman"/>
          <w:color w:val="auto"/>
          <w:sz w:val="20"/>
        </w:rPr>
        <w:t>(</w:t>
      </w:r>
      <w:r w:rsidRPr="005760A5">
        <w:rPr>
          <w:rFonts w:ascii="Times New Roman" w:hAnsi="Times New Roman" w:cs="Arial Unicode MS"/>
          <w:color w:val="auto"/>
          <w:sz w:val="20"/>
        </w:rPr>
        <w:t>PLA</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Pr>
        <w:footnoteReference w:id="249"/>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بخش دو</w:t>
      </w: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rPr>
        <w:t>چشم اندازها و چالش های تجزیه و تحلیل پیشگویانه</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ممکن است در این مرحله، این پرسش مطرح شود که چرا تجزیه و تحلیل پیشگویانه، که توسط هوش مصنوعی و فراگیری ماشین هدایت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شود، چنین بحثی را بین </w:t>
      </w:r>
      <w:r w:rsidRPr="005760A5">
        <w:rPr>
          <w:rFonts w:ascii="Times New Roman" w:hAnsi="Times New Roman" w:cs="Arial Unicode MS"/>
          <w:color w:val="auto"/>
          <w:sz w:val="20"/>
          <w:lang w:val="de-DE"/>
        </w:rPr>
        <w:t>HEI</w:t>
      </w:r>
      <w:r w:rsidRPr="005760A5">
        <w:rPr>
          <w:rFonts w:ascii="Times New Roman" w:hAnsi="Times New Roman"/>
          <w:color w:val="auto"/>
          <w:sz w:val="20"/>
          <w:rtl/>
        </w:rPr>
        <w:t xml:space="preserve"> </w:t>
      </w:r>
      <w:r w:rsidRPr="005760A5">
        <w:rPr>
          <w:rFonts w:ascii="Times New Roman" w:hAnsi="Times New Roman" w:cs="B Nazanin"/>
          <w:color w:val="auto"/>
          <w:sz w:val="20"/>
          <w:rtl/>
        </w:rPr>
        <w:t>، جامعه تجاری و بخش خصوصی برانگیخته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مانند هر فناوری دگرگون کننده، جنبه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فوق العاده جذاب و ریسک</w:t>
      </w:r>
      <w:r w:rsidRPr="005760A5">
        <w:rPr>
          <w:rFonts w:ascii="Times New Roman" w:hAnsi="Times New Roman" w:hint="default"/>
          <w:color w:val="auto"/>
          <w:sz w:val="20"/>
          <w:rtl/>
        </w:rPr>
        <w:t>‌</w:t>
      </w:r>
      <w:r w:rsidRPr="005760A5">
        <w:rPr>
          <w:rFonts w:ascii="Times New Roman" w:hAnsi="Times New Roman" w:cs="B Nazanin"/>
          <w:color w:val="auto"/>
          <w:sz w:val="20"/>
          <w:rtl/>
        </w:rPr>
        <w:t>های جدی وجود دارد که تصمیم بر اجرای چنین ابزار قدرتمندی در سیستم</w:t>
      </w:r>
      <w:r w:rsidRPr="005760A5">
        <w:rPr>
          <w:rFonts w:ascii="Times New Roman" w:hAnsi="Times New Roman" w:hint="default"/>
          <w:color w:val="auto"/>
          <w:sz w:val="20"/>
          <w:rtl/>
        </w:rPr>
        <w:t>‌</w:t>
      </w:r>
      <w:r w:rsidRPr="005760A5">
        <w:rPr>
          <w:rFonts w:ascii="Times New Roman" w:hAnsi="Times New Roman" w:cs="B Nazanin"/>
          <w:color w:val="auto"/>
          <w:sz w:val="20"/>
          <w:rtl/>
        </w:rPr>
        <w:t>های دانشگاهی را</w:t>
      </w:r>
      <w:r w:rsidRPr="005760A5">
        <w:rPr>
          <w:rFonts w:ascii="Times New Roman" w:hAnsi="Times New Roman"/>
          <w:color w:val="auto"/>
          <w:sz w:val="20"/>
          <w:rtl/>
        </w:rPr>
        <w:t xml:space="preserve"> </w:t>
      </w:r>
      <w:r w:rsidRPr="005760A5">
        <w:rPr>
          <w:rFonts w:ascii="Times New Roman" w:hAnsi="Times New Roman" w:cs="B Nazanin"/>
          <w:color w:val="auto"/>
          <w:sz w:val="20"/>
          <w:rtl/>
        </w:rPr>
        <w:t>دچار تردید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rPr>
        <w:t>چشم اندازها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در این بخش چشم</w:t>
      </w:r>
      <w:r w:rsidRPr="005760A5">
        <w:rPr>
          <w:rFonts w:ascii="Times New Roman" w:hAnsi="Times New Roman" w:hint="default"/>
          <w:color w:val="auto"/>
          <w:sz w:val="20"/>
          <w:rtl/>
        </w:rPr>
        <w:t>‌</w:t>
      </w:r>
      <w:r w:rsidRPr="005760A5">
        <w:rPr>
          <w:rFonts w:ascii="Times New Roman" w:hAnsi="Times New Roman" w:cs="B Nazanin"/>
          <w:color w:val="auto"/>
          <w:sz w:val="20"/>
          <w:rtl/>
        </w:rPr>
        <w:t>اندازهای امیدوارکننده و چالش</w:t>
      </w:r>
      <w:r w:rsidRPr="005760A5">
        <w:rPr>
          <w:rFonts w:ascii="Times New Roman" w:hAnsi="Times New Roman" w:hint="default"/>
          <w:color w:val="auto"/>
          <w:sz w:val="20"/>
          <w:rtl/>
        </w:rPr>
        <w:t>‌</w:t>
      </w:r>
      <w:r w:rsidRPr="005760A5">
        <w:rPr>
          <w:rFonts w:ascii="Times New Roman" w:hAnsi="Times New Roman" w:cs="B Nazanin"/>
          <w:color w:val="auto"/>
          <w:sz w:val="20"/>
          <w:rtl/>
        </w:rPr>
        <w:t>های غیرقابل انکاری را که با ادغام جریان پروتکل</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تجزیه و تحلیل پیشگویانه در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ی هیئت علمی سیستم های دانشگاهی روبرو است، مرور خواهیم کرد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طرفداران فناوری استدلال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که این سلسله شبکه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با دستیابی به سه هدف، زیر سیستم دانشگاه را نجات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۱</w:t>
      </w:r>
      <w:r w:rsidRPr="005760A5">
        <w:rPr>
          <w:rFonts w:ascii="Times New Roman" w:hAnsi="Times New Roman"/>
          <w:color w:val="auto"/>
          <w:sz w:val="20"/>
          <w:rtl/>
        </w:rPr>
        <w:t xml:space="preserve">. </w:t>
      </w:r>
      <w:r w:rsidRPr="005760A5">
        <w:rPr>
          <w:rFonts w:ascii="Times New Roman" w:hAnsi="Times New Roman" w:cs="B Nazanin"/>
          <w:color w:val="auto"/>
          <w:sz w:val="20"/>
          <w:rtl/>
        </w:rPr>
        <w:t>کاهش هزینه های اداری و غنی سازی حمایت مالی دانشجویان</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اولین چشم انداز اصلی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یک سناریوی پایه و در عین حال ایده</w:t>
      </w:r>
      <w:r w:rsidRPr="005760A5">
        <w:rPr>
          <w:rFonts w:ascii="Times New Roman" w:hAnsi="Times New Roman" w:hint="default"/>
          <w:color w:val="auto"/>
          <w:sz w:val="20"/>
          <w:rtl/>
        </w:rPr>
        <w:t>‌</w:t>
      </w:r>
      <w:r w:rsidRPr="005760A5">
        <w:rPr>
          <w:rFonts w:ascii="Times New Roman" w:hAnsi="Times New Roman" w:cs="B Nazanin"/>
          <w:color w:val="auto"/>
          <w:sz w:val="20"/>
          <w:rtl/>
        </w:rPr>
        <w:t>آل برای هر موسسه ای است؛ کاهش هزینه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اضافی و افزایش منابع، دارایی ها و مجموعه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دانشجویی</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واقعیت که شبکه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متخصص ماشین محور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به طور همزمان به هر دو دست یابند، آن را از سایر ابتکارات دیگر متمایز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نیروهای </w:t>
      </w:r>
      <w:r w:rsidRPr="005760A5">
        <w:rPr>
          <w:rFonts w:ascii="Times New Roman" w:hAnsi="Times New Roman" w:cs="Arial Unicode MS"/>
          <w:color w:val="auto"/>
          <w:sz w:val="20"/>
          <w:lang w:val="de-DE"/>
        </w:rPr>
        <w:t>HEI</w:t>
      </w:r>
      <w:r w:rsidRPr="005760A5">
        <w:rPr>
          <w:rFonts w:ascii="Times New Roman" w:hAnsi="Times New Roman"/>
          <w:color w:val="auto"/>
          <w:sz w:val="20"/>
          <w:rtl/>
        </w:rPr>
        <w:t xml:space="preserve"> </w:t>
      </w:r>
      <w:r w:rsidRPr="005760A5">
        <w:rPr>
          <w:rFonts w:ascii="Times New Roman" w:hAnsi="Times New Roman" w:cs="B Nazanin"/>
          <w:color w:val="auto"/>
          <w:sz w:val="20"/>
          <w:rtl/>
        </w:rPr>
        <w:t>ممکن است در تلاش برای دستیابی به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بهتر</w:t>
      </w:r>
      <w:r w:rsidRPr="005760A5">
        <w:rPr>
          <w:rFonts w:ascii="Times New Roman" w:hAnsi="Times New Roman" w:cs="B Nazanin"/>
          <w:color w:val="auto"/>
          <w:sz w:val="20"/>
          <w:rtl/>
          <w:lang w:val="ar-SA"/>
        </w:rPr>
        <w:t xml:space="preserve"> و جذب</w:t>
      </w:r>
      <w:r w:rsidRPr="005760A5">
        <w:rPr>
          <w:rFonts w:ascii="Times New Roman" w:hAnsi="Times New Roman" w:cs="B Nazanin"/>
          <w:color w:val="auto"/>
          <w:sz w:val="20"/>
          <w:rtl/>
        </w:rPr>
        <w:t xml:space="preserve"> و حمایت دانشجویان وقت و انرژی زیاده صرف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ایالات متحده  حفظ</w:t>
      </w:r>
      <w:r w:rsidRPr="005760A5">
        <w:rPr>
          <w:rFonts w:ascii="Times New Roman" w:hAnsi="Times New Roman" w:cs="B Nazanin"/>
          <w:color w:val="auto"/>
          <w:sz w:val="20"/>
          <w:rtl/>
          <w:lang w:val="ar-SA"/>
        </w:rPr>
        <w:t xml:space="preserve"> ارتباط</w:t>
      </w:r>
      <w:r w:rsidRPr="005760A5">
        <w:rPr>
          <w:rFonts w:ascii="Times New Roman" w:hAnsi="Times New Roman" w:cs="B Nazanin"/>
          <w:color w:val="auto"/>
          <w:sz w:val="20"/>
          <w:rtl/>
        </w:rPr>
        <w:t xml:space="preserve"> بین دانشگاه و دانشجو بسیار حیاتی</w:t>
      </w:r>
      <w:r w:rsidRPr="005760A5">
        <w:rPr>
          <w:rFonts w:ascii="Times New Roman" w:hAnsi="Times New Roman" w:hint="default"/>
          <w:color w:val="auto"/>
          <w:sz w:val="20"/>
          <w:rtl/>
        </w:rPr>
        <w:t>‌</w:t>
      </w:r>
      <w:r w:rsidRPr="005760A5">
        <w:rPr>
          <w:rFonts w:ascii="Times New Roman" w:hAnsi="Times New Roman" w:cs="B Nazanin"/>
          <w:color w:val="auto"/>
          <w:sz w:val="20"/>
          <w:rtl/>
        </w:rPr>
        <w:t>ست، زیرا طبق یافته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دالویگ و همکاران وی</w:t>
      </w:r>
      <w:r w:rsidRPr="005760A5">
        <w:rPr>
          <w:rFonts w:ascii="Times New Roman" w:eastAsia="B Nazanin" w:hAnsi="Times New Roman" w:cs="B Nazanin"/>
          <w:color w:val="auto"/>
          <w:sz w:val="20"/>
          <w:vertAlign w:val="superscript"/>
          <w:rtl/>
        </w:rPr>
        <w:footnoteReference w:id="250"/>
      </w:r>
      <w:r w:rsidRPr="005760A5">
        <w:rPr>
          <w:rFonts w:ascii="Times New Roman" w:hAnsi="Times New Roman" w:cs="B Nazanin"/>
          <w:color w:val="auto"/>
          <w:sz w:val="20"/>
          <w:rtl/>
        </w:rPr>
        <w:t xml:space="preserve"> در سال ۲۰۲۰ ، از اواخر دهه</w:t>
      </w:r>
      <w:r w:rsidRPr="005760A5">
        <w:rPr>
          <w:rFonts w:ascii="Times New Roman" w:hAnsi="Times New Roman"/>
          <w:color w:val="auto"/>
          <w:sz w:val="20"/>
          <w:rtl/>
        </w:rPr>
        <w:t xml:space="preserve"> </w:t>
      </w:r>
      <w:r w:rsidRPr="005760A5">
        <w:rPr>
          <w:rFonts w:ascii="Times New Roman" w:hAnsi="Times New Roman" w:cs="B Nazanin"/>
          <w:color w:val="auto"/>
          <w:sz w:val="20"/>
          <w:rtl/>
        </w:rPr>
        <w:t>۲۰۰۰</w:t>
      </w:r>
      <w:r w:rsidRPr="005760A5">
        <w:rPr>
          <w:rFonts w:ascii="Times New Roman" w:hAnsi="Times New Roman"/>
          <w:color w:val="auto"/>
          <w:sz w:val="20"/>
          <w:rtl/>
        </w:rPr>
        <w:t xml:space="preserve"> </w:t>
      </w:r>
      <w:r w:rsidRPr="005760A5">
        <w:rPr>
          <w:rFonts w:ascii="Times New Roman" w:hAnsi="Times New Roman" w:cs="B Nazanin"/>
          <w:color w:val="auto"/>
          <w:sz w:val="20"/>
          <w:rtl/>
        </w:rPr>
        <w:t>میلادی، کمک</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فدرال به </w:t>
      </w:r>
      <w:r w:rsidRPr="005760A5">
        <w:rPr>
          <w:rFonts w:ascii="Times New Roman" w:hAnsi="Times New Roman" w:cs="Arial Unicode MS"/>
          <w:color w:val="auto"/>
          <w:sz w:val="20"/>
          <w:lang w:val="de-DE"/>
        </w:rPr>
        <w:t>HEI</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طور فزاینده</w:t>
      </w:r>
      <w:r w:rsidRPr="005760A5">
        <w:rPr>
          <w:rFonts w:ascii="Times New Roman" w:hAnsi="Times New Roman" w:hint="default"/>
          <w:color w:val="auto"/>
          <w:sz w:val="20"/>
          <w:rtl/>
        </w:rPr>
        <w:t>‌</w:t>
      </w:r>
      <w:r w:rsidRPr="005760A5">
        <w:rPr>
          <w:rFonts w:ascii="Times New Roman" w:hAnsi="Times New Roman" w:cs="B Nazanin"/>
          <w:color w:val="auto"/>
          <w:sz w:val="20"/>
          <w:rtl/>
        </w:rPr>
        <w:t>ای با میزان فارغ</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التحصیلی و حفظ دانشجویان </w:t>
      </w:r>
      <w:r w:rsidRPr="005760A5">
        <w:rPr>
          <w:rFonts w:ascii="Times New Roman" w:hAnsi="Times New Roman" w:cs="B Nazanin"/>
          <w:color w:val="auto"/>
          <w:sz w:val="20"/>
          <w:rtl/>
          <w:lang w:val="ar-SA"/>
        </w:rPr>
        <w:t>مرتبط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نتیجه، بسیاری از کالج</w:t>
      </w:r>
      <w:r w:rsidRPr="005760A5">
        <w:rPr>
          <w:rFonts w:ascii="Times New Roman" w:hAnsi="Times New Roman" w:hint="default"/>
          <w:color w:val="auto"/>
          <w:sz w:val="20"/>
          <w:rtl/>
        </w:rPr>
        <w:t>‌</w:t>
      </w:r>
      <w:r w:rsidRPr="005760A5">
        <w:rPr>
          <w:rFonts w:ascii="Times New Roman" w:hAnsi="Times New Roman" w:cs="B Nazanin"/>
          <w:color w:val="auto"/>
          <w:sz w:val="20"/>
          <w:rtl/>
        </w:rPr>
        <w:t>ها برای یافتن راه هایی برای افزایش قابل توجه شاخص</w:t>
      </w:r>
      <w:r w:rsidRPr="005760A5">
        <w:rPr>
          <w:rFonts w:ascii="Times New Roman" w:hAnsi="Times New Roman" w:hint="default"/>
          <w:color w:val="auto"/>
          <w:sz w:val="20"/>
          <w:rtl/>
        </w:rPr>
        <w:t>‌</w:t>
      </w:r>
      <w:r w:rsidRPr="005760A5">
        <w:rPr>
          <w:rFonts w:ascii="Times New Roman" w:hAnsi="Times New Roman" w:cs="B Nazanin"/>
          <w:color w:val="auto"/>
          <w:sz w:val="20"/>
          <w:rtl/>
        </w:rPr>
        <w:t>های عملکرد، بدون افزایش بیش از حد بودجه تلاش کرده اند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پیاده سازی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اعضای هیئت مدیره آموزش عالی و اعضای هیئت علمی اجازه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دهد تا برنامه های تبلیغاتی و ترویجی دانشجویی خود را </w:t>
      </w:r>
      <w:r w:rsidRPr="005760A5">
        <w:rPr>
          <w:rFonts w:ascii="Times New Roman" w:hAnsi="Times New Roman"/>
          <w:color w:val="auto"/>
          <w:sz w:val="20"/>
          <w:rtl/>
        </w:rPr>
        <w:t>(</w:t>
      </w:r>
      <w:r w:rsidRPr="005760A5">
        <w:rPr>
          <w:rFonts w:ascii="Times New Roman" w:hAnsi="Times New Roman" w:cs="B Nazanin"/>
          <w:color w:val="auto"/>
          <w:sz w:val="20"/>
          <w:rtl/>
        </w:rPr>
        <w:t>هم برای دانشجویان مشغول به تحصیل و هم برای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آینده نگر</w:t>
      </w:r>
      <w:r w:rsidRPr="005760A5">
        <w:rPr>
          <w:rFonts w:ascii="Times New Roman" w:hAnsi="Times New Roman"/>
          <w:color w:val="auto"/>
          <w:sz w:val="20"/>
          <w:rtl/>
        </w:rPr>
        <w:t>)</w:t>
      </w:r>
      <w:r w:rsidRPr="005760A5">
        <w:rPr>
          <w:rFonts w:ascii="Times New Roman" w:hAnsi="Times New Roman" w:cs="B Nazanin"/>
          <w:color w:val="auto"/>
          <w:sz w:val="20"/>
          <w:rtl/>
        </w:rPr>
        <w:t xml:space="preserve"> سازماندهی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پس از سرمایه گذاری </w:t>
      </w:r>
      <w:r w:rsidRPr="005760A5">
        <w:rPr>
          <w:rFonts w:ascii="Times New Roman" w:hAnsi="Times New Roman" w:cs="B Nazanin"/>
          <w:color w:val="auto"/>
          <w:sz w:val="20"/>
          <w:rtl/>
        </w:rPr>
        <w:lastRenderedPageBreak/>
        <w:t xml:space="preserve">اولیه در یک فناوری معتبر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 مشاوران دانشگاه آزادند تا راهنمایی های فردی و شخصی بیشتری به دانشجویان ارائه دهند، زیرا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فراگیری ماشین برخی از تدارکات را پوشش داده و بنابراین به اطلاع</w:t>
      </w:r>
      <w:r w:rsidRPr="005760A5">
        <w:rPr>
          <w:rFonts w:ascii="Times New Roman" w:hAnsi="Times New Roman" w:hint="default"/>
          <w:color w:val="auto"/>
          <w:sz w:val="20"/>
          <w:rtl/>
        </w:rPr>
        <w:t>‌</w:t>
      </w:r>
      <w:r w:rsidRPr="005760A5">
        <w:rPr>
          <w:rFonts w:ascii="Times New Roman" w:hAnsi="Times New Roman" w:cs="B Nazanin"/>
          <w:color w:val="auto"/>
          <w:sz w:val="20"/>
          <w:rtl/>
        </w:rPr>
        <w:t>رسانی</w:t>
      </w:r>
      <w:r w:rsidRPr="005760A5">
        <w:rPr>
          <w:rFonts w:ascii="Times New Roman" w:hAnsi="Times New Roman"/>
          <w:color w:val="auto"/>
          <w:sz w:val="20"/>
          <w:rtl/>
        </w:rPr>
        <w:t xml:space="preserve"> </w:t>
      </w:r>
      <w:r w:rsidRPr="005760A5">
        <w:rPr>
          <w:rFonts w:ascii="Times New Roman" w:hAnsi="Times New Roman" w:cs="B Nazanin"/>
          <w:color w:val="auto"/>
          <w:sz w:val="20"/>
          <w:rtl/>
        </w:rPr>
        <w:t>مشاوران در مورد الگوی موفقیت ، شکست و نیاز هر دانشجو کمک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بنابراین،</w:t>
      </w:r>
      <w:r w:rsidRPr="005760A5">
        <w:rPr>
          <w:rFonts w:ascii="Times New Roman" w:hAnsi="Times New Roman"/>
          <w:color w:val="auto"/>
          <w:sz w:val="20"/>
          <w:rtl/>
        </w:rPr>
        <w:t xml:space="preserve"> </w:t>
      </w:r>
      <w:r w:rsidRPr="005760A5">
        <w:rPr>
          <w:rFonts w:ascii="Times New Roman" w:hAnsi="Times New Roman" w:cs="B Nazanin"/>
          <w:color w:val="auto"/>
          <w:sz w:val="20"/>
          <w:rtl/>
        </w:rPr>
        <w:t>مشاوران دانشگاهی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توانند تمام انرژی خود را برای </w:t>
      </w:r>
      <w:r w:rsidRPr="005760A5">
        <w:rPr>
          <w:rFonts w:ascii="Times New Roman" w:hAnsi="Times New Roman" w:hint="default"/>
          <w:color w:val="auto"/>
          <w:sz w:val="20"/>
          <w:rtl/>
        </w:rPr>
        <w:t>«</w:t>
      </w:r>
      <w:r w:rsidRPr="005760A5">
        <w:rPr>
          <w:rFonts w:ascii="Times New Roman" w:hAnsi="Times New Roman" w:cs="B Nazanin"/>
          <w:color w:val="auto"/>
          <w:sz w:val="20"/>
          <w:rtl/>
        </w:rPr>
        <w:t>مهارت های نرم</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خود در تشویق، تعامل و ارتباط با دانشجویانی که به طور هفتگی به آنها کمک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به کار گیرند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مشاوران و اعضای هیئت علمی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با دسترسی به یک پایگاه داده کاملاً یکپارچه، به اطلاعات جالبی در مورد هر یک از دانشجویانی که به آنها کمک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دسترسی پیدا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عنوان مثال، ممکن است به یک مشاور هشدار داده شود که یک دانشجوی رشته زیست</w:t>
      </w:r>
      <w:r w:rsidRPr="005760A5">
        <w:rPr>
          <w:rFonts w:ascii="Times New Roman" w:hAnsi="Times New Roman" w:hint="default"/>
          <w:color w:val="auto"/>
          <w:sz w:val="20"/>
          <w:rtl/>
        </w:rPr>
        <w:t>‌</w:t>
      </w:r>
      <w:r w:rsidRPr="005760A5">
        <w:rPr>
          <w:rFonts w:ascii="Times New Roman" w:hAnsi="Times New Roman" w:cs="B Nazanin"/>
          <w:color w:val="auto"/>
          <w:sz w:val="20"/>
          <w:rtl/>
        </w:rPr>
        <w:t>شناسی در کلاس ریاضی با مشکلاتی روبرو شده و باید بلافاصله در</w:t>
      </w:r>
      <w:r w:rsidRPr="005760A5">
        <w:rPr>
          <w:rFonts w:ascii="Times New Roman" w:hAnsi="Times New Roman" w:cs="B Nazanin"/>
          <w:color w:val="auto"/>
          <w:sz w:val="20"/>
          <w:rtl/>
          <w:lang w:val="ar-SA"/>
        </w:rPr>
        <w:t xml:space="preserve"> منبع </w:t>
      </w:r>
      <w:r w:rsidRPr="005760A5">
        <w:rPr>
          <w:rFonts w:ascii="Times New Roman" w:hAnsi="Times New Roman" w:cs="B Nazanin"/>
          <w:color w:val="auto"/>
          <w:sz w:val="20"/>
          <w:rtl/>
        </w:rPr>
        <w:t>پیشنهادی برای آموزش ریاضی ثبت نام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مداخله ساده و در عین حال موثر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آینده</w:t>
      </w:r>
      <w:r w:rsidRPr="005760A5">
        <w:rPr>
          <w:rFonts w:ascii="Times New Roman" w:hAnsi="Times New Roman" w:hint="default"/>
          <w:color w:val="auto"/>
          <w:sz w:val="20"/>
          <w:rtl/>
        </w:rPr>
        <w:t>‌</w:t>
      </w:r>
      <w:r w:rsidRPr="005760A5">
        <w:rPr>
          <w:rFonts w:ascii="Times New Roman" w:hAnsi="Times New Roman" w:cs="B Nazanin"/>
          <w:color w:val="auto"/>
          <w:sz w:val="20"/>
          <w:rtl/>
        </w:rPr>
        <w:t>ی هزاران دانشجو را در کالج نجات دهد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۲</w:t>
      </w:r>
      <w:r w:rsidRPr="005760A5">
        <w:rPr>
          <w:rFonts w:ascii="Times New Roman" w:hAnsi="Times New Roman"/>
          <w:color w:val="auto"/>
          <w:sz w:val="20"/>
          <w:rtl/>
        </w:rPr>
        <w:t xml:space="preserve">. </w:t>
      </w:r>
      <w:r w:rsidRPr="005760A5">
        <w:rPr>
          <w:rFonts w:ascii="Times New Roman" w:hAnsi="Times New Roman" w:cs="B Nazanin"/>
          <w:color w:val="auto"/>
          <w:sz w:val="20"/>
          <w:rtl/>
        </w:rPr>
        <w:t>دسترسی به اطلاعات دقیق دانشجویان</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علاوه بر کاهش هزینه ها ، بازدهی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مبتنی بر هوش مصنوعی در بانک اطلاعاتی 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گیرد که با متمرکز کردن درک آنها از هر دانشجو از طریق پنل</w:t>
      </w:r>
      <w:r w:rsidRPr="005760A5">
        <w:rPr>
          <w:rFonts w:ascii="Times New Roman" w:hAnsi="Times New Roman"/>
          <w:color w:val="auto"/>
          <w:sz w:val="20"/>
          <w:rtl/>
        </w:rPr>
        <w:t xml:space="preserve"> </w:t>
      </w:r>
      <w:r w:rsidRPr="005760A5">
        <w:rPr>
          <w:rFonts w:ascii="Times New Roman" w:hAnsi="Times New Roman" w:cs="B Nazanin"/>
          <w:color w:val="auto"/>
          <w:sz w:val="20"/>
          <w:rtl/>
        </w:rPr>
        <w:t>اختصاصی، در اختیار مشاوران 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گیرد و</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دانشجویان برای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ریزی و هدف</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گذاری </w:t>
      </w:r>
      <w:r w:rsidRPr="005760A5">
        <w:rPr>
          <w:rFonts w:ascii="Times New Roman" w:hAnsi="Times New Roman"/>
          <w:color w:val="auto"/>
          <w:sz w:val="20"/>
          <w:rtl/>
        </w:rPr>
        <w:t>(</w:t>
      </w:r>
      <w:r w:rsidRPr="005760A5">
        <w:rPr>
          <w:rFonts w:ascii="Times New Roman" w:hAnsi="Times New Roman" w:cs="B Nazanin"/>
          <w:color w:val="auto"/>
          <w:sz w:val="20"/>
          <w:rtl/>
        </w:rPr>
        <w:t>نشان کردن نقطه</w:t>
      </w:r>
      <w:r w:rsidRPr="005760A5">
        <w:rPr>
          <w:rFonts w:ascii="Times New Roman" w:hAnsi="Times New Roman" w:hint="default"/>
          <w:color w:val="auto"/>
          <w:sz w:val="20"/>
          <w:rtl/>
        </w:rPr>
        <w:t>‌</w:t>
      </w:r>
      <w:r w:rsidRPr="005760A5">
        <w:rPr>
          <w:rFonts w:ascii="Times New Roman" w:hAnsi="Times New Roman" w:cs="B Nazanin"/>
          <w:color w:val="auto"/>
          <w:sz w:val="20"/>
          <w:rtl/>
        </w:rPr>
        <w:t>ی عطفی در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ریزی تحصیلی</w:t>
      </w:r>
      <w:r w:rsidRPr="005760A5">
        <w:rPr>
          <w:rFonts w:ascii="Times New Roman" w:hAnsi="Times New Roman"/>
          <w:color w:val="auto"/>
          <w:sz w:val="20"/>
          <w:rtl/>
        </w:rPr>
        <w:t>)</w:t>
      </w:r>
      <w:r w:rsidRPr="005760A5">
        <w:rPr>
          <w:rFonts w:ascii="Times New Roman" w:eastAsia="B Nazanin" w:hAnsi="Times New Roman" w:cs="B Nazanin"/>
          <w:color w:val="auto"/>
          <w:sz w:val="20"/>
          <w:vertAlign w:val="superscript"/>
          <w:rtl/>
        </w:rPr>
        <w:footnoteReference w:id="251"/>
      </w:r>
      <w:r w:rsidRPr="005760A5">
        <w:rPr>
          <w:rFonts w:ascii="Times New Roman" w:hAnsi="Times New Roman"/>
          <w:color w:val="auto"/>
          <w:sz w:val="20"/>
          <w:rtl/>
        </w:rPr>
        <w:t xml:space="preserve"> </w:t>
      </w:r>
      <w:r w:rsidRPr="005760A5">
        <w:rPr>
          <w:rFonts w:ascii="Times New Roman" w:hAnsi="Times New Roman" w:cs="B Nazanin"/>
          <w:color w:val="auto"/>
          <w:sz w:val="20"/>
          <w:rtl/>
        </w:rPr>
        <w:t>در رشته انتخابی خود کمک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تیم های مدیریت آموزش عالی هرگز فرصتی برای دسترسی به زوایای مختلف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سازماندهی و تفسیر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نداشته اند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یک کاربرد اصلی مفهوم </w:t>
      </w:r>
      <w:r w:rsidRPr="005760A5">
        <w:rPr>
          <w:rFonts w:ascii="Times New Roman" w:hAnsi="Times New Roman" w:hint="default"/>
          <w:color w:val="auto"/>
          <w:sz w:val="20"/>
          <w:rtl/>
        </w:rPr>
        <w:t>«</w:t>
      </w:r>
      <w:r w:rsidRPr="005760A5">
        <w:rPr>
          <w:rFonts w:ascii="Times New Roman" w:hAnsi="Times New Roman" w:cs="B Nazanin"/>
          <w:color w:val="auto"/>
          <w:sz w:val="20"/>
          <w:rtl/>
        </w:rPr>
        <w:t>نشانگر نقطه عطف</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در قالب یک سیستم هشدار اولیه </w:t>
      </w:r>
      <w:r w:rsidRPr="005760A5">
        <w:rPr>
          <w:rFonts w:ascii="Times New Roman" w:hAnsi="Times New Roman"/>
          <w:color w:val="auto"/>
          <w:sz w:val="20"/>
        </w:rPr>
        <w:t>(</w:t>
      </w:r>
      <w:r w:rsidRPr="005760A5">
        <w:rPr>
          <w:rFonts w:ascii="Times New Roman" w:hAnsi="Times New Roman" w:cs="Arial Unicode MS"/>
          <w:color w:val="auto"/>
          <w:sz w:val="20"/>
        </w:rPr>
        <w:t>EWS</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tl/>
        </w:rPr>
        <w:footnoteReference w:id="252"/>
      </w:r>
      <w:r w:rsidRPr="005760A5">
        <w:rPr>
          <w:rFonts w:ascii="Times New Roman" w:hAnsi="Times New Roman" w:cs="B Nazanin"/>
          <w:color w:val="auto"/>
          <w:sz w:val="20"/>
          <w:rtl/>
        </w:rPr>
        <w:t xml:space="preserve">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تمرکز بر چشم</w:t>
      </w:r>
      <w:r w:rsidRPr="005760A5">
        <w:rPr>
          <w:rFonts w:ascii="Times New Roman" w:hAnsi="Times New Roman" w:hint="default"/>
          <w:color w:val="auto"/>
          <w:sz w:val="20"/>
          <w:rtl/>
        </w:rPr>
        <w:t>‌</w:t>
      </w:r>
      <w:r w:rsidRPr="005760A5">
        <w:rPr>
          <w:rFonts w:ascii="Times New Roman" w:hAnsi="Times New Roman" w:cs="B Nazanin"/>
          <w:color w:val="auto"/>
          <w:sz w:val="20"/>
          <w:rtl/>
        </w:rPr>
        <w:t>انداز کلی این نظام هدفمند و بینش دقیقی که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 تشخیص الگو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تواند برای </w:t>
      </w:r>
      <w:r w:rsidRPr="005760A5">
        <w:rPr>
          <w:rFonts w:ascii="Times New Roman" w:hAnsi="Times New Roman" w:cs="Arial Unicode MS"/>
          <w:color w:val="auto"/>
          <w:sz w:val="20"/>
          <w:lang w:val="de-DE"/>
        </w:rPr>
        <w:t>HEI</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ارمغان بیاورد،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افزارقادر خواهد بود علائم هشداردهنده را ماه ها تا سال ها قبل</w:t>
      </w:r>
      <w:r w:rsidRPr="005760A5">
        <w:rPr>
          <w:rFonts w:ascii="Times New Roman" w:hAnsi="Times New Roman"/>
          <w:color w:val="auto"/>
          <w:sz w:val="20"/>
          <w:rtl/>
        </w:rPr>
        <w:t xml:space="preserve"> </w:t>
      </w:r>
      <w:r w:rsidRPr="005760A5">
        <w:rPr>
          <w:rFonts w:ascii="Times New Roman" w:hAnsi="Times New Roman" w:cs="B Nazanin"/>
          <w:color w:val="auto"/>
          <w:sz w:val="20"/>
          <w:rtl/>
        </w:rPr>
        <w:t>تشخیص دهد، بدون نیاز به آنکه مشاور نیاز به صرف زمان برای غربالگری</w:t>
      </w:r>
      <w:r w:rsidRPr="005760A5">
        <w:rPr>
          <w:rFonts w:ascii="Times New Roman" w:hAnsi="Times New Roman"/>
          <w:color w:val="auto"/>
          <w:sz w:val="20"/>
          <w:rtl/>
        </w:rPr>
        <w:t xml:space="preserve"> </w:t>
      </w:r>
      <w:r w:rsidRPr="005760A5">
        <w:rPr>
          <w:rFonts w:ascii="Times New Roman" w:hAnsi="Times New Roman" w:cs="B Nazanin"/>
          <w:color w:val="auto"/>
          <w:sz w:val="20"/>
          <w:rtl/>
        </w:rPr>
        <w:t>الگوهای سنگین و به ظاهر بی معنی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شده داشته باشد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۳</w:t>
      </w:r>
      <w:r w:rsidRPr="005760A5">
        <w:rPr>
          <w:rFonts w:ascii="Times New Roman" w:hAnsi="Times New Roman"/>
          <w:color w:val="auto"/>
          <w:sz w:val="20"/>
          <w:rtl/>
        </w:rPr>
        <w:t xml:space="preserve">. </w:t>
      </w:r>
      <w:r w:rsidRPr="005760A5">
        <w:rPr>
          <w:rFonts w:ascii="Times New Roman" w:hAnsi="Times New Roman" w:cs="B Nazanin"/>
          <w:color w:val="auto"/>
          <w:sz w:val="20"/>
          <w:rtl/>
        </w:rPr>
        <w:t>انقلابی در یادگیری الکترونیکی از طریق نرم</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افزار یادگیری تطبیقی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به روز شده در زمان واقعی</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lang w:val="ar-SA"/>
        </w:rPr>
        <w:t>بعد</w:t>
      </w:r>
      <w:r w:rsidRPr="005760A5">
        <w:rPr>
          <w:rFonts w:ascii="Times New Roman" w:hAnsi="Times New Roman" w:cs="B Nazanin"/>
          <w:color w:val="auto"/>
          <w:sz w:val="20"/>
          <w:rtl/>
        </w:rPr>
        <w:t>تر در این فصل به آموزش الکترونیکی خواهیم پرداخت</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اما در اینجا نیز میخواهیم به</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ایم موضوع بپردازیم که فناوری هوش مصنوعی به طور طبیعی شریک قوی اینترنت است</w:t>
      </w:r>
      <w:r w:rsidRPr="005760A5">
        <w:rPr>
          <w:rFonts w:ascii="Times New Roman" w:hAnsi="Times New Roman"/>
          <w:color w:val="auto"/>
          <w:sz w:val="20"/>
          <w:rtl/>
        </w:rPr>
        <w:t>.</w:t>
      </w:r>
      <w:r w:rsidRPr="005760A5">
        <w:rPr>
          <w:rFonts w:ascii="Times New Roman" w:hAnsi="Times New Roman" w:cs="B Nazanin"/>
          <w:color w:val="auto"/>
          <w:sz w:val="20"/>
          <w:rtl/>
          <w:lang w:val="ar-SA"/>
        </w:rPr>
        <w:t xml:space="preserve"> مدل</w:t>
      </w:r>
      <w:r w:rsidRPr="005760A5">
        <w:rPr>
          <w:rFonts w:ascii="Times New Roman" w:hAnsi="Times New Roman" w:hint="default"/>
          <w:color w:val="auto"/>
          <w:sz w:val="20"/>
          <w:rtl/>
        </w:rPr>
        <w:t>‌</w:t>
      </w:r>
      <w:r w:rsidRPr="005760A5">
        <w:rPr>
          <w:rFonts w:ascii="Times New Roman" w:hAnsi="Times New Roman" w:cs="B Nazanin"/>
          <w:color w:val="auto"/>
          <w:sz w:val="20"/>
          <w:rtl/>
        </w:rPr>
        <w:t>های یادگیری مبتنی بر تکنولوژی با حرکت روزافزون جهان به سمت فناوری آموزش از راه دور، کارآمد تر و ملموس تر شده اند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به همین سبب، یادگیری تطبیقی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به یک کلمه کلیدی تبدیل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که نشان دهنده پویایی راه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 است که از یک سو، رویکرد آن برای هر دانشجو بر اساس میزان زمان، تلاش و نیازهای وی تغییر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این سطح کاملاً جدید از آموزش تعاملی با ارائه یک </w:t>
      </w:r>
      <w:r w:rsidRPr="005760A5">
        <w:rPr>
          <w:rFonts w:ascii="Times New Roman" w:hAnsi="Times New Roman" w:hint="default"/>
          <w:color w:val="auto"/>
          <w:sz w:val="20"/>
          <w:rtl/>
        </w:rPr>
        <w:t>«</w:t>
      </w:r>
      <w:r w:rsidRPr="005760A5">
        <w:rPr>
          <w:rFonts w:ascii="Times New Roman" w:hAnsi="Times New Roman" w:cs="B Nazanin"/>
          <w:color w:val="auto"/>
          <w:sz w:val="20"/>
          <w:rtl/>
        </w:rPr>
        <w:t>ربات معلم</w:t>
      </w:r>
      <w:r w:rsidRPr="005760A5">
        <w:rPr>
          <w:rFonts w:ascii="Times New Roman" w:hAnsi="Times New Roman"/>
          <w:color w:val="auto"/>
          <w:sz w:val="20"/>
          <w:rtl/>
        </w:rPr>
        <w:t>-</w:t>
      </w:r>
      <w:r w:rsidRPr="005760A5">
        <w:rPr>
          <w:rFonts w:ascii="Times New Roman" w:hAnsi="Times New Roman" w:cs="B Nazanin"/>
          <w:color w:val="auto"/>
          <w:sz w:val="20"/>
          <w:rtl/>
        </w:rPr>
        <w:t>سر</w:t>
      </w:r>
      <w:r w:rsidRPr="005760A5">
        <w:rPr>
          <w:rFonts w:ascii="Times New Roman" w:hAnsi="Times New Roman"/>
          <w:color w:val="auto"/>
          <w:sz w:val="20"/>
          <w:rtl/>
        </w:rPr>
        <w:t>-</w:t>
      </w:r>
      <w:r w:rsidRPr="005760A5">
        <w:rPr>
          <w:rFonts w:ascii="Times New Roman" w:hAnsi="Times New Roman" w:cs="B Nazanin"/>
          <w:color w:val="auto"/>
          <w:sz w:val="20"/>
          <w:rtl/>
        </w:rPr>
        <w:t>خانه مجازی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به هر دانشجویی که به </w:t>
      </w:r>
      <w:r w:rsidRPr="005760A5">
        <w:rPr>
          <w:rFonts w:ascii="Times New Roman" w:hAnsi="Times New Roman" w:cs="Arial Unicode MS"/>
          <w:color w:val="auto"/>
          <w:sz w:val="20"/>
          <w:lang w:val="de-DE"/>
        </w:rPr>
        <w:t>Wi</w:t>
      </w:r>
      <w:r w:rsidRPr="005760A5">
        <w:rPr>
          <w:rFonts w:ascii="Times New Roman" w:hAnsi="Times New Roman"/>
          <w:color w:val="auto"/>
          <w:sz w:val="20"/>
          <w:rtl/>
        </w:rPr>
        <w:t>-</w:t>
      </w:r>
      <w:r w:rsidRPr="005760A5">
        <w:rPr>
          <w:rFonts w:ascii="Times New Roman" w:hAnsi="Times New Roman" w:cs="Arial Unicode MS"/>
          <w:color w:val="auto"/>
          <w:sz w:val="20"/>
          <w:rtl/>
        </w:rPr>
        <w:t>Fi</w:t>
      </w:r>
      <w:r w:rsidRPr="005760A5">
        <w:rPr>
          <w:rFonts w:ascii="Times New Roman" w:hAnsi="Times New Roman"/>
          <w:color w:val="auto"/>
          <w:sz w:val="20"/>
          <w:rtl/>
        </w:rPr>
        <w:t xml:space="preserve"> </w:t>
      </w:r>
      <w:r w:rsidRPr="005760A5">
        <w:rPr>
          <w:rFonts w:ascii="Times New Roman" w:hAnsi="Times New Roman" w:cs="B Nazanin"/>
          <w:color w:val="auto"/>
          <w:sz w:val="20"/>
          <w:rtl/>
        </w:rPr>
        <w:t>دانشگاه دسترسی دارد، به حد اعلا می</w:t>
      </w:r>
      <w:r w:rsidRPr="005760A5">
        <w:rPr>
          <w:rFonts w:ascii="Times New Roman" w:hAnsi="Times New Roman" w:hint="default"/>
          <w:color w:val="auto"/>
          <w:sz w:val="20"/>
          <w:rtl/>
        </w:rPr>
        <w:t>‌</w:t>
      </w:r>
      <w:r w:rsidRPr="005760A5">
        <w:rPr>
          <w:rFonts w:ascii="Times New Roman" w:hAnsi="Times New Roman" w:cs="B Nazanin"/>
          <w:color w:val="auto"/>
          <w:sz w:val="20"/>
          <w:rtl/>
        </w:rPr>
        <w:t>رسد</w:t>
      </w:r>
      <w:r w:rsidRPr="005760A5">
        <w:rPr>
          <w:rFonts w:ascii="Times New Roman" w:hAnsi="Times New Roman"/>
          <w:color w:val="auto"/>
          <w:sz w:val="20"/>
          <w:rtl/>
        </w:rPr>
        <w:t xml:space="preserve">. </w:t>
      </w:r>
      <w:r w:rsidRPr="005760A5">
        <w:rPr>
          <w:rFonts w:ascii="Times New Roman" w:hAnsi="Times New Roman" w:cs="B Nazanin"/>
          <w:color w:val="auto"/>
          <w:sz w:val="20"/>
          <w:rtl/>
        </w:rPr>
        <w:t>چنین پیشرفتی در سراسر جهان آزمایش شده است و بر طبق نتایج، هرچند به میزان متفاوت، مطمئناً به سرمایه</w:t>
      </w:r>
      <w:r w:rsidRPr="005760A5">
        <w:rPr>
          <w:rFonts w:ascii="Times New Roman" w:hAnsi="Times New Roman" w:hint="default"/>
          <w:color w:val="auto"/>
          <w:sz w:val="20"/>
          <w:rtl/>
        </w:rPr>
        <w:t>‌</w:t>
      </w:r>
      <w:r w:rsidRPr="005760A5">
        <w:rPr>
          <w:rFonts w:ascii="Times New Roman" w:hAnsi="Times New Roman" w:cs="B Nazanin"/>
          <w:color w:val="auto"/>
          <w:sz w:val="20"/>
          <w:rtl/>
        </w:rPr>
        <w:t>گذاری بیشتری در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فراگیری ماشینی خانگی نیاز دارن</w:t>
      </w:r>
      <w:r w:rsidRPr="005760A5">
        <w:rPr>
          <w:rFonts w:ascii="Times New Roman" w:hAnsi="Times New Roman" w:cs="B Nazanin"/>
          <w:color w:val="auto"/>
          <w:sz w:val="20"/>
          <w:rtl/>
          <w:lang w:val="ar-SA"/>
        </w:rPr>
        <w:t>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rPr>
        <w:t>چالش ها</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در عین حال که صرفه</w:t>
      </w:r>
      <w:r w:rsidRPr="005760A5">
        <w:rPr>
          <w:rFonts w:ascii="Times New Roman" w:hAnsi="Times New Roman"/>
          <w:color w:val="auto"/>
          <w:sz w:val="20"/>
        </w:rPr>
        <w:t xml:space="preserve"> </w:t>
      </w:r>
      <w:r w:rsidRPr="005760A5">
        <w:rPr>
          <w:rFonts w:ascii="Times New Roman" w:hAnsi="Times New Roman" w:cs="B Nazanin"/>
          <w:color w:val="auto"/>
          <w:sz w:val="20"/>
          <w:rtl/>
        </w:rPr>
        <w:t>جویی در هزینه، کمک به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و بهینه سازی محیط یادگیری آنلاین</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قرن ۲۱</w:t>
      </w:r>
      <w:r w:rsidRPr="005760A5">
        <w:rPr>
          <w:rFonts w:ascii="Times New Roman" w:hAnsi="Times New Roman" w:cs="B Nazanin"/>
          <w:color w:val="auto"/>
          <w:sz w:val="20"/>
          <w:rtl/>
          <w:lang w:val="ar-SA"/>
        </w:rPr>
        <w:t xml:space="preserve"> فوق</w:t>
      </w:r>
      <w:r w:rsidRPr="005760A5">
        <w:rPr>
          <w:rFonts w:ascii="Times New Roman" w:hAnsi="Times New Roman" w:hint="default"/>
          <w:color w:val="auto"/>
          <w:sz w:val="20"/>
          <w:rtl/>
        </w:rPr>
        <w:t>‌</w:t>
      </w:r>
      <w:r w:rsidRPr="005760A5">
        <w:rPr>
          <w:rFonts w:ascii="Times New Roman" w:hAnsi="Times New Roman" w:cs="B Nazanin"/>
          <w:color w:val="auto"/>
          <w:sz w:val="20"/>
          <w:rtl/>
        </w:rPr>
        <w:t>العاده به نظر می</w:t>
      </w:r>
      <w:r w:rsidRPr="005760A5">
        <w:rPr>
          <w:rFonts w:ascii="Times New Roman" w:hAnsi="Times New Roman" w:hint="default"/>
          <w:color w:val="auto"/>
          <w:sz w:val="20"/>
          <w:rtl/>
        </w:rPr>
        <w:t>‌</w:t>
      </w:r>
      <w:r w:rsidRPr="005760A5">
        <w:rPr>
          <w:rFonts w:ascii="Times New Roman" w:hAnsi="Times New Roman" w:cs="B Nazanin"/>
          <w:color w:val="auto"/>
          <w:sz w:val="20"/>
          <w:rtl/>
        </w:rPr>
        <w:t>رسند، فناوری</w:t>
      </w:r>
      <w:r w:rsidRPr="005760A5">
        <w:rPr>
          <w:rFonts w:ascii="Times New Roman" w:hAnsi="Times New Roman" w:hint="default"/>
          <w:color w:val="auto"/>
          <w:sz w:val="20"/>
          <w:rtl/>
        </w:rPr>
        <w:t>‌</w:t>
      </w:r>
      <w:r w:rsidRPr="005760A5">
        <w:rPr>
          <w:rFonts w:ascii="Times New Roman" w:hAnsi="Times New Roman" w:cs="B Nazanin"/>
          <w:color w:val="auto"/>
          <w:sz w:val="20"/>
          <w:rtl/>
        </w:rPr>
        <w:t>های قدرتمند مانند هوش مصنوعی و فراگیری ماشینی نیز خطرات و معایبی دارند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منتقدان صریحا از طرف همه ذینفعان به قضیه نگاه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معلمان، دان</w:t>
      </w:r>
      <w:r w:rsidRPr="005760A5">
        <w:rPr>
          <w:rFonts w:ascii="Times New Roman" w:hAnsi="Times New Roman" w:cs="B Nazanin"/>
          <w:color w:val="auto"/>
          <w:sz w:val="20"/>
          <w:rtl/>
        </w:rPr>
        <w:t xml:space="preserve">شجویان، والدین،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اساتید دانشگاه و سرمایه</w:t>
      </w:r>
      <w:r w:rsidRPr="005760A5">
        <w:rPr>
          <w:rFonts w:ascii="Times New Roman" w:hAnsi="Times New Roman" w:hint="default"/>
          <w:color w:val="auto"/>
          <w:sz w:val="20"/>
          <w:rtl/>
        </w:rPr>
        <w:t>‌</w:t>
      </w:r>
      <w:r w:rsidRPr="005760A5">
        <w:rPr>
          <w:rFonts w:ascii="Times New Roman" w:hAnsi="Times New Roman" w:cs="B Nazanin"/>
          <w:color w:val="auto"/>
          <w:sz w:val="20"/>
          <w:rtl/>
        </w:rPr>
        <w:t>گذاران و ذینفعان دانشگاه</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حالی که بسیاری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از نظر مفهومی مزایای فرضی فناوری</w:t>
      </w:r>
      <w:r w:rsidRPr="005760A5">
        <w:rPr>
          <w:rFonts w:ascii="Times New Roman" w:hAnsi="Times New Roman" w:hint="default"/>
          <w:color w:val="auto"/>
          <w:sz w:val="20"/>
          <w:rtl/>
        </w:rPr>
        <w:t>‌</w:t>
      </w:r>
      <w:r w:rsidRPr="005760A5">
        <w:rPr>
          <w:rFonts w:ascii="Times New Roman" w:hAnsi="Times New Roman" w:cs="B Nazanin"/>
          <w:color w:val="auto"/>
          <w:sz w:val="20"/>
          <w:rtl/>
        </w:rPr>
        <w:t>های هوشمند را، که مکمل زیرساخت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آموزش عالی موجود است، درک کنند اما نگرانند که نکات منفی از موارد مثبت بیشتر باشد، برای مثال فراگیری ماشینی در عملکرد و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یک دانشگاه منجر به اتخاذ تصمیمات</w:t>
      </w:r>
      <w:r w:rsidRPr="005760A5">
        <w:rPr>
          <w:rFonts w:ascii="Times New Roman" w:hAnsi="Times New Roman"/>
          <w:color w:val="auto"/>
          <w:sz w:val="20"/>
          <w:rtl/>
        </w:rPr>
        <w:t xml:space="preserve"> </w:t>
      </w:r>
      <w:r w:rsidRPr="005760A5">
        <w:rPr>
          <w:rFonts w:ascii="Times New Roman" w:hAnsi="Times New Roman" w:cs="B Nazanin"/>
          <w:color w:val="auto"/>
          <w:sz w:val="20"/>
          <w:rtl/>
        </w:rPr>
        <w:t>نامناسب</w:t>
      </w:r>
      <w:r w:rsidRPr="005760A5">
        <w:rPr>
          <w:rFonts w:ascii="Times New Roman" w:hAnsi="Times New Roman" w:cs="B Nazanin"/>
          <w:color w:val="auto"/>
          <w:sz w:val="20"/>
          <w:rtl/>
          <w:lang w:val="ar-SA"/>
        </w:rPr>
        <w:t xml:space="preserve"> و متفاوت </w:t>
      </w:r>
      <w:r w:rsidRPr="005760A5">
        <w:rPr>
          <w:rFonts w:ascii="Times New Roman" w:hAnsi="Times New Roman" w:cs="B Nazanin"/>
          <w:color w:val="auto"/>
          <w:sz w:val="20"/>
          <w:rtl/>
        </w:rPr>
        <w:t>از سیر اهداف شود، و نتایج و پیامدهای ناامیدکننده</w:t>
      </w:r>
      <w:r w:rsidRPr="005760A5">
        <w:rPr>
          <w:rFonts w:ascii="Times New Roman" w:hAnsi="Times New Roman" w:hint="default"/>
          <w:color w:val="auto"/>
          <w:sz w:val="20"/>
          <w:rtl/>
        </w:rPr>
        <w:t>‌</w:t>
      </w:r>
      <w:r w:rsidRPr="005760A5">
        <w:rPr>
          <w:rFonts w:ascii="Times New Roman" w:hAnsi="Times New Roman" w:cs="B Nazanin"/>
          <w:color w:val="auto"/>
          <w:sz w:val="20"/>
          <w:rtl/>
        </w:rPr>
        <w:t>ای در پی داشته 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مخالفان تجزیه و تحلیل پیشگویانه در مدیریت آموزش عالی به طور کلی چند نکته مورد بحث را مطرح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lastRenderedPageBreak/>
        <w:t xml:space="preserve">  ۱</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 هوش مصنوعی دارای جهت</w:t>
      </w:r>
      <w:r w:rsidRPr="005760A5">
        <w:rPr>
          <w:rFonts w:ascii="Times New Roman" w:hAnsi="Times New Roman" w:hint="default"/>
          <w:color w:val="auto"/>
          <w:sz w:val="20"/>
          <w:rtl/>
        </w:rPr>
        <w:t>‌</w:t>
      </w:r>
      <w:r w:rsidRPr="005760A5">
        <w:rPr>
          <w:rFonts w:ascii="Times New Roman" w:hAnsi="Times New Roman" w:cs="B Nazanin"/>
          <w:color w:val="auto"/>
          <w:sz w:val="20"/>
          <w:rtl/>
        </w:rPr>
        <w:t>گیری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انسانی است که باعث نابرابری بیشتر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w:t>
      </w:r>
      <w:r w:rsidRPr="005760A5">
        <w:rPr>
          <w:rFonts w:ascii="Times New Roman" w:eastAsia="B Nazanin" w:hAnsi="Times New Roman" w:cs="B Nazanin"/>
          <w:color w:val="auto"/>
          <w:sz w:val="20"/>
          <w:rtl/>
        </w:rPr>
        <w:br/>
      </w:r>
      <w:r w:rsidRPr="005760A5">
        <w:rPr>
          <w:rFonts w:ascii="Times New Roman" w:hAnsi="Times New Roman" w:cs="B Nazanin"/>
          <w:color w:val="auto"/>
          <w:sz w:val="20"/>
          <w:rtl/>
        </w:rPr>
        <w:t>در حالی که یادگیری مبتنی بر ماشین مزایای خود را دارد، برخی از تیم های مدیریت</w:t>
      </w:r>
      <w:r w:rsidRPr="005760A5">
        <w:rPr>
          <w:rFonts w:ascii="Times New Roman" w:hAnsi="Times New Roman"/>
          <w:color w:val="auto"/>
          <w:sz w:val="20"/>
          <w:rtl/>
        </w:rPr>
        <w:t xml:space="preserve"> (</w:t>
      </w:r>
      <w:r w:rsidRPr="005760A5">
        <w:rPr>
          <w:rFonts w:ascii="Times New Roman" w:hAnsi="Times New Roman" w:cs="B Nazanin"/>
          <w:color w:val="auto"/>
          <w:sz w:val="20"/>
          <w:rtl/>
        </w:rPr>
        <w:t>مارسینکوفسکی و همکاران</w:t>
      </w:r>
      <w:r w:rsidRPr="005760A5">
        <w:rPr>
          <w:rFonts w:ascii="Times New Roman" w:eastAsia="B Nazanin" w:hAnsi="Times New Roman" w:cs="B Nazanin"/>
          <w:color w:val="auto"/>
          <w:sz w:val="20"/>
          <w:vertAlign w:val="superscript"/>
          <w:rtl/>
        </w:rPr>
        <w:footnoteReference w:id="253"/>
      </w:r>
      <w:r w:rsidRPr="005760A5">
        <w:rPr>
          <w:rFonts w:ascii="Times New Roman" w:hAnsi="Times New Roman" w:cs="B Nazanin"/>
          <w:color w:val="auto"/>
          <w:sz w:val="20"/>
          <w:rtl/>
        </w:rPr>
        <w:t xml:space="preserve"> در سال ۲۰۲۰ </w:t>
      </w:r>
      <w:r w:rsidRPr="005760A5">
        <w:rPr>
          <w:rFonts w:ascii="Times New Roman" w:hAnsi="Times New Roman"/>
          <w:color w:val="auto"/>
          <w:sz w:val="20"/>
          <w:rtl/>
        </w:rPr>
        <w:t>)</w:t>
      </w:r>
      <w:r w:rsidRPr="005760A5">
        <w:rPr>
          <w:rFonts w:ascii="Times New Roman" w:hAnsi="Times New Roman" w:cs="B Nazanin"/>
          <w:color w:val="auto"/>
          <w:sz w:val="20"/>
          <w:rtl/>
        </w:rPr>
        <w:t xml:space="preserve"> استدلال کرده اند که تنها نتایج مغرضانه</w:t>
      </w:r>
      <w:r w:rsidRPr="005760A5">
        <w:rPr>
          <w:rFonts w:ascii="Times New Roman" w:hAnsi="Times New Roman" w:hint="default"/>
          <w:color w:val="auto"/>
          <w:sz w:val="20"/>
          <w:rtl/>
        </w:rPr>
        <w:t>‌</w:t>
      </w:r>
      <w:r w:rsidRPr="005760A5">
        <w:rPr>
          <w:rFonts w:ascii="Times New Roman" w:hAnsi="Times New Roman" w:cs="B Nazanin"/>
          <w:color w:val="auto"/>
          <w:sz w:val="20"/>
          <w:rtl/>
        </w:rPr>
        <w:t>ای را بازتاب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که نشان</w:t>
      </w:r>
      <w:r w:rsidRPr="005760A5">
        <w:rPr>
          <w:rFonts w:ascii="Times New Roman" w:hAnsi="Times New Roman" w:hint="default"/>
          <w:color w:val="auto"/>
          <w:sz w:val="20"/>
          <w:rtl/>
        </w:rPr>
        <w:t>‌</w:t>
      </w:r>
      <w:r w:rsidRPr="005760A5">
        <w:rPr>
          <w:rFonts w:ascii="Times New Roman" w:hAnsi="Times New Roman" w:cs="B Nazanin"/>
          <w:color w:val="auto"/>
          <w:sz w:val="20"/>
          <w:rtl/>
        </w:rPr>
        <w:t>دهنده طرز تفکر سازندگان هوش مصنوعی، فراگیری ماشین و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 آموزش عالی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دیدگاه ساختارگرایانه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که جهت</w:t>
      </w:r>
      <w:r w:rsidRPr="005760A5">
        <w:rPr>
          <w:rFonts w:ascii="Times New Roman" w:hAnsi="Times New Roman" w:hint="default"/>
          <w:color w:val="auto"/>
          <w:sz w:val="20"/>
          <w:rtl/>
        </w:rPr>
        <w:t>‌</w:t>
      </w:r>
      <w:r w:rsidRPr="005760A5">
        <w:rPr>
          <w:rFonts w:ascii="Times New Roman" w:hAnsi="Times New Roman" w:cs="B Nazanin"/>
          <w:color w:val="auto"/>
          <w:sz w:val="20"/>
          <w:rtl/>
        </w:rPr>
        <w:t>گیری</w:t>
      </w:r>
      <w:r w:rsidRPr="005760A5">
        <w:rPr>
          <w:rFonts w:ascii="Times New Roman" w:hAnsi="Times New Roman" w:hint="default"/>
          <w:color w:val="auto"/>
          <w:sz w:val="20"/>
          <w:rtl/>
        </w:rPr>
        <w:t>‌</w:t>
      </w:r>
      <w:r w:rsidRPr="005760A5">
        <w:rPr>
          <w:rFonts w:ascii="Times New Roman" w:hAnsi="Times New Roman" w:cs="B Nazanin"/>
          <w:color w:val="auto"/>
          <w:sz w:val="20"/>
          <w:rtl/>
        </w:rPr>
        <w:t>های هیئت مدیران کالج</w:t>
      </w:r>
      <w:r w:rsidRPr="005760A5">
        <w:rPr>
          <w:rFonts w:ascii="Times New Roman" w:hAnsi="Times New Roman" w:hint="default"/>
          <w:color w:val="auto"/>
          <w:sz w:val="20"/>
          <w:rtl/>
        </w:rPr>
        <w:t>‌</w:t>
      </w:r>
      <w:r w:rsidRPr="005760A5">
        <w:rPr>
          <w:rFonts w:ascii="Times New Roman" w:hAnsi="Times New Roman" w:cs="B Nazanin"/>
          <w:color w:val="auto"/>
          <w:sz w:val="20"/>
          <w:rtl/>
        </w:rPr>
        <w:t>ها در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پذیرش و ثبت نام افراد در دانشگاه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برای سال</w:t>
      </w:r>
      <w:r w:rsidRPr="005760A5">
        <w:rPr>
          <w:rFonts w:ascii="Times New Roman" w:hAnsi="Times New Roman" w:hint="default"/>
          <w:color w:val="auto"/>
          <w:sz w:val="20"/>
          <w:rtl/>
        </w:rPr>
        <w:t>‌</w:t>
      </w:r>
      <w:r w:rsidRPr="005760A5">
        <w:rPr>
          <w:rFonts w:ascii="Times New Roman" w:hAnsi="Times New Roman" w:cs="B Nazanin"/>
          <w:color w:val="auto"/>
          <w:sz w:val="20"/>
          <w:rtl/>
        </w:rPr>
        <w:t>ها وجود داشته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هنگامی</w:t>
      </w:r>
      <w:r w:rsidRPr="005760A5">
        <w:rPr>
          <w:rFonts w:ascii="Times New Roman" w:hAnsi="Times New Roman" w:cs="B Nazanin"/>
          <w:color w:val="auto"/>
          <w:sz w:val="20"/>
          <w:rtl/>
          <w:lang w:val="ar-SA"/>
        </w:rPr>
        <w:t xml:space="preserve">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 هوش مصنوعی برای دانشگاهی ساخته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منتقدان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ترسند که تعصبات سازندگان و اعضای هیات علمی به خود برنامه منتقل شود و اشکال سیستمیک تبعیض در </w:t>
      </w:r>
      <w:r w:rsidRPr="005760A5">
        <w:rPr>
          <w:rFonts w:ascii="Times New Roman" w:hAnsi="Times New Roman" w:cs="Arial Unicode MS"/>
          <w:color w:val="auto"/>
          <w:sz w:val="20"/>
          <w:lang w:val="de-DE"/>
        </w:rPr>
        <w:t>HEI</w:t>
      </w:r>
      <w:r w:rsidRPr="005760A5">
        <w:rPr>
          <w:rFonts w:ascii="Times New Roman" w:hAnsi="Times New Roman"/>
          <w:color w:val="auto"/>
          <w:sz w:val="20"/>
          <w:rtl/>
        </w:rPr>
        <w:t xml:space="preserve"> </w:t>
      </w:r>
      <w:r w:rsidRPr="005760A5">
        <w:rPr>
          <w:rFonts w:ascii="Times New Roman" w:hAnsi="Times New Roman" w:cs="B Nazanin"/>
          <w:color w:val="auto"/>
          <w:sz w:val="20"/>
          <w:rtl/>
        </w:rPr>
        <w:t>را تقویت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بازتولید این جهت</w:t>
      </w:r>
      <w:r w:rsidRPr="005760A5">
        <w:rPr>
          <w:rFonts w:ascii="Times New Roman" w:hAnsi="Times New Roman" w:hint="default"/>
          <w:color w:val="auto"/>
          <w:sz w:val="20"/>
          <w:rtl/>
        </w:rPr>
        <w:t>‌</w:t>
      </w:r>
      <w:r w:rsidRPr="005760A5">
        <w:rPr>
          <w:rFonts w:ascii="Times New Roman" w:hAnsi="Times New Roman" w:cs="B Nazanin"/>
          <w:color w:val="auto"/>
          <w:sz w:val="20"/>
          <w:rtl/>
        </w:rPr>
        <w:t>گیری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اجتماعی ناشایست در سطح زیرساختی بسیار خطرناک است؛ این اجازه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تا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بدون اطلاع کامل مشتری،</w:t>
      </w:r>
      <w:r w:rsidRPr="005760A5">
        <w:rPr>
          <w:rFonts w:ascii="Times New Roman" w:hAnsi="Times New Roman"/>
          <w:color w:val="auto"/>
          <w:sz w:val="20"/>
          <w:rtl/>
        </w:rPr>
        <w:t xml:space="preserve"> </w:t>
      </w:r>
      <w:r w:rsidRPr="005760A5">
        <w:rPr>
          <w:rFonts w:ascii="Times New Roman" w:hAnsi="Times New Roman" w:cs="B Nazanin"/>
          <w:color w:val="auto"/>
          <w:sz w:val="20"/>
          <w:rtl/>
        </w:rPr>
        <w:t>توسط کارفرمایان و آموزش عالی بسیار دستکاری و سپس ارائه شود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یکی از نگرانی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رایج این است که یک برنامه هوش مصنوعی مانع از انتخاب با دانشجویان کم بضاعت شود، زیرا طبق کدنویسی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w:t>
      </w:r>
      <w:r w:rsidRPr="005760A5">
        <w:rPr>
          <w:rFonts w:ascii="Times New Roman" w:hAnsi="Times New Roman" w:cs="B Nazanin"/>
          <w:color w:val="auto"/>
          <w:sz w:val="20"/>
          <w:rtl/>
          <w:lang w:val="ar-SA"/>
        </w:rPr>
        <w:t>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 میزان فارغ</w:t>
      </w:r>
      <w:r w:rsidRPr="005760A5">
        <w:rPr>
          <w:rFonts w:ascii="Times New Roman" w:hAnsi="Times New Roman" w:hint="default"/>
          <w:color w:val="auto"/>
          <w:sz w:val="20"/>
          <w:rtl/>
        </w:rPr>
        <w:t>‌</w:t>
      </w:r>
      <w:r w:rsidRPr="005760A5">
        <w:rPr>
          <w:rFonts w:ascii="Times New Roman" w:hAnsi="Times New Roman" w:cs="B Nazanin"/>
          <w:color w:val="auto"/>
          <w:sz w:val="20"/>
          <w:rtl/>
        </w:rPr>
        <w:t>التحصیلی و حفظ معدل در آنها پایین</w:t>
      </w:r>
      <w:r w:rsidRPr="005760A5">
        <w:rPr>
          <w:rFonts w:ascii="Times New Roman" w:hAnsi="Times New Roman" w:hint="default"/>
          <w:color w:val="auto"/>
          <w:sz w:val="20"/>
          <w:rtl/>
        </w:rPr>
        <w:t>‌</w:t>
      </w:r>
      <w:r w:rsidRPr="005760A5">
        <w:rPr>
          <w:rFonts w:ascii="Times New Roman" w:hAnsi="Times New Roman" w:cs="B Nazanin"/>
          <w:color w:val="auto"/>
          <w:sz w:val="20"/>
          <w:rtl/>
        </w:rPr>
        <w:t>تر</w:t>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یک برنامه کامپیوتری قادر به درک زمینه اجتماعی نیست که دانشجویان را در آن موقعیت در معرض قضاوت</w:t>
      </w:r>
      <w:r w:rsidRPr="005760A5">
        <w:rPr>
          <w:rFonts w:ascii="Times New Roman" w:hAnsi="Times New Roman" w:cs="B Nazanin"/>
          <w:color w:val="auto"/>
          <w:sz w:val="20"/>
          <w:rtl/>
          <w:lang w:val="ar-SA"/>
        </w:rPr>
        <w:t xml:space="preserve"> قرار</w:t>
      </w:r>
      <w:r w:rsidRPr="005760A5">
        <w:rPr>
          <w:rFonts w:ascii="Times New Roman" w:hAnsi="Times New Roman" w:cs="B Nazanin"/>
          <w:color w:val="auto"/>
          <w:sz w:val="20"/>
          <w:rtl/>
        </w:rPr>
        <w:t xml:space="preserve"> 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تنها اعداد را روی صفحه می</w:t>
      </w:r>
      <w:r w:rsidRPr="005760A5">
        <w:rPr>
          <w:rFonts w:ascii="Times New Roman" w:hAnsi="Times New Roman" w:hint="default"/>
          <w:color w:val="auto"/>
          <w:sz w:val="20"/>
          <w:rtl/>
        </w:rPr>
        <w:t>‌</w:t>
      </w:r>
      <w:r w:rsidRPr="005760A5">
        <w:rPr>
          <w:rFonts w:ascii="Times New Roman" w:hAnsi="Times New Roman" w:cs="B Nazanin"/>
          <w:color w:val="auto"/>
          <w:sz w:val="20"/>
          <w:rtl/>
        </w:rPr>
        <w:t>خواند و پیشنهاداتی را برای بهینه سازی عوامل کلیدی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اما در هیچ کجای این توصیف، کمک به دانشجویان در معرض خطر برای غلبه بر موانع واقعی و موقعیتی که بر سر راه تحصیل در دانشکده قرار دارد، لحاظ نشده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بنابراین امکان استفاده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گنجانده شده در هوش مصنوعی، برای ایجاد استدلال</w:t>
      </w:r>
      <w:r w:rsidRPr="005760A5">
        <w:rPr>
          <w:rFonts w:ascii="Times New Roman" w:hAnsi="Times New Roman" w:hint="default"/>
          <w:color w:val="auto"/>
          <w:sz w:val="20"/>
          <w:rtl/>
        </w:rPr>
        <w:t>‌</w:t>
      </w:r>
      <w:r w:rsidRPr="005760A5">
        <w:rPr>
          <w:rFonts w:ascii="Times New Roman" w:hAnsi="Times New Roman" w:cs="B Nazanin"/>
          <w:color w:val="auto"/>
          <w:sz w:val="20"/>
          <w:rtl/>
        </w:rPr>
        <w:t>های ناصحیح از لحاظ عقلی در مورد موفقیت یا شکست آینده دانشجو وجود دارد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۲</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تجاوز به حریم خصوصی، به فروش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و نقض گسترده قوانین</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برخی به جای استفاده از این سیستم برای انجام اقدامات اولیه و مداخله مفید، مگرانند که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 از آن برای ساده</w:t>
      </w:r>
      <w:r w:rsidRPr="005760A5">
        <w:rPr>
          <w:rFonts w:ascii="Times New Roman" w:hAnsi="Times New Roman" w:hint="default"/>
          <w:color w:val="auto"/>
          <w:sz w:val="20"/>
          <w:rtl/>
        </w:rPr>
        <w:t>‌</w:t>
      </w:r>
      <w:r w:rsidRPr="005760A5">
        <w:rPr>
          <w:rFonts w:ascii="Times New Roman" w:hAnsi="Times New Roman" w:cs="B Nazanin"/>
          <w:color w:val="auto"/>
          <w:sz w:val="20"/>
          <w:rtl/>
        </w:rPr>
        <w:t>سازی فرایند پذیرش خود استفاده کنند و به جای کمک به دانشجویان فقیر برای داشتن شانسی برای موفقیت، آنها را از لیست پذیرش</w:t>
      </w:r>
      <w:r w:rsidRPr="005760A5">
        <w:rPr>
          <w:rFonts w:ascii="Times New Roman" w:hAnsi="Times New Roman"/>
          <w:color w:val="auto"/>
          <w:sz w:val="20"/>
          <w:rtl/>
        </w:rPr>
        <w:t xml:space="preserve"> </w:t>
      </w:r>
      <w:r w:rsidRPr="005760A5">
        <w:rPr>
          <w:rFonts w:ascii="Times New Roman" w:hAnsi="Times New Roman" w:cs="B Nazanin"/>
          <w:color w:val="auto"/>
          <w:sz w:val="20"/>
          <w:rtl/>
        </w:rPr>
        <w:t>حذف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خطر وجود دارد که چنین تجزیه و تحلیل سنگین و مبتنی بر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 را تبدیل به واحدهایی کند که مانند یک کسب و کار انتفاعی عمل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و به سهامداران گزارش سود سه ماهه ارائه دهند</w:t>
      </w:r>
      <w:r w:rsidRPr="005760A5">
        <w:rPr>
          <w:rFonts w:ascii="Times New Roman" w:hAnsi="Times New Roman"/>
          <w:color w:val="auto"/>
          <w:sz w:val="20"/>
          <w:rtl/>
        </w:rPr>
        <w:t xml:space="preserve">. </w:t>
      </w:r>
      <w:r w:rsidRPr="005760A5">
        <w:rPr>
          <w:rFonts w:ascii="Times New Roman" w:hAnsi="Times New Roman" w:cs="B Nazanin"/>
          <w:color w:val="auto"/>
          <w:sz w:val="20"/>
          <w:rtl/>
        </w:rPr>
        <w:t>چنین نگرش</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در محیط وال استریت جواب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اما آوردن آنها به یک موسسه آموزشی بسیار شرم</w:t>
      </w:r>
      <w:r w:rsidRPr="005760A5">
        <w:rPr>
          <w:rFonts w:ascii="Times New Roman" w:hAnsi="Times New Roman" w:hint="default"/>
          <w:color w:val="auto"/>
          <w:sz w:val="20"/>
          <w:rtl/>
        </w:rPr>
        <w:t>‌</w:t>
      </w:r>
      <w:r w:rsidRPr="005760A5">
        <w:rPr>
          <w:rFonts w:ascii="Times New Roman" w:hAnsi="Times New Roman" w:cs="B Nazanin"/>
          <w:color w:val="auto"/>
          <w:sz w:val="20"/>
          <w:rtl/>
        </w:rPr>
        <w:t>آور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نه تنها این، چنین نگرش</w:t>
      </w:r>
      <w:r w:rsidRPr="005760A5">
        <w:rPr>
          <w:rFonts w:ascii="Times New Roman" w:hAnsi="Times New Roman" w:hint="default"/>
          <w:color w:val="auto"/>
          <w:sz w:val="20"/>
          <w:rtl/>
        </w:rPr>
        <w:t>‌</w:t>
      </w:r>
      <w:r w:rsidRPr="005760A5">
        <w:rPr>
          <w:rFonts w:ascii="Times New Roman" w:hAnsi="Times New Roman" w:cs="B Nazanin"/>
          <w:color w:val="auto"/>
          <w:sz w:val="20"/>
          <w:rtl/>
        </w:rPr>
        <w:t>های سودجویانه</w:t>
      </w:r>
      <w:r w:rsidRPr="005760A5">
        <w:rPr>
          <w:rFonts w:ascii="Times New Roman" w:hAnsi="Times New Roman" w:hint="default"/>
          <w:color w:val="auto"/>
          <w:sz w:val="20"/>
          <w:rtl/>
        </w:rPr>
        <w:t>‌</w:t>
      </w:r>
      <w:r w:rsidRPr="005760A5">
        <w:rPr>
          <w:rFonts w:ascii="Times New Roman" w:hAnsi="Times New Roman" w:cs="B Nazanin"/>
          <w:color w:val="auto"/>
          <w:sz w:val="20"/>
          <w:rtl/>
        </w:rPr>
        <w:t>ای نمی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به دانشگاه در ایجاد یک شبکه قوی فارغ</w:t>
      </w:r>
      <w:r w:rsidRPr="005760A5">
        <w:rPr>
          <w:rFonts w:ascii="Times New Roman" w:hAnsi="Times New Roman" w:hint="default"/>
          <w:color w:val="auto"/>
          <w:sz w:val="20"/>
          <w:rtl/>
        </w:rPr>
        <w:t>‌</w:t>
      </w:r>
      <w:r w:rsidRPr="005760A5">
        <w:rPr>
          <w:rFonts w:ascii="Times New Roman" w:hAnsi="Times New Roman" w:cs="B Nazanin"/>
          <w:color w:val="auto"/>
          <w:sz w:val="20"/>
          <w:rtl/>
        </w:rPr>
        <w:t>التحصیلان کمک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این مثال یک یادآوری خوب است که </w:t>
      </w:r>
      <w:r w:rsidRPr="005760A5">
        <w:rPr>
          <w:rFonts w:ascii="Times New Roman" w:hAnsi="Times New Roman" w:cs="Arial Unicode MS"/>
          <w:color w:val="auto"/>
          <w:sz w:val="20"/>
          <w:lang w:val="de-DE"/>
        </w:rPr>
        <w:t>HEI</w:t>
      </w:r>
      <w:r w:rsidRPr="005760A5">
        <w:rPr>
          <w:rFonts w:ascii="Times New Roman" w:hAnsi="Times New Roman"/>
          <w:color w:val="auto"/>
          <w:sz w:val="20"/>
          <w:rtl/>
        </w:rPr>
        <w:t xml:space="preserve"> </w:t>
      </w:r>
      <w:r w:rsidRPr="005760A5">
        <w:rPr>
          <w:rFonts w:ascii="Times New Roman" w:hAnsi="Times New Roman" w:cs="B Nazanin"/>
          <w:color w:val="auto"/>
          <w:sz w:val="20"/>
          <w:rtl/>
        </w:rPr>
        <w:t>اساساً متفاوت از یک شرکت تجاری عمومی بودجه دریافت و ایجاد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کند، بنابراین نباید پس از اتخاذ یک شبکه تخصصی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 آنها را تشویق به فریبکاری در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کرد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 xml:space="preserve">منتقدان </w:t>
      </w:r>
      <w:r w:rsidRPr="005760A5">
        <w:rPr>
          <w:rFonts w:ascii="Times New Roman" w:hAnsi="Times New Roman" w:cs="B Nazanin"/>
          <w:color w:val="auto"/>
          <w:sz w:val="20"/>
          <w:rtl/>
        </w:rPr>
        <w:t>نگرانند که دانشگاه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ها </w:t>
      </w:r>
      <w:r w:rsidRPr="005760A5">
        <w:rPr>
          <w:rFonts w:ascii="Times New Roman" w:hAnsi="Times New Roman" w:cs="B Nazanin"/>
          <w:color w:val="auto"/>
          <w:sz w:val="20"/>
          <w:rtl/>
        </w:rPr>
        <w:t>امکان انتخاب شدن به طور منطقی از بین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xml:space="preserve"> را به دانشجویان ندهند و در عوض به طور مخفیانه مجموعه</w:t>
      </w:r>
      <w:r w:rsidRPr="005760A5">
        <w:rPr>
          <w:rFonts w:ascii="Times New Roman" w:hAnsi="Times New Roman" w:hint="default"/>
          <w:color w:val="auto"/>
          <w:sz w:val="20"/>
          <w:rtl/>
        </w:rPr>
        <w:t>‌</w:t>
      </w:r>
      <w:r w:rsidRPr="005760A5">
        <w:rPr>
          <w:rFonts w:ascii="Times New Roman" w:hAnsi="Times New Roman" w:cs="B Nazanin"/>
          <w:color w:val="auto"/>
          <w:sz w:val="20"/>
          <w:rtl/>
        </w:rPr>
        <w:t>ای از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ی مرتبط با انتخاب</w:t>
      </w:r>
      <w:r w:rsidRPr="005760A5">
        <w:rPr>
          <w:rFonts w:ascii="Times New Roman" w:hAnsi="Times New Roman" w:hint="default"/>
          <w:color w:val="auto"/>
          <w:sz w:val="20"/>
          <w:rtl/>
        </w:rPr>
        <w:t>‌</w:t>
      </w:r>
      <w:r w:rsidRPr="005760A5">
        <w:rPr>
          <w:rFonts w:ascii="Times New Roman" w:hAnsi="Times New Roman" w:cs="B Nazanin"/>
          <w:color w:val="auto"/>
          <w:sz w:val="20"/>
          <w:rtl/>
        </w:rPr>
        <w:t>های خود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کرده و آن را به شرکت های فن</w:t>
      </w:r>
      <w:r w:rsidRPr="005760A5">
        <w:rPr>
          <w:rFonts w:ascii="Times New Roman" w:hAnsi="Times New Roman" w:hint="default"/>
          <w:color w:val="auto"/>
          <w:sz w:val="20"/>
          <w:rtl/>
        </w:rPr>
        <w:t>‌</w:t>
      </w:r>
      <w:r w:rsidRPr="005760A5">
        <w:rPr>
          <w:rFonts w:ascii="Times New Roman" w:hAnsi="Times New Roman" w:cs="B Nazanin"/>
          <w:color w:val="auto"/>
          <w:sz w:val="20"/>
          <w:rtl/>
        </w:rPr>
        <w:t>آوری و رسانه های اجتماعی شریک خود بفروشند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دیگر منتقدان نیز یادآوری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که شرکت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عظیمی مانند یاهو و </w:t>
      </w:r>
      <w:r w:rsidRPr="005760A5">
        <w:rPr>
          <w:rFonts w:ascii="Times New Roman" w:hAnsi="Times New Roman" w:cs="Arial Unicode MS"/>
          <w:color w:val="auto"/>
          <w:sz w:val="20"/>
          <w:lang w:val="fr-FR"/>
        </w:rPr>
        <w:t>Equifax</w:t>
      </w:r>
      <w:r w:rsidRPr="005760A5">
        <w:rPr>
          <w:rFonts w:ascii="Times New Roman" w:hAnsi="Times New Roman"/>
          <w:color w:val="auto"/>
          <w:sz w:val="20"/>
          <w:rtl/>
        </w:rPr>
        <w:t xml:space="preserve"> </w:t>
      </w:r>
      <w:r w:rsidRPr="005760A5">
        <w:rPr>
          <w:rFonts w:ascii="Times New Roman" w:hAnsi="Times New Roman" w:cs="B Nazanin"/>
          <w:color w:val="auto"/>
          <w:sz w:val="20"/>
          <w:rtl/>
        </w:rPr>
        <w:t>نقض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را تجربه کرده</w:t>
      </w:r>
      <w:r w:rsidRPr="005760A5">
        <w:rPr>
          <w:rFonts w:ascii="Times New Roman" w:hAnsi="Times New Roman" w:hint="default"/>
          <w:color w:val="auto"/>
          <w:sz w:val="20"/>
          <w:rtl/>
        </w:rPr>
        <w:t>‌</w:t>
      </w:r>
      <w:r w:rsidRPr="005760A5">
        <w:rPr>
          <w:rFonts w:ascii="Times New Roman" w:hAnsi="Times New Roman" w:cs="B Nazanin"/>
          <w:color w:val="auto"/>
          <w:sz w:val="20"/>
          <w:rtl/>
        </w:rPr>
        <w:t>اند که به طور بالقوه حریم خصوصی هزاران نفر را از بین برده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چه چیزی مانع از دسترسی یک شبکه هکری به یک سیستم دانشگاهی</w:t>
      </w:r>
      <w:r w:rsidRPr="005760A5">
        <w:rPr>
          <w:rFonts w:ascii="Times New Roman" w:hAnsi="Times New Roman" w:cs="B Nazanin"/>
          <w:color w:val="auto"/>
          <w:sz w:val="20"/>
          <w:rtl/>
          <w:lang w:val="ar-SA"/>
        </w:rPr>
        <w:t xml:space="preserve"> و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اطلاعات فردی هر دانشجو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چگونه دانشگاه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ها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توانند از دانشجویان خود </w:t>
      </w:r>
      <w:r w:rsidRPr="005760A5">
        <w:rPr>
          <w:rFonts w:ascii="Times New Roman" w:hAnsi="Times New Roman" w:cs="B Nazanin"/>
          <w:color w:val="auto"/>
          <w:sz w:val="20"/>
          <w:rtl/>
          <w:lang w:val="ar-SA"/>
        </w:rPr>
        <w:t xml:space="preserve">محافظت </w:t>
      </w:r>
      <w:r w:rsidRPr="005760A5">
        <w:rPr>
          <w:rFonts w:ascii="Times New Roman" w:hAnsi="Times New Roman" w:cs="B Nazanin"/>
          <w:color w:val="auto"/>
          <w:sz w:val="20"/>
          <w:rtl/>
        </w:rPr>
        <w:t>کرده و اطمینان دهند که چنین نتیجه</w:t>
      </w:r>
      <w:r w:rsidRPr="005760A5">
        <w:rPr>
          <w:rFonts w:ascii="Times New Roman" w:hAnsi="Times New Roman" w:hint="default"/>
          <w:color w:val="auto"/>
          <w:sz w:val="20"/>
          <w:rtl/>
        </w:rPr>
        <w:t>‌</w:t>
      </w:r>
      <w:r w:rsidRPr="005760A5">
        <w:rPr>
          <w:rFonts w:ascii="Times New Roman" w:hAnsi="Times New Roman" w:cs="B Nazanin"/>
          <w:color w:val="auto"/>
          <w:sz w:val="20"/>
          <w:rtl/>
        </w:rPr>
        <w:t>ای هرگز رخ نخواهد داد؟ آیا آنها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توانند در مقابل اطلاعات حیاتی اشخاص، حفاظتی در سطح </w:t>
      </w:r>
      <w:r w:rsidRPr="005760A5">
        <w:rPr>
          <w:rFonts w:ascii="Times New Roman" w:eastAsia="B Nazanin" w:hAnsi="Times New Roman" w:cs="B Nazanin"/>
          <w:color w:val="auto"/>
          <w:sz w:val="20"/>
          <w:vertAlign w:val="superscript"/>
        </w:rPr>
        <w:footnoteReference w:id="254"/>
      </w:r>
      <w:r w:rsidRPr="005760A5">
        <w:rPr>
          <w:rFonts w:ascii="Times New Roman" w:hAnsi="Times New Roman" w:cs="Arial Unicode MS"/>
          <w:color w:val="auto"/>
          <w:sz w:val="20"/>
          <w:rtl/>
        </w:rPr>
        <w:t>Fort</w:t>
      </w:r>
      <w:r w:rsidRPr="005760A5">
        <w:rPr>
          <w:rFonts w:ascii="Times New Roman" w:hAnsi="Times New Roman"/>
          <w:color w:val="auto"/>
          <w:sz w:val="20"/>
          <w:rtl/>
        </w:rPr>
        <w:t xml:space="preserve"> </w:t>
      </w:r>
      <w:r w:rsidRPr="005760A5">
        <w:rPr>
          <w:rFonts w:ascii="Times New Roman" w:hAnsi="Times New Roman" w:cs="Arial Unicode MS"/>
          <w:color w:val="auto"/>
          <w:sz w:val="20"/>
        </w:rPr>
        <w:t>Knox</w:t>
      </w:r>
      <w:r w:rsidRPr="005760A5">
        <w:rPr>
          <w:rFonts w:ascii="Times New Roman" w:hAnsi="Times New Roman"/>
          <w:color w:val="auto"/>
          <w:sz w:val="20"/>
          <w:rtl/>
        </w:rPr>
        <w:t xml:space="preserve"> </w:t>
      </w:r>
      <w:r w:rsidRPr="005760A5">
        <w:rPr>
          <w:rFonts w:ascii="Times New Roman" w:hAnsi="Times New Roman" w:cs="B Nazanin"/>
          <w:color w:val="auto"/>
          <w:sz w:val="20"/>
          <w:rtl/>
        </w:rPr>
        <w:t>تامین کنند؟ اینها پرسش</w:t>
      </w:r>
      <w:r w:rsidRPr="005760A5">
        <w:rPr>
          <w:rFonts w:ascii="Times New Roman" w:hAnsi="Times New Roman" w:hint="default"/>
          <w:color w:val="auto"/>
          <w:sz w:val="20"/>
          <w:rtl/>
        </w:rPr>
        <w:t>‌</w:t>
      </w:r>
      <w:r w:rsidRPr="005760A5">
        <w:rPr>
          <w:rFonts w:ascii="Times New Roman" w:hAnsi="Times New Roman" w:cs="B Nazanin"/>
          <w:color w:val="auto"/>
          <w:sz w:val="20"/>
          <w:rtl/>
        </w:rPr>
        <w:t>هایی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ست که در مورد مساله حفظ حریم خصوصی در تجزیه و تحلیل پیشگویانه در </w:t>
      </w:r>
      <w:r w:rsidRPr="005760A5">
        <w:rPr>
          <w:rFonts w:ascii="Times New Roman" w:hAnsi="Times New Roman" w:cs="Arial Unicode MS"/>
          <w:color w:val="auto"/>
          <w:sz w:val="20"/>
          <w:lang w:val="de-DE"/>
        </w:rPr>
        <w:t>HEI</w:t>
      </w:r>
      <w:r w:rsidRPr="005760A5">
        <w:rPr>
          <w:rFonts w:ascii="Times New Roman" w:hAnsi="Times New Roman"/>
          <w:color w:val="auto"/>
          <w:sz w:val="20"/>
          <w:rtl/>
        </w:rPr>
        <w:t xml:space="preserve"> </w:t>
      </w:r>
      <w:r w:rsidRPr="005760A5">
        <w:rPr>
          <w:rFonts w:ascii="Times New Roman" w:hAnsi="Times New Roman" w:cs="B Nazanin"/>
          <w:color w:val="auto"/>
          <w:sz w:val="20"/>
          <w:rtl/>
        </w:rPr>
        <w:t>همچنان مورد بحث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بسیاری نمی</w:t>
      </w:r>
      <w:r w:rsidRPr="005760A5">
        <w:rPr>
          <w:rFonts w:ascii="Times New Roman" w:hAnsi="Times New Roman" w:hint="default"/>
          <w:color w:val="auto"/>
          <w:sz w:val="20"/>
          <w:rtl/>
        </w:rPr>
        <w:t>‌</w:t>
      </w:r>
      <w:r w:rsidRPr="005760A5">
        <w:rPr>
          <w:rFonts w:ascii="Times New Roman" w:hAnsi="Times New Roman" w:cs="B Nazanin"/>
          <w:color w:val="auto"/>
          <w:sz w:val="20"/>
          <w:rtl/>
        </w:rPr>
        <w:t>خواهند کابوس آینده</w:t>
      </w:r>
      <w:r w:rsidRPr="005760A5">
        <w:rPr>
          <w:rFonts w:ascii="Times New Roman" w:hAnsi="Times New Roman" w:hint="default"/>
          <w:color w:val="auto"/>
          <w:sz w:val="20"/>
          <w:rtl/>
        </w:rPr>
        <w:t>‌</w:t>
      </w:r>
      <w:r w:rsidRPr="005760A5">
        <w:rPr>
          <w:rFonts w:ascii="Times New Roman" w:hAnsi="Times New Roman" w:cs="B Nazanin"/>
          <w:color w:val="auto"/>
          <w:sz w:val="20"/>
          <w:rtl/>
        </w:rPr>
        <w:t>ای را داشته باشند که در آن یک ربات هوش مصنوعی شما را دنبال کند و برای منافع پایگاه داده دانشگاه از شما نظرسنجی انجام 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تیم های مدیریتی باید برای جلوگیری از احساس مزاحمت</w:t>
      </w:r>
      <w:r w:rsidRPr="005760A5">
        <w:rPr>
          <w:rFonts w:ascii="Times New Roman" w:hAnsi="Times New Roman" w:cs="B Nazanin"/>
          <w:color w:val="auto"/>
          <w:sz w:val="20"/>
          <w:rtl/>
          <w:lang w:val="ar-SA"/>
        </w:rPr>
        <w:t xml:space="preserve"> و </w:t>
      </w:r>
      <w:r w:rsidRPr="005760A5">
        <w:rPr>
          <w:rFonts w:ascii="Times New Roman" w:hAnsi="Times New Roman" w:cs="B Nazanin"/>
          <w:color w:val="auto"/>
          <w:sz w:val="20"/>
          <w:rtl/>
        </w:rPr>
        <w:t>ناخوشنودی از سوی</w:t>
      </w:r>
      <w:r w:rsidRPr="005760A5">
        <w:rPr>
          <w:rFonts w:ascii="Times New Roman" w:hAnsi="Times New Roman"/>
          <w:color w:val="auto"/>
          <w:sz w:val="20"/>
          <w:rtl/>
        </w:rPr>
        <w:t xml:space="preserve">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دانشجویان تلاش کنند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دانشجویان باید بفهمند که چرا برخی از دفاتر دانشکده احساس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در تلاش برای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اطلاعات دقیق، از حد می</w:t>
      </w:r>
      <w:r w:rsidRPr="005760A5">
        <w:rPr>
          <w:rFonts w:ascii="Times New Roman" w:hAnsi="Times New Roman" w:hint="default"/>
          <w:color w:val="auto"/>
          <w:sz w:val="20"/>
          <w:rtl/>
        </w:rPr>
        <w:t>‌</w:t>
      </w:r>
      <w:r w:rsidRPr="005760A5">
        <w:rPr>
          <w:rFonts w:ascii="Times New Roman" w:hAnsi="Times New Roman" w:cs="B Nazanin"/>
          <w:color w:val="auto"/>
          <w:sz w:val="20"/>
          <w:rtl/>
        </w:rPr>
        <w:t>گذرند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مجموعه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شده، الگوریتم ایجاد شده توسط فناوری را تهیه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و اگر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ضعیف باشد، نرم</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افزار پیش بینی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طور طبیعی، این کیفیت داده ضعیف را با توصیه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ضعیف</w:t>
      </w:r>
      <w:r w:rsidRPr="005760A5">
        <w:rPr>
          <w:rFonts w:ascii="Times New Roman" w:hAnsi="Times New Roman" w:hint="default"/>
          <w:color w:val="auto"/>
          <w:sz w:val="20"/>
          <w:rtl/>
        </w:rPr>
        <w:t>‌</w:t>
      </w:r>
      <w:r w:rsidRPr="005760A5">
        <w:rPr>
          <w:rFonts w:ascii="Times New Roman" w:hAnsi="Times New Roman" w:cs="B Nazanin"/>
          <w:color w:val="auto"/>
          <w:sz w:val="20"/>
          <w:rtl/>
        </w:rPr>
        <w:t>تر به دفتر دانشکده</w:t>
      </w:r>
      <w:r w:rsidRPr="005760A5">
        <w:rPr>
          <w:rFonts w:ascii="Times New Roman" w:hAnsi="Times New Roman" w:cs="B Nazanin"/>
          <w:color w:val="auto"/>
          <w:sz w:val="20"/>
          <w:rtl/>
          <w:lang w:val="ar-SA"/>
        </w:rPr>
        <w:t xml:space="preserve"> و </w:t>
      </w:r>
      <w:r w:rsidRPr="005760A5">
        <w:rPr>
          <w:rFonts w:ascii="Times New Roman" w:hAnsi="Times New Roman" w:cs="B Nazanin"/>
          <w:color w:val="auto"/>
          <w:sz w:val="20"/>
          <w:rtl/>
        </w:rPr>
        <w:t xml:space="preserve">مسئولین ثبت نام </w:t>
      </w:r>
      <w:r w:rsidRPr="005760A5">
        <w:rPr>
          <w:rFonts w:ascii="Times New Roman" w:hAnsi="Times New Roman" w:cs="B Nazanin"/>
          <w:color w:val="auto"/>
          <w:sz w:val="20"/>
          <w:rtl/>
        </w:rPr>
        <w:lastRenderedPageBreak/>
        <w:t>منعکس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اگر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شده توسط موسسات ناقص، نادرست یا حاوی خطاهایی باشد، بینش ضعیفی را ایجاد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که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بر کل دانشجویان و</w:t>
      </w:r>
      <w:r w:rsidRPr="005760A5">
        <w:rPr>
          <w:rFonts w:ascii="Times New Roman" w:hAnsi="Times New Roman" w:cs="B Nazanin"/>
          <w:color w:val="auto"/>
          <w:sz w:val="20"/>
          <w:rtl/>
          <w:lang w:val="ar-SA"/>
        </w:rPr>
        <w:t xml:space="preserve"> فارغ</w:t>
      </w:r>
      <w:r w:rsidRPr="005760A5">
        <w:rPr>
          <w:rFonts w:ascii="Times New Roman" w:hAnsi="Times New Roman" w:hint="default"/>
          <w:color w:val="auto"/>
          <w:sz w:val="20"/>
          <w:rtl/>
        </w:rPr>
        <w:t>‌</w:t>
      </w:r>
      <w:r w:rsidRPr="005760A5">
        <w:rPr>
          <w:rFonts w:ascii="Times New Roman" w:hAnsi="Times New Roman" w:cs="B Nazanin"/>
          <w:color w:val="auto"/>
          <w:sz w:val="20"/>
          <w:rtl/>
        </w:rPr>
        <w:t>التحصیلان تأثیر منفی بگذارد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چه چیزی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این ارقام را دشوار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باید گسترده و خاص باشند؛ چالشی برای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که سعی در ایجاد زیرساخت های فراگیری ماشین و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داده دارند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عبارت دیگر،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شده باید به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در موارد بسیار خاص و شخصی دانشجویان با مقایسه آن با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موسسه جهانی،</w:t>
      </w:r>
      <w:r w:rsidRPr="005760A5">
        <w:rPr>
          <w:rFonts w:ascii="Times New Roman" w:hAnsi="Times New Roman"/>
          <w:color w:val="auto"/>
          <w:sz w:val="20"/>
          <w:rtl/>
        </w:rPr>
        <w:t xml:space="preserve"> </w:t>
      </w:r>
      <w:r w:rsidRPr="005760A5">
        <w:rPr>
          <w:rFonts w:ascii="Times New Roman" w:hAnsi="Times New Roman" w:hint="default"/>
          <w:color w:val="auto"/>
          <w:sz w:val="20"/>
          <w:rtl/>
        </w:rPr>
        <w:t>«</w:t>
      </w:r>
      <w:r w:rsidRPr="005760A5">
        <w:rPr>
          <w:rFonts w:ascii="Times New Roman" w:hAnsi="Times New Roman" w:cs="B Nazanin"/>
          <w:color w:val="auto"/>
          <w:sz w:val="20"/>
          <w:rtl/>
        </w:rPr>
        <w:t>به طور یکسان</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کمک کرده و تبعیض قائل نشود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ایجاد تعادل بین این دو منافع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گیری را به هم بریزد و دانشجویان و اعضای هیات علمی را بیشتر دچار سردرگمی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بخش سه</w:t>
      </w: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rPr>
        <w:t>چارچوب اخلاقی، و ملاحظاتی برای تجزیه و تحلیل پیشگویانه در آموزش عالی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همانطور که در بخش قبل اشاره شد، پتانسیل تجزیه و تحلیل پیشگویانه در </w:t>
      </w:r>
      <w:r w:rsidRPr="005760A5">
        <w:rPr>
          <w:rFonts w:ascii="Times New Roman" w:hAnsi="Times New Roman" w:cs="Arial Unicode MS"/>
          <w:color w:val="auto"/>
          <w:sz w:val="20"/>
          <w:lang w:val="de-DE"/>
        </w:rPr>
        <w:t>HEI</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همان اندازه که عالی و کمک کننده است، ترسناک هم هست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اگر از آن به</w:t>
      </w:r>
      <w:r w:rsidRPr="005760A5">
        <w:rPr>
          <w:rFonts w:ascii="Times New Roman" w:hAnsi="Times New Roman"/>
          <w:color w:val="auto"/>
          <w:sz w:val="20"/>
          <w:rtl/>
        </w:rPr>
        <w:t xml:space="preserve"> </w:t>
      </w:r>
      <w:r w:rsidRPr="005760A5">
        <w:rPr>
          <w:rFonts w:ascii="Times New Roman" w:hAnsi="Times New Roman" w:cs="B Nazanin"/>
          <w:color w:val="auto"/>
          <w:sz w:val="20"/>
          <w:rtl/>
        </w:rPr>
        <w:t>درستی استفاده شود،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صدها کالج در سراسر دنیا را نجات دهد و در عین حال فارغ</w:t>
      </w:r>
      <w:r w:rsidRPr="005760A5">
        <w:rPr>
          <w:rFonts w:ascii="Times New Roman" w:hAnsi="Times New Roman" w:hint="default"/>
          <w:color w:val="auto"/>
          <w:sz w:val="20"/>
          <w:rtl/>
        </w:rPr>
        <w:t>‌</w:t>
      </w:r>
      <w:r w:rsidRPr="005760A5">
        <w:rPr>
          <w:rFonts w:ascii="Times New Roman" w:hAnsi="Times New Roman" w:cs="B Nazanin"/>
          <w:color w:val="auto"/>
          <w:sz w:val="20"/>
          <w:rtl/>
        </w:rPr>
        <w:t>التحصیلی دانشجویان را با نرخ بی</w:t>
      </w:r>
      <w:r w:rsidRPr="005760A5">
        <w:rPr>
          <w:rFonts w:ascii="Times New Roman" w:hAnsi="Times New Roman" w:hint="default"/>
          <w:color w:val="auto"/>
          <w:sz w:val="20"/>
          <w:rtl/>
        </w:rPr>
        <w:t>‌</w:t>
      </w:r>
      <w:r w:rsidRPr="005760A5">
        <w:rPr>
          <w:rFonts w:ascii="Times New Roman" w:hAnsi="Times New Roman" w:cs="B Nazanin"/>
          <w:color w:val="auto"/>
          <w:sz w:val="20"/>
          <w:rtl/>
        </w:rPr>
        <w:t>سابقه</w:t>
      </w:r>
      <w:r w:rsidRPr="005760A5">
        <w:rPr>
          <w:rFonts w:ascii="Times New Roman" w:hAnsi="Times New Roman" w:hint="default"/>
          <w:color w:val="auto"/>
          <w:sz w:val="20"/>
          <w:rtl/>
        </w:rPr>
        <w:t>‌</w:t>
      </w:r>
      <w:r w:rsidRPr="005760A5">
        <w:rPr>
          <w:rFonts w:ascii="Times New Roman" w:hAnsi="Times New Roman" w:cs="B Nazanin"/>
          <w:color w:val="auto"/>
          <w:sz w:val="20"/>
          <w:rtl/>
        </w:rPr>
        <w:t>ای رشد 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و اگر به طور نادرست مورد استفاده قرار گیرد،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منجر به جنجال بزرگی شود که جدا از دعاوی دانشجویی، منجر به توقف بودجه دولتی و خصوصی شود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اجتناب از چنین نتایجی، استفاده مناسب از چنین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افزارهای قدرتمند و دستگاه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هوش مصنوعی، هدف اصلی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مانند هر عمل ظریف و در عین حال قدرتمند، یک چارچوب اخلاقی قوی برای استفاده از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باید در نظر گرفته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ارزش</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مدون آن باید بطور معمول در نظر گرفته شود تا اطمینان حاصل شود که تحصیلات عالی از تجزیه و تحلیل</w:t>
      </w:r>
      <w:r w:rsidRPr="005760A5">
        <w:rPr>
          <w:rFonts w:ascii="Times New Roman" w:hAnsi="Times New Roman" w:hint="default"/>
          <w:color w:val="auto"/>
          <w:sz w:val="20"/>
          <w:rtl/>
        </w:rPr>
        <w:t>‌</w:t>
      </w:r>
      <w:r w:rsidRPr="005760A5">
        <w:rPr>
          <w:rFonts w:ascii="Times New Roman" w:hAnsi="Times New Roman" w:cs="B Nazanin"/>
          <w:color w:val="auto"/>
          <w:sz w:val="20"/>
          <w:rtl/>
        </w:rPr>
        <w:t>های پیشگویانه به</w:t>
      </w:r>
      <w:r w:rsidRPr="005760A5">
        <w:rPr>
          <w:rFonts w:ascii="Times New Roman" w:hAnsi="Times New Roman"/>
          <w:color w:val="auto"/>
          <w:sz w:val="20"/>
          <w:rtl/>
        </w:rPr>
        <w:t xml:space="preserve"> </w:t>
      </w:r>
      <w:r w:rsidRPr="005760A5">
        <w:rPr>
          <w:rFonts w:ascii="Times New Roman" w:hAnsi="Times New Roman" w:cs="B Nazanin"/>
          <w:color w:val="auto"/>
          <w:sz w:val="20"/>
          <w:rtl/>
        </w:rPr>
        <w:t>رئسا و هیئت علمی دانشجویان</w:t>
      </w:r>
      <w:r w:rsidRPr="005760A5">
        <w:rPr>
          <w:rFonts w:ascii="Times New Roman" w:hAnsi="Times New Roman"/>
          <w:color w:val="auto"/>
          <w:sz w:val="20"/>
          <w:rtl/>
        </w:rPr>
        <w:t xml:space="preserve"> </w:t>
      </w:r>
      <w:r w:rsidRPr="005760A5">
        <w:rPr>
          <w:rFonts w:ascii="Times New Roman" w:hAnsi="Times New Roman" w:cs="B Nazanin"/>
          <w:color w:val="auto"/>
          <w:sz w:val="20"/>
          <w:rtl/>
        </w:rPr>
        <w:t>خالصانه خدمت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این بخش، ما چگونگی ایجاد چارچوب</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اخلاقی و صادقانه را برای تشویق کردن</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دادن اطمینان خاطر و جلب نظر دانشجویان تحت تأثیر تجزیه و تحلیل پیشگویانه را بیان خواهیم کرد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پس از مرور چهار مسئله</w:t>
      </w:r>
      <w:r w:rsidRPr="005760A5">
        <w:rPr>
          <w:rFonts w:ascii="Times New Roman" w:hAnsi="Times New Roman" w:hint="default"/>
          <w:color w:val="auto"/>
          <w:sz w:val="20"/>
          <w:rtl/>
        </w:rPr>
        <w:t>‌</w:t>
      </w:r>
      <w:r w:rsidRPr="005760A5">
        <w:rPr>
          <w:rFonts w:ascii="Times New Roman" w:hAnsi="Times New Roman" w:cs="B Nazanin"/>
          <w:color w:val="auto"/>
          <w:sz w:val="20"/>
          <w:rtl/>
        </w:rPr>
        <w:t>ی اخلاقی اولیه که جایگاه تجزیه و تحلیل های پیشگویانه در آموزش عالی را مشخص</w:t>
      </w:r>
      <w:r w:rsidRPr="005760A5">
        <w:rPr>
          <w:rFonts w:ascii="Times New Roman" w:hAnsi="Times New Roman"/>
          <w:color w:val="auto"/>
          <w:sz w:val="20"/>
          <w:rtl/>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برخی از اقدامات اخلاق</w:t>
      </w:r>
      <w:r w:rsidRPr="005760A5">
        <w:rPr>
          <w:rFonts w:ascii="Times New Roman" w:hAnsi="Times New Roman" w:hint="default"/>
          <w:color w:val="auto"/>
          <w:sz w:val="20"/>
          <w:rtl/>
        </w:rPr>
        <w:t>‌</w:t>
      </w:r>
      <w:r w:rsidRPr="005760A5">
        <w:rPr>
          <w:rFonts w:ascii="Times New Roman" w:hAnsi="Times New Roman" w:cs="B Nazanin"/>
          <w:color w:val="auto"/>
          <w:sz w:val="20"/>
          <w:rtl/>
        </w:rPr>
        <w:t>محور که همه اعضای هیئت علمی باید به آنها متعهد شوند در ادامه آمده است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مسئله اخلاقی شماره ۱</w:t>
      </w:r>
      <w:r w:rsidRPr="005760A5">
        <w:rPr>
          <w:rFonts w:ascii="Times New Roman" w:hAnsi="Times New Roman"/>
          <w:color w:val="auto"/>
          <w:sz w:val="20"/>
          <w:rtl/>
        </w:rPr>
        <w:t xml:space="preserve">: </w:t>
      </w:r>
      <w:r w:rsidRPr="005760A5">
        <w:rPr>
          <w:rFonts w:ascii="Times New Roman" w:hAnsi="Times New Roman" w:cs="B Nazanin"/>
          <w:color w:val="auto"/>
          <w:sz w:val="20"/>
          <w:rtl/>
        </w:rPr>
        <w:t>کدام گروه</w:t>
      </w:r>
      <w:r w:rsidRPr="005760A5">
        <w:rPr>
          <w:rFonts w:ascii="Times New Roman" w:hAnsi="Times New Roman" w:hint="default"/>
          <w:color w:val="auto"/>
          <w:sz w:val="20"/>
          <w:rtl/>
        </w:rPr>
        <w:t>‌</w:t>
      </w:r>
      <w:r w:rsidRPr="005760A5">
        <w:rPr>
          <w:rFonts w:ascii="Times New Roman" w:hAnsi="Times New Roman" w:cs="B Nazanin"/>
          <w:color w:val="auto"/>
          <w:sz w:val="20"/>
          <w:rtl/>
        </w:rPr>
        <w:t>ها یا اعضا به چه میزان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دانشجویان دسترسی دارند؟</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حالی که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هنوز در مرحله آزمایشی خود است، مدیریت آموزش عالی باید جلسات هفتگی را برای مشاهده و تجزیه و تحلیل تصمیماتی که ربات هوش مصنوعی اتخاذ کرده برگزار کند</w:t>
      </w:r>
      <w:r w:rsidRPr="005760A5">
        <w:rPr>
          <w:rFonts w:ascii="Times New Roman" w:hAnsi="Times New Roman" w:cs="B Nazanin"/>
          <w:color w:val="auto"/>
          <w:sz w:val="20"/>
          <w:rtl/>
          <w:lang w:val="ar-SA"/>
        </w:rPr>
        <w:t xml:space="preserve"> و </w:t>
      </w:r>
      <w:r w:rsidRPr="005760A5">
        <w:rPr>
          <w:rFonts w:ascii="Times New Roman" w:hAnsi="Times New Roman" w:cs="B Nazanin"/>
          <w:color w:val="auto"/>
          <w:sz w:val="20"/>
          <w:rtl/>
        </w:rPr>
        <w:t>مشاهده کند این تصمیمات بر اساس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چه نوع داده</w:t>
      </w:r>
      <w:r w:rsidRPr="005760A5">
        <w:rPr>
          <w:rFonts w:ascii="Times New Roman" w:hAnsi="Times New Roman" w:hint="default"/>
          <w:color w:val="auto"/>
          <w:sz w:val="20"/>
          <w:rtl/>
        </w:rPr>
        <w:t>‌</w:t>
      </w:r>
      <w:r w:rsidRPr="005760A5">
        <w:rPr>
          <w:rFonts w:ascii="Times New Roman" w:hAnsi="Times New Roman" w:cs="B Nazanin"/>
          <w:color w:val="auto"/>
          <w:sz w:val="20"/>
          <w:rtl/>
        </w:rPr>
        <w:t>ای است</w:t>
      </w:r>
      <w:r w:rsidRPr="005760A5">
        <w:rPr>
          <w:rFonts w:ascii="Times New Roman" w:hAnsi="Times New Roman"/>
          <w:color w:val="auto"/>
          <w:sz w:val="20"/>
          <w:rtl/>
        </w:rPr>
        <w:t>.</w:t>
      </w:r>
      <w:r w:rsidRPr="005760A5">
        <w:rPr>
          <w:rFonts w:ascii="Times New Roman" w:hAnsi="Times New Roman" w:cs="B Nazanin"/>
          <w:color w:val="auto"/>
          <w:sz w:val="20"/>
          <w:rtl/>
        </w:rPr>
        <w:t xml:space="preserve"> برای موثرتر شدن، گروهی از مهندسان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 و اعضای هیئت علمی دانشگاه باید با هم کار کنند تا دائماً الگوریتم</w:t>
      </w:r>
      <w:r w:rsidRPr="005760A5">
        <w:rPr>
          <w:rFonts w:ascii="Times New Roman" w:hAnsi="Times New Roman" w:hint="default"/>
          <w:color w:val="auto"/>
          <w:sz w:val="20"/>
          <w:rtl/>
        </w:rPr>
        <w:t>‌</w:t>
      </w:r>
      <w:r w:rsidRPr="005760A5">
        <w:rPr>
          <w:rFonts w:ascii="Times New Roman" w:hAnsi="Times New Roman" w:cs="B Nazanin"/>
          <w:color w:val="auto"/>
          <w:sz w:val="20"/>
          <w:rtl/>
        </w:rPr>
        <w:t>های هدایت</w:t>
      </w:r>
      <w:r w:rsidRPr="005760A5">
        <w:rPr>
          <w:rFonts w:ascii="Times New Roman" w:hAnsi="Times New Roman" w:hint="default"/>
          <w:color w:val="auto"/>
          <w:sz w:val="20"/>
          <w:rtl/>
        </w:rPr>
        <w:t>‌</w:t>
      </w:r>
      <w:r w:rsidRPr="005760A5">
        <w:rPr>
          <w:rFonts w:ascii="Times New Roman" w:hAnsi="Times New Roman" w:cs="B Nazanin"/>
          <w:color w:val="auto"/>
          <w:sz w:val="20"/>
          <w:rtl/>
        </w:rPr>
        <w:t>کننده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 تشخیص داده الگوهای شبکه متخصص را به روز یا</w:t>
      </w:r>
      <w:r w:rsidRPr="005760A5">
        <w:rPr>
          <w:rFonts w:ascii="Times New Roman" w:hAnsi="Times New Roman" w:cs="B Nazanin"/>
          <w:color w:val="auto"/>
          <w:sz w:val="20"/>
          <w:rtl/>
          <w:lang w:val="ar-SA"/>
        </w:rPr>
        <w:t xml:space="preserve"> اصلاح </w:t>
      </w:r>
      <w:r w:rsidRPr="005760A5">
        <w:rPr>
          <w:rFonts w:ascii="Times New Roman" w:hAnsi="Times New Roman" w:cs="B Nazanin"/>
          <w:color w:val="auto"/>
          <w:sz w:val="20"/>
          <w:rtl/>
        </w:rPr>
        <w:t>کرده، و حتی به طور کامل تغییر دهند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اهمیت برگزاری </w:t>
      </w:r>
      <w:r w:rsidRPr="005760A5">
        <w:rPr>
          <w:rFonts w:ascii="Times New Roman" w:hAnsi="Times New Roman" w:cs="B Nazanin"/>
          <w:color w:val="auto"/>
          <w:sz w:val="20"/>
          <w:rtl/>
          <w:lang w:val="ar-SA"/>
        </w:rPr>
        <w:t xml:space="preserve">جلسات </w:t>
      </w:r>
      <w:r w:rsidRPr="005760A5">
        <w:rPr>
          <w:rFonts w:ascii="Times New Roman" w:hAnsi="Times New Roman" w:cs="B Nazanin"/>
          <w:color w:val="auto"/>
          <w:sz w:val="20"/>
          <w:rtl/>
        </w:rPr>
        <w:t>بطور مداوم چیست؟ گروهی که بیشتر تحت تأثیر تصمیمات بزرگ این ماشین</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ها </w:t>
      </w:r>
      <w:r w:rsidRPr="005760A5">
        <w:rPr>
          <w:rFonts w:ascii="Times New Roman" w:hAnsi="Times New Roman" w:cs="B Nazanin"/>
          <w:color w:val="auto"/>
          <w:sz w:val="20"/>
          <w:rtl/>
        </w:rPr>
        <w:t>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گیرند، دانشجویان هستند و هر دانشجو باید بالاترین درجه اطمینان را در انصاف و کیفیت تصمیمات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 هوش مصنوعی حاصل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اطمینان از اینکه تنش</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ها و </w:t>
      </w:r>
      <w:r w:rsidRPr="005760A5">
        <w:rPr>
          <w:rFonts w:ascii="Times New Roman" w:hAnsi="Times New Roman" w:cs="B Nazanin"/>
          <w:color w:val="auto"/>
          <w:sz w:val="20"/>
          <w:rtl/>
        </w:rPr>
        <w:t>خستگی</w:t>
      </w:r>
      <w:r w:rsidRPr="005760A5">
        <w:rPr>
          <w:rFonts w:ascii="Times New Roman" w:hAnsi="Times New Roman" w:hint="default"/>
          <w:color w:val="auto"/>
          <w:sz w:val="20"/>
          <w:rtl/>
        </w:rPr>
        <w:t>‌</w:t>
      </w:r>
      <w:r w:rsidRPr="005760A5">
        <w:rPr>
          <w:rFonts w:ascii="Times New Roman" w:hAnsi="Times New Roman" w:cs="B Nazanin"/>
          <w:color w:val="auto"/>
          <w:sz w:val="20"/>
          <w:rtl/>
        </w:rPr>
        <w:t>ها در مقیاس وسیع دانشگاهی و عمومی گسترش نمی</w:t>
      </w:r>
      <w:r w:rsidRPr="005760A5">
        <w:rPr>
          <w:rFonts w:ascii="Times New Roman" w:hAnsi="Times New Roman" w:hint="default"/>
          <w:color w:val="auto"/>
          <w:sz w:val="20"/>
          <w:rtl/>
        </w:rPr>
        <w:t>‌</w:t>
      </w:r>
      <w:r w:rsidRPr="005760A5">
        <w:rPr>
          <w:rFonts w:ascii="Times New Roman" w:hAnsi="Times New Roman" w:cs="B Nazanin"/>
          <w:color w:val="auto"/>
          <w:sz w:val="20"/>
          <w:rtl/>
        </w:rPr>
        <w:t>یابد ، یک تیم رابط انسانی باید دائماً با دانشجویان در ارتباط 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و به نگرانی ها، برداشت ها و انتقادات آنها توجه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تمایل به اقرار به اشتباه و تصحیح فوری هرگونه اشتباهی که هوش مصنوعی مرتکب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در مراحل اولیه اجرای تجزیه و تحلیل پیشگویانه در سطح مدیریت بسیار مهم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اگر گام</w:t>
      </w:r>
      <w:r w:rsidRPr="005760A5">
        <w:rPr>
          <w:rFonts w:ascii="Times New Roman" w:hAnsi="Times New Roman" w:hint="default"/>
          <w:color w:val="auto"/>
          <w:sz w:val="20"/>
          <w:rtl/>
        </w:rPr>
        <w:t>‌</w:t>
      </w:r>
      <w:r w:rsidRPr="005760A5">
        <w:rPr>
          <w:rFonts w:ascii="Times New Roman" w:hAnsi="Times New Roman" w:cs="B Nazanin"/>
          <w:color w:val="auto"/>
          <w:sz w:val="20"/>
          <w:rtl/>
        </w:rPr>
        <w:t>های فکرشده توسط دانشکده برداشته نشود، اگر تجزیه و تحلیل های پیشگویانه</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نظر دانشجویان ناعادلانه، مزاحم و غیرضروری خوانده شود، یک دانشگاه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از سلب اعتبار جبران</w:t>
      </w:r>
      <w:r w:rsidRPr="005760A5">
        <w:rPr>
          <w:rFonts w:ascii="Times New Roman" w:hAnsi="Times New Roman" w:hint="default"/>
          <w:color w:val="auto"/>
          <w:sz w:val="20"/>
          <w:rtl/>
        </w:rPr>
        <w:t>‌</w:t>
      </w:r>
      <w:r w:rsidRPr="005760A5">
        <w:rPr>
          <w:rFonts w:ascii="Times New Roman" w:hAnsi="Times New Roman" w:cs="B Nazanin"/>
          <w:color w:val="auto"/>
          <w:sz w:val="20"/>
          <w:rtl/>
        </w:rPr>
        <w:t>ناپذیری آسیب</w:t>
      </w:r>
      <w:r w:rsidRPr="005760A5">
        <w:rPr>
          <w:rFonts w:ascii="Times New Roman" w:hAnsi="Times New Roman"/>
          <w:color w:val="auto"/>
          <w:sz w:val="20"/>
          <w:rtl/>
        </w:rPr>
        <w:t xml:space="preserve"> </w:t>
      </w:r>
      <w:r w:rsidRPr="005760A5">
        <w:rPr>
          <w:rFonts w:ascii="Times New Roman" w:hAnsi="Times New Roman" w:cs="B Nazanin"/>
          <w:color w:val="auto"/>
          <w:sz w:val="20"/>
          <w:rtl/>
        </w:rPr>
        <w:t>ببیند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رسیدن به بهترین نتایج، هم برای مدیریت دانشگاه و هم برای دانشجویان، باید همه ابعاد، سطوح و طیف</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تصمیماتی را که همراه با تجزیه و تحلیل پیشگویانه مبتنی بر 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xml:space="preserve"> و مبتنی بر هوش مصنوعی اتخاذ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 در نظر گرفت</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تصمیم گیری در مورد اینکه آیا مشاوران دانشگاهی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استفاده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دانشجویان از اینترنت</w:t>
      </w:r>
      <w:r w:rsidRPr="005760A5">
        <w:rPr>
          <w:rFonts w:ascii="Times New Roman" w:hAnsi="Times New Roman"/>
          <w:color w:val="auto"/>
          <w:sz w:val="20"/>
          <w:rtl/>
        </w:rPr>
        <w:t xml:space="preserve"> </w:t>
      </w:r>
      <w:r w:rsidRPr="005760A5">
        <w:rPr>
          <w:rFonts w:ascii="Times New Roman" w:hAnsi="Times New Roman" w:cs="Arial Unicode MS"/>
          <w:color w:val="auto"/>
          <w:sz w:val="20"/>
          <w:lang w:val="de-DE"/>
        </w:rPr>
        <w:t>Wi</w:t>
      </w:r>
      <w:r w:rsidRPr="005760A5">
        <w:rPr>
          <w:rFonts w:ascii="Times New Roman" w:hAnsi="Times New Roman"/>
          <w:color w:val="auto"/>
          <w:sz w:val="20"/>
          <w:rtl/>
        </w:rPr>
        <w:t>-</w:t>
      </w:r>
      <w:r w:rsidRPr="005760A5">
        <w:rPr>
          <w:rFonts w:ascii="Times New Roman" w:hAnsi="Times New Roman" w:cs="Arial Unicode MS"/>
          <w:color w:val="auto"/>
          <w:sz w:val="20"/>
          <w:rtl/>
        </w:rPr>
        <w:t>Fi</w:t>
      </w:r>
      <w:r w:rsidRPr="005760A5">
        <w:rPr>
          <w:rFonts w:ascii="Times New Roman" w:hAnsi="Times New Roman"/>
          <w:color w:val="auto"/>
          <w:sz w:val="20"/>
          <w:rtl/>
        </w:rPr>
        <w:t xml:space="preserve"> </w:t>
      </w:r>
      <w:r w:rsidRPr="005760A5">
        <w:rPr>
          <w:rFonts w:ascii="Times New Roman" w:hAnsi="Times New Roman" w:cs="B Nazanin"/>
          <w:color w:val="auto"/>
          <w:sz w:val="20"/>
          <w:rtl/>
        </w:rPr>
        <w:t>را با استادان به اشتراک بگذارند و اینکه آیا اساتید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سوابق حضور و غیاب را به اشتراک بگذارند، نمونه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از نگرانی</w:t>
      </w:r>
      <w:r w:rsidRPr="005760A5">
        <w:rPr>
          <w:rFonts w:ascii="Times New Roman" w:hAnsi="Times New Roman"/>
          <w:color w:val="auto"/>
          <w:sz w:val="20"/>
          <w:rtl/>
        </w:rPr>
        <w:t xml:space="preserve"> </w:t>
      </w:r>
      <w:r w:rsidRPr="005760A5">
        <w:rPr>
          <w:rFonts w:ascii="Times New Roman" w:hAnsi="Times New Roman" w:cs="B Nazanin"/>
          <w:color w:val="auto"/>
          <w:sz w:val="20"/>
          <w:rtl/>
        </w:rPr>
        <w:t>بابت</w:t>
      </w:r>
      <w:r w:rsidRPr="005760A5">
        <w:rPr>
          <w:rFonts w:ascii="Times New Roman" w:hAnsi="Times New Roman"/>
          <w:color w:val="auto"/>
          <w:sz w:val="20"/>
          <w:rtl/>
        </w:rPr>
        <w:t xml:space="preserve"> </w:t>
      </w:r>
      <w:r w:rsidRPr="005760A5">
        <w:rPr>
          <w:rFonts w:ascii="Times New Roman" w:hAnsi="Times New Roman" w:cs="B Nazanin"/>
          <w:color w:val="auto"/>
          <w:sz w:val="20"/>
          <w:rtl/>
        </w:rPr>
        <w:t>رسیدن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به دستان اشتباه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اطلاعات نباید بین تمامی کارکنان دانشگاه یا هر بخش به اشتراک گذاشته شود؛ باید محدودیت هایی بر اساس وظایف و مسئولیت هر عضو تیم تعیین شود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مسئله اخلاقی شماره ۲</w:t>
      </w:r>
      <w:r w:rsidRPr="005760A5">
        <w:rPr>
          <w:rFonts w:ascii="Times New Roman" w:hAnsi="Times New Roman"/>
          <w:color w:val="auto"/>
          <w:sz w:val="20"/>
          <w:rtl/>
        </w:rPr>
        <w:t xml:space="preserve">: </w:t>
      </w:r>
      <w:r w:rsidRPr="005760A5">
        <w:rPr>
          <w:rFonts w:ascii="Times New Roman" w:hAnsi="Times New Roman" w:cs="B Nazanin"/>
          <w:color w:val="auto"/>
          <w:sz w:val="20"/>
          <w:rtl/>
        </w:rPr>
        <w:t>مدیریت از این حجم از داده برای چه مواردی استفاده خواهد کرد؟</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از تدابیر حائز اهمیت این است که کالج ها و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 قراردادهای حقوقی تدوین کنند و برای مطالعه در اختیار دانشجویان قرار دهند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اینگونه دانشجویان بطور دقیق خواهند دانست اطلاعات آنها برای چه چیزی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شده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عنوان مثال، برخی از کالج ها ممکن است با ناشر یا پلتفرم آموزش آنلاین مشارکت داشته باشند؛ آیا این شرکت ها</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توجه به ذینفع بود در رابطه دانشگاه و دانشجو</w:t>
      </w:r>
      <w:r w:rsidRPr="005760A5">
        <w:rPr>
          <w:rFonts w:ascii="Times New Roman" w:hAnsi="Times New Roman"/>
          <w:color w:val="auto"/>
          <w:sz w:val="20"/>
          <w:rtl/>
        </w:rPr>
        <w:t>)</w:t>
      </w:r>
      <w:r w:rsidRPr="005760A5">
        <w:rPr>
          <w:rFonts w:ascii="Times New Roman" w:hAnsi="Times New Roman" w:cs="B Nazanin"/>
          <w:color w:val="auto"/>
          <w:sz w:val="20"/>
          <w:rtl/>
        </w:rPr>
        <w:t xml:space="preserve"> به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شخصی دانشجویان دسترسی پیدا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کنند؟ در این صورت، </w:t>
      </w:r>
      <w:r w:rsidRPr="005760A5">
        <w:rPr>
          <w:rFonts w:ascii="Times New Roman" w:hAnsi="Times New Roman" w:cs="Arial Unicode MS"/>
          <w:color w:val="auto"/>
          <w:sz w:val="20"/>
          <w:lang w:val="de-DE"/>
        </w:rPr>
        <w:t>HEI</w:t>
      </w:r>
      <w:r w:rsidRPr="005760A5">
        <w:rPr>
          <w:rFonts w:ascii="Times New Roman" w:hAnsi="Times New Roman"/>
          <w:color w:val="auto"/>
          <w:sz w:val="20"/>
          <w:rtl/>
        </w:rPr>
        <w:t xml:space="preserve"> </w:t>
      </w:r>
      <w:r w:rsidRPr="005760A5">
        <w:rPr>
          <w:rFonts w:ascii="Times New Roman" w:hAnsi="Times New Roman" w:cs="B Nazanin"/>
          <w:color w:val="auto"/>
          <w:sz w:val="20"/>
          <w:rtl/>
        </w:rPr>
        <w:t>تا چه حد از اطلاعات را فاش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اگر مدیریت آموزش عالی علت استفاده از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را در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 به وضوح و جامع تعریف کرده باشد،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 از اکثر سدهای اخلاقی استفاده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اجتناب کرد</w:t>
      </w:r>
      <w:r w:rsidRPr="005760A5">
        <w:rPr>
          <w:rFonts w:ascii="Times New Roman" w:hAnsi="Times New Roman"/>
          <w:color w:val="auto"/>
          <w:sz w:val="20"/>
          <w:rtl/>
        </w:rPr>
        <w:t xml:space="preserve">. </w:t>
      </w:r>
      <w:r w:rsidRPr="005760A5">
        <w:rPr>
          <w:rFonts w:ascii="Times New Roman" w:hAnsi="Times New Roman" w:cs="B Nazanin"/>
          <w:color w:val="auto"/>
          <w:sz w:val="20"/>
          <w:rtl/>
        </w:rPr>
        <w:t>فرض کنید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 می خواهند بفهمند چرا بسیاری از گرایش</w:t>
      </w:r>
      <w:r w:rsidRPr="005760A5">
        <w:rPr>
          <w:rFonts w:ascii="Times New Roman" w:hAnsi="Times New Roman" w:hint="default"/>
          <w:color w:val="auto"/>
          <w:sz w:val="20"/>
          <w:rtl/>
        </w:rPr>
        <w:t>‌</w:t>
      </w:r>
      <w:r w:rsidRPr="005760A5">
        <w:rPr>
          <w:rFonts w:ascii="Times New Roman" w:hAnsi="Times New Roman" w:cs="B Nazanin"/>
          <w:color w:val="auto"/>
          <w:sz w:val="20"/>
          <w:rtl/>
        </w:rPr>
        <w:t>های زیست</w:t>
      </w:r>
      <w:r w:rsidRPr="005760A5">
        <w:rPr>
          <w:rFonts w:ascii="Times New Roman" w:hAnsi="Times New Roman" w:hint="default"/>
          <w:color w:val="auto"/>
          <w:sz w:val="20"/>
          <w:rtl/>
        </w:rPr>
        <w:t>‌</w:t>
      </w:r>
      <w:r w:rsidRPr="005760A5">
        <w:rPr>
          <w:rFonts w:ascii="Times New Roman" w:hAnsi="Times New Roman" w:cs="B Nazanin"/>
          <w:color w:val="auto"/>
          <w:sz w:val="20"/>
          <w:rtl/>
        </w:rPr>
        <w:t>شناسی در</w:t>
      </w:r>
      <w:r w:rsidRPr="005760A5">
        <w:rPr>
          <w:rFonts w:ascii="Times New Roman" w:hAnsi="Times New Roman" w:cs="B Nazanin"/>
          <w:color w:val="auto"/>
          <w:sz w:val="20"/>
          <w:rtl/>
          <w:lang w:val="ar-SA"/>
        </w:rPr>
        <w:t xml:space="preserve"> سال دوم </w:t>
      </w:r>
      <w:r w:rsidRPr="005760A5">
        <w:rPr>
          <w:rFonts w:ascii="Times New Roman" w:hAnsi="Times New Roman" w:cs="B Nazanin"/>
          <w:color w:val="auto"/>
          <w:sz w:val="20"/>
          <w:rtl/>
        </w:rPr>
        <w:t>ترک تحصیل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w:t>
      </w:r>
      <w:r w:rsidRPr="005760A5">
        <w:rPr>
          <w:rFonts w:ascii="Times New Roman" w:hAnsi="Times New Roman" w:cs="B Nazanin"/>
          <w:color w:val="auto"/>
          <w:sz w:val="20"/>
          <w:rtl/>
        </w:rPr>
        <w:t xml:space="preserve"> آیا الگویی در مسیر کارشناسی آنها وجود دارد که به طور نادرست رشته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زیست شناسی را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آیا نیاز است دوره</w:t>
      </w:r>
      <w:r w:rsidRPr="005760A5">
        <w:rPr>
          <w:rFonts w:ascii="Times New Roman" w:hAnsi="Times New Roman" w:hint="default"/>
          <w:color w:val="auto"/>
          <w:sz w:val="20"/>
          <w:rtl/>
        </w:rPr>
        <w:t>‌</w:t>
      </w:r>
      <w:r w:rsidRPr="005760A5">
        <w:rPr>
          <w:rFonts w:ascii="Times New Roman" w:hAnsi="Times New Roman" w:cs="B Nazanin"/>
          <w:color w:val="auto"/>
          <w:sz w:val="20"/>
          <w:rtl/>
        </w:rPr>
        <w:t>ای پیش</w:t>
      </w:r>
      <w:r w:rsidRPr="005760A5">
        <w:rPr>
          <w:rFonts w:ascii="Times New Roman" w:hAnsi="Times New Roman" w:hint="default"/>
          <w:color w:val="auto"/>
          <w:sz w:val="20"/>
          <w:rtl/>
        </w:rPr>
        <w:t>‌</w:t>
      </w:r>
      <w:r w:rsidRPr="005760A5">
        <w:rPr>
          <w:rFonts w:ascii="Times New Roman" w:hAnsi="Times New Roman" w:cs="B Nazanin"/>
          <w:color w:val="auto"/>
          <w:sz w:val="20"/>
          <w:rtl/>
        </w:rPr>
        <w:t>نیاز با بینشی در مورد اینکه رشته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زیست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شناسی چگونه دروسی هستند وجود داشته باشد، تا از اتلاف دو سال از زندگی دانشجو جلوگیری کنند؟ این مثال، مشکلی است که مختص به مدارس </w:t>
      </w:r>
      <w:r w:rsidRPr="005760A5">
        <w:rPr>
          <w:rFonts w:ascii="Times New Roman" w:hAnsi="Times New Roman" w:cs="B Nazanin"/>
          <w:color w:val="auto"/>
          <w:sz w:val="20"/>
          <w:rtl/>
          <w:lang w:val="ar-SA"/>
        </w:rPr>
        <w:t xml:space="preserve">است و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طور حتم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به یک ابزار بزرگ در حل این مشکل تبدیل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تیم</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مدیریت آموزش عالی مهم است که به یاد داشته باشند نرم</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افزار دانشگاهی </w:t>
      </w:r>
      <w:r w:rsidRPr="005760A5">
        <w:rPr>
          <w:rFonts w:ascii="Times New Roman" w:hAnsi="Times New Roman" w:cs="Arial Unicode MS"/>
          <w:color w:val="auto"/>
          <w:sz w:val="20"/>
          <w:rtl/>
        </w:rPr>
        <w:t>AI</w:t>
      </w:r>
      <w:r w:rsidRPr="005760A5">
        <w:rPr>
          <w:rFonts w:ascii="Times New Roman" w:hAnsi="Times New Roman"/>
          <w:color w:val="auto"/>
          <w:sz w:val="20"/>
          <w:rtl/>
        </w:rPr>
        <w:t xml:space="preserve"> </w:t>
      </w:r>
      <w:r w:rsidRPr="005760A5">
        <w:rPr>
          <w:rFonts w:ascii="Times New Roman" w:hAnsi="Times New Roman" w:cs="B Nazanin"/>
          <w:color w:val="auto"/>
          <w:sz w:val="20"/>
          <w:rtl/>
        </w:rPr>
        <w:t>یک شرکت داده کاوی نیست؛ بلکه یک رویکرد هدفمند است که الگوهای شناختی و نشانه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پیشرفت تحصیلی را انتخاب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که هیچ نیروی انسانی احتمالاً نمی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در این مقیاس عظیم آن را تکرار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اگر یک مدرسه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دانش</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آموزان را به شرکا و ذینفعان </w:t>
      </w:r>
      <w:r w:rsidRPr="005760A5">
        <w:rPr>
          <w:rFonts w:ascii="Times New Roman" w:hAnsi="Times New Roman"/>
          <w:color w:val="auto"/>
          <w:sz w:val="20"/>
          <w:rtl/>
        </w:rPr>
        <w:t>(</w:t>
      </w:r>
      <w:r w:rsidRPr="005760A5">
        <w:rPr>
          <w:rFonts w:ascii="Times New Roman" w:hAnsi="Times New Roman" w:cs="B Nazanin"/>
          <w:color w:val="auto"/>
          <w:sz w:val="20"/>
          <w:rtl/>
        </w:rPr>
        <w:t>برای مثال ناشران کتب درسی</w:t>
      </w:r>
      <w:r w:rsidRPr="005760A5">
        <w:rPr>
          <w:rFonts w:ascii="Times New Roman" w:hAnsi="Times New Roman"/>
          <w:color w:val="auto"/>
          <w:sz w:val="20"/>
          <w:rtl/>
        </w:rPr>
        <w:t>)</w:t>
      </w:r>
      <w:r w:rsidRPr="005760A5">
        <w:rPr>
          <w:rFonts w:ascii="Times New Roman" w:hAnsi="Times New Roman" w:cs="B Nazanin"/>
          <w:color w:val="auto"/>
          <w:sz w:val="20"/>
          <w:rtl/>
        </w:rPr>
        <w:t xml:space="preserve"> بفروشد یا از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xml:space="preserve"> به نحوی سوء استفاده کند، به راحتی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زمینه</w:t>
      </w:r>
      <w:r w:rsidRPr="005760A5">
        <w:rPr>
          <w:rFonts w:ascii="Times New Roman" w:hAnsi="Times New Roman" w:hint="default"/>
          <w:color w:val="auto"/>
          <w:sz w:val="20"/>
          <w:rtl/>
        </w:rPr>
        <w:t>‌</w:t>
      </w:r>
      <w:r w:rsidRPr="005760A5">
        <w:rPr>
          <w:rFonts w:ascii="Times New Roman" w:hAnsi="Times New Roman" w:cs="B Nazanin"/>
          <w:color w:val="auto"/>
          <w:sz w:val="20"/>
          <w:rtl/>
        </w:rPr>
        <w:t>ای برای دعوی قانونی و  تعطیلی فوری مدرسه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این مسئله </w:t>
      </w:r>
      <w:r w:rsidRPr="005760A5">
        <w:rPr>
          <w:rFonts w:ascii="Times New Roman" w:hAnsi="Times New Roman" w:hint="default"/>
          <w:color w:val="auto"/>
          <w:sz w:val="20"/>
          <w:rtl/>
        </w:rPr>
        <w:t>«</w:t>
      </w:r>
      <w:r w:rsidRPr="005760A5">
        <w:rPr>
          <w:rFonts w:ascii="Times New Roman" w:hAnsi="Times New Roman" w:cs="B Nazanin"/>
          <w:color w:val="auto"/>
          <w:sz w:val="20"/>
          <w:rtl/>
        </w:rPr>
        <w:t>به اشتراک گذاری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برای مدیریت آموزش عالی بسیار جدی</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مسئله اخلاقی شماره ۳</w:t>
      </w:r>
      <w:r w:rsidRPr="005760A5">
        <w:rPr>
          <w:rFonts w:ascii="Times New Roman" w:hAnsi="Times New Roman"/>
          <w:color w:val="auto"/>
          <w:sz w:val="20"/>
          <w:rtl/>
        </w:rPr>
        <w:t xml:space="preserve">: </w:t>
      </w:r>
      <w:r w:rsidRPr="005760A5">
        <w:rPr>
          <w:rFonts w:ascii="Times New Roman" w:hAnsi="Times New Roman" w:cs="B Nazanin"/>
          <w:color w:val="auto"/>
          <w:sz w:val="20"/>
          <w:rtl/>
        </w:rPr>
        <w:t>چگونه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توسط دانشگاه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 و چگونه دانشجویان</w:t>
      </w:r>
      <w:r w:rsidRPr="005760A5">
        <w:rPr>
          <w:rFonts w:ascii="Times New Roman" w:eastAsia="B Nazanin" w:hAnsi="Times New Roman" w:cs="B Nazanin"/>
          <w:color w:val="auto"/>
          <w:sz w:val="20"/>
        </w:rPr>
        <w:br/>
      </w:r>
      <w:r w:rsidRPr="005760A5">
        <w:rPr>
          <w:rFonts w:ascii="Times New Roman" w:hAnsi="Times New Roman" w:cs="B Nazanin"/>
          <w:color w:val="auto"/>
          <w:sz w:val="20"/>
          <w:rtl/>
        </w:rPr>
        <w:t>از این که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برای چه مواردی استفاده خواهند شد مطلع خواهند شد؟</w:t>
      </w:r>
      <w:r w:rsidRPr="005760A5">
        <w:rPr>
          <w:rFonts w:ascii="Times New Roman" w:eastAsia="B Nazanin" w:hAnsi="Times New Roman" w:cs="B Nazanin"/>
          <w:color w:val="auto"/>
          <w:sz w:val="20"/>
        </w:rPr>
        <w:br/>
      </w:r>
      <w:r w:rsidRPr="005760A5">
        <w:rPr>
          <w:rFonts w:ascii="Times New Roman" w:hAnsi="Times New Roman" w:cs="B Nazanin"/>
          <w:color w:val="auto"/>
          <w:sz w:val="20"/>
          <w:rtl/>
        </w:rPr>
        <w:t xml:space="preserve">آیا </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شرط انتخاب</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به وضوح و به روشنی ارائه شده است؟</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همچنین مهم است که هر زمان که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 فرصتی برای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پیدا کردند، به وضوح بیان کنند که فعالیت مورد نظر بازخورد خود را به سرور متمرکز یادگیری هوش مصنوعی ارسال خواهد کرد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به این ترتیب، دانشجویان فرصتی برای </w:t>
      </w:r>
      <w:r w:rsidRPr="005760A5">
        <w:rPr>
          <w:rFonts w:ascii="Times New Roman" w:hAnsi="Times New Roman" w:hint="default"/>
          <w:color w:val="auto"/>
          <w:sz w:val="20"/>
          <w:rtl/>
        </w:rPr>
        <w:t>«</w:t>
      </w:r>
      <w:r w:rsidRPr="005760A5">
        <w:rPr>
          <w:rFonts w:ascii="Times New Roman" w:hAnsi="Times New Roman" w:cs="B Nazanin"/>
          <w:color w:val="auto"/>
          <w:sz w:val="20"/>
          <w:rtl/>
        </w:rPr>
        <w:t>قبول</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یا </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انصراف</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از ارائه</w:t>
      </w:r>
      <w:r w:rsidRPr="005760A5">
        <w:rPr>
          <w:rFonts w:ascii="Times New Roman" w:hAnsi="Times New Roman" w:hint="default"/>
          <w:color w:val="auto"/>
          <w:sz w:val="20"/>
          <w:rtl/>
        </w:rPr>
        <w:t>‌</w:t>
      </w:r>
      <w:r w:rsidRPr="005760A5">
        <w:rPr>
          <w:rFonts w:ascii="Times New Roman" w:hAnsi="Times New Roman" w:cs="B Nazanin"/>
          <w:color w:val="auto"/>
          <w:sz w:val="20"/>
          <w:rtl/>
        </w:rPr>
        <w:t>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شخصی خود دارند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فرض کنید، برای مثال  دانشگاه در تلاش است تا به دانشجویان در کلاس</w:t>
      </w:r>
      <w:r w:rsidRPr="005760A5">
        <w:rPr>
          <w:rFonts w:ascii="Times New Roman" w:hAnsi="Times New Roman" w:hint="default"/>
          <w:color w:val="auto"/>
          <w:sz w:val="20"/>
          <w:rtl/>
        </w:rPr>
        <w:t>‌</w:t>
      </w:r>
      <w:r w:rsidRPr="005760A5">
        <w:rPr>
          <w:rFonts w:ascii="Times New Roman" w:hAnsi="Times New Roman" w:cs="B Nazanin"/>
          <w:color w:val="auto"/>
          <w:sz w:val="20"/>
          <w:rtl/>
        </w:rPr>
        <w:t>های شبانه کمک کند تا برنامه خود را بهینه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آنها از دانشجویان</w:t>
      </w:r>
      <w:r w:rsidRPr="005760A5">
        <w:rPr>
          <w:rFonts w:ascii="Times New Roman" w:hAnsi="Times New Roman"/>
          <w:color w:val="auto"/>
          <w:sz w:val="20"/>
          <w:rtl/>
        </w:rPr>
        <w:t xml:space="preserve"> </w:t>
      </w:r>
      <w:r w:rsidRPr="005760A5">
        <w:rPr>
          <w:rFonts w:ascii="Times New Roman" w:hAnsi="Times New Roman" w:cs="B Nazanin"/>
          <w:color w:val="auto"/>
          <w:sz w:val="20"/>
          <w:rtl/>
        </w:rPr>
        <w:t>درخواست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که هنگام تمرین در مرکز تفریحی دانشگاه، موقعیت خود را اعلام کنند و به دانشجو اطلاع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 که با هدف ایجاد هوش مصنوعی،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xml:space="preserve">ی </w:t>
      </w:r>
      <w:r w:rsidRPr="005760A5">
        <w:rPr>
          <w:rFonts w:ascii="Times New Roman" w:hAnsi="Times New Roman" w:cs="B Nazanin"/>
          <w:color w:val="auto"/>
          <w:sz w:val="20"/>
          <w:rtl/>
          <w:lang w:val="ar-SA"/>
        </w:rPr>
        <w:t>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شده و زمان و مکان هر یک از ورودی</w:t>
      </w:r>
      <w:r w:rsidRPr="005760A5">
        <w:rPr>
          <w:rFonts w:ascii="Times New Roman" w:hAnsi="Times New Roman" w:hint="default"/>
          <w:color w:val="auto"/>
          <w:sz w:val="20"/>
          <w:rtl/>
        </w:rPr>
        <w:t>‌</w:t>
      </w:r>
      <w:r w:rsidRPr="005760A5">
        <w:rPr>
          <w:rFonts w:ascii="Times New Roman" w:hAnsi="Times New Roman" w:cs="B Nazanin"/>
          <w:color w:val="auto"/>
          <w:sz w:val="20"/>
          <w:rtl/>
        </w:rPr>
        <w:t>ها به مرکز تفریحی را ثبت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w:t>
      </w:r>
      <w:r w:rsidRPr="005760A5">
        <w:rPr>
          <w:rFonts w:ascii="Times New Roman" w:hAnsi="Times New Roman" w:cs="B Nazanin"/>
          <w:color w:val="auto"/>
          <w:sz w:val="20"/>
          <w:rtl/>
          <w:lang w:val="ar-SA"/>
        </w:rPr>
        <w:t>د</w:t>
      </w:r>
      <w:r w:rsidRPr="005760A5">
        <w:rPr>
          <w:rFonts w:ascii="Times New Roman" w:hAnsi="Times New Roman" w:cs="B Nazanin"/>
          <w:color w:val="auto"/>
          <w:sz w:val="20"/>
          <w:rtl/>
        </w:rPr>
        <w:t>؛ با این هدف که هوش مصنوعی به دانشجویانی که کلاس</w:t>
      </w:r>
      <w:r w:rsidRPr="005760A5">
        <w:rPr>
          <w:rFonts w:ascii="Times New Roman" w:hAnsi="Times New Roman" w:hint="default"/>
          <w:color w:val="auto"/>
          <w:sz w:val="20"/>
          <w:rtl/>
        </w:rPr>
        <w:t>‌</w:t>
      </w:r>
      <w:r w:rsidRPr="005760A5">
        <w:rPr>
          <w:rFonts w:ascii="Times New Roman" w:hAnsi="Times New Roman" w:cs="B Nazanin"/>
          <w:color w:val="auto"/>
          <w:sz w:val="20"/>
          <w:rtl/>
        </w:rPr>
        <w:t>های شبانه اخذ کرده</w:t>
      </w:r>
      <w:r w:rsidRPr="005760A5">
        <w:rPr>
          <w:rFonts w:ascii="Times New Roman" w:hAnsi="Times New Roman" w:hint="default"/>
          <w:color w:val="auto"/>
          <w:sz w:val="20"/>
          <w:rtl/>
        </w:rPr>
        <w:t>‌</w:t>
      </w:r>
      <w:r w:rsidRPr="005760A5">
        <w:rPr>
          <w:rFonts w:ascii="Times New Roman" w:hAnsi="Times New Roman" w:cs="B Nazanin"/>
          <w:color w:val="auto"/>
          <w:sz w:val="20"/>
          <w:rtl/>
        </w:rPr>
        <w:t>اند، بهترین ساعت ورزش پیش از کلاس یا پیش از مطالعه را توصیه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برخی از دانشجویان ممکن است احساس کنند که اطلاعات مربوط به زمان ورزش شخصی</w:t>
      </w:r>
      <w:r w:rsidRPr="005760A5">
        <w:rPr>
          <w:rFonts w:ascii="Times New Roman" w:hAnsi="Times New Roman" w:cs="B Nazanin"/>
          <w:color w:val="auto"/>
          <w:sz w:val="20"/>
          <w:rtl/>
          <w:lang w:val="ar-SA"/>
        </w:rPr>
        <w:t xml:space="preserve"> است و </w:t>
      </w:r>
      <w:r w:rsidRPr="005760A5">
        <w:rPr>
          <w:rFonts w:ascii="Times New Roman" w:hAnsi="Times New Roman" w:cs="B Nazanin"/>
          <w:color w:val="auto"/>
          <w:sz w:val="20"/>
          <w:rtl/>
        </w:rPr>
        <w:t>دیگران را از سطح فعالیت بدنی خود آگاه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این موارد، دانشگاه باید شرط </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انصراف</w:t>
      </w:r>
      <w:r w:rsidRPr="005760A5">
        <w:rPr>
          <w:rFonts w:ascii="Times New Roman" w:hAnsi="Times New Roman" w:hint="default"/>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از </w:t>
      </w:r>
      <w:r w:rsidRPr="005760A5">
        <w:rPr>
          <w:rFonts w:ascii="Times New Roman" w:hAnsi="Times New Roman" w:cs="B Nazanin"/>
          <w:color w:val="auto"/>
          <w:sz w:val="20"/>
          <w:rtl/>
          <w:lang w:val="ar-SA"/>
        </w:rPr>
        <w:t>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ارائه 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همین امر در مورد هر نظرسنجی یا یا پرسشنامه</w:t>
      </w:r>
      <w:r w:rsidRPr="005760A5">
        <w:rPr>
          <w:rFonts w:ascii="Times New Roman" w:hAnsi="Times New Roman" w:hint="default"/>
          <w:color w:val="auto"/>
          <w:sz w:val="20"/>
          <w:rtl/>
        </w:rPr>
        <w:t>‌</w:t>
      </w:r>
      <w:r w:rsidRPr="005760A5">
        <w:rPr>
          <w:rFonts w:ascii="Times New Roman" w:hAnsi="Times New Roman" w:cs="B Nazanin"/>
          <w:color w:val="auto"/>
          <w:sz w:val="20"/>
          <w:rtl/>
        </w:rPr>
        <w:t>ای که توسط مدارس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نیز صدق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این یک اقدام مسئولانه و اخلاقی است که امکان </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انصراف</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را ارائه دهد و باعث فریب یا ایجاد تصور اشتباه در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نشود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اگر </w:t>
      </w:r>
      <w:r w:rsidRPr="005760A5">
        <w:rPr>
          <w:rFonts w:ascii="Times New Roman" w:hAnsi="Times New Roman" w:hint="default"/>
          <w:color w:val="auto"/>
          <w:sz w:val="20"/>
          <w:rtl/>
        </w:rPr>
        <w:t>«</w:t>
      </w:r>
      <w:r w:rsidRPr="005760A5">
        <w:rPr>
          <w:rFonts w:ascii="Times New Roman" w:hAnsi="Times New Roman" w:cs="B Nazanin"/>
          <w:color w:val="auto"/>
          <w:sz w:val="20"/>
          <w:rtl/>
        </w:rPr>
        <w:t>انصراف</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را انتخاب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آن ذره از داده در هیچ سروری ذخیره یا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نخواهد شد</w:t>
      </w:r>
      <w:r w:rsidRPr="005760A5">
        <w:rPr>
          <w:rFonts w:ascii="Times New Roman" w:hAnsi="Times New Roman"/>
          <w:color w:val="auto"/>
          <w:sz w:val="20"/>
          <w:rtl/>
        </w:rPr>
        <w:t xml:space="preserve">. </w:t>
      </w:r>
      <w:r w:rsidRPr="005760A5">
        <w:rPr>
          <w:rFonts w:ascii="Times New Roman" w:hAnsi="Times New Roman" w:cs="B Nazanin"/>
          <w:color w:val="auto"/>
          <w:sz w:val="20"/>
          <w:rtl/>
        </w:rPr>
        <w:t>نقض این اعتماد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دوباره زمینه ای برای تعطیلی مدرسه به دلیل سوء استفاده و دستکاری چنین فناوری قدرتمندی باشد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مسئله</w:t>
      </w:r>
      <w:r w:rsidRPr="005760A5">
        <w:rPr>
          <w:rFonts w:ascii="Times New Roman" w:hAnsi="Times New Roman"/>
          <w:color w:val="auto"/>
          <w:sz w:val="20"/>
          <w:rtl/>
        </w:rPr>
        <w:t xml:space="preserve"> </w:t>
      </w:r>
      <w:r w:rsidRPr="005760A5">
        <w:rPr>
          <w:rFonts w:ascii="Times New Roman" w:hAnsi="Times New Roman" w:cs="B Nazanin"/>
          <w:color w:val="auto"/>
          <w:sz w:val="20"/>
          <w:rtl/>
        </w:rPr>
        <w:t>اخلاقی شماره ۴</w:t>
      </w:r>
      <w:r w:rsidRPr="005760A5">
        <w:rPr>
          <w:rFonts w:ascii="Times New Roman" w:hAnsi="Times New Roman"/>
          <w:color w:val="auto"/>
          <w:sz w:val="20"/>
          <w:rtl/>
        </w:rPr>
        <w:t xml:space="preserve">: </w:t>
      </w:r>
      <w:r w:rsidRPr="005760A5">
        <w:rPr>
          <w:rFonts w:ascii="Times New Roman" w:hAnsi="Times New Roman" w:cs="B Nazanin"/>
          <w:color w:val="auto"/>
          <w:sz w:val="20"/>
          <w:rtl/>
        </w:rPr>
        <w:t>چگونه بر جهت</w:t>
      </w:r>
      <w:r w:rsidRPr="005760A5">
        <w:rPr>
          <w:rFonts w:ascii="Times New Roman" w:hAnsi="Times New Roman" w:hint="default"/>
          <w:color w:val="auto"/>
          <w:sz w:val="20"/>
          <w:rtl/>
        </w:rPr>
        <w:t>‌</w:t>
      </w:r>
      <w:r w:rsidRPr="005760A5">
        <w:rPr>
          <w:rFonts w:ascii="Times New Roman" w:hAnsi="Times New Roman" w:cs="B Nazanin"/>
          <w:color w:val="auto"/>
          <w:sz w:val="20"/>
          <w:rtl/>
        </w:rPr>
        <w:t>گیری</w:t>
      </w:r>
      <w:r w:rsidRPr="005760A5">
        <w:rPr>
          <w:rFonts w:ascii="Times New Roman" w:hAnsi="Times New Roman" w:hint="default"/>
          <w:color w:val="auto"/>
          <w:sz w:val="20"/>
          <w:rtl/>
        </w:rPr>
        <w:t>‌</w:t>
      </w:r>
      <w:r w:rsidRPr="005760A5">
        <w:rPr>
          <w:rFonts w:ascii="Times New Roman" w:hAnsi="Times New Roman" w:cs="B Nazanin"/>
          <w:color w:val="auto"/>
          <w:sz w:val="20"/>
          <w:rtl/>
        </w:rPr>
        <w:t>ها نظارت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مدیریت آموزش عالی چگونه برای</w:t>
      </w:r>
      <w:r w:rsidRPr="005760A5">
        <w:rPr>
          <w:rFonts w:ascii="Times New Roman" w:eastAsia="B Nazanin" w:hAnsi="Times New Roman" w:cs="B Nazanin"/>
          <w:color w:val="auto"/>
          <w:sz w:val="20"/>
          <w:rtl/>
        </w:rPr>
        <w:br/>
      </w:r>
      <w:r w:rsidRPr="005760A5">
        <w:rPr>
          <w:rFonts w:ascii="Times New Roman" w:hAnsi="Times New Roman" w:cs="B Nazanin"/>
          <w:color w:val="auto"/>
          <w:sz w:val="20"/>
          <w:rtl/>
        </w:rPr>
        <w:t>تصمیم</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گیری نهایی در مورد آنچه </w:t>
      </w:r>
      <w:r w:rsidRPr="005760A5">
        <w:rPr>
          <w:rFonts w:ascii="Times New Roman" w:hAnsi="Times New Roman" w:cs="Arial Unicode MS"/>
          <w:color w:val="auto"/>
          <w:sz w:val="20"/>
          <w:rtl/>
        </w:rPr>
        <w:t>AI</w:t>
      </w:r>
      <w:r w:rsidRPr="005760A5">
        <w:rPr>
          <w:rFonts w:ascii="Times New Roman" w:hAnsi="Times New Roman"/>
          <w:color w:val="auto"/>
          <w:sz w:val="20"/>
          <w:rtl/>
        </w:rPr>
        <w:t xml:space="preserve"> </w:t>
      </w:r>
      <w:r w:rsidRPr="005760A5">
        <w:rPr>
          <w:rFonts w:ascii="Times New Roman" w:hAnsi="Times New Roman" w:cs="B Nazanin"/>
          <w:color w:val="auto"/>
          <w:sz w:val="20"/>
          <w:rtl/>
        </w:rPr>
        <w:t>توصیه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عمل خواهد کرد؟</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سرانجام، اعضای هیات علمی دانشگاه باید اطمینان حاصل کنند که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برای دور راندن دانشجویان یا نادیده گرفتن جوامع محروم از نظر اقتصادی و فرهنگی مورد استفاده قرار نمی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مجدداً، جلسات معمول و ارزیابی مداوم نتایج باید برای همه احزاب مدیریتی که به مجموعه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دانشجویان دسترسی دارند، الزامی می</w:t>
      </w:r>
      <w:r w:rsidRPr="005760A5">
        <w:rPr>
          <w:rFonts w:ascii="Times New Roman" w:hAnsi="Times New Roman" w:hint="default"/>
          <w:color w:val="auto"/>
          <w:sz w:val="20"/>
          <w:rtl/>
        </w:rPr>
        <w:t>‌</w:t>
      </w:r>
      <w:r w:rsidRPr="005760A5">
        <w:rPr>
          <w:rFonts w:ascii="Times New Roman" w:hAnsi="Times New Roman" w:cs="B Nazanin"/>
          <w:color w:val="auto"/>
          <w:sz w:val="20"/>
          <w:rtl/>
        </w:rPr>
        <w:t>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هنگامی که تمام این تدابیر صورت گرفتند، مرزها باید طوری تعیین شوند که همه احساس کنند در فضایی باز هستند و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نگرانی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جدی خود را به درستی مطرح کرده و اطمینان حاصل </w:t>
      </w:r>
      <w:r w:rsidRPr="005760A5">
        <w:rPr>
          <w:rFonts w:ascii="Times New Roman" w:hAnsi="Times New Roman" w:cs="B Nazanin"/>
          <w:color w:val="auto"/>
          <w:sz w:val="20"/>
          <w:rtl/>
        </w:rPr>
        <w:lastRenderedPageBreak/>
        <w:t>کنند که مشکلات آنها</w:t>
      </w:r>
      <w:r w:rsidRPr="005760A5">
        <w:rPr>
          <w:rFonts w:ascii="Times New Roman" w:hAnsi="Times New Roman"/>
          <w:color w:val="auto"/>
          <w:sz w:val="20"/>
          <w:rtl/>
        </w:rPr>
        <w:t xml:space="preserve"> </w:t>
      </w:r>
      <w:r w:rsidRPr="005760A5">
        <w:rPr>
          <w:rFonts w:ascii="Times New Roman" w:hAnsi="Times New Roman" w:cs="B Nazanin"/>
          <w:color w:val="auto"/>
          <w:sz w:val="20"/>
          <w:rtl/>
        </w:rPr>
        <w:t>بطور حتم در بین کارکنان مورد بحث 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گیرد</w:t>
      </w:r>
      <w:r w:rsidRPr="005760A5">
        <w:rPr>
          <w:rFonts w:ascii="Times New Roman" w:hAnsi="Times New Roman"/>
          <w:color w:val="auto"/>
          <w:sz w:val="20"/>
          <w:rtl/>
        </w:rPr>
        <w:t xml:space="preserve">. </w:t>
      </w:r>
      <w:r w:rsidRPr="005760A5">
        <w:rPr>
          <w:rFonts w:ascii="Times New Roman" w:hAnsi="Times New Roman" w:cs="B Nazanin"/>
          <w:color w:val="auto"/>
          <w:sz w:val="20"/>
          <w:rtl/>
        </w:rPr>
        <w:t>مهندسان نرم</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افزار و اعضای هیات علمی دانشگاه </w:t>
      </w:r>
      <w:r w:rsidRPr="005760A5">
        <w:rPr>
          <w:rFonts w:ascii="Times New Roman" w:hAnsi="Times New Roman"/>
          <w:color w:val="auto"/>
          <w:sz w:val="20"/>
        </w:rPr>
        <w:t>(</w:t>
      </w:r>
      <w:r w:rsidRPr="005760A5">
        <w:rPr>
          <w:rFonts w:ascii="Times New Roman" w:hAnsi="Times New Roman" w:cs="B Nazanin"/>
          <w:color w:val="auto"/>
          <w:sz w:val="20"/>
          <w:rtl/>
        </w:rPr>
        <w:t>پذیرش، مشاوران راهنما، اعضای هیئت مدیره</w:t>
      </w:r>
      <w:r w:rsidRPr="005760A5">
        <w:rPr>
          <w:rFonts w:ascii="Times New Roman" w:hAnsi="Times New Roman"/>
          <w:color w:val="auto"/>
          <w:sz w:val="20"/>
        </w:rPr>
        <w:t xml:space="preserve">) </w:t>
      </w:r>
      <w:r w:rsidRPr="005760A5">
        <w:rPr>
          <w:rFonts w:ascii="Times New Roman" w:hAnsi="Times New Roman" w:cs="B Nazanin"/>
          <w:color w:val="auto"/>
          <w:sz w:val="20"/>
          <w:rtl/>
        </w:rPr>
        <w:t>باید محیط کارگروهی سرشار از ارتباطات مشارکتی، در دفاتر خود ایجاد کنند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مهمتر از همه، اعضای هیئت علمی باید جداگانه ملاقات کنند تا بررسی کاملی از تصمیماتی که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 هوش مصنوعی توصیه کرده است، انجام دهند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دانشکده باید الگوهایی را که دستگاه در اطلاعات دانشجویان</w:t>
      </w:r>
      <w:r w:rsidRPr="005760A5">
        <w:rPr>
          <w:rFonts w:ascii="Times New Roman" w:hAnsi="Times New Roman"/>
          <w:color w:val="auto"/>
          <w:sz w:val="20"/>
          <w:rtl/>
        </w:rPr>
        <w:t xml:space="preserve"> </w:t>
      </w:r>
      <w:r w:rsidRPr="005760A5">
        <w:rPr>
          <w:rFonts w:ascii="Times New Roman" w:hAnsi="Times New Roman" w:cs="B Nazanin"/>
          <w:color w:val="auto"/>
          <w:sz w:val="20"/>
          <w:rtl/>
        </w:rPr>
        <w:t>تشخیص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با واقعیت مقایسه کند و با آنچه</w:t>
      </w:r>
      <w:r w:rsidRPr="005760A5">
        <w:rPr>
          <w:rFonts w:ascii="Times New Roman" w:hAnsi="Times New Roman"/>
          <w:color w:val="auto"/>
          <w:sz w:val="20"/>
          <w:rtl/>
        </w:rPr>
        <w:t xml:space="preserve"> </w:t>
      </w:r>
      <w:r w:rsidRPr="005760A5">
        <w:rPr>
          <w:rFonts w:ascii="Times New Roman" w:hAnsi="Times New Roman" w:cs="B Nazanin"/>
          <w:color w:val="auto"/>
          <w:sz w:val="20"/>
          <w:rtl/>
        </w:rPr>
        <w:t>مسئولان و کارکنان از دانشجویان مشاهده کرده</w:t>
      </w:r>
      <w:r w:rsidRPr="005760A5">
        <w:rPr>
          <w:rFonts w:ascii="Times New Roman" w:hAnsi="Times New Roman" w:hint="default"/>
          <w:color w:val="auto"/>
          <w:sz w:val="20"/>
          <w:rtl/>
        </w:rPr>
        <w:t>‌</w:t>
      </w:r>
      <w:r w:rsidRPr="005760A5">
        <w:rPr>
          <w:rFonts w:ascii="Times New Roman" w:hAnsi="Times New Roman" w:cs="B Nazanin"/>
          <w:color w:val="auto"/>
          <w:sz w:val="20"/>
          <w:rtl/>
        </w:rPr>
        <w:t>اند مقایسه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تعصب نژادی، اقلیت</w:t>
      </w:r>
      <w:r w:rsidRPr="005760A5">
        <w:rPr>
          <w:rFonts w:ascii="Times New Roman" w:hAnsi="Times New Roman" w:hint="default"/>
          <w:color w:val="auto"/>
          <w:sz w:val="20"/>
          <w:rtl/>
        </w:rPr>
        <w:t>‌</w:t>
      </w:r>
      <w:r w:rsidRPr="005760A5">
        <w:rPr>
          <w:rFonts w:ascii="Times New Roman" w:hAnsi="Times New Roman" w:cs="B Nazanin"/>
          <w:color w:val="auto"/>
          <w:sz w:val="20"/>
          <w:rtl/>
        </w:rPr>
        <w:t>ها و طبقه اجتماعی باید تجزیه و تحلیل شو ، و جمعیت شناسی کلاس</w:t>
      </w:r>
      <w:r w:rsidRPr="005760A5">
        <w:rPr>
          <w:rFonts w:ascii="Times New Roman" w:hAnsi="Times New Roman" w:hint="default"/>
          <w:color w:val="auto"/>
          <w:sz w:val="20"/>
          <w:rtl/>
        </w:rPr>
        <w:t>‌</w:t>
      </w:r>
      <w:r w:rsidRPr="005760A5">
        <w:rPr>
          <w:rFonts w:ascii="Times New Roman" w:hAnsi="Times New Roman" w:cs="B Nazanin"/>
          <w:color w:val="auto"/>
          <w:sz w:val="20"/>
          <w:rtl/>
        </w:rPr>
        <w:t>های جدید باید با ترکیب سال</w:t>
      </w:r>
      <w:r w:rsidRPr="005760A5">
        <w:rPr>
          <w:rFonts w:ascii="Times New Roman" w:hAnsi="Times New Roman" w:hint="default"/>
          <w:color w:val="auto"/>
          <w:sz w:val="20"/>
          <w:rtl/>
        </w:rPr>
        <w:t>‌</w:t>
      </w:r>
      <w:r w:rsidRPr="005760A5">
        <w:rPr>
          <w:rFonts w:ascii="Times New Roman" w:hAnsi="Times New Roman" w:cs="B Nazanin"/>
          <w:color w:val="auto"/>
          <w:sz w:val="20"/>
          <w:rtl/>
        </w:rPr>
        <w:t>های گذشته مقایسه شود تا اطمینان حاصل شود که رایانه تبعیض سیستمیک در</w:t>
      </w:r>
      <w:r w:rsidRPr="005760A5">
        <w:rPr>
          <w:rFonts w:ascii="Times New Roman" w:hAnsi="Times New Roman"/>
          <w:color w:val="auto"/>
          <w:sz w:val="20"/>
          <w:rtl/>
        </w:rPr>
        <w:t xml:space="preserve"> </w:t>
      </w:r>
      <w:r w:rsidRPr="005760A5">
        <w:rPr>
          <w:rFonts w:ascii="Times New Roman" w:hAnsi="Times New Roman" w:cs="Arial Unicode MS"/>
          <w:color w:val="auto"/>
          <w:sz w:val="20"/>
          <w:lang w:val="de-DE"/>
        </w:rPr>
        <w:t>HEI</w:t>
      </w:r>
      <w:r w:rsidRPr="005760A5">
        <w:rPr>
          <w:rFonts w:ascii="Times New Roman" w:hAnsi="Times New Roman"/>
          <w:color w:val="auto"/>
          <w:sz w:val="20"/>
          <w:rtl/>
        </w:rPr>
        <w:t xml:space="preserve"> </w:t>
      </w:r>
      <w:r w:rsidRPr="005760A5">
        <w:rPr>
          <w:rFonts w:ascii="Times New Roman" w:hAnsi="Times New Roman" w:cs="B Nazanin"/>
          <w:color w:val="auto"/>
          <w:sz w:val="20"/>
          <w:rtl/>
        </w:rPr>
        <w:t>تولید نمی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w:t>
      </w:r>
    </w:p>
    <w:p w:rsidR="0060111C" w:rsidRPr="005760A5" w:rsidRDefault="0060111C">
      <w:pPr>
        <w:pStyle w:val="Body"/>
        <w:bidi/>
        <w:rPr>
          <w:rFonts w:ascii="Times New Roman" w:eastAsia="B Nazanin" w:hAnsi="Times New Roman" w:cs="B Nazanin" w:hint="default"/>
          <w:color w:val="auto"/>
          <w:sz w:val="20"/>
          <w:szCs w:val="24"/>
          <w:u w:color="00000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بخش چهار</w:t>
      </w: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rPr>
        <w:t>کاربرد تجزیه و تحلیل پیشگویانه در آموزش عالی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پس از در نظر گرفتن ملاحظات اخلاقی ناشی از اجرای مدل</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دانشگاه، تیم</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مدیریت آموزش عالی از پنج مقوله اصلی که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 فراگیری ماشینی با موفقیت تکمیل کرده و با اهداف دانشکده تطبیق داده است، بهره مند خواهند 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ادامه، هر مقوله را به طور عمیق مرور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کنیم و دیدگاه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مختلف و درک کلی از برنامه فعلی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زیرساخت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آموزش عالی را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دهیم</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rPr>
        <w:t>مشاوره تحصیلی دانشجویی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مشاوره تحصیلی دانشجویی از این نظر منحصر به فرد است که ارائه راهنمایی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اساسی را میسر می</w:t>
      </w:r>
      <w:r w:rsidRPr="005760A5">
        <w:rPr>
          <w:rFonts w:ascii="Times New Roman" w:hAnsi="Times New Roman" w:hint="default"/>
          <w:color w:val="auto"/>
          <w:sz w:val="20"/>
          <w:rtl/>
        </w:rPr>
        <w:t>‌</w:t>
      </w:r>
      <w:r w:rsidRPr="005760A5">
        <w:rPr>
          <w:rFonts w:ascii="Times New Roman" w:hAnsi="Times New Roman" w:cs="B Nazanin"/>
          <w:color w:val="auto"/>
          <w:sz w:val="20"/>
          <w:rtl/>
        </w:rPr>
        <w:t>سازد و</w:t>
      </w:r>
      <w:r w:rsidRPr="005760A5">
        <w:rPr>
          <w:rFonts w:ascii="Times New Roman" w:hAnsi="Times New Roman" w:cs="B Nazanin"/>
          <w:color w:val="auto"/>
          <w:sz w:val="20"/>
          <w:rtl/>
          <w:lang w:val="ar-SA"/>
        </w:rPr>
        <w:t xml:space="preserve"> به طور بالقوه</w:t>
      </w:r>
      <w:r w:rsidRPr="005760A5">
        <w:rPr>
          <w:rFonts w:ascii="Times New Roman" w:hAnsi="Times New Roman" w:cs="B Nazanin"/>
          <w:color w:val="auto"/>
          <w:sz w:val="20"/>
          <w:rtl/>
        </w:rPr>
        <w:t>، زندگی دانشجو را برای همیشه تغییر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برخلاف کارکنان دانشگاهی که با ثبت نام سر و کار دارند، مشاوره تحصیلی به بینشی نیاز دارد که به مشاور بگوید کدام مسیر برای هر دانشجو</w:t>
      </w:r>
      <w:r w:rsidRPr="005760A5">
        <w:rPr>
          <w:rFonts w:ascii="Times New Roman" w:hAnsi="Times New Roman" w:cs="B Nazanin"/>
          <w:color w:val="auto"/>
          <w:sz w:val="20"/>
          <w:rtl/>
          <w:lang w:val="ar-SA"/>
        </w:rPr>
        <w:t xml:space="preserve"> مناسب</w:t>
      </w:r>
      <w:r w:rsidRPr="005760A5">
        <w:rPr>
          <w:rFonts w:ascii="Times New Roman" w:hAnsi="Times New Roman" w:hint="default"/>
          <w:color w:val="auto"/>
          <w:sz w:val="20"/>
          <w:rtl/>
        </w:rPr>
        <w:t>‌</w:t>
      </w:r>
      <w:r w:rsidRPr="005760A5">
        <w:rPr>
          <w:rFonts w:ascii="Times New Roman" w:hAnsi="Times New Roman" w:cs="B Nazanin"/>
          <w:color w:val="auto"/>
          <w:sz w:val="20"/>
          <w:rtl/>
        </w:rPr>
        <w:t>تر است و دانشجو باید بر اساس عملکرد گذشته، حال و پیش</w:t>
      </w:r>
      <w:r w:rsidRPr="005760A5">
        <w:rPr>
          <w:rFonts w:ascii="Times New Roman" w:hAnsi="Times New Roman" w:hint="default"/>
          <w:color w:val="auto"/>
          <w:sz w:val="20"/>
          <w:rtl/>
        </w:rPr>
        <w:t>‌</w:t>
      </w:r>
      <w:r w:rsidRPr="005760A5">
        <w:rPr>
          <w:rFonts w:ascii="Times New Roman" w:hAnsi="Times New Roman" w:cs="B Nazanin"/>
          <w:color w:val="auto"/>
          <w:sz w:val="20"/>
          <w:rtl/>
        </w:rPr>
        <w:t>بینی شده در آینده خود چه مسیری را طی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با استفاده از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دفاتر مشاوران تحصیلی، دانشکده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آموزش عالی با واحدهای فناوری اطلاعات همکاری نزدیکی خواهند داشت تا به بینشی از اطلاعات دانشجویی خاص در موسسه خود دست یابند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آنها باید یاد بگیرند که چگونه تحقیق و مقایسه دانشجویان در ترم</w:t>
      </w:r>
      <w:r w:rsidRPr="005760A5">
        <w:rPr>
          <w:rFonts w:ascii="Times New Roman" w:hAnsi="Times New Roman" w:hint="default"/>
          <w:color w:val="auto"/>
          <w:sz w:val="20"/>
          <w:rtl/>
        </w:rPr>
        <w:t>‌</w:t>
      </w:r>
      <w:r w:rsidRPr="005760A5">
        <w:rPr>
          <w:rFonts w:ascii="Times New Roman" w:hAnsi="Times New Roman" w:cs="B Nazanin"/>
          <w:color w:val="auto"/>
          <w:sz w:val="20"/>
          <w:rtl/>
        </w:rPr>
        <w:t>های فعلی را با فارغ</w:t>
      </w:r>
      <w:r w:rsidRPr="005760A5">
        <w:rPr>
          <w:rFonts w:ascii="Times New Roman" w:hAnsi="Times New Roman" w:hint="default"/>
          <w:color w:val="auto"/>
          <w:sz w:val="20"/>
          <w:rtl/>
        </w:rPr>
        <w:t>‌</w:t>
      </w:r>
      <w:r w:rsidRPr="005760A5">
        <w:rPr>
          <w:rFonts w:ascii="Times New Roman" w:hAnsi="Times New Roman" w:cs="B Nazanin"/>
          <w:color w:val="auto"/>
          <w:sz w:val="20"/>
          <w:rtl/>
        </w:rPr>
        <w:t>التحصیلان گذشته انجام دهند، به چه</w:t>
      </w:r>
      <w:r w:rsidRPr="005760A5">
        <w:rPr>
          <w:rFonts w:ascii="Times New Roman" w:hAnsi="Times New Roman" w:cs="B Nazanin"/>
          <w:color w:val="auto"/>
          <w:sz w:val="20"/>
          <w:rtl/>
          <w:lang w:val="ar-SA"/>
        </w:rPr>
        <w:t xml:space="preserve"> نحوه</w:t>
      </w:r>
      <w:r w:rsidRPr="005760A5">
        <w:rPr>
          <w:rFonts w:ascii="Times New Roman" w:hAnsi="Times New Roman" w:cs="B Nazanin"/>
          <w:color w:val="auto"/>
          <w:sz w:val="20"/>
          <w:rtl/>
        </w:rPr>
        <w:t xml:space="preserve"> خود  سرور داده </w:t>
      </w:r>
      <w:r w:rsidRPr="005760A5">
        <w:rPr>
          <w:rFonts w:ascii="Times New Roman" w:hAnsi="Times New Roman" w:cs="Arial Unicode MS"/>
          <w:color w:val="auto"/>
          <w:sz w:val="20"/>
          <w:rtl/>
        </w:rPr>
        <w:t>AI</w:t>
      </w:r>
      <w:r w:rsidRPr="005760A5">
        <w:rPr>
          <w:rFonts w:ascii="Times New Roman" w:hAnsi="Times New Roman"/>
          <w:color w:val="auto"/>
          <w:sz w:val="20"/>
          <w:rtl/>
        </w:rPr>
        <w:t xml:space="preserve"> </w:t>
      </w:r>
      <w:r w:rsidRPr="005760A5">
        <w:rPr>
          <w:rFonts w:ascii="Times New Roman" w:hAnsi="Times New Roman" w:cs="B Nazanin"/>
          <w:color w:val="auto"/>
          <w:sz w:val="20"/>
          <w:rtl/>
        </w:rPr>
        <w:t>را هدایت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و به چه نحوه </w:t>
      </w:r>
      <w:r w:rsidRPr="005760A5">
        <w:rPr>
          <w:rFonts w:ascii="Times New Roman" w:hAnsi="Times New Roman"/>
          <w:color w:val="auto"/>
          <w:sz w:val="20"/>
          <w:rtl/>
        </w:rPr>
        <w:t xml:space="preserve"> </w:t>
      </w:r>
      <w:r w:rsidRPr="005760A5">
        <w:rPr>
          <w:rFonts w:ascii="Times New Roman" w:hAnsi="Times New Roman" w:cs="B Nazanin"/>
          <w:color w:val="auto"/>
          <w:sz w:val="20"/>
          <w:rtl/>
        </w:rPr>
        <w:t>گرافیک بصری که نشان دهنده اهمیت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باشد ایجاد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همچنین باید نحوه تعیین روابط بین متغیرهای مختلف دانشگاهی، اجتماعی و اقتصادی که بر زندگی و عملکرد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 تأثیر می</w:t>
      </w:r>
      <w:r w:rsidRPr="005760A5">
        <w:rPr>
          <w:rFonts w:ascii="Times New Roman" w:hAnsi="Times New Roman" w:hint="default"/>
          <w:color w:val="auto"/>
          <w:sz w:val="20"/>
          <w:rtl/>
        </w:rPr>
        <w:t>‌</w:t>
      </w:r>
      <w:r w:rsidRPr="005760A5">
        <w:rPr>
          <w:rFonts w:ascii="Times New Roman" w:hAnsi="Times New Roman" w:cs="B Nazanin"/>
          <w:color w:val="auto"/>
          <w:sz w:val="20"/>
          <w:rtl/>
        </w:rPr>
        <w:t>گذارد را بیاموزند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در حالی که مشاوران دانشگاهی وضعیت خود را به عنوان ضمیمه ضروری سیستم آموزش عالی تثبیت کرده اند، معمولاً تنشی دائمی نسبت به شغل آنها وجود دارد زیرا مشاوران کم کار هستند و به تعداد زیادی از دانشجویان اختصاص داده شده اند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مدارس با وجود مسئله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بودجه محدود بابت مشاوره تحصیلی ،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نقشی کلیدی در پر کردن هرگونه شکافی که مشاوران انسانی هنگام ارائه برنامه به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به وجود می</w:t>
      </w:r>
      <w:r w:rsidRPr="005760A5">
        <w:rPr>
          <w:rFonts w:ascii="Times New Roman" w:hAnsi="Times New Roman" w:hint="default"/>
          <w:color w:val="auto"/>
          <w:sz w:val="20"/>
          <w:rtl/>
        </w:rPr>
        <w:t>‌</w:t>
      </w:r>
      <w:r w:rsidRPr="005760A5">
        <w:rPr>
          <w:rFonts w:ascii="Times New Roman" w:hAnsi="Times New Roman" w:cs="B Nazanin"/>
          <w:color w:val="auto"/>
          <w:sz w:val="20"/>
          <w:rtl/>
        </w:rPr>
        <w:t>آورند، ایفا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اینجا یک مثال عالی در مورد اینکه چگونه هوش مصنوعی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به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در انتخاب یک مسیر شغلی مناسب کمک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تصور کنید یک مشاور به دانشجوی خود توضیه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رشته</w:t>
      </w:r>
      <w:r w:rsidRPr="005760A5">
        <w:rPr>
          <w:rFonts w:ascii="Times New Roman" w:hAnsi="Times New Roman" w:hint="default"/>
          <w:color w:val="auto"/>
          <w:sz w:val="20"/>
          <w:rtl/>
        </w:rPr>
        <w:t>‌</w:t>
      </w:r>
      <w:r w:rsidRPr="005760A5">
        <w:rPr>
          <w:rFonts w:ascii="Times New Roman" w:hAnsi="Times New Roman" w:cs="B Nazanin"/>
          <w:color w:val="auto"/>
          <w:sz w:val="20"/>
          <w:rtl/>
        </w:rPr>
        <w:t>ی زیست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شناسی عمومی خود </w:t>
      </w:r>
      <w:r w:rsidRPr="005760A5">
        <w:rPr>
          <w:rFonts w:ascii="Times New Roman" w:hAnsi="Times New Roman" w:cs="B Nazanin"/>
          <w:color w:val="auto"/>
          <w:sz w:val="20"/>
          <w:rtl/>
          <w:lang w:val="ar-SA"/>
        </w:rPr>
        <w:t xml:space="preserve">را </w:t>
      </w:r>
      <w:r w:rsidRPr="005760A5">
        <w:rPr>
          <w:rFonts w:ascii="Times New Roman" w:hAnsi="Times New Roman" w:cs="B Nazanin"/>
          <w:color w:val="auto"/>
          <w:sz w:val="20"/>
          <w:rtl/>
        </w:rPr>
        <w:t xml:space="preserve">به زیست شناسی مولکولی به دلیل موفقیت بالا </w:t>
      </w:r>
      <w:r w:rsidRPr="005760A5">
        <w:rPr>
          <w:rFonts w:ascii="Times New Roman" w:hAnsi="Times New Roman"/>
          <w:color w:val="auto"/>
          <w:sz w:val="20"/>
          <w:rtl/>
        </w:rPr>
        <w:t xml:space="preserve">( </w:t>
      </w:r>
      <w:r w:rsidRPr="005760A5">
        <w:rPr>
          <w:rFonts w:ascii="Times New Roman" w:hAnsi="Times New Roman" w:cs="B Nazanin"/>
          <w:color w:val="auto"/>
          <w:sz w:val="20"/>
          <w:rtl/>
        </w:rPr>
        <w:t>۹۸</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 </w:t>
      </w:r>
      <w:r w:rsidRPr="005760A5">
        <w:rPr>
          <w:rFonts w:ascii="Times New Roman" w:hAnsi="Times New Roman" w:cs="B Nazanin"/>
          <w:color w:val="auto"/>
          <w:sz w:val="20"/>
          <w:rtl/>
        </w:rPr>
        <w:t>تغییر دهد و بگوید زیر شاخه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w:t>
      </w:r>
      <w:r w:rsidRPr="005760A5">
        <w:rPr>
          <w:rFonts w:ascii="Times New Roman" w:hAnsi="Times New Roman" w:hint="default"/>
          <w:color w:val="auto"/>
          <w:sz w:val="20"/>
          <w:rtl/>
        </w:rPr>
        <w:t>«</w:t>
      </w:r>
      <w:r w:rsidRPr="005760A5">
        <w:rPr>
          <w:rFonts w:ascii="Times New Roman" w:hAnsi="Times New Roman" w:cs="B Nazanin"/>
          <w:color w:val="auto"/>
          <w:sz w:val="20"/>
          <w:rtl/>
        </w:rPr>
        <w:t>بیماری های عفونی</w:t>
      </w:r>
      <w:r w:rsidRPr="005760A5">
        <w:rPr>
          <w:rFonts w:ascii="Times New Roman" w:hAnsi="Times New Roman" w:hint="default"/>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را به دلیل نرخ بالای موفقیت فارغ</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التحصیلان </w:t>
      </w:r>
      <w:r w:rsidRPr="005760A5">
        <w:rPr>
          <w:rFonts w:ascii="Times New Roman" w:hAnsi="Times New Roman"/>
          <w:color w:val="auto"/>
          <w:sz w:val="20"/>
          <w:rtl/>
        </w:rPr>
        <w:t xml:space="preserve">( </w:t>
      </w:r>
      <w:r w:rsidRPr="005760A5">
        <w:rPr>
          <w:rFonts w:ascii="Times New Roman" w:hAnsi="Times New Roman" w:cs="B Nazanin"/>
          <w:color w:val="auto"/>
          <w:sz w:val="20"/>
          <w:rtl/>
        </w:rPr>
        <w:t>۹۹</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w:t>
      </w:r>
      <w:r w:rsidRPr="005760A5">
        <w:rPr>
          <w:rFonts w:ascii="Times New Roman" w:hAnsi="Times New Roman"/>
          <w:color w:val="auto"/>
          <w:sz w:val="20"/>
        </w:rPr>
        <w:t>)</w:t>
      </w:r>
      <w:r w:rsidRPr="005760A5">
        <w:rPr>
          <w:rFonts w:ascii="Times New Roman" w:hAnsi="Times New Roman" w:cs="B Nazanin"/>
          <w:color w:val="auto"/>
          <w:sz w:val="20"/>
          <w:rtl/>
        </w:rPr>
        <w:t xml:space="preserve"> انتخاب کند</w:t>
      </w:r>
      <w:r w:rsidRPr="005760A5">
        <w:rPr>
          <w:rFonts w:ascii="Times New Roman" w:hAnsi="Times New Roman"/>
          <w:color w:val="auto"/>
          <w:sz w:val="20"/>
          <w:rtl/>
        </w:rPr>
        <w:t>.</w:t>
      </w:r>
      <w:r w:rsidRPr="005760A5">
        <w:rPr>
          <w:rFonts w:ascii="Times New Roman" w:hAnsi="Times New Roman" w:cs="B Nazanin"/>
          <w:color w:val="auto"/>
          <w:sz w:val="20"/>
          <w:rtl/>
        </w:rPr>
        <w:t xml:space="preserve"> اما تنها زمانی که دانشجو در رشته</w:t>
      </w:r>
      <w:r w:rsidRPr="005760A5">
        <w:rPr>
          <w:rFonts w:ascii="Times New Roman" w:hAnsi="Times New Roman" w:hint="default"/>
          <w:color w:val="auto"/>
          <w:sz w:val="20"/>
          <w:rtl/>
        </w:rPr>
        <w:t>‌</w:t>
      </w:r>
      <w:r w:rsidRPr="005760A5">
        <w:rPr>
          <w:rFonts w:ascii="Times New Roman" w:hAnsi="Times New Roman" w:cs="B Nazanin"/>
          <w:color w:val="auto"/>
          <w:sz w:val="20"/>
          <w:rtl/>
        </w:rPr>
        <w:t>ی پیشنهادی موفق خواهد شد که نمرات بالای ۹۵ از ۱۰۰ کسب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دانشجوی زیست شناسی عمومی، که قبلاً به این </w:t>
      </w:r>
      <w:r w:rsidRPr="005760A5">
        <w:rPr>
          <w:rFonts w:ascii="Times New Roman" w:hAnsi="Times New Roman" w:cs="B Nazanin"/>
          <w:color w:val="auto"/>
          <w:sz w:val="20"/>
          <w:rtl/>
          <w:lang w:val="ar-SA"/>
        </w:rPr>
        <w:t>علم علاقه</w:t>
      </w:r>
      <w:r w:rsidRPr="005760A5">
        <w:rPr>
          <w:rFonts w:ascii="Times New Roman" w:hAnsi="Times New Roman" w:hint="default"/>
          <w:color w:val="auto"/>
          <w:sz w:val="20"/>
          <w:rtl/>
        </w:rPr>
        <w:t>‌</w:t>
      </w:r>
      <w:r w:rsidRPr="005760A5">
        <w:rPr>
          <w:rFonts w:ascii="Times New Roman" w:hAnsi="Times New Roman" w:cs="B Nazanin"/>
          <w:color w:val="auto"/>
          <w:sz w:val="20"/>
          <w:rtl/>
        </w:rPr>
        <w:t>مند بود ، شوکه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اگر بفهمد که نمره او در کلاس</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اصلی تنها عامل موفقیت در زیست</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شناسی مولکولی خواهد بود </w:t>
      </w:r>
      <w:r w:rsidRPr="005760A5">
        <w:rPr>
          <w:rFonts w:ascii="Times New Roman" w:hAnsi="Times New Roman"/>
          <w:color w:val="auto"/>
          <w:sz w:val="20"/>
          <w:lang w:val="ru-RU"/>
        </w:rPr>
        <w:t xml:space="preserve">- </w:t>
      </w:r>
      <w:r w:rsidRPr="005760A5">
        <w:rPr>
          <w:rFonts w:ascii="Times New Roman" w:hAnsi="Times New Roman" w:cs="B Nazanin"/>
          <w:color w:val="auto"/>
          <w:sz w:val="20"/>
          <w:rtl/>
        </w:rPr>
        <w:t>و این نقطه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قدرت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دانشگاه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 است</w:t>
      </w:r>
      <w:r w:rsidRPr="005760A5">
        <w:rPr>
          <w:rFonts w:ascii="Times New Roman" w:hAnsi="Times New Roman" w:cs="B Nazanin"/>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زمانی که روند کاری مشاوران به چنین نقطه ای می</w:t>
      </w:r>
      <w:r w:rsidRPr="005760A5">
        <w:rPr>
          <w:rFonts w:ascii="Times New Roman" w:hAnsi="Times New Roman" w:hint="default"/>
          <w:color w:val="auto"/>
          <w:sz w:val="20"/>
          <w:rtl/>
        </w:rPr>
        <w:t>‌</w:t>
      </w:r>
      <w:r w:rsidRPr="005760A5">
        <w:rPr>
          <w:rFonts w:ascii="Times New Roman" w:hAnsi="Times New Roman" w:cs="B Nazanin"/>
          <w:color w:val="auto"/>
          <w:sz w:val="20"/>
          <w:rtl/>
        </w:rPr>
        <w:t>رسد،</w:t>
      </w:r>
      <w:r w:rsidRPr="005760A5">
        <w:rPr>
          <w:rFonts w:ascii="Times New Roman" w:hAnsi="Times New Roman"/>
          <w:color w:val="auto"/>
          <w:sz w:val="20"/>
          <w:rtl/>
        </w:rPr>
        <w:t xml:space="preserve"> </w:t>
      </w:r>
      <w:r w:rsidRPr="005760A5">
        <w:rPr>
          <w:rFonts w:ascii="Times New Roman" w:hAnsi="Times New Roman" w:cs="Arial Unicode MS"/>
          <w:color w:val="auto"/>
          <w:sz w:val="20"/>
        </w:rPr>
        <w:t>PLA</w:t>
      </w:r>
      <w:r w:rsidRPr="005760A5">
        <w:rPr>
          <w:rFonts w:ascii="Times New Roman" w:hAnsi="Times New Roman" w:cs="B Nazanin"/>
          <w:color w:val="auto"/>
          <w:sz w:val="20"/>
          <w:rtl/>
        </w:rPr>
        <w:t xml:space="preserve"> به مشاوران کمک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تا بر اساس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جدا از وضعیت تحصیلی یک دانشجو تصمیم گیری نکنند، بلکه وضعیت تحصیلی آن دانشجو با ده کلاس دیگر از رشته</w:t>
      </w:r>
      <w:r w:rsidRPr="005760A5">
        <w:rPr>
          <w:rFonts w:ascii="Times New Roman" w:hAnsi="Times New Roman" w:hint="default"/>
          <w:color w:val="auto"/>
          <w:sz w:val="20"/>
          <w:rtl/>
        </w:rPr>
        <w:t>‌</w:t>
      </w:r>
      <w:r w:rsidRPr="005760A5">
        <w:rPr>
          <w:rFonts w:ascii="Times New Roman" w:hAnsi="Times New Roman" w:cs="B Nazanin"/>
          <w:color w:val="auto"/>
          <w:sz w:val="20"/>
          <w:rtl/>
        </w:rPr>
        <w:t>ی پیشنهادی را مقایسه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آن دامنه وسیع تجزیه و تحلیل، مشاور تحصیلی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پیشنهادهایی را ارائه دهد که یک یا دو سال بعد عاقلانه به نظر برسند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 برای ارائه این نوع پیشنهادات عالی و منحصر به فرد دانشگاهی، مشاوران به آموزش و همکاری نزدیک با بخش</w:t>
      </w:r>
      <w:r w:rsidRPr="005760A5">
        <w:rPr>
          <w:rFonts w:ascii="Times New Roman" w:hAnsi="Times New Roman" w:hint="default"/>
          <w:color w:val="auto"/>
          <w:sz w:val="20"/>
          <w:rtl/>
        </w:rPr>
        <w:t>‌</w:t>
      </w:r>
      <w:r w:rsidRPr="005760A5">
        <w:rPr>
          <w:rFonts w:ascii="Times New Roman" w:hAnsi="Times New Roman" w:cs="B Nazanin"/>
          <w:color w:val="auto"/>
          <w:sz w:val="20"/>
          <w:rtl/>
        </w:rPr>
        <w:t>های فناوری اطلاعات نیاز دارند تا نحوه حرکت در پنل هوش مصنوعی موسسه خود را بیاموزند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سرور هوش مصنوعی در دانشکده به پایانه</w:t>
      </w:r>
      <w:r w:rsidRPr="005760A5">
        <w:rPr>
          <w:rFonts w:ascii="Times New Roman" w:hAnsi="Times New Roman" w:hint="default"/>
          <w:color w:val="auto"/>
          <w:sz w:val="20"/>
          <w:rtl/>
        </w:rPr>
        <w:t>‌</w:t>
      </w:r>
      <w:r w:rsidRPr="005760A5">
        <w:rPr>
          <w:rFonts w:ascii="Times New Roman" w:hAnsi="Times New Roman" w:cs="B Nazanin"/>
          <w:color w:val="auto"/>
          <w:sz w:val="20"/>
          <w:rtl/>
        </w:rPr>
        <w:t>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دسترسی پیدا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که به مشاوران اجازه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تا بر</w:t>
      </w:r>
      <w:r w:rsidRPr="005760A5">
        <w:rPr>
          <w:rFonts w:ascii="Times New Roman" w:hAnsi="Times New Roman" w:cs="B Nazanin"/>
          <w:color w:val="auto"/>
          <w:sz w:val="20"/>
          <w:rtl/>
          <w:lang w:val="ar-SA"/>
        </w:rPr>
        <w:t xml:space="preserve"> فارغ</w:t>
      </w:r>
      <w:r w:rsidRPr="005760A5">
        <w:rPr>
          <w:rFonts w:ascii="Times New Roman" w:hAnsi="Times New Roman" w:hint="default"/>
          <w:color w:val="auto"/>
          <w:sz w:val="20"/>
          <w:rtl/>
        </w:rPr>
        <w:t>‌</w:t>
      </w:r>
      <w:r w:rsidRPr="005760A5">
        <w:rPr>
          <w:rFonts w:ascii="Times New Roman" w:hAnsi="Times New Roman" w:cs="B Nazanin"/>
          <w:color w:val="auto"/>
          <w:sz w:val="20"/>
          <w:rtl/>
        </w:rPr>
        <w:t>التحصیلان گذشته و حال دانشکده</w:t>
      </w:r>
      <w:r w:rsidRPr="005760A5">
        <w:rPr>
          <w:rFonts w:ascii="Times New Roman" w:hAnsi="Times New Roman" w:hint="default"/>
          <w:color w:val="auto"/>
          <w:sz w:val="20"/>
          <w:rtl/>
        </w:rPr>
        <w:t>‌</w:t>
      </w:r>
      <w:r w:rsidRPr="005760A5">
        <w:rPr>
          <w:rFonts w:ascii="Times New Roman" w:hAnsi="Times New Roman" w:cs="B Nazanin"/>
          <w:color w:val="auto"/>
          <w:sz w:val="20"/>
          <w:rtl/>
        </w:rPr>
        <w:t>ی خود به طور کامل احاطه داشته باشند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آنجا، مشاور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با داشتن اطلاعات شخصی تحصیلی، اطلاعات جمعیتی، گزارش نمرات، دفعات حضور در کلاس</w:t>
      </w:r>
      <w:r w:rsidRPr="005760A5">
        <w:rPr>
          <w:rFonts w:ascii="Times New Roman" w:hAnsi="Times New Roman" w:hint="default"/>
          <w:color w:val="auto"/>
          <w:sz w:val="20"/>
          <w:rtl/>
        </w:rPr>
        <w:t>‌</w:t>
      </w:r>
      <w:r w:rsidRPr="005760A5">
        <w:rPr>
          <w:rFonts w:ascii="Times New Roman" w:hAnsi="Times New Roman" w:cs="B Nazanin"/>
          <w:color w:val="auto"/>
          <w:sz w:val="20"/>
          <w:rtl/>
        </w:rPr>
        <w:t>ها، فعالیت آنلاین، مشارکت در دانشگاه، انتخاب رشته و غیره، ببیند هر دانشجو در مقایسه با دانشجویان گذشته و فعلی در چه سطحی</w:t>
      </w:r>
      <w:r w:rsidRPr="005760A5">
        <w:rPr>
          <w:rFonts w:ascii="Times New Roman" w:hAnsi="Times New Roman" w:cs="B Nazanin"/>
          <w:color w:val="auto"/>
          <w:sz w:val="20"/>
          <w:rtl/>
          <w:lang w:val="ar-SA"/>
        </w:rPr>
        <w:t xml:space="preserve">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اگر دانشجو تصميم بگيرد كه اين گزينه واقعاً به حل مشکلی</w:t>
      </w:r>
      <w:r w:rsidRPr="005760A5">
        <w:rPr>
          <w:rFonts w:ascii="Times New Roman" w:hAnsi="Times New Roman"/>
          <w:color w:val="auto"/>
          <w:sz w:val="20"/>
          <w:rtl/>
        </w:rPr>
        <w:t xml:space="preserve"> </w:t>
      </w:r>
      <w:r w:rsidRPr="005760A5">
        <w:rPr>
          <w:rFonts w:ascii="Times New Roman" w:hAnsi="Times New Roman" w:cs="B Nazanin"/>
          <w:color w:val="auto"/>
          <w:sz w:val="20"/>
          <w:rtl/>
        </w:rPr>
        <w:t>کمک می</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كند، براي </w:t>
      </w:r>
      <w:r w:rsidRPr="005760A5">
        <w:rPr>
          <w:rFonts w:ascii="Times New Roman" w:hAnsi="Times New Roman" w:cs="B Nazanin"/>
          <w:color w:val="auto"/>
          <w:sz w:val="20"/>
          <w:rtl/>
        </w:rPr>
        <w:t xml:space="preserve">کمک به دفتر مشاور </w:t>
      </w:r>
      <w:r w:rsidRPr="005760A5">
        <w:rPr>
          <w:rFonts w:ascii="Times New Roman" w:hAnsi="Times New Roman" w:cs="B Nazanin"/>
          <w:color w:val="auto"/>
          <w:sz w:val="20"/>
          <w:rtl/>
        </w:rPr>
        <w:lastRenderedPageBreak/>
        <w:t>مراجعه كرده، سپس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تواند </w:t>
      </w:r>
      <w:r w:rsidRPr="005760A5">
        <w:rPr>
          <w:rFonts w:ascii="Times New Roman" w:hAnsi="Times New Roman" w:hint="default"/>
          <w:color w:val="auto"/>
          <w:sz w:val="20"/>
          <w:rtl/>
        </w:rPr>
        <w:t>«</w:t>
      </w:r>
      <w:r w:rsidRPr="005760A5">
        <w:rPr>
          <w:rFonts w:ascii="Times New Roman" w:hAnsi="Times New Roman" w:cs="B Nazanin"/>
          <w:color w:val="auto"/>
          <w:sz w:val="20"/>
          <w:rtl/>
        </w:rPr>
        <w:t>قانونا قبول کند</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و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ی وی در پنل مشاور ثبت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مشاوران به آموزش برای درک نحوه شناسایی نشانه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مختلف در الگوریتم</w:t>
      </w:r>
      <w:r w:rsidRPr="005760A5">
        <w:rPr>
          <w:rFonts w:ascii="Times New Roman" w:hAnsi="Times New Roman" w:hint="default"/>
          <w:color w:val="auto"/>
          <w:sz w:val="20"/>
          <w:rtl/>
        </w:rPr>
        <w:t>‌</w:t>
      </w:r>
      <w:r w:rsidRPr="005760A5">
        <w:rPr>
          <w:rFonts w:ascii="Times New Roman" w:hAnsi="Times New Roman" w:cs="B Nazanin"/>
          <w:color w:val="auto"/>
          <w:sz w:val="20"/>
          <w:rtl/>
        </w:rPr>
        <w:t>ها نیاز خواهند داشت</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نرم</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افزار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پس از تجزیه و تحلیل انگیزه تحصیلی و شخصی دانشجو، به مشاوران فرصتی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تا این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ها را </w:t>
      </w:r>
      <w:r w:rsidRPr="005760A5">
        <w:rPr>
          <w:rFonts w:ascii="Times New Roman" w:hAnsi="Times New Roman" w:cs="B Nazanin"/>
          <w:color w:val="auto"/>
          <w:sz w:val="20"/>
          <w:rtl/>
        </w:rPr>
        <w:t>با</w:t>
      </w:r>
      <w:r w:rsidRPr="005760A5">
        <w:rPr>
          <w:rFonts w:ascii="Times New Roman" w:hAnsi="Times New Roman" w:cs="B Nazanin"/>
          <w:color w:val="auto"/>
          <w:sz w:val="20"/>
          <w:rtl/>
          <w:lang w:val="ar-SA"/>
        </w:rPr>
        <w:t xml:space="preserve"> سطوح </w:t>
      </w:r>
      <w:r w:rsidRPr="005760A5">
        <w:rPr>
          <w:rFonts w:ascii="Times New Roman" w:hAnsi="Times New Roman" w:cs="B Nazanin"/>
          <w:color w:val="auto"/>
          <w:sz w:val="20"/>
          <w:rtl/>
        </w:rPr>
        <w:t xml:space="preserve">مشترک دانشجویان و گزارش </w:t>
      </w:r>
      <w:r w:rsidRPr="005760A5">
        <w:rPr>
          <w:rFonts w:ascii="Times New Roman" w:hAnsi="Times New Roman" w:hint="default"/>
          <w:color w:val="auto"/>
          <w:sz w:val="20"/>
          <w:rtl/>
        </w:rPr>
        <w:t>«</w:t>
      </w:r>
      <w:r w:rsidRPr="005760A5">
        <w:rPr>
          <w:rFonts w:ascii="Times New Roman" w:hAnsi="Times New Roman" w:cs="B Nazanin"/>
          <w:color w:val="auto"/>
          <w:sz w:val="20"/>
          <w:rtl/>
        </w:rPr>
        <w:t>استفاده از خدمات پشتیبانی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ترکیب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همه این انواع مختلف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تصویر کاملی از دانشجو را که مشاوران باید با آنها کار کنند ترسیم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آنها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بیاموزند که دانشجو زمان زیادی را برای تفریح در خوابگاه خود گذرانده است</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ممکن است به ورزشگاه رفته باشد، ناگهان میزان مطالعه اون متوقف شده باشد، در دو کارگاه دانشگاهی فعالیت</w:t>
      </w:r>
      <w:r w:rsidRPr="005760A5">
        <w:rPr>
          <w:rFonts w:ascii="Times New Roman" w:hAnsi="Times New Roman"/>
          <w:color w:val="auto"/>
          <w:sz w:val="20"/>
          <w:rtl/>
        </w:rPr>
        <w:t xml:space="preserve"> </w:t>
      </w:r>
      <w:r w:rsidRPr="005760A5">
        <w:rPr>
          <w:rFonts w:ascii="Times New Roman" w:hAnsi="Times New Roman" w:cs="B Nazanin"/>
          <w:color w:val="auto"/>
          <w:sz w:val="20"/>
          <w:rtl/>
        </w:rPr>
        <w:t>کرده است</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فعالیت خود در کارگاه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هنری و</w:t>
      </w:r>
      <w:r w:rsidRPr="005760A5">
        <w:rPr>
          <w:rFonts w:ascii="Times New Roman" w:hAnsi="Times New Roman" w:cs="B Nazanin"/>
          <w:color w:val="auto"/>
          <w:sz w:val="20"/>
          <w:rtl/>
          <w:lang w:val="ar-SA"/>
        </w:rPr>
        <w:t xml:space="preserve"> تئاتر </w:t>
      </w:r>
      <w:r w:rsidRPr="005760A5">
        <w:rPr>
          <w:rFonts w:ascii="Times New Roman" w:hAnsi="Times New Roman" w:cs="B Nazanin"/>
          <w:color w:val="auto"/>
          <w:sz w:val="20"/>
          <w:rtl/>
        </w:rPr>
        <w:t>را کنار گذاشته، یا در تلاش برای سازگاری با زندگی دانشجویی در سال اول تحصیل خود چه کرده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همه این بینش</w:t>
      </w:r>
      <w:r w:rsidRPr="005760A5">
        <w:rPr>
          <w:rFonts w:ascii="Times New Roman" w:hAnsi="Times New Roman" w:hint="default"/>
          <w:color w:val="auto"/>
          <w:sz w:val="20"/>
          <w:rtl/>
        </w:rPr>
        <w:t>‌</w:t>
      </w:r>
      <w:r w:rsidRPr="005760A5">
        <w:rPr>
          <w:rFonts w:ascii="Times New Roman" w:hAnsi="Times New Roman" w:cs="B Nazanin"/>
          <w:color w:val="auto"/>
          <w:sz w:val="20"/>
          <w:rtl/>
        </w:rPr>
        <w:t>ها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سرنخی باشد که یک مشاور برای کار با دانشجو نیاز دارد و در نتیجه ارتباط واقعی ایجاد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که باعث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دانشجو احساس کند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سر صحبت خود را باز کرده و برای مشاور از مشکلات خود بگوید و بداند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تجربه</w:t>
      </w:r>
      <w:r w:rsidRPr="005760A5">
        <w:rPr>
          <w:rFonts w:ascii="Times New Roman" w:hAnsi="Times New Roman" w:hint="default"/>
          <w:color w:val="auto"/>
          <w:sz w:val="20"/>
          <w:rtl/>
        </w:rPr>
        <w:t>‌</w:t>
      </w:r>
      <w:r w:rsidRPr="005760A5">
        <w:rPr>
          <w:rFonts w:ascii="Times New Roman" w:hAnsi="Times New Roman" w:cs="B Nazanin"/>
          <w:color w:val="auto"/>
          <w:sz w:val="20"/>
          <w:rtl/>
        </w:rPr>
        <w:t>ی او زندگی دانشجویی و زندگی شخصی، به طور کلی درک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برای نشان دادن درک عمیق خود از آنچه به آنها ارائه شده است، همکاران به راهنمایی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رسمی بیشتری در مورد چگونگی تجزیه و تحلیل، آماده سازی الگوریتم</w:t>
      </w:r>
      <w:r w:rsidRPr="005760A5">
        <w:rPr>
          <w:rFonts w:ascii="Times New Roman" w:hAnsi="Times New Roman" w:hint="default"/>
          <w:color w:val="auto"/>
          <w:sz w:val="20"/>
          <w:rtl/>
        </w:rPr>
        <w:t>‌</w:t>
      </w:r>
      <w:r w:rsidRPr="005760A5">
        <w:rPr>
          <w:rFonts w:ascii="Times New Roman" w:hAnsi="Times New Roman" w:cs="B Nazanin"/>
          <w:color w:val="auto"/>
          <w:sz w:val="20"/>
          <w:rtl/>
        </w:rPr>
        <w:t>ها و ارائه گرافیک بصری نیاز دارند که به اهمیت بینش</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مختلف ارائه شده توسط شبکه متخصص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مربوط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مجدداً، ما تأکید می</w:t>
      </w:r>
      <w:r w:rsidRPr="005760A5">
        <w:rPr>
          <w:rFonts w:ascii="Times New Roman" w:hAnsi="Times New Roman" w:hint="default"/>
          <w:color w:val="auto"/>
          <w:sz w:val="20"/>
          <w:rtl/>
        </w:rPr>
        <w:t>‌</w:t>
      </w:r>
      <w:r w:rsidRPr="005760A5">
        <w:rPr>
          <w:rFonts w:ascii="Times New Roman" w:hAnsi="Times New Roman" w:cs="B Nazanin"/>
          <w:color w:val="auto"/>
          <w:sz w:val="20"/>
          <w:rtl/>
        </w:rPr>
        <w:t>کنیم که یک فرآیند همکاری با بخش فناوری اطلاعات باید توسط مشاوران برقرار شود و این فرآیند به صبر نیاز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مشاوران دانشگاهی باید اصول اخذ اطلاعات از پنل پایگاه داده</w:t>
      </w:r>
      <w:r w:rsidRPr="005760A5">
        <w:rPr>
          <w:rFonts w:ascii="Times New Roman" w:hAnsi="Times New Roman" w:cs="B Nazanin"/>
          <w:color w:val="auto"/>
          <w:sz w:val="20"/>
          <w:rtl/>
          <w:lang w:val="ar-SA"/>
        </w:rPr>
        <w:t xml:space="preserve"> و </w:t>
      </w:r>
      <w:r w:rsidRPr="005760A5">
        <w:rPr>
          <w:rFonts w:ascii="Times New Roman" w:hAnsi="Times New Roman" w:cs="B Nazanin"/>
          <w:color w:val="auto"/>
          <w:sz w:val="20"/>
          <w:rtl/>
        </w:rPr>
        <w:t>خود دانشجو را بیاموزند تا تصمیمات تأثیرگذار و معنی</w:t>
      </w:r>
      <w:r w:rsidRPr="005760A5">
        <w:rPr>
          <w:rFonts w:ascii="Times New Roman" w:hAnsi="Times New Roman" w:hint="default"/>
          <w:color w:val="auto"/>
          <w:sz w:val="20"/>
          <w:rtl/>
        </w:rPr>
        <w:t>‌</w:t>
      </w:r>
      <w:r w:rsidRPr="005760A5">
        <w:rPr>
          <w:rFonts w:ascii="Times New Roman" w:hAnsi="Times New Roman" w:cs="B Nazanin"/>
          <w:color w:val="auto"/>
          <w:sz w:val="20"/>
          <w:rtl/>
        </w:rPr>
        <w:t>داری را بر اساس مجموعه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تجمیع شده اتخاذ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به این ترتیب، آنها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در مورد شایستگی تحصیلی، کارآمدی آنها، میزان دسترسی و استفاده از خدمات حمایتی و میزان مشارکت آنها در محوطه دانشجویی، با اعضای هیئت علمی و دانشجویانی که با آنها کار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صحبت کنند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در نهایت ، مشاوران باید اهمیت آماری و رابطه وزنی بین متغیرهای مختلف را که بر عملکرد کلی دانشجو تأثیر می</w:t>
      </w:r>
      <w:r w:rsidRPr="005760A5">
        <w:rPr>
          <w:rFonts w:ascii="Times New Roman" w:hAnsi="Times New Roman" w:hint="default"/>
          <w:color w:val="auto"/>
          <w:sz w:val="20"/>
          <w:rtl/>
        </w:rPr>
        <w:t>‌</w:t>
      </w:r>
      <w:r w:rsidRPr="005760A5">
        <w:rPr>
          <w:rFonts w:ascii="Times New Roman" w:hAnsi="Times New Roman" w:cs="B Nazanin"/>
          <w:color w:val="auto"/>
          <w:sz w:val="20"/>
          <w:rtl/>
        </w:rPr>
        <w:t>گذارد، درک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داشتن صراحت در بازتاب نحوه ساختار جمعیتی دانشجو، گزارش دانشگاه، آمار تکمیل ترم اول و تاثیر محیط اقتصادی بر عملکرد و چشم</w:t>
      </w:r>
      <w:r w:rsidRPr="005760A5">
        <w:rPr>
          <w:rFonts w:ascii="Times New Roman" w:hAnsi="Times New Roman" w:hint="default"/>
          <w:color w:val="auto"/>
          <w:sz w:val="20"/>
          <w:rtl/>
        </w:rPr>
        <w:t>‌</w:t>
      </w:r>
      <w:r w:rsidRPr="005760A5">
        <w:rPr>
          <w:rFonts w:ascii="Times New Roman" w:hAnsi="Times New Roman" w:cs="B Nazanin"/>
          <w:color w:val="auto"/>
          <w:sz w:val="20"/>
          <w:rtl/>
        </w:rPr>
        <w:t>انداز آنها در ارتباط با همسالان خود، تأثیر بسزایی دارد تا برای هر دانشجو مراقبت شخصی که شایسته او باشد ارائه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متغیرها مطمئناً به طرق غیر منتظره</w:t>
      </w:r>
      <w:r w:rsidRPr="005760A5">
        <w:rPr>
          <w:rFonts w:ascii="Times New Roman" w:hAnsi="Times New Roman" w:hint="default"/>
          <w:color w:val="auto"/>
          <w:sz w:val="20"/>
          <w:rtl/>
        </w:rPr>
        <w:t>‌</w:t>
      </w:r>
      <w:r w:rsidRPr="005760A5">
        <w:rPr>
          <w:rFonts w:ascii="Times New Roman" w:hAnsi="Times New Roman" w:cs="B Nazanin"/>
          <w:color w:val="auto"/>
          <w:sz w:val="20"/>
          <w:rtl/>
        </w:rPr>
        <w:t>ای با هم تعامل و تلاقی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بنابراین مهم است که مشاوران بدانند چگونه نکات مهم واقعی را از این اعداد و حباب</w:t>
      </w:r>
      <w:r w:rsidRPr="005760A5">
        <w:rPr>
          <w:rFonts w:ascii="Times New Roman" w:hAnsi="Times New Roman" w:hint="default"/>
          <w:color w:val="auto"/>
          <w:sz w:val="20"/>
          <w:rtl/>
        </w:rPr>
        <w:t>‌</w:t>
      </w:r>
      <w:r w:rsidRPr="005760A5">
        <w:rPr>
          <w:rFonts w:ascii="Times New Roman" w:hAnsi="Times New Roman" w:cs="B Nazanin"/>
          <w:color w:val="auto"/>
          <w:sz w:val="20"/>
          <w:rtl/>
        </w:rPr>
        <w:t>های نظرسنجی بدست آورند تا تصویری ایجاد کنند که هنگام مشاوره به دانشجو کاملاً همه جانبه و جامع عمل کنند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یادگیری تطبیقی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همانطور که در بخش دوم اشاره شد، سیستم</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عامل</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آموزشی الکترونیکی سازگار و پویا نیز جایگاه خود را در مدل</w:t>
      </w:r>
      <w:r w:rsidRPr="005760A5">
        <w:rPr>
          <w:rFonts w:ascii="Times New Roman" w:hAnsi="Times New Roman" w:hint="default"/>
          <w:color w:val="auto"/>
          <w:sz w:val="20"/>
          <w:rtl/>
        </w:rPr>
        <w:t>‌</w:t>
      </w:r>
      <w:r w:rsidRPr="005760A5">
        <w:rPr>
          <w:rFonts w:ascii="Times New Roman" w:hAnsi="Times New Roman" w:cs="B Nazanin"/>
          <w:color w:val="auto"/>
          <w:sz w:val="20"/>
          <w:rtl/>
        </w:rPr>
        <w:t>های یادگیری قرن ۲۱ باز کرده</w:t>
      </w:r>
      <w:r w:rsidRPr="005760A5">
        <w:rPr>
          <w:rFonts w:ascii="Times New Roman" w:hAnsi="Times New Roman" w:hint="default"/>
          <w:color w:val="auto"/>
          <w:sz w:val="20"/>
          <w:rtl/>
        </w:rPr>
        <w:t>‌</w:t>
      </w:r>
      <w:r w:rsidRPr="005760A5">
        <w:rPr>
          <w:rFonts w:ascii="Times New Roman" w:hAnsi="Times New Roman" w:cs="B Nazanin"/>
          <w:color w:val="auto"/>
          <w:sz w:val="20"/>
          <w:rtl/>
        </w:rPr>
        <w:t>اند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ویژه اگر ویروس همه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گیر فعلی و بلایای آینده مردم را در خانه نگه دارد، </w:t>
      </w:r>
      <w:r w:rsidRPr="005760A5">
        <w:rPr>
          <w:rFonts w:ascii="Times New Roman" w:hAnsi="Times New Roman" w:hint="default"/>
          <w:color w:val="auto"/>
          <w:sz w:val="20"/>
          <w:rtl/>
        </w:rPr>
        <w:t>«</w:t>
      </w:r>
      <w:r w:rsidRPr="005760A5">
        <w:rPr>
          <w:rFonts w:ascii="Times New Roman" w:hAnsi="Times New Roman" w:cs="B Nazanin"/>
          <w:color w:val="auto"/>
          <w:sz w:val="20"/>
          <w:rtl/>
        </w:rPr>
        <w:t>یادگیری تطبیقی مجازی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گامی رو به جلو در استفاده از منابع اینترنتی برای محیط</w:t>
      </w:r>
      <w:r w:rsidRPr="005760A5">
        <w:rPr>
          <w:rFonts w:ascii="Times New Roman" w:hAnsi="Times New Roman" w:hint="default"/>
          <w:color w:val="auto"/>
          <w:sz w:val="20"/>
          <w:rtl/>
        </w:rPr>
        <w:t>‌</w:t>
      </w:r>
      <w:r w:rsidRPr="005760A5">
        <w:rPr>
          <w:rFonts w:ascii="Times New Roman" w:hAnsi="Times New Roman" w:cs="B Nazanin"/>
          <w:color w:val="auto"/>
          <w:sz w:val="20"/>
          <w:rtl/>
        </w:rPr>
        <w:t>های یادگیری، واقعاً ارزشمند و جذاب است که به دانشجویان کمک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تا هر رشته</w:t>
      </w:r>
      <w:r w:rsidRPr="005760A5">
        <w:rPr>
          <w:rFonts w:ascii="Times New Roman" w:hAnsi="Times New Roman" w:hint="default"/>
          <w:color w:val="auto"/>
          <w:sz w:val="20"/>
          <w:rtl/>
        </w:rPr>
        <w:t>‌</w:t>
      </w:r>
      <w:r w:rsidRPr="005760A5">
        <w:rPr>
          <w:rFonts w:ascii="Times New Roman" w:hAnsi="Times New Roman" w:cs="B Nazanin"/>
          <w:color w:val="auto"/>
          <w:sz w:val="20"/>
          <w:rtl/>
        </w:rPr>
        <w:t>ای را که در آن درس می</w:t>
      </w:r>
      <w:r w:rsidRPr="005760A5">
        <w:rPr>
          <w:rFonts w:ascii="Times New Roman" w:hAnsi="Times New Roman" w:hint="default"/>
          <w:color w:val="auto"/>
          <w:sz w:val="20"/>
          <w:rtl/>
        </w:rPr>
        <w:t>‌</w:t>
      </w:r>
      <w:r w:rsidRPr="005760A5">
        <w:rPr>
          <w:rFonts w:ascii="Times New Roman" w:hAnsi="Times New Roman" w:cs="B Nazanin"/>
          <w:color w:val="auto"/>
          <w:sz w:val="20"/>
          <w:rtl/>
        </w:rPr>
        <w:t>خوانند به خوبی بیاموزند و به کار گیرند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شاید روزی ما همه دارای آموزگاران شخصی رباتیک شویم، اما فعلاً به توصیف مرحله بعدی از آموزش آنلاین ایستا تا سازگار می</w:t>
      </w:r>
      <w:r w:rsidRPr="005760A5">
        <w:rPr>
          <w:rFonts w:ascii="Times New Roman" w:hAnsi="Times New Roman" w:hint="default"/>
          <w:color w:val="auto"/>
          <w:sz w:val="20"/>
          <w:rtl/>
        </w:rPr>
        <w:t>‌</w:t>
      </w:r>
      <w:r w:rsidRPr="005760A5">
        <w:rPr>
          <w:rFonts w:ascii="Times New Roman" w:hAnsi="Times New Roman" w:cs="B Nazanin"/>
          <w:color w:val="auto"/>
          <w:sz w:val="20"/>
          <w:rtl/>
        </w:rPr>
        <w:t>پردازیم</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بزرگترین کلیدهای یادگیری تطبیقی</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 درس های خودکارآمدی است که</w:t>
      </w:r>
      <w:r w:rsidRPr="005760A5">
        <w:rPr>
          <w:rFonts w:ascii="Times New Roman" w:hAnsi="Times New Roman"/>
          <w:color w:val="auto"/>
          <w:sz w:val="20"/>
          <w:rtl/>
        </w:rPr>
        <w:t xml:space="preserve">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 آن را بر اساس حوزه تحصیل یا نیاز دانشجو، مسیرهای یادگیری اصلاح شده می نامد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بگذارید یک نکته را کاملاً واضح شروع کنیم؛ این دستگاه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تشخیص الگوی هوش مصنوعی هرگز نمی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تجربه و الهام پروفسوری را که مستقیماً با یک دانشجو کار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 شبیه</w:t>
      </w:r>
      <w:r w:rsidRPr="005760A5">
        <w:rPr>
          <w:rFonts w:ascii="Times New Roman" w:hAnsi="Times New Roman" w:hint="default"/>
          <w:color w:val="auto"/>
          <w:sz w:val="20"/>
          <w:rtl/>
        </w:rPr>
        <w:t>‌</w:t>
      </w:r>
      <w:r w:rsidRPr="005760A5">
        <w:rPr>
          <w:rFonts w:ascii="Times New Roman" w:hAnsi="Times New Roman" w:cs="B Nazanin"/>
          <w:color w:val="auto"/>
          <w:sz w:val="20"/>
          <w:rtl/>
        </w:rPr>
        <w:t>سازی کنند، و به آنها نمودی واقعی از آنچه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در آینده باشند را ارائه دهند</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شغل</w:t>
      </w:r>
      <w:r w:rsidRPr="005760A5">
        <w:rPr>
          <w:rFonts w:ascii="Times New Roman" w:hAnsi="Times New Roman" w:cs="B Nazanin"/>
          <w:color w:val="auto"/>
          <w:sz w:val="20"/>
          <w:rtl/>
        </w:rPr>
        <w:t xml:space="preserve"> استادی و معلمی حتی در عصر هوش مصنوعی با ارزش می</w:t>
      </w:r>
      <w:r w:rsidRPr="005760A5">
        <w:rPr>
          <w:rFonts w:ascii="Times New Roman" w:hAnsi="Times New Roman" w:hint="default"/>
          <w:color w:val="auto"/>
          <w:sz w:val="20"/>
          <w:rtl/>
        </w:rPr>
        <w:t>‌</w:t>
      </w:r>
      <w:r w:rsidRPr="005760A5">
        <w:rPr>
          <w:rFonts w:ascii="Times New Roman" w:hAnsi="Times New Roman" w:cs="B Nazanin"/>
          <w:color w:val="auto"/>
          <w:sz w:val="20"/>
          <w:rtl/>
        </w:rPr>
        <w:t>ماند و ما باید نقشی را که اساتید در جامعه خود ایفا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بشناسیم و تصدیق کنیم</w:t>
      </w:r>
      <w:r w:rsidRPr="005760A5">
        <w:rPr>
          <w:rFonts w:ascii="Times New Roman" w:hAnsi="Times New Roman"/>
          <w:color w:val="auto"/>
          <w:sz w:val="20"/>
          <w:rtl/>
        </w:rPr>
        <w:t xml:space="preserve">. </w:t>
      </w:r>
      <w:r w:rsidRPr="005760A5">
        <w:rPr>
          <w:rFonts w:ascii="Times New Roman" w:hAnsi="Times New Roman" w:cs="B Nazanin"/>
          <w:color w:val="auto"/>
          <w:sz w:val="20"/>
          <w:rtl/>
        </w:rPr>
        <w:t>آنها به نسل</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ی جدید کمک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تا جهان را آنجور که می</w:t>
      </w:r>
      <w:r w:rsidRPr="005760A5">
        <w:rPr>
          <w:rFonts w:ascii="Times New Roman" w:hAnsi="Times New Roman" w:hint="default"/>
          <w:color w:val="auto"/>
          <w:sz w:val="20"/>
          <w:rtl/>
        </w:rPr>
        <w:t>‌</w:t>
      </w:r>
      <w:r w:rsidRPr="005760A5">
        <w:rPr>
          <w:rFonts w:ascii="Times New Roman" w:hAnsi="Times New Roman" w:cs="B Nazanin"/>
          <w:color w:val="auto"/>
          <w:sz w:val="20"/>
          <w:rtl/>
        </w:rPr>
        <w:t>خواهند بسازند و هوش مصنوعی هرگز نمی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همان هدف را برآورده کند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lastRenderedPageBreak/>
        <w:t xml:space="preserve">  </w:t>
      </w:r>
      <w:r w:rsidRPr="005760A5">
        <w:rPr>
          <w:rFonts w:ascii="Times New Roman" w:hAnsi="Times New Roman" w:cs="B Nazanin"/>
          <w:color w:val="auto"/>
          <w:sz w:val="20"/>
          <w:rtl/>
        </w:rPr>
        <w:t>با این حال، در نقش مکمل روش</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مستقیم آموزشی، یادگیری پویا مبتنی بر هوش مصنوعی ده سال آینده به چیزی شگفت انگیز و جدایی ناپذیر از علم</w:t>
      </w:r>
      <w:r w:rsidRPr="005760A5">
        <w:rPr>
          <w:rFonts w:ascii="Times New Roman" w:hAnsi="Times New Roman" w:hint="default"/>
          <w:color w:val="auto"/>
          <w:sz w:val="20"/>
          <w:rtl/>
        </w:rPr>
        <w:t>‌</w:t>
      </w:r>
      <w:r w:rsidRPr="005760A5">
        <w:rPr>
          <w:rFonts w:ascii="Times New Roman" w:hAnsi="Times New Roman" w:cs="B Nazanin"/>
          <w:color w:val="auto"/>
          <w:sz w:val="20"/>
          <w:rtl/>
        </w:rPr>
        <w:t>آموزی تبدیل خواهد 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استفاده از درس تجزیه و تحلیل پیشگویانه، کالج</w:t>
      </w:r>
      <w:r w:rsidRPr="005760A5">
        <w:rPr>
          <w:rFonts w:ascii="Times New Roman" w:hAnsi="Times New Roman" w:hint="default"/>
          <w:color w:val="auto"/>
          <w:sz w:val="20"/>
          <w:rtl/>
        </w:rPr>
        <w:t>‌</w:t>
      </w:r>
      <w:r w:rsidRPr="005760A5">
        <w:rPr>
          <w:rFonts w:ascii="Times New Roman" w:hAnsi="Times New Roman" w:cs="B Nazanin"/>
          <w:color w:val="auto"/>
          <w:sz w:val="20"/>
          <w:rtl/>
        </w:rPr>
        <w:t>های پیشگام در استفاده از</w:t>
      </w:r>
      <w:r w:rsidRPr="005760A5">
        <w:rPr>
          <w:rFonts w:ascii="Times New Roman" w:hAnsi="Times New Roman"/>
          <w:color w:val="auto"/>
          <w:sz w:val="20"/>
          <w:rtl/>
        </w:rPr>
        <w:t xml:space="preserve">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به طور واقعی مسیر یادگیری یک دانشجو</w:t>
      </w:r>
      <w:r w:rsidRPr="005760A5">
        <w:rPr>
          <w:rFonts w:ascii="Times New Roman" w:hAnsi="Times New Roman" w:cs="B Nazanin"/>
          <w:color w:val="auto"/>
          <w:sz w:val="20"/>
          <w:rtl/>
          <w:lang w:val="ar-SA"/>
        </w:rPr>
        <w:t xml:space="preserve"> را</w:t>
      </w:r>
      <w:r w:rsidRPr="005760A5">
        <w:rPr>
          <w:rFonts w:ascii="Times New Roman" w:hAnsi="Times New Roman" w:cs="B Nazanin"/>
          <w:color w:val="auto"/>
          <w:sz w:val="20"/>
          <w:rtl/>
        </w:rPr>
        <w:t>، بر اساس تلاقی عناصر در ارتباط با مشارکت آنلاین دانشجو، در زمان واقعی</w:t>
      </w:r>
      <w:r w:rsidRPr="005760A5">
        <w:rPr>
          <w:rFonts w:ascii="Times New Roman" w:eastAsia="B Nazanin" w:hAnsi="Times New Roman" w:cs="B Nazanin"/>
          <w:color w:val="auto"/>
          <w:sz w:val="20"/>
          <w:vertAlign w:val="superscript"/>
          <w:rtl/>
        </w:rPr>
        <w:footnoteReference w:id="255"/>
      </w:r>
      <w:r w:rsidRPr="005760A5">
        <w:rPr>
          <w:rFonts w:ascii="Times New Roman" w:hAnsi="Times New Roman" w:cs="B Nazanin"/>
          <w:color w:val="auto"/>
          <w:sz w:val="20"/>
          <w:rtl/>
        </w:rPr>
        <w:t xml:space="preserve"> تغییر دهند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هر یک از اطلاعات مربوط به نحوه پاسخگویی، گذران وقت و مدیریت دوره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آنلاین دانشجویان مورد ارزیابی، ذخیره و با سال</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 سوابق</w:t>
      </w:r>
      <w:r w:rsidRPr="005760A5">
        <w:rPr>
          <w:rFonts w:ascii="Times New Roman" w:hAnsi="Times New Roman" w:cs="B Nazanin"/>
          <w:color w:val="auto"/>
          <w:sz w:val="20"/>
          <w:rtl/>
        </w:rPr>
        <w:t xml:space="preserve"> و گزارش عملکرد دانشجویان گذشته مقایسه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به دانشجو کمک کند تا زمانی که استادی در دسترس نباشد، کمک های هدفمندتر و شخصی</w:t>
      </w:r>
      <w:r w:rsidRPr="005760A5">
        <w:rPr>
          <w:rFonts w:ascii="Times New Roman" w:hAnsi="Times New Roman" w:hint="default"/>
          <w:color w:val="auto"/>
          <w:sz w:val="20"/>
          <w:rtl/>
        </w:rPr>
        <w:t>‌</w:t>
      </w:r>
      <w:r w:rsidRPr="005760A5">
        <w:rPr>
          <w:rFonts w:ascii="Times New Roman" w:hAnsi="Times New Roman" w:cs="B Nazanin"/>
          <w:color w:val="auto"/>
          <w:sz w:val="20"/>
          <w:rtl/>
        </w:rPr>
        <w:t>تری را در خانه دریافت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عصر حاضر زمانی ایده</w:t>
      </w:r>
      <w:r w:rsidRPr="005760A5">
        <w:rPr>
          <w:rFonts w:ascii="Times New Roman" w:hAnsi="Times New Roman" w:hint="default"/>
          <w:color w:val="auto"/>
          <w:sz w:val="20"/>
          <w:rtl/>
        </w:rPr>
        <w:t>‌</w:t>
      </w:r>
      <w:r w:rsidRPr="005760A5">
        <w:rPr>
          <w:rFonts w:ascii="Times New Roman" w:hAnsi="Times New Roman" w:cs="B Nazanin"/>
          <w:color w:val="auto"/>
          <w:sz w:val="20"/>
          <w:rtl/>
        </w:rPr>
        <w:t>آل برای هوش مصنوعی استکه جایگاه معلمان را پر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عجیب نیست اگر بگوییم که تا سال ۲۰۳۰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آموزشی مبتنی بر تراشه آبی</w:t>
      </w:r>
      <w:r w:rsidRPr="005760A5">
        <w:rPr>
          <w:rFonts w:ascii="Times New Roman" w:eastAsia="B Nazanin" w:hAnsi="Times New Roman" w:cs="B Nazanin"/>
          <w:color w:val="auto"/>
          <w:sz w:val="20"/>
          <w:vertAlign w:val="superscript"/>
          <w:rtl/>
        </w:rPr>
        <w:footnoteReference w:id="256"/>
      </w:r>
      <w:r w:rsidRPr="005760A5">
        <w:rPr>
          <w:rFonts w:ascii="Times New Roman" w:hAnsi="Times New Roman" w:cs="B Nazanin"/>
          <w:color w:val="auto"/>
          <w:sz w:val="20"/>
          <w:rtl/>
        </w:rPr>
        <w:t xml:space="preserve"> وجود خواهند داشت که برای همه سطوح تحصیلی، دوره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آموزشی تطبیقی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ایجاد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کنند، به ویژه برای موسسات سطح بالاتر، که در آن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 سرمایه گذاری خوبی در چنین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افزارهای انعطاف پذیر منحصر به فرد داشت</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با مرور سریع و روزنامه</w:t>
      </w:r>
      <w:r w:rsidRPr="005760A5">
        <w:rPr>
          <w:rFonts w:ascii="Times New Roman" w:hAnsi="Times New Roman" w:hint="default"/>
          <w:color w:val="auto"/>
          <w:sz w:val="20"/>
          <w:rtl/>
        </w:rPr>
        <w:t>‌</w:t>
      </w:r>
      <w:r w:rsidRPr="005760A5">
        <w:rPr>
          <w:rFonts w:ascii="Times New Roman" w:hAnsi="Times New Roman" w:cs="B Nazanin"/>
          <w:color w:val="auto"/>
          <w:sz w:val="20"/>
          <w:rtl/>
        </w:rPr>
        <w:t>وار</w:t>
      </w:r>
      <w:r w:rsidRPr="005760A5">
        <w:rPr>
          <w:rFonts w:ascii="Times New Roman" w:hAnsi="Times New Roman" w:cs="B Nazanin"/>
          <w:color w:val="auto"/>
          <w:sz w:val="20"/>
          <w:rtl/>
          <w:lang w:val="ar-SA"/>
        </w:rPr>
        <w:t xml:space="preserve"> مطالب، دانش</w:t>
      </w:r>
      <w:r w:rsidRPr="005760A5">
        <w:rPr>
          <w:rFonts w:ascii="Times New Roman" w:hAnsi="Times New Roman" w:cs="B Nazanin"/>
          <w:color w:val="auto"/>
          <w:sz w:val="20"/>
          <w:rtl/>
        </w:rPr>
        <w:t>جویان</w:t>
      </w:r>
      <w:r w:rsidRPr="005760A5">
        <w:rPr>
          <w:rFonts w:ascii="Times New Roman" w:hAnsi="Times New Roman" w:cs="B Nazanin"/>
          <w:color w:val="auto"/>
          <w:sz w:val="20"/>
          <w:rtl/>
          <w:lang w:val="ar-SA"/>
        </w:rPr>
        <w:t xml:space="preserve"> تسلط </w:t>
      </w:r>
      <w:r w:rsidRPr="005760A5">
        <w:rPr>
          <w:rFonts w:ascii="Times New Roman" w:hAnsi="Times New Roman" w:cs="B Nazanin"/>
          <w:color w:val="auto"/>
          <w:sz w:val="20"/>
          <w:rtl/>
        </w:rPr>
        <w:t>بیشتری به دست آورده و تمرین بیشتری را در زمینه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انجام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 که برای انجام آنها زمان بیشتری صرف می</w:t>
      </w:r>
      <w:r w:rsidRPr="005760A5">
        <w:rPr>
          <w:rFonts w:ascii="Times New Roman" w:hAnsi="Times New Roman" w:hint="default"/>
          <w:color w:val="auto"/>
          <w:sz w:val="20"/>
          <w:rtl/>
        </w:rPr>
        <w:t>‌</w:t>
      </w:r>
      <w:r w:rsidRPr="005760A5">
        <w:rPr>
          <w:rFonts w:ascii="Times New Roman" w:hAnsi="Times New Roman" w:cs="B Nazanin"/>
          <w:color w:val="auto"/>
          <w:sz w:val="20"/>
          <w:rtl/>
        </w:rPr>
        <w:t>کرده</w:t>
      </w:r>
      <w:r w:rsidRPr="005760A5">
        <w:rPr>
          <w:rFonts w:ascii="Times New Roman" w:hAnsi="Times New Roman" w:hint="default"/>
          <w:color w:val="auto"/>
          <w:sz w:val="20"/>
          <w:rtl/>
        </w:rPr>
        <w:t>‌</w:t>
      </w:r>
      <w:r w:rsidRPr="005760A5">
        <w:rPr>
          <w:rFonts w:ascii="Times New Roman" w:hAnsi="Times New Roman" w:cs="B Nazanin"/>
          <w:color w:val="auto"/>
          <w:sz w:val="20"/>
          <w:rtl/>
        </w:rPr>
        <w:t>اند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دانشجویان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به میزان نامحدودی تمرین حل کرده و از روش</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۵ ، ۱۰ ، یا ۲۰ تمرین قبلی برای پاسخدهی به تمرینات جدیدتر استفاده کنند </w:t>
      </w:r>
      <w:r w:rsidRPr="005760A5">
        <w:rPr>
          <w:rFonts w:ascii="Times New Roman" w:hAnsi="Times New Roman"/>
          <w:color w:val="auto"/>
          <w:sz w:val="20"/>
        </w:rPr>
        <w:t>]</w:t>
      </w:r>
      <w:r w:rsidRPr="005760A5">
        <w:rPr>
          <w:rFonts w:ascii="Times New Roman" w:hAnsi="Times New Roman" w:cs="B Nazanin"/>
          <w:color w:val="auto"/>
          <w:sz w:val="20"/>
          <w:rtl/>
        </w:rPr>
        <w:t>تکرار مطالب تکراری و تسلط بر دروس</w:t>
      </w:r>
      <w:r w:rsidRPr="005760A5">
        <w:rPr>
          <w:rFonts w:ascii="Times New Roman" w:hAnsi="Times New Roman"/>
          <w:color w:val="auto"/>
          <w:sz w:val="20"/>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ریاضی، پتانسیل گسترده</w:t>
      </w:r>
      <w:r w:rsidRPr="005760A5">
        <w:rPr>
          <w:rFonts w:ascii="Times New Roman" w:hAnsi="Times New Roman" w:hint="default"/>
          <w:color w:val="auto"/>
          <w:sz w:val="20"/>
          <w:rtl/>
        </w:rPr>
        <w:t>‌</w:t>
      </w:r>
      <w:r w:rsidRPr="005760A5">
        <w:rPr>
          <w:rFonts w:ascii="Times New Roman" w:hAnsi="Times New Roman" w:cs="B Nazanin"/>
          <w:color w:val="auto"/>
          <w:sz w:val="20"/>
          <w:rtl/>
        </w:rPr>
        <w:t>ی یادگیری تطبیقی هوش مصنوعی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به دانشجویان کارشناسی برای تسلط بر الزامات حسابداری آنها کمک کند، دانشجویان زیست شناسی در زمان امتحانات میان ترم علوم انسانی،</w:t>
      </w:r>
      <w:r w:rsidRPr="005760A5">
        <w:rPr>
          <w:rFonts w:ascii="Times New Roman" w:hAnsi="Times New Roman"/>
          <w:color w:val="auto"/>
          <w:sz w:val="20"/>
          <w:rtl/>
        </w:rPr>
        <w:t xml:space="preserve"> </w:t>
      </w:r>
      <w:r w:rsidRPr="005760A5">
        <w:rPr>
          <w:rFonts w:ascii="Times New Roman" w:hAnsi="Times New Roman" w:cs="B Nazanin"/>
          <w:color w:val="auto"/>
          <w:sz w:val="20"/>
          <w:rtl/>
        </w:rPr>
        <w:t>مطالعه</w:t>
      </w:r>
      <w:r w:rsidRPr="005760A5">
        <w:rPr>
          <w:rFonts w:ascii="Times New Roman" w:hAnsi="Times New Roman" w:hint="default"/>
          <w:color w:val="auto"/>
          <w:sz w:val="20"/>
          <w:rtl/>
        </w:rPr>
        <w:t>‌</w:t>
      </w:r>
      <w:r w:rsidRPr="005760A5">
        <w:rPr>
          <w:rFonts w:ascii="Times New Roman" w:hAnsi="Times New Roman" w:cs="B Nazanin"/>
          <w:color w:val="auto"/>
          <w:sz w:val="20"/>
          <w:rtl/>
        </w:rPr>
        <w:t>ی بیشتری داشته باشند و دانشجویان شیمی، مولکول</w:t>
      </w:r>
      <w:r w:rsidRPr="005760A5">
        <w:rPr>
          <w:rFonts w:ascii="Times New Roman" w:hAnsi="Times New Roman" w:hint="default"/>
          <w:color w:val="auto"/>
          <w:sz w:val="20"/>
          <w:rtl/>
        </w:rPr>
        <w:t>‌</w:t>
      </w:r>
      <w:r w:rsidRPr="005760A5">
        <w:rPr>
          <w:rFonts w:ascii="Times New Roman" w:hAnsi="Times New Roman" w:cs="B Nazanin"/>
          <w:color w:val="auto"/>
          <w:sz w:val="20"/>
          <w:rtl/>
        </w:rPr>
        <w:t>های شیمی آلی بیشتری برای تجزیه و تحلیل در دست داشته باشند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ایده یک الگوریتم یادگیری پویا که پرسش</w:t>
      </w:r>
      <w:r w:rsidRPr="005760A5">
        <w:rPr>
          <w:rFonts w:ascii="Times New Roman" w:hAnsi="Times New Roman" w:hint="default"/>
          <w:color w:val="auto"/>
          <w:sz w:val="20"/>
          <w:rtl/>
        </w:rPr>
        <w:t>‌</w:t>
      </w:r>
      <w:r w:rsidRPr="005760A5">
        <w:rPr>
          <w:rFonts w:ascii="Times New Roman" w:hAnsi="Times New Roman" w:cs="B Nazanin"/>
          <w:color w:val="auto"/>
          <w:sz w:val="20"/>
          <w:rtl/>
        </w:rPr>
        <w:t>های جدیدی را در پاسخ مستقیم و قابل تنظیم به دانشجو ایجاد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کند، ایده جذابی است که امیدواریم با سایر مزایای کار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مورد استفاده قرار گیرد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در صورت شکل</w:t>
      </w:r>
      <w:r w:rsidRPr="005760A5">
        <w:rPr>
          <w:rFonts w:ascii="Times New Roman" w:hAnsi="Times New Roman" w:hint="default"/>
          <w:color w:val="auto"/>
          <w:sz w:val="20"/>
          <w:rtl/>
        </w:rPr>
        <w:t>‌</w:t>
      </w:r>
      <w:r w:rsidRPr="005760A5">
        <w:rPr>
          <w:rFonts w:ascii="Times New Roman" w:hAnsi="Times New Roman" w:cs="B Nazanin"/>
          <w:color w:val="auto"/>
          <w:sz w:val="20"/>
          <w:rtl/>
        </w:rPr>
        <w:t>گیری یک محیط ایده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آل آموزشی، </w:t>
      </w:r>
      <w:r w:rsidRPr="005760A5">
        <w:rPr>
          <w:rFonts w:ascii="Times New Roman" w:hAnsi="Times New Roman" w:hint="default"/>
          <w:color w:val="auto"/>
          <w:sz w:val="20"/>
          <w:rtl/>
        </w:rPr>
        <w:t>«</w:t>
      </w:r>
      <w:r w:rsidRPr="005760A5">
        <w:rPr>
          <w:rFonts w:ascii="Times New Roman" w:hAnsi="Times New Roman" w:cs="B Nazanin"/>
          <w:color w:val="auto"/>
          <w:sz w:val="20"/>
          <w:rtl/>
        </w:rPr>
        <w:t>تکالیف تطبیقی</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جای تکالیف روزانه را خواهند گرفت، در حالی که امتیاز شرکت در بحث کلاسی و پروژه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فردی، دانش کلی و دانش کاربردی حاصل از تعامل با رابط هوش مصنوعی را منعکس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عبارت دیگر، عرصه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برای اثبات قدرت دانش به دست آمده و به کار گرفته شده در طول ترم، هنوز از تعامل با همسالان در کلاس درس، ارتباط با استاد و انجام پروژه های فردی ناشی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هوش مصنوعی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با تجزیه و تحلیل سوابق تحصیلی، عملکرد فعلی و اطلاعات دیگر دانشگاه، بار سنگین فکر کردن در مورد چگونگی تأمین نیازهای یادگیری هر دانشجو را بر عهده بگیرد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از طریق محتوای قابل برنامه ریزی، رایانه های </w:t>
      </w:r>
      <w:r w:rsidRPr="005760A5">
        <w:rPr>
          <w:rFonts w:ascii="Times New Roman" w:hAnsi="Times New Roman" w:cs="Arial Unicode MS"/>
          <w:color w:val="auto"/>
          <w:sz w:val="20"/>
          <w:rtl/>
        </w:rPr>
        <w:t>AI</w:t>
      </w:r>
      <w:r w:rsidRPr="005760A5">
        <w:rPr>
          <w:rFonts w:ascii="Times New Roman" w:hAnsi="Times New Roman"/>
          <w:color w:val="auto"/>
          <w:sz w:val="20"/>
          <w:rtl/>
        </w:rPr>
        <w:t xml:space="preserve">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روش</w:t>
      </w:r>
      <w:r w:rsidRPr="005760A5">
        <w:rPr>
          <w:rFonts w:ascii="Times New Roman" w:hAnsi="Times New Roman" w:hint="default"/>
          <w:color w:val="auto"/>
          <w:sz w:val="20"/>
          <w:rtl/>
        </w:rPr>
        <w:t>‌</w:t>
      </w:r>
      <w:r w:rsidRPr="005760A5">
        <w:rPr>
          <w:rFonts w:ascii="Times New Roman" w:hAnsi="Times New Roman" w:cs="B Nazanin"/>
          <w:color w:val="auto"/>
          <w:sz w:val="20"/>
          <w:rtl/>
        </w:rPr>
        <w:t>های کاملاً جدیدی برای توضیح مشکلات ایجاد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اینها وظایفی هستند که یک معلم خوب مطمئناً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تواند حداقل در همان سطح </w:t>
      </w:r>
      <w:r w:rsidRPr="005760A5">
        <w:rPr>
          <w:rFonts w:ascii="Times New Roman" w:hAnsi="Times New Roman"/>
          <w:color w:val="auto"/>
          <w:sz w:val="20"/>
        </w:rPr>
        <w:t>(</w:t>
      </w:r>
      <w:r w:rsidRPr="005760A5">
        <w:rPr>
          <w:rFonts w:ascii="Times New Roman" w:hAnsi="Times New Roman" w:cs="B Nazanin"/>
          <w:color w:val="auto"/>
          <w:sz w:val="20"/>
          <w:rtl/>
        </w:rPr>
        <w:t>اگر نه بسیار برتر</w:t>
      </w:r>
      <w:r w:rsidRPr="005760A5">
        <w:rPr>
          <w:rFonts w:ascii="Times New Roman" w:hAnsi="Times New Roman"/>
          <w:color w:val="auto"/>
          <w:sz w:val="20"/>
        </w:rPr>
        <w:t xml:space="preserve">) </w:t>
      </w:r>
      <w:r w:rsidRPr="005760A5">
        <w:rPr>
          <w:rFonts w:ascii="Times New Roman" w:hAnsi="Times New Roman" w:cs="B Nazanin"/>
          <w:color w:val="auto"/>
          <w:sz w:val="20"/>
          <w:rtl/>
        </w:rPr>
        <w:t>انجام دهد، اما قدرت هوش مصنوعی در مقیاس</w:t>
      </w:r>
      <w:r w:rsidRPr="005760A5">
        <w:rPr>
          <w:rFonts w:ascii="Times New Roman" w:hAnsi="Times New Roman" w:hint="default"/>
          <w:color w:val="auto"/>
          <w:sz w:val="20"/>
          <w:rtl/>
        </w:rPr>
        <w:t>‌</w:t>
      </w:r>
      <w:r w:rsidRPr="005760A5">
        <w:rPr>
          <w:rFonts w:ascii="Times New Roman" w:hAnsi="Times New Roman" w:cs="B Nazanin"/>
          <w:color w:val="auto"/>
          <w:sz w:val="20"/>
          <w:rtl/>
        </w:rPr>
        <w:t>پذیری آن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اساتید نمی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هر شب در خانه هر دانشجو حاضر باشند و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درسی را به صورت فردی و بر اساس میزان مطالعه</w:t>
      </w:r>
      <w:r w:rsidRPr="005760A5">
        <w:rPr>
          <w:rFonts w:ascii="Times New Roman" w:hAnsi="Times New Roman" w:hint="default"/>
          <w:color w:val="auto"/>
          <w:sz w:val="20"/>
          <w:rtl/>
        </w:rPr>
        <w:t>‌</w:t>
      </w:r>
      <w:r w:rsidRPr="005760A5">
        <w:rPr>
          <w:rFonts w:ascii="Times New Roman" w:hAnsi="Times New Roman" w:cs="B Nazanin"/>
          <w:color w:val="auto"/>
          <w:sz w:val="20"/>
          <w:rtl/>
        </w:rPr>
        <w:t>ی منحصر به هر شحص تنظیم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سوی دیگر آیا استاد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به تمامی پرسش</w:t>
      </w:r>
      <w:r w:rsidRPr="005760A5">
        <w:rPr>
          <w:rFonts w:ascii="Times New Roman" w:hAnsi="Times New Roman" w:hint="default"/>
          <w:color w:val="auto"/>
          <w:sz w:val="20"/>
          <w:rtl/>
        </w:rPr>
        <w:t>‌</w:t>
      </w:r>
      <w:r w:rsidRPr="005760A5">
        <w:rPr>
          <w:rFonts w:ascii="Times New Roman" w:hAnsi="Times New Roman" w:cs="B Nazanin"/>
          <w:color w:val="auto"/>
          <w:sz w:val="20"/>
          <w:rtl/>
        </w:rPr>
        <w:t>های هر دانشجو پاسخ دهد؟ آنها حداکثر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این کار را برای چند نفر انجام دهند، اما هوش مصنوعی در تقلید از پاسخ استاد،</w:t>
      </w:r>
      <w:r w:rsidRPr="005760A5">
        <w:rPr>
          <w:rFonts w:ascii="Times New Roman" w:hAnsi="Times New Roman"/>
          <w:color w:val="auto"/>
          <w:sz w:val="20"/>
          <w:rtl/>
        </w:rPr>
        <w:t xml:space="preserve"> </w:t>
      </w:r>
      <w:r w:rsidRPr="005760A5">
        <w:rPr>
          <w:rFonts w:ascii="Times New Roman" w:hAnsi="Times New Roman" w:cs="B Nazanin"/>
          <w:color w:val="auto"/>
          <w:sz w:val="20"/>
          <w:rtl/>
        </w:rPr>
        <w:t>اطلاعات و پاسخ</w:t>
      </w:r>
      <w:r w:rsidRPr="005760A5">
        <w:rPr>
          <w:rFonts w:ascii="Times New Roman" w:hAnsi="Times New Roman" w:hint="default"/>
          <w:color w:val="auto"/>
          <w:sz w:val="20"/>
          <w:rtl/>
        </w:rPr>
        <w:t>‌</w:t>
      </w:r>
      <w:r w:rsidRPr="005760A5">
        <w:rPr>
          <w:rFonts w:ascii="Times New Roman" w:hAnsi="Times New Roman" w:cs="B Nazanin"/>
          <w:color w:val="auto"/>
          <w:sz w:val="20"/>
          <w:rtl/>
        </w:rPr>
        <w:t>ها را به تک تک دانشجویان از طریق یک پلت فرم یادگیری سازگار پویا منتقل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b/>
          <w:bCs/>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مطالعه موردی</w:t>
      </w:r>
      <w:r w:rsidRPr="005760A5">
        <w:rPr>
          <w:rFonts w:ascii="Times New Roman" w:hAnsi="Times New Roman"/>
          <w:b/>
          <w:bCs/>
          <w:color w:val="auto"/>
          <w:sz w:val="20"/>
          <w:rtl/>
        </w:rPr>
        <w:t xml:space="preserve">: </w:t>
      </w:r>
      <w:r w:rsidRPr="005760A5">
        <w:rPr>
          <w:rFonts w:ascii="Times New Roman" w:hAnsi="Times New Roman" w:cs="Arial Unicode MS"/>
          <w:color w:val="auto"/>
          <w:sz w:val="20"/>
        </w:rPr>
        <w:t>Intellipath</w:t>
      </w: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rPr>
        <w:t>در دانشگاه فنی کلرادو</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نمونه کوچکی از یادگیری تطبیقی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lang w:val="ar-SA"/>
        </w:rPr>
        <w:t xml:space="preserve">را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 در دانشگاه فنی کلرادو </w:t>
      </w:r>
      <w:r w:rsidRPr="005760A5">
        <w:rPr>
          <w:rFonts w:ascii="Times New Roman" w:hAnsi="Times New Roman"/>
          <w:color w:val="auto"/>
          <w:sz w:val="20"/>
        </w:rPr>
        <w:t>(</w:t>
      </w:r>
      <w:r w:rsidRPr="005760A5">
        <w:rPr>
          <w:rFonts w:ascii="Times New Roman" w:hAnsi="Times New Roman" w:cs="Arial Unicode MS"/>
          <w:color w:val="auto"/>
          <w:sz w:val="20"/>
          <w:rtl/>
        </w:rPr>
        <w:t>CTU</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Pr>
        <w:footnoteReference w:id="257"/>
      </w:r>
      <w:r w:rsidRPr="005760A5">
        <w:rPr>
          <w:rFonts w:ascii="Times New Roman" w:hAnsi="Times New Roman" w:cs="B Nazanin"/>
          <w:color w:val="auto"/>
          <w:sz w:val="20"/>
          <w:rtl/>
        </w:rPr>
        <w:t xml:space="preserve"> یافت، جایی که دانشگاه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 اختصاصی خود با برنامه هوش مصنوعی</w:t>
      </w:r>
      <w:r w:rsidRPr="005760A5">
        <w:rPr>
          <w:rFonts w:ascii="Times New Roman" w:hAnsi="Times New Roman"/>
          <w:color w:val="auto"/>
          <w:sz w:val="20"/>
          <w:rtl/>
        </w:rPr>
        <w:t xml:space="preserve"> </w:t>
      </w:r>
      <w:r w:rsidRPr="005760A5">
        <w:rPr>
          <w:rFonts w:ascii="Times New Roman" w:hAnsi="Times New Roman" w:cs="Arial Unicode MS"/>
          <w:color w:val="auto"/>
          <w:sz w:val="20"/>
        </w:rPr>
        <w:t>Intellipath</w:t>
      </w:r>
      <w:r w:rsidRPr="005760A5">
        <w:rPr>
          <w:rFonts w:ascii="Times New Roman" w:hAnsi="Times New Roman"/>
          <w:color w:val="auto"/>
          <w:sz w:val="20"/>
          <w:rtl/>
        </w:rPr>
        <w:t xml:space="preserve"> </w:t>
      </w:r>
      <w:r w:rsidRPr="005760A5">
        <w:rPr>
          <w:rFonts w:ascii="Times New Roman" w:hAnsi="Times New Roman" w:cs="B Nazanin"/>
          <w:color w:val="auto"/>
          <w:sz w:val="20"/>
          <w:rtl/>
        </w:rPr>
        <w:t>را توسعه داده است تا به نمرات ترم، میزان حضور در کلاس و مشارکت در آموزش الکترونیکی کمک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همانطور که برای مبتدیان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و تکنیک</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یادگیری تطبیقی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توصیه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شود ، </w:t>
      </w:r>
      <w:r w:rsidRPr="005760A5">
        <w:rPr>
          <w:rFonts w:ascii="Times New Roman" w:hAnsi="Times New Roman" w:cs="Arial Unicode MS"/>
          <w:color w:val="auto"/>
          <w:sz w:val="20"/>
          <w:rtl/>
        </w:rPr>
        <w:t>CTU</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 xml:space="preserve">در سال </w:t>
      </w:r>
      <w:r w:rsidRPr="005760A5">
        <w:rPr>
          <w:rFonts w:ascii="Times New Roman" w:hAnsi="Times New Roman" w:cs="B Nazanin"/>
          <w:color w:val="auto"/>
          <w:sz w:val="20"/>
          <w:rtl/>
        </w:rPr>
        <w:t xml:space="preserve">۲۰۱۲ از برنامه آزمایشی رونمایی کرد و ۸۰۰ </w:t>
      </w:r>
      <w:r w:rsidRPr="005760A5">
        <w:rPr>
          <w:rFonts w:ascii="Times New Roman" w:hAnsi="Times New Roman" w:cs="B Nazanin"/>
          <w:color w:val="auto"/>
          <w:sz w:val="20"/>
          <w:rtl/>
          <w:lang w:val="ar-SA"/>
        </w:rPr>
        <w:t xml:space="preserve">نفر </w:t>
      </w:r>
      <w:r w:rsidRPr="005760A5">
        <w:rPr>
          <w:rFonts w:ascii="Times New Roman" w:hAnsi="Times New Roman"/>
          <w:color w:val="auto"/>
          <w:sz w:val="20"/>
          <w:rtl/>
        </w:rPr>
        <w:t xml:space="preserve">( </w:t>
      </w:r>
      <w:r w:rsidRPr="005760A5">
        <w:rPr>
          <w:rFonts w:ascii="Times New Roman" w:hAnsi="Times New Roman" w:cs="B Nazanin"/>
          <w:color w:val="auto"/>
          <w:sz w:val="20"/>
          <w:rtl/>
        </w:rPr>
        <w:t>۸۲</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 </w:t>
      </w:r>
      <w:r w:rsidRPr="005760A5">
        <w:rPr>
          <w:rFonts w:ascii="Times New Roman" w:hAnsi="Times New Roman" w:cs="B Nazanin"/>
          <w:color w:val="auto"/>
          <w:sz w:val="20"/>
          <w:rtl/>
        </w:rPr>
        <w:t>از اعضای هیئت علمی خود را آموزش داد تا به جزئیات نرم</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افزار </w:t>
      </w:r>
      <w:r w:rsidRPr="005760A5">
        <w:rPr>
          <w:rFonts w:ascii="Times New Roman" w:hAnsi="Times New Roman" w:cs="Arial Unicode MS"/>
          <w:color w:val="auto"/>
          <w:sz w:val="20"/>
        </w:rPr>
        <w:t>Intellipath</w:t>
      </w:r>
      <w:r w:rsidRPr="005760A5">
        <w:rPr>
          <w:rFonts w:ascii="Times New Roman" w:hAnsi="Times New Roman"/>
          <w:color w:val="auto"/>
          <w:sz w:val="20"/>
          <w:rtl/>
        </w:rPr>
        <w:t xml:space="preserve"> </w:t>
      </w:r>
      <w:r w:rsidRPr="005760A5">
        <w:rPr>
          <w:rFonts w:ascii="Times New Roman" w:hAnsi="Times New Roman" w:cs="B Nazanin"/>
          <w:color w:val="auto"/>
          <w:sz w:val="20"/>
          <w:rtl/>
        </w:rPr>
        <w:t>مسلط 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اتخاذ اولیه چنین مدلی از سوی </w:t>
      </w:r>
      <w:r w:rsidRPr="005760A5">
        <w:rPr>
          <w:rFonts w:ascii="Times New Roman" w:hAnsi="Times New Roman" w:cs="Arial Unicode MS"/>
          <w:color w:val="auto"/>
          <w:sz w:val="20"/>
          <w:rtl/>
        </w:rPr>
        <w:t>CTU</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 یادآوری این است که راه اندازی دوره های آموزشی </w:t>
      </w:r>
      <w:r w:rsidRPr="005760A5">
        <w:rPr>
          <w:rFonts w:ascii="Times New Roman" w:hAnsi="Times New Roman" w:cs="Arial Unicode MS"/>
          <w:color w:val="auto"/>
          <w:sz w:val="20"/>
          <w:rtl/>
        </w:rPr>
        <w:t>AI</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چگونه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تواند کارساز و کارآمد باشد؛ اجرای </w:t>
      </w:r>
      <w:r w:rsidRPr="005760A5">
        <w:rPr>
          <w:rFonts w:ascii="Times New Roman" w:hAnsi="Times New Roman" w:cs="B Nazanin"/>
          <w:color w:val="auto"/>
          <w:sz w:val="20"/>
          <w:rtl/>
          <w:lang w:val="ar-SA"/>
        </w:rPr>
        <w:t xml:space="preserve">تنها </w:t>
      </w:r>
      <w:r w:rsidRPr="005760A5">
        <w:rPr>
          <w:rFonts w:ascii="Times New Roman" w:hAnsi="Times New Roman" w:cs="B Nazanin"/>
          <w:color w:val="auto"/>
          <w:sz w:val="20"/>
          <w:rtl/>
        </w:rPr>
        <w:t>۱۵</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از کل دوره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ارائه شده در دانشگاه از طریق بستر یادگیری تطبیقی </w:t>
      </w:r>
      <w:r w:rsidRPr="005760A5">
        <w:rPr>
          <w:rFonts w:ascii="Times New Roman" w:hAnsi="Times New Roman" w:cs="Arial Unicode MS" w:hint="default"/>
          <w:color w:val="auto"/>
          <w:sz w:val="20"/>
          <w:lang w:val="es-ES_tradnl"/>
        </w:rPr>
        <w:t>​​</w:t>
      </w:r>
      <w:r w:rsidRPr="005760A5">
        <w:rPr>
          <w:rFonts w:ascii="Times New Roman" w:hAnsi="Times New Roman" w:cs="Arial Unicode MS"/>
          <w:color w:val="auto"/>
          <w:sz w:val="20"/>
        </w:rPr>
        <w:t>Intellipath</w:t>
      </w:r>
      <w:r w:rsidRPr="005760A5">
        <w:rPr>
          <w:rFonts w:ascii="Times New Roman" w:hAnsi="Times New Roman"/>
          <w:color w:val="auto"/>
          <w:sz w:val="20"/>
          <w:rtl/>
        </w:rPr>
        <w:t xml:space="preserve"> </w:t>
      </w:r>
      <w:r w:rsidRPr="005760A5">
        <w:rPr>
          <w:rFonts w:ascii="Times New Roman" w:hAnsi="Times New Roman" w:cs="B Nazanin"/>
          <w:color w:val="auto"/>
          <w:sz w:val="20"/>
          <w:rtl/>
        </w:rPr>
        <w:t>، چهار سال به طول انجامید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تعداد دانشجویانی که از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فوراً قدرت باورنکردنی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 را ثابت کرد</w:t>
      </w:r>
      <w:r w:rsidRPr="005760A5">
        <w:rPr>
          <w:rFonts w:ascii="Times New Roman" w:hAnsi="Times New Roman"/>
          <w:color w:val="auto"/>
          <w:sz w:val="20"/>
          <w:rtl/>
        </w:rPr>
        <w:t>.</w:t>
      </w:r>
      <w:r w:rsidRPr="005760A5">
        <w:rPr>
          <w:rFonts w:ascii="Times New Roman" w:hAnsi="Times New Roman" w:cs="B Nazanin"/>
          <w:color w:val="auto"/>
          <w:sz w:val="20"/>
          <w:rtl/>
          <w:lang w:val="ar-SA"/>
        </w:rPr>
        <w:t xml:space="preserve"> در سال </w:t>
      </w:r>
      <w:r w:rsidRPr="005760A5">
        <w:rPr>
          <w:rFonts w:ascii="Times New Roman" w:hAnsi="Times New Roman" w:cs="B Nazanin"/>
          <w:color w:val="auto"/>
          <w:sz w:val="20"/>
          <w:rtl/>
        </w:rPr>
        <w:t xml:space="preserve">۲۰۱۶ ، بیش از ۳۰۰۰۰ </w:t>
      </w:r>
      <w:r w:rsidRPr="005760A5">
        <w:rPr>
          <w:rFonts w:ascii="Times New Roman" w:hAnsi="Times New Roman" w:cs="B Nazanin"/>
          <w:color w:val="auto"/>
          <w:sz w:val="20"/>
          <w:rtl/>
        </w:rPr>
        <w:lastRenderedPageBreak/>
        <w:t xml:space="preserve">دانشجوی </w:t>
      </w:r>
      <w:r w:rsidRPr="005760A5">
        <w:rPr>
          <w:rFonts w:ascii="Times New Roman" w:hAnsi="Times New Roman" w:cs="Arial Unicode MS"/>
          <w:color w:val="auto"/>
          <w:sz w:val="20"/>
          <w:rtl/>
        </w:rPr>
        <w:t>CTU</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دوره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w:t>
      </w:r>
      <w:r w:rsidRPr="005760A5">
        <w:rPr>
          <w:rFonts w:ascii="Times New Roman" w:hAnsi="Times New Roman" w:cs="Arial Unicode MS"/>
          <w:color w:val="auto"/>
          <w:sz w:val="20"/>
        </w:rPr>
        <w:t>Intellipath</w:t>
      </w:r>
      <w:r w:rsidRPr="005760A5">
        <w:rPr>
          <w:rFonts w:ascii="Times New Roman" w:hAnsi="Times New Roman"/>
          <w:color w:val="auto"/>
          <w:sz w:val="20"/>
          <w:rtl/>
        </w:rPr>
        <w:t xml:space="preserve"> </w:t>
      </w:r>
      <w:r w:rsidRPr="005760A5">
        <w:rPr>
          <w:rFonts w:ascii="Times New Roman" w:hAnsi="Times New Roman" w:cs="B Nazanin"/>
          <w:color w:val="auto"/>
          <w:sz w:val="20"/>
          <w:rtl/>
        </w:rPr>
        <w:t>شرکت کردند، موفقیت باورنکردنی که میزان مشارکت در مباحث کلاسی و نمرات را از نظر آماری بسیار بالا برد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برای کسب و کار و مشاغل، چنین وعده یادگیری الکترونیکی تطبیقی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به این معناست که در چند سال آینده باید میلیاردها دلار سرمایه</w:t>
      </w:r>
      <w:r w:rsidRPr="005760A5">
        <w:rPr>
          <w:rFonts w:ascii="Times New Roman" w:hAnsi="Times New Roman" w:hint="default"/>
          <w:color w:val="auto"/>
          <w:sz w:val="20"/>
          <w:rtl/>
        </w:rPr>
        <w:t>‌</w:t>
      </w:r>
      <w:r w:rsidRPr="005760A5">
        <w:rPr>
          <w:rFonts w:ascii="Times New Roman" w:hAnsi="Times New Roman" w:cs="B Nazanin"/>
          <w:color w:val="auto"/>
          <w:sz w:val="20"/>
          <w:rtl/>
        </w:rPr>
        <w:t>گذاری در بخش آموزش انجام شود؛ در درجه اول برای اجرای مدل</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یادگیری تطبیقی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 xml:space="preserve">مانند </w:t>
      </w:r>
      <w:r w:rsidRPr="005760A5">
        <w:rPr>
          <w:rFonts w:ascii="Times New Roman" w:hAnsi="Times New Roman" w:cs="Arial Unicode MS"/>
          <w:color w:val="auto"/>
          <w:sz w:val="20"/>
        </w:rPr>
        <w:t>Intellipath</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واقع شرکت بنیاد گارتر</w:t>
      </w:r>
      <w:r w:rsidRPr="005760A5">
        <w:rPr>
          <w:rFonts w:ascii="Times New Roman" w:eastAsia="B Nazanin" w:hAnsi="Times New Roman" w:cs="B Nazanin"/>
          <w:color w:val="auto"/>
          <w:sz w:val="20"/>
          <w:vertAlign w:val="superscript"/>
        </w:rPr>
        <w:footnoteReference w:id="258"/>
      </w:r>
      <w:r w:rsidRPr="005760A5">
        <w:rPr>
          <w:rFonts w:ascii="Times New Roman" w:hAnsi="Times New Roman"/>
          <w:color w:val="auto"/>
          <w:sz w:val="20"/>
          <w:rtl/>
        </w:rPr>
        <w:t xml:space="preserve"> </w:t>
      </w:r>
      <w:r w:rsidRPr="005760A5">
        <w:rPr>
          <w:rFonts w:ascii="Times New Roman" w:hAnsi="Times New Roman" w:cs="B Nazanin"/>
          <w:color w:val="auto"/>
          <w:sz w:val="20"/>
          <w:rtl/>
        </w:rPr>
        <w:t>اعلام کرده است که این سرمایه گذاری های چند میلیارد دلاری تا دهه آینده ادامه خواهد داشت، همانطور که توسط دانشگاه ویلانووا</w:t>
      </w:r>
      <w:r w:rsidRPr="005760A5">
        <w:rPr>
          <w:rFonts w:ascii="Times New Roman" w:eastAsia="B Nazanin" w:hAnsi="Times New Roman" w:cs="B Nazanin"/>
          <w:color w:val="auto"/>
          <w:sz w:val="20"/>
          <w:vertAlign w:val="superscript"/>
        </w:rPr>
        <w:footnoteReference w:id="259"/>
      </w:r>
      <w:r w:rsidRPr="005760A5">
        <w:rPr>
          <w:rFonts w:ascii="Times New Roman" w:hAnsi="Times New Roman"/>
          <w:color w:val="auto"/>
          <w:sz w:val="20"/>
          <w:rtl/>
        </w:rPr>
        <w:t xml:space="preserve"> </w:t>
      </w:r>
      <w:r w:rsidRPr="005760A5">
        <w:rPr>
          <w:rFonts w:ascii="Times New Roman" w:hAnsi="Times New Roman" w:cs="B Nazanin"/>
          <w:color w:val="auto"/>
          <w:sz w:val="20"/>
          <w:rtl/>
        </w:rPr>
        <w:t>پیش</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بینی شده </w:t>
      </w:r>
      <w:r w:rsidRPr="005760A5">
        <w:rPr>
          <w:rFonts w:ascii="Times New Roman" w:hAnsi="Times New Roman" w:cs="B Nazanin"/>
          <w:color w:val="auto"/>
          <w:sz w:val="20"/>
          <w:rtl/>
          <w:lang w:val="ar-SA"/>
        </w:rPr>
        <w:t>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پس از راه اندازی و نصب صحیح، بازگشت سرمایه در زیرساخت های بزرگ داده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دارای پتانسیل نمایی است</w:t>
      </w:r>
      <w:r w:rsidRPr="005760A5">
        <w:rPr>
          <w:rFonts w:ascii="Times New Roman" w:hAnsi="Times New Roman"/>
          <w:color w:val="auto"/>
          <w:sz w:val="20"/>
          <w:rtl/>
        </w:rPr>
        <w:t xml:space="preserve"> </w:t>
      </w:r>
      <w:r w:rsidRPr="005760A5">
        <w:rPr>
          <w:rFonts w:ascii="Times New Roman" w:hAnsi="Times New Roman"/>
          <w:color w:val="auto"/>
          <w:sz w:val="20"/>
        </w:rPr>
        <w:t>]</w:t>
      </w:r>
      <w:r w:rsidRPr="005760A5">
        <w:rPr>
          <w:rFonts w:ascii="Times New Roman" w:hAnsi="Times New Roman" w:cs="B Nazanin"/>
          <w:color w:val="auto"/>
          <w:sz w:val="20"/>
          <w:rtl/>
        </w:rPr>
        <w:t>به این معنا که با سرمایه</w:t>
      </w:r>
      <w:r w:rsidRPr="005760A5">
        <w:rPr>
          <w:rFonts w:ascii="Times New Roman" w:hAnsi="Times New Roman" w:hint="default"/>
          <w:color w:val="auto"/>
          <w:sz w:val="20"/>
          <w:rtl/>
        </w:rPr>
        <w:t>‌</w:t>
      </w:r>
      <w:r w:rsidRPr="005760A5">
        <w:rPr>
          <w:rFonts w:ascii="Times New Roman" w:hAnsi="Times New Roman" w:cs="B Nazanin"/>
          <w:color w:val="auto"/>
          <w:sz w:val="20"/>
          <w:rtl/>
        </w:rPr>
        <w:t>گذاری و استفاده</w:t>
      </w:r>
      <w:r w:rsidRPr="005760A5">
        <w:rPr>
          <w:rFonts w:ascii="Times New Roman" w:hAnsi="Times New Roman" w:hint="default"/>
          <w:color w:val="auto"/>
          <w:sz w:val="20"/>
          <w:rtl/>
        </w:rPr>
        <w:t>‌</w:t>
      </w:r>
      <w:r w:rsidRPr="005760A5">
        <w:rPr>
          <w:rFonts w:ascii="Times New Roman" w:hAnsi="Times New Roman" w:cs="B Nazanin"/>
          <w:color w:val="auto"/>
          <w:sz w:val="20"/>
          <w:rtl/>
        </w:rPr>
        <w:t>ی صحیح، این نمود که موفقیت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 باعث برگشت سرمایه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وجود دارد</w:t>
      </w:r>
      <w:r w:rsidRPr="005760A5">
        <w:rPr>
          <w:rFonts w:ascii="Times New Roman" w:hAnsi="Times New Roman"/>
          <w:color w:val="auto"/>
          <w:sz w:val="20"/>
        </w:rPr>
        <w:t>[</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مدیریت ثبت نام دانشجو</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اکثر دانشگاهها از برنامه تجزیه و تحلیل پیشگویانه به عنوان سرشماری و پذیرش برای هدف قرار دادن مجموعه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بزرگتر از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با استعداد دبیرستان استفاده کردند</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بعد</w:t>
      </w:r>
      <w:r w:rsidRPr="005760A5">
        <w:rPr>
          <w:rFonts w:ascii="Times New Roman" w:hAnsi="Times New Roman" w:cs="B Nazanin"/>
          <w:color w:val="auto"/>
          <w:sz w:val="20"/>
          <w:rtl/>
        </w:rPr>
        <w:t>ها</w:t>
      </w:r>
      <w:r w:rsidRPr="005760A5">
        <w:rPr>
          <w:rFonts w:ascii="Times New Roman" w:hAnsi="Times New Roman"/>
          <w:color w:val="auto"/>
          <w:sz w:val="20"/>
          <w:rtl/>
        </w:rPr>
        <w:t xml:space="preserve">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تکامل یافت و به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ای برای حمایت و مشاوره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سیستم عاملی برای آموزش الکترونیکی،</w:t>
      </w:r>
      <w:r w:rsidRPr="005760A5">
        <w:rPr>
          <w:rFonts w:ascii="Times New Roman" w:hAnsi="Times New Roman" w:cs="B Nazanin"/>
          <w:color w:val="auto"/>
          <w:sz w:val="20"/>
          <w:rtl/>
          <w:lang w:val="ar-SA"/>
        </w:rPr>
        <w:t xml:space="preserve"> و </w:t>
      </w:r>
      <w:r w:rsidRPr="005760A5">
        <w:rPr>
          <w:rFonts w:ascii="Times New Roman" w:hAnsi="Times New Roman" w:cs="B Nazanin"/>
          <w:color w:val="auto"/>
          <w:sz w:val="20"/>
          <w:rtl/>
        </w:rPr>
        <w:t>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ای برای حفظ کلاس تبدیل شد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با این حال، ثبت نام هدفمند ، جرقه اولیه انگیزه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 در دهه گذشته کاملاً مثر بوده است و در برخی از موسسات در سال ۲۰۰۸ به صورت آزمایشی اجرا شد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ثبت نام هدفمند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با استفاده از تجزیه و تحلیل پیشگویانه، شامل ایجاد یک مدل رگرسیون آماری برای دانش</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آموزان فعلی یا ثبت نام شده </w:t>
      </w:r>
      <w:r w:rsidRPr="005760A5">
        <w:rPr>
          <w:rFonts w:ascii="Times New Roman" w:hAnsi="Times New Roman" w:hint="default"/>
          <w:color w:val="auto"/>
          <w:sz w:val="20"/>
          <w:rtl/>
        </w:rPr>
        <w:t>«</w:t>
      </w:r>
      <w:r w:rsidRPr="005760A5">
        <w:rPr>
          <w:rFonts w:ascii="Times New Roman" w:hAnsi="Times New Roman" w:cs="B Nazanin"/>
          <w:color w:val="auto"/>
          <w:sz w:val="20"/>
          <w:rtl/>
        </w:rPr>
        <w:t>برای تعیین احتمال اینکه آنها نتیجه دلخواه دانشکده را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دهند </w:t>
      </w:r>
      <w:r w:rsidRPr="005760A5">
        <w:rPr>
          <w:rFonts w:ascii="Times New Roman" w:hAnsi="Times New Roman"/>
          <w:color w:val="auto"/>
          <w:sz w:val="20"/>
        </w:rPr>
        <w:t>(</w:t>
      </w:r>
      <w:r w:rsidRPr="005760A5">
        <w:rPr>
          <w:rFonts w:ascii="Times New Roman" w:hAnsi="Times New Roman" w:cs="B Nazanin"/>
          <w:color w:val="auto"/>
          <w:sz w:val="20"/>
          <w:rtl/>
        </w:rPr>
        <w:t>متغیر وابسته</w:t>
      </w:r>
      <w:r w:rsidRPr="005760A5">
        <w:rPr>
          <w:rFonts w:ascii="Times New Roman" w:hAnsi="Times New Roman"/>
          <w:color w:val="auto"/>
          <w:sz w:val="20"/>
        </w:rPr>
        <w:t>)</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lang w:val="ar-SA"/>
        </w:rPr>
        <w:t>است</w:t>
      </w:r>
      <w:r w:rsidRPr="005760A5">
        <w:rPr>
          <w:rFonts w:ascii="Times New Roman" w:hAnsi="Times New Roman" w:cs="B Nazanin"/>
          <w:color w:val="auto"/>
          <w:sz w:val="20"/>
          <w:rtl/>
        </w:rPr>
        <w:t>؛ به این شکل که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 درخواست دهد، ثبت نام کند</w:t>
      </w:r>
      <w:r w:rsidRPr="005760A5">
        <w:rPr>
          <w:rFonts w:ascii="Times New Roman" w:hAnsi="Times New Roman" w:cs="B Nazanin"/>
          <w:color w:val="auto"/>
          <w:sz w:val="20"/>
          <w:rtl/>
          <w:lang w:val="ar-SA"/>
        </w:rPr>
        <w:t>، ا</w:t>
      </w:r>
      <w:r w:rsidRPr="005760A5">
        <w:rPr>
          <w:rFonts w:ascii="Times New Roman" w:hAnsi="Times New Roman" w:cs="B Nazanin"/>
          <w:color w:val="auto"/>
          <w:sz w:val="20"/>
          <w:rtl/>
        </w:rPr>
        <w:t>نصراف دهد یا فارغ</w:t>
      </w:r>
      <w:r w:rsidRPr="005760A5">
        <w:rPr>
          <w:rFonts w:ascii="Times New Roman" w:hAnsi="Times New Roman" w:hint="default"/>
          <w:color w:val="auto"/>
          <w:sz w:val="20"/>
          <w:rtl/>
        </w:rPr>
        <w:t>‌</w:t>
      </w:r>
      <w:r w:rsidRPr="005760A5">
        <w:rPr>
          <w:rFonts w:ascii="Times New Roman" w:hAnsi="Times New Roman" w:cs="B Nazanin"/>
          <w:color w:val="auto"/>
          <w:sz w:val="20"/>
          <w:rtl/>
        </w:rPr>
        <w:t>التحصیل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بر اساس مجموعه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فردی هر موسسه، مدل</w:t>
      </w:r>
      <w:r w:rsidRPr="005760A5">
        <w:rPr>
          <w:rFonts w:ascii="Times New Roman" w:hAnsi="Times New Roman" w:hint="default"/>
          <w:color w:val="auto"/>
          <w:sz w:val="20"/>
          <w:rtl/>
        </w:rPr>
        <w:t>‌</w:t>
      </w:r>
      <w:r w:rsidRPr="005760A5">
        <w:rPr>
          <w:rFonts w:ascii="Times New Roman" w:hAnsi="Times New Roman" w:cs="B Nazanin"/>
          <w:color w:val="auto"/>
          <w:sz w:val="20"/>
          <w:rtl/>
        </w:rPr>
        <w:t>های پذیرش آنها با توجه به حوزه تحصیلی، هدف و نیاز آنها متفاوت خواهد بود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عمل ،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آغاز شد که به دنبال افزایش پایگاه دانشجویان اب استعداد در محیط آموزشی خود، با خرید اطلاعات نام و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 از مجموعه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آموزشی </w:t>
      </w:r>
      <w:r w:rsidRPr="005760A5">
        <w:rPr>
          <w:rFonts w:ascii="Times New Roman" w:hAnsi="Times New Roman" w:cs="Arial Unicode MS"/>
          <w:color w:val="auto"/>
          <w:sz w:val="20"/>
          <w:rtl/>
        </w:rPr>
        <w:t>K</w:t>
      </w:r>
      <w:r w:rsidRPr="005760A5">
        <w:rPr>
          <w:rFonts w:ascii="Times New Roman" w:hAnsi="Times New Roman"/>
          <w:color w:val="auto"/>
          <w:sz w:val="20"/>
        </w:rPr>
        <w:t>-12 (</w:t>
      </w:r>
      <w:r w:rsidRPr="005760A5">
        <w:rPr>
          <w:rFonts w:ascii="Times New Roman" w:hAnsi="Times New Roman" w:cs="B Nazanin"/>
          <w:color w:val="auto"/>
          <w:sz w:val="20"/>
          <w:rtl/>
        </w:rPr>
        <w:t>به عنوان مثال برگزارکنندگان آزمون</w:t>
      </w:r>
      <w:r w:rsidRPr="005760A5">
        <w:rPr>
          <w:rFonts w:ascii="Times New Roman" w:hAnsi="Times New Roman" w:hint="default"/>
          <w:color w:val="auto"/>
          <w:sz w:val="20"/>
          <w:rtl/>
        </w:rPr>
        <w:t>‌</w:t>
      </w:r>
      <w:r w:rsidRPr="005760A5">
        <w:rPr>
          <w:rFonts w:ascii="Times New Roman" w:hAnsi="Times New Roman" w:cs="B Nazanin"/>
          <w:color w:val="auto"/>
          <w:sz w:val="20"/>
          <w:rtl/>
        </w:rPr>
        <w:t>های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آموزی</w:t>
      </w:r>
      <w:r w:rsidRPr="005760A5">
        <w:rPr>
          <w:rFonts w:ascii="Times New Roman" w:hAnsi="Times New Roman"/>
          <w:color w:val="auto"/>
          <w:sz w:val="20"/>
        </w:rPr>
        <w:t xml:space="preserve">) </w:t>
      </w:r>
      <w:r w:rsidRPr="005760A5">
        <w:rPr>
          <w:rFonts w:ascii="Times New Roman" w:hAnsi="Times New Roman" w:cs="B Nazanin"/>
          <w:color w:val="auto"/>
          <w:sz w:val="20"/>
          <w:rtl/>
        </w:rPr>
        <w:t>بودند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همکاری سازندگان این آزمونهای ورودی</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ACT</w:t>
      </w:r>
      <w:r w:rsidRPr="005760A5">
        <w:rPr>
          <w:rFonts w:ascii="Times New Roman" w:hAnsi="Times New Roman"/>
          <w:color w:val="auto"/>
          <w:sz w:val="20"/>
        </w:rPr>
        <w:t>/</w:t>
      </w:r>
      <w:r w:rsidRPr="005760A5">
        <w:rPr>
          <w:rFonts w:ascii="Times New Roman" w:hAnsi="Times New Roman" w:cs="Arial Unicode MS"/>
          <w:color w:val="auto"/>
          <w:sz w:val="20"/>
          <w:lang w:val="fr-FR"/>
        </w:rPr>
        <w:t>PSAT</w:t>
      </w:r>
      <w:r w:rsidRPr="005760A5">
        <w:rPr>
          <w:rFonts w:ascii="Times New Roman" w:hAnsi="Times New Roman"/>
          <w:color w:val="auto"/>
          <w:sz w:val="20"/>
        </w:rPr>
        <w:t>/</w:t>
      </w:r>
      <w:r w:rsidRPr="005760A5">
        <w:rPr>
          <w:rFonts w:ascii="Times New Roman" w:hAnsi="Times New Roman" w:cs="Arial Unicode MS"/>
          <w:color w:val="auto"/>
          <w:sz w:val="20"/>
          <w:rtl/>
        </w:rPr>
        <w:t>SAT</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Pr>
        <w:footnoteReference w:id="260"/>
      </w:r>
      <w:r w:rsidRPr="005760A5">
        <w:rPr>
          <w:rFonts w:ascii="Times New Roman" w:hAnsi="Times New Roman" w:cs="B Nazanin"/>
          <w:color w:val="auto"/>
          <w:sz w:val="20"/>
          <w:rtl/>
        </w:rPr>
        <w:t xml:space="preserve"> ،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نام افراد را به همراه </w:t>
      </w:r>
      <w:r w:rsidRPr="005760A5">
        <w:rPr>
          <w:rFonts w:ascii="Times New Roman" w:hAnsi="Times New Roman" w:hint="default"/>
          <w:color w:val="auto"/>
          <w:sz w:val="20"/>
          <w:rtl/>
        </w:rPr>
        <w:t>«</w:t>
      </w:r>
      <w:r w:rsidRPr="005760A5">
        <w:rPr>
          <w:rFonts w:ascii="Times New Roman" w:hAnsi="Times New Roman" w:cs="B Nazanin"/>
          <w:color w:val="auto"/>
          <w:sz w:val="20"/>
          <w:rtl/>
        </w:rPr>
        <w:t>بسته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یی که شامل چنین </w:t>
      </w:r>
      <w:r w:rsidRPr="005760A5">
        <w:rPr>
          <w:rFonts w:ascii="Times New Roman" w:hAnsi="Times New Roman" w:cs="B Nazanin"/>
          <w:color w:val="auto"/>
          <w:sz w:val="20"/>
          <w:rtl/>
          <w:lang w:val="ar-SA"/>
        </w:rPr>
        <w:t>اطلاعات</w:t>
      </w:r>
      <w:r w:rsidRPr="005760A5">
        <w:rPr>
          <w:rFonts w:ascii="Times New Roman" w:hAnsi="Times New Roman" w:cs="B Nazanin"/>
          <w:color w:val="auto"/>
          <w:sz w:val="20"/>
          <w:rtl/>
        </w:rPr>
        <w:t>ی است خریداری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جمعیت شناسی </w:t>
      </w:r>
      <w:r w:rsidRPr="005760A5">
        <w:rPr>
          <w:rFonts w:ascii="Times New Roman" w:hAnsi="Times New Roman"/>
          <w:color w:val="auto"/>
          <w:sz w:val="20"/>
        </w:rPr>
        <w:t>(</w:t>
      </w:r>
      <w:r w:rsidRPr="005760A5">
        <w:rPr>
          <w:rFonts w:ascii="Times New Roman" w:hAnsi="Times New Roman" w:cs="B Nazanin"/>
          <w:color w:val="auto"/>
          <w:sz w:val="20"/>
          <w:rtl/>
        </w:rPr>
        <w:t>قومیت</w:t>
      </w:r>
      <w:r w:rsidRPr="005760A5">
        <w:rPr>
          <w:rFonts w:ascii="Times New Roman" w:hAnsi="Times New Roman"/>
          <w:color w:val="auto"/>
          <w:sz w:val="20"/>
        </w:rPr>
        <w:t>/</w:t>
      </w:r>
      <w:r w:rsidRPr="005760A5">
        <w:rPr>
          <w:rFonts w:ascii="Times New Roman" w:hAnsi="Times New Roman" w:cs="B Nazanin"/>
          <w:color w:val="auto"/>
          <w:sz w:val="20"/>
          <w:rtl/>
        </w:rPr>
        <w:t>کد پستی</w:t>
      </w:r>
      <w:r w:rsidRPr="005760A5">
        <w:rPr>
          <w:rFonts w:ascii="Times New Roman" w:hAnsi="Times New Roman"/>
          <w:color w:val="auto"/>
          <w:sz w:val="20"/>
        </w:rPr>
        <w:t>/</w:t>
      </w:r>
      <w:r w:rsidRPr="005760A5">
        <w:rPr>
          <w:rFonts w:ascii="Times New Roman" w:hAnsi="Times New Roman" w:cs="B Nazanin"/>
          <w:color w:val="auto"/>
          <w:sz w:val="20"/>
          <w:rtl/>
        </w:rPr>
        <w:t>نشانگرهای شناسایی شخصی</w:t>
      </w:r>
      <w:r w:rsidRPr="005760A5">
        <w:rPr>
          <w:rFonts w:ascii="Times New Roman" w:hAnsi="Times New Roman"/>
          <w:color w:val="auto"/>
          <w:sz w:val="20"/>
        </w:rPr>
        <w:t>)</w:t>
      </w:r>
      <w:r w:rsidRPr="005760A5">
        <w:rPr>
          <w:rFonts w:ascii="Times New Roman" w:hAnsi="Times New Roman" w:cs="B Nazanin"/>
          <w:color w:val="auto"/>
          <w:sz w:val="20"/>
          <w:rtl/>
        </w:rPr>
        <w:t xml:space="preserve">، گزارشات دانشگاهی </w:t>
      </w:r>
      <w:r w:rsidRPr="005760A5">
        <w:rPr>
          <w:rFonts w:ascii="Times New Roman" w:hAnsi="Times New Roman"/>
          <w:color w:val="auto"/>
          <w:sz w:val="20"/>
        </w:rPr>
        <w:t>(</w:t>
      </w:r>
      <w:r w:rsidRPr="005760A5">
        <w:rPr>
          <w:rFonts w:ascii="Times New Roman" w:hAnsi="Times New Roman" w:cs="B Nazanin"/>
          <w:color w:val="auto"/>
          <w:sz w:val="20"/>
          <w:rtl/>
        </w:rPr>
        <w:t>نمره آزمون</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کارنامه دبیرستان، علایق شخصی مورد، تحصیلات والدین</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و اطلاعات ارزشمندتر که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الگوهای دقیق</w:t>
      </w:r>
      <w:r w:rsidRPr="005760A5">
        <w:rPr>
          <w:rFonts w:ascii="Times New Roman" w:hAnsi="Times New Roman" w:hint="default"/>
          <w:color w:val="auto"/>
          <w:sz w:val="20"/>
          <w:rtl/>
        </w:rPr>
        <w:t>‌</w:t>
      </w:r>
      <w:r w:rsidRPr="005760A5">
        <w:rPr>
          <w:rFonts w:ascii="Times New Roman" w:hAnsi="Times New Roman" w:cs="B Nazanin"/>
          <w:color w:val="auto"/>
          <w:sz w:val="20"/>
          <w:rtl/>
        </w:rPr>
        <w:t>تری از افرادی که به احتمال زیاد از دانشگاه فارغ</w:t>
      </w:r>
      <w:r w:rsidRPr="005760A5">
        <w:rPr>
          <w:rFonts w:ascii="Times New Roman" w:hAnsi="Times New Roman" w:hint="default"/>
          <w:color w:val="auto"/>
          <w:sz w:val="20"/>
          <w:rtl/>
        </w:rPr>
        <w:t>‌</w:t>
      </w:r>
      <w:r w:rsidRPr="005760A5">
        <w:rPr>
          <w:rFonts w:ascii="Times New Roman" w:hAnsi="Times New Roman" w:cs="B Nazanin"/>
          <w:color w:val="auto"/>
          <w:sz w:val="20"/>
          <w:rtl/>
        </w:rPr>
        <w:t>التحصیل</w:t>
      </w:r>
      <w:r w:rsidRPr="005760A5">
        <w:rPr>
          <w:rFonts w:ascii="Times New Roman" w:hAnsi="Times New Roman"/>
          <w:color w:val="auto"/>
          <w:sz w:val="20"/>
          <w:rtl/>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 ارائه دهد</w:t>
      </w:r>
      <w:r w:rsidRPr="005760A5">
        <w:rPr>
          <w:rFonts w:ascii="Times New Roman" w:hAnsi="Times New Roman"/>
          <w:color w:val="auto"/>
          <w:sz w:val="20"/>
          <w:rtl/>
        </w:rPr>
        <w:t>.</w:t>
      </w:r>
      <w:r w:rsidRPr="005760A5">
        <w:rPr>
          <w:rFonts w:ascii="Times New Roman" w:hAnsi="Times New Roman" w:cs="B Nazanin"/>
          <w:color w:val="auto"/>
          <w:sz w:val="20"/>
          <w:rtl/>
        </w:rPr>
        <w:t xml:space="preserve"> سپس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 از طریق ایمیل و سایر ارتباطات الکترونیکی مختلف این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را با تبلیغات هدف 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واقع امروزه بسیاری از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با رتبه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برتر در آزمون </w:t>
      </w:r>
      <w:r w:rsidRPr="005760A5">
        <w:rPr>
          <w:rFonts w:ascii="Times New Roman" w:hAnsi="Times New Roman" w:cs="Arial Unicode MS"/>
          <w:color w:val="auto"/>
          <w:sz w:val="20"/>
          <w:rtl/>
        </w:rPr>
        <w:t>SAT</w:t>
      </w:r>
      <w:r w:rsidRPr="005760A5">
        <w:rPr>
          <w:rFonts w:ascii="Times New Roman" w:hAnsi="Times New Roman"/>
          <w:color w:val="auto"/>
          <w:sz w:val="20"/>
        </w:rPr>
        <w:t>/</w:t>
      </w:r>
      <w:r w:rsidRPr="005760A5">
        <w:rPr>
          <w:rFonts w:ascii="Times New Roman" w:hAnsi="Times New Roman" w:cs="Arial Unicode MS"/>
          <w:color w:val="auto"/>
          <w:sz w:val="20"/>
          <w:lang w:val="de-DE"/>
        </w:rPr>
        <w:t>ACT</w:t>
      </w:r>
      <w:r w:rsidRPr="005760A5">
        <w:rPr>
          <w:rFonts w:ascii="Times New Roman" w:hAnsi="Times New Roman"/>
          <w:color w:val="auto"/>
          <w:sz w:val="20"/>
          <w:rtl/>
        </w:rPr>
        <w:t xml:space="preserve"> </w:t>
      </w:r>
      <w:r w:rsidRPr="005760A5">
        <w:rPr>
          <w:rFonts w:ascii="Times New Roman" w:hAnsi="Times New Roman" w:cs="B Nazanin"/>
          <w:color w:val="auto"/>
          <w:sz w:val="20"/>
          <w:rtl/>
        </w:rPr>
        <w:t>، با دریافت ناگهانی ایمیل</w:t>
      </w:r>
      <w:r w:rsidRPr="005760A5">
        <w:rPr>
          <w:rFonts w:ascii="Times New Roman" w:hAnsi="Times New Roman" w:hint="default"/>
          <w:color w:val="auto"/>
          <w:sz w:val="20"/>
          <w:rtl/>
        </w:rPr>
        <w:t>‌</w:t>
      </w:r>
      <w:r w:rsidRPr="005760A5">
        <w:rPr>
          <w:rFonts w:ascii="Times New Roman" w:hAnsi="Times New Roman" w:cs="B Nazanin"/>
          <w:color w:val="auto"/>
          <w:sz w:val="20"/>
          <w:rtl/>
        </w:rPr>
        <w:t>های ظاهراً تصادفی از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مختلف با آنها آشنا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اگر هر یک از این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در مورد نحوه دسترسی آن دانشگاه به</w:t>
      </w:r>
      <w:r w:rsidRPr="005760A5">
        <w:rPr>
          <w:rFonts w:ascii="Times New Roman" w:hAnsi="Times New Roman" w:cs="B Nazanin"/>
          <w:color w:val="auto"/>
          <w:sz w:val="20"/>
          <w:rtl/>
          <w:lang w:val="ar-SA"/>
        </w:rPr>
        <w:t xml:space="preserve"> اطلاعات تماس </w:t>
      </w:r>
      <w:r w:rsidRPr="005760A5">
        <w:rPr>
          <w:rFonts w:ascii="Times New Roman" w:hAnsi="Times New Roman" w:cs="B Nazanin"/>
          <w:color w:val="auto"/>
          <w:sz w:val="20"/>
          <w:rtl/>
        </w:rPr>
        <w:t>خود گیج شده اند؛ دانشگاه این اطلاعات هدفمند را از پایگاه داده آزمون سراسری در مراحل اولیه تجزیه و تحلیل پیشگویانه، برای مدل سازی ثبت نام آموزش عالی، خریداری کرده است</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از آنجا که ثبت</w:t>
      </w:r>
      <w:r w:rsidRPr="005760A5">
        <w:rPr>
          <w:rFonts w:ascii="Times New Roman" w:hAnsi="Times New Roman"/>
          <w:color w:val="auto"/>
          <w:sz w:val="20"/>
          <w:rtl/>
        </w:rPr>
        <w:t xml:space="preserve"> </w:t>
      </w:r>
      <w:r w:rsidRPr="005760A5">
        <w:rPr>
          <w:rFonts w:ascii="Times New Roman" w:hAnsi="Times New Roman" w:cs="B Nazanin"/>
          <w:color w:val="auto"/>
          <w:sz w:val="20"/>
          <w:rtl/>
        </w:rPr>
        <w:t>نام هدفمند مبتنی بر هوش مصنوعی در دهه گذشته افزایش یافته است، رویکرد بنیادی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 این است که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گذشته، حال و آینده خود برای ایجاد یک مدل رگرسیون لجستیک استفاده کنند که رابطه بین </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احتمال ثبت نام</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را با همه متغیرهای مختلف تحصیلی، اجتماعی، اقتصادی، و شخصی که پیش از این ذکر شد تعریف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بر اساس چگونگی برتری متغیرها برای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olor w:val="auto"/>
          <w:sz w:val="20"/>
        </w:rPr>
        <w:t xml:space="preserve"> (</w:t>
      </w:r>
      <w:r w:rsidRPr="005760A5">
        <w:rPr>
          <w:rFonts w:ascii="Times New Roman" w:hAnsi="Times New Roman" w:cs="B Nazanin"/>
          <w:color w:val="auto"/>
          <w:sz w:val="20"/>
          <w:rtl/>
        </w:rPr>
        <w:t>به عنوان مثال نمرات سال دوم، درآمد والدین و سطح فرهنگی</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در مقایسه با </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احتمال ثبت نام</w:t>
      </w:r>
      <w:r w:rsidRPr="005760A5">
        <w:rPr>
          <w:rFonts w:ascii="Times New Roman" w:hAnsi="Times New Roman" w:hint="default"/>
          <w:color w:val="auto"/>
          <w:sz w:val="20"/>
          <w:rtl/>
        </w:rPr>
        <w:t>»</w:t>
      </w:r>
      <w:r w:rsidRPr="005760A5">
        <w:rPr>
          <w:rFonts w:ascii="Times New Roman" w:hAnsi="Times New Roman" w:cs="B Nazanin"/>
          <w:color w:val="auto"/>
          <w:sz w:val="20"/>
          <w:rtl/>
        </w:rPr>
        <w:t>، این مدل پیشنهادات متفاوت و نتایج پیشگویانه</w:t>
      </w:r>
      <w:r w:rsidRPr="005760A5">
        <w:rPr>
          <w:rFonts w:ascii="Times New Roman" w:hAnsi="Times New Roman"/>
          <w:color w:val="auto"/>
          <w:sz w:val="20"/>
          <w:rtl/>
        </w:rPr>
        <w:t xml:space="preserve"> </w:t>
      </w:r>
      <w:r w:rsidRPr="005760A5">
        <w:rPr>
          <w:rFonts w:ascii="Times New Roman" w:hAnsi="Times New Roman" w:cs="B Nazanin"/>
          <w:color w:val="auto"/>
          <w:sz w:val="20"/>
          <w:rtl/>
        </w:rPr>
        <w:t>متفاوتی را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یک نکته مهم در اینجا لازم به تکرار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مدل</w:t>
      </w:r>
      <w:r w:rsidRPr="005760A5">
        <w:rPr>
          <w:rFonts w:ascii="Times New Roman" w:hAnsi="Times New Roman" w:hint="default"/>
          <w:color w:val="auto"/>
          <w:sz w:val="20"/>
          <w:rtl/>
        </w:rPr>
        <w:t>‌</w:t>
      </w:r>
      <w:r w:rsidRPr="005760A5">
        <w:rPr>
          <w:rFonts w:ascii="Times New Roman" w:hAnsi="Times New Roman" w:cs="B Nazanin"/>
          <w:color w:val="auto"/>
          <w:sz w:val="20"/>
          <w:rtl/>
        </w:rPr>
        <w:t>های رگرسیون آماری، بر اساس نحوه وارد کردن اطلاعات</w:t>
      </w:r>
      <w:r w:rsidRPr="005760A5">
        <w:rPr>
          <w:rFonts w:ascii="Times New Roman" w:hAnsi="Times New Roman" w:cs="B Nazanin"/>
          <w:color w:val="auto"/>
          <w:sz w:val="20"/>
          <w:rtl/>
          <w:lang w:val="ar-SA"/>
        </w:rPr>
        <w:t xml:space="preserve"> و </w:t>
      </w:r>
      <w:r w:rsidRPr="005760A5">
        <w:rPr>
          <w:rFonts w:ascii="Times New Roman" w:hAnsi="Times New Roman" w:cs="B Nazanin"/>
          <w:color w:val="auto"/>
          <w:sz w:val="20"/>
          <w:rtl/>
        </w:rPr>
        <w:t xml:space="preserve">ترتیب اهمیت متغیرهای مستقل مختلف،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به نابرابری وحشتناکی در بین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منجر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بدترین اتفاقی</w:t>
      </w:r>
      <w:r w:rsidRPr="005760A5">
        <w:rPr>
          <w:rFonts w:ascii="Times New Roman" w:hAnsi="Times New Roman" w:hint="default"/>
          <w:color w:val="auto"/>
          <w:sz w:val="20"/>
          <w:rtl/>
        </w:rPr>
        <w:t>‌</w:t>
      </w:r>
      <w:r w:rsidRPr="005760A5">
        <w:rPr>
          <w:rFonts w:ascii="Times New Roman" w:hAnsi="Times New Roman" w:cs="B Nazanin"/>
          <w:color w:val="auto"/>
          <w:sz w:val="20"/>
          <w:rtl/>
        </w:rPr>
        <w:t>ست که در مورد کاربرد تجزیه و تحلیل پیشگویانه در آموزش عالی ممکن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رخ دهد و اگر دانشجویی از شیوه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ناعادلانه پذیرش شکایت کند</w:t>
      </w:r>
      <w:r w:rsidRPr="005760A5">
        <w:rPr>
          <w:rFonts w:ascii="Times New Roman" w:hAnsi="Times New Roman" w:cs="B Nazanin"/>
          <w:color w:val="auto"/>
          <w:sz w:val="20"/>
          <w:rtl/>
          <w:lang w:val="ar-SA"/>
        </w:rPr>
        <w:t xml:space="preserve">،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تواند به </w:t>
      </w:r>
      <w:r w:rsidRPr="005760A5">
        <w:rPr>
          <w:rFonts w:ascii="Times New Roman" w:hAnsi="Times New Roman" w:cs="B Nazanin"/>
          <w:color w:val="auto"/>
          <w:sz w:val="20"/>
          <w:rtl/>
        </w:rPr>
        <w:lastRenderedPageBreak/>
        <w:t>راحتی هر دانشگاهی را ورشکست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تصور اینکه موسسه</w:t>
      </w:r>
      <w:r w:rsidRPr="005760A5">
        <w:rPr>
          <w:rFonts w:ascii="Times New Roman" w:hAnsi="Times New Roman" w:hint="default"/>
          <w:color w:val="auto"/>
          <w:sz w:val="20"/>
          <w:rtl/>
        </w:rPr>
        <w:t>‌</w:t>
      </w:r>
      <w:r w:rsidRPr="005760A5">
        <w:rPr>
          <w:rFonts w:ascii="Times New Roman" w:hAnsi="Times New Roman" w:cs="B Nazanin"/>
          <w:color w:val="auto"/>
          <w:sz w:val="20"/>
          <w:rtl/>
        </w:rPr>
        <w:t>ای وجود دارد که از الگوریتم</w:t>
      </w:r>
      <w:r w:rsidRPr="005760A5">
        <w:rPr>
          <w:rFonts w:ascii="Times New Roman" w:hAnsi="Times New Roman" w:hint="default"/>
          <w:color w:val="auto"/>
          <w:sz w:val="20"/>
          <w:rtl/>
        </w:rPr>
        <w:t>‌</w:t>
      </w:r>
      <w:r w:rsidRPr="005760A5">
        <w:rPr>
          <w:rFonts w:ascii="Times New Roman" w:hAnsi="Times New Roman" w:cs="B Nazanin"/>
          <w:color w:val="auto"/>
          <w:sz w:val="20"/>
          <w:rtl/>
        </w:rPr>
        <w:t>های هوش مصنوعی برای تبعیض سیستمیک نتایج بین افراد مختلف 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نابرابری را عمیق تر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بدهی وام دانشجویی دانشجویان را افزایش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و به آرامی پایگاه اطلاعات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آموزی را برای تبلیغات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 خالی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w:t>
      </w:r>
      <w:r w:rsidRPr="005760A5">
        <w:rPr>
          <w:rFonts w:ascii="Times New Roman" w:hAnsi="Times New Roman" w:cs="B Nazanin"/>
          <w:color w:val="auto"/>
          <w:sz w:val="20"/>
          <w:rtl/>
        </w:rPr>
        <w:t xml:space="preserve"> به عنوان مثال، اگر مدل رگرسیون ایجاد شده توسط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 دانشگاه توصیه کند که هدف قرار دادن جوانان فقیرترین محله در ۵۰۰ مایلی را متوقف کند زیرا در ۲۰ سال گذشته تنها ۵۰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 از آن منطقه موفق به فارغ</w:t>
      </w:r>
      <w:r w:rsidRPr="005760A5">
        <w:rPr>
          <w:rFonts w:ascii="Times New Roman" w:hAnsi="Times New Roman" w:hint="default"/>
          <w:color w:val="auto"/>
          <w:sz w:val="20"/>
          <w:rtl/>
        </w:rPr>
        <w:t>‌</w:t>
      </w:r>
      <w:r w:rsidRPr="005760A5">
        <w:rPr>
          <w:rFonts w:ascii="Times New Roman" w:hAnsi="Times New Roman" w:cs="B Nazanin"/>
          <w:color w:val="auto"/>
          <w:sz w:val="20"/>
          <w:rtl/>
        </w:rPr>
        <w:t>التحصیلی شده</w:t>
      </w:r>
      <w:r w:rsidRPr="005760A5">
        <w:rPr>
          <w:rFonts w:ascii="Times New Roman" w:hAnsi="Times New Roman" w:hint="default"/>
          <w:color w:val="auto"/>
          <w:sz w:val="20"/>
          <w:rtl/>
        </w:rPr>
        <w:t>‌</w:t>
      </w:r>
      <w:r w:rsidRPr="005760A5">
        <w:rPr>
          <w:rFonts w:ascii="Times New Roman" w:hAnsi="Times New Roman" w:cs="B Nazanin"/>
          <w:color w:val="auto"/>
          <w:sz w:val="20"/>
          <w:rtl/>
        </w:rPr>
        <w:t>اند</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این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که دانشگاه</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دلیل اهمیت به زمان، پول و نمرات گذشته، بچه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این مناطق را از فرصت تحصیل</w:t>
      </w:r>
      <w:r w:rsidRPr="005760A5">
        <w:rPr>
          <w:rFonts w:ascii="Times New Roman" w:hAnsi="Times New Roman"/>
          <w:color w:val="auto"/>
          <w:sz w:val="20"/>
          <w:rtl/>
        </w:rPr>
        <w:t xml:space="preserve"> </w:t>
      </w:r>
      <w:r w:rsidRPr="005760A5">
        <w:rPr>
          <w:rFonts w:ascii="Times New Roman" w:hAnsi="Times New Roman" w:cs="B Nazanin"/>
          <w:color w:val="auto"/>
          <w:sz w:val="20"/>
          <w:rtl/>
        </w:rPr>
        <w:t>محروم کرده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بنابراین هوشیار باشید که چنین نگرشی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جای مزایا، ضررهای جبران ناپذیری ایجاد کند، اگر تجزیه و تحلیل پیشگویانه به طور ناعادلانه اعمال شود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از سوی دیگر، خوشبختانه، بسیاری از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 با موفقیت تبلیغات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 از طریق تجزیه و تحلیل پیشگویانه را از نظر اخلاقی گسترش داده اند</w:t>
      </w:r>
      <w:r w:rsidRPr="005760A5">
        <w:rPr>
          <w:rFonts w:ascii="Times New Roman" w:hAnsi="Times New Roman"/>
          <w:color w:val="auto"/>
          <w:sz w:val="20"/>
          <w:rtl/>
        </w:rPr>
        <w:t xml:space="preserve">. </w:t>
      </w:r>
      <w:r w:rsidRPr="005760A5">
        <w:rPr>
          <w:rFonts w:ascii="Times New Roman" w:hAnsi="Times New Roman" w:cs="Arial Unicode MS"/>
          <w:color w:val="auto"/>
          <w:sz w:val="20"/>
        </w:rPr>
        <w:t>EAB</w:t>
      </w:r>
      <w:r w:rsidRPr="005760A5">
        <w:rPr>
          <w:rFonts w:ascii="Times New Roman" w:hAnsi="Times New Roman"/>
          <w:color w:val="auto"/>
          <w:sz w:val="20"/>
          <w:rtl/>
        </w:rPr>
        <w:t xml:space="preserve"> </w:t>
      </w:r>
      <w:r w:rsidRPr="005760A5">
        <w:rPr>
          <w:rFonts w:ascii="Times New Roman" w:hAnsi="Times New Roman" w:cs="B Nazanin"/>
          <w:color w:val="auto"/>
          <w:sz w:val="20"/>
          <w:rtl/>
        </w:rPr>
        <w:t>، یک شرکت تحقیقاتی و فناوری اطلاعات، یک مثال عالی در مورد چگونگی تجزیه و تحلیل پیشگویانه در استراتژی های ثبت نام در آموزش عالی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دهد که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الگوهای آماری باورنکردنی را که به سادگی قابل مشاهده نیستند، نشان 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یکی از رهبران شرکت موارد زیر را شرح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یکی از مشتریان ما ، دانشگاهی در شمال شرق، در حال ثبت نام دانشجویان ملی بود، اما برای برآوردن اهداف ثبت نام نیاز به جذب از</w:t>
      </w:r>
      <w:r w:rsidRPr="005760A5">
        <w:rPr>
          <w:rFonts w:ascii="Times New Roman" w:hAnsi="Times New Roman"/>
          <w:color w:val="auto"/>
          <w:sz w:val="20"/>
          <w:rtl/>
        </w:rPr>
        <w:t xml:space="preserve"> </w:t>
      </w:r>
      <w:r w:rsidRPr="005760A5">
        <w:rPr>
          <w:rFonts w:ascii="Times New Roman" w:hAnsi="Times New Roman" w:cs="B Nazanin"/>
          <w:color w:val="auto"/>
          <w:sz w:val="20"/>
          <w:rtl/>
        </w:rPr>
        <w:t>کشورهای دیگر داشت</w:t>
      </w: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کمک به آنها، ما ابتدا دانشگاه را در برابر تقریباً ۳۵۰ مدرسه ارزیابی کردیم تا ویژگی</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مشترک بین ویژگی های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جمعیت شناسی و الگوهای کاربردی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با دانشگاه را شناسایی کنیم</w:t>
      </w:r>
      <w:r w:rsidRPr="005760A5">
        <w:rPr>
          <w:rFonts w:ascii="Times New Roman" w:hAnsi="Times New Roman"/>
          <w:color w:val="auto"/>
          <w:sz w:val="20"/>
          <w:rtl/>
        </w:rPr>
        <w:t xml:space="preserve">. </w:t>
      </w:r>
      <w:r w:rsidRPr="005760A5">
        <w:rPr>
          <w:rFonts w:ascii="Times New Roman" w:hAnsi="Times New Roman" w:cs="B Nazanin"/>
          <w:color w:val="auto"/>
          <w:sz w:val="20"/>
          <w:rtl/>
        </w:rPr>
        <w:t>سپس از پایگاه داده ملی مصرف</w:t>
      </w:r>
      <w:r w:rsidRPr="005760A5">
        <w:rPr>
          <w:rFonts w:ascii="Times New Roman" w:hAnsi="Times New Roman" w:hint="default"/>
          <w:color w:val="auto"/>
          <w:sz w:val="20"/>
          <w:rtl/>
        </w:rPr>
        <w:t>‌</w:t>
      </w:r>
      <w:r w:rsidRPr="005760A5">
        <w:rPr>
          <w:rFonts w:ascii="Times New Roman" w:hAnsi="Times New Roman" w:cs="B Nazanin"/>
          <w:color w:val="auto"/>
          <w:sz w:val="20"/>
          <w:rtl/>
        </w:rPr>
        <w:t>کنندگان، در میان سایر منابع داده، برای یافتن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با احتمال زیاد علاقه به دانشگاه</w:t>
      </w:r>
      <w:r w:rsidRPr="005760A5">
        <w:rPr>
          <w:rFonts w:ascii="Times New Roman" w:hAnsi="Times New Roman"/>
          <w:color w:val="auto"/>
          <w:sz w:val="20"/>
          <w:rtl/>
        </w:rPr>
        <w:t xml:space="preserve"> </w:t>
      </w:r>
      <w:r w:rsidRPr="005760A5">
        <w:rPr>
          <w:rFonts w:ascii="Times New Roman" w:hAnsi="Times New Roman" w:cs="B Nazanin"/>
          <w:color w:val="auto"/>
          <w:sz w:val="20"/>
          <w:rtl/>
        </w:rPr>
        <w:t>مورد نظر استفاده کردیم</w:t>
      </w:r>
      <w:r w:rsidRPr="005760A5">
        <w:rPr>
          <w:rFonts w:ascii="Times New Roman" w:hAnsi="Times New Roman"/>
          <w:color w:val="auto"/>
          <w:sz w:val="20"/>
          <w:rtl/>
        </w:rPr>
        <w:t xml:space="preserve">. </w:t>
      </w:r>
      <w:r w:rsidRPr="005760A5">
        <w:rPr>
          <w:rFonts w:ascii="Times New Roman" w:hAnsi="Times New Roman" w:cs="B Nazanin"/>
          <w:color w:val="auto"/>
          <w:sz w:val="20"/>
          <w:rtl/>
        </w:rPr>
        <w:t>مدلی که ما توسعه دادیم از می خواست ۲۱۹۰۰ منطقه پستی در ایالات متحده را جست و جو کنیم؛ تقریباً تمام مناطق پستی ایالات متحده که دارای ۱۰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 یا بیشتر بودند که می</w:t>
      </w:r>
      <w:r w:rsidRPr="005760A5">
        <w:rPr>
          <w:rFonts w:ascii="Times New Roman" w:hAnsi="Times New Roman" w:hint="default"/>
          <w:color w:val="auto"/>
          <w:sz w:val="20"/>
          <w:rtl/>
        </w:rPr>
        <w:t>‌</w:t>
      </w:r>
      <w:r w:rsidRPr="005760A5">
        <w:rPr>
          <w:rFonts w:ascii="Times New Roman" w:hAnsi="Times New Roman" w:cs="B Nazanin"/>
          <w:color w:val="auto"/>
          <w:sz w:val="20"/>
          <w:rtl/>
        </w:rPr>
        <w:t>شد با آنها</w:t>
      </w:r>
      <w:r w:rsidRPr="005760A5">
        <w:rPr>
          <w:rFonts w:ascii="Times New Roman" w:hAnsi="Times New Roman" w:cs="B Nazanin"/>
          <w:color w:val="auto"/>
          <w:sz w:val="20"/>
          <w:rtl/>
          <w:lang w:val="ar-SA"/>
        </w:rPr>
        <w:t xml:space="preserve"> تماس </w:t>
      </w:r>
      <w:r w:rsidRPr="005760A5">
        <w:rPr>
          <w:rFonts w:ascii="Times New Roman" w:hAnsi="Times New Roman" w:cs="B Nazanin"/>
          <w:color w:val="auto"/>
          <w:sz w:val="20"/>
          <w:rtl/>
        </w:rPr>
        <w:t>برقرار کرد</w:t>
      </w:r>
      <w:r w:rsidRPr="005760A5">
        <w:rPr>
          <w:rFonts w:ascii="Times New Roman" w:hAnsi="Times New Roman"/>
          <w:color w:val="auto"/>
          <w:sz w:val="20"/>
          <w:rtl/>
        </w:rPr>
        <w:t xml:space="preserve">. </w:t>
      </w:r>
      <w:r w:rsidRPr="005760A5">
        <w:rPr>
          <w:rFonts w:ascii="Times New Roman" w:hAnsi="Times New Roman" w:cs="B Nazanin"/>
          <w:color w:val="auto"/>
          <w:sz w:val="20"/>
          <w:rtl/>
        </w:rPr>
        <w:t>نقشه حاصله از کد پستی مورد نظر در زیر نقشه</w:t>
      </w:r>
      <w:r w:rsidRPr="005760A5">
        <w:rPr>
          <w:rFonts w:ascii="Times New Roman" w:hAnsi="Times New Roman" w:hint="default"/>
          <w:color w:val="auto"/>
          <w:sz w:val="20"/>
          <w:rtl/>
        </w:rPr>
        <w:t>‌</w:t>
      </w:r>
      <w:r w:rsidRPr="005760A5">
        <w:rPr>
          <w:rFonts w:ascii="Times New Roman" w:hAnsi="Times New Roman" w:cs="B Nazanin"/>
          <w:color w:val="auto"/>
          <w:sz w:val="20"/>
          <w:rtl/>
        </w:rPr>
        <w:t>ای خالی قرار داده شد و روی آن، نواحی مورد نظر در دایره</w:t>
      </w:r>
      <w:r w:rsidRPr="005760A5">
        <w:rPr>
          <w:rFonts w:ascii="Times New Roman" w:hAnsi="Times New Roman" w:hint="default"/>
          <w:color w:val="auto"/>
          <w:sz w:val="20"/>
          <w:rtl/>
        </w:rPr>
        <w:t>‌</w:t>
      </w:r>
      <w:r w:rsidRPr="005760A5">
        <w:rPr>
          <w:rFonts w:ascii="Times New Roman" w:hAnsi="Times New Roman" w:cs="B Nazanin"/>
          <w:color w:val="auto"/>
          <w:sz w:val="20"/>
          <w:rtl/>
        </w:rPr>
        <w:t>ای نشان داده شد که منطقه مورد تمرکز  و توصیه شده در آن قرار داشت</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بال</w:t>
      </w:r>
      <w:r w:rsidRPr="005760A5">
        <w:rPr>
          <w:rFonts w:ascii="Times New Roman" w:hAnsi="Times New Roman" w:cs="B Nazanin"/>
          <w:color w:val="auto"/>
          <w:sz w:val="20"/>
          <w:rtl/>
        </w:rPr>
        <w:t>اترین رتبه</w:t>
      </w:r>
      <w:r w:rsidRPr="005760A5">
        <w:rPr>
          <w:rFonts w:ascii="Times New Roman" w:hAnsi="Times New Roman" w:hint="default"/>
          <w:color w:val="auto"/>
          <w:sz w:val="20"/>
          <w:rtl/>
        </w:rPr>
        <w:t>‌</w:t>
      </w:r>
      <w:r w:rsidRPr="005760A5">
        <w:rPr>
          <w:rFonts w:ascii="Times New Roman" w:hAnsi="Times New Roman" w:cs="B Nazanin"/>
          <w:color w:val="auto"/>
          <w:sz w:val="20"/>
          <w:rtl/>
        </w:rPr>
        <w:t>بندی بر اساس ویژگی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جمعیتی و رفتاری مطلوب را نشان کردیم و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با همپوشانی</w:t>
      </w:r>
      <w:r w:rsidRPr="005760A5">
        <w:rPr>
          <w:rFonts w:ascii="Times New Roman" w:hAnsi="Times New Roman"/>
          <w:color w:val="auto"/>
          <w:sz w:val="20"/>
          <w:rtl/>
        </w:rPr>
        <w:t xml:space="preserve"> </w:t>
      </w:r>
      <w:r w:rsidRPr="005760A5">
        <w:rPr>
          <w:rFonts w:ascii="Times New Roman" w:hAnsi="Times New Roman" w:cs="B Nazanin"/>
          <w:color w:val="auto"/>
          <w:sz w:val="20"/>
          <w:rtl/>
        </w:rPr>
        <w:t>بالا برای برقرار ارتباط، نشان شدند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مثال یک کالج در شمال شرق ایالات متحده، موفق</w:t>
      </w:r>
      <w:r w:rsidRPr="005760A5">
        <w:rPr>
          <w:rFonts w:ascii="Times New Roman" w:hAnsi="Times New Roman" w:hint="default"/>
          <w:color w:val="auto"/>
          <w:sz w:val="20"/>
          <w:rtl/>
        </w:rPr>
        <w:t>‌</w:t>
      </w:r>
      <w:r w:rsidRPr="005760A5">
        <w:rPr>
          <w:rFonts w:ascii="Times New Roman" w:hAnsi="Times New Roman" w:cs="B Nazanin"/>
          <w:color w:val="auto"/>
          <w:sz w:val="20"/>
          <w:rtl/>
        </w:rPr>
        <w:t>ترین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 خود را</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که </w:t>
      </w:r>
      <w:r w:rsidRPr="005760A5">
        <w:rPr>
          <w:rFonts w:ascii="Times New Roman" w:hAnsi="Times New Roman" w:hint="default"/>
          <w:color w:val="auto"/>
          <w:sz w:val="20"/>
          <w:rtl/>
        </w:rPr>
        <w:t>«</w:t>
      </w:r>
      <w:r w:rsidRPr="005760A5">
        <w:rPr>
          <w:rFonts w:ascii="Times New Roman" w:hAnsi="Times New Roman" w:cs="B Nazanin"/>
          <w:color w:val="auto"/>
          <w:sz w:val="20"/>
          <w:rtl/>
        </w:rPr>
        <w:t>ناجی سیستم ثبت نام</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نامید، در قلب تگزاس پیدا کرد</w:t>
      </w:r>
      <w:r w:rsidRPr="005760A5">
        <w:rPr>
          <w:rFonts w:ascii="Times New Roman" w:hAnsi="Times New Roman"/>
          <w:color w:val="auto"/>
          <w:sz w:val="20"/>
          <w:lang w:val="ru-RU"/>
        </w:rPr>
        <w:t xml:space="preserve">! </w:t>
      </w:r>
      <w:r w:rsidRPr="005760A5">
        <w:rPr>
          <w:rFonts w:ascii="Times New Roman" w:hAnsi="Times New Roman" w:cs="B Nazanin"/>
          <w:color w:val="auto"/>
          <w:sz w:val="20"/>
          <w:rtl/>
        </w:rPr>
        <w:t>اگر تیم ثبت نام برای آن کالج کار نمی</w:t>
      </w:r>
      <w:r w:rsidRPr="005760A5">
        <w:rPr>
          <w:rFonts w:ascii="Times New Roman" w:hAnsi="Times New Roman" w:hint="default"/>
          <w:color w:val="auto"/>
          <w:sz w:val="20"/>
          <w:rtl/>
        </w:rPr>
        <w:t>‌</w:t>
      </w:r>
      <w:r w:rsidRPr="005760A5">
        <w:rPr>
          <w:rFonts w:ascii="Times New Roman" w:hAnsi="Times New Roman" w:cs="B Nazanin"/>
          <w:color w:val="auto"/>
          <w:sz w:val="20"/>
          <w:rtl/>
        </w:rPr>
        <w:t>کرند، چنین منطقه دور افتاده</w:t>
      </w:r>
      <w:r w:rsidRPr="005760A5">
        <w:rPr>
          <w:rFonts w:ascii="Times New Roman" w:hAnsi="Times New Roman" w:hint="default"/>
          <w:color w:val="auto"/>
          <w:sz w:val="20"/>
          <w:rtl/>
        </w:rPr>
        <w:t>‌</w:t>
      </w:r>
      <w:r w:rsidRPr="005760A5">
        <w:rPr>
          <w:rFonts w:ascii="Times New Roman" w:hAnsi="Times New Roman" w:cs="B Nazanin"/>
          <w:color w:val="auto"/>
          <w:sz w:val="20"/>
          <w:rtl/>
        </w:rPr>
        <w:t>ای را به طور به ظاهر تصادفی</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ایالت هزاران مایل دورتر پیدا نمی</w:t>
      </w:r>
      <w:r w:rsidRPr="005760A5">
        <w:rPr>
          <w:rFonts w:ascii="Times New Roman" w:hAnsi="Times New Roman" w:hint="default"/>
          <w:color w:val="auto"/>
          <w:sz w:val="20"/>
          <w:rtl/>
        </w:rPr>
        <w:t>‌</w:t>
      </w:r>
      <w:r w:rsidRPr="005760A5">
        <w:rPr>
          <w:rFonts w:ascii="Times New Roman" w:hAnsi="Times New Roman" w:cs="B Nazanin"/>
          <w:color w:val="auto"/>
          <w:sz w:val="20"/>
          <w:rtl/>
        </w:rPr>
        <w:t>کردند</w:t>
      </w:r>
      <w:r w:rsidRPr="005760A5">
        <w:rPr>
          <w:rFonts w:ascii="Times New Roman" w:hAnsi="Times New Roman"/>
          <w:color w:val="auto"/>
          <w:sz w:val="20"/>
          <w:rtl/>
        </w:rPr>
        <w:t>:</w:t>
      </w:r>
      <w:r w:rsidRPr="005760A5">
        <w:rPr>
          <w:rFonts w:ascii="Times New Roman" w:hAnsi="Times New Roman" w:cs="B Nazanin"/>
          <w:color w:val="auto"/>
          <w:sz w:val="20"/>
          <w:rtl/>
        </w:rPr>
        <w:t xml:space="preserve"> اگر منابع ثبت نام خود را در اختیار ما قرار دهید، ما بالاترین شانس موفقیت را به شما می</w:t>
      </w:r>
      <w:r w:rsidRPr="005760A5">
        <w:rPr>
          <w:rFonts w:ascii="Times New Roman" w:hAnsi="Times New Roman" w:hint="default"/>
          <w:color w:val="auto"/>
          <w:sz w:val="20"/>
          <w:rtl/>
        </w:rPr>
        <w:t>‌</w:t>
      </w:r>
      <w:r w:rsidRPr="005760A5">
        <w:rPr>
          <w:rFonts w:ascii="Times New Roman" w:hAnsi="Times New Roman" w:cs="B Nazanin"/>
          <w:color w:val="auto"/>
          <w:sz w:val="20"/>
          <w:rtl/>
        </w:rPr>
        <w:t>دهیم</w:t>
      </w:r>
      <w:r w:rsidRPr="005760A5">
        <w:rPr>
          <w:rFonts w:ascii="Times New Roman" w:hAnsi="Times New Roman"/>
          <w:color w:val="auto"/>
          <w:sz w:val="20"/>
          <w:rtl/>
        </w:rPr>
        <w:t xml:space="preserve">. </w:t>
      </w:r>
      <w:r w:rsidRPr="005760A5">
        <w:rPr>
          <w:rFonts w:ascii="Times New Roman" w:hAnsi="Times New Roman" w:cs="B Nazanin"/>
          <w:color w:val="auto"/>
          <w:sz w:val="20"/>
          <w:rtl/>
        </w:rPr>
        <w:t>بدون تجزیه و تحلیل پیشگویانه که این روند عمیق را در پیش بگیرد</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ثبت نام دانشجویان از سوی دیگر کشور غیرعقلانی به نظر می</w:t>
      </w:r>
      <w:r w:rsidRPr="005760A5">
        <w:rPr>
          <w:rFonts w:ascii="Times New Roman" w:hAnsi="Times New Roman" w:hint="default"/>
          <w:color w:val="auto"/>
          <w:sz w:val="20"/>
          <w:rtl/>
        </w:rPr>
        <w:t>‌</w:t>
      </w:r>
      <w:r w:rsidRPr="005760A5">
        <w:rPr>
          <w:rFonts w:ascii="Times New Roman" w:hAnsi="Times New Roman" w:cs="B Nazanin"/>
          <w:color w:val="auto"/>
          <w:sz w:val="20"/>
          <w:rtl/>
        </w:rPr>
        <w:t>آید</w:t>
      </w:r>
      <w:r w:rsidRPr="005760A5">
        <w:rPr>
          <w:rFonts w:ascii="Times New Roman" w:hAnsi="Times New Roman"/>
          <w:color w:val="auto"/>
          <w:sz w:val="20"/>
          <w:rtl/>
        </w:rPr>
        <w:t>.</w:t>
      </w:r>
      <w:r w:rsidRPr="005760A5">
        <w:rPr>
          <w:rFonts w:ascii="Times New Roman" w:hAnsi="Times New Roman" w:cs="B Nazanin"/>
          <w:color w:val="auto"/>
          <w:sz w:val="20"/>
          <w:rtl/>
        </w:rPr>
        <w:t xml:space="preserve"> چنین پیشنهادات ثبت نامی، الگوریتم غیر خطی و در عین حال موثر، قدرتمند و </w:t>
      </w:r>
      <w:r w:rsidRPr="005760A5">
        <w:rPr>
          <w:rFonts w:ascii="Times New Roman" w:hAnsi="Times New Roman" w:cs="B Nazanin"/>
          <w:color w:val="auto"/>
          <w:sz w:val="20"/>
          <w:rtl/>
          <w:lang w:val="ar-SA"/>
        </w:rPr>
        <w:t>صرفه</w:t>
      </w:r>
      <w:r w:rsidRPr="005760A5">
        <w:rPr>
          <w:rFonts w:ascii="Times New Roman" w:hAnsi="Times New Roman" w:hint="default"/>
          <w:color w:val="auto"/>
          <w:sz w:val="20"/>
          <w:rtl/>
        </w:rPr>
        <w:t>‌</w:t>
      </w:r>
      <w:r w:rsidRPr="005760A5">
        <w:rPr>
          <w:rFonts w:ascii="Times New Roman" w:hAnsi="Times New Roman" w:cs="B Nazanin"/>
          <w:color w:val="auto"/>
          <w:sz w:val="20"/>
          <w:rtl/>
        </w:rPr>
        <w:t>جویانه</w:t>
      </w:r>
      <w:r w:rsidRPr="005760A5">
        <w:rPr>
          <w:rFonts w:ascii="Times New Roman" w:hAnsi="Times New Roman" w:cs="B Nazanin"/>
          <w:color w:val="auto"/>
          <w:sz w:val="20"/>
          <w:rtl/>
          <w:lang w:val="ar-SA"/>
        </w:rPr>
        <w:t xml:space="preserve"> منابع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را در آموزش عالی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w:t>
      </w:r>
      <w:r w:rsidRPr="005760A5">
        <w:rPr>
          <w:rFonts w:ascii="Times New Roman" w:hAnsi="Times New Roman" w:cs="B Nazanin"/>
          <w:color w:val="auto"/>
          <w:sz w:val="20"/>
          <w:rtl/>
          <w:lang w:val="ar-SA"/>
        </w:rPr>
        <w:t>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عملکرد تحصیلی دانشجویان</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پس از ثبت نام دانشجو، ایجاد سیستم های هشدار اولیه </w:t>
      </w:r>
      <w:r w:rsidRPr="005760A5">
        <w:rPr>
          <w:rFonts w:ascii="Times New Roman" w:hAnsi="Times New Roman"/>
          <w:color w:val="auto"/>
          <w:sz w:val="20"/>
        </w:rPr>
        <w:t>(</w:t>
      </w:r>
      <w:r w:rsidRPr="005760A5">
        <w:rPr>
          <w:rFonts w:ascii="Times New Roman" w:hAnsi="Times New Roman" w:cs="Arial Unicode MS"/>
          <w:color w:val="auto"/>
          <w:sz w:val="20"/>
        </w:rPr>
        <w:t>EWS</w:t>
      </w:r>
      <w:r w:rsidRPr="005760A5">
        <w:rPr>
          <w:rFonts w:ascii="Times New Roman" w:hAnsi="Times New Roman"/>
          <w:color w:val="auto"/>
          <w:sz w:val="20"/>
        </w:rPr>
        <w:t xml:space="preserve">) </w:t>
      </w:r>
      <w:r w:rsidRPr="005760A5">
        <w:rPr>
          <w:rFonts w:ascii="Times New Roman" w:hAnsi="Times New Roman" w:cs="B Nazanin"/>
          <w:color w:val="auto"/>
          <w:sz w:val="20"/>
          <w:rtl/>
        </w:rPr>
        <w:t>در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مختلف که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را هدایت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موفقیتی چشمگیر و دقیق بوده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برای مدیریت در آموزش عالی، </w:t>
      </w:r>
      <w:r w:rsidRPr="005760A5">
        <w:rPr>
          <w:rFonts w:ascii="Times New Roman" w:hAnsi="Times New Roman" w:cs="Arial Unicode MS"/>
          <w:color w:val="auto"/>
          <w:sz w:val="20"/>
        </w:rPr>
        <w:t>EWS</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یک موهبت الهی در شناسایی دانشجویان </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در معرض خطر</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 مدت</w:t>
      </w:r>
      <w:r w:rsidRPr="005760A5">
        <w:rPr>
          <w:rFonts w:ascii="Times New Roman" w:hAnsi="Times New Roman" w:hint="default"/>
          <w:color w:val="auto"/>
          <w:sz w:val="20"/>
          <w:rtl/>
        </w:rPr>
        <w:t>‌</w:t>
      </w:r>
      <w:r w:rsidRPr="005760A5">
        <w:rPr>
          <w:rFonts w:ascii="Times New Roman" w:hAnsi="Times New Roman" w:cs="B Nazanin"/>
          <w:color w:val="auto"/>
          <w:sz w:val="20"/>
          <w:rtl/>
        </w:rPr>
        <w:t>ها قبل از ترک تحصیل بوده است</w:t>
      </w:r>
      <w:r w:rsidRPr="005760A5">
        <w:rPr>
          <w:rFonts w:ascii="Times New Roman" w:hAnsi="Times New Roman"/>
          <w:color w:val="auto"/>
          <w:sz w:val="20"/>
          <w:rtl/>
        </w:rPr>
        <w:t xml:space="preserve">. </w:t>
      </w:r>
      <w:r w:rsidRPr="005760A5">
        <w:rPr>
          <w:rFonts w:ascii="Times New Roman" w:hAnsi="Times New Roman" w:cs="Arial Unicode MS"/>
          <w:color w:val="auto"/>
          <w:sz w:val="20"/>
        </w:rPr>
        <w:t>EWS</w:t>
      </w: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زیر نظر داشتن رفتار</w:t>
      </w:r>
      <w:r w:rsidRPr="005760A5">
        <w:rPr>
          <w:rFonts w:ascii="Times New Roman" w:hAnsi="Times New Roman" w:cs="B Nazanin"/>
          <w:color w:val="auto"/>
          <w:sz w:val="20"/>
          <w:rtl/>
          <w:lang w:val="ar-SA"/>
        </w:rPr>
        <w:t xml:space="preserve"> خاص و </w:t>
      </w:r>
      <w:r w:rsidRPr="005760A5">
        <w:rPr>
          <w:rFonts w:ascii="Times New Roman" w:hAnsi="Times New Roman" w:cs="B Nazanin"/>
          <w:color w:val="auto"/>
          <w:sz w:val="20"/>
          <w:rtl/>
        </w:rPr>
        <w:t>شرایط مالی هر دانشجو راه اندازی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قدرت آن در این است که متوجه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شود دانشجویان از دستیابی به پتانسیل کامل خود در </w:t>
      </w:r>
      <w:r w:rsidRPr="005760A5">
        <w:rPr>
          <w:rFonts w:ascii="Times New Roman" w:hAnsi="Times New Roman" w:hint="default"/>
          <w:color w:val="auto"/>
          <w:sz w:val="20"/>
          <w:rtl/>
        </w:rPr>
        <w:t>«</w:t>
      </w:r>
      <w:r w:rsidRPr="005760A5">
        <w:rPr>
          <w:rFonts w:ascii="Times New Roman" w:hAnsi="Times New Roman" w:cs="B Nazanin"/>
          <w:color w:val="auto"/>
          <w:sz w:val="20"/>
          <w:rtl/>
        </w:rPr>
        <w:t>تنگناهای جزئی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باز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مانند؛ مسیر صعود آنها به وضعیت </w:t>
      </w:r>
      <w:r w:rsidRPr="005760A5">
        <w:rPr>
          <w:rFonts w:ascii="Times New Roman" w:hAnsi="Times New Roman" w:hint="default"/>
          <w:color w:val="auto"/>
          <w:sz w:val="20"/>
          <w:rtl/>
        </w:rPr>
        <w:t>«</w:t>
      </w:r>
      <w:r w:rsidRPr="005760A5">
        <w:rPr>
          <w:rFonts w:ascii="Times New Roman" w:hAnsi="Times New Roman" w:cs="B Nazanin"/>
          <w:color w:val="auto"/>
          <w:sz w:val="20"/>
          <w:rtl/>
        </w:rPr>
        <w:t>خوب</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تحصیلی</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دانشگاه به دلیل وجود مسئله یا مشکلی محدود شده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دانشجویان فقط به کمی راهنمایی در جهت درست نیاز دارند و مداخله به موقع، هنر مشاور تحصیلی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داشتن قدرت تجزیه و تحلیل پیش بینی </w:t>
      </w:r>
      <w:r w:rsidRPr="005760A5">
        <w:rPr>
          <w:rFonts w:ascii="Times New Roman" w:hAnsi="Times New Roman" w:cs="Arial Unicode MS"/>
          <w:color w:val="auto"/>
          <w:sz w:val="20"/>
        </w:rPr>
        <w:t>EWS</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یکی از بزرگترین ابزارهای مدیریت آموزش عالی برای افزایش حمایت از</w:t>
      </w:r>
      <w:r w:rsidRPr="005760A5">
        <w:rPr>
          <w:rFonts w:ascii="Times New Roman" w:hAnsi="Times New Roman"/>
          <w:color w:val="auto"/>
          <w:sz w:val="20"/>
          <w:rtl/>
        </w:rPr>
        <w:t xml:space="preserve"> </w:t>
      </w:r>
      <w:r w:rsidRPr="005760A5">
        <w:rPr>
          <w:rFonts w:ascii="Times New Roman" w:hAnsi="Times New Roman" w:cs="B Nazanin"/>
          <w:color w:val="auto"/>
          <w:sz w:val="20"/>
          <w:rtl/>
        </w:rPr>
        <w:t>دانشجویان</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 xml:space="preserve">بهبود </w:t>
      </w:r>
      <w:r w:rsidRPr="005760A5">
        <w:rPr>
          <w:rFonts w:ascii="Times New Roman" w:hAnsi="Times New Roman" w:cs="B Nazanin"/>
          <w:color w:val="auto"/>
          <w:sz w:val="20"/>
          <w:rtl/>
          <w:lang w:val="ar-SA"/>
        </w:rPr>
        <w:t xml:space="preserve">معدل و </w:t>
      </w:r>
      <w:r w:rsidRPr="005760A5">
        <w:rPr>
          <w:rFonts w:ascii="Times New Roman" w:hAnsi="Times New Roman" w:cs="B Nazanin"/>
          <w:color w:val="auto"/>
          <w:sz w:val="20"/>
          <w:rtl/>
        </w:rPr>
        <w:t>افزایش</w:t>
      </w:r>
      <w:r w:rsidRPr="005760A5">
        <w:rPr>
          <w:rFonts w:ascii="Times New Roman" w:hAnsi="Times New Roman" w:cs="B Nazanin"/>
          <w:color w:val="auto"/>
          <w:sz w:val="20"/>
          <w:rtl/>
          <w:lang w:val="ar-SA"/>
        </w:rPr>
        <w:t xml:space="preserve"> فارغ</w:t>
      </w:r>
      <w:r w:rsidRPr="005760A5">
        <w:rPr>
          <w:rFonts w:ascii="Times New Roman" w:hAnsi="Times New Roman" w:hint="default"/>
          <w:color w:val="auto"/>
          <w:sz w:val="20"/>
          <w:rtl/>
        </w:rPr>
        <w:t>‌</w:t>
      </w:r>
      <w:r w:rsidRPr="005760A5">
        <w:rPr>
          <w:rFonts w:ascii="Times New Roman" w:hAnsi="Times New Roman" w:cs="B Nazanin"/>
          <w:color w:val="auto"/>
          <w:sz w:val="20"/>
          <w:rtl/>
        </w:rPr>
        <w:t>التحصیلی تبدیل شده است</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بسیاری از دانشگاه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s="B Nazanin"/>
          <w:color w:val="auto"/>
          <w:sz w:val="20"/>
          <w:rtl/>
        </w:rPr>
        <w:t xml:space="preserve"> بطور مداوم با یک مشکل دست و پنجه نرم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کنند؛ زمان مناسب برای فراخواندن دانشجو و اخطار آنها در مورد موانع پیش رو کی است؟ چه زمانی </w:t>
      </w:r>
      <w:r w:rsidRPr="005760A5">
        <w:rPr>
          <w:rFonts w:ascii="Times New Roman" w:hAnsi="Times New Roman" w:hint="default"/>
          <w:color w:val="auto"/>
          <w:sz w:val="20"/>
          <w:rtl/>
        </w:rPr>
        <w:t>«</w:t>
      </w:r>
      <w:r w:rsidRPr="005760A5">
        <w:rPr>
          <w:rFonts w:ascii="Times New Roman" w:hAnsi="Times New Roman" w:cs="B Nazanin"/>
          <w:color w:val="auto"/>
          <w:sz w:val="20"/>
          <w:rtl/>
        </w:rPr>
        <w:t>خیلی زود</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است که از مشکلات احتمالی که در اواخر ترم بوجود می</w:t>
      </w:r>
      <w:r w:rsidRPr="005760A5">
        <w:rPr>
          <w:rFonts w:ascii="Times New Roman" w:hAnsi="Times New Roman" w:hint="default"/>
          <w:color w:val="auto"/>
          <w:sz w:val="20"/>
          <w:rtl/>
        </w:rPr>
        <w:t>‌</w:t>
      </w:r>
      <w:r w:rsidRPr="005760A5">
        <w:rPr>
          <w:rFonts w:ascii="Times New Roman" w:hAnsi="Times New Roman" w:cs="B Nazanin"/>
          <w:color w:val="auto"/>
          <w:sz w:val="20"/>
          <w:rtl/>
        </w:rPr>
        <w:t>آین</w:t>
      </w:r>
      <w:r w:rsidRPr="005760A5">
        <w:rPr>
          <w:rFonts w:ascii="Times New Roman" w:hAnsi="Times New Roman" w:cs="B Nazanin"/>
          <w:color w:val="auto"/>
          <w:sz w:val="20"/>
          <w:rtl/>
          <w:lang w:val="ar-SA"/>
        </w:rPr>
        <w:t>د</w:t>
      </w:r>
      <w:r w:rsidRPr="005760A5">
        <w:rPr>
          <w:rFonts w:ascii="Times New Roman" w:hAnsi="Times New Roman" w:cs="B Nazanin"/>
          <w:color w:val="auto"/>
          <w:sz w:val="20"/>
          <w:rtl/>
        </w:rPr>
        <w:t xml:space="preserve"> پیشگیری کنیم؟</w:t>
      </w:r>
      <w:r w:rsidRPr="005760A5">
        <w:rPr>
          <w:rFonts w:ascii="Times New Roman" w:hAnsi="Times New Roman" w:cs="B Nazanin"/>
          <w:color w:val="auto"/>
          <w:sz w:val="20"/>
          <w:rtl/>
          <w:cs/>
        </w:rPr>
        <w:t xml:space="preserve">  دانش</w:t>
      </w:r>
      <w:r w:rsidRPr="005760A5">
        <w:rPr>
          <w:rFonts w:ascii="Times New Roman" w:hAnsi="Times New Roman" w:cs="B Nazanin"/>
          <w:color w:val="auto"/>
          <w:sz w:val="20"/>
          <w:rtl/>
        </w:rPr>
        <w:t>جویان</w:t>
      </w:r>
      <w:r w:rsidRPr="005760A5">
        <w:rPr>
          <w:rFonts w:ascii="Times New Roman" w:hAnsi="Times New Roman" w:cs="B Nazanin"/>
          <w:color w:val="auto"/>
          <w:sz w:val="20"/>
          <w:rtl/>
          <w:lang w:val="ar-SA"/>
        </w:rPr>
        <w:t xml:space="preserve"> با احساس </w:t>
      </w:r>
      <w:r w:rsidRPr="005760A5">
        <w:rPr>
          <w:rFonts w:ascii="Times New Roman" w:hAnsi="Times New Roman" w:cs="B Nazanin"/>
          <w:color w:val="auto"/>
          <w:sz w:val="20"/>
          <w:rtl/>
        </w:rPr>
        <w:t>زیر نظر گرفته شدن</w:t>
      </w:r>
      <w:r w:rsidRPr="005760A5">
        <w:rPr>
          <w:rFonts w:ascii="Times New Roman" w:hAnsi="Times New Roman"/>
          <w:color w:val="auto"/>
          <w:sz w:val="20"/>
          <w:rtl/>
        </w:rPr>
        <w:t xml:space="preserve"> </w:t>
      </w:r>
      <w:r w:rsidRPr="005760A5">
        <w:rPr>
          <w:rFonts w:ascii="Times New Roman" w:hAnsi="Times New Roman" w:cs="B Nazanin"/>
          <w:color w:val="auto"/>
          <w:sz w:val="20"/>
          <w:rtl/>
        </w:rPr>
        <w:t>بیش از حد</w:t>
      </w:r>
      <w:r w:rsidRPr="005760A5">
        <w:rPr>
          <w:rFonts w:ascii="Times New Roman" w:hAnsi="Times New Roman"/>
          <w:color w:val="auto"/>
          <w:sz w:val="20"/>
          <w:rtl/>
        </w:rPr>
        <w:t xml:space="preserve"> </w:t>
      </w:r>
      <w:r w:rsidRPr="005760A5">
        <w:rPr>
          <w:rFonts w:ascii="Times New Roman" w:hAnsi="Times New Roman" w:cs="B Nazanin"/>
          <w:color w:val="auto"/>
          <w:sz w:val="20"/>
          <w:rtl/>
        </w:rPr>
        <w:t>چه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کنند؟ چه زمانی </w:t>
      </w:r>
      <w:r w:rsidRPr="005760A5">
        <w:rPr>
          <w:rFonts w:ascii="Times New Roman" w:hAnsi="Times New Roman" w:hint="default"/>
          <w:color w:val="auto"/>
          <w:sz w:val="20"/>
          <w:rtl/>
        </w:rPr>
        <w:t>«</w:t>
      </w:r>
      <w:r w:rsidRPr="005760A5">
        <w:rPr>
          <w:rFonts w:ascii="Times New Roman" w:hAnsi="Times New Roman" w:cs="B Nazanin"/>
          <w:color w:val="auto"/>
          <w:sz w:val="20"/>
          <w:rtl/>
        </w:rPr>
        <w:t>خیلی دیر</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است و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 خود را در چاله</w:t>
      </w:r>
      <w:r w:rsidRPr="005760A5">
        <w:rPr>
          <w:rFonts w:ascii="Times New Roman" w:hAnsi="Times New Roman" w:hint="default"/>
          <w:color w:val="auto"/>
          <w:sz w:val="20"/>
          <w:rtl/>
        </w:rPr>
        <w:t>‌</w:t>
      </w:r>
      <w:r w:rsidRPr="005760A5">
        <w:rPr>
          <w:rFonts w:ascii="Times New Roman" w:hAnsi="Times New Roman" w:cs="B Nazanin"/>
          <w:color w:val="auto"/>
          <w:sz w:val="20"/>
          <w:rtl/>
        </w:rPr>
        <w:t>ای می بیند که نمی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تواند به آسانی از آن خارج شوند؟ </w:t>
      </w:r>
      <w:r w:rsidRPr="005760A5">
        <w:rPr>
          <w:rFonts w:ascii="Times New Roman" w:hAnsi="Times New Roman" w:cs="Arial Unicode MS"/>
          <w:color w:val="auto"/>
          <w:sz w:val="20"/>
        </w:rPr>
        <w:t>EWS</w:t>
      </w:r>
      <w:r w:rsidRPr="005760A5">
        <w:rPr>
          <w:rFonts w:ascii="Times New Roman" w:hAnsi="Times New Roman"/>
          <w:color w:val="auto"/>
          <w:sz w:val="20"/>
          <w:rtl/>
        </w:rPr>
        <w:t xml:space="preserve">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برخی از نگرانی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اعضای هیئت علمی را از بین ببرد، پیش از آنکه فرصت خود را از دست بدهند تا به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کمک کند تا بتوانند دوران</w:t>
      </w:r>
      <w:r w:rsidRPr="005760A5">
        <w:rPr>
          <w:rFonts w:ascii="Times New Roman" w:hAnsi="Times New Roman"/>
          <w:color w:val="auto"/>
          <w:sz w:val="20"/>
          <w:rtl/>
        </w:rPr>
        <w:t xml:space="preserve"> </w:t>
      </w:r>
      <w:r w:rsidRPr="005760A5">
        <w:rPr>
          <w:rFonts w:ascii="Times New Roman" w:hAnsi="Times New Roman" w:cs="B Nazanin"/>
          <w:color w:val="auto"/>
          <w:sz w:val="20"/>
          <w:rtl/>
        </w:rPr>
        <w:t>تحصیلی</w:t>
      </w:r>
      <w:r w:rsidRPr="005760A5">
        <w:rPr>
          <w:rFonts w:ascii="Times New Roman" w:hAnsi="Times New Roman" w:cs="B Nazanin"/>
          <w:color w:val="auto"/>
          <w:sz w:val="20"/>
          <w:rtl/>
          <w:lang w:val="ar-SA"/>
        </w:rPr>
        <w:t xml:space="preserve"> را </w:t>
      </w:r>
      <w:r w:rsidRPr="005760A5">
        <w:rPr>
          <w:rFonts w:ascii="Times New Roman" w:hAnsi="Times New Roman" w:cs="B Nazanin"/>
          <w:color w:val="auto"/>
          <w:sz w:val="20"/>
          <w:rtl/>
        </w:rPr>
        <w:t>تا انتها طی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سراسر جهان </w:t>
      </w:r>
      <w:r w:rsidRPr="005760A5">
        <w:rPr>
          <w:rFonts w:ascii="Times New Roman" w:hAnsi="Times New Roman" w:cs="B Nazanin"/>
          <w:color w:val="auto"/>
          <w:sz w:val="20"/>
          <w:rtl/>
        </w:rPr>
        <w:lastRenderedPageBreak/>
        <w:t>اشکالات</w:t>
      </w:r>
      <w:r w:rsidRPr="005760A5">
        <w:rPr>
          <w:rFonts w:ascii="Times New Roman" w:hAnsi="Times New Roman" w:cs="B Nazanin"/>
          <w:color w:val="auto"/>
          <w:sz w:val="20"/>
          <w:rtl/>
          <w:lang w:val="ar-SA"/>
        </w:rPr>
        <w:t xml:space="preserve"> نرم</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افزاری </w:t>
      </w:r>
      <w:r w:rsidRPr="005760A5">
        <w:rPr>
          <w:rFonts w:ascii="Times New Roman" w:hAnsi="Times New Roman" w:cs="Arial Unicode MS"/>
          <w:color w:val="auto"/>
          <w:sz w:val="20"/>
        </w:rPr>
        <w:t>EWS</w:t>
      </w:r>
      <w:r w:rsidRPr="005760A5">
        <w:rPr>
          <w:rFonts w:ascii="Times New Roman" w:hAnsi="Times New Roman"/>
          <w:color w:val="auto"/>
          <w:sz w:val="20"/>
          <w:rtl/>
        </w:rPr>
        <w:t xml:space="preserve"> </w:t>
      </w:r>
      <w:r w:rsidRPr="005760A5">
        <w:rPr>
          <w:rFonts w:ascii="Times New Roman" w:hAnsi="Times New Roman" w:cs="B Nazanin"/>
          <w:color w:val="auto"/>
          <w:sz w:val="20"/>
          <w:rtl/>
        </w:rPr>
        <w:t>را پشت سر گذاشته اند و با شرکت</w:t>
      </w:r>
      <w:r w:rsidRPr="005760A5">
        <w:rPr>
          <w:rFonts w:ascii="Times New Roman" w:hAnsi="Times New Roman" w:hint="default"/>
          <w:color w:val="auto"/>
          <w:sz w:val="20"/>
          <w:rtl/>
        </w:rPr>
        <w:t>‌</w:t>
      </w:r>
      <w:r w:rsidRPr="005760A5">
        <w:rPr>
          <w:rFonts w:ascii="Times New Roman" w:hAnsi="Times New Roman" w:cs="B Nazanin"/>
          <w:color w:val="auto"/>
          <w:sz w:val="20"/>
          <w:rtl/>
        </w:rPr>
        <w:t>های فناوری پیشرفته همکاری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تا تجزیه و تحلیل دقیقی ایجاد کنند تا جایگاه دانشگاه خود را در جهان آموزش عالی ارتقا دهند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در اینجا یک مشکل اساسی برای بسیاری از دانشگاه ها به وجود می</w:t>
      </w:r>
      <w:r w:rsidRPr="005760A5">
        <w:rPr>
          <w:rFonts w:ascii="Times New Roman" w:hAnsi="Times New Roman" w:hint="default"/>
          <w:color w:val="auto"/>
          <w:sz w:val="20"/>
          <w:rtl/>
        </w:rPr>
        <w:t>‌</w:t>
      </w:r>
      <w:r w:rsidRPr="005760A5">
        <w:rPr>
          <w:rFonts w:ascii="Times New Roman" w:hAnsi="Times New Roman" w:cs="B Nazanin"/>
          <w:color w:val="auto"/>
          <w:sz w:val="20"/>
          <w:rtl/>
        </w:rPr>
        <w:t>آید که سعی در شناسایی دانشجویان در معرض خطر دارند؛ بسیاری از آنها تا هفته هفتم یا هشتم کلاس، گزارش نمرات دریافت نمی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آن زمان، هرگونه روندی که در ماه اول پیش</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بینی شده بود ، ممکن است در ماه دوم نیز وجود داشته باشد و یک وضعیت </w:t>
      </w:r>
      <w:r w:rsidRPr="005760A5">
        <w:rPr>
          <w:rFonts w:ascii="Times New Roman" w:hAnsi="Times New Roman" w:hint="default"/>
          <w:color w:val="auto"/>
          <w:sz w:val="20"/>
          <w:rtl/>
        </w:rPr>
        <w:t>«</w:t>
      </w:r>
      <w:r w:rsidRPr="005760A5">
        <w:rPr>
          <w:rFonts w:ascii="Times New Roman" w:hAnsi="Times New Roman" w:cs="B Nazanin"/>
          <w:color w:val="auto"/>
          <w:sz w:val="20"/>
          <w:rtl/>
        </w:rPr>
        <w:t>هشدار قرمز</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ایجاد کند که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به راحتی منجر به ترک تحصیل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این فاصله زمانی از امتحانات تا گزارش نمره چیزی است که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مداخله را با مشکل روبرو کند؛ دانشجویانی که در یک کلاس نمره خوبی دارند ممکن است در دوره بعدی افت تحصیلی داشته باشند، و بالعکس</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چنین سنین جوانی، خیلی چیزها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در طول دو ماه در زندگی یک جوان ۱۹ یا ۲۰ ساله تغییر کند</w:t>
      </w:r>
      <w:r w:rsidRPr="005760A5">
        <w:rPr>
          <w:rFonts w:ascii="Times New Roman" w:hAnsi="Times New Roman"/>
          <w:color w:val="auto"/>
          <w:sz w:val="20"/>
          <w:rtl/>
        </w:rPr>
        <w:t xml:space="preserve">. </w:t>
      </w:r>
      <w:r w:rsidRPr="005760A5">
        <w:rPr>
          <w:rFonts w:ascii="Times New Roman" w:hAnsi="Times New Roman" w:cs="Arial Unicode MS"/>
          <w:color w:val="auto"/>
          <w:sz w:val="20"/>
        </w:rPr>
        <w:t>EWS</w:t>
      </w:r>
      <w:r w:rsidRPr="005760A5">
        <w:rPr>
          <w:rFonts w:ascii="Times New Roman" w:hAnsi="Times New Roman"/>
          <w:color w:val="auto"/>
          <w:sz w:val="20"/>
          <w:rtl/>
        </w:rPr>
        <w:t xml:space="preserve">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تواند صدها متغیر، مانند مشارکت های جمعیت شناختی، تحصیلی، مالی، عاطفی یا دانشگاهی را تجزیه و تحلیل کند که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w:t>
      </w:r>
      <w:r w:rsidRPr="005760A5">
        <w:rPr>
          <w:rFonts w:ascii="Times New Roman" w:hAnsi="Times New Roman" w:cs="B Nazanin"/>
          <w:color w:val="auto"/>
          <w:sz w:val="20"/>
          <w:rtl/>
          <w:lang w:val="ar-SA"/>
        </w:rPr>
        <w:t>د</w:t>
      </w:r>
      <w:r w:rsidRPr="005760A5">
        <w:rPr>
          <w:rFonts w:ascii="Times New Roman" w:hAnsi="Times New Roman"/>
          <w:color w:val="auto"/>
          <w:sz w:val="20"/>
          <w:rtl/>
        </w:rPr>
        <w:t xml:space="preserve"> </w:t>
      </w:r>
      <w:r w:rsidRPr="005760A5">
        <w:rPr>
          <w:rFonts w:ascii="Times New Roman" w:hAnsi="Times New Roman" w:cs="B Nazanin"/>
          <w:color w:val="auto"/>
          <w:sz w:val="20"/>
          <w:rtl/>
        </w:rPr>
        <w:t>موفقیت یا شکست احتمالی یک دانشجو را</w:t>
      </w:r>
      <w:r w:rsidRPr="005760A5">
        <w:rPr>
          <w:rFonts w:ascii="Times New Roman" w:hAnsi="Times New Roman"/>
          <w:color w:val="auto"/>
          <w:sz w:val="20"/>
          <w:rtl/>
        </w:rPr>
        <w:t xml:space="preserve"> </w:t>
      </w:r>
      <w:r w:rsidRPr="005760A5">
        <w:rPr>
          <w:rFonts w:ascii="Times New Roman" w:hAnsi="Times New Roman" w:cs="B Nazanin"/>
          <w:color w:val="auto"/>
          <w:sz w:val="20"/>
          <w:rtl/>
        </w:rPr>
        <w:t>تحت تاثیر قرار دهند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افزارها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توانند احتمالاتی را محاسبه کنند که برای عوامل انسانی بسیار دشوار یا غیرممکن است، و در عین حال بدان معنا نیست که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تواند به اندازه یک انسان تصمیم نهایی صحیحی بگیرد، اما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به دانشکده کمک کند تا در همان لحظه آغاز نمودهای افت، آنها را شناسایی کرده و به کمک دانشجو برود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در واقع، تنظیم ویژگی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اصلی دانشجو یا گزینه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مالی دانشگاه، با یک گفتگوی صریح قبل از شروع شکست در کلاس ها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نعمتی برای حفظ نرخ رشد دانشجویان 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برخی از دانشگاه ها </w:t>
      </w:r>
      <w:r w:rsidRPr="005760A5">
        <w:rPr>
          <w:rFonts w:ascii="Times New Roman" w:hAnsi="Times New Roman" w:cs="Arial Unicode MS"/>
          <w:color w:val="auto"/>
          <w:sz w:val="20"/>
        </w:rPr>
        <w:t>EWS</w:t>
      </w:r>
      <w:r w:rsidRPr="005760A5">
        <w:rPr>
          <w:rFonts w:ascii="Times New Roman" w:hAnsi="Times New Roman"/>
          <w:color w:val="auto"/>
          <w:sz w:val="20"/>
          <w:rtl/>
        </w:rPr>
        <w:t xml:space="preserve"> </w:t>
      </w:r>
      <w:r w:rsidRPr="005760A5">
        <w:rPr>
          <w:rFonts w:ascii="Times New Roman" w:hAnsi="Times New Roman" w:cs="B Nazanin"/>
          <w:color w:val="auto"/>
          <w:sz w:val="20"/>
          <w:rtl/>
        </w:rPr>
        <w:t>را توسعه داده اند که دارای بیش از ۸۰۰ نشانگر نقطه عطف مختلف است که به آنها کمک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دانشجویان را در اولین کلاس که با مشکل روبرو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 شناسایی کند</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نرم</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افزار </w:t>
      </w:r>
      <w:r w:rsidRPr="005760A5">
        <w:rPr>
          <w:rFonts w:ascii="Times New Roman" w:hAnsi="Times New Roman" w:cs="Arial Unicode MS"/>
          <w:color w:val="auto"/>
          <w:sz w:val="20"/>
        </w:rPr>
        <w:t>EWS</w:t>
      </w:r>
      <w:r w:rsidRPr="005760A5">
        <w:rPr>
          <w:rFonts w:ascii="Times New Roman" w:hAnsi="Times New Roman"/>
          <w:color w:val="auto"/>
          <w:sz w:val="20"/>
          <w:rtl/>
        </w:rPr>
        <w:t xml:space="preserve">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مسائل مالی جزئی را قبل از اینکه دانشجویی دچار بدهی شود، حل کند و به طور پیشفرض به دانشجویان کمک کرده است تا به راحتی برای پرداخت بدهی های زیر ۲۰۰۰ دلار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ریزی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حرکات ساده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ای از این قبیل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میانگین درصدی را حفط کند و به نوبه خود، موسسه آموزش عالی مورد نظر را هنگام ارائه خدمات به دانشجویان خود معتبرتر کند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برنامه های </w:t>
      </w:r>
      <w:r w:rsidRPr="005760A5">
        <w:rPr>
          <w:rFonts w:ascii="Times New Roman" w:hAnsi="Times New Roman" w:cs="Arial Unicode MS"/>
          <w:color w:val="auto"/>
          <w:sz w:val="20"/>
        </w:rPr>
        <w:t>EWS</w:t>
      </w:r>
      <w:r w:rsidRPr="005760A5">
        <w:rPr>
          <w:rFonts w:ascii="Times New Roman" w:hAnsi="Times New Roman"/>
          <w:color w:val="auto"/>
          <w:sz w:val="20"/>
          <w:rtl/>
        </w:rPr>
        <w:t xml:space="preserve">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نشانه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از افت تحصیلی جزئی را قبل از اینکه به چیزی عمیق تر تبدیل شود، مشاهده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یک مثال ساده زمانی است که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آموزی به مدت سه روز در کلاس شرکت نکرده است و هیچ فعالیت آنلاینی</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پلتفرم آموزش الکترونیکی خود نداشته است، حتی اگر از لحاظ فنی وارد سیستم شده باشد</w:t>
      </w:r>
      <w:r w:rsidRPr="005760A5">
        <w:rPr>
          <w:rFonts w:ascii="Times New Roman" w:hAnsi="Times New Roman"/>
          <w:color w:val="auto"/>
          <w:sz w:val="20"/>
          <w:rtl/>
        </w:rPr>
        <w:t xml:space="preserve">. </w:t>
      </w:r>
      <w:r w:rsidRPr="005760A5">
        <w:rPr>
          <w:rFonts w:ascii="Times New Roman" w:hAnsi="Times New Roman" w:hint="default"/>
          <w:color w:val="auto"/>
          <w:sz w:val="20"/>
          <w:rtl/>
        </w:rPr>
        <w:t>‌‌</w:t>
      </w:r>
      <w:r w:rsidRPr="005760A5">
        <w:rPr>
          <w:rFonts w:ascii="Times New Roman" w:hAnsi="Times New Roman" w:cs="B Nazanin"/>
          <w:color w:val="auto"/>
          <w:sz w:val="20"/>
          <w:rtl/>
        </w:rPr>
        <w:t>برنامه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یک ایمیل سریع برای او ارسال کرد تا مطمئن شود که حال او خوب است، بررسی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رفاهی و تحصیلی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درجه اول دانشجو</w:t>
      </w:r>
      <w:r w:rsidRPr="005760A5">
        <w:rPr>
          <w:rFonts w:ascii="Times New Roman" w:hAnsi="Times New Roman" w:cs="B Nazanin"/>
          <w:color w:val="auto"/>
          <w:sz w:val="20"/>
          <w:rtl/>
          <w:lang w:val="ar-SA"/>
        </w:rPr>
        <w:t xml:space="preserve"> را </w:t>
      </w:r>
      <w:r w:rsidRPr="005760A5">
        <w:rPr>
          <w:rFonts w:ascii="Times New Roman" w:hAnsi="Times New Roman" w:cs="B Nazanin"/>
          <w:color w:val="auto"/>
          <w:sz w:val="20"/>
          <w:rtl/>
        </w:rPr>
        <w:t>روی علت حضور در دانشگاه متمرکز کند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اگر دانشجویان بطور آگاهانه از این برنامه های مبتنی بر هوش مصنوعی استفاده کنند، وارد کردن این اطلاعات ارزشمند فقط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را که دانشگاه قبلاً جمع آوری کرده است، بیشتر و متمرکزتر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عنوان مثال، نرم</w:t>
      </w:r>
      <w:r w:rsidRPr="005760A5">
        <w:rPr>
          <w:rFonts w:ascii="Times New Roman" w:hAnsi="Times New Roman" w:hint="default"/>
          <w:color w:val="auto"/>
          <w:sz w:val="20"/>
          <w:rtl/>
        </w:rPr>
        <w:t>‌</w:t>
      </w:r>
      <w:r w:rsidRPr="005760A5">
        <w:rPr>
          <w:rFonts w:ascii="Times New Roman" w:hAnsi="Times New Roman" w:cs="B Nazanin"/>
          <w:color w:val="auto"/>
          <w:sz w:val="20"/>
          <w:rtl/>
        </w:rPr>
        <w:t>افزار به دانشگاه اطلاع</w:t>
      </w:r>
      <w:r w:rsidRPr="005760A5">
        <w:rPr>
          <w:rFonts w:ascii="Times New Roman" w:hAnsi="Times New Roman" w:hint="default"/>
          <w:color w:val="auto"/>
          <w:sz w:val="20"/>
          <w:rtl/>
        </w:rPr>
        <w:t>‌</w:t>
      </w:r>
      <w:r w:rsidRPr="005760A5">
        <w:rPr>
          <w:rFonts w:ascii="Times New Roman" w:hAnsi="Times New Roman" w:cs="B Nazanin"/>
          <w:color w:val="auto"/>
          <w:sz w:val="20"/>
          <w:rtl/>
        </w:rPr>
        <w:t>رسانی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که کجا و چطور دانشجو کارت دانشجویی خود را استفاده کرده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چند بار از امکانات دانشگاه </w:t>
      </w:r>
      <w:r w:rsidRPr="005760A5">
        <w:rPr>
          <w:rFonts w:ascii="Times New Roman" w:hAnsi="Times New Roman"/>
          <w:color w:val="auto"/>
          <w:sz w:val="20"/>
        </w:rPr>
        <w:t>(</w:t>
      </w:r>
      <w:r w:rsidRPr="005760A5">
        <w:rPr>
          <w:rFonts w:ascii="Times New Roman" w:hAnsi="Times New Roman" w:cs="B Nazanin"/>
          <w:color w:val="auto"/>
          <w:sz w:val="20"/>
          <w:rtl/>
        </w:rPr>
        <w:t>کتابخانه، دفتر مشاوره، مشاور تحصیلی، سالن بدنسازی، کافه تریا و غیره</w:t>
      </w:r>
      <w:r w:rsidRPr="005760A5">
        <w:rPr>
          <w:rFonts w:ascii="Times New Roman" w:hAnsi="Times New Roman"/>
          <w:color w:val="auto"/>
          <w:sz w:val="20"/>
        </w:rPr>
        <w:t xml:space="preserve">) </w:t>
      </w:r>
      <w:r w:rsidRPr="005760A5">
        <w:rPr>
          <w:rFonts w:ascii="Times New Roman" w:hAnsi="Times New Roman" w:cs="B Nazanin"/>
          <w:color w:val="auto"/>
          <w:sz w:val="20"/>
          <w:rtl/>
        </w:rPr>
        <w:t>استفاده کرده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چه از دبیرستانی در منطقه</w:t>
      </w:r>
      <w:r w:rsidRPr="005760A5">
        <w:rPr>
          <w:rFonts w:ascii="Times New Roman" w:hAnsi="Times New Roman" w:hint="default"/>
          <w:color w:val="auto"/>
          <w:sz w:val="20"/>
          <w:rtl/>
        </w:rPr>
        <w:t>‌</w:t>
      </w:r>
      <w:r w:rsidRPr="005760A5">
        <w:rPr>
          <w:rFonts w:ascii="Times New Roman" w:hAnsi="Times New Roman" w:cs="B Nazanin"/>
          <w:color w:val="auto"/>
          <w:sz w:val="20"/>
          <w:rtl/>
        </w:rPr>
        <w:t>ای بالا و چه از ناحیه فقیرتر آمده باشند، آیا والدین آنها از آنها حمایت مالی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یا خیر</w:t>
      </w:r>
      <w:r w:rsidRPr="005760A5">
        <w:rPr>
          <w:rFonts w:ascii="Times New Roman" w:hAnsi="Times New Roman"/>
          <w:color w:val="auto"/>
          <w:sz w:val="20"/>
          <w:rtl/>
        </w:rPr>
        <w:t xml:space="preserve">. </w:t>
      </w:r>
      <w:r w:rsidRPr="005760A5">
        <w:rPr>
          <w:rFonts w:ascii="Times New Roman" w:hAnsi="Times New Roman" w:cs="B Nazanin"/>
          <w:color w:val="auto"/>
          <w:sz w:val="20"/>
          <w:rtl/>
        </w:rPr>
        <w:t>آیا آنها وام های دانشجویی به نام خود گرفته اند</w:t>
      </w:r>
      <w:r w:rsidRPr="005760A5">
        <w:rPr>
          <w:rFonts w:ascii="Times New Roman" w:hAnsi="Times New Roman"/>
          <w:color w:val="auto"/>
          <w:sz w:val="20"/>
          <w:rtl/>
        </w:rPr>
        <w:t>.</w:t>
      </w:r>
      <w:r w:rsidRPr="005760A5">
        <w:rPr>
          <w:rFonts w:ascii="Times New Roman" w:hAnsi="Times New Roman" w:cs="B Nazanin"/>
          <w:color w:val="auto"/>
          <w:sz w:val="20"/>
          <w:rtl/>
        </w:rPr>
        <w:t xml:space="preserve"> آیا نمرات آنها از ترم اول تا دوم با الگوهای دانشجویان گذشته در رشته خود، که قبول شده یا پاس نشده اند، مطابقت دارد یا خیر</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همه این سوالات را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 با تجزیه و تحلیل پیشگویانه تحلیل کرد و پاسخ داد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  برای جمع</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بندی در مورد </w:t>
      </w:r>
      <w:r w:rsidRPr="005760A5">
        <w:rPr>
          <w:rFonts w:ascii="Times New Roman" w:hAnsi="Times New Roman" w:cs="Arial Unicode MS"/>
          <w:color w:val="auto"/>
          <w:sz w:val="20"/>
        </w:rPr>
        <w:t>EWS</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 از برنامه </w:t>
      </w:r>
      <w:r w:rsidRPr="005760A5">
        <w:rPr>
          <w:rFonts w:ascii="Times New Roman" w:hAnsi="Times New Roman" w:hint="default"/>
          <w:color w:val="auto"/>
          <w:sz w:val="20"/>
          <w:rtl/>
        </w:rPr>
        <w:t>«</w:t>
      </w:r>
      <w:r w:rsidRPr="005760A5">
        <w:rPr>
          <w:rFonts w:ascii="Times New Roman" w:hAnsi="Times New Roman" w:cs="B Nazanin"/>
          <w:color w:val="auto"/>
          <w:sz w:val="20"/>
          <w:rtl/>
        </w:rPr>
        <w:t>سیستم اخطار دوره</w:t>
      </w:r>
      <w:r w:rsidRPr="005760A5">
        <w:rPr>
          <w:rFonts w:ascii="Times New Roman" w:hAnsi="Times New Roman" w:hint="default"/>
          <w:color w:val="auto"/>
          <w:sz w:val="20"/>
          <w:rtl/>
        </w:rPr>
        <w:t>»</w:t>
      </w:r>
      <w:r w:rsidRPr="005760A5">
        <w:rPr>
          <w:rFonts w:ascii="Times New Roman" w:eastAsia="B Nazanin" w:hAnsi="Times New Roman" w:cs="B Nazanin"/>
          <w:color w:val="auto"/>
          <w:sz w:val="20"/>
          <w:vertAlign w:val="superscript"/>
        </w:rPr>
        <w:footnoteReference w:id="261"/>
      </w:r>
      <w:r w:rsidRPr="005760A5">
        <w:rPr>
          <w:rFonts w:ascii="Times New Roman" w:hAnsi="Times New Roman" w:cs="B Nazanin"/>
          <w:color w:val="auto"/>
          <w:sz w:val="20"/>
          <w:rtl/>
        </w:rPr>
        <w:t xml:space="preserve"> دانشگاه پردو</w:t>
      </w:r>
      <w:r w:rsidRPr="005760A5">
        <w:rPr>
          <w:rFonts w:ascii="Times New Roman" w:eastAsia="B Nazanin" w:hAnsi="Times New Roman" w:cs="B Nazanin"/>
          <w:color w:val="auto"/>
          <w:sz w:val="20"/>
          <w:vertAlign w:val="superscript"/>
        </w:rPr>
        <w:footnoteReference w:id="262"/>
      </w:r>
      <w:r w:rsidRPr="005760A5">
        <w:rPr>
          <w:rFonts w:ascii="Times New Roman" w:hAnsi="Times New Roman" w:cs="B Nazanin"/>
          <w:color w:val="auto"/>
          <w:sz w:val="20"/>
          <w:rtl/>
        </w:rPr>
        <w:t xml:space="preserve"> به عنوان مثال موفقیت آمیز نرم</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افزار </w:t>
      </w:r>
      <w:r w:rsidRPr="005760A5">
        <w:rPr>
          <w:rFonts w:ascii="Times New Roman" w:hAnsi="Times New Roman" w:cs="Arial Unicode MS"/>
          <w:color w:val="auto"/>
          <w:sz w:val="20"/>
        </w:rPr>
        <w:t>EWS</w:t>
      </w:r>
      <w:r w:rsidRPr="005760A5">
        <w:rPr>
          <w:rFonts w:ascii="Times New Roman" w:hAnsi="Times New Roman"/>
          <w:color w:val="auto"/>
          <w:sz w:val="20"/>
          <w:rtl/>
        </w:rPr>
        <w:t xml:space="preserve"> </w:t>
      </w:r>
      <w:r w:rsidRPr="005760A5">
        <w:rPr>
          <w:rFonts w:ascii="Times New Roman" w:hAnsi="Times New Roman" w:cs="B Nazanin"/>
          <w:color w:val="auto"/>
          <w:sz w:val="20"/>
          <w:rtl/>
        </w:rPr>
        <w:t>استفاده کنیم</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حالی که صحت و اثربخشی کلی آن همچنان مورد بحث است، پردو استدلال کرده است که تلاش</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آنها با استفاده از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 xml:space="preserve">باعث حفظ </w:t>
      </w:r>
      <w:r w:rsidRPr="005760A5">
        <w:rPr>
          <w:rFonts w:ascii="Times New Roman" w:hAnsi="Times New Roman" w:cs="B Nazanin"/>
          <w:color w:val="auto"/>
          <w:sz w:val="20"/>
          <w:rtl/>
        </w:rPr>
        <w:t>حداقل ۲۰</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از دانشجویان شده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جهت اجتناب از مداخله دیر هنگام،</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سیگنال اختیار</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به مشاوران در پردو</w:t>
      </w:r>
      <w:r w:rsidRPr="005760A5">
        <w:rPr>
          <w:rFonts w:ascii="Times New Roman" w:hAnsi="Times New Roman"/>
          <w:color w:val="auto"/>
          <w:sz w:val="20"/>
          <w:rtl/>
        </w:rPr>
        <w:t xml:space="preserve"> </w:t>
      </w:r>
      <w:r w:rsidRPr="005760A5">
        <w:rPr>
          <w:rFonts w:ascii="Times New Roman" w:hAnsi="Times New Roman" w:cs="B Nazanin"/>
          <w:color w:val="auto"/>
          <w:sz w:val="20"/>
          <w:rtl/>
        </w:rPr>
        <w:t>کمک کرده است تا در هفته دوم با دانشجویان به طور موثر ارتباط برقرار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۸۹</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دانشجویانی که در این برنامه ثبت نام کرده اند تجربه مثبتی را گزارش کرده اند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این واکنش بسیار مطلوب از گروهی که بیشترین تأثیر را از </w:t>
      </w:r>
      <w:r w:rsidRPr="005760A5">
        <w:rPr>
          <w:rFonts w:ascii="Times New Roman" w:hAnsi="Times New Roman" w:cs="Arial Unicode MS"/>
          <w:color w:val="auto"/>
          <w:sz w:val="20"/>
        </w:rPr>
        <w:t>PLA</w:t>
      </w:r>
      <w:r w:rsidRPr="005760A5">
        <w:rPr>
          <w:rFonts w:ascii="Times New Roman" w:hAnsi="Times New Roman"/>
          <w:color w:val="auto"/>
          <w:sz w:val="20"/>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پذیرند، گروه دانشجویی، یک نقطه عالی برای استفاده و ترویج </w:t>
      </w:r>
      <w:r w:rsidRPr="005760A5">
        <w:rPr>
          <w:rFonts w:ascii="Times New Roman" w:hAnsi="Times New Roman" w:cs="Arial Unicode MS"/>
          <w:color w:val="auto"/>
          <w:sz w:val="20"/>
        </w:rPr>
        <w:t>EWS</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w:t>
      </w:r>
      <w:r w:rsidRPr="005760A5">
        <w:rPr>
          <w:rFonts w:ascii="Times New Roman" w:hAnsi="Times New Roman" w:cs="Arial Unicode MS"/>
          <w:color w:val="auto"/>
          <w:sz w:val="20"/>
          <w:lang w:val="de-DE"/>
        </w:rPr>
        <w:t>HEI</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حالی که برنامه فراگیری ماشینی توصیه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که با دانشجویان تماس بگیرید، این خود استاد یا مشاوران هستند که کمک های لازم را به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نظر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رسد این </w:t>
      </w:r>
      <w:r w:rsidRPr="005760A5">
        <w:rPr>
          <w:rFonts w:ascii="Times New Roman" w:hAnsi="Times New Roman" w:cs="B Nazanin"/>
          <w:color w:val="auto"/>
          <w:sz w:val="20"/>
          <w:rtl/>
        </w:rPr>
        <w:lastRenderedPageBreak/>
        <w:t>چیزی است که دانشجویان بیشتر به آن اهمیت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 و تماس مستقیم هیئت علمی با آنها، باعث کاهش نگرانی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آنها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اگرچه </w:t>
      </w:r>
      <w:r w:rsidRPr="005760A5">
        <w:rPr>
          <w:rFonts w:ascii="Times New Roman" w:hAnsi="Times New Roman" w:hint="default"/>
          <w:color w:val="auto"/>
          <w:sz w:val="20"/>
          <w:rtl/>
        </w:rPr>
        <w:t>«</w:t>
      </w:r>
      <w:r w:rsidRPr="005760A5">
        <w:rPr>
          <w:rFonts w:ascii="Times New Roman" w:hAnsi="Times New Roman" w:cs="B Nazanin"/>
          <w:color w:val="auto"/>
          <w:sz w:val="20"/>
          <w:rtl/>
        </w:rPr>
        <w:t>سیستم اخطار</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مواردی را که به بهبود نیاز دارند گزارش می</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د</w:t>
      </w:r>
      <w:r w:rsidRPr="005760A5">
        <w:rPr>
          <w:rFonts w:ascii="Times New Roman" w:hAnsi="Times New Roman" w:cs="B Nazanin"/>
          <w:color w:val="auto"/>
          <w:sz w:val="20"/>
          <w:rtl/>
        </w:rPr>
        <w:t>هد، اما برخی از دانشجویان با این مشکل رو برو شدند که چندین عضو هیات علمی و اساتید به طور هم زمان با آنها ارتباط برقرار کرده</w:t>
      </w:r>
      <w:r w:rsidRPr="005760A5">
        <w:rPr>
          <w:rFonts w:ascii="Times New Roman" w:hAnsi="Times New Roman" w:cs="B Nazanin"/>
          <w:color w:val="auto"/>
          <w:sz w:val="20"/>
          <w:rtl/>
          <w:lang w:val="ar-SA"/>
        </w:rPr>
        <w:t xml:space="preserve"> و </w:t>
      </w:r>
      <w:r w:rsidRPr="005760A5">
        <w:rPr>
          <w:rFonts w:ascii="Times New Roman" w:hAnsi="Times New Roman" w:cs="B Nazanin"/>
          <w:color w:val="auto"/>
          <w:sz w:val="20"/>
          <w:rtl/>
        </w:rPr>
        <w:t>برای مشکلات مختلف</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راه حل</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متفاوتی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داند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طور کلی، این روش انقلابی در عملکرد دفتر مشاوره در دانشگاه پردو داشته است</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تجزیه و تحلیل پیشگویانه برای بین</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المللی سازی برنامه درسی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در این قسمت پایانی از بخش چهار، به این موضوع می</w:t>
      </w:r>
      <w:r w:rsidRPr="005760A5">
        <w:rPr>
          <w:rFonts w:ascii="Times New Roman" w:hAnsi="Times New Roman" w:hint="default"/>
          <w:color w:val="auto"/>
          <w:sz w:val="20"/>
          <w:rtl/>
        </w:rPr>
        <w:t>‌</w:t>
      </w:r>
      <w:r w:rsidRPr="005760A5">
        <w:rPr>
          <w:rFonts w:ascii="Times New Roman" w:hAnsi="Times New Roman" w:cs="B Nazanin"/>
          <w:color w:val="auto"/>
          <w:sz w:val="20"/>
          <w:rtl/>
        </w:rPr>
        <w:t>پردازیم که چگونه تجزیه و تحلیل پیشگویانه</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تواند به تلاش مستمر در جهت ایجاد </w:t>
      </w:r>
      <w:r w:rsidRPr="005760A5">
        <w:rPr>
          <w:rFonts w:ascii="Times New Roman" w:hAnsi="Times New Roman" w:hint="default"/>
          <w:color w:val="auto"/>
          <w:sz w:val="20"/>
          <w:rtl/>
        </w:rPr>
        <w:t>«</w:t>
      </w:r>
      <w:r w:rsidRPr="005760A5">
        <w:rPr>
          <w:rFonts w:ascii="Times New Roman" w:hAnsi="Times New Roman" w:cs="B Nazanin"/>
          <w:color w:val="auto"/>
          <w:sz w:val="20"/>
          <w:rtl/>
        </w:rPr>
        <w:t>برنامه بین</w:t>
      </w:r>
      <w:r w:rsidRPr="005760A5">
        <w:rPr>
          <w:rFonts w:ascii="Times New Roman" w:hAnsi="Times New Roman" w:hint="default"/>
          <w:color w:val="auto"/>
          <w:sz w:val="20"/>
          <w:rtl/>
        </w:rPr>
        <w:t>‌</w:t>
      </w:r>
      <w:r w:rsidRPr="005760A5">
        <w:rPr>
          <w:rFonts w:ascii="Times New Roman" w:hAnsi="Times New Roman" w:cs="B Nazanin"/>
          <w:color w:val="auto"/>
          <w:sz w:val="20"/>
          <w:rtl/>
        </w:rPr>
        <w:t>المللی</w:t>
      </w:r>
      <w:r w:rsidRPr="005760A5">
        <w:rPr>
          <w:rFonts w:ascii="Times New Roman" w:hAnsi="Times New Roman" w:hint="default"/>
          <w:color w:val="auto"/>
          <w:sz w:val="20"/>
          <w:rtl/>
        </w:rPr>
        <w:t>»</w:t>
      </w:r>
      <w:r w:rsidRPr="005760A5">
        <w:rPr>
          <w:rFonts w:ascii="Times New Roman" w:hAnsi="Times New Roman" w:cs="B Nazanin"/>
          <w:color w:val="auto"/>
          <w:sz w:val="20"/>
          <w:rtl/>
        </w:rPr>
        <w:t>، که در آن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به اشتراک گذاشته شده بین </w:t>
      </w:r>
      <w:r w:rsidRPr="005760A5">
        <w:rPr>
          <w:rFonts w:ascii="Times New Roman" w:hAnsi="Times New Roman" w:cs="Arial Unicode MS"/>
          <w:color w:val="auto"/>
          <w:sz w:val="20"/>
          <w:lang w:val="de-DE"/>
        </w:rPr>
        <w:t>HEI</w:t>
      </w:r>
      <w:r w:rsidRPr="005760A5">
        <w:rPr>
          <w:rFonts w:ascii="Times New Roman" w:hAnsi="Times New Roman" w:cs="B Nazanin"/>
          <w:color w:val="auto"/>
          <w:sz w:val="20"/>
          <w:rtl/>
        </w:rPr>
        <w:t xml:space="preserve"> ها</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اقدامات</w:t>
      </w:r>
      <w:r w:rsidRPr="005760A5">
        <w:rPr>
          <w:rFonts w:ascii="Times New Roman" w:hAnsi="Times New Roman"/>
          <w:color w:val="auto"/>
          <w:sz w:val="20"/>
          <w:rtl/>
        </w:rPr>
        <w:t xml:space="preserve"> </w:t>
      </w:r>
      <w:r w:rsidRPr="005760A5">
        <w:rPr>
          <w:rFonts w:ascii="Times New Roman" w:hAnsi="Times New Roman" w:cs="B Nazanin"/>
          <w:color w:val="auto"/>
          <w:sz w:val="20"/>
          <w:rtl/>
        </w:rPr>
        <w:t>فراگیری ماشین را دقیق تر کند، کمک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چند دهه گذشته، </w:t>
      </w:r>
      <w:r w:rsidRPr="005760A5">
        <w:rPr>
          <w:rFonts w:ascii="Times New Roman" w:hAnsi="Times New Roman" w:cs="Arial Unicode MS"/>
          <w:color w:val="auto"/>
          <w:sz w:val="20"/>
          <w:lang w:val="de-DE"/>
        </w:rPr>
        <w:t>HEI</w:t>
      </w:r>
      <w:r w:rsidRPr="005760A5">
        <w:rPr>
          <w:rFonts w:ascii="Times New Roman" w:hAnsi="Times New Roman"/>
          <w:color w:val="auto"/>
          <w:sz w:val="20"/>
          <w:rtl/>
        </w:rPr>
        <w:t xml:space="preserve"> </w:t>
      </w:r>
      <w:r w:rsidRPr="005760A5">
        <w:rPr>
          <w:rFonts w:ascii="Times New Roman" w:hAnsi="Times New Roman" w:cs="B Nazanin"/>
          <w:color w:val="auto"/>
          <w:sz w:val="20"/>
          <w:rtl/>
        </w:rPr>
        <w:t>کار خود را برای مجموعه</w:t>
      </w:r>
      <w:r w:rsidRPr="005760A5">
        <w:rPr>
          <w:rFonts w:ascii="Times New Roman" w:hAnsi="Times New Roman" w:hint="default"/>
          <w:color w:val="auto"/>
          <w:sz w:val="20"/>
          <w:rtl/>
        </w:rPr>
        <w:t>‌</w:t>
      </w:r>
      <w:r w:rsidRPr="005760A5">
        <w:rPr>
          <w:rFonts w:ascii="Times New Roman" w:hAnsi="Times New Roman" w:cs="B Nazanin"/>
          <w:color w:val="auto"/>
          <w:sz w:val="20"/>
          <w:rtl/>
        </w:rPr>
        <w:t>ای استاندارد از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درسی آغاز کرده است که اطمینان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هر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 در هر نقطه از جهان، مهارت و توانایی کار و تحصیل در سراسر جهان را دارد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تجزیه و تحلیل پیشگویانه</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با جمع آوری حجم عظیمی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چند نهادی برای اصلاح برنامه درسی و تغییر چشم اندازهای بین</w:t>
      </w:r>
      <w:r w:rsidRPr="005760A5">
        <w:rPr>
          <w:rFonts w:ascii="Times New Roman" w:hAnsi="Times New Roman" w:hint="default"/>
          <w:color w:val="auto"/>
          <w:sz w:val="20"/>
          <w:rtl/>
        </w:rPr>
        <w:t>‌</w:t>
      </w:r>
      <w:r w:rsidRPr="005760A5">
        <w:rPr>
          <w:rFonts w:ascii="Times New Roman" w:hAnsi="Times New Roman" w:cs="B Nazanin"/>
          <w:color w:val="auto"/>
          <w:sz w:val="20"/>
          <w:rtl/>
        </w:rPr>
        <w:t>المللی،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این تلاش یکپارچه را در بین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 حتی بیشتر پیش ببرد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با هم شریک شده و ارزشمندترین مراکز اطلاعات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و استراتژی</w:t>
      </w:r>
      <w:r w:rsidRPr="005760A5">
        <w:rPr>
          <w:rFonts w:ascii="Times New Roman" w:hAnsi="Times New Roman" w:hint="default"/>
          <w:color w:val="auto"/>
          <w:sz w:val="20"/>
          <w:rtl/>
        </w:rPr>
        <w:t>‌</w:t>
      </w:r>
      <w:r w:rsidRPr="005760A5">
        <w:rPr>
          <w:rFonts w:ascii="Times New Roman" w:hAnsi="Times New Roman" w:cs="B Nazanin"/>
          <w:color w:val="auto"/>
          <w:sz w:val="20"/>
          <w:rtl/>
        </w:rPr>
        <w:t>های بهبود برنامه درسی را در جهان ایجاد کند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بین</w:t>
      </w:r>
      <w:r w:rsidRPr="005760A5">
        <w:rPr>
          <w:rFonts w:ascii="Times New Roman" w:hAnsi="Times New Roman" w:hint="default"/>
          <w:color w:val="auto"/>
          <w:sz w:val="20"/>
          <w:rtl/>
        </w:rPr>
        <w:t>‌</w:t>
      </w:r>
      <w:r w:rsidRPr="005760A5">
        <w:rPr>
          <w:rFonts w:ascii="Times New Roman" w:hAnsi="Times New Roman" w:cs="B Nazanin"/>
          <w:color w:val="auto"/>
          <w:sz w:val="20"/>
          <w:rtl/>
        </w:rPr>
        <w:t>المللی سازی مزایای متعدد و گسترده ای برای قشر دانشجو دارد؛ دانشجویان را به فرهنگ</w:t>
      </w:r>
      <w:r w:rsidRPr="005760A5">
        <w:rPr>
          <w:rFonts w:ascii="Times New Roman" w:hAnsi="Times New Roman" w:hint="default"/>
          <w:color w:val="auto"/>
          <w:sz w:val="20"/>
          <w:rtl/>
        </w:rPr>
        <w:t>‌</w:t>
      </w:r>
      <w:r w:rsidRPr="005760A5">
        <w:rPr>
          <w:rFonts w:ascii="Times New Roman" w:hAnsi="Times New Roman" w:cs="B Nazanin"/>
          <w:color w:val="auto"/>
          <w:sz w:val="20"/>
          <w:rtl/>
        </w:rPr>
        <w:t>های بین</w:t>
      </w:r>
      <w:r w:rsidRPr="005760A5">
        <w:rPr>
          <w:rFonts w:ascii="Times New Roman" w:hAnsi="Times New Roman" w:hint="default"/>
          <w:color w:val="auto"/>
          <w:sz w:val="20"/>
          <w:rtl/>
        </w:rPr>
        <w:t>‌</w:t>
      </w:r>
      <w:r w:rsidRPr="005760A5">
        <w:rPr>
          <w:rFonts w:ascii="Times New Roman" w:hAnsi="Times New Roman" w:cs="B Nazanin"/>
          <w:color w:val="auto"/>
          <w:sz w:val="20"/>
          <w:rtl/>
        </w:rPr>
        <w:t>المللی متصل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درهای دوستی، ارتباطات بین</w:t>
      </w:r>
      <w:r w:rsidRPr="005760A5">
        <w:rPr>
          <w:rFonts w:ascii="Times New Roman" w:hAnsi="Times New Roman" w:hint="default"/>
          <w:color w:val="auto"/>
          <w:sz w:val="20"/>
          <w:rtl/>
        </w:rPr>
        <w:t>‌</w:t>
      </w:r>
      <w:r w:rsidRPr="005760A5">
        <w:rPr>
          <w:rFonts w:ascii="Times New Roman" w:hAnsi="Times New Roman" w:cs="B Nazanin"/>
          <w:color w:val="auto"/>
          <w:sz w:val="20"/>
          <w:rtl/>
        </w:rPr>
        <w:t>المللی و چشم</w:t>
      </w:r>
      <w:r w:rsidRPr="005760A5">
        <w:rPr>
          <w:rFonts w:ascii="Times New Roman" w:hAnsi="Times New Roman" w:hint="default"/>
          <w:color w:val="auto"/>
          <w:sz w:val="20"/>
          <w:rtl/>
        </w:rPr>
        <w:t>‌</w:t>
      </w:r>
      <w:r w:rsidRPr="005760A5">
        <w:rPr>
          <w:rFonts w:ascii="Times New Roman" w:hAnsi="Times New Roman" w:cs="B Nazanin"/>
          <w:color w:val="auto"/>
          <w:sz w:val="20"/>
          <w:rtl/>
        </w:rPr>
        <w:t>انداز جهانی را، همزمان با تضمین پیشرفت</w:t>
      </w:r>
      <w:r w:rsidRPr="005760A5">
        <w:rPr>
          <w:rFonts w:ascii="Times New Roman" w:hAnsi="Times New Roman"/>
          <w:color w:val="auto"/>
          <w:sz w:val="20"/>
          <w:rtl/>
        </w:rPr>
        <w:t xml:space="preserve"> </w:t>
      </w:r>
      <w:r w:rsidRPr="005760A5">
        <w:rPr>
          <w:rFonts w:ascii="Times New Roman" w:hAnsi="Times New Roman" w:cs="B Nazanin"/>
          <w:color w:val="auto"/>
          <w:sz w:val="20"/>
          <w:rtl/>
        </w:rPr>
        <w:t>تحصیلی آنها باز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هنگام تلاش برای ورود به سیاست بین</w:t>
      </w:r>
      <w:r w:rsidRPr="005760A5">
        <w:rPr>
          <w:rFonts w:ascii="Times New Roman" w:hAnsi="Times New Roman" w:hint="default"/>
          <w:color w:val="auto"/>
          <w:sz w:val="20"/>
          <w:rtl/>
        </w:rPr>
        <w:t>‌</w:t>
      </w:r>
      <w:r w:rsidRPr="005760A5">
        <w:rPr>
          <w:rFonts w:ascii="Times New Roman" w:hAnsi="Times New Roman" w:cs="B Nazanin"/>
          <w:color w:val="auto"/>
          <w:sz w:val="20"/>
          <w:rtl/>
        </w:rPr>
        <w:t>المللی یا ورود به تجارت، دانشجویی با تجربه برنامه درسی بین</w:t>
      </w:r>
      <w:r w:rsidRPr="005760A5">
        <w:rPr>
          <w:rFonts w:ascii="Times New Roman" w:hAnsi="Times New Roman" w:hint="default"/>
          <w:color w:val="auto"/>
          <w:sz w:val="20"/>
          <w:rtl/>
        </w:rPr>
        <w:t>‌</w:t>
      </w:r>
      <w:r w:rsidRPr="005760A5">
        <w:rPr>
          <w:rFonts w:ascii="Times New Roman" w:hAnsi="Times New Roman" w:cs="B Nazanin"/>
          <w:color w:val="auto"/>
          <w:sz w:val="20"/>
          <w:rtl/>
        </w:rPr>
        <w:t>المللی قادر به تجزیه و تحلیل هر مسئله از زمینه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فرهنگی متعدد خواهد بود و دارای یک دیدگاه و تفکری تطبیقی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lang w:val="ar-SA"/>
        </w:rPr>
        <w:t xml:space="preserve">و </w:t>
      </w:r>
      <w:r w:rsidRPr="005760A5">
        <w:rPr>
          <w:rFonts w:ascii="Times New Roman" w:hAnsi="Times New Roman" w:cs="B Nazanin"/>
          <w:color w:val="auto"/>
          <w:sz w:val="20"/>
          <w:rtl/>
        </w:rPr>
        <w:t>گسترده</w:t>
      </w:r>
      <w:r w:rsidRPr="005760A5">
        <w:rPr>
          <w:rFonts w:ascii="Times New Roman" w:hAnsi="Times New Roman" w:hint="default"/>
          <w:color w:val="auto"/>
          <w:sz w:val="20"/>
          <w:rtl/>
        </w:rPr>
        <w:t>‌</w:t>
      </w:r>
      <w:r w:rsidRPr="005760A5">
        <w:rPr>
          <w:rFonts w:ascii="Times New Roman" w:hAnsi="Times New Roman" w:cs="B Nazanin"/>
          <w:color w:val="auto"/>
          <w:sz w:val="20"/>
          <w:rtl/>
        </w:rPr>
        <w:t>تر</w:t>
      </w:r>
      <w:r w:rsidRPr="005760A5">
        <w:rPr>
          <w:rFonts w:ascii="Times New Roman" w:hAnsi="Times New Roman"/>
          <w:color w:val="auto"/>
          <w:sz w:val="20"/>
          <w:rtl/>
        </w:rPr>
        <w:t xml:space="preserve">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است که از طریق آن به بینش بهتری از فرهنگ های دیگر دست پیدا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w:t>
      </w:r>
      <w:r w:rsidRPr="005760A5">
        <w:rPr>
          <w:rFonts w:ascii="Times New Roman" w:hAnsi="Times New Roman" w:cs="B Nazanin"/>
          <w:color w:val="auto"/>
          <w:sz w:val="20"/>
          <w:rtl/>
        </w:rPr>
        <w:t xml:space="preserve"> هماهنگ کردن برنامه های درسی بین دانشجویان بین</w:t>
      </w:r>
      <w:r w:rsidRPr="005760A5">
        <w:rPr>
          <w:rFonts w:ascii="Times New Roman" w:hAnsi="Times New Roman" w:hint="default"/>
          <w:color w:val="auto"/>
          <w:sz w:val="20"/>
          <w:rtl/>
        </w:rPr>
        <w:t>‌</w:t>
      </w:r>
      <w:r w:rsidRPr="005760A5">
        <w:rPr>
          <w:rFonts w:ascii="Times New Roman" w:hAnsi="Times New Roman" w:cs="B Nazanin"/>
          <w:color w:val="auto"/>
          <w:sz w:val="20"/>
          <w:rtl/>
        </w:rPr>
        <w:t>المللی با هدف ایجاد الگوهای متنوع درسی</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نتایج تجزیه و تحلیل پیشگویانه را بهبود بخشد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دانشجویان شیفته</w:t>
      </w:r>
      <w:r w:rsidRPr="005760A5">
        <w:rPr>
          <w:rFonts w:ascii="Times New Roman" w:hAnsi="Times New Roman" w:hint="default"/>
          <w:color w:val="auto"/>
          <w:sz w:val="20"/>
          <w:rtl/>
        </w:rPr>
        <w:t>‌</w:t>
      </w:r>
      <w:r w:rsidRPr="005760A5">
        <w:rPr>
          <w:rFonts w:ascii="Times New Roman" w:hAnsi="Times New Roman" w:cs="B Nazanin"/>
          <w:color w:val="auto"/>
          <w:sz w:val="20"/>
          <w:rtl/>
        </w:rPr>
        <w:t>ی برنامه هایی هستند که به آنها اجازه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برای کارورزی بین ترم</w:t>
      </w:r>
      <w:r w:rsidRPr="005760A5">
        <w:rPr>
          <w:rFonts w:ascii="Times New Roman" w:hAnsi="Times New Roman" w:hint="default"/>
          <w:color w:val="auto"/>
          <w:sz w:val="20"/>
          <w:rtl/>
        </w:rPr>
        <w:t>‌</w:t>
      </w:r>
      <w:r w:rsidRPr="005760A5">
        <w:rPr>
          <w:rFonts w:ascii="Times New Roman" w:hAnsi="Times New Roman" w:cs="B Nazanin"/>
          <w:color w:val="auto"/>
          <w:sz w:val="20"/>
          <w:rtl/>
        </w:rPr>
        <w:t>ها به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خارج از کشور سفر کنند، و بین</w:t>
      </w:r>
      <w:r w:rsidRPr="005760A5">
        <w:rPr>
          <w:rFonts w:ascii="Times New Roman" w:hAnsi="Times New Roman" w:hint="default"/>
          <w:color w:val="auto"/>
          <w:sz w:val="20"/>
          <w:rtl/>
        </w:rPr>
        <w:t>‌</w:t>
      </w:r>
      <w:r w:rsidRPr="005760A5">
        <w:rPr>
          <w:rFonts w:ascii="Times New Roman" w:hAnsi="Times New Roman" w:cs="B Nazanin"/>
          <w:color w:val="auto"/>
          <w:sz w:val="20"/>
          <w:rtl/>
        </w:rPr>
        <w:t>المللی شدن برنامه درسی آنها را یک قدم به دنیایی وسیع</w:t>
      </w:r>
      <w:r w:rsidRPr="005760A5">
        <w:rPr>
          <w:rFonts w:ascii="Times New Roman" w:hAnsi="Times New Roman" w:hint="default"/>
          <w:color w:val="auto"/>
          <w:sz w:val="20"/>
          <w:rtl/>
        </w:rPr>
        <w:t>‌</w:t>
      </w:r>
      <w:r w:rsidRPr="005760A5">
        <w:rPr>
          <w:rFonts w:ascii="Times New Roman" w:hAnsi="Times New Roman" w:cs="B Nazanin"/>
          <w:color w:val="auto"/>
          <w:sz w:val="20"/>
          <w:rtl/>
        </w:rPr>
        <w:t>تر، نزدیک</w:t>
      </w:r>
      <w:r w:rsidRPr="005760A5">
        <w:rPr>
          <w:rFonts w:ascii="Times New Roman" w:hAnsi="Times New Roman" w:hint="default"/>
          <w:color w:val="auto"/>
          <w:sz w:val="20"/>
          <w:rtl/>
        </w:rPr>
        <w:t>‌</w:t>
      </w:r>
      <w:r w:rsidRPr="005760A5">
        <w:rPr>
          <w:rFonts w:ascii="Times New Roman" w:hAnsi="Times New Roman" w:cs="B Nazanin"/>
          <w:color w:val="auto"/>
          <w:sz w:val="20"/>
          <w:rtl/>
        </w:rPr>
        <w:t>تر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اعضای هیئت علمی، بین</w:t>
      </w:r>
      <w:r w:rsidRPr="005760A5">
        <w:rPr>
          <w:rFonts w:ascii="Times New Roman" w:hAnsi="Times New Roman" w:hint="default"/>
          <w:color w:val="auto"/>
          <w:sz w:val="20"/>
          <w:rtl/>
        </w:rPr>
        <w:t>‌</w:t>
      </w:r>
      <w:r w:rsidRPr="005760A5">
        <w:rPr>
          <w:rFonts w:ascii="Times New Roman" w:hAnsi="Times New Roman" w:cs="B Nazanin"/>
          <w:color w:val="auto"/>
          <w:sz w:val="20"/>
          <w:rtl/>
        </w:rPr>
        <w:t>المللی سازی برنامه درسی به معنای یافتن راه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جدید برای جمع آوری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عملکرد دانشجویان، و یافتن راه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مفید برای همکاری با سایر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عالی برای مقایسه و مشارکت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مقایسه</w:t>
      </w:r>
      <w:r w:rsidRPr="005760A5">
        <w:rPr>
          <w:rFonts w:ascii="Times New Roman" w:hAnsi="Times New Roman"/>
          <w:color w:val="auto"/>
          <w:sz w:val="20"/>
          <w:rtl/>
        </w:rPr>
        <w:t xml:space="preserve"> </w:t>
      </w:r>
      <w:r w:rsidRPr="005760A5">
        <w:rPr>
          <w:rFonts w:ascii="Times New Roman" w:hAnsi="Times New Roman" w:cs="B Nazanin"/>
          <w:color w:val="auto"/>
          <w:sz w:val="20"/>
          <w:rtl/>
        </w:rPr>
        <w:t>استانداردهای مختلف برای هر رشته</w:t>
      </w:r>
      <w:r w:rsidRPr="005760A5">
        <w:rPr>
          <w:rFonts w:ascii="Times New Roman" w:hAnsi="Times New Roman" w:hint="default"/>
          <w:color w:val="auto"/>
          <w:sz w:val="20"/>
          <w:rtl/>
        </w:rPr>
        <w:t>‌</w:t>
      </w:r>
      <w:r w:rsidRPr="005760A5">
        <w:rPr>
          <w:rFonts w:ascii="Times New Roman" w:hAnsi="Times New Roman" w:cs="B Nazanin"/>
          <w:color w:val="auto"/>
          <w:sz w:val="20"/>
          <w:rtl/>
        </w:rPr>
        <w:t>ای که در کالج</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مختلف در سراسر جهان تدریس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اساتید</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اطمینان حاصل کنند که از طریق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جمع آوری شده خود، دانشجویانی تربیت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کنند که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در هر کجا، از پراگ تا تایلند تا ابوظبی تا آفریقای جنوبی و غیره کار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حالی که هر دانشکده باید تمرکز خود را بر روی ارزش سرمایه</w:t>
      </w:r>
      <w:r w:rsidRPr="005760A5">
        <w:rPr>
          <w:rFonts w:ascii="Times New Roman" w:hAnsi="Times New Roman" w:hint="default"/>
          <w:color w:val="auto"/>
          <w:sz w:val="20"/>
          <w:rtl/>
        </w:rPr>
        <w:t>‌</w:t>
      </w:r>
      <w:r w:rsidRPr="005760A5">
        <w:rPr>
          <w:rFonts w:ascii="Times New Roman" w:hAnsi="Times New Roman" w:cs="B Nazanin"/>
          <w:color w:val="auto"/>
          <w:sz w:val="20"/>
          <w:rtl/>
        </w:rPr>
        <w:t>گذاری در کشور خود حفظ کند، استفاده از تجزیه و تحلیل پیشگویانه 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استانداردهای بین</w:t>
      </w:r>
      <w:r w:rsidRPr="005760A5">
        <w:rPr>
          <w:rFonts w:ascii="Times New Roman" w:hAnsi="Times New Roman" w:hint="default"/>
          <w:color w:val="auto"/>
          <w:sz w:val="20"/>
          <w:rtl/>
        </w:rPr>
        <w:t>‌</w:t>
      </w:r>
      <w:r w:rsidRPr="005760A5">
        <w:rPr>
          <w:rFonts w:ascii="Times New Roman" w:hAnsi="Times New Roman" w:cs="B Nazanin"/>
          <w:color w:val="auto"/>
          <w:sz w:val="20"/>
          <w:rtl/>
        </w:rPr>
        <w:t>المللی را گسترش دهد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هنگام اعمال بین</w:t>
      </w:r>
      <w:r w:rsidRPr="005760A5">
        <w:rPr>
          <w:rFonts w:ascii="Times New Roman" w:hAnsi="Times New Roman" w:hint="default"/>
          <w:color w:val="auto"/>
          <w:sz w:val="20"/>
          <w:rtl/>
        </w:rPr>
        <w:t>‌</w:t>
      </w:r>
      <w:r w:rsidRPr="005760A5">
        <w:rPr>
          <w:rFonts w:ascii="Times New Roman" w:hAnsi="Times New Roman" w:cs="B Nazanin"/>
          <w:color w:val="auto"/>
          <w:sz w:val="20"/>
          <w:rtl/>
        </w:rPr>
        <w:t>المللی</w:t>
      </w:r>
      <w:r w:rsidRPr="005760A5">
        <w:rPr>
          <w:rFonts w:ascii="Times New Roman" w:hAnsi="Times New Roman"/>
          <w:color w:val="auto"/>
          <w:sz w:val="20"/>
          <w:rtl/>
        </w:rPr>
        <w:t xml:space="preserve"> </w:t>
      </w:r>
      <w:r w:rsidRPr="005760A5">
        <w:rPr>
          <w:rFonts w:ascii="Times New Roman" w:hAnsi="Times New Roman" w:cs="B Nazanin"/>
          <w:color w:val="auto"/>
          <w:sz w:val="20"/>
          <w:rtl/>
        </w:rPr>
        <w:t>سازی برنامه درسی، اعضای هیئت علمی باید بر روی جمع</w:t>
      </w:r>
      <w:r w:rsidRPr="005760A5">
        <w:rPr>
          <w:rFonts w:ascii="Times New Roman" w:hAnsi="Times New Roman" w:hint="default"/>
          <w:color w:val="auto"/>
          <w:sz w:val="20"/>
          <w:rtl/>
        </w:rPr>
        <w:t>‌</w:t>
      </w:r>
      <w:r w:rsidRPr="005760A5">
        <w:rPr>
          <w:rFonts w:ascii="Times New Roman" w:hAnsi="Times New Roman" w:cs="B Nazanin"/>
          <w:color w:val="auto"/>
          <w:sz w:val="20"/>
          <w:rtl/>
        </w:rPr>
        <w:t>آوری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و آمار از بسترهای الکترونیکی یادگیری تطبیقی </w:t>
      </w:r>
      <w:r w:rsidRPr="005760A5">
        <w:rPr>
          <w:rFonts w:ascii="Times New Roman" w:hAnsi="Times New Roman" w:cs="Arial Unicode MS" w:hint="default"/>
          <w:color w:val="auto"/>
          <w:sz w:val="20"/>
          <w:lang w:val="es-ES_tradnl"/>
        </w:rPr>
        <w:t>​​</w:t>
      </w:r>
      <w:r w:rsidRPr="005760A5">
        <w:rPr>
          <w:rFonts w:ascii="Times New Roman" w:hAnsi="Times New Roman" w:cs="B Nazanin"/>
          <w:color w:val="auto"/>
          <w:sz w:val="20"/>
          <w:rtl/>
        </w:rPr>
        <w:t>خود تمرکز کنند، زیرا بیشترین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درک دانشجویان در این دستگاه به دست می</w:t>
      </w:r>
      <w:r w:rsidRPr="005760A5">
        <w:rPr>
          <w:rFonts w:ascii="Times New Roman" w:hAnsi="Times New Roman" w:hint="default"/>
          <w:color w:val="auto"/>
          <w:sz w:val="20"/>
          <w:rtl/>
        </w:rPr>
        <w:t>‌</w:t>
      </w:r>
      <w:r w:rsidRPr="005760A5">
        <w:rPr>
          <w:rFonts w:ascii="Times New Roman" w:hAnsi="Times New Roman" w:cs="B Nazanin"/>
          <w:color w:val="auto"/>
          <w:sz w:val="20"/>
          <w:rtl/>
        </w:rPr>
        <w:t>آید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از این طریق، دانشگاه ها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توانند مجموعه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خود را که منعکس کننده نوعی سنجش استاندارد است، شامل همه آموزه</w:t>
      </w:r>
      <w:r w:rsidRPr="005760A5">
        <w:rPr>
          <w:rFonts w:ascii="Times New Roman" w:hAnsi="Times New Roman" w:hint="default"/>
          <w:color w:val="auto"/>
          <w:sz w:val="20"/>
          <w:rtl/>
        </w:rPr>
        <w:t>‌</w:t>
      </w:r>
      <w:r w:rsidRPr="005760A5">
        <w:rPr>
          <w:rFonts w:ascii="Times New Roman" w:hAnsi="Times New Roman" w:cs="B Nazanin"/>
          <w:color w:val="auto"/>
          <w:sz w:val="20"/>
          <w:rtl/>
        </w:rPr>
        <w:t>ها و دانش منتقل شده در هر</w:t>
      </w:r>
      <w:r w:rsidRPr="005760A5">
        <w:rPr>
          <w:rFonts w:ascii="Times New Roman" w:hAnsi="Times New Roman"/>
          <w:color w:val="auto"/>
          <w:sz w:val="20"/>
          <w:rtl/>
        </w:rPr>
        <w:t xml:space="preserve"> </w:t>
      </w:r>
      <w:r w:rsidRPr="005760A5">
        <w:rPr>
          <w:rFonts w:ascii="Times New Roman" w:hAnsi="Times New Roman" w:cs="B Nazanin"/>
          <w:color w:val="auto"/>
          <w:sz w:val="20"/>
          <w:rtl/>
        </w:rPr>
        <w:t>رشته</w:t>
      </w:r>
      <w:r w:rsidRPr="005760A5">
        <w:rPr>
          <w:rFonts w:ascii="Times New Roman" w:hAnsi="Times New Roman" w:hint="default"/>
          <w:color w:val="auto"/>
          <w:sz w:val="20"/>
          <w:rtl/>
        </w:rPr>
        <w:t>‌</w:t>
      </w:r>
      <w:r w:rsidRPr="005760A5">
        <w:rPr>
          <w:rFonts w:ascii="Times New Roman" w:hAnsi="Times New Roman" w:cs="B Nazanin"/>
          <w:color w:val="auto"/>
          <w:sz w:val="20"/>
          <w:rtl/>
        </w:rPr>
        <w:t>ی تحصیلی، جمع آوری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سپس، آن موسسه آموزش عالی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استانداردهای آموزشی و پیشرفت خود را با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همتای خود در سراسر جهان مقایسه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سپس هر دانشگاهی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دیدگاه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 و عناصر بین</w:t>
      </w:r>
      <w:r w:rsidRPr="005760A5">
        <w:rPr>
          <w:rFonts w:ascii="Times New Roman" w:hAnsi="Times New Roman" w:hint="default"/>
          <w:color w:val="auto"/>
          <w:sz w:val="20"/>
          <w:rtl/>
        </w:rPr>
        <w:t>‌</w:t>
      </w:r>
      <w:r w:rsidRPr="005760A5">
        <w:rPr>
          <w:rFonts w:ascii="Times New Roman" w:hAnsi="Times New Roman" w:cs="B Nazanin"/>
          <w:color w:val="auto"/>
          <w:sz w:val="20"/>
          <w:rtl/>
        </w:rPr>
        <w:t>المللی</w:t>
      </w:r>
      <w:r w:rsidRPr="005760A5">
        <w:rPr>
          <w:rFonts w:ascii="Times New Roman" w:hAnsi="Times New Roman"/>
          <w:color w:val="auto"/>
          <w:sz w:val="20"/>
          <w:rtl/>
        </w:rPr>
        <w:t xml:space="preserve"> </w:t>
      </w:r>
      <w:r w:rsidRPr="005760A5">
        <w:rPr>
          <w:rFonts w:ascii="Times New Roman" w:hAnsi="Times New Roman" w:cs="B Nazanin"/>
          <w:color w:val="auto"/>
          <w:sz w:val="20"/>
          <w:rtl/>
        </w:rPr>
        <w:t>را به برنامه درسی خود بیفزاید تا درک زمینه</w:t>
      </w:r>
      <w:r w:rsidRPr="005760A5">
        <w:rPr>
          <w:rFonts w:ascii="Times New Roman" w:hAnsi="Times New Roman" w:hint="default"/>
          <w:color w:val="auto"/>
          <w:sz w:val="20"/>
          <w:rtl/>
        </w:rPr>
        <w:t>‌</w:t>
      </w:r>
      <w:r w:rsidRPr="005760A5">
        <w:rPr>
          <w:rFonts w:ascii="Times New Roman" w:hAnsi="Times New Roman" w:cs="B Nazanin"/>
          <w:color w:val="auto"/>
          <w:sz w:val="20"/>
          <w:rtl/>
        </w:rPr>
        <w:t>ای دانشجو از نحوه انتقال دانش در مدارس</w:t>
      </w:r>
      <w:r w:rsidRPr="005760A5">
        <w:rPr>
          <w:rFonts w:ascii="Times New Roman" w:hAnsi="Times New Roman" w:cs="B Nazanin"/>
          <w:color w:val="auto"/>
          <w:sz w:val="20"/>
          <w:rtl/>
          <w:lang w:val="ar-SA"/>
        </w:rPr>
        <w:t xml:space="preserve"> و جوامع</w:t>
      </w:r>
      <w:r w:rsidRPr="005760A5">
        <w:rPr>
          <w:rFonts w:ascii="Times New Roman" w:hAnsi="Times New Roman" w:cs="B Nazanin"/>
          <w:color w:val="auto"/>
          <w:sz w:val="20"/>
          <w:rtl/>
        </w:rPr>
        <w:t xml:space="preserve"> و فرهنگ های دیگر را تکمیل کند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بخش پنج</w:t>
      </w:r>
      <w:r w:rsidRPr="005760A5">
        <w:rPr>
          <w:rFonts w:ascii="Times New Roman" w:hAnsi="Times New Roman"/>
          <w:b/>
          <w:bCs/>
          <w:color w:val="auto"/>
          <w:sz w:val="20"/>
          <w:rtl/>
        </w:rPr>
        <w:t xml:space="preserve">: </w:t>
      </w:r>
      <w:r w:rsidRPr="005760A5">
        <w:rPr>
          <w:rFonts w:ascii="Times New Roman" w:hAnsi="Times New Roman" w:cs="B Nazanin"/>
          <w:b/>
          <w:bCs/>
          <w:color w:val="auto"/>
          <w:sz w:val="20"/>
          <w:rtl/>
        </w:rPr>
        <w:t>مطالعات موردی تجزیه و تحلیل یادگیری پیشگویانه در مدیریت آموزش عالی</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b/>
          <w:bCs/>
          <w:color w:val="auto"/>
          <w:sz w:val="20"/>
          <w:rtl/>
        </w:rPr>
        <w:t>معرفی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s="B Nazanin"/>
          <w:color w:val="auto"/>
          <w:sz w:val="20"/>
          <w:rtl/>
        </w:rPr>
        <w:t>تا این مرحله، بیشتر بحث ما فرضی بوده و به نفع هر تیم مدیریت آموزش عالی تعمیم یافته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ادامه، چندین مورد از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واقعی را دنبال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کنیم که از الگوریتم های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پیروی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کنند تا به اعضای هیات علمی و فرایندهای تصمیم گیری </w:t>
      </w:r>
      <w:r w:rsidRPr="005760A5">
        <w:rPr>
          <w:rFonts w:ascii="Times New Roman" w:hAnsi="Times New Roman" w:cs="B Nazanin"/>
          <w:color w:val="auto"/>
          <w:sz w:val="20"/>
          <w:rtl/>
        </w:rPr>
        <w:lastRenderedPageBreak/>
        <w:t>خود آموزش و یاری دهند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حالی که اجرای این برنامه در برخی از مدارس، قدرت چشمگیر الگوی جستجوی هوش مصنوعی را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 نتایج برخی مدارس نیز یادآوری</w:t>
      </w:r>
      <w:r w:rsidRPr="005760A5">
        <w:rPr>
          <w:rFonts w:ascii="Times New Roman" w:hAnsi="Times New Roman"/>
          <w:color w:val="auto"/>
          <w:sz w:val="20"/>
          <w:rtl/>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کنند که این فناوری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به سرعت نسل دانشجویان امروز را به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سایبری </w:t>
      </w:r>
      <w:r w:rsidRPr="005760A5">
        <w:rPr>
          <w:rFonts w:ascii="Times New Roman" w:hAnsi="Times New Roman" w:cs="B Nazanin"/>
          <w:color w:val="auto"/>
          <w:sz w:val="20"/>
          <w:rtl/>
          <w:lang w:val="ar-SA"/>
        </w:rPr>
        <w:t xml:space="preserve">بدون </w:t>
      </w:r>
      <w:r w:rsidRPr="005760A5">
        <w:rPr>
          <w:rFonts w:ascii="Times New Roman" w:hAnsi="Times New Roman" w:cs="B Nazanin"/>
          <w:color w:val="auto"/>
          <w:sz w:val="20"/>
          <w:rtl/>
        </w:rPr>
        <w:t xml:space="preserve">صورت، ناشناخته و صرفا </w:t>
      </w:r>
      <w:r w:rsidRPr="005760A5">
        <w:rPr>
          <w:rFonts w:ascii="Times New Roman" w:hAnsi="Times New Roman" w:hint="default"/>
          <w:color w:val="auto"/>
          <w:sz w:val="20"/>
          <w:rtl/>
        </w:rPr>
        <w:t>«</w:t>
      </w:r>
      <w:r w:rsidRPr="005760A5">
        <w:rPr>
          <w:rFonts w:ascii="Times New Roman" w:hAnsi="Times New Roman" w:cs="B Nazanin"/>
          <w:color w:val="auto"/>
          <w:sz w:val="20"/>
          <w:rtl/>
        </w:rPr>
        <w:t>دارای هویتی آنلاین</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تبدیل کند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اجتناب از چنین نتیجه ناامیدکننده</w:t>
      </w:r>
      <w:r w:rsidRPr="005760A5">
        <w:rPr>
          <w:rFonts w:ascii="Times New Roman" w:hAnsi="Times New Roman" w:hint="default"/>
          <w:color w:val="auto"/>
          <w:sz w:val="20"/>
          <w:rtl/>
        </w:rPr>
        <w:t>‌</w:t>
      </w:r>
      <w:r w:rsidRPr="005760A5">
        <w:rPr>
          <w:rFonts w:ascii="Times New Roman" w:hAnsi="Times New Roman" w:cs="B Nazanin"/>
          <w:color w:val="auto"/>
          <w:sz w:val="20"/>
          <w:rtl/>
        </w:rPr>
        <w:t>ای از چنین فناوری امیدوارکننده</w:t>
      </w:r>
      <w:r w:rsidRPr="005760A5">
        <w:rPr>
          <w:rFonts w:ascii="Times New Roman" w:hAnsi="Times New Roman" w:hint="default"/>
          <w:color w:val="auto"/>
          <w:sz w:val="20"/>
          <w:rtl/>
        </w:rPr>
        <w:t>‌</w:t>
      </w:r>
      <w:r w:rsidRPr="005760A5">
        <w:rPr>
          <w:rFonts w:ascii="Times New Roman" w:hAnsi="Times New Roman" w:cs="B Nazanin"/>
          <w:color w:val="auto"/>
          <w:sz w:val="20"/>
          <w:rtl/>
        </w:rPr>
        <w:t>ای،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 باید استفاده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w:t>
      </w:r>
      <w:r w:rsidRPr="005760A5">
        <w:rPr>
          <w:rFonts w:ascii="Times New Roman" w:hAnsi="Times New Roman"/>
          <w:color w:val="auto"/>
          <w:sz w:val="20"/>
          <w:rtl/>
        </w:rPr>
        <w:t xml:space="preserve">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را در بین مدیران عالی تقسیم و تبیین</w:t>
      </w:r>
      <w:r w:rsidRPr="005760A5">
        <w:rPr>
          <w:rFonts w:ascii="Times New Roman" w:hAnsi="Times New Roman"/>
          <w:color w:val="auto"/>
          <w:sz w:val="20"/>
          <w:rtl/>
        </w:rPr>
        <w:t xml:space="preserve"> </w:t>
      </w:r>
      <w:r w:rsidRPr="005760A5">
        <w:rPr>
          <w:rFonts w:ascii="Times New Roman" w:hAnsi="Times New Roman" w:cs="B Nazanin"/>
          <w:color w:val="auto"/>
          <w:sz w:val="20"/>
          <w:rtl/>
        </w:rPr>
        <w:t>کرده و استفاده از آن را در گرایش</w:t>
      </w:r>
      <w:r w:rsidRPr="005760A5">
        <w:rPr>
          <w:rFonts w:ascii="Times New Roman" w:hAnsi="Times New Roman" w:hint="default"/>
          <w:color w:val="auto"/>
          <w:sz w:val="20"/>
          <w:rtl/>
        </w:rPr>
        <w:t>‌</w:t>
      </w:r>
      <w:r w:rsidRPr="005760A5">
        <w:rPr>
          <w:rFonts w:ascii="Times New Roman" w:hAnsi="Times New Roman" w:cs="B Nazanin"/>
          <w:color w:val="auto"/>
          <w:sz w:val="20"/>
          <w:rtl/>
        </w:rPr>
        <w:t>های خاص، نه تنها بر نمرات دانشجویان، بلکه فعالیت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آنلاین آنها،</w:t>
      </w:r>
      <w:r w:rsidRPr="005760A5">
        <w:rPr>
          <w:rFonts w:ascii="Times New Roman" w:hAnsi="Times New Roman"/>
          <w:color w:val="auto"/>
          <w:sz w:val="20"/>
          <w:rtl/>
        </w:rPr>
        <w:t xml:space="preserve"> </w:t>
      </w:r>
      <w:r w:rsidRPr="005760A5">
        <w:rPr>
          <w:rFonts w:ascii="Times New Roman" w:hAnsi="Times New Roman" w:cs="B Nazanin"/>
          <w:color w:val="auto"/>
          <w:sz w:val="20"/>
          <w:rtl/>
        </w:rPr>
        <w:t>میزان مشارکت در کلاس،  تعداد مکاتبات ارسال شده با معلمان، مدت زمان فعالیت در کلاس</w:t>
      </w:r>
      <w:r w:rsidRPr="005760A5">
        <w:rPr>
          <w:rFonts w:ascii="Times New Roman" w:hAnsi="Times New Roman" w:hint="default"/>
          <w:color w:val="auto"/>
          <w:sz w:val="20"/>
          <w:rtl/>
        </w:rPr>
        <w:t>‌</w:t>
      </w:r>
      <w:r w:rsidRPr="005760A5">
        <w:rPr>
          <w:rFonts w:ascii="Times New Roman" w:hAnsi="Times New Roman" w:cs="B Nazanin"/>
          <w:color w:val="auto"/>
          <w:sz w:val="20"/>
          <w:rtl/>
        </w:rPr>
        <w:t>ها</w:t>
      </w:r>
      <w:r w:rsidRPr="005760A5">
        <w:rPr>
          <w:rFonts w:ascii="Times New Roman" w:hAnsi="Times New Roman" w:cs="B Nazanin"/>
          <w:color w:val="auto"/>
          <w:sz w:val="20"/>
          <w:rtl/>
          <w:lang w:val="ar-SA"/>
        </w:rPr>
        <w:t xml:space="preserve"> و </w:t>
      </w:r>
      <w:r w:rsidRPr="005760A5">
        <w:rPr>
          <w:rFonts w:ascii="Times New Roman" w:hAnsi="Times New Roman" w:cs="B Nazanin"/>
          <w:color w:val="auto"/>
          <w:sz w:val="20"/>
          <w:rtl/>
        </w:rPr>
        <w:t>حضور در بسترهای آموزش الکترونیکی متمرکز کنن</w:t>
      </w:r>
      <w:r w:rsidRPr="005760A5">
        <w:rPr>
          <w:rFonts w:ascii="Times New Roman" w:hAnsi="Times New Roman" w:cs="B Nazanin"/>
          <w:color w:val="auto"/>
          <w:sz w:val="20"/>
          <w:rtl/>
          <w:lang w:val="ar-SA"/>
        </w:rPr>
        <w:t>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بنابراین، با عدم تکیه زیاد بر کارایی فنی،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 یکی از زیربناهای اصلی عملکرد دانشگاهی را فراموش نخواهند کرد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آموزش عالی تنها به منظور بهینه</w:t>
      </w:r>
      <w:r w:rsidRPr="005760A5">
        <w:rPr>
          <w:rFonts w:ascii="Times New Roman" w:hAnsi="Times New Roman" w:hint="default"/>
          <w:color w:val="auto"/>
          <w:sz w:val="20"/>
          <w:rtl/>
        </w:rPr>
        <w:t>‌</w:t>
      </w:r>
      <w:r w:rsidRPr="005760A5">
        <w:rPr>
          <w:rFonts w:ascii="Times New Roman" w:hAnsi="Times New Roman" w:cs="B Nazanin"/>
          <w:color w:val="auto"/>
          <w:sz w:val="20"/>
          <w:rtl/>
        </w:rPr>
        <w:t>سازی کارآیی دانشجویان به منظور سوددهی به دولت نیست، بلکه برای این است که فرزندان هر نسل دریابند چرا می</w:t>
      </w:r>
      <w:r w:rsidRPr="005760A5">
        <w:rPr>
          <w:rFonts w:ascii="Times New Roman" w:hAnsi="Times New Roman" w:hint="default"/>
          <w:color w:val="auto"/>
          <w:sz w:val="20"/>
          <w:rtl/>
        </w:rPr>
        <w:t>‌</w:t>
      </w:r>
      <w:r w:rsidRPr="005760A5">
        <w:rPr>
          <w:rFonts w:ascii="Times New Roman" w:hAnsi="Times New Roman" w:cs="B Nazanin"/>
          <w:color w:val="auto"/>
          <w:sz w:val="20"/>
          <w:rtl/>
        </w:rPr>
        <w:t>خواهند به چنین هدفی که در سر دارند برسند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و چگونه شخصیتی برای رسیدن به چنین اهدافی</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کارآمد 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زمانی که تصمیمات،</w:t>
      </w:r>
      <w:r w:rsidRPr="005760A5">
        <w:rPr>
          <w:rFonts w:ascii="Times New Roman" w:hAnsi="Times New Roman" w:cs="B Nazanin"/>
          <w:color w:val="auto"/>
          <w:sz w:val="20"/>
          <w:rtl/>
          <w:lang w:val="ar-SA"/>
        </w:rPr>
        <w:t xml:space="preserve"> بدون </w:t>
      </w:r>
      <w:r w:rsidRPr="005760A5">
        <w:rPr>
          <w:rFonts w:ascii="Times New Roman" w:hAnsi="Times New Roman" w:cs="B Nazanin"/>
          <w:color w:val="auto"/>
          <w:sz w:val="20"/>
          <w:rtl/>
        </w:rPr>
        <w:t>فکر و</w:t>
      </w:r>
      <w:r w:rsidRPr="005760A5">
        <w:rPr>
          <w:rFonts w:ascii="Times New Roman" w:hAnsi="Times New Roman"/>
          <w:color w:val="auto"/>
          <w:sz w:val="20"/>
          <w:rtl/>
        </w:rPr>
        <w:t xml:space="preserve"> </w:t>
      </w:r>
      <w:r w:rsidRPr="005760A5">
        <w:rPr>
          <w:rFonts w:ascii="Times New Roman" w:hAnsi="Times New Roman" w:cs="B Nazanin"/>
          <w:color w:val="auto"/>
          <w:sz w:val="20"/>
          <w:rtl/>
        </w:rPr>
        <w:t>بر اساس یک الگوریتم نادرست گرفته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شوند و تصمیمات مبتنی بر ملاقات رو در رو با اساتید و معلمان</w:t>
      </w:r>
      <w:r w:rsidRPr="005760A5">
        <w:rPr>
          <w:rFonts w:ascii="Times New Roman" w:hAnsi="Times New Roman"/>
          <w:color w:val="auto"/>
          <w:sz w:val="20"/>
          <w:rtl/>
        </w:rPr>
        <w:t xml:space="preserve"> </w:t>
      </w:r>
      <w:r w:rsidRPr="005760A5">
        <w:rPr>
          <w:rFonts w:ascii="Times New Roman" w:hAnsi="Times New Roman" w:cs="B Nazanin"/>
          <w:color w:val="auto"/>
          <w:sz w:val="20"/>
          <w:rtl/>
        </w:rPr>
        <w:t>با</w:t>
      </w:r>
      <w:r w:rsidRPr="005760A5">
        <w:rPr>
          <w:rFonts w:ascii="Times New Roman" w:hAnsi="Times New Roman" w:cs="B Nazanin"/>
          <w:color w:val="auto"/>
          <w:sz w:val="20"/>
          <w:rtl/>
          <w:lang w:val="ar-SA"/>
        </w:rPr>
        <w:t xml:space="preserve"> عدم مطالعه </w:t>
      </w:r>
      <w:r w:rsidRPr="005760A5">
        <w:rPr>
          <w:rFonts w:ascii="Times New Roman" w:hAnsi="Times New Roman" w:cs="B Nazanin"/>
          <w:color w:val="auto"/>
          <w:sz w:val="20"/>
          <w:rtl/>
        </w:rPr>
        <w:t>کافی</w:t>
      </w:r>
      <w:r w:rsidRPr="005760A5">
        <w:rPr>
          <w:rFonts w:ascii="Times New Roman" w:hAnsi="Times New Roman"/>
          <w:color w:val="auto"/>
          <w:sz w:val="20"/>
          <w:rtl/>
        </w:rPr>
        <w:t xml:space="preserve"> </w:t>
      </w:r>
      <w:r w:rsidRPr="005760A5">
        <w:rPr>
          <w:rFonts w:ascii="Times New Roman" w:hAnsi="Times New Roman" w:cs="B Nazanin"/>
          <w:color w:val="auto"/>
          <w:sz w:val="20"/>
          <w:rtl/>
        </w:rPr>
        <w:t>اتخاذ می</w:t>
      </w:r>
      <w:r w:rsidRPr="005760A5">
        <w:rPr>
          <w:rFonts w:ascii="Times New Roman" w:hAnsi="Times New Roman" w:hint="default"/>
          <w:color w:val="auto"/>
          <w:sz w:val="20"/>
          <w:rtl/>
        </w:rPr>
        <w:t>‌</w:t>
      </w:r>
      <w:r w:rsidRPr="005760A5">
        <w:rPr>
          <w:rFonts w:ascii="Times New Roman" w:hAnsi="Times New Roman" w:cs="B Nazanin"/>
          <w:color w:val="auto"/>
          <w:sz w:val="20"/>
          <w:rtl/>
        </w:rPr>
        <w:t>شون</w:t>
      </w:r>
      <w:r w:rsidRPr="005760A5">
        <w:rPr>
          <w:rFonts w:ascii="Times New Roman" w:hAnsi="Times New Roman" w:cs="B Nazanin"/>
          <w:color w:val="auto"/>
          <w:sz w:val="20"/>
          <w:rtl/>
          <w:lang w:val="ar-SA"/>
        </w:rPr>
        <w:t>د</w:t>
      </w:r>
      <w:r w:rsidRPr="005760A5">
        <w:rPr>
          <w:rFonts w:ascii="Times New Roman" w:hAnsi="Times New Roman" w:cs="B Nazanin"/>
          <w:color w:val="auto"/>
          <w:sz w:val="20"/>
          <w:rtl/>
        </w:rPr>
        <w:t>، خلاقیت و نوآوری از نسل بعد به دور خواهد بود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تجزیه و تحلیل پیشگویانه در دانشگاه</w:t>
      </w:r>
      <w:r w:rsidRPr="005760A5">
        <w:rPr>
          <w:rFonts w:ascii="Times New Roman" w:hAnsi="Times New Roman" w:hint="default"/>
          <w:b/>
          <w:bCs/>
          <w:color w:val="auto"/>
          <w:sz w:val="20"/>
          <w:rtl/>
        </w:rPr>
        <w:t>‌</w:t>
      </w:r>
      <w:r w:rsidRPr="005760A5">
        <w:rPr>
          <w:rFonts w:ascii="Times New Roman" w:hAnsi="Times New Roman" w:cs="B Nazanin"/>
          <w:b/>
          <w:bCs/>
          <w:color w:val="auto"/>
          <w:sz w:val="20"/>
          <w:rtl/>
        </w:rPr>
        <w:t>های ایالت جورجیا و ایالت کنساو</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دانشگاه ایالتی جورجیا </w:t>
      </w:r>
      <w:r w:rsidRPr="005760A5">
        <w:rPr>
          <w:rFonts w:ascii="Times New Roman" w:hAnsi="Times New Roman"/>
          <w:color w:val="auto"/>
          <w:sz w:val="20"/>
        </w:rPr>
        <w:t>(</w:t>
      </w:r>
      <w:r w:rsidRPr="005760A5">
        <w:rPr>
          <w:rFonts w:ascii="Times New Roman" w:hAnsi="Times New Roman" w:cs="Arial Unicode MS"/>
          <w:color w:val="auto"/>
          <w:sz w:val="20"/>
          <w:rtl/>
        </w:rPr>
        <w:t>GSU</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Pr>
        <w:footnoteReference w:id="263"/>
      </w:r>
      <w:r w:rsidRPr="005760A5">
        <w:rPr>
          <w:rFonts w:ascii="Times New Roman" w:hAnsi="Times New Roman" w:cs="B Nazanin"/>
          <w:color w:val="auto"/>
          <w:sz w:val="20"/>
          <w:rtl/>
        </w:rPr>
        <w:t xml:space="preserve"> و دانشگاه ایالتی کنساو </w:t>
      </w:r>
      <w:r w:rsidRPr="005760A5">
        <w:rPr>
          <w:rFonts w:ascii="Times New Roman" w:hAnsi="Times New Roman"/>
          <w:color w:val="auto"/>
          <w:sz w:val="20"/>
        </w:rPr>
        <w:t>(</w:t>
      </w:r>
      <w:r w:rsidRPr="005760A5">
        <w:rPr>
          <w:rFonts w:ascii="Times New Roman" w:hAnsi="Times New Roman" w:cs="Arial Unicode MS"/>
          <w:color w:val="auto"/>
          <w:sz w:val="20"/>
        </w:rPr>
        <w:t>KSU</w:t>
      </w:r>
      <w:r w:rsidRPr="005760A5">
        <w:rPr>
          <w:rFonts w:ascii="Times New Roman" w:hAnsi="Times New Roman"/>
          <w:color w:val="auto"/>
          <w:sz w:val="20"/>
        </w:rPr>
        <w:t>)</w:t>
      </w:r>
      <w:r w:rsidRPr="005760A5">
        <w:rPr>
          <w:rFonts w:ascii="Times New Roman" w:eastAsia="B Nazanin" w:hAnsi="Times New Roman" w:cs="B Nazanin"/>
          <w:color w:val="auto"/>
          <w:sz w:val="20"/>
          <w:vertAlign w:val="superscript"/>
        </w:rPr>
        <w:footnoteReference w:id="264"/>
      </w:r>
      <w:r w:rsidRPr="005760A5">
        <w:rPr>
          <w:rFonts w:ascii="Times New Roman" w:hAnsi="Times New Roman" w:cs="B Nazanin"/>
          <w:color w:val="auto"/>
          <w:sz w:val="20"/>
          <w:rtl/>
        </w:rPr>
        <w:t xml:space="preserve"> در ایالات متحده، هر دو نمونه های بسیار خوبی از تجزیه و تحلیل پیشگویانه برای همه بخش</w:t>
      </w:r>
      <w:r w:rsidRPr="005760A5">
        <w:rPr>
          <w:rFonts w:ascii="Times New Roman" w:hAnsi="Times New Roman" w:hint="default"/>
          <w:color w:val="auto"/>
          <w:sz w:val="20"/>
          <w:rtl/>
        </w:rPr>
        <w:t>‌</w:t>
      </w:r>
      <w:r w:rsidRPr="005760A5">
        <w:rPr>
          <w:rFonts w:ascii="Times New Roman" w:hAnsi="Times New Roman" w:cs="B Nazanin"/>
          <w:color w:val="auto"/>
          <w:sz w:val="20"/>
          <w:rtl/>
        </w:rPr>
        <w:t>های جامعه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همانطور که در ابتدای این فصل ذکر شد، انگیزه اولیه بسیاری از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هایی که از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استفاده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ناشی از شناخت ناقص از خطراتی</w:t>
      </w:r>
      <w:r w:rsidRPr="005760A5">
        <w:rPr>
          <w:rFonts w:ascii="Times New Roman" w:hAnsi="Times New Roman" w:hint="default"/>
          <w:color w:val="auto"/>
          <w:sz w:val="20"/>
          <w:rtl/>
        </w:rPr>
        <w:t>‌</w:t>
      </w:r>
      <w:r w:rsidRPr="005760A5">
        <w:rPr>
          <w:rFonts w:ascii="Times New Roman" w:hAnsi="Times New Roman" w:cs="B Nazanin"/>
          <w:color w:val="auto"/>
          <w:sz w:val="20"/>
          <w:rtl/>
        </w:rPr>
        <w:t>ست که وضعیت دانشجویان را تهدید کرده و در نتیجه نرخ بالای ترک تحصیل را به دنبال دارد، می</w:t>
      </w:r>
      <w:r w:rsidRPr="005760A5">
        <w:rPr>
          <w:rFonts w:ascii="Times New Roman" w:hAnsi="Times New Roman" w:hint="default"/>
          <w:color w:val="auto"/>
          <w:sz w:val="20"/>
          <w:rtl/>
        </w:rPr>
        <w:t>‌</w:t>
      </w:r>
      <w:r w:rsidRPr="005760A5">
        <w:rPr>
          <w:rFonts w:ascii="Times New Roman" w:hAnsi="Times New Roman" w:cs="B Nazanin"/>
          <w:color w:val="auto"/>
          <w:sz w:val="20"/>
          <w:rtl/>
        </w:rPr>
        <w:t>باشد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ایالت جورجیا، جایی که فقر با شدت بر جوامع اقلیت ضربه می</w:t>
      </w:r>
      <w:r w:rsidRPr="005760A5">
        <w:rPr>
          <w:rFonts w:ascii="Times New Roman" w:hAnsi="Times New Roman" w:hint="default"/>
          <w:color w:val="auto"/>
          <w:sz w:val="20"/>
          <w:rtl/>
        </w:rPr>
        <w:t>‌</w:t>
      </w:r>
      <w:r w:rsidRPr="005760A5">
        <w:rPr>
          <w:rFonts w:ascii="Times New Roman" w:hAnsi="Times New Roman" w:cs="B Nazanin"/>
          <w:color w:val="auto"/>
          <w:sz w:val="20"/>
          <w:rtl/>
        </w:rPr>
        <w:t>زند، نرخ ترک تحصیل به مراتب ۵۰</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بیشتر از میانگین سراسر کشور است</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واقع ، دانشگاه ایالتی جورجیا دارای نرخ ناامیدکننده</w:t>
      </w:r>
      <w:r w:rsidRPr="005760A5">
        <w:rPr>
          <w:rFonts w:ascii="Times New Roman" w:hAnsi="Times New Roman" w:hint="default"/>
          <w:color w:val="auto"/>
          <w:sz w:val="20"/>
          <w:rtl/>
        </w:rPr>
        <w:t>‌</w:t>
      </w:r>
      <w:r w:rsidRPr="005760A5">
        <w:rPr>
          <w:rFonts w:ascii="Times New Roman" w:hAnsi="Times New Roman" w:cs="B Nazanin"/>
          <w:color w:val="auto"/>
          <w:sz w:val="20"/>
          <w:rtl/>
        </w:rPr>
        <w:t>ی ۱۸</w:t>
      </w:r>
      <w:r w:rsidRPr="005760A5">
        <w:rPr>
          <w:rFonts w:ascii="Times New Roman" w:hAnsi="Times New Roman" w:cs="Arial Unicode MS"/>
          <w:color w:val="auto"/>
          <w:sz w:val="20"/>
          <w:rtl/>
        </w:rPr>
        <w:t>٪</w:t>
      </w:r>
      <w:r w:rsidRPr="005760A5">
        <w:rPr>
          <w:rFonts w:ascii="Times New Roman" w:hAnsi="Times New Roman" w:cs="B Nazanin"/>
          <w:color w:val="auto"/>
          <w:sz w:val="20"/>
          <w:rtl/>
          <w:lang w:val="ar-SA"/>
        </w:rPr>
        <w:t xml:space="preserve"> فارغ</w:t>
      </w:r>
      <w:r w:rsidRPr="005760A5">
        <w:rPr>
          <w:rFonts w:ascii="Times New Roman" w:hAnsi="Times New Roman" w:hint="default"/>
          <w:color w:val="auto"/>
          <w:sz w:val="20"/>
          <w:rtl/>
        </w:rPr>
        <w:t>‌</w:t>
      </w:r>
      <w:r w:rsidRPr="005760A5">
        <w:rPr>
          <w:rFonts w:ascii="Times New Roman" w:hAnsi="Times New Roman" w:cs="B Nazanin"/>
          <w:color w:val="auto"/>
          <w:sz w:val="20"/>
          <w:rtl/>
        </w:rPr>
        <w:t>التحصیلی در میان مردان اقلیت نژادی بود و سفیدپوستان با ۳۲</w:t>
      </w:r>
      <w:r w:rsidRPr="005760A5">
        <w:rPr>
          <w:rFonts w:ascii="Times New Roman" w:hAnsi="Times New Roman" w:cs="Arial Unicode MS"/>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 نتایج امیدوارکننده</w:t>
      </w:r>
      <w:r w:rsidRPr="005760A5">
        <w:rPr>
          <w:rFonts w:ascii="Times New Roman" w:hAnsi="Times New Roman" w:hint="default"/>
          <w:color w:val="auto"/>
          <w:sz w:val="20"/>
          <w:rtl/>
        </w:rPr>
        <w:t>‌</w:t>
      </w:r>
      <w:r w:rsidRPr="005760A5">
        <w:rPr>
          <w:rFonts w:ascii="Times New Roman" w:hAnsi="Times New Roman" w:cs="B Nazanin"/>
          <w:color w:val="auto"/>
          <w:sz w:val="20"/>
          <w:rtl/>
        </w:rPr>
        <w:t>ای نداشتند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ایالت جورجیا که از چگونگی پر کردن شکاف برای کمک به دانشجویان مطمئن نبود و</w:t>
      </w:r>
      <w:r w:rsidRPr="005760A5">
        <w:rPr>
          <w:rFonts w:ascii="Times New Roman" w:hAnsi="Times New Roman"/>
          <w:color w:val="auto"/>
          <w:sz w:val="20"/>
          <w:rtl/>
        </w:rPr>
        <w:t xml:space="preserve"> </w:t>
      </w:r>
      <w:r w:rsidRPr="005760A5">
        <w:rPr>
          <w:rFonts w:ascii="Times New Roman" w:hAnsi="Times New Roman" w:cs="B Nazanin"/>
          <w:color w:val="auto"/>
          <w:sz w:val="20"/>
          <w:rtl/>
        </w:rPr>
        <w:t>برای هر هزار دانشجو تنها یک مشاور داشت، به راه</w:t>
      </w:r>
      <w:r w:rsidRPr="005760A5">
        <w:rPr>
          <w:rFonts w:ascii="Times New Roman" w:hAnsi="Times New Roman" w:cs="B Nazanin"/>
          <w:color w:val="auto"/>
          <w:sz w:val="20"/>
          <w:rtl/>
          <w:lang w:val="ar-SA"/>
        </w:rPr>
        <w:t xml:space="preserve"> نجات</w:t>
      </w:r>
      <w:r w:rsidRPr="005760A5">
        <w:rPr>
          <w:rFonts w:ascii="Times New Roman" w:hAnsi="Times New Roman" w:cs="B Nazanin"/>
          <w:color w:val="auto"/>
          <w:sz w:val="20"/>
          <w:rtl/>
        </w:rPr>
        <w:t>ی به روش قرن ۲۱ روی آورد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پیشگویانه و مدل سازی</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ایالت جورجیا با استفاده از رویکردی بسیار تیزبینانه و هدفمند برای ۵۲۰۰۰</w:t>
      </w:r>
      <w:r w:rsidRPr="005760A5">
        <w:rPr>
          <w:rFonts w:ascii="Times New Roman" w:hAnsi="Times New Roman"/>
          <w:color w:val="auto"/>
          <w:sz w:val="20"/>
          <w:rtl/>
        </w:rPr>
        <w:t xml:space="preserve"> </w:t>
      </w:r>
      <w:r w:rsidRPr="005760A5">
        <w:rPr>
          <w:rFonts w:ascii="Times New Roman" w:hAnsi="Times New Roman" w:cs="B Nazanin"/>
          <w:color w:val="auto"/>
          <w:sz w:val="20"/>
          <w:rtl/>
        </w:rPr>
        <w:t>دانشجوی خود، ده سال اطلاعات دانشجویی را جمع آوری کرد تا ۸۰۰ نشانگر نقطه عطف مختلف را شناسایی کند که بسته به جاه</w:t>
      </w:r>
      <w:r w:rsidRPr="005760A5">
        <w:rPr>
          <w:rFonts w:ascii="Times New Roman" w:hAnsi="Times New Roman" w:hint="default"/>
          <w:color w:val="auto"/>
          <w:sz w:val="20"/>
          <w:rtl/>
        </w:rPr>
        <w:t>‌</w:t>
      </w:r>
      <w:r w:rsidRPr="005760A5">
        <w:rPr>
          <w:rFonts w:ascii="Times New Roman" w:hAnsi="Times New Roman" w:cs="B Nazanin"/>
          <w:color w:val="auto"/>
          <w:sz w:val="20"/>
          <w:rtl/>
        </w:rPr>
        <w:t>طلبی های خاص هر دانشجو، بینش آنها در مورد معدل و اعتبار آنها را مشخص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ی اغلب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 و دانشجویان این است که ظرف شش سال فارغ</w:t>
      </w:r>
      <w:r w:rsidRPr="005760A5">
        <w:rPr>
          <w:rFonts w:ascii="Times New Roman" w:hAnsi="Times New Roman" w:hint="default"/>
          <w:color w:val="auto"/>
          <w:sz w:val="20"/>
          <w:rtl/>
        </w:rPr>
        <w:t>‌</w:t>
      </w:r>
      <w:r w:rsidRPr="005760A5">
        <w:rPr>
          <w:rFonts w:ascii="Times New Roman" w:hAnsi="Times New Roman" w:cs="B Nazanin"/>
          <w:color w:val="auto"/>
          <w:sz w:val="20"/>
          <w:rtl/>
        </w:rPr>
        <w:t>التحصیلی محقق 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بنابراین، اگر دانشجویی رشته</w:t>
      </w:r>
      <w:r w:rsidRPr="005760A5">
        <w:rPr>
          <w:rFonts w:ascii="Times New Roman" w:hAnsi="Times New Roman" w:hint="default"/>
          <w:color w:val="auto"/>
          <w:sz w:val="20"/>
          <w:rtl/>
        </w:rPr>
        <w:t>‌</w:t>
      </w:r>
      <w:r w:rsidRPr="005760A5">
        <w:rPr>
          <w:rFonts w:ascii="Times New Roman" w:hAnsi="Times New Roman" w:cs="B Nazanin"/>
          <w:color w:val="auto"/>
          <w:sz w:val="20"/>
          <w:rtl/>
        </w:rPr>
        <w:t>ای انتخاب کند که الگوی پیشین درسی وی</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آن پشتیبانی نمی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کند، الگوریتم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خطرات احتمالی را قبل از این که هر مشاور انسانی متوجه شود، تشخیص دهد؛ این امر باعث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دانشجویان نگران رسیدن به وضعیت</w:t>
      </w:r>
      <w:r w:rsidRPr="005760A5">
        <w:rPr>
          <w:rFonts w:ascii="Times New Roman" w:hAnsi="Times New Roman"/>
          <w:color w:val="auto"/>
          <w:sz w:val="20"/>
          <w:rtl/>
        </w:rPr>
        <w:t xml:space="preserve"> </w:t>
      </w:r>
      <w:r w:rsidRPr="005760A5">
        <w:rPr>
          <w:rFonts w:ascii="Times New Roman" w:hAnsi="Times New Roman" w:cs="B Nazanin"/>
          <w:color w:val="auto"/>
          <w:sz w:val="20"/>
          <w:rtl/>
        </w:rPr>
        <w:t>هشدار نباشند و از ورود به رشته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نامناسب خودداری کنند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ایالت جورجیا اغلب در بحث برنامه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دلیل موفقیت باورنکردنی</w:t>
      </w:r>
      <w:r w:rsidRPr="005760A5">
        <w:rPr>
          <w:rFonts w:ascii="Times New Roman" w:hAnsi="Times New Roman" w:hint="default"/>
          <w:color w:val="auto"/>
          <w:sz w:val="20"/>
          <w:rtl/>
        </w:rPr>
        <w:t>‌</w:t>
      </w:r>
      <w:r w:rsidRPr="005760A5">
        <w:rPr>
          <w:rFonts w:ascii="Times New Roman" w:hAnsi="Times New Roman" w:cs="B Nazanin"/>
          <w:color w:val="auto"/>
          <w:sz w:val="20"/>
          <w:rtl/>
        </w:rPr>
        <w:t>اش مورد اشاره قرار می</w:t>
      </w:r>
      <w:r w:rsidRPr="005760A5">
        <w:rPr>
          <w:rFonts w:ascii="Times New Roman" w:hAnsi="Times New Roman" w:hint="default"/>
          <w:color w:val="auto"/>
          <w:sz w:val="20"/>
          <w:rtl/>
        </w:rPr>
        <w:t>‌</w:t>
      </w:r>
      <w:r w:rsidRPr="005760A5">
        <w:rPr>
          <w:rFonts w:ascii="Times New Roman" w:hAnsi="Times New Roman" w:cs="B Nazanin"/>
          <w:color w:val="auto"/>
          <w:sz w:val="20"/>
          <w:rtl/>
        </w:rPr>
        <w:t>گیرد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بیش از دویست هزار</w:t>
      </w:r>
      <w:r w:rsidRPr="005760A5">
        <w:rPr>
          <w:rFonts w:ascii="Times New Roman" w:hAnsi="Times New Roman" w:cs="B Nazanin"/>
          <w:color w:val="auto"/>
          <w:sz w:val="20"/>
          <w:rtl/>
          <w:lang w:val="ar-SA"/>
        </w:rPr>
        <w:t xml:space="preserve"> مداخل</w:t>
      </w:r>
      <w:r w:rsidRPr="005760A5">
        <w:rPr>
          <w:rFonts w:ascii="Times New Roman" w:hAnsi="Times New Roman" w:cs="B Nazanin"/>
          <w:color w:val="auto"/>
          <w:sz w:val="20"/>
          <w:rtl/>
        </w:rPr>
        <w:t>ه فرد به فرد از سوی مشاوران</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با </w:t>
      </w:r>
      <w:r w:rsidRPr="005760A5">
        <w:rPr>
          <w:rFonts w:ascii="Times New Roman" w:hAnsi="Times New Roman" w:hint="default"/>
          <w:color w:val="auto"/>
          <w:sz w:val="20"/>
          <w:rtl/>
        </w:rPr>
        <w:t>«</w:t>
      </w:r>
      <w:r w:rsidRPr="005760A5">
        <w:rPr>
          <w:rFonts w:ascii="Times New Roman" w:hAnsi="Times New Roman" w:cs="B Nazanin"/>
          <w:color w:val="auto"/>
          <w:sz w:val="20"/>
          <w:rtl/>
        </w:rPr>
        <w:t>سیستم هشدار اولیه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 xml:space="preserve"> فارغ</w:t>
      </w:r>
      <w:r w:rsidRPr="005760A5">
        <w:rPr>
          <w:rFonts w:ascii="Times New Roman" w:hAnsi="Times New Roman" w:hint="default"/>
          <w:color w:val="auto"/>
          <w:sz w:val="20"/>
          <w:rtl/>
        </w:rPr>
        <w:t>‌</w:t>
      </w:r>
      <w:r w:rsidRPr="005760A5">
        <w:rPr>
          <w:rFonts w:ascii="Times New Roman" w:hAnsi="Times New Roman" w:cs="B Nazanin"/>
          <w:color w:val="auto"/>
          <w:sz w:val="20"/>
          <w:rtl/>
        </w:rPr>
        <w:t>التحصیلی و پیشرفت تحصیلی جورجیا انجام شد و این مداخلات میزان فارغ</w:t>
      </w:r>
      <w:r w:rsidRPr="005760A5">
        <w:rPr>
          <w:rFonts w:ascii="Times New Roman" w:hAnsi="Times New Roman" w:hint="default"/>
          <w:color w:val="auto"/>
          <w:sz w:val="20"/>
          <w:rtl/>
        </w:rPr>
        <w:t>‌</w:t>
      </w:r>
      <w:r w:rsidRPr="005760A5">
        <w:rPr>
          <w:rFonts w:ascii="Times New Roman" w:hAnsi="Times New Roman" w:cs="B Nazanin"/>
          <w:color w:val="auto"/>
          <w:sz w:val="20"/>
          <w:rtl/>
        </w:rPr>
        <w:t>التحصیلی ایالت جورجیا را ۶۷</w:t>
      </w:r>
      <w:r w:rsidRPr="005760A5">
        <w:rPr>
          <w:rFonts w:ascii="Times New Roman" w:hAnsi="Times New Roman" w:cs="Arial Unicode MS"/>
          <w:color w:val="auto"/>
          <w:sz w:val="20"/>
          <w:rtl/>
        </w:rPr>
        <w:t>٪</w:t>
      </w:r>
      <w:r w:rsidRPr="005760A5">
        <w:rPr>
          <w:rFonts w:ascii="Times New Roman" w:hAnsi="Times New Roman" w:cs="B Nazanin"/>
          <w:color w:val="auto"/>
          <w:sz w:val="20"/>
          <w:rtl/>
        </w:rPr>
        <w:t xml:space="preserve"> افزایش داد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از سوی دیگر محققان اشاره کرده اند که </w:t>
      </w:r>
      <w:r w:rsidRPr="005760A5">
        <w:rPr>
          <w:rFonts w:ascii="Times New Roman" w:hAnsi="Times New Roman" w:hint="default"/>
          <w:color w:val="auto"/>
          <w:sz w:val="20"/>
          <w:rtl/>
        </w:rPr>
        <w:t>«</w:t>
      </w:r>
      <w:r w:rsidRPr="005760A5">
        <w:rPr>
          <w:rFonts w:ascii="Times New Roman" w:hAnsi="Times New Roman" w:cs="B Nazanin"/>
          <w:color w:val="auto"/>
          <w:sz w:val="20"/>
          <w:rtl/>
        </w:rPr>
        <w:t>شکاف های پیشرفت بین جمعیت دانشجویان</w:t>
      </w:r>
      <w:r w:rsidRPr="005760A5">
        <w:rPr>
          <w:rFonts w:ascii="Times New Roman" w:hAnsi="Times New Roman"/>
          <w:color w:val="auto"/>
          <w:sz w:val="20"/>
          <w:rtl/>
        </w:rPr>
        <w:t xml:space="preserve"> </w:t>
      </w:r>
      <w:r w:rsidRPr="005760A5">
        <w:rPr>
          <w:rFonts w:ascii="Times New Roman" w:hAnsi="Times New Roman" w:cs="B Nazanin"/>
          <w:color w:val="auto"/>
          <w:sz w:val="20"/>
          <w:rtl/>
        </w:rPr>
        <w:t>تحت تهدید و کل دانشجویان از بین رفته است</w:t>
      </w:r>
      <w:r w:rsidRPr="005760A5">
        <w:rPr>
          <w:rFonts w:ascii="Times New Roman" w:hAnsi="Times New Roman" w:hint="default"/>
          <w:color w:val="auto"/>
          <w:sz w:val="20"/>
          <w:rtl/>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به عبارت دیگر ،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یک موفقیت عظیم و بی چون و چرا در ایالت جورجیا بوده است و از تمام مزایایی که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اختیار دارد بهره جسته است، در حالی که از مشکلات بسیار عمیق پیشین اجتناب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دکتر تیم رنیک</w:t>
      </w:r>
      <w:r w:rsidRPr="005760A5">
        <w:rPr>
          <w:rFonts w:ascii="Times New Roman" w:eastAsia="B Nazanin" w:hAnsi="Times New Roman" w:cs="B Nazanin"/>
          <w:color w:val="auto"/>
          <w:sz w:val="20"/>
          <w:vertAlign w:val="superscript"/>
        </w:rPr>
        <w:footnoteReference w:id="265"/>
      </w:r>
      <w:r w:rsidRPr="005760A5">
        <w:rPr>
          <w:rFonts w:ascii="Times New Roman" w:hAnsi="Times New Roman" w:cs="B Nazanin"/>
          <w:color w:val="auto"/>
          <w:sz w:val="20"/>
          <w:rtl/>
        </w:rPr>
        <w:t xml:space="preserve">، نایب رئیس ثبت نام در </w:t>
      </w:r>
      <w:r w:rsidRPr="005760A5">
        <w:rPr>
          <w:rFonts w:ascii="Times New Roman" w:hAnsi="Times New Roman" w:cs="Arial Unicode MS"/>
          <w:color w:val="auto"/>
          <w:sz w:val="20"/>
          <w:rtl/>
        </w:rPr>
        <w:t>GSU</w:t>
      </w:r>
      <w:r w:rsidRPr="005760A5">
        <w:rPr>
          <w:rFonts w:ascii="Times New Roman" w:hAnsi="Times New Roman"/>
          <w:color w:val="auto"/>
          <w:sz w:val="20"/>
          <w:rtl/>
        </w:rPr>
        <w:t xml:space="preserve"> </w:t>
      </w:r>
      <w:r w:rsidRPr="005760A5">
        <w:rPr>
          <w:rFonts w:ascii="Times New Roman" w:hAnsi="Times New Roman" w:cs="B Nazanin"/>
          <w:color w:val="auto"/>
          <w:sz w:val="20"/>
          <w:rtl/>
        </w:rPr>
        <w:t>، بینش</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تحلیلی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را برای کمک به دانشجویان با مشکلات مالی جزئی </w:t>
      </w:r>
      <w:r w:rsidRPr="005760A5">
        <w:rPr>
          <w:rFonts w:ascii="Times New Roman" w:hAnsi="Times New Roman"/>
          <w:color w:val="auto"/>
          <w:sz w:val="20"/>
        </w:rPr>
        <w:t>(</w:t>
      </w:r>
      <w:r w:rsidRPr="005760A5">
        <w:rPr>
          <w:rFonts w:ascii="Times New Roman" w:hAnsi="Times New Roman" w:cs="B Nazanin"/>
          <w:color w:val="auto"/>
          <w:sz w:val="20"/>
          <w:rtl/>
        </w:rPr>
        <w:t>به عنوان مثال پرداخت ۱۰۰۰ دلار از بدهی باقی مانده در شهریه ترم</w:t>
      </w:r>
      <w:r w:rsidRPr="005760A5">
        <w:rPr>
          <w:rFonts w:ascii="Times New Roman" w:hAnsi="Times New Roman"/>
          <w:color w:val="auto"/>
          <w:sz w:val="20"/>
        </w:rPr>
        <w:t xml:space="preserve">) </w:t>
      </w:r>
      <w:r w:rsidRPr="005760A5">
        <w:rPr>
          <w:rFonts w:ascii="Times New Roman" w:hAnsi="Times New Roman" w:cs="B Nazanin"/>
          <w:color w:val="auto"/>
          <w:sz w:val="20"/>
          <w:rtl/>
        </w:rPr>
        <w:t>و بررسی مکرر دانشجویانی که به نظر می رسد در حال افت هستند تحسین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گفته</w:t>
      </w:r>
      <w:r w:rsidRPr="005760A5">
        <w:rPr>
          <w:rFonts w:ascii="Times New Roman" w:hAnsi="Times New Roman" w:hint="default"/>
          <w:color w:val="auto"/>
          <w:sz w:val="20"/>
          <w:rtl/>
        </w:rPr>
        <w:t>‌</w:t>
      </w:r>
      <w:r w:rsidRPr="005760A5">
        <w:rPr>
          <w:rFonts w:ascii="Times New Roman" w:hAnsi="Times New Roman" w:cs="B Nazanin"/>
          <w:color w:val="auto"/>
          <w:sz w:val="20"/>
          <w:rtl/>
        </w:rPr>
        <w:t>ی دیمئو</w:t>
      </w:r>
      <w:r w:rsidRPr="005760A5">
        <w:rPr>
          <w:rFonts w:ascii="Times New Roman" w:eastAsia="B Nazanin" w:hAnsi="Times New Roman" w:cs="B Nazanin"/>
          <w:color w:val="auto"/>
          <w:sz w:val="20"/>
          <w:vertAlign w:val="superscript"/>
        </w:rPr>
        <w:footnoteReference w:id="266"/>
      </w:r>
      <w:r w:rsidRPr="005760A5">
        <w:rPr>
          <w:rFonts w:ascii="Times New Roman" w:hAnsi="Times New Roman" w:cs="B Nazanin"/>
          <w:color w:val="auto"/>
          <w:sz w:val="20"/>
          <w:rtl/>
        </w:rPr>
        <w:t xml:space="preserve"> در سال ۲۰۱۷ ، هر تیم مدیریت آموزش </w:t>
      </w:r>
      <w:r w:rsidRPr="005760A5">
        <w:rPr>
          <w:rFonts w:ascii="Times New Roman" w:hAnsi="Times New Roman" w:cs="B Nazanin"/>
          <w:color w:val="auto"/>
          <w:sz w:val="20"/>
          <w:rtl/>
        </w:rPr>
        <w:lastRenderedPageBreak/>
        <w:t>عالی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خواهد با هیئت مدیره ۱۸ نفره </w:t>
      </w:r>
      <w:r w:rsidRPr="005760A5">
        <w:rPr>
          <w:rFonts w:ascii="Times New Roman" w:hAnsi="Times New Roman" w:cs="Arial Unicode MS"/>
          <w:color w:val="auto"/>
          <w:sz w:val="20"/>
          <w:rtl/>
        </w:rPr>
        <w:t>GSU</w:t>
      </w:r>
      <w:r w:rsidRPr="005760A5">
        <w:rPr>
          <w:rFonts w:ascii="Times New Roman" w:hAnsi="Times New Roman"/>
          <w:color w:val="auto"/>
          <w:sz w:val="20"/>
          <w:rtl/>
        </w:rPr>
        <w:t xml:space="preserve"> </w:t>
      </w:r>
      <w:r w:rsidRPr="005760A5">
        <w:rPr>
          <w:rFonts w:ascii="Times New Roman" w:hAnsi="Times New Roman" w:cs="B Nazanin"/>
          <w:color w:val="auto"/>
          <w:sz w:val="20"/>
          <w:rtl/>
        </w:rPr>
        <w:t>مشورت کند تا در مورد نحوه عملکرد آنها در تجزیه و تحلیل پیشگویانه و نحوه تبدیل آنها به چنین دستاورد چشمگیری، بینش بهتری داشته باشد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دانشگاه ایالتی کنساو </w:t>
      </w:r>
      <w:r w:rsidRPr="005760A5">
        <w:rPr>
          <w:rFonts w:ascii="Times New Roman" w:hAnsi="Times New Roman"/>
          <w:color w:val="auto"/>
          <w:sz w:val="20"/>
        </w:rPr>
        <w:t>(</w:t>
      </w:r>
      <w:r w:rsidRPr="005760A5">
        <w:rPr>
          <w:rFonts w:ascii="Times New Roman" w:hAnsi="Times New Roman" w:cs="Arial Unicode MS"/>
          <w:color w:val="auto"/>
          <w:sz w:val="20"/>
        </w:rPr>
        <w:t>KSU</w:t>
      </w:r>
      <w:r w:rsidRPr="005760A5">
        <w:rPr>
          <w:rFonts w:ascii="Times New Roman" w:hAnsi="Times New Roman"/>
          <w:color w:val="auto"/>
          <w:sz w:val="20"/>
        </w:rPr>
        <w:t xml:space="preserve">) </w:t>
      </w:r>
      <w:r w:rsidRPr="005760A5">
        <w:rPr>
          <w:rFonts w:ascii="Times New Roman" w:hAnsi="Times New Roman" w:cs="B Nazanin"/>
          <w:color w:val="auto"/>
          <w:sz w:val="20"/>
          <w:rtl/>
        </w:rPr>
        <w:t xml:space="preserve">نیز با مداخلات مدیریتی مبتنی بر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نتایج چشمگیری دست یافته است</w:t>
      </w:r>
      <w:r w:rsidRPr="005760A5">
        <w:rPr>
          <w:rFonts w:ascii="Times New Roman" w:hAnsi="Times New Roman"/>
          <w:color w:val="auto"/>
          <w:sz w:val="20"/>
          <w:rtl/>
        </w:rPr>
        <w:t xml:space="preserve">. </w:t>
      </w:r>
      <w:r w:rsidRPr="005760A5">
        <w:rPr>
          <w:rFonts w:ascii="Times New Roman" w:hAnsi="Times New Roman" w:cs="Arial Unicode MS"/>
          <w:color w:val="auto"/>
          <w:sz w:val="20"/>
        </w:rPr>
        <w:t>KSU</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پس از همکاری با </w:t>
      </w:r>
      <w:r w:rsidRPr="005760A5">
        <w:rPr>
          <w:rFonts w:ascii="Times New Roman" w:hAnsi="Times New Roman" w:cs="Arial Unicode MS"/>
          <w:color w:val="auto"/>
          <w:sz w:val="20"/>
        </w:rPr>
        <w:t>Perceivant</w:t>
      </w:r>
      <w:r w:rsidRPr="005760A5">
        <w:rPr>
          <w:rFonts w:ascii="Times New Roman" w:hAnsi="Times New Roman" w:cs="B Nazanin"/>
          <w:color w:val="auto"/>
          <w:sz w:val="20"/>
          <w:rtl/>
        </w:rPr>
        <w:t>، یک شرکت انتشاراتدیجیتالی و فناوری روز، میزان شکست دانشجویان در هر ترم را تقریباً نصف کرد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مانند </w:t>
      </w:r>
      <w:r w:rsidRPr="005760A5">
        <w:rPr>
          <w:rFonts w:ascii="Times New Roman" w:hAnsi="Times New Roman" w:cs="Arial Unicode MS"/>
          <w:color w:val="auto"/>
          <w:sz w:val="20"/>
          <w:rtl/>
        </w:rPr>
        <w:t>GSU</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 اعضای هیئت علمی </w:t>
      </w:r>
      <w:r w:rsidRPr="005760A5">
        <w:rPr>
          <w:rFonts w:ascii="Times New Roman" w:hAnsi="Times New Roman" w:cs="Arial Unicode MS"/>
          <w:color w:val="auto"/>
          <w:sz w:val="20"/>
        </w:rPr>
        <w:t>KSU</w:t>
      </w:r>
      <w:r w:rsidRPr="005760A5">
        <w:rPr>
          <w:rFonts w:ascii="Times New Roman" w:hAnsi="Times New Roman"/>
          <w:color w:val="auto"/>
          <w:sz w:val="20"/>
          <w:rtl/>
        </w:rPr>
        <w:t xml:space="preserve"> </w:t>
      </w:r>
      <w:r w:rsidRPr="005760A5">
        <w:rPr>
          <w:rFonts w:ascii="Times New Roman" w:hAnsi="Times New Roman" w:cs="B Nazanin"/>
          <w:color w:val="auto"/>
          <w:sz w:val="20"/>
          <w:rtl/>
        </w:rPr>
        <w:t>از تعداد دانشجویانی که برای کلاس</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olor w:val="auto"/>
          <w:sz w:val="20"/>
          <w:rtl/>
        </w:rPr>
        <w:t xml:space="preserve"> </w:t>
      </w:r>
      <w:r w:rsidRPr="005760A5">
        <w:rPr>
          <w:rFonts w:ascii="Times New Roman" w:hAnsi="Times New Roman" w:cs="B Nazanin"/>
          <w:color w:val="auto"/>
          <w:sz w:val="20"/>
          <w:rtl/>
        </w:rPr>
        <w:t>ثبت نام کرده بودند بسیار ناراحت بودند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داشتن رتبه</w:t>
      </w:r>
      <w:r w:rsidRPr="005760A5">
        <w:rPr>
          <w:rFonts w:ascii="Times New Roman" w:hAnsi="Times New Roman" w:hint="default"/>
          <w:color w:val="auto"/>
          <w:sz w:val="20"/>
          <w:rtl/>
        </w:rPr>
        <w:t>‌</w:t>
      </w:r>
      <w:r w:rsidRPr="005760A5">
        <w:rPr>
          <w:rFonts w:ascii="Times New Roman" w:hAnsi="Times New Roman" w:cs="B Nazanin"/>
          <w:color w:val="auto"/>
          <w:sz w:val="20"/>
          <w:rtl/>
        </w:rPr>
        <w:t>ی کم و رقم ترک تحصیل</w:t>
      </w:r>
      <w:r w:rsidRPr="005760A5">
        <w:rPr>
          <w:rFonts w:ascii="Times New Roman" w:hAnsi="Times New Roman"/>
          <w:color w:val="auto"/>
          <w:sz w:val="20"/>
          <w:rtl/>
        </w:rPr>
        <w:t xml:space="preserve"> </w:t>
      </w:r>
      <w:r w:rsidRPr="005760A5">
        <w:rPr>
          <w:rFonts w:ascii="Times New Roman" w:hAnsi="Times New Roman" w:cs="B Nazanin"/>
          <w:color w:val="auto"/>
          <w:sz w:val="20"/>
          <w:rtl/>
        </w:rPr>
        <w:t>۵۰ درصدی</w:t>
      </w:r>
      <w:r w:rsidRPr="005760A5">
        <w:rPr>
          <w:rFonts w:ascii="Times New Roman" w:hAnsi="Times New Roman" w:cs="B Nazanin"/>
          <w:color w:val="auto"/>
          <w:sz w:val="20"/>
          <w:rtl/>
          <w:lang w:val="ar-SA"/>
        </w:rPr>
        <w:t xml:space="preserve">،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 تصور کرد که چقدر برای دانشجویان و اساتید دلسرد کننده است که نیمی از دوره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آموزشی خود را درحال حذف شدن از نقشه</w:t>
      </w:r>
      <w:r w:rsidRPr="005760A5">
        <w:rPr>
          <w:rFonts w:ascii="Times New Roman" w:hAnsi="Times New Roman" w:hint="default"/>
          <w:color w:val="auto"/>
          <w:sz w:val="20"/>
          <w:rtl/>
        </w:rPr>
        <w:t>‌</w:t>
      </w:r>
      <w:r w:rsidRPr="005760A5">
        <w:rPr>
          <w:rFonts w:ascii="Times New Roman" w:hAnsi="Times New Roman" w:cs="B Nazanin"/>
          <w:color w:val="auto"/>
          <w:sz w:val="20"/>
          <w:rtl/>
        </w:rPr>
        <w:t>ی بین</w:t>
      </w:r>
      <w:r w:rsidRPr="005760A5">
        <w:rPr>
          <w:rFonts w:ascii="Times New Roman" w:hAnsi="Times New Roman" w:hint="default"/>
          <w:color w:val="auto"/>
          <w:sz w:val="20"/>
          <w:rtl/>
        </w:rPr>
        <w:t>‌</w:t>
      </w:r>
      <w:r w:rsidRPr="005760A5">
        <w:rPr>
          <w:rFonts w:ascii="Times New Roman" w:hAnsi="Times New Roman" w:cs="B Nazanin"/>
          <w:color w:val="auto"/>
          <w:sz w:val="20"/>
          <w:rtl/>
        </w:rPr>
        <w:t>الملل ببینند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بسیاری از مشترکین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 از جمله </w:t>
      </w:r>
      <w:r w:rsidRPr="005760A5">
        <w:rPr>
          <w:rFonts w:ascii="Times New Roman" w:hAnsi="Times New Roman" w:cs="Arial Unicode MS"/>
          <w:color w:val="auto"/>
          <w:sz w:val="20"/>
        </w:rPr>
        <w:t>KSU</w:t>
      </w:r>
      <w:r w:rsidRPr="005760A5">
        <w:rPr>
          <w:rFonts w:ascii="Times New Roman" w:hAnsi="Times New Roman"/>
          <w:color w:val="auto"/>
          <w:sz w:val="20"/>
          <w:rtl/>
        </w:rPr>
        <w:t xml:space="preserve"> </w:t>
      </w:r>
      <w:r w:rsidRPr="005760A5">
        <w:rPr>
          <w:rFonts w:ascii="Times New Roman" w:hAnsi="Times New Roman" w:cs="B Nazanin"/>
          <w:color w:val="auto"/>
          <w:sz w:val="20"/>
          <w:rtl/>
        </w:rPr>
        <w:t>، همچنین توجه دانشجویان سال اول را به خود جلب می</w:t>
      </w:r>
      <w:r w:rsidRPr="005760A5">
        <w:rPr>
          <w:rFonts w:ascii="Times New Roman" w:hAnsi="Times New Roman" w:hint="default"/>
          <w:color w:val="auto"/>
          <w:sz w:val="20"/>
          <w:rtl/>
        </w:rPr>
        <w:t>‌</w:t>
      </w:r>
      <w:r w:rsidRPr="005760A5">
        <w:rPr>
          <w:rFonts w:ascii="Times New Roman" w:hAnsi="Times New Roman" w:cs="B Nazanin"/>
          <w:color w:val="auto"/>
          <w:sz w:val="20"/>
          <w:rtl/>
        </w:rPr>
        <w:t>کند؛ همانطور که دکتر کندیس پورتر</w:t>
      </w:r>
      <w:r w:rsidRPr="005760A5">
        <w:rPr>
          <w:rFonts w:ascii="Times New Roman" w:eastAsia="B Nazanin" w:hAnsi="Times New Roman" w:cs="B Nazanin"/>
          <w:color w:val="auto"/>
          <w:sz w:val="20"/>
          <w:vertAlign w:val="superscript"/>
        </w:rPr>
        <w:footnoteReference w:id="267"/>
      </w:r>
      <w:r w:rsidRPr="005760A5">
        <w:rPr>
          <w:rFonts w:ascii="Times New Roman" w:hAnsi="Times New Roman" w:cs="B Nazanin"/>
          <w:color w:val="auto"/>
          <w:sz w:val="20"/>
          <w:rtl/>
        </w:rPr>
        <w:t xml:space="preserve"> رئیس </w:t>
      </w:r>
      <w:r w:rsidRPr="005760A5">
        <w:rPr>
          <w:rFonts w:ascii="Times New Roman" w:hAnsi="Times New Roman" w:cs="Arial Unicode MS"/>
          <w:color w:val="auto"/>
          <w:sz w:val="20"/>
        </w:rPr>
        <w:t>KSU</w:t>
      </w:r>
      <w:r w:rsidRPr="005760A5">
        <w:rPr>
          <w:rFonts w:ascii="Times New Roman" w:hAnsi="Times New Roman"/>
          <w:color w:val="auto"/>
          <w:sz w:val="20"/>
          <w:rtl/>
        </w:rPr>
        <w:t xml:space="preserve"> </w:t>
      </w:r>
      <w:r w:rsidRPr="005760A5">
        <w:rPr>
          <w:rFonts w:ascii="Times New Roman" w:hAnsi="Times New Roman" w:cs="B Nazanin"/>
          <w:color w:val="auto"/>
          <w:sz w:val="20"/>
          <w:rtl/>
        </w:rPr>
        <w:t>، می گوید</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دانشجویان جدید تمام مهارت</w:t>
      </w:r>
      <w:r w:rsidRPr="005760A5">
        <w:rPr>
          <w:rFonts w:ascii="Times New Roman" w:hAnsi="Times New Roman" w:hint="default"/>
          <w:color w:val="auto"/>
          <w:sz w:val="20"/>
          <w:rtl/>
        </w:rPr>
        <w:t>‌</w:t>
      </w:r>
      <w:r w:rsidRPr="005760A5">
        <w:rPr>
          <w:rFonts w:ascii="Times New Roman" w:hAnsi="Times New Roman" w:cs="B Nazanin"/>
          <w:color w:val="auto"/>
          <w:sz w:val="20"/>
          <w:rtl/>
        </w:rPr>
        <w:t>های لازم برای موفقیت در سال اول را ندارند</w:t>
      </w:r>
      <w:r w:rsidRPr="005760A5">
        <w:rPr>
          <w:rFonts w:ascii="Times New Roman" w:hAnsi="Times New Roman"/>
          <w:color w:val="auto"/>
          <w:sz w:val="20"/>
          <w:rtl/>
        </w:rPr>
        <w:t>.</w:t>
      </w:r>
      <w:r w:rsidRPr="005760A5">
        <w:rPr>
          <w:rFonts w:ascii="Times New Roman" w:hAnsi="Times New Roman" w:cs="B Nazanin"/>
          <w:color w:val="auto"/>
          <w:sz w:val="20"/>
          <w:rtl/>
        </w:rPr>
        <w:t xml:space="preserve"> ما متوجه شدیم که دانشجویان زمان کافی را صرف تعامل با محتوای آنلانی نمی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w:t>
      </w:r>
      <w:r w:rsidRPr="005760A5">
        <w:rPr>
          <w:rFonts w:ascii="Times New Roman" w:hAnsi="Times New Roman"/>
          <w:color w:val="auto"/>
          <w:sz w:val="20"/>
          <w:rtl/>
        </w:rPr>
        <w:t>.</w:t>
      </w:r>
      <w:r w:rsidRPr="005760A5">
        <w:rPr>
          <w:rFonts w:ascii="Times New Roman" w:hAnsi="Times New Roman" w:hint="default"/>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یک روند ساده را به کارکنان </w:t>
      </w:r>
      <w:r w:rsidRPr="005760A5">
        <w:rPr>
          <w:rFonts w:ascii="Times New Roman" w:hAnsi="Times New Roman" w:cs="Arial Unicode MS"/>
          <w:color w:val="auto"/>
          <w:sz w:val="20"/>
        </w:rPr>
        <w:t>KSU</w:t>
      </w:r>
      <w:r w:rsidRPr="005760A5">
        <w:rPr>
          <w:rFonts w:ascii="Times New Roman" w:hAnsi="Times New Roman"/>
          <w:color w:val="auto"/>
          <w:sz w:val="20"/>
          <w:rtl/>
        </w:rPr>
        <w:t xml:space="preserve"> </w:t>
      </w:r>
      <w:r w:rsidRPr="005760A5">
        <w:rPr>
          <w:rFonts w:ascii="Times New Roman" w:hAnsi="Times New Roman" w:cs="B Nazanin"/>
          <w:color w:val="auto"/>
          <w:sz w:val="20"/>
          <w:rtl/>
        </w:rPr>
        <w:t>نشان داد؛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دانشجویان</w:t>
      </w:r>
      <w:r w:rsidRPr="005760A5">
        <w:rPr>
          <w:rFonts w:ascii="Times New Roman" w:hAnsi="Times New Roman"/>
          <w:color w:val="auto"/>
          <w:sz w:val="20"/>
          <w:rtl/>
        </w:rPr>
        <w:t xml:space="preserve"> </w:t>
      </w:r>
      <w:r w:rsidRPr="005760A5">
        <w:rPr>
          <w:rFonts w:ascii="Times New Roman" w:hAnsi="Times New Roman" w:cs="B Nazanin"/>
          <w:color w:val="auto"/>
          <w:sz w:val="20"/>
          <w:rtl/>
        </w:rPr>
        <w:t>برتر کلاس برای</w:t>
      </w:r>
      <w:r w:rsidRPr="005760A5">
        <w:rPr>
          <w:rFonts w:ascii="Times New Roman" w:hAnsi="Times New Roman" w:cs="B Nazanin"/>
          <w:color w:val="auto"/>
          <w:sz w:val="20"/>
          <w:rtl/>
          <w:lang w:val="ar-SA"/>
        </w:rPr>
        <w:t xml:space="preserve"> هر واحد </w:t>
      </w:r>
      <w:r w:rsidRPr="005760A5">
        <w:rPr>
          <w:rFonts w:ascii="Times New Roman" w:hAnsi="Times New Roman" w:cs="B Nazanin"/>
          <w:color w:val="auto"/>
          <w:sz w:val="20"/>
          <w:rtl/>
        </w:rPr>
        <w:t>۲</w:t>
      </w:r>
      <w:r w:rsidRPr="005760A5">
        <w:rPr>
          <w:rFonts w:ascii="Times New Roman" w:hAnsi="Times New Roman"/>
          <w:color w:val="auto"/>
          <w:sz w:val="20"/>
          <w:rtl/>
        </w:rPr>
        <w:t>.</w:t>
      </w:r>
      <w:r w:rsidRPr="005760A5">
        <w:rPr>
          <w:rFonts w:ascii="Times New Roman" w:hAnsi="Times New Roman" w:cs="B Nazanin"/>
          <w:color w:val="auto"/>
          <w:sz w:val="20"/>
          <w:rtl/>
        </w:rPr>
        <w:t>۵</w:t>
      </w:r>
      <w:r w:rsidRPr="005760A5">
        <w:rPr>
          <w:rFonts w:ascii="Times New Roman" w:hAnsi="Times New Roman" w:cs="B Nazanin"/>
          <w:color w:val="auto"/>
          <w:sz w:val="20"/>
          <w:rtl/>
          <w:lang w:val="ar-SA"/>
        </w:rPr>
        <w:t xml:space="preserve"> ساعت </w:t>
      </w:r>
      <w:r w:rsidRPr="005760A5">
        <w:rPr>
          <w:rFonts w:ascii="Times New Roman" w:hAnsi="Times New Roman" w:cs="B Nazanin"/>
          <w:color w:val="auto"/>
          <w:sz w:val="20"/>
          <w:rtl/>
        </w:rPr>
        <w:t>وقت صرف</w:t>
      </w:r>
      <w:r w:rsidRPr="005760A5">
        <w:rPr>
          <w:rFonts w:ascii="Times New Roman" w:hAnsi="Times New Roman"/>
          <w:color w:val="auto"/>
          <w:sz w:val="20"/>
          <w:rtl/>
        </w:rPr>
        <w:t xml:space="preserve"> </w:t>
      </w:r>
      <w:r w:rsidRPr="005760A5">
        <w:rPr>
          <w:rFonts w:ascii="Times New Roman" w:hAnsi="Times New Roman" w:cs="B Nazanin"/>
          <w:color w:val="auto"/>
          <w:sz w:val="20"/>
          <w:rtl/>
        </w:rPr>
        <w:t>مطالعه می</w:t>
      </w:r>
      <w:r w:rsidRPr="005760A5">
        <w:rPr>
          <w:rFonts w:ascii="Times New Roman" w:hAnsi="Times New Roman" w:hint="default"/>
          <w:color w:val="auto"/>
          <w:sz w:val="20"/>
          <w:rtl/>
        </w:rPr>
        <w:t>‌</w:t>
      </w:r>
      <w:r w:rsidRPr="005760A5">
        <w:rPr>
          <w:rFonts w:ascii="Times New Roman" w:hAnsi="Times New Roman" w:cs="B Nazanin"/>
          <w:color w:val="auto"/>
          <w:sz w:val="20"/>
          <w:rtl/>
        </w:rPr>
        <w:t>کردند، در حالی که دانشجویان متوسط کلاس تنها ۲۰ دقیقه وقت صرف می</w:t>
      </w:r>
      <w:r w:rsidRPr="005760A5">
        <w:rPr>
          <w:rFonts w:ascii="Times New Roman" w:hAnsi="Times New Roman" w:hint="default"/>
          <w:color w:val="auto"/>
          <w:sz w:val="20"/>
          <w:rtl/>
        </w:rPr>
        <w:t>‌</w:t>
      </w:r>
      <w:r w:rsidRPr="005760A5">
        <w:rPr>
          <w:rFonts w:ascii="Times New Roman" w:hAnsi="Times New Roman" w:cs="B Nazanin"/>
          <w:color w:val="auto"/>
          <w:sz w:val="20"/>
          <w:rtl/>
        </w:rPr>
        <w:t>کردند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در این مرحله، یک مشاور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به سادگی مداخله کرده و مطابق نمونه نامه زیر، به دانشجو رهنمودی ارائه دهد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jc w:val="center"/>
        <w:rPr>
          <w:rFonts w:ascii="Times New Roman" w:eastAsia="B Nazanin" w:hAnsi="Times New Roman" w:cs="B Nazanin" w:hint="default"/>
          <w:color w:val="auto"/>
          <w:sz w:val="20"/>
          <w:rtl/>
        </w:rPr>
      </w:pPr>
      <w:r w:rsidRPr="005760A5">
        <w:rPr>
          <w:rFonts w:ascii="Times New Roman" w:hAnsi="Times New Roman" w:cs="B Nazanin"/>
          <w:color w:val="auto"/>
          <w:sz w:val="20"/>
          <w:rtl/>
        </w:rPr>
        <w:t xml:space="preserve">با </w:t>
      </w:r>
      <w:r w:rsidRPr="005760A5">
        <w:rPr>
          <w:rFonts w:ascii="Times New Roman" w:hAnsi="Times New Roman" w:cs="B Nazanin"/>
          <w:color w:val="auto"/>
          <w:sz w:val="20"/>
          <w:rtl/>
          <w:lang w:val="ar-SA"/>
        </w:rPr>
        <w:t>سلام</w:t>
      </w:r>
      <w:r w:rsidRPr="005760A5">
        <w:rPr>
          <w:rFonts w:ascii="Times New Roman" w:hAnsi="Times New Roman" w:cs="B Nazanin"/>
          <w:color w:val="auto"/>
          <w:sz w:val="20"/>
          <w:rtl/>
        </w:rPr>
        <w:t>؛ فقط می</w:t>
      </w:r>
      <w:r w:rsidRPr="005760A5">
        <w:rPr>
          <w:rFonts w:ascii="Times New Roman" w:hAnsi="Times New Roman" w:hint="default"/>
          <w:color w:val="auto"/>
          <w:sz w:val="20"/>
          <w:rtl/>
        </w:rPr>
        <w:t>‌</w:t>
      </w:r>
      <w:r w:rsidRPr="005760A5">
        <w:rPr>
          <w:rFonts w:ascii="Times New Roman" w:hAnsi="Times New Roman" w:cs="B Nazanin"/>
          <w:color w:val="auto"/>
          <w:sz w:val="20"/>
          <w:rtl/>
        </w:rPr>
        <w:t>خواستم به شما اشاره کنم که در کل هفته تنها ۱۵ دقیقه در کلاس ریاضی خود شرکت کرده اید</w:t>
      </w:r>
      <w:r w:rsidRPr="005760A5">
        <w:rPr>
          <w:rFonts w:ascii="Times New Roman" w:hAnsi="Times New Roman" w:cs="B Nazanin"/>
          <w:color w:val="auto"/>
          <w:sz w:val="20"/>
          <w:rtl/>
          <w:lang w:val="ar-SA"/>
        </w:rPr>
        <w:t xml:space="preserve">، </w:t>
      </w:r>
      <w:r w:rsidRPr="005760A5">
        <w:rPr>
          <w:rFonts w:ascii="Times New Roman" w:hAnsi="Times New Roman" w:cs="B Nazanin"/>
          <w:color w:val="auto"/>
          <w:sz w:val="20"/>
          <w:rtl/>
        </w:rPr>
        <w:t>درحالی که یک امتحان میان ترم مهم برای کلاس شما در راه است</w:t>
      </w:r>
      <w:r w:rsidRPr="005760A5">
        <w:rPr>
          <w:rFonts w:ascii="Times New Roman" w:hAnsi="Times New Roman"/>
          <w:color w:val="auto"/>
          <w:sz w:val="20"/>
          <w:lang w:val="ru-RU"/>
        </w:rPr>
        <w:t>!</w:t>
      </w:r>
      <w:r w:rsidRPr="005760A5">
        <w:rPr>
          <w:rFonts w:ascii="Times New Roman" w:hAnsi="Times New Roman" w:cs="B Nazanin"/>
          <w:color w:val="auto"/>
          <w:sz w:val="20"/>
          <w:rtl/>
        </w:rPr>
        <w:t xml:space="preserve"> با توجه به اینکه در هفته</w:t>
      </w:r>
      <w:r w:rsidRPr="005760A5">
        <w:rPr>
          <w:rFonts w:ascii="Times New Roman" w:hAnsi="Times New Roman" w:hint="default"/>
          <w:color w:val="auto"/>
          <w:sz w:val="20"/>
          <w:rtl/>
        </w:rPr>
        <w:t>‌</w:t>
      </w:r>
      <w:r w:rsidRPr="005760A5">
        <w:rPr>
          <w:rFonts w:ascii="Times New Roman" w:hAnsi="Times New Roman" w:cs="B Nazanin"/>
          <w:color w:val="auto"/>
          <w:sz w:val="20"/>
          <w:rtl/>
        </w:rPr>
        <w:t>های گذشته حضور پررنگ</w:t>
      </w:r>
      <w:r w:rsidRPr="005760A5">
        <w:rPr>
          <w:rFonts w:ascii="Times New Roman" w:hAnsi="Times New Roman" w:hint="default"/>
          <w:color w:val="auto"/>
          <w:sz w:val="20"/>
          <w:rtl/>
        </w:rPr>
        <w:t>‌</w:t>
      </w:r>
      <w:r w:rsidRPr="005760A5">
        <w:rPr>
          <w:rFonts w:ascii="Times New Roman" w:hAnsi="Times New Roman" w:cs="B Nazanin"/>
          <w:color w:val="auto"/>
          <w:sz w:val="20"/>
          <w:rtl/>
        </w:rPr>
        <w:t>تری در کلاس</w:t>
      </w:r>
      <w:r w:rsidRPr="005760A5">
        <w:rPr>
          <w:rFonts w:ascii="Times New Roman" w:hAnsi="Times New Roman" w:hint="default"/>
          <w:color w:val="auto"/>
          <w:sz w:val="20"/>
          <w:rtl/>
        </w:rPr>
        <w:t>‌</w:t>
      </w:r>
      <w:r w:rsidRPr="005760A5">
        <w:rPr>
          <w:rFonts w:ascii="Times New Roman" w:hAnsi="Times New Roman" w:cs="B Nazanin"/>
          <w:color w:val="auto"/>
          <w:sz w:val="20"/>
          <w:rtl/>
        </w:rPr>
        <w:t>ها داشتید، مایل هستیم</w:t>
      </w:r>
      <w:r w:rsidRPr="005760A5">
        <w:rPr>
          <w:rFonts w:ascii="Times New Roman" w:hAnsi="Times New Roman"/>
          <w:color w:val="auto"/>
          <w:sz w:val="20"/>
          <w:rtl/>
        </w:rPr>
        <w:t xml:space="preserve"> </w:t>
      </w:r>
      <w:r w:rsidRPr="005760A5">
        <w:rPr>
          <w:rFonts w:ascii="Times New Roman" w:hAnsi="Times New Roman" w:cs="B Nazanin"/>
          <w:color w:val="auto"/>
          <w:sz w:val="20"/>
          <w:rtl/>
        </w:rPr>
        <w:t>بدانیم، آیا همه چیز خوب است؟ ما فقط می</w:t>
      </w:r>
      <w:r w:rsidRPr="005760A5">
        <w:rPr>
          <w:rFonts w:ascii="Times New Roman" w:hAnsi="Times New Roman" w:hint="default"/>
          <w:color w:val="auto"/>
          <w:sz w:val="20"/>
          <w:rtl/>
        </w:rPr>
        <w:t>‌</w:t>
      </w:r>
      <w:r w:rsidRPr="005760A5">
        <w:rPr>
          <w:rFonts w:ascii="Times New Roman" w:hAnsi="Times New Roman" w:cs="B Nazanin"/>
          <w:color w:val="auto"/>
          <w:sz w:val="20"/>
          <w:rtl/>
        </w:rPr>
        <w:t>خواهیم از وضعیت شما مطلع شویم</w:t>
      </w:r>
      <w:r w:rsidRPr="005760A5">
        <w:rPr>
          <w:rFonts w:ascii="Times New Roman" w:hAnsi="Times New Roman"/>
          <w:color w:val="auto"/>
          <w:sz w:val="20"/>
          <w:rtl/>
        </w:rPr>
        <w:t>.</w:t>
      </w:r>
      <w:r w:rsidRPr="005760A5">
        <w:rPr>
          <w:rFonts w:ascii="Times New Roman" w:hAnsi="Times New Roman" w:cs="B Nazanin"/>
          <w:color w:val="auto"/>
          <w:sz w:val="20"/>
          <w:rtl/>
        </w:rPr>
        <w:t xml:space="preserve"> این احتمال وجود دارد که شما وارد منطقه خطرناک افت در کلاس شده</w:t>
      </w:r>
      <w:r w:rsidRPr="005760A5">
        <w:rPr>
          <w:rFonts w:ascii="Times New Roman" w:hAnsi="Times New Roman" w:hint="default"/>
          <w:color w:val="auto"/>
          <w:sz w:val="20"/>
          <w:rtl/>
        </w:rPr>
        <w:t>‌</w:t>
      </w:r>
      <w:r w:rsidRPr="005760A5">
        <w:rPr>
          <w:rFonts w:ascii="Times New Roman" w:hAnsi="Times New Roman" w:cs="B Nazanin"/>
          <w:color w:val="auto"/>
          <w:sz w:val="20"/>
          <w:rtl/>
        </w:rPr>
        <w:t>اید؛ چیزی که هیچ کدام از ما نمی</w:t>
      </w:r>
      <w:r w:rsidRPr="005760A5">
        <w:rPr>
          <w:rFonts w:ascii="Times New Roman" w:hAnsi="Times New Roman" w:hint="default"/>
          <w:color w:val="auto"/>
          <w:sz w:val="20"/>
          <w:rtl/>
        </w:rPr>
        <w:t>‌</w:t>
      </w:r>
      <w:r w:rsidRPr="005760A5">
        <w:rPr>
          <w:rFonts w:ascii="Times New Roman" w:hAnsi="Times New Roman" w:cs="B Nazanin"/>
          <w:color w:val="auto"/>
          <w:sz w:val="20"/>
          <w:rtl/>
        </w:rPr>
        <w:t>خواهیم اتفاق بیافتد</w:t>
      </w:r>
      <w:r w:rsidRPr="005760A5">
        <w:rPr>
          <w:rFonts w:ascii="Times New Roman" w:hAnsi="Times New Roman"/>
          <w:color w:val="auto"/>
          <w:sz w:val="20"/>
          <w:rtl/>
        </w:rPr>
        <w:t xml:space="preserve">. </w:t>
      </w:r>
      <w:r w:rsidRPr="005760A5">
        <w:rPr>
          <w:rFonts w:ascii="Times New Roman" w:hAnsi="Times New Roman" w:cs="B Nazanin"/>
          <w:color w:val="auto"/>
          <w:sz w:val="20"/>
          <w:rtl/>
        </w:rPr>
        <w:t>آیا فرصتی وجود دارد که بتوانیم برای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ریزی تدریس خصوصی یا برخی دیگر از کارهای فوق برنامه</w:t>
      </w:r>
      <w:r w:rsidRPr="005760A5">
        <w:rPr>
          <w:rFonts w:ascii="Times New Roman" w:hAnsi="Times New Roman" w:cs="B Nazanin"/>
          <w:color w:val="auto"/>
          <w:sz w:val="20"/>
          <w:rtl/>
          <w:lang w:val="ar-SA"/>
        </w:rPr>
        <w:t xml:space="preserve"> با شما </w:t>
      </w:r>
      <w:r w:rsidRPr="005760A5">
        <w:rPr>
          <w:rFonts w:ascii="Times New Roman" w:hAnsi="Times New Roman" w:cs="B Nazanin"/>
          <w:color w:val="auto"/>
          <w:sz w:val="20"/>
          <w:rtl/>
        </w:rPr>
        <w:t>ارتباط برقرار کنیم؟ با ما تماس بگیرید، ما اینجا هستیم تا به شما کمک کنیم تحصیلات تکمیلی خود را ادامه دهید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این حرکت ساده </w:t>
      </w:r>
      <w:r w:rsidRPr="005760A5">
        <w:rPr>
          <w:rFonts w:ascii="Times New Roman" w:hAnsi="Times New Roman" w:hint="default"/>
          <w:color w:val="auto"/>
          <w:sz w:val="20"/>
          <w:rtl/>
        </w:rPr>
        <w:t>«</w:t>
      </w:r>
      <w:r w:rsidRPr="005760A5">
        <w:rPr>
          <w:rFonts w:ascii="Times New Roman" w:hAnsi="Times New Roman" w:cs="B Nazanin"/>
          <w:color w:val="auto"/>
          <w:sz w:val="20"/>
          <w:rtl/>
        </w:rPr>
        <w:t>ارتباط برقرار کردن بطور فردی</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در مقیاس بزرگ، تنها</w:t>
      </w:r>
      <w:r w:rsidRPr="005760A5">
        <w:rPr>
          <w:rFonts w:ascii="Times New Roman" w:hAnsi="Times New Roman" w:cs="B Nazanin"/>
          <w:color w:val="auto"/>
          <w:sz w:val="20"/>
          <w:rtl/>
          <w:lang w:val="ar-SA"/>
        </w:rPr>
        <w:t xml:space="preserve"> توسط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ممکن</w:t>
      </w:r>
      <w:r w:rsidRPr="005760A5">
        <w:rPr>
          <w:rFonts w:ascii="Times New Roman" w:hAnsi="Times New Roman"/>
          <w:color w:val="auto"/>
          <w:sz w:val="20"/>
          <w:rtl/>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وجود 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 هزار دانشجو، داشتن سیستمی که بتواند </w:t>
      </w:r>
      <w:r w:rsidRPr="005760A5">
        <w:rPr>
          <w:rFonts w:ascii="Times New Roman" w:hAnsi="Times New Roman" w:hint="default"/>
          <w:color w:val="auto"/>
          <w:sz w:val="20"/>
          <w:rtl/>
        </w:rPr>
        <w:t>«</w:t>
      </w:r>
      <w:r w:rsidRPr="005760A5">
        <w:rPr>
          <w:rFonts w:ascii="Times New Roman" w:hAnsi="Times New Roman" w:cs="B Nazanin"/>
          <w:color w:val="auto"/>
          <w:sz w:val="20"/>
          <w:rtl/>
        </w:rPr>
        <w:t>ساعت ورود به وب سایت کلاس</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را بررسی کند،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که برای انسان در مقیاس وسیع امکان تحلیل ندارد، اما برای تجزیه و تحلیل و استنباط مورد نیاز است، استفاده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نتیجه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گیری مفید از این مطالعات موردی، استدلال محکمی برای اجرای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w:t>
      </w:r>
      <w:r w:rsidRPr="005760A5">
        <w:rPr>
          <w:rFonts w:ascii="Times New Roman" w:hAnsi="Times New Roman" w:cs="B Nazanin"/>
          <w:color w:val="auto"/>
          <w:sz w:val="20"/>
          <w:rtl/>
        </w:rPr>
        <w:t xml:space="preserve"> از نظر پاول و مک</w:t>
      </w:r>
      <w:r w:rsidRPr="005760A5">
        <w:rPr>
          <w:rFonts w:ascii="Times New Roman" w:hAnsi="Times New Roman" w:hint="default"/>
          <w:color w:val="auto"/>
          <w:sz w:val="20"/>
          <w:rtl/>
        </w:rPr>
        <w:t>‌</w:t>
      </w:r>
      <w:r w:rsidRPr="005760A5">
        <w:rPr>
          <w:rFonts w:ascii="Times New Roman" w:hAnsi="Times New Roman" w:cs="B Nazanin"/>
          <w:color w:val="auto"/>
          <w:sz w:val="20"/>
          <w:rtl/>
        </w:rPr>
        <w:t>دانلد</w:t>
      </w:r>
      <w:r w:rsidRPr="005760A5">
        <w:rPr>
          <w:rFonts w:ascii="Times New Roman" w:eastAsia="B Nazanin" w:hAnsi="Times New Roman" w:cs="B Nazanin"/>
          <w:color w:val="auto"/>
          <w:sz w:val="20"/>
          <w:vertAlign w:val="superscript"/>
        </w:rPr>
        <w:footnoteReference w:id="268"/>
      </w:r>
      <w:r w:rsidRPr="005760A5">
        <w:rPr>
          <w:rFonts w:ascii="Times New Roman" w:hAnsi="Times New Roman" w:cs="B Nazanin"/>
          <w:color w:val="auto"/>
          <w:sz w:val="20"/>
          <w:rtl/>
        </w:rPr>
        <w:t xml:space="preserve"> در سال ۲۰۲۰ ، یک مشاور آموزش عالی با توانایی کمک به هر دانشجویی که به او</w:t>
      </w:r>
      <w:r w:rsidRPr="005760A5">
        <w:rPr>
          <w:rFonts w:ascii="Times New Roman" w:hAnsi="Times New Roman"/>
          <w:color w:val="auto"/>
          <w:sz w:val="20"/>
          <w:rtl/>
        </w:rPr>
        <w:t xml:space="preserve"> </w:t>
      </w:r>
      <w:r w:rsidRPr="005760A5">
        <w:rPr>
          <w:rFonts w:ascii="Times New Roman" w:hAnsi="Times New Roman" w:cs="B Nazanin"/>
          <w:color w:val="auto"/>
          <w:sz w:val="20"/>
          <w:rtl/>
        </w:rPr>
        <w:t>روی آورده</w:t>
      </w:r>
      <w:r w:rsidRPr="005760A5">
        <w:rPr>
          <w:rFonts w:ascii="Times New Roman" w:hAnsi="Times New Roman" w:cs="B Nazanin"/>
          <w:color w:val="auto"/>
          <w:sz w:val="20"/>
          <w:rtl/>
          <w:lang w:val="ar-SA"/>
        </w:rPr>
        <w:t xml:space="preserve"> و </w:t>
      </w:r>
      <w:r w:rsidRPr="005760A5">
        <w:rPr>
          <w:rFonts w:ascii="Times New Roman" w:hAnsi="Times New Roman" w:cs="B Nazanin"/>
          <w:color w:val="auto"/>
          <w:sz w:val="20"/>
          <w:rtl/>
        </w:rPr>
        <w:t>درک نشانه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اصلی مشارکت آنها، زمان آنلاین بودن، میزان فعالیت در کلاس، ضعف</w:t>
      </w:r>
      <w:r w:rsidRPr="005760A5">
        <w:rPr>
          <w:rFonts w:ascii="Times New Roman" w:hAnsi="Times New Roman" w:hint="default"/>
          <w:color w:val="auto"/>
          <w:sz w:val="20"/>
          <w:rtl/>
        </w:rPr>
        <w:t>‌</w:t>
      </w:r>
      <w:r w:rsidRPr="005760A5">
        <w:rPr>
          <w:rFonts w:ascii="Times New Roman" w:hAnsi="Times New Roman" w:cs="B Nazanin"/>
          <w:color w:val="auto"/>
          <w:sz w:val="20"/>
          <w:rtl/>
        </w:rPr>
        <w:t>های کلاسی و حتی میزان پیشرفت درسی،</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مفیدترین ابزار در یک دانشگاه باشد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b/>
          <w:bCs/>
          <w:color w:val="auto"/>
          <w:sz w:val="20"/>
          <w:rtl/>
        </w:rPr>
      </w:pPr>
      <w:r w:rsidRPr="005760A5">
        <w:rPr>
          <w:rFonts w:ascii="Times New Roman" w:hAnsi="Times New Roman" w:cs="B Nazanin"/>
          <w:b/>
          <w:bCs/>
          <w:color w:val="auto"/>
          <w:sz w:val="20"/>
          <w:rtl/>
        </w:rPr>
        <w:t>تجزیه و تحلیل پیشگویانه در دانشگاه مونت سنت مری</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همه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ی </w:t>
      </w:r>
      <w:r w:rsidRPr="005760A5">
        <w:rPr>
          <w:rFonts w:ascii="Times New Roman" w:hAnsi="Times New Roman" w:cs="B Nazanin"/>
          <w:color w:val="auto"/>
          <w:sz w:val="20"/>
          <w:rtl/>
          <w:lang w:val="ar-SA"/>
        </w:rPr>
        <w:t>مطالع</w:t>
      </w:r>
      <w:r w:rsidRPr="005760A5">
        <w:rPr>
          <w:rFonts w:ascii="Times New Roman" w:hAnsi="Times New Roman" w:cs="B Nazanin"/>
          <w:color w:val="auto"/>
          <w:sz w:val="20"/>
          <w:rtl/>
        </w:rPr>
        <w:t>ات موردی</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پیشگویانه، نتایج امیدوارکننده و الهام بخشی مانند </w:t>
      </w:r>
      <w:r w:rsidRPr="005760A5">
        <w:rPr>
          <w:rFonts w:ascii="Times New Roman" w:hAnsi="Times New Roman" w:cs="Arial Unicode MS"/>
          <w:color w:val="auto"/>
          <w:sz w:val="20"/>
          <w:rtl/>
        </w:rPr>
        <w:t>GSU</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 xml:space="preserve">و </w:t>
      </w:r>
      <w:r w:rsidRPr="005760A5">
        <w:rPr>
          <w:rFonts w:ascii="Times New Roman" w:hAnsi="Times New Roman" w:cs="Arial Unicode MS"/>
          <w:color w:val="auto"/>
          <w:sz w:val="20"/>
        </w:rPr>
        <w:t>KSU</w:t>
      </w:r>
      <w:r w:rsidRPr="005760A5">
        <w:rPr>
          <w:rFonts w:ascii="Times New Roman" w:hAnsi="Times New Roman"/>
          <w:color w:val="auto"/>
          <w:sz w:val="20"/>
          <w:rtl/>
        </w:rPr>
        <w:t xml:space="preserve"> </w:t>
      </w:r>
      <w:r w:rsidRPr="005760A5">
        <w:rPr>
          <w:rFonts w:ascii="Times New Roman" w:hAnsi="Times New Roman" w:cs="B Nazanin"/>
          <w:color w:val="auto"/>
          <w:sz w:val="20"/>
          <w:rtl/>
        </w:rPr>
        <w:t>ارائه نمی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این دانشگاه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 به دلیل نحوه استفاده صحیح از فناوری پیشرفته برای از بین بردن شکاف ها به محبوبیت و موفقیت رسیدند، و نه بخاطر فشار سیستماتیک بر</w:t>
      </w:r>
      <w:r w:rsidRPr="005760A5">
        <w:rPr>
          <w:rFonts w:ascii="Times New Roman" w:hAnsi="Times New Roman"/>
          <w:color w:val="auto"/>
          <w:sz w:val="20"/>
          <w:rtl/>
        </w:rPr>
        <w:t xml:space="preserve"> </w:t>
      </w:r>
      <w:r w:rsidRPr="005760A5">
        <w:rPr>
          <w:rFonts w:ascii="Times New Roman" w:hAnsi="Times New Roman" w:cs="B Nazanin"/>
          <w:color w:val="auto"/>
          <w:sz w:val="20"/>
          <w:rtl/>
        </w:rPr>
        <w:t>دانشجویان</w:t>
      </w:r>
      <w:r w:rsidRPr="005760A5">
        <w:rPr>
          <w:rFonts w:ascii="Times New Roman" w:hAnsi="Times New Roman"/>
          <w:color w:val="auto"/>
          <w:sz w:val="20"/>
          <w:rtl/>
        </w:rPr>
        <w:t xml:space="preserve"> </w:t>
      </w:r>
      <w:r w:rsidRPr="005760A5">
        <w:rPr>
          <w:rFonts w:ascii="Times New Roman" w:hAnsi="Times New Roman" w:cs="B Nazanin"/>
          <w:color w:val="auto"/>
          <w:sz w:val="20"/>
          <w:rtl/>
        </w:rPr>
        <w:t>و</w:t>
      </w:r>
      <w:r w:rsidRPr="005760A5">
        <w:rPr>
          <w:rFonts w:ascii="Times New Roman" w:hAnsi="Times New Roman" w:cs="B Nazanin"/>
          <w:color w:val="auto"/>
          <w:sz w:val="20"/>
          <w:rtl/>
          <w:lang w:val="ar-SA"/>
        </w:rPr>
        <w:t xml:space="preserve"> مجبور </w:t>
      </w:r>
      <w:r w:rsidRPr="005760A5">
        <w:rPr>
          <w:rFonts w:ascii="Times New Roman" w:hAnsi="Times New Roman" w:cs="B Nazanin"/>
          <w:color w:val="auto"/>
          <w:sz w:val="20"/>
          <w:rtl/>
        </w:rPr>
        <w:t>کردن آنها به انتخاب مسیری برخلاف علایق خود و به سوی اهداف دانشگاه</w:t>
      </w:r>
      <w:r w:rsidRPr="005760A5">
        <w:rPr>
          <w:rFonts w:ascii="Times New Roman" w:hAnsi="Times New Roman"/>
          <w:color w:val="auto"/>
          <w:sz w:val="20"/>
          <w:rtl/>
        </w:rPr>
        <w:t xml:space="preserve">. </w:t>
      </w:r>
      <w:r w:rsidRPr="005760A5">
        <w:rPr>
          <w:rFonts w:ascii="Times New Roman" w:hAnsi="Times New Roman" w:cs="B Nazanin"/>
          <w:color w:val="auto"/>
          <w:sz w:val="20"/>
          <w:rtl/>
          <w:lang w:val="ar-SA"/>
        </w:rPr>
        <w:t xml:space="preserve">البته </w:t>
      </w:r>
      <w:r w:rsidRPr="005760A5">
        <w:rPr>
          <w:rFonts w:ascii="Times New Roman" w:hAnsi="Times New Roman" w:cs="B Nazanin"/>
          <w:color w:val="auto"/>
          <w:sz w:val="20"/>
          <w:rtl/>
        </w:rPr>
        <w:t>نگرانی از زمانی است که یک مدیر مالی برای صندوق سرمایه</w:t>
      </w:r>
      <w:r w:rsidRPr="005760A5">
        <w:rPr>
          <w:rFonts w:ascii="Times New Roman" w:hAnsi="Times New Roman" w:hint="default"/>
          <w:color w:val="auto"/>
          <w:sz w:val="20"/>
          <w:rtl/>
        </w:rPr>
        <w:t>‌</w:t>
      </w:r>
      <w:r w:rsidRPr="005760A5">
        <w:rPr>
          <w:rFonts w:ascii="Times New Roman" w:hAnsi="Times New Roman" w:cs="B Nazanin"/>
          <w:color w:val="auto"/>
          <w:sz w:val="20"/>
          <w:rtl/>
        </w:rPr>
        <w:t>گذاری دانشگاه از راه برسد که رویای بالا بردن آمار و ارقام، افزایش سود و دانشجویان بدون چهره</w:t>
      </w:r>
      <w:r w:rsidRPr="005760A5">
        <w:rPr>
          <w:rFonts w:ascii="Times New Roman" w:hAnsi="Times New Roman"/>
          <w:color w:val="auto"/>
          <w:sz w:val="20"/>
          <w:rtl/>
        </w:rPr>
        <w:t xml:space="preserve"> </w:t>
      </w:r>
      <w:r w:rsidRPr="005760A5">
        <w:rPr>
          <w:rFonts w:ascii="Times New Roman" w:hAnsi="Times New Roman"/>
          <w:color w:val="auto"/>
          <w:sz w:val="20"/>
        </w:rPr>
        <w:t>]</w:t>
      </w:r>
      <w:r w:rsidRPr="005760A5">
        <w:rPr>
          <w:rFonts w:ascii="Times New Roman" w:hAnsi="Times New Roman" w:cs="B Nazanin"/>
          <w:color w:val="auto"/>
          <w:sz w:val="20"/>
          <w:rtl/>
        </w:rPr>
        <w:t>مجازی، بدون حضور فیزیکی در دانشگاه</w:t>
      </w:r>
      <w:r w:rsidRPr="005760A5">
        <w:rPr>
          <w:rFonts w:ascii="Times New Roman" w:hAnsi="Times New Roman"/>
          <w:color w:val="auto"/>
          <w:sz w:val="20"/>
        </w:rPr>
        <w:t>[</w:t>
      </w:r>
      <w:r w:rsidRPr="005760A5">
        <w:rPr>
          <w:rFonts w:ascii="Times New Roman" w:hAnsi="Times New Roman"/>
          <w:color w:val="auto"/>
          <w:sz w:val="20"/>
          <w:rtl/>
        </w:rPr>
        <w:t xml:space="preserve"> </w:t>
      </w:r>
      <w:r w:rsidRPr="005760A5">
        <w:rPr>
          <w:rFonts w:ascii="Times New Roman" w:hAnsi="Times New Roman" w:cs="B Nazanin"/>
          <w:color w:val="auto"/>
          <w:sz w:val="20"/>
          <w:rtl/>
        </w:rPr>
        <w:t>را با مدیران دانشگاه در میان بگذارد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lastRenderedPageBreak/>
        <w:t xml:space="preserve">  </w:t>
      </w:r>
      <w:r w:rsidRPr="005760A5">
        <w:rPr>
          <w:rFonts w:ascii="Times New Roman" w:hAnsi="Times New Roman" w:cs="B Nazanin"/>
          <w:color w:val="auto"/>
          <w:sz w:val="20"/>
          <w:rtl/>
        </w:rPr>
        <w:t>تحقیقات در مورد سیمون نیومن</w:t>
      </w:r>
      <w:r w:rsidRPr="005760A5">
        <w:rPr>
          <w:rFonts w:ascii="Times New Roman" w:eastAsia="B Nazanin" w:hAnsi="Times New Roman" w:cs="B Nazanin"/>
          <w:color w:val="auto"/>
          <w:sz w:val="20"/>
          <w:vertAlign w:val="superscript"/>
        </w:rPr>
        <w:footnoteReference w:id="269"/>
      </w:r>
      <w:r w:rsidRPr="005760A5">
        <w:rPr>
          <w:rFonts w:ascii="Times New Roman" w:hAnsi="Times New Roman" w:cs="B Nazanin"/>
          <w:color w:val="auto"/>
          <w:sz w:val="20"/>
          <w:rtl/>
        </w:rPr>
        <w:t>، رئیس سابق دانشگاه مونت سن مری، یک نمونه</w:t>
      </w:r>
      <w:r w:rsidRPr="005760A5">
        <w:rPr>
          <w:rFonts w:ascii="Times New Roman" w:hAnsi="Times New Roman" w:hint="default"/>
          <w:color w:val="auto"/>
          <w:sz w:val="20"/>
          <w:rtl/>
        </w:rPr>
        <w:t>‌</w:t>
      </w:r>
      <w:r w:rsidRPr="005760A5">
        <w:rPr>
          <w:rFonts w:ascii="Times New Roman" w:hAnsi="Times New Roman" w:cs="B Nazanin"/>
          <w:color w:val="auto"/>
          <w:sz w:val="20"/>
          <w:rtl/>
        </w:rPr>
        <w:t>ی هشداردهنده از اینکه چگونه استفاده</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 xml:space="preserve">از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hint="default"/>
          <w:color w:val="auto"/>
          <w:sz w:val="20"/>
          <w:rtl/>
        </w:rPr>
        <w:t>‌‌</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تیم های مدیریت آموزش عالی را بی</w:t>
      </w:r>
      <w:r w:rsidRPr="005760A5">
        <w:rPr>
          <w:rFonts w:ascii="Times New Roman" w:hAnsi="Times New Roman" w:hint="default"/>
          <w:color w:val="auto"/>
          <w:sz w:val="20"/>
          <w:rtl/>
        </w:rPr>
        <w:t>‌</w:t>
      </w:r>
      <w:r w:rsidRPr="005760A5">
        <w:rPr>
          <w:rFonts w:ascii="Times New Roman" w:hAnsi="Times New Roman" w:cs="B Nazanin"/>
          <w:color w:val="auto"/>
          <w:sz w:val="20"/>
          <w:rtl/>
        </w:rPr>
        <w:t>پروا و متکبر کند،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دهد؛ نادیده گرفتن رفاه دانشجویان هنگامی که تنها به آمار و ارقام پذیرش و </w:t>
      </w:r>
      <w:r w:rsidRPr="005760A5">
        <w:rPr>
          <w:rFonts w:ascii="Times New Roman" w:hAnsi="Times New Roman" w:hint="default"/>
          <w:color w:val="auto"/>
          <w:sz w:val="20"/>
          <w:rtl/>
        </w:rPr>
        <w:t>«</w:t>
      </w:r>
      <w:r w:rsidRPr="005760A5">
        <w:rPr>
          <w:rFonts w:ascii="Times New Roman" w:hAnsi="Times New Roman" w:cs="B Nazanin"/>
          <w:color w:val="auto"/>
          <w:sz w:val="20"/>
          <w:rtl/>
        </w:rPr>
        <w:t>گزارش مالی فصلی</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سهامداران توجه شود، آسان تر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نیومن، مدیرعامل سابق گروه مدیریت کورنر استون</w:t>
      </w:r>
      <w:r w:rsidRPr="005760A5">
        <w:rPr>
          <w:rFonts w:ascii="Times New Roman" w:eastAsia="B Nazanin" w:hAnsi="Times New Roman" w:cs="B Nazanin"/>
          <w:color w:val="auto"/>
          <w:sz w:val="20"/>
          <w:vertAlign w:val="superscript"/>
        </w:rPr>
        <w:footnoteReference w:id="270"/>
      </w:r>
      <w:r w:rsidRPr="005760A5">
        <w:rPr>
          <w:rFonts w:ascii="Times New Roman" w:hAnsi="Times New Roman" w:cs="B Nazanin"/>
          <w:color w:val="auto"/>
          <w:sz w:val="20"/>
          <w:rtl/>
        </w:rPr>
        <w:t xml:space="preserve"> ، نشان داد که چگونه تجزیه و تحلیل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صورت عدم اجرای صحیح،</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تواند بدترین رفتار را در مدیران آموزش عالی</w:t>
      </w:r>
      <w:r w:rsidRPr="005760A5">
        <w:rPr>
          <w:rFonts w:ascii="Times New Roman" w:hAnsi="Times New Roman"/>
          <w:color w:val="auto"/>
          <w:sz w:val="20"/>
          <w:rtl/>
        </w:rPr>
        <w:t xml:space="preserve"> </w:t>
      </w:r>
      <w:r w:rsidRPr="005760A5">
        <w:rPr>
          <w:rFonts w:ascii="Times New Roman" w:hAnsi="Times New Roman" w:cs="B Nazanin"/>
          <w:color w:val="auto"/>
          <w:sz w:val="20"/>
          <w:rtl/>
        </w:rPr>
        <w:t>نشان دهد</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نیومن از همان ابتدا با بیانی بی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پروا اعلام کرد که اینکه می خواهد موسسه آموزش عالی را در یک </w:t>
      </w:r>
      <w:r w:rsidRPr="005760A5">
        <w:rPr>
          <w:rFonts w:ascii="Times New Roman" w:hAnsi="Times New Roman" w:hint="default"/>
          <w:color w:val="auto"/>
          <w:sz w:val="20"/>
          <w:rtl/>
        </w:rPr>
        <w:t>«</w:t>
      </w:r>
      <w:r w:rsidRPr="005760A5">
        <w:rPr>
          <w:rFonts w:ascii="Times New Roman" w:hAnsi="Times New Roman" w:cs="B Nazanin"/>
          <w:color w:val="auto"/>
          <w:sz w:val="20"/>
          <w:rtl/>
        </w:rPr>
        <w:t>مسیر رشد تهاجمی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قرار دهد؛ عبارتی عجیب، نگران</w:t>
      </w:r>
      <w:r w:rsidRPr="005760A5">
        <w:rPr>
          <w:rFonts w:ascii="Times New Roman" w:hAnsi="Times New Roman" w:hint="default"/>
          <w:color w:val="auto"/>
          <w:sz w:val="20"/>
          <w:rtl/>
        </w:rPr>
        <w:t>‌</w:t>
      </w:r>
      <w:r w:rsidRPr="005760A5">
        <w:rPr>
          <w:rFonts w:ascii="Times New Roman" w:hAnsi="Times New Roman" w:cs="B Nazanin"/>
          <w:color w:val="auto"/>
          <w:sz w:val="20"/>
          <w:rtl/>
        </w:rPr>
        <w:t>کننده و نامناسب برای استفاده در توصیف مکانی که نسل</w:t>
      </w:r>
      <w:r w:rsidRPr="005760A5">
        <w:rPr>
          <w:rFonts w:ascii="Times New Roman" w:hAnsi="Times New Roman" w:hint="default"/>
          <w:color w:val="auto"/>
          <w:sz w:val="20"/>
          <w:rtl/>
        </w:rPr>
        <w:t>‌</w:t>
      </w:r>
      <w:r w:rsidRPr="005760A5">
        <w:rPr>
          <w:rFonts w:ascii="Times New Roman" w:hAnsi="Times New Roman" w:cs="B Nazanin"/>
          <w:color w:val="auto"/>
          <w:sz w:val="20"/>
          <w:rtl/>
        </w:rPr>
        <w:t>های آینده یک کشور را شکل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w:t>
      </w:r>
      <w:r w:rsidRPr="005760A5">
        <w:rPr>
          <w:rFonts w:ascii="Times New Roman" w:hAnsi="Times New Roman" w:cs="B Nazanin"/>
          <w:color w:val="auto"/>
          <w:sz w:val="20"/>
          <w:rtl/>
        </w:rPr>
        <w:t xml:space="preserve"> اولین دغدغه نیومن می</w:t>
      </w:r>
      <w:r w:rsidRPr="005760A5">
        <w:rPr>
          <w:rFonts w:ascii="Times New Roman" w:hAnsi="Times New Roman" w:hint="default"/>
          <w:color w:val="auto"/>
          <w:sz w:val="20"/>
          <w:rtl/>
        </w:rPr>
        <w:t>‌</w:t>
      </w:r>
      <w:r w:rsidRPr="005760A5">
        <w:rPr>
          <w:rFonts w:ascii="Times New Roman" w:hAnsi="Times New Roman" w:cs="B Nazanin"/>
          <w:color w:val="auto"/>
          <w:sz w:val="20"/>
          <w:rtl/>
        </w:rPr>
        <w:t>بایست خود دانشجویان</w:t>
      </w:r>
      <w:r w:rsidRPr="005760A5">
        <w:rPr>
          <w:rFonts w:ascii="Times New Roman" w:hAnsi="Times New Roman"/>
          <w:color w:val="auto"/>
          <w:sz w:val="20"/>
          <w:rtl/>
        </w:rPr>
        <w:t xml:space="preserve"> </w:t>
      </w:r>
      <w:r w:rsidRPr="005760A5">
        <w:rPr>
          <w:rFonts w:ascii="Times New Roman" w:hAnsi="Times New Roman" w:cs="B Nazanin"/>
          <w:color w:val="auto"/>
          <w:sz w:val="20"/>
          <w:rtl/>
        </w:rPr>
        <w:t>می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بود، اما در عوض تمام وسواس فکری وی متمرکز بر ارائه گزارش </w:t>
      </w:r>
      <w:r w:rsidRPr="005760A5">
        <w:rPr>
          <w:rFonts w:ascii="Times New Roman" w:hAnsi="Times New Roman" w:hint="default"/>
          <w:color w:val="auto"/>
          <w:sz w:val="20"/>
          <w:rtl/>
        </w:rPr>
        <w:t>«</w:t>
      </w:r>
      <w:r w:rsidRPr="005760A5">
        <w:rPr>
          <w:rFonts w:ascii="Times New Roman" w:hAnsi="Times New Roman" w:cs="B Nazanin"/>
          <w:color w:val="auto"/>
          <w:sz w:val="20"/>
          <w:rtl/>
        </w:rPr>
        <w:t>نمرات</w:t>
      </w:r>
      <w:r w:rsidRPr="005760A5">
        <w:rPr>
          <w:rFonts w:ascii="Times New Roman" w:hAnsi="Times New Roman"/>
          <w:color w:val="auto"/>
          <w:sz w:val="20"/>
          <w:rtl/>
        </w:rPr>
        <w:t xml:space="preserve"> </w:t>
      </w:r>
      <w:r w:rsidRPr="005760A5">
        <w:rPr>
          <w:rFonts w:ascii="Times New Roman" w:hAnsi="Times New Roman" w:cs="B Nazanin"/>
          <w:color w:val="auto"/>
          <w:sz w:val="20"/>
          <w:rtl/>
        </w:rPr>
        <w:t>نیمه</w:t>
      </w:r>
      <w:r w:rsidRPr="005760A5">
        <w:rPr>
          <w:rFonts w:ascii="Times New Roman" w:hAnsi="Times New Roman" w:hint="default"/>
          <w:color w:val="auto"/>
          <w:sz w:val="20"/>
          <w:rtl/>
        </w:rPr>
        <w:t>‌</w:t>
      </w:r>
      <w:r w:rsidRPr="005760A5">
        <w:rPr>
          <w:rFonts w:ascii="Times New Roman" w:hAnsi="Times New Roman" w:cs="B Nazanin"/>
          <w:color w:val="auto"/>
          <w:sz w:val="20"/>
          <w:rtl/>
        </w:rPr>
        <w:t>ی اول</w:t>
      </w:r>
      <w:r w:rsidRPr="005760A5">
        <w:rPr>
          <w:rFonts w:ascii="Times New Roman" w:hAnsi="Times New Roman" w:cs="B Nazanin"/>
          <w:color w:val="auto"/>
          <w:sz w:val="20"/>
          <w:rtl/>
          <w:lang w:val="ar-SA"/>
        </w:rPr>
        <w:t xml:space="preserve"> سال</w:t>
      </w:r>
      <w:r w:rsidRPr="005760A5">
        <w:rPr>
          <w:rFonts w:ascii="Times New Roman" w:hAnsi="Times New Roman" w:cs="B Nazanin"/>
          <w:color w:val="auto"/>
          <w:sz w:val="20"/>
          <w:rtl/>
        </w:rPr>
        <w:t xml:space="preserve"> تحصیلی</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سنت مری برای کمک</w:t>
      </w:r>
      <w:r w:rsidRPr="005760A5">
        <w:rPr>
          <w:rFonts w:ascii="Times New Roman" w:hAnsi="Times New Roman" w:hint="default"/>
          <w:color w:val="auto"/>
          <w:sz w:val="20"/>
          <w:rtl/>
        </w:rPr>
        <w:t>‌</w:t>
      </w:r>
      <w:r w:rsidRPr="005760A5">
        <w:rPr>
          <w:rFonts w:ascii="Times New Roman" w:hAnsi="Times New Roman" w:cs="B Nazanin"/>
          <w:color w:val="auto"/>
          <w:sz w:val="20"/>
          <w:rtl/>
        </w:rPr>
        <w:t>های مالی از</w:t>
      </w:r>
      <w:r w:rsidRPr="005760A5">
        <w:rPr>
          <w:rFonts w:ascii="Times New Roman" w:hAnsi="Times New Roman" w:cs="B Nazanin"/>
          <w:color w:val="auto"/>
          <w:sz w:val="20"/>
          <w:rtl/>
          <w:lang w:val="ar-SA"/>
        </w:rPr>
        <w:t xml:space="preserve"> دولت فدرال </w:t>
      </w:r>
      <w:r w:rsidRPr="005760A5">
        <w:rPr>
          <w:rFonts w:ascii="Times New Roman" w:hAnsi="Times New Roman" w:cs="B Nazanin"/>
          <w:color w:val="auto"/>
          <w:sz w:val="20"/>
          <w:rtl/>
        </w:rPr>
        <w:t>بود، این گزارشات منجر به ترک تحصیل اجباری دانشجویانی شد که دچار افت تحصیلی شده بودند</w:t>
      </w:r>
      <w:r w:rsidRPr="005760A5">
        <w:rPr>
          <w:rFonts w:ascii="Times New Roman" w:hAnsi="Times New Roman"/>
          <w:color w:val="auto"/>
          <w:sz w:val="20"/>
          <w:rtl/>
        </w:rPr>
        <w:t xml:space="preserve">. </w:t>
      </w:r>
      <w:r w:rsidRPr="005760A5">
        <w:rPr>
          <w:rFonts w:ascii="Times New Roman" w:hAnsi="Times New Roman" w:cs="B Nazanin"/>
          <w:color w:val="auto"/>
          <w:sz w:val="20"/>
          <w:rtl/>
        </w:rPr>
        <w:t>وی به دانشکده</w:t>
      </w:r>
      <w:r w:rsidRPr="005760A5">
        <w:rPr>
          <w:rFonts w:ascii="Times New Roman" w:hAnsi="Times New Roman" w:hint="default"/>
          <w:color w:val="auto"/>
          <w:sz w:val="20"/>
          <w:rtl/>
        </w:rPr>
        <w:t>‌</w:t>
      </w:r>
      <w:r w:rsidRPr="005760A5">
        <w:rPr>
          <w:rFonts w:ascii="Times New Roman" w:hAnsi="Times New Roman" w:cs="B Nazanin"/>
          <w:color w:val="auto"/>
          <w:sz w:val="20"/>
          <w:rtl/>
        </w:rPr>
        <w:t>ها گفت که باید از پرورش و حمایت بیش از حد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دانشجویان دست بردارند و در عوض باید تصور کنند در سر دانشجویانی که ترک تحصیلی می</w:t>
      </w:r>
      <w:r w:rsidRPr="005760A5">
        <w:rPr>
          <w:rFonts w:ascii="Times New Roman" w:hAnsi="Times New Roman" w:hint="default"/>
          <w:color w:val="auto"/>
          <w:sz w:val="20"/>
          <w:rtl/>
        </w:rPr>
        <w:t>‌</w:t>
      </w:r>
      <w:r w:rsidRPr="005760A5">
        <w:rPr>
          <w:rFonts w:ascii="Times New Roman" w:hAnsi="Times New Roman" w:cs="B Nazanin"/>
          <w:color w:val="auto"/>
          <w:sz w:val="20"/>
          <w:rtl/>
        </w:rPr>
        <w:t>کنند چه می</w:t>
      </w:r>
      <w:r w:rsidRPr="005760A5">
        <w:rPr>
          <w:rFonts w:ascii="Times New Roman" w:hAnsi="Times New Roman" w:hint="default"/>
          <w:color w:val="auto"/>
          <w:sz w:val="20"/>
          <w:rtl/>
        </w:rPr>
        <w:t>‌</w:t>
      </w:r>
      <w:r w:rsidRPr="005760A5">
        <w:rPr>
          <w:rFonts w:ascii="Times New Roman" w:hAnsi="Times New Roman" w:cs="B Nazanin"/>
          <w:color w:val="auto"/>
          <w:sz w:val="20"/>
          <w:rtl/>
        </w:rPr>
        <w:t>گذرد و باید چه کرد</w:t>
      </w:r>
      <w:r w:rsidRPr="005760A5">
        <w:rPr>
          <w:rFonts w:ascii="Times New Roman" w:hAnsi="Times New Roman"/>
          <w:color w:val="auto"/>
          <w:sz w:val="20"/>
          <w:rtl/>
        </w:rPr>
        <w:t xml:space="preserve">. </w:t>
      </w:r>
      <w:r w:rsidRPr="005760A5">
        <w:rPr>
          <w:rFonts w:ascii="Times New Roman" w:hAnsi="Times New Roman" w:cs="B Nazanin"/>
          <w:color w:val="auto"/>
          <w:sz w:val="20"/>
          <w:rtl/>
        </w:rPr>
        <w:t>وی سپس دو تن از اساتید خود را که از کنار گذاشتن دانشجویان</w:t>
      </w:r>
      <w:r w:rsidRPr="005760A5">
        <w:rPr>
          <w:rFonts w:ascii="Times New Roman" w:hAnsi="Times New Roman" w:cs="B Nazanin"/>
          <w:color w:val="auto"/>
          <w:sz w:val="20"/>
          <w:rtl/>
          <w:lang w:val="ar-SA"/>
        </w:rPr>
        <w:t xml:space="preserve"> در معرض </w:t>
      </w:r>
      <w:r w:rsidRPr="005760A5">
        <w:rPr>
          <w:rFonts w:ascii="Times New Roman" w:hAnsi="Times New Roman" w:cs="B Nazanin"/>
          <w:color w:val="auto"/>
          <w:sz w:val="20"/>
          <w:rtl/>
        </w:rPr>
        <w:t>افت تحصیلی،</w:t>
      </w:r>
      <w:r w:rsidRPr="005760A5">
        <w:rPr>
          <w:rFonts w:ascii="Times New Roman" w:hAnsi="Times New Roman" w:cs="B Nazanin"/>
          <w:color w:val="auto"/>
          <w:sz w:val="20"/>
          <w:rtl/>
          <w:lang w:val="ar-SA"/>
        </w:rPr>
        <w:t xml:space="preserve"> صرفاً به خاطر </w:t>
      </w:r>
      <w:r w:rsidRPr="005760A5">
        <w:rPr>
          <w:rFonts w:ascii="Times New Roman" w:hAnsi="Times New Roman" w:cs="B Nazanin"/>
          <w:color w:val="auto"/>
          <w:sz w:val="20"/>
          <w:rtl/>
        </w:rPr>
        <w:t>دریافت</w:t>
      </w:r>
      <w:r w:rsidRPr="005760A5">
        <w:rPr>
          <w:rFonts w:ascii="Times New Roman" w:hAnsi="Times New Roman"/>
          <w:color w:val="auto"/>
          <w:sz w:val="20"/>
          <w:rtl/>
        </w:rPr>
        <w:t xml:space="preserve"> </w:t>
      </w:r>
      <w:r w:rsidRPr="005760A5">
        <w:rPr>
          <w:rFonts w:ascii="Times New Roman" w:hAnsi="Times New Roman" w:cs="B Nazanin"/>
          <w:color w:val="auto"/>
          <w:sz w:val="20"/>
          <w:rtl/>
        </w:rPr>
        <w:t>حمایت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دولتی، خودداری کردند اخراج کرد</w:t>
      </w:r>
      <w:r w:rsidRPr="005760A5">
        <w:rPr>
          <w:rFonts w:ascii="Times New Roman" w:hAnsi="Times New Roman"/>
          <w:color w:val="auto"/>
          <w:sz w:val="20"/>
          <w:rtl/>
        </w:rPr>
        <w:t xml:space="preserve">. </w:t>
      </w:r>
      <w:r w:rsidRPr="005760A5">
        <w:rPr>
          <w:rFonts w:ascii="Times New Roman" w:hAnsi="Times New Roman" w:cs="B Nazanin"/>
          <w:color w:val="auto"/>
          <w:sz w:val="20"/>
          <w:rtl/>
        </w:rPr>
        <w:t>نیومن اذعان داشت که می</w:t>
      </w:r>
      <w:r w:rsidRPr="005760A5">
        <w:rPr>
          <w:rFonts w:ascii="Times New Roman" w:hAnsi="Times New Roman" w:hint="default"/>
          <w:color w:val="auto"/>
          <w:sz w:val="20"/>
          <w:rtl/>
        </w:rPr>
        <w:t>‌</w:t>
      </w:r>
      <w:r w:rsidRPr="005760A5">
        <w:rPr>
          <w:rFonts w:ascii="Times New Roman" w:hAnsi="Times New Roman" w:cs="B Nazanin"/>
          <w:color w:val="auto"/>
          <w:sz w:val="20"/>
          <w:rtl/>
        </w:rPr>
        <w:t>خواهد این موسسه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ي آموزشی کاتولیک با قدمت ۲۰۰ ساله را، برای برآوردن نیازهای </w:t>
      </w:r>
      <w:r w:rsidRPr="005760A5">
        <w:rPr>
          <w:rFonts w:ascii="Times New Roman" w:hAnsi="Times New Roman" w:hint="default"/>
          <w:color w:val="auto"/>
          <w:sz w:val="20"/>
          <w:rtl/>
        </w:rPr>
        <w:t>«</w:t>
      </w:r>
      <w:r w:rsidRPr="005760A5">
        <w:rPr>
          <w:rFonts w:ascii="Times New Roman" w:hAnsi="Times New Roman" w:cs="B Nazanin"/>
          <w:color w:val="auto"/>
          <w:sz w:val="20"/>
          <w:rtl/>
        </w:rPr>
        <w:t>جهانی متقاضی اقتصاددانان</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 با </w:t>
      </w:r>
      <w:r w:rsidRPr="005760A5">
        <w:rPr>
          <w:rFonts w:ascii="Times New Roman" w:hAnsi="Times New Roman" w:hint="default"/>
          <w:color w:val="auto"/>
          <w:sz w:val="20"/>
          <w:rtl/>
        </w:rPr>
        <w:t>«</w:t>
      </w:r>
      <w:r w:rsidRPr="005760A5">
        <w:rPr>
          <w:rFonts w:ascii="Times New Roman" w:hAnsi="Times New Roman" w:cs="B Nazanin"/>
          <w:color w:val="auto"/>
          <w:sz w:val="20"/>
          <w:rtl/>
        </w:rPr>
        <w:t>مهارت های فنی جدید</w:t>
      </w:r>
      <w:r w:rsidRPr="005760A5">
        <w:rPr>
          <w:rFonts w:ascii="Times New Roman" w:hAnsi="Times New Roman" w:hint="default"/>
          <w:color w:val="auto"/>
          <w:sz w:val="20"/>
          <w:rtl/>
        </w:rPr>
        <w:t xml:space="preserve">» </w:t>
      </w:r>
      <w:r w:rsidRPr="005760A5">
        <w:rPr>
          <w:rFonts w:ascii="Times New Roman" w:hAnsi="Times New Roman" w:cs="B Nazanin"/>
          <w:color w:val="auto"/>
          <w:sz w:val="20"/>
          <w:rtl/>
        </w:rPr>
        <w:t>، که به برنامه درسی کالج هنرهای لیبرال اضافه شده بود، وارد قرن ۲۱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چنین تغییرات بی</w:t>
      </w:r>
      <w:r w:rsidRPr="005760A5">
        <w:rPr>
          <w:rFonts w:ascii="Times New Roman" w:hAnsi="Times New Roman" w:hint="default"/>
          <w:color w:val="auto"/>
          <w:sz w:val="20"/>
          <w:rtl/>
        </w:rPr>
        <w:t>‌</w:t>
      </w:r>
      <w:r w:rsidRPr="005760A5">
        <w:rPr>
          <w:rFonts w:ascii="Times New Roman" w:hAnsi="Times New Roman" w:cs="B Nazanin"/>
          <w:color w:val="auto"/>
          <w:sz w:val="20"/>
          <w:rtl/>
        </w:rPr>
        <w:t>فکر و بی</w:t>
      </w:r>
      <w:r w:rsidRPr="005760A5">
        <w:rPr>
          <w:rFonts w:ascii="Times New Roman" w:hAnsi="Times New Roman" w:hint="default"/>
          <w:color w:val="auto"/>
          <w:sz w:val="20"/>
          <w:rtl/>
        </w:rPr>
        <w:t>‌</w:t>
      </w:r>
      <w:r w:rsidRPr="005760A5">
        <w:rPr>
          <w:rFonts w:ascii="Times New Roman" w:hAnsi="Times New Roman" w:cs="B Nazanin"/>
          <w:color w:val="auto"/>
          <w:sz w:val="20"/>
          <w:rtl/>
        </w:rPr>
        <w:t>خردانه</w:t>
      </w:r>
      <w:r w:rsidRPr="005760A5">
        <w:rPr>
          <w:rFonts w:ascii="Times New Roman" w:hAnsi="Times New Roman" w:hint="default"/>
          <w:color w:val="auto"/>
          <w:sz w:val="20"/>
          <w:rtl/>
        </w:rPr>
        <w:t>‌</w:t>
      </w:r>
      <w:r w:rsidRPr="005760A5">
        <w:rPr>
          <w:rFonts w:ascii="Times New Roman" w:hAnsi="Times New Roman" w:cs="B Nazanin"/>
          <w:color w:val="auto"/>
          <w:sz w:val="20"/>
          <w:rtl/>
        </w:rPr>
        <w:t>ای،</w:t>
      </w:r>
      <w:r w:rsidRPr="005760A5">
        <w:rPr>
          <w:rFonts w:ascii="Times New Roman" w:hAnsi="Times New Roman"/>
          <w:color w:val="auto"/>
          <w:sz w:val="20"/>
          <w:rtl/>
        </w:rPr>
        <w:t xml:space="preserve">  </w:t>
      </w:r>
      <w:r w:rsidRPr="005760A5">
        <w:rPr>
          <w:rFonts w:ascii="Times New Roman" w:hAnsi="Times New Roman" w:cs="B Nazanin"/>
          <w:color w:val="auto"/>
          <w:sz w:val="20"/>
          <w:rtl/>
        </w:rPr>
        <w:t>ممکن است در</w:t>
      </w:r>
      <w:r w:rsidRPr="005760A5">
        <w:rPr>
          <w:rFonts w:ascii="Times New Roman" w:hAnsi="Times New Roman" w:cs="B Nazanin"/>
          <w:color w:val="auto"/>
          <w:sz w:val="20"/>
          <w:rtl/>
          <w:lang w:val="ar-SA"/>
        </w:rPr>
        <w:t xml:space="preserve"> رقابت</w:t>
      </w:r>
      <w:r w:rsidRPr="005760A5">
        <w:rPr>
          <w:rFonts w:ascii="Times New Roman" w:hAnsi="Times New Roman" w:hint="default"/>
          <w:color w:val="auto"/>
          <w:sz w:val="20"/>
          <w:rtl/>
        </w:rPr>
        <w:t>‌</w:t>
      </w:r>
      <w:r w:rsidRPr="005760A5">
        <w:rPr>
          <w:rFonts w:ascii="Times New Roman" w:hAnsi="Times New Roman" w:cs="B Nazanin"/>
          <w:color w:val="auto"/>
          <w:sz w:val="20"/>
          <w:rtl/>
        </w:rPr>
        <w:t>های دنیای تجارت کارساز باشد، اما در حوزه آموزش سالم چنین اظهارنظرهایی توهین آمیز و کاملاً خارج از عرف است</w:t>
      </w:r>
      <w:r w:rsidRPr="005760A5">
        <w:rPr>
          <w:rFonts w:ascii="Times New Roman" w:hAnsi="Times New Roman"/>
          <w:color w:val="auto"/>
          <w:sz w:val="20"/>
          <w:rtl/>
        </w:rPr>
        <w:t>.</w:t>
      </w: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eastAsia="B Nazanin" w:hAnsi="Times New Roman" w:cs="B Nazani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بدترین بخش از سخنان و اقدامات نیومن این نبود که او می</w:t>
      </w:r>
      <w:r w:rsidRPr="005760A5">
        <w:rPr>
          <w:rFonts w:ascii="Times New Roman" w:hAnsi="Times New Roman" w:hint="default"/>
          <w:color w:val="auto"/>
          <w:sz w:val="20"/>
          <w:rtl/>
        </w:rPr>
        <w:t>‌</w:t>
      </w:r>
      <w:r w:rsidRPr="005760A5">
        <w:rPr>
          <w:rFonts w:ascii="Times New Roman" w:hAnsi="Times New Roman" w:cs="B Nazanin"/>
          <w:color w:val="auto"/>
          <w:sz w:val="20"/>
          <w:rtl/>
        </w:rPr>
        <w:t>خواست دانشجویان</w:t>
      </w:r>
      <w:r w:rsidRPr="005760A5">
        <w:rPr>
          <w:rFonts w:ascii="Times New Roman" w:hAnsi="Times New Roman"/>
          <w:color w:val="auto"/>
          <w:sz w:val="20"/>
          <w:rtl/>
        </w:rPr>
        <w:t xml:space="preserve"> </w:t>
      </w:r>
      <w:r w:rsidRPr="005760A5">
        <w:rPr>
          <w:rFonts w:ascii="Times New Roman" w:hAnsi="Times New Roman" w:cs="B Nazanin"/>
          <w:color w:val="auto"/>
          <w:sz w:val="20"/>
          <w:rtl/>
        </w:rPr>
        <w:t>دچار مشکل</w:t>
      </w:r>
      <w:r w:rsidRPr="005760A5">
        <w:rPr>
          <w:rFonts w:ascii="Times New Roman" w:hAnsi="Times New Roman"/>
          <w:color w:val="auto"/>
          <w:sz w:val="20"/>
          <w:rtl/>
        </w:rPr>
        <w:t xml:space="preserve"> </w:t>
      </w:r>
      <w:r w:rsidRPr="005760A5">
        <w:rPr>
          <w:rFonts w:ascii="Times New Roman" w:hAnsi="Times New Roman" w:cs="B Nazanin"/>
          <w:color w:val="auto"/>
          <w:sz w:val="20"/>
          <w:rtl/>
        </w:rPr>
        <w:t>را اخراج کند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بدترین بخش این است که او این کار را صرفاً برای حفظ ظاهر در گزارشات دانشجویان، که به دولت ارائه می</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ش</w:t>
      </w:r>
      <w:r w:rsidRPr="005760A5">
        <w:rPr>
          <w:rFonts w:ascii="Times New Roman" w:hAnsi="Times New Roman" w:cs="B Nazanin"/>
          <w:color w:val="auto"/>
          <w:sz w:val="20"/>
          <w:rtl/>
        </w:rPr>
        <w:t>د انجام داد</w:t>
      </w:r>
      <w:r w:rsidRPr="005760A5">
        <w:rPr>
          <w:rFonts w:ascii="Times New Roman" w:hAnsi="Times New Roman"/>
          <w:color w:val="auto"/>
          <w:sz w:val="20"/>
          <w:rtl/>
        </w:rPr>
        <w:t xml:space="preserve">. </w:t>
      </w:r>
      <w:r w:rsidRPr="005760A5">
        <w:rPr>
          <w:rFonts w:ascii="Times New Roman" w:hAnsi="Times New Roman" w:cs="B Nazanin"/>
          <w:color w:val="auto"/>
          <w:sz w:val="20"/>
          <w:rtl/>
        </w:rPr>
        <w:t>وی پیش از ملاقات با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جدیدالورود یا حتی استقرار آنها در خوابگاه</w:t>
      </w:r>
      <w:r w:rsidRPr="005760A5">
        <w:rPr>
          <w:rFonts w:ascii="Times New Roman" w:hAnsi="Times New Roman" w:hint="default"/>
          <w:color w:val="auto"/>
          <w:sz w:val="20"/>
          <w:rtl/>
        </w:rPr>
        <w:t>‌</w:t>
      </w:r>
      <w:r w:rsidRPr="005760A5">
        <w:rPr>
          <w:rFonts w:ascii="Times New Roman" w:hAnsi="Times New Roman" w:cs="B Nazanin"/>
          <w:color w:val="auto"/>
          <w:sz w:val="20"/>
          <w:rtl/>
        </w:rPr>
        <w:t>ها، آماده بود تا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نظرسنجی را دستکاری کند تا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آموزانی با پیشینه</w:t>
      </w:r>
      <w:r w:rsidRPr="005760A5">
        <w:rPr>
          <w:rFonts w:ascii="Times New Roman" w:hAnsi="Times New Roman" w:hint="default"/>
          <w:color w:val="auto"/>
          <w:sz w:val="20"/>
          <w:rtl/>
        </w:rPr>
        <w:t>‌</w:t>
      </w:r>
      <w:r w:rsidRPr="005760A5">
        <w:rPr>
          <w:rFonts w:ascii="Times New Roman" w:hAnsi="Times New Roman" w:cs="B Nazanin"/>
          <w:color w:val="auto"/>
          <w:sz w:val="20"/>
          <w:rtl/>
        </w:rPr>
        <w:t>ی تحصیلی نه</w:t>
      </w:r>
      <w:r w:rsidRPr="005760A5">
        <w:rPr>
          <w:rFonts w:ascii="Times New Roman" w:hAnsi="Times New Roman" w:hint="default"/>
          <w:color w:val="auto"/>
          <w:sz w:val="20"/>
          <w:rtl/>
        </w:rPr>
        <w:t>‌</w:t>
      </w:r>
      <w:r w:rsidRPr="005760A5">
        <w:rPr>
          <w:rFonts w:ascii="Times New Roman" w:hAnsi="Times New Roman" w:cs="B Nazanin"/>
          <w:color w:val="auto"/>
          <w:sz w:val="20"/>
          <w:rtl/>
        </w:rPr>
        <w:t>چندان موفق در مدرسه را وادار به ترک دانشگاه کند؛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هایی که قبلاً در گزارشات دانشگاه سنت مری به دولت، ثبت و ارائه شده بود</w:t>
      </w:r>
      <w:r w:rsidRPr="005760A5">
        <w:rPr>
          <w:rFonts w:ascii="Times New Roman" w:hAnsi="Times New Roman"/>
          <w:color w:val="auto"/>
          <w:sz w:val="20"/>
          <w:rtl/>
        </w:rPr>
        <w:t xml:space="preserve">. </w:t>
      </w:r>
      <w:r w:rsidRPr="005760A5">
        <w:rPr>
          <w:rFonts w:ascii="Times New Roman" w:hAnsi="Times New Roman" w:cs="B Nazanin"/>
          <w:color w:val="auto"/>
          <w:sz w:val="20"/>
          <w:rtl/>
        </w:rPr>
        <w:t xml:space="preserve">عدم توجه به رفاه دانشجویان در این مطالعه موردی به قدری مضر است که ممکن است دانشگاه مجبور شود به طور کلی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را کنار بگذارد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اگر تجزیه و تحلیل پیشگویانه</w:t>
      </w:r>
      <w:r w:rsidRPr="005760A5">
        <w:rPr>
          <w:rFonts w:ascii="Times New Roman" w:hAnsi="Times New Roman"/>
          <w:color w:val="auto"/>
          <w:sz w:val="20"/>
          <w:rtl/>
        </w:rPr>
        <w:t xml:space="preserve"> </w:t>
      </w:r>
      <w:r w:rsidRPr="005760A5">
        <w:rPr>
          <w:rFonts w:ascii="Times New Roman" w:hAnsi="Times New Roman" w:cs="B Nazanin"/>
          <w:color w:val="auto"/>
          <w:sz w:val="20"/>
          <w:rtl/>
        </w:rPr>
        <w:t>به وسیله</w:t>
      </w:r>
      <w:r w:rsidRPr="005760A5">
        <w:rPr>
          <w:rFonts w:ascii="Times New Roman" w:hAnsi="Times New Roman" w:hint="default"/>
          <w:color w:val="auto"/>
          <w:sz w:val="20"/>
          <w:rtl/>
        </w:rPr>
        <w:t>‌</w:t>
      </w:r>
      <w:r w:rsidRPr="005760A5">
        <w:rPr>
          <w:rFonts w:ascii="Times New Roman" w:hAnsi="Times New Roman" w:cs="B Nazanin"/>
          <w:color w:val="auto"/>
          <w:sz w:val="20"/>
          <w:rtl/>
        </w:rPr>
        <w:t>ای جز برای صرفه جویی در زمان و هزینه برای مدارس خوب ولی گمنام بدل شود، این اثر منفی بیشتر از هر تاثیر</w:t>
      </w:r>
      <w:r w:rsidRPr="005760A5">
        <w:rPr>
          <w:rFonts w:ascii="Times New Roman" w:hAnsi="Times New Roman" w:cs="B Nazanin"/>
          <w:color w:val="auto"/>
          <w:sz w:val="20"/>
          <w:rtl/>
          <w:lang w:val="ar-SA"/>
        </w:rPr>
        <w:t xml:space="preserve"> مثبت </w:t>
      </w:r>
      <w:r w:rsidRPr="005760A5">
        <w:rPr>
          <w:rFonts w:ascii="Times New Roman" w:hAnsi="Times New Roman" w:cs="B Nazanin"/>
          <w:color w:val="auto"/>
          <w:sz w:val="20"/>
          <w:rtl/>
        </w:rPr>
        <w:t>در آینده</w:t>
      </w:r>
      <w:r w:rsidRPr="005760A5">
        <w:rPr>
          <w:rFonts w:ascii="Times New Roman" w:hAnsi="Times New Roman" w:hint="default"/>
          <w:color w:val="auto"/>
          <w:sz w:val="20"/>
          <w:rtl/>
        </w:rPr>
        <w:t>‌</w:t>
      </w:r>
      <w:r w:rsidRPr="005760A5">
        <w:rPr>
          <w:rFonts w:ascii="Times New Roman" w:hAnsi="Times New Roman" w:cs="B Nazanin"/>
          <w:color w:val="auto"/>
          <w:sz w:val="20"/>
          <w:rtl/>
        </w:rPr>
        <w:t>ی مدارس خواهد بود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در نظر داشته باشید که بی توجهی نیومن به وظایف خود و سودجویی وی از دانشجویان موفق و ضعیف، بدترین استفاده</w:t>
      </w:r>
      <w:r w:rsidRPr="005760A5">
        <w:rPr>
          <w:rFonts w:ascii="Times New Roman" w:hAnsi="Times New Roman" w:hint="default"/>
          <w:color w:val="auto"/>
          <w:sz w:val="20"/>
          <w:rtl/>
        </w:rPr>
        <w:t>‌</w:t>
      </w:r>
      <w:r w:rsidRPr="005760A5">
        <w:rPr>
          <w:rFonts w:ascii="Times New Roman" w:hAnsi="Times New Roman" w:cs="B Nazanin"/>
          <w:color w:val="auto"/>
          <w:sz w:val="20"/>
          <w:rtl/>
        </w:rPr>
        <w:t>ای</w:t>
      </w:r>
      <w:r w:rsidRPr="005760A5">
        <w:rPr>
          <w:rFonts w:ascii="Times New Roman" w:hAnsi="Times New Roman"/>
          <w:color w:val="auto"/>
          <w:sz w:val="20"/>
          <w:rtl/>
        </w:rPr>
        <w:t xml:space="preserve"> </w:t>
      </w:r>
      <w:r w:rsidRPr="005760A5">
        <w:rPr>
          <w:rFonts w:ascii="Times New Roman" w:hAnsi="Times New Roman" w:cs="B Nazanin"/>
          <w:color w:val="auto"/>
          <w:sz w:val="20"/>
          <w:rtl/>
        </w:rPr>
        <w:t>است که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دانشجویان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 وی با ادعای داشتن دانش از تحلیل پیشگویانه</w:t>
      </w:r>
      <w:r w:rsidRPr="005760A5">
        <w:rPr>
          <w:rFonts w:ascii="Times New Roman" w:hAnsi="Times New Roman" w:hint="default"/>
          <w:color w:val="auto"/>
          <w:sz w:val="20"/>
          <w:rtl/>
        </w:rPr>
        <w:t>‌</w:t>
      </w:r>
      <w:r w:rsidRPr="005760A5">
        <w:rPr>
          <w:rFonts w:ascii="Times New Roman" w:hAnsi="Times New Roman" w:cs="B Nazanin"/>
          <w:color w:val="auto"/>
          <w:sz w:val="20"/>
          <w:rtl/>
        </w:rPr>
        <w:t>ی دانشگاهی، با دانشجویان مانند عروسک خیمه شب بازی رفتار کرد تا از آنها الگوریتم</w:t>
      </w:r>
      <w:r w:rsidRPr="005760A5">
        <w:rPr>
          <w:rFonts w:ascii="Times New Roman" w:hAnsi="Times New Roman" w:hint="default"/>
          <w:color w:val="auto"/>
          <w:sz w:val="20"/>
          <w:rtl/>
        </w:rPr>
        <w:t>‌</w:t>
      </w:r>
      <w:r w:rsidRPr="005760A5">
        <w:rPr>
          <w:rFonts w:ascii="Times New Roman" w:hAnsi="Times New Roman" w:cs="B Nazanin"/>
          <w:color w:val="auto"/>
          <w:sz w:val="20"/>
          <w:rtl/>
        </w:rPr>
        <w:t>های ایجاد کند که توسط هوش مصنوعی، سیستم مالی را فریب دهد</w:t>
      </w:r>
      <w:r w:rsidRPr="005760A5">
        <w:rPr>
          <w:rFonts w:ascii="Times New Roman" w:hAnsi="Times New Roman"/>
          <w:color w:val="auto"/>
          <w:sz w:val="20"/>
          <w:rtl/>
        </w:rPr>
        <w:t xml:space="preserve">. </w:t>
      </w:r>
      <w:r w:rsidRPr="005760A5">
        <w:rPr>
          <w:rFonts w:ascii="Times New Roman" w:hAnsi="Times New Roman" w:cs="B Nazanin"/>
          <w:color w:val="auto"/>
          <w:sz w:val="20"/>
          <w:rtl/>
        </w:rPr>
        <w:t>تقلب بی رویه نیومن و دستکاری داده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های ارزشمند، خطرات و محدودیت های </w:t>
      </w:r>
      <w:r w:rsidRPr="005760A5">
        <w:rPr>
          <w:rFonts w:ascii="Times New Roman" w:hAnsi="Times New Roman" w:cs="Arial Unicode MS"/>
          <w:color w:val="auto"/>
          <w:sz w:val="20"/>
        </w:rPr>
        <w:t>PLA</w:t>
      </w:r>
      <w:r w:rsidRPr="005760A5">
        <w:rPr>
          <w:rFonts w:ascii="Times New Roman" w:hAnsi="Times New Roman"/>
          <w:color w:val="auto"/>
          <w:sz w:val="20"/>
          <w:rtl/>
        </w:rPr>
        <w:t xml:space="preserve"> </w:t>
      </w:r>
      <w:r w:rsidRPr="005760A5">
        <w:rPr>
          <w:rFonts w:ascii="Times New Roman" w:hAnsi="Times New Roman" w:cs="B Nazanin"/>
          <w:color w:val="auto"/>
          <w:sz w:val="20"/>
          <w:rtl/>
        </w:rPr>
        <w:t>اعمال شده در مدیریت آموزش عالی را نشان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دهد</w:t>
      </w:r>
      <w:r w:rsidRPr="005760A5">
        <w:rPr>
          <w:rFonts w:ascii="Times New Roman" w:hAnsi="Times New Roman"/>
          <w:color w:val="auto"/>
          <w:sz w:val="20"/>
          <w:rtl/>
        </w:rPr>
        <w:t>.</w:t>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spacing w:before="0"/>
        <w:rPr>
          <w:rFonts w:ascii="Times New Roman" w:hAnsi="Times New Roman" w:hint="default"/>
          <w:color w:val="auto"/>
          <w:sz w:val="20"/>
          <w:rtl/>
        </w:rPr>
      </w:pPr>
      <w:r w:rsidRPr="005760A5">
        <w:rPr>
          <w:rFonts w:ascii="Times New Roman" w:hAnsi="Times New Roman"/>
          <w:color w:val="auto"/>
          <w:sz w:val="20"/>
          <w:rtl/>
        </w:rPr>
        <w:t xml:space="preserve">  </w:t>
      </w:r>
      <w:r w:rsidRPr="005760A5">
        <w:rPr>
          <w:rFonts w:ascii="Times New Roman" w:hAnsi="Times New Roman" w:cs="B Nazanin"/>
          <w:color w:val="auto"/>
          <w:sz w:val="20"/>
          <w:rtl/>
        </w:rPr>
        <w:t>در مجموع، با توجه به مزایا، معایب، خطرات، مسائل اخلاقی و کاربردهای تجزیه و تحلیل پیشگویانه در مدیریت آموزش عالی، توانایی استفاده از داده</w:t>
      </w:r>
      <w:r w:rsidRPr="005760A5">
        <w:rPr>
          <w:rFonts w:ascii="Times New Roman" w:hAnsi="Times New Roman" w:hint="default"/>
          <w:color w:val="auto"/>
          <w:sz w:val="20"/>
          <w:rtl/>
        </w:rPr>
        <w:t>‌</w:t>
      </w:r>
      <w:r w:rsidRPr="005760A5">
        <w:rPr>
          <w:rFonts w:ascii="Times New Roman" w:hAnsi="Times New Roman" w:cs="B Nazanin"/>
          <w:color w:val="auto"/>
          <w:sz w:val="20"/>
          <w:rtl/>
        </w:rPr>
        <w:t>های تاریخی برای پیش</w:t>
      </w:r>
      <w:r w:rsidRPr="005760A5">
        <w:rPr>
          <w:rFonts w:ascii="Times New Roman" w:hAnsi="Times New Roman" w:hint="default"/>
          <w:color w:val="auto"/>
          <w:sz w:val="20"/>
          <w:rtl/>
        </w:rPr>
        <w:t>‌</w:t>
      </w:r>
      <w:r w:rsidRPr="005760A5">
        <w:rPr>
          <w:rFonts w:ascii="Times New Roman" w:hAnsi="Times New Roman" w:cs="B Nazanin"/>
          <w:color w:val="auto"/>
          <w:sz w:val="20"/>
          <w:rtl/>
        </w:rPr>
        <w:t>بینی عملکرد دانشجویان، برنامه</w:t>
      </w:r>
      <w:r w:rsidRPr="005760A5">
        <w:rPr>
          <w:rFonts w:ascii="Times New Roman" w:hAnsi="Times New Roman" w:hint="default"/>
          <w:color w:val="auto"/>
          <w:sz w:val="20"/>
          <w:rtl/>
        </w:rPr>
        <w:t>‌</w:t>
      </w:r>
      <w:r w:rsidRPr="005760A5">
        <w:rPr>
          <w:rFonts w:ascii="Times New Roman" w:hAnsi="Times New Roman" w:cs="B Nazanin"/>
          <w:color w:val="auto"/>
          <w:sz w:val="20"/>
          <w:rtl/>
        </w:rPr>
        <w:t xml:space="preserve">ریزی پیشرفت تحصیلی، افزایش میزان یادگیری و افزایش ارزش </w:t>
      </w:r>
      <w:r w:rsidRPr="005760A5">
        <w:rPr>
          <w:rFonts w:ascii="Times New Roman" w:hAnsi="Times New Roman" w:cs="B Nazanin"/>
          <w:color w:val="auto"/>
          <w:sz w:val="20"/>
          <w:rtl/>
          <w:lang w:val="ar-SA"/>
        </w:rPr>
        <w:t>محتوا</w:t>
      </w:r>
      <w:r w:rsidRPr="005760A5">
        <w:rPr>
          <w:rFonts w:ascii="Times New Roman" w:hAnsi="Times New Roman" w:cs="B Nazanin"/>
          <w:color w:val="auto"/>
          <w:sz w:val="20"/>
          <w:rtl/>
        </w:rPr>
        <w:t>ی تدریس شده، همه حاکی ارزش</w:t>
      </w:r>
      <w:r w:rsidRPr="005760A5">
        <w:rPr>
          <w:rFonts w:ascii="Times New Roman" w:hAnsi="Times New Roman" w:hint="default"/>
          <w:color w:val="auto"/>
          <w:sz w:val="20"/>
          <w:rtl/>
        </w:rPr>
        <w:t>‌</w:t>
      </w:r>
      <w:r w:rsidRPr="005760A5">
        <w:rPr>
          <w:rFonts w:ascii="Times New Roman" w:hAnsi="Times New Roman" w:cs="B Nazanin"/>
          <w:color w:val="auto"/>
          <w:sz w:val="20"/>
          <w:rtl/>
        </w:rPr>
        <w:t>هایی است که تجزیه و تحلیل های پیشگویانه برای آموزش عالی به ارمغان می</w:t>
      </w:r>
      <w:r w:rsidRPr="005760A5">
        <w:rPr>
          <w:rFonts w:ascii="Times New Roman" w:hAnsi="Times New Roman" w:hint="default"/>
          <w:color w:val="auto"/>
          <w:sz w:val="20"/>
          <w:rtl/>
        </w:rPr>
        <w:t>‌</w:t>
      </w:r>
      <w:r w:rsidRPr="005760A5">
        <w:rPr>
          <w:rFonts w:ascii="Times New Roman" w:hAnsi="Times New Roman" w:cs="B Nazanin"/>
          <w:color w:val="auto"/>
          <w:sz w:val="20"/>
          <w:rtl/>
        </w:rPr>
        <w:t>آورد</w:t>
      </w:r>
      <w:r w:rsidRPr="005760A5">
        <w:rPr>
          <w:rFonts w:ascii="Times New Roman" w:hAnsi="Times New Roman"/>
          <w:color w:val="auto"/>
          <w:sz w:val="20"/>
          <w:rtl/>
        </w:rPr>
        <w:t xml:space="preserve">. </w:t>
      </w:r>
      <w:r w:rsidRPr="005760A5">
        <w:rPr>
          <w:rFonts w:ascii="Times New Roman" w:hAnsi="Times New Roman" w:cs="B Nazanin"/>
          <w:color w:val="auto"/>
          <w:sz w:val="20"/>
          <w:rtl/>
        </w:rPr>
        <w:t>با این حال، اتخاذ این فناوری های هوش مصنوعی و فراگیری ماشینی، جایگزین نقش دانشکده و مدیریت آموزش عالی نمی</w:t>
      </w:r>
      <w:r w:rsidRPr="005760A5">
        <w:rPr>
          <w:rFonts w:ascii="Times New Roman" w:hAnsi="Times New Roman" w:hint="default"/>
          <w:color w:val="auto"/>
          <w:sz w:val="20"/>
          <w:rtl/>
        </w:rPr>
        <w:t>‌</w:t>
      </w:r>
      <w:r w:rsidRPr="005760A5">
        <w:rPr>
          <w:rFonts w:ascii="Times New Roman" w:hAnsi="Times New Roman" w:cs="B Nazanin"/>
          <w:color w:val="auto"/>
          <w:sz w:val="20"/>
          <w:rtl/>
        </w:rPr>
        <w:t>شود</w:t>
      </w:r>
      <w:r w:rsidRPr="005760A5">
        <w:rPr>
          <w:rFonts w:ascii="Times New Roman" w:hAnsi="Times New Roman"/>
          <w:color w:val="auto"/>
          <w:sz w:val="20"/>
          <w:rtl/>
        </w:rPr>
        <w:t xml:space="preserve">. </w:t>
      </w:r>
      <w:r w:rsidRPr="005760A5">
        <w:rPr>
          <w:rFonts w:ascii="Times New Roman" w:hAnsi="Times New Roman" w:cs="B Nazanin"/>
          <w:color w:val="auto"/>
          <w:sz w:val="20"/>
          <w:rtl/>
        </w:rPr>
        <w:t>آنها به دانش</w:t>
      </w:r>
      <w:r w:rsidRPr="005760A5">
        <w:rPr>
          <w:rFonts w:ascii="Times New Roman" w:hAnsi="Times New Roman" w:hint="default"/>
          <w:color w:val="auto"/>
          <w:sz w:val="20"/>
          <w:rtl/>
        </w:rPr>
        <w:t>‌</w:t>
      </w:r>
      <w:r w:rsidRPr="005760A5">
        <w:rPr>
          <w:rFonts w:ascii="Times New Roman" w:hAnsi="Times New Roman" w:cs="B Nazanin"/>
          <w:color w:val="auto"/>
          <w:sz w:val="20"/>
          <w:rtl/>
        </w:rPr>
        <w:t>آموزان و مدیران این امکان را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 که بیشتر بر جنبه انسانی توسعه آموزشی تمرکز کنند و آنها را از حواس</w:t>
      </w:r>
      <w:r w:rsidRPr="005760A5">
        <w:rPr>
          <w:rFonts w:ascii="Times New Roman" w:hAnsi="Times New Roman" w:hint="default"/>
          <w:color w:val="auto"/>
          <w:sz w:val="20"/>
          <w:rtl/>
        </w:rPr>
        <w:t>‌</w:t>
      </w:r>
      <w:r w:rsidRPr="005760A5">
        <w:rPr>
          <w:rFonts w:ascii="Times New Roman" w:hAnsi="Times New Roman" w:cs="B Nazanin"/>
          <w:color w:val="auto"/>
          <w:sz w:val="20"/>
          <w:rtl/>
        </w:rPr>
        <w:t>پرتی ناشی از بار زیاد کار دستی و ناتوانی مردم در استفاده از کلان داده</w:t>
      </w:r>
      <w:r w:rsidRPr="005760A5">
        <w:rPr>
          <w:rFonts w:ascii="Times New Roman" w:hAnsi="Times New Roman" w:hint="default"/>
          <w:color w:val="auto"/>
          <w:sz w:val="20"/>
          <w:rtl/>
        </w:rPr>
        <w:t>‌</w:t>
      </w:r>
      <w:r w:rsidRPr="005760A5">
        <w:rPr>
          <w:rFonts w:ascii="Times New Roman" w:hAnsi="Times New Roman" w:cs="B Nazanin"/>
          <w:color w:val="auto"/>
          <w:sz w:val="20"/>
          <w:rtl/>
          <w:lang w:val="ar-SA"/>
        </w:rPr>
        <w:t>ها</w:t>
      </w:r>
      <w:r w:rsidRPr="005760A5">
        <w:rPr>
          <w:rFonts w:ascii="Times New Roman" w:hAnsi="Times New Roman"/>
          <w:color w:val="auto"/>
          <w:sz w:val="20"/>
          <w:rtl/>
        </w:rPr>
        <w:t xml:space="preserve"> </w:t>
      </w:r>
      <w:r w:rsidRPr="005760A5">
        <w:rPr>
          <w:rFonts w:ascii="Times New Roman" w:hAnsi="Times New Roman" w:cs="B Nazanin"/>
          <w:color w:val="auto"/>
          <w:sz w:val="20"/>
          <w:rtl/>
        </w:rPr>
        <w:t>نجات می</w:t>
      </w:r>
      <w:r w:rsidRPr="005760A5">
        <w:rPr>
          <w:rFonts w:ascii="Times New Roman" w:hAnsi="Times New Roman" w:hint="default"/>
          <w:color w:val="auto"/>
          <w:sz w:val="20"/>
          <w:rtl/>
        </w:rPr>
        <w:t>‌</w:t>
      </w:r>
      <w:r w:rsidRPr="005760A5">
        <w:rPr>
          <w:rFonts w:ascii="Times New Roman" w:hAnsi="Times New Roman" w:cs="B Nazanin"/>
          <w:color w:val="auto"/>
          <w:sz w:val="20"/>
          <w:rtl/>
        </w:rPr>
        <w:t>دهند</w:t>
      </w:r>
      <w:r w:rsidRPr="005760A5">
        <w:rPr>
          <w:rFonts w:ascii="Times New Roman" w:hAnsi="Times New Roman"/>
          <w:color w:val="auto"/>
          <w:sz w:val="20"/>
          <w:rtl/>
        </w:rPr>
        <w:t xml:space="preserve">. </w:t>
      </w:r>
      <w:r w:rsidRPr="005760A5">
        <w:rPr>
          <w:rFonts w:ascii="Times New Roman" w:hAnsi="Times New Roman" w:cs="B Nazanin"/>
          <w:color w:val="auto"/>
          <w:sz w:val="20"/>
          <w:rtl/>
        </w:rPr>
        <w:t>تجزیه و تحلیل پیشگویانه آینده توسعه تحصیلی، مدیریت مالی و ایجاد دانش در آموزش عالی در سراسر جهان است</w:t>
      </w:r>
      <w:r w:rsidRPr="005760A5">
        <w:rPr>
          <w:rFonts w:ascii="Times New Roman" w:hAnsi="Times New Roman"/>
          <w:color w:val="auto"/>
          <w:sz w:val="20"/>
          <w:rtl/>
        </w:rPr>
        <w:t>.</w:t>
      </w:r>
      <w:r w:rsidRPr="005760A5">
        <w:rPr>
          <w:rFonts w:ascii="Times New Roman" w:hAnsi="Times New Roman" w:cs="Arial Unicode MS"/>
          <w:color w:val="auto"/>
          <w:sz w:val="20"/>
        </w:rPr>
        <w:br w:type="page"/>
      </w:r>
    </w:p>
    <w:p w:rsidR="0060111C" w:rsidRPr="005760A5" w:rsidRDefault="0060111C">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rFonts w:ascii="Times New Roman" w:eastAsia="B Nazanin" w:hAnsi="Times New Roman" w:cs="B Nazanin" w:hint="default"/>
          <w:color w:val="auto"/>
          <w:sz w:val="20"/>
        </w:rPr>
      </w:pPr>
    </w:p>
    <w:p w:rsidR="0060111C" w:rsidRPr="005760A5" w:rsidRDefault="002B5A7D">
      <w:pPr>
        <w:pStyle w:val="Body"/>
        <w:bidi/>
        <w:jc w:val="center"/>
        <w:rPr>
          <w:rFonts w:ascii="Times New Roman" w:eastAsia="B Nazanin" w:hAnsi="Times New Roman" w:cs="B Nazanin" w:hint="default"/>
          <w:color w:val="auto"/>
          <w:sz w:val="20"/>
          <w:szCs w:val="24"/>
          <w:u w:color="000000"/>
          <w:rtl/>
        </w:rPr>
      </w:pPr>
      <w:r w:rsidRPr="005760A5">
        <w:rPr>
          <w:rFonts w:ascii="Times New Roman" w:hAnsi="Times New Roman" w:cs="B Nazanin"/>
          <w:color w:val="auto"/>
          <w:sz w:val="20"/>
          <w:szCs w:val="24"/>
          <w:u w:color="000000"/>
          <w:rtl/>
        </w:rPr>
        <w:t>منابع این فصل</w:t>
      </w:r>
      <w:r w:rsidRPr="005760A5">
        <w:rPr>
          <w:rFonts w:ascii="Times New Roman" w:hAnsi="Times New Roman"/>
          <w:color w:val="auto"/>
          <w:sz w:val="20"/>
          <w:szCs w:val="24"/>
          <w:u w:color="000000"/>
          <w:rtl/>
        </w:rPr>
        <w:t>:</w:t>
      </w:r>
    </w:p>
    <w:p w:rsidR="0060111C" w:rsidRPr="005760A5" w:rsidRDefault="0060111C">
      <w:pPr>
        <w:pStyle w:val="Body"/>
        <w:bidi/>
        <w:jc w:val="center"/>
        <w:rPr>
          <w:rFonts w:ascii="Times New Roman" w:eastAsia="B Nazanin" w:hAnsi="Times New Roman" w:cs="B Nazanin" w:hint="default"/>
          <w:color w:val="auto"/>
          <w:sz w:val="20"/>
          <w:szCs w:val="24"/>
          <w:u w:color="000000"/>
          <w:rtl/>
        </w:rPr>
      </w:pP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de-DE"/>
        </w:rPr>
        <w:t>Clauss</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Lenk</w:t>
      </w:r>
      <w:r w:rsidRPr="005760A5">
        <w:rPr>
          <w:rFonts w:ascii="Times New Roman" w:hAnsi="Times New Roman"/>
          <w:color w:val="auto"/>
          <w:sz w:val="20"/>
        </w:rPr>
        <w:t xml:space="preserve">, </w:t>
      </w:r>
      <w:r w:rsidRPr="005760A5">
        <w:rPr>
          <w:rFonts w:ascii="Times New Roman" w:hAnsi="Times New Roman" w:cs="Arial Unicode MS"/>
          <w:color w:val="auto"/>
          <w:sz w:val="20"/>
        </w:rPr>
        <w:t>F</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Schoop</w:t>
      </w:r>
      <w:r w:rsidRPr="005760A5">
        <w:rPr>
          <w:rFonts w:ascii="Times New Roman" w:hAnsi="Times New Roman"/>
          <w:color w:val="auto"/>
          <w:sz w:val="20"/>
        </w:rPr>
        <w:t xml:space="preserve">, </w:t>
      </w:r>
      <w:r w:rsidRPr="005760A5">
        <w:rPr>
          <w:rFonts w:ascii="Times New Roman" w:hAnsi="Times New Roman" w:cs="Arial Unicode MS"/>
          <w:color w:val="auto"/>
          <w:sz w:val="20"/>
        </w:rPr>
        <w:t>E</w:t>
      </w:r>
      <w:r w:rsidRPr="005760A5">
        <w:rPr>
          <w:rFonts w:ascii="Times New Roman" w:hAnsi="Times New Roman"/>
          <w:color w:val="auto"/>
          <w:sz w:val="20"/>
        </w:rPr>
        <w:t xml:space="preserve">. (2019, </w:t>
      </w:r>
      <w:r w:rsidRPr="005760A5">
        <w:rPr>
          <w:rFonts w:ascii="Times New Roman" w:hAnsi="Times New Roman" w:cs="Arial Unicode MS"/>
          <w:color w:val="auto"/>
          <w:sz w:val="20"/>
        </w:rPr>
        <w:t>October</w:t>
      </w:r>
      <w:r w:rsidRPr="005760A5">
        <w:rPr>
          <w:rFonts w:ascii="Times New Roman" w:hAnsi="Times New Roman"/>
          <w:color w:val="auto"/>
          <w:sz w:val="20"/>
        </w:rPr>
        <w:t xml:space="preserve">). </w:t>
      </w:r>
      <w:r w:rsidRPr="005760A5">
        <w:rPr>
          <w:rFonts w:ascii="Times New Roman" w:hAnsi="Times New Roman" w:cs="Arial Unicode MS"/>
          <w:color w:val="auto"/>
          <w:sz w:val="20"/>
        </w:rPr>
        <w:t>Enhancing</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international</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virtual</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collab</w:t>
      </w:r>
      <w:r w:rsidRPr="005760A5">
        <w:rPr>
          <w:rFonts w:ascii="Times New Roman" w:hAnsi="Times New Roman"/>
          <w:color w:val="auto"/>
          <w:sz w:val="20"/>
          <w:lang w:val="ru-RU"/>
        </w:rPr>
        <w:t xml:space="preserve">- </w:t>
      </w:r>
      <w:r w:rsidRPr="005760A5">
        <w:rPr>
          <w:rFonts w:ascii="Times New Roman" w:hAnsi="Times New Roman" w:cs="Arial Unicode MS"/>
          <w:color w:val="auto"/>
          <w:sz w:val="20"/>
          <w:lang w:val="fr-FR"/>
        </w:rPr>
        <w:t>orative</w:t>
      </w:r>
      <w:r w:rsidRPr="005760A5">
        <w:rPr>
          <w:rFonts w:ascii="Times New Roman" w:hAnsi="Times New Roman"/>
          <w:color w:val="auto"/>
          <w:sz w:val="20"/>
        </w:rPr>
        <w:t xml:space="preserve"> </w:t>
      </w:r>
      <w:r w:rsidRPr="005760A5">
        <w:rPr>
          <w:rFonts w:ascii="Times New Roman" w:hAnsi="Times New Roman" w:cs="Arial Unicode MS"/>
          <w:color w:val="auto"/>
          <w:sz w:val="20"/>
        </w:rPr>
        <w:t>learning</w:t>
      </w:r>
      <w:r w:rsidRPr="005760A5">
        <w:rPr>
          <w:rFonts w:ascii="Times New Roman" w:hAnsi="Times New Roman"/>
          <w:color w:val="auto"/>
          <w:sz w:val="20"/>
        </w:rPr>
        <w:t xml:space="preserve"> </w:t>
      </w:r>
      <w:r w:rsidRPr="005760A5">
        <w:rPr>
          <w:rFonts w:ascii="Times New Roman" w:hAnsi="Times New Roman" w:cs="Arial Unicode MS"/>
          <w:color w:val="auto"/>
          <w:sz w:val="20"/>
        </w:rPr>
        <w:t>with</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social</w:t>
      </w:r>
      <w:r w:rsidRPr="005760A5">
        <w:rPr>
          <w:rFonts w:ascii="Times New Roman" w:hAnsi="Times New Roman"/>
          <w:color w:val="auto"/>
          <w:sz w:val="20"/>
        </w:rPr>
        <w:t xml:space="preserve"> </w:t>
      </w:r>
      <w:r w:rsidRPr="005760A5">
        <w:rPr>
          <w:rFonts w:ascii="Times New Roman" w:hAnsi="Times New Roman" w:cs="Arial Unicode MS"/>
          <w:color w:val="auto"/>
          <w:sz w:val="20"/>
        </w:rPr>
        <w:t>learning</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2019 2</w:t>
      </w:r>
      <w:r w:rsidRPr="005760A5">
        <w:rPr>
          <w:rFonts w:ascii="Times New Roman" w:hAnsi="Times New Roman" w:cs="Arial Unicode MS"/>
          <w:color w:val="auto"/>
          <w:sz w:val="20"/>
        </w:rPr>
        <w:t>nd</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International</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Conference</w:t>
      </w:r>
      <w:r w:rsidRPr="005760A5">
        <w:rPr>
          <w:rFonts w:ascii="Times New Roman" w:hAnsi="Times New Roman"/>
          <w:color w:val="auto"/>
          <w:sz w:val="20"/>
        </w:rPr>
        <w:t xml:space="preserve"> </w:t>
      </w:r>
      <w:r w:rsidRPr="005760A5">
        <w:rPr>
          <w:rFonts w:ascii="Times New Roman" w:hAnsi="Times New Roman" w:cs="Arial Unicode MS"/>
          <w:color w:val="auto"/>
          <w:sz w:val="20"/>
        </w:rPr>
        <w:t>on</w:t>
      </w:r>
      <w:r w:rsidRPr="005760A5">
        <w:rPr>
          <w:rFonts w:ascii="Times New Roman" w:hAnsi="Times New Roman"/>
          <w:color w:val="auto"/>
          <w:sz w:val="20"/>
        </w:rPr>
        <w:t xml:space="preserve"> </w:t>
      </w:r>
      <w:r w:rsidRPr="005760A5">
        <w:rPr>
          <w:rFonts w:ascii="Times New Roman" w:hAnsi="Times New Roman" w:cs="Arial Unicode MS"/>
          <w:color w:val="auto"/>
          <w:sz w:val="20"/>
        </w:rPr>
        <w:t>New</w:t>
      </w:r>
      <w:r w:rsidRPr="005760A5">
        <w:rPr>
          <w:rFonts w:ascii="Times New Roman" w:hAnsi="Times New Roman"/>
          <w:color w:val="auto"/>
          <w:sz w:val="20"/>
        </w:rPr>
        <w:t xml:space="preserve"> </w:t>
      </w:r>
      <w:r w:rsidRPr="005760A5">
        <w:rPr>
          <w:rFonts w:ascii="Times New Roman" w:hAnsi="Times New Roman" w:cs="Arial Unicode MS"/>
          <w:color w:val="auto"/>
          <w:sz w:val="20"/>
        </w:rPr>
        <w:t>Trends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Computing</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Sciences</w:t>
      </w:r>
      <w:r w:rsidRPr="005760A5">
        <w:rPr>
          <w:rFonts w:ascii="Times New Roman" w:hAnsi="Times New Roman"/>
          <w:color w:val="auto"/>
          <w:sz w:val="20"/>
        </w:rPr>
        <w:t xml:space="preserve"> (</w:t>
      </w:r>
      <w:r w:rsidRPr="005760A5">
        <w:rPr>
          <w:rFonts w:ascii="Times New Roman" w:hAnsi="Times New Roman" w:cs="Arial Unicode MS"/>
          <w:color w:val="auto"/>
          <w:sz w:val="20"/>
          <w:lang w:val="pt-PT"/>
        </w:rPr>
        <w:t>ICTCS</w:t>
      </w:r>
      <w:r w:rsidRPr="005760A5">
        <w:rPr>
          <w:rFonts w:ascii="Times New Roman" w:hAnsi="Times New Roman"/>
          <w:color w:val="auto"/>
          <w:sz w:val="20"/>
        </w:rPr>
        <w:t>) (</w:t>
      </w:r>
      <w:r w:rsidRPr="005760A5">
        <w:rPr>
          <w:rFonts w:ascii="Times New Roman" w:hAnsi="Times New Roman" w:cs="Arial Unicode MS"/>
          <w:color w:val="auto"/>
          <w:sz w:val="20"/>
        </w:rPr>
        <w:t>pp</w:t>
      </w:r>
      <w:r w:rsidRPr="005760A5">
        <w:rPr>
          <w:rFonts w:ascii="Times New Roman" w:hAnsi="Times New Roman"/>
          <w:color w:val="auto"/>
          <w:sz w:val="20"/>
        </w:rPr>
        <w:t>. 1</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6). </w:t>
      </w:r>
      <w:r w:rsidRPr="005760A5">
        <w:rPr>
          <w:rFonts w:ascii="Times New Roman" w:hAnsi="Times New Roman" w:cs="Arial Unicode MS"/>
          <w:color w:val="auto"/>
          <w:sz w:val="20"/>
        </w:rPr>
        <w:t>IEEE</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pt-PT"/>
        </w:rPr>
        <w:t>Colvin</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w:t>
      </w:r>
      <w:r w:rsidRPr="005760A5">
        <w:rPr>
          <w:rFonts w:ascii="Times New Roman" w:hAnsi="Times New Roman" w:cs="Arial Unicode MS"/>
          <w:color w:val="auto"/>
          <w:sz w:val="20"/>
          <w:lang w:val="nl-NL"/>
        </w:rPr>
        <w:t>Rogers</w:t>
      </w:r>
      <w:r w:rsidRPr="005760A5">
        <w:rPr>
          <w:rFonts w:ascii="Times New Roman" w:hAnsi="Times New Roman"/>
          <w:color w:val="auto"/>
          <w:sz w:val="20"/>
        </w:rPr>
        <w:t xml:space="preserve">, </w:t>
      </w:r>
      <w:r w:rsidRPr="005760A5">
        <w:rPr>
          <w:rFonts w:ascii="Times New Roman" w:hAnsi="Times New Roman" w:cs="Arial Unicode MS"/>
          <w:color w:val="auto"/>
          <w:sz w:val="20"/>
        </w:rPr>
        <w:t>T</w:t>
      </w:r>
      <w:r w:rsidRPr="005760A5">
        <w:rPr>
          <w:rFonts w:ascii="Times New Roman" w:hAnsi="Times New Roman"/>
          <w:color w:val="auto"/>
          <w:sz w:val="20"/>
        </w:rPr>
        <w:t xml:space="preserve">., </w:t>
      </w:r>
      <w:r w:rsidRPr="005760A5">
        <w:rPr>
          <w:rFonts w:ascii="Times New Roman" w:hAnsi="Times New Roman" w:cs="Arial Unicode MS"/>
          <w:color w:val="auto"/>
          <w:sz w:val="20"/>
        </w:rPr>
        <w:t>Wade</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Dawson</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rPr>
        <w:t>Gasevic</w:t>
      </w:r>
      <w:r w:rsidRPr="005760A5">
        <w:rPr>
          <w:rFonts w:ascii="Times New Roman" w:hAnsi="Times New Roman"/>
          <w:color w:val="auto"/>
          <w:sz w:val="20"/>
        </w:rPr>
        <w:t xml:space="preserve">, </w:t>
      </w:r>
      <w:r w:rsidRPr="005760A5">
        <w:rPr>
          <w:rFonts w:ascii="Times New Roman" w:hAnsi="Times New Roman" w:cs="Arial Unicode MS"/>
          <w:color w:val="auto"/>
          <w:sz w:val="20"/>
        </w:rPr>
        <w:t>D</w:t>
      </w:r>
      <w:r w:rsidRPr="005760A5">
        <w:rPr>
          <w:rFonts w:ascii="Times New Roman" w:hAnsi="Times New Roman"/>
          <w:color w:val="auto"/>
          <w:sz w:val="20"/>
        </w:rPr>
        <w:t xml:space="preserve">., </w:t>
      </w:r>
      <w:r w:rsidRPr="005760A5">
        <w:rPr>
          <w:rFonts w:ascii="Times New Roman" w:hAnsi="Times New Roman" w:cs="Arial Unicode MS"/>
          <w:color w:val="auto"/>
          <w:sz w:val="20"/>
        </w:rPr>
        <w:t>Buckingham</w:t>
      </w:r>
      <w:r w:rsidRPr="005760A5">
        <w:rPr>
          <w:rFonts w:ascii="Times New Roman" w:hAnsi="Times New Roman"/>
          <w:color w:val="auto"/>
          <w:sz w:val="20"/>
        </w:rPr>
        <w:t xml:space="preserve"> </w:t>
      </w:r>
      <w:r w:rsidRPr="005760A5">
        <w:rPr>
          <w:rFonts w:ascii="Times New Roman" w:hAnsi="Times New Roman" w:cs="Arial Unicode MS"/>
          <w:color w:val="auto"/>
          <w:sz w:val="20"/>
        </w:rPr>
        <w:t>Shum</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lang w:val="pt-PT"/>
        </w:rPr>
        <w:t>Corrin</w:t>
      </w:r>
      <w:r w:rsidRPr="005760A5">
        <w:rPr>
          <w:rFonts w:ascii="Times New Roman" w:hAnsi="Times New Roman"/>
          <w:color w:val="auto"/>
          <w:sz w:val="20"/>
        </w:rPr>
        <w:t xml:space="preserve">, </w:t>
      </w:r>
      <w:r w:rsidRPr="005760A5">
        <w:rPr>
          <w:rFonts w:ascii="Times New Roman" w:hAnsi="Times New Roman" w:cs="Arial Unicode MS"/>
          <w:color w:val="auto"/>
          <w:sz w:val="20"/>
        </w:rPr>
        <w:t>L</w:t>
      </w:r>
      <w:r w:rsidRPr="005760A5">
        <w:rPr>
          <w:rFonts w:ascii="Times New Roman" w:hAnsi="Times New Roman"/>
          <w:color w:val="auto"/>
          <w:sz w:val="20"/>
        </w:rPr>
        <w:t xml:space="preserve">. (2016). </w:t>
      </w:r>
      <w:r w:rsidRPr="005760A5">
        <w:rPr>
          <w:rFonts w:ascii="Times New Roman" w:hAnsi="Times New Roman" w:cs="Arial Unicode MS"/>
          <w:color w:val="auto"/>
          <w:sz w:val="20"/>
          <w:lang w:val="de-DE"/>
        </w:rPr>
        <w:t>Student</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retention</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learning</w:t>
      </w:r>
      <w:r w:rsidRPr="005760A5">
        <w:rPr>
          <w:rFonts w:ascii="Times New Roman" w:hAnsi="Times New Roman"/>
          <w:color w:val="auto"/>
          <w:sz w:val="20"/>
        </w:rPr>
        <w:t xml:space="preserve">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snapshot</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Australian</w:t>
      </w:r>
      <w:r w:rsidRPr="005760A5">
        <w:rPr>
          <w:rFonts w:ascii="Times New Roman" w:hAnsi="Times New Roman"/>
          <w:color w:val="auto"/>
          <w:sz w:val="20"/>
        </w:rPr>
        <w:t xml:space="preserve"> </w:t>
      </w:r>
      <w:r w:rsidRPr="005760A5">
        <w:rPr>
          <w:rFonts w:ascii="Times New Roman" w:hAnsi="Times New Roman" w:cs="Arial Unicode MS"/>
          <w:color w:val="auto"/>
          <w:sz w:val="20"/>
        </w:rPr>
        <w:t>practices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framework</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advancement</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da-DK"/>
        </w:rPr>
        <w:t>Dahlvig</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lang w:val="da-DK"/>
        </w:rPr>
        <w:t>Dahlvig</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E</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Chatriand</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(2020). </w:t>
      </w:r>
      <w:r w:rsidRPr="005760A5">
        <w:rPr>
          <w:rFonts w:ascii="Times New Roman" w:hAnsi="Times New Roman" w:cs="Arial Unicode MS"/>
          <w:color w:val="auto"/>
          <w:sz w:val="20"/>
          <w:lang w:val="fr-FR"/>
        </w:rPr>
        <w:t>Institutional</w:t>
      </w:r>
      <w:r w:rsidRPr="005760A5">
        <w:rPr>
          <w:rFonts w:ascii="Times New Roman" w:hAnsi="Times New Roman"/>
          <w:color w:val="auto"/>
          <w:sz w:val="20"/>
        </w:rPr>
        <w:t xml:space="preserve"> </w:t>
      </w:r>
      <w:r w:rsidRPr="005760A5">
        <w:rPr>
          <w:rFonts w:ascii="Times New Roman" w:hAnsi="Times New Roman" w:cs="Arial Unicode MS"/>
          <w:color w:val="auto"/>
          <w:sz w:val="20"/>
        </w:rPr>
        <w:t>expenditures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student</w:t>
      </w:r>
      <w:r w:rsidRPr="005760A5">
        <w:rPr>
          <w:rFonts w:ascii="Times New Roman" w:hAnsi="Times New Roman"/>
          <w:color w:val="auto"/>
          <w:sz w:val="20"/>
        </w:rPr>
        <w:t xml:space="preserve"> </w:t>
      </w:r>
      <w:r w:rsidRPr="005760A5">
        <w:rPr>
          <w:rFonts w:ascii="Times New Roman" w:hAnsi="Times New Roman" w:cs="Arial Unicode MS"/>
          <w:color w:val="auto"/>
          <w:sz w:val="20"/>
        </w:rPr>
        <w:t>graduation</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retention</w:t>
      </w:r>
      <w:r w:rsidRPr="005760A5">
        <w:rPr>
          <w:rFonts w:ascii="Times New Roman" w:hAnsi="Times New Roman"/>
          <w:color w:val="auto"/>
          <w:sz w:val="20"/>
        </w:rPr>
        <w:t xml:space="preserve">. </w:t>
      </w:r>
      <w:r w:rsidRPr="005760A5">
        <w:rPr>
          <w:rFonts w:ascii="Times New Roman" w:hAnsi="Times New Roman" w:cs="Arial Unicode MS"/>
          <w:color w:val="auto"/>
          <w:sz w:val="20"/>
          <w:lang w:val="da-DK"/>
        </w:rPr>
        <w:t>Christian</w:t>
      </w:r>
      <w:r w:rsidRPr="005760A5">
        <w:rPr>
          <w:rFonts w:ascii="Times New Roman" w:hAnsi="Times New Roman"/>
          <w:color w:val="auto"/>
          <w:sz w:val="20"/>
        </w:rPr>
        <w:t xml:space="preserve"> </w:t>
      </w:r>
      <w:r w:rsidRPr="005760A5">
        <w:rPr>
          <w:rFonts w:ascii="Times New Roman" w:hAnsi="Times New Roman" w:cs="Arial Unicode MS"/>
          <w:color w:val="auto"/>
          <w:sz w:val="20"/>
        </w:rPr>
        <w:t>Higher</w:t>
      </w:r>
      <w:r w:rsidRPr="005760A5">
        <w:rPr>
          <w:rFonts w:ascii="Times New Roman" w:hAnsi="Times New Roman"/>
          <w:color w:val="auto"/>
          <w:sz w:val="20"/>
        </w:rPr>
        <w:t xml:space="preserve"> </w:t>
      </w:r>
      <w:r w:rsidRPr="005760A5">
        <w:rPr>
          <w:rFonts w:ascii="Times New Roman" w:hAnsi="Times New Roman" w:cs="Arial Unicode MS"/>
          <w:color w:val="auto"/>
          <w:sz w:val="20"/>
        </w:rPr>
        <w:t>Education</w:t>
      </w:r>
      <w:r w:rsidRPr="005760A5">
        <w:rPr>
          <w:rFonts w:ascii="Times New Roman" w:hAnsi="Times New Roman"/>
          <w:color w:val="auto"/>
          <w:sz w:val="20"/>
        </w:rPr>
        <w:t>, 1</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13. </w:t>
      </w:r>
      <w:r w:rsidRPr="005760A5">
        <w:rPr>
          <w:rFonts w:ascii="Times New Roman" w:hAnsi="Times New Roman" w:cs="Arial Unicode MS"/>
          <w:color w:val="auto"/>
          <w:sz w:val="20"/>
          <w:lang w:val="pt-PT"/>
        </w:rPr>
        <w:t>doi</w:t>
      </w:r>
      <w:r w:rsidRPr="005760A5">
        <w:rPr>
          <w:rFonts w:ascii="Times New Roman" w:hAnsi="Times New Roman"/>
          <w:color w:val="auto"/>
          <w:sz w:val="20"/>
        </w:rPr>
        <w:t xml:space="preserve">:10.1080/153 63759.2020.1712561.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lang w:val="it-IT"/>
        </w:rPr>
        <w:t>Dimeo</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(2017, </w:t>
      </w:r>
      <w:r w:rsidRPr="005760A5">
        <w:rPr>
          <w:rFonts w:ascii="Times New Roman" w:hAnsi="Times New Roman" w:cs="Arial Unicode MS"/>
          <w:color w:val="auto"/>
          <w:sz w:val="20"/>
        </w:rPr>
        <w:t>July</w:t>
      </w:r>
      <w:r w:rsidRPr="005760A5">
        <w:rPr>
          <w:rFonts w:ascii="Times New Roman" w:hAnsi="Times New Roman"/>
          <w:color w:val="auto"/>
          <w:sz w:val="20"/>
        </w:rPr>
        <w:t xml:space="preserve"> 19). </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dive</w:t>
      </w:r>
      <w:r w:rsidRPr="005760A5">
        <w:rPr>
          <w:rFonts w:ascii="Times New Roman" w:hAnsi="Times New Roman"/>
          <w:color w:val="auto"/>
          <w:sz w:val="20"/>
        </w:rPr>
        <w:t xml:space="preserve">. </w:t>
      </w:r>
      <w:r w:rsidRPr="005760A5">
        <w:rPr>
          <w:rFonts w:ascii="Times New Roman" w:hAnsi="Times New Roman" w:cs="Arial Unicode MS"/>
          <w:color w:val="auto"/>
          <w:sz w:val="20"/>
          <w:lang w:val="pt-PT"/>
        </w:rPr>
        <w:t>Inside</w:t>
      </w:r>
      <w:r w:rsidRPr="005760A5">
        <w:rPr>
          <w:rFonts w:ascii="Times New Roman" w:hAnsi="Times New Roman"/>
          <w:color w:val="auto"/>
          <w:sz w:val="20"/>
        </w:rPr>
        <w:t xml:space="preserve"> </w:t>
      </w:r>
      <w:r w:rsidRPr="005760A5">
        <w:rPr>
          <w:rFonts w:ascii="Times New Roman" w:hAnsi="Times New Roman" w:cs="Arial Unicode MS"/>
          <w:color w:val="auto"/>
          <w:sz w:val="20"/>
        </w:rPr>
        <w:t>Higher</w:t>
      </w:r>
      <w:r w:rsidRPr="005760A5">
        <w:rPr>
          <w:rFonts w:ascii="Times New Roman" w:hAnsi="Times New Roman"/>
          <w:color w:val="auto"/>
          <w:sz w:val="20"/>
        </w:rPr>
        <w:t xml:space="preserve"> </w:t>
      </w:r>
      <w:r w:rsidRPr="005760A5">
        <w:rPr>
          <w:rFonts w:ascii="Times New Roman" w:hAnsi="Times New Roman" w:cs="Arial Unicode MS"/>
          <w:color w:val="auto"/>
          <w:sz w:val="20"/>
        </w:rPr>
        <w:t>Ed</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https</w:t>
      </w:r>
      <w:r w:rsidRPr="005760A5">
        <w:rPr>
          <w:rFonts w:ascii="Times New Roman" w:hAnsi="Times New Roman"/>
          <w:color w:val="auto"/>
          <w:sz w:val="20"/>
          <w:lang w:val="de-DE"/>
        </w:rPr>
        <w:t>://</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rPr>
        <w:t>insidehighered</w:t>
      </w:r>
      <w:r w:rsidRPr="005760A5">
        <w:rPr>
          <w:rFonts w:ascii="Times New Roman" w:hAnsi="Times New Roman"/>
          <w:color w:val="auto"/>
          <w:sz w:val="20"/>
        </w:rPr>
        <w:t>.</w:t>
      </w:r>
      <w:r w:rsidRPr="005760A5">
        <w:rPr>
          <w:rFonts w:ascii="Times New Roman" w:hAnsi="Times New Roman" w:cs="Arial Unicode MS"/>
          <w:color w:val="auto"/>
          <w:sz w:val="20"/>
          <w:lang w:val="it-IT"/>
        </w:rPr>
        <w:t>com</w:t>
      </w:r>
      <w:r w:rsidRPr="005760A5">
        <w:rPr>
          <w:rFonts w:ascii="Times New Roman" w:hAnsi="Times New Roman"/>
          <w:color w:val="auto"/>
          <w:sz w:val="20"/>
        </w:rPr>
        <w:t xml:space="preserve">/ </w:t>
      </w:r>
      <w:r w:rsidRPr="005760A5">
        <w:rPr>
          <w:rFonts w:ascii="Times New Roman" w:hAnsi="Times New Roman" w:cs="Arial Unicode MS"/>
          <w:color w:val="auto"/>
          <w:sz w:val="20"/>
        </w:rPr>
        <w:t>digital</w:t>
      </w:r>
      <w:r w:rsidRPr="005760A5">
        <w:rPr>
          <w:rFonts w:ascii="Times New Roman" w:hAnsi="Times New Roman"/>
          <w:color w:val="auto"/>
          <w:sz w:val="20"/>
        </w:rPr>
        <w:t>-</w:t>
      </w:r>
      <w:r w:rsidRPr="005760A5">
        <w:rPr>
          <w:rFonts w:ascii="Times New Roman" w:hAnsi="Times New Roman" w:cs="Arial Unicode MS"/>
          <w:color w:val="auto"/>
          <w:sz w:val="20"/>
        </w:rPr>
        <w:t>learning</w:t>
      </w:r>
      <w:r w:rsidRPr="005760A5">
        <w:rPr>
          <w:rFonts w:ascii="Times New Roman" w:hAnsi="Times New Roman"/>
          <w:color w:val="auto"/>
          <w:sz w:val="20"/>
        </w:rPr>
        <w:t>/</w:t>
      </w:r>
      <w:r w:rsidRPr="005760A5">
        <w:rPr>
          <w:rFonts w:ascii="Times New Roman" w:hAnsi="Times New Roman" w:cs="Arial Unicode MS"/>
          <w:color w:val="auto"/>
          <w:sz w:val="20"/>
        </w:rPr>
        <w:t>article</w:t>
      </w:r>
      <w:r w:rsidRPr="005760A5">
        <w:rPr>
          <w:rFonts w:ascii="Times New Roman" w:hAnsi="Times New Roman"/>
          <w:color w:val="auto"/>
          <w:sz w:val="20"/>
        </w:rPr>
        <w:t>/2017/07/19/</w:t>
      </w:r>
      <w:r w:rsidRPr="005760A5">
        <w:rPr>
          <w:rFonts w:ascii="Times New Roman" w:hAnsi="Times New Roman" w:cs="Arial Unicode MS"/>
          <w:color w:val="auto"/>
          <w:sz w:val="20"/>
        </w:rPr>
        <w:t>georgia</w:t>
      </w:r>
      <w:r w:rsidRPr="005760A5">
        <w:rPr>
          <w:rFonts w:ascii="Times New Roman" w:hAnsi="Times New Roman"/>
          <w:color w:val="auto"/>
          <w:sz w:val="20"/>
        </w:rPr>
        <w:t>-</w:t>
      </w:r>
      <w:r w:rsidRPr="005760A5">
        <w:rPr>
          <w:rFonts w:ascii="Times New Roman" w:hAnsi="Times New Roman" w:cs="Arial Unicode MS"/>
          <w:color w:val="auto"/>
          <w:sz w:val="20"/>
        </w:rPr>
        <w:t>state</w:t>
      </w:r>
      <w:r w:rsidRPr="005760A5">
        <w:rPr>
          <w:rFonts w:ascii="Times New Roman" w:hAnsi="Times New Roman"/>
          <w:color w:val="auto"/>
          <w:sz w:val="20"/>
        </w:rPr>
        <w:t>-</w:t>
      </w:r>
      <w:r w:rsidRPr="005760A5">
        <w:rPr>
          <w:rFonts w:ascii="Times New Roman" w:hAnsi="Times New Roman" w:cs="Arial Unicode MS"/>
          <w:color w:val="auto"/>
          <w:sz w:val="20"/>
          <w:lang w:val="it-IT"/>
        </w:rPr>
        <w:t>improves</w:t>
      </w:r>
      <w:r w:rsidRPr="005760A5">
        <w:rPr>
          <w:rFonts w:ascii="Times New Roman" w:hAnsi="Times New Roman"/>
          <w:color w:val="auto"/>
          <w:sz w:val="20"/>
        </w:rPr>
        <w:t>-</w:t>
      </w:r>
      <w:r w:rsidRPr="005760A5">
        <w:rPr>
          <w:rFonts w:ascii="Times New Roman" w:hAnsi="Times New Roman" w:cs="Arial Unicode MS"/>
          <w:color w:val="auto"/>
          <w:sz w:val="20"/>
        </w:rPr>
        <w:t>student</w:t>
      </w:r>
      <w:r w:rsidRPr="005760A5">
        <w:rPr>
          <w:rFonts w:ascii="Times New Roman" w:hAnsi="Times New Roman"/>
          <w:color w:val="auto"/>
          <w:sz w:val="20"/>
        </w:rPr>
        <w:t>-</w:t>
      </w:r>
      <w:r w:rsidRPr="005760A5">
        <w:rPr>
          <w:rFonts w:ascii="Times New Roman" w:hAnsi="Times New Roman" w:cs="Arial Unicode MS"/>
          <w:color w:val="auto"/>
          <w:sz w:val="20"/>
        </w:rPr>
        <w:t>outcomes</w:t>
      </w:r>
      <w:r w:rsidRPr="005760A5">
        <w:rPr>
          <w:rFonts w:ascii="Times New Roman" w:hAnsi="Times New Roman"/>
          <w:color w:val="auto"/>
          <w:sz w:val="20"/>
        </w:rPr>
        <w:t>-</w:t>
      </w:r>
      <w:r w:rsidRPr="005760A5">
        <w:rPr>
          <w:rFonts w:ascii="Times New Roman" w:hAnsi="Times New Roman" w:cs="Arial Unicode MS"/>
          <w:color w:val="auto"/>
          <w:sz w:val="20"/>
          <w:lang w:val="nl-NL"/>
        </w:rPr>
        <w:t>data</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Marcinkowski</w:t>
      </w:r>
      <w:r w:rsidRPr="005760A5">
        <w:rPr>
          <w:rFonts w:ascii="Times New Roman" w:hAnsi="Times New Roman"/>
          <w:color w:val="auto"/>
          <w:sz w:val="20"/>
        </w:rPr>
        <w:t xml:space="preserve">, </w:t>
      </w:r>
      <w:r w:rsidRPr="005760A5">
        <w:rPr>
          <w:rFonts w:ascii="Times New Roman" w:hAnsi="Times New Roman" w:cs="Arial Unicode MS"/>
          <w:color w:val="auto"/>
          <w:sz w:val="20"/>
        </w:rPr>
        <w:t>F</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Kieslich</w:t>
      </w:r>
      <w:r w:rsidRPr="005760A5">
        <w:rPr>
          <w:rFonts w:ascii="Times New Roman" w:hAnsi="Times New Roman"/>
          <w:color w:val="auto"/>
          <w:sz w:val="20"/>
        </w:rPr>
        <w:t xml:space="preserve">, </w:t>
      </w:r>
      <w:r w:rsidRPr="005760A5">
        <w:rPr>
          <w:rFonts w:ascii="Times New Roman" w:hAnsi="Times New Roman" w:cs="Arial Unicode MS"/>
          <w:color w:val="auto"/>
          <w:sz w:val="20"/>
        </w:rPr>
        <w:t>K</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Starke</w:t>
      </w:r>
      <w:r w:rsidRPr="005760A5">
        <w:rPr>
          <w:rFonts w:ascii="Times New Roman" w:hAnsi="Times New Roman"/>
          <w:color w:val="auto"/>
          <w:sz w:val="20"/>
        </w:rPr>
        <w:t xml:space="preserve">, </w:t>
      </w:r>
      <w:r w:rsidRPr="005760A5">
        <w:rPr>
          <w:rFonts w:ascii="Times New Roman" w:hAnsi="Times New Roman" w:cs="Arial Unicode MS"/>
          <w:color w:val="auto"/>
          <w:sz w:val="20"/>
        </w:rPr>
        <w:t>C</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L</w:t>
      </w:r>
      <w:r w:rsidRPr="005760A5">
        <w:rPr>
          <w:rFonts w:ascii="Times New Roman" w:hAnsi="Times New Roman" w:cs="Arial Unicode MS" w:hint="default"/>
          <w:color w:val="auto"/>
          <w:sz w:val="20"/>
        </w:rPr>
        <w:t>ü</w:t>
      </w:r>
      <w:r w:rsidRPr="005760A5">
        <w:rPr>
          <w:rFonts w:ascii="Times New Roman" w:hAnsi="Times New Roman" w:cs="Arial Unicode MS"/>
          <w:color w:val="auto"/>
          <w:sz w:val="20"/>
          <w:lang w:val="de-DE"/>
        </w:rPr>
        <w:t>nich</w:t>
      </w:r>
      <w:r w:rsidRPr="005760A5">
        <w:rPr>
          <w:rFonts w:ascii="Times New Roman" w:hAnsi="Times New Roman"/>
          <w:color w:val="auto"/>
          <w:sz w:val="20"/>
        </w:rPr>
        <w:t xml:space="preserve">, </w:t>
      </w:r>
      <w:r w:rsidRPr="005760A5">
        <w:rPr>
          <w:rFonts w:ascii="Times New Roman" w:hAnsi="Times New Roman" w:cs="Arial Unicode MS"/>
          <w:color w:val="auto"/>
          <w:sz w:val="20"/>
        </w:rPr>
        <w:t>M</w:t>
      </w:r>
      <w:r w:rsidRPr="005760A5">
        <w:rPr>
          <w:rFonts w:ascii="Times New Roman" w:hAnsi="Times New Roman"/>
          <w:color w:val="auto"/>
          <w:sz w:val="20"/>
        </w:rPr>
        <w:t xml:space="preserve">. (2020, </w:t>
      </w:r>
      <w:r w:rsidRPr="005760A5">
        <w:rPr>
          <w:rFonts w:ascii="Times New Roman" w:hAnsi="Times New Roman" w:cs="Arial Unicode MS"/>
          <w:color w:val="auto"/>
          <w:sz w:val="20"/>
        </w:rPr>
        <w:t>January</w:t>
      </w:r>
      <w:r w:rsidRPr="005760A5">
        <w:rPr>
          <w:rFonts w:ascii="Times New Roman" w:hAnsi="Times New Roman"/>
          <w:color w:val="auto"/>
          <w:sz w:val="20"/>
        </w:rPr>
        <w:t xml:space="preserve">). </w:t>
      </w:r>
      <w:r w:rsidRPr="005760A5">
        <w:rPr>
          <w:rFonts w:ascii="Times New Roman" w:hAnsi="Times New Roman" w:cs="Arial Unicode MS"/>
          <w:color w:val="auto"/>
          <w:sz w:val="20"/>
        </w:rPr>
        <w:t>Implications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AI</w:t>
      </w:r>
      <w:r w:rsidRPr="005760A5">
        <w:rPr>
          <w:rFonts w:ascii="Times New Roman" w:hAnsi="Times New Roman"/>
          <w:color w:val="auto"/>
          <w:sz w:val="20"/>
        </w:rPr>
        <w:t xml:space="preserve"> (</w:t>
      </w:r>
      <w:r w:rsidRPr="005760A5">
        <w:rPr>
          <w:rFonts w:ascii="Times New Roman" w:hAnsi="Times New Roman" w:cs="Arial Unicode MS"/>
          <w:color w:val="auto"/>
          <w:sz w:val="20"/>
        </w:rPr>
        <w:t>un</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fairness</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higher</w:t>
      </w:r>
      <w:r w:rsidRPr="005760A5">
        <w:rPr>
          <w:rFonts w:ascii="Times New Roman" w:hAnsi="Times New Roman"/>
          <w:color w:val="auto"/>
          <w:sz w:val="20"/>
        </w:rPr>
        <w:t xml:space="preserve"> </w:t>
      </w:r>
      <w:r w:rsidRPr="005760A5">
        <w:rPr>
          <w:rFonts w:ascii="Times New Roman" w:hAnsi="Times New Roman" w:cs="Arial Unicode MS"/>
          <w:color w:val="auto"/>
          <w:sz w:val="20"/>
        </w:rPr>
        <w:t>education</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admissions</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w:t>
      </w:r>
      <w:r w:rsidRPr="005760A5">
        <w:rPr>
          <w:rFonts w:ascii="Times New Roman" w:hAnsi="Times New Roman" w:cs="Arial Unicode MS"/>
          <w:color w:val="auto"/>
          <w:sz w:val="20"/>
        </w:rPr>
        <w:t>effects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perceived</w:t>
      </w:r>
      <w:r w:rsidRPr="005760A5">
        <w:rPr>
          <w:rFonts w:ascii="Times New Roman" w:hAnsi="Times New Roman"/>
          <w:color w:val="auto"/>
          <w:sz w:val="20"/>
        </w:rPr>
        <w:t xml:space="preserve"> </w:t>
      </w:r>
      <w:r w:rsidRPr="005760A5">
        <w:rPr>
          <w:rFonts w:ascii="Times New Roman" w:hAnsi="Times New Roman" w:cs="Arial Unicode MS"/>
          <w:color w:val="auto"/>
          <w:sz w:val="20"/>
        </w:rPr>
        <w:t>AI</w:t>
      </w:r>
      <w:r w:rsidRPr="005760A5">
        <w:rPr>
          <w:rFonts w:ascii="Times New Roman" w:hAnsi="Times New Roman"/>
          <w:color w:val="auto"/>
          <w:sz w:val="20"/>
        </w:rPr>
        <w:t xml:space="preserve"> (</w:t>
      </w:r>
      <w:r w:rsidRPr="005760A5">
        <w:rPr>
          <w:rFonts w:ascii="Times New Roman" w:hAnsi="Times New Roman" w:cs="Arial Unicode MS"/>
          <w:color w:val="auto"/>
          <w:sz w:val="20"/>
        </w:rPr>
        <w:t>un</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fair</w:t>
      </w:r>
      <w:r w:rsidRPr="005760A5">
        <w:rPr>
          <w:rFonts w:ascii="Times New Roman" w:hAnsi="Times New Roman"/>
          <w:color w:val="auto"/>
          <w:sz w:val="20"/>
          <w:lang w:val="ru-RU"/>
        </w:rPr>
        <w:t xml:space="preserve">- </w:t>
      </w:r>
      <w:r w:rsidRPr="005760A5">
        <w:rPr>
          <w:rFonts w:ascii="Times New Roman" w:hAnsi="Times New Roman" w:cs="Arial Unicode MS"/>
          <w:color w:val="auto"/>
          <w:sz w:val="20"/>
        </w:rPr>
        <w:t>ness</w:t>
      </w:r>
      <w:r w:rsidRPr="005760A5">
        <w:rPr>
          <w:rFonts w:ascii="Times New Roman" w:hAnsi="Times New Roman"/>
          <w:color w:val="auto"/>
          <w:sz w:val="20"/>
        </w:rPr>
        <w:t xml:space="preserve"> </w:t>
      </w:r>
      <w:r w:rsidRPr="005760A5">
        <w:rPr>
          <w:rFonts w:ascii="Times New Roman" w:hAnsi="Times New Roman" w:cs="Arial Unicode MS"/>
          <w:color w:val="auto"/>
          <w:sz w:val="20"/>
        </w:rPr>
        <w:t>on</w:t>
      </w:r>
      <w:r w:rsidRPr="005760A5">
        <w:rPr>
          <w:rFonts w:ascii="Times New Roman" w:hAnsi="Times New Roman"/>
          <w:color w:val="auto"/>
          <w:sz w:val="20"/>
        </w:rPr>
        <w:t xml:space="preserve"> </w:t>
      </w:r>
      <w:r w:rsidRPr="005760A5">
        <w:rPr>
          <w:rFonts w:ascii="Times New Roman" w:hAnsi="Times New Roman" w:cs="Arial Unicode MS"/>
          <w:color w:val="auto"/>
          <w:sz w:val="20"/>
          <w:lang w:val="es-ES_tradnl"/>
        </w:rPr>
        <w:t>exit</w:t>
      </w:r>
      <w:r w:rsidRPr="005760A5">
        <w:rPr>
          <w:rFonts w:ascii="Times New Roman" w:hAnsi="Times New Roman"/>
          <w:color w:val="auto"/>
          <w:sz w:val="20"/>
        </w:rPr>
        <w:t xml:space="preserve">, </w:t>
      </w:r>
      <w:r w:rsidRPr="005760A5">
        <w:rPr>
          <w:rFonts w:ascii="Times New Roman" w:hAnsi="Times New Roman" w:cs="Arial Unicode MS"/>
          <w:color w:val="auto"/>
          <w:sz w:val="20"/>
        </w:rPr>
        <w:t>voice</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organizational</w:t>
      </w:r>
      <w:r w:rsidRPr="005760A5">
        <w:rPr>
          <w:rFonts w:ascii="Times New Roman" w:hAnsi="Times New Roman"/>
          <w:color w:val="auto"/>
          <w:sz w:val="20"/>
        </w:rPr>
        <w:t xml:space="preserve"> </w:t>
      </w:r>
      <w:r w:rsidRPr="005760A5">
        <w:rPr>
          <w:rFonts w:ascii="Times New Roman" w:hAnsi="Times New Roman" w:cs="Arial Unicode MS"/>
          <w:color w:val="auto"/>
          <w:sz w:val="20"/>
        </w:rPr>
        <w:t>reputation</w:t>
      </w:r>
      <w:r w:rsidRPr="005760A5">
        <w:rPr>
          <w:rFonts w:ascii="Times New Roman" w:hAnsi="Times New Roman"/>
          <w:color w:val="auto"/>
          <w:sz w:val="20"/>
        </w:rPr>
        <w:t xml:space="preserve">. </w:t>
      </w:r>
      <w:r w:rsidRPr="005760A5">
        <w:rPr>
          <w:rFonts w:ascii="Times New Roman" w:hAnsi="Times New Roman" w:cs="Arial Unicode MS"/>
          <w:color w:val="auto"/>
          <w:sz w:val="20"/>
        </w:rPr>
        <w:t>In</w:t>
      </w:r>
      <w:r w:rsidRPr="005760A5">
        <w:rPr>
          <w:rFonts w:ascii="Times New Roman" w:hAnsi="Times New Roman"/>
          <w:color w:val="auto"/>
          <w:sz w:val="20"/>
        </w:rPr>
        <w:t xml:space="preserve"> </w:t>
      </w:r>
      <w:r w:rsidRPr="005760A5">
        <w:rPr>
          <w:rFonts w:ascii="Times New Roman" w:hAnsi="Times New Roman" w:cs="Arial Unicode MS"/>
          <w:color w:val="auto"/>
          <w:sz w:val="20"/>
        </w:rPr>
        <w:t>Proceedings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the</w:t>
      </w:r>
      <w:r w:rsidRPr="005760A5">
        <w:rPr>
          <w:rFonts w:ascii="Times New Roman" w:hAnsi="Times New Roman"/>
          <w:color w:val="auto"/>
          <w:sz w:val="20"/>
        </w:rPr>
        <w:t xml:space="preserve"> 2020 </w:t>
      </w:r>
      <w:r w:rsidRPr="005760A5">
        <w:rPr>
          <w:rFonts w:ascii="Times New Roman" w:hAnsi="Times New Roman" w:cs="Arial Unicode MS"/>
          <w:color w:val="auto"/>
          <w:sz w:val="20"/>
          <w:lang w:val="fr-FR"/>
        </w:rPr>
        <w:t>Conference</w:t>
      </w:r>
      <w:r w:rsidRPr="005760A5">
        <w:rPr>
          <w:rFonts w:ascii="Times New Roman" w:hAnsi="Times New Roman"/>
          <w:color w:val="auto"/>
          <w:sz w:val="20"/>
        </w:rPr>
        <w:t xml:space="preserve"> </w:t>
      </w:r>
      <w:r w:rsidRPr="005760A5">
        <w:rPr>
          <w:rFonts w:ascii="Times New Roman" w:hAnsi="Times New Roman" w:cs="Arial Unicode MS"/>
          <w:color w:val="auto"/>
          <w:sz w:val="20"/>
        </w:rPr>
        <w:t>on</w:t>
      </w:r>
      <w:r w:rsidRPr="005760A5">
        <w:rPr>
          <w:rFonts w:ascii="Times New Roman" w:hAnsi="Times New Roman"/>
          <w:color w:val="auto"/>
          <w:sz w:val="20"/>
        </w:rPr>
        <w:t xml:space="preserve"> </w:t>
      </w:r>
      <w:r w:rsidRPr="005760A5">
        <w:rPr>
          <w:rFonts w:ascii="Times New Roman" w:hAnsi="Times New Roman" w:cs="Arial Unicode MS"/>
          <w:color w:val="auto"/>
          <w:sz w:val="20"/>
        </w:rPr>
        <w:t>Fairness</w:t>
      </w:r>
      <w:r w:rsidRPr="005760A5">
        <w:rPr>
          <w:rFonts w:ascii="Times New Roman" w:hAnsi="Times New Roman"/>
          <w:color w:val="auto"/>
          <w:sz w:val="20"/>
        </w:rPr>
        <w:t xml:space="preserve">, </w:t>
      </w:r>
      <w:r w:rsidRPr="005760A5">
        <w:rPr>
          <w:rFonts w:ascii="Times New Roman" w:hAnsi="Times New Roman" w:cs="Arial Unicode MS"/>
          <w:color w:val="auto"/>
          <w:sz w:val="20"/>
        </w:rPr>
        <w:t>Accountability</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Transparency</w:t>
      </w:r>
      <w:r w:rsidRPr="005760A5">
        <w:rPr>
          <w:rFonts w:ascii="Times New Roman" w:hAnsi="Times New Roman"/>
          <w:color w:val="auto"/>
          <w:sz w:val="20"/>
        </w:rPr>
        <w:t xml:space="preserve"> (</w:t>
      </w:r>
      <w:r w:rsidRPr="005760A5">
        <w:rPr>
          <w:rFonts w:ascii="Times New Roman" w:hAnsi="Times New Roman" w:cs="Arial Unicode MS"/>
          <w:color w:val="auto"/>
          <w:sz w:val="20"/>
        </w:rPr>
        <w:t>pp</w:t>
      </w:r>
      <w:r w:rsidRPr="005760A5">
        <w:rPr>
          <w:rFonts w:ascii="Times New Roman" w:hAnsi="Times New Roman"/>
          <w:color w:val="auto"/>
          <w:sz w:val="20"/>
        </w:rPr>
        <w:t>. 122</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130).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Newman</w:t>
      </w:r>
      <w:r w:rsidRPr="005760A5">
        <w:rPr>
          <w:rFonts w:ascii="Times New Roman" w:hAnsi="Times New Roman"/>
          <w:color w:val="auto"/>
          <w:sz w:val="20"/>
        </w:rPr>
        <w:t xml:space="preserve">, </w:t>
      </w:r>
      <w:r w:rsidRPr="005760A5">
        <w:rPr>
          <w:rFonts w:ascii="Times New Roman" w:hAnsi="Times New Roman" w:cs="Arial Unicode MS"/>
          <w:color w:val="auto"/>
          <w:sz w:val="20"/>
        </w:rPr>
        <w:t>S</w:t>
      </w:r>
      <w:r w:rsidRPr="005760A5">
        <w:rPr>
          <w:rFonts w:ascii="Times New Roman" w:hAnsi="Times New Roman"/>
          <w:color w:val="auto"/>
          <w:sz w:val="20"/>
        </w:rPr>
        <w:t xml:space="preserve">. (2016). </w:t>
      </w:r>
      <w:r w:rsidRPr="005760A5">
        <w:rPr>
          <w:rFonts w:ascii="Times New Roman" w:hAnsi="Times New Roman" w:cs="Arial Unicode MS"/>
          <w:color w:val="auto"/>
          <w:sz w:val="20"/>
        </w:rPr>
        <w:t>Mount</w:t>
      </w:r>
      <w:r w:rsidRPr="005760A5">
        <w:rPr>
          <w:rFonts w:ascii="Times New Roman" w:hAnsi="Times New Roman"/>
          <w:color w:val="auto"/>
          <w:sz w:val="20"/>
        </w:rPr>
        <w:t xml:space="preserve"> </w:t>
      </w:r>
      <w:r w:rsidRPr="005760A5">
        <w:rPr>
          <w:rFonts w:ascii="Times New Roman" w:hAnsi="Times New Roman" w:cs="Arial Unicode MS"/>
          <w:color w:val="auto"/>
          <w:sz w:val="20"/>
        </w:rPr>
        <w:t>St</w:t>
      </w:r>
      <w:r w:rsidRPr="005760A5">
        <w:rPr>
          <w:rFonts w:ascii="Times New Roman" w:hAnsi="Times New Roman"/>
          <w:color w:val="auto"/>
          <w:sz w:val="20"/>
        </w:rPr>
        <w:t xml:space="preserve">. </w:t>
      </w:r>
      <w:r w:rsidRPr="005760A5">
        <w:rPr>
          <w:rFonts w:ascii="Times New Roman" w:hAnsi="Times New Roman" w:cs="Arial Unicode MS"/>
          <w:color w:val="auto"/>
          <w:sz w:val="20"/>
        </w:rPr>
        <w:t>Mary</w:t>
      </w:r>
      <w:r w:rsidRPr="005760A5">
        <w:rPr>
          <w:rFonts w:ascii="Times New Roman" w:hAnsi="Times New Roman" w:hint="default"/>
          <w:color w:val="auto"/>
          <w:sz w:val="20"/>
          <w:rtl/>
        </w:rPr>
        <w:t>’</w:t>
      </w:r>
      <w:r w:rsidRPr="005760A5">
        <w:rPr>
          <w:rFonts w:ascii="Times New Roman" w:hAnsi="Times New Roman" w:cs="Arial Unicode MS"/>
          <w:color w:val="auto"/>
          <w:sz w:val="20"/>
        </w:rPr>
        <w:t>s</w:t>
      </w:r>
      <w:r w:rsidRPr="005760A5">
        <w:rPr>
          <w:rFonts w:ascii="Times New Roman" w:hAnsi="Times New Roman"/>
          <w:color w:val="auto"/>
          <w:sz w:val="20"/>
        </w:rPr>
        <w:t xml:space="preserve"> </w:t>
      </w:r>
      <w:r w:rsidRPr="005760A5">
        <w:rPr>
          <w:rFonts w:ascii="Times New Roman" w:hAnsi="Times New Roman" w:cs="Arial Unicode MS"/>
          <w:color w:val="auto"/>
          <w:sz w:val="20"/>
        </w:rPr>
        <w:t>University</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president</w:t>
      </w:r>
      <w:r w:rsidRPr="005760A5">
        <w:rPr>
          <w:rFonts w:ascii="Times New Roman" w:hAnsi="Times New Roman"/>
          <w:color w:val="auto"/>
          <w:sz w:val="20"/>
        </w:rPr>
        <w:t xml:space="preserve"> </w:t>
      </w:r>
      <w:r w:rsidRPr="005760A5">
        <w:rPr>
          <w:rFonts w:ascii="Times New Roman" w:hAnsi="Times New Roman" w:cs="Arial Unicode MS"/>
          <w:color w:val="auto"/>
          <w:sz w:val="20"/>
        </w:rPr>
        <w:t>defends</w:t>
      </w:r>
      <w:r w:rsidRPr="005760A5">
        <w:rPr>
          <w:rFonts w:ascii="Times New Roman" w:hAnsi="Times New Roman"/>
          <w:color w:val="auto"/>
          <w:sz w:val="20"/>
        </w:rPr>
        <w:t xml:space="preserve"> </w:t>
      </w:r>
      <w:r w:rsidRPr="005760A5">
        <w:rPr>
          <w:rFonts w:ascii="Times New Roman" w:hAnsi="Times New Roman" w:cs="Arial Unicode MS"/>
          <w:color w:val="auto"/>
          <w:sz w:val="20"/>
        </w:rPr>
        <w:t>his</w:t>
      </w:r>
      <w:r w:rsidRPr="005760A5">
        <w:rPr>
          <w:rFonts w:ascii="Times New Roman" w:hAnsi="Times New Roman"/>
          <w:color w:val="auto"/>
          <w:sz w:val="20"/>
        </w:rPr>
        <w:t xml:space="preserve"> </w:t>
      </w:r>
      <w:r w:rsidRPr="005760A5">
        <w:rPr>
          <w:rFonts w:ascii="Times New Roman" w:hAnsi="Times New Roman" w:cs="Arial Unicode MS"/>
          <w:color w:val="auto"/>
          <w:sz w:val="20"/>
        </w:rPr>
        <w:t>efforts</w:t>
      </w:r>
      <w:r w:rsidRPr="005760A5">
        <w:rPr>
          <w:rFonts w:ascii="Times New Roman" w:hAnsi="Times New Roman"/>
          <w:color w:val="auto"/>
          <w:sz w:val="20"/>
        </w:rPr>
        <w:t xml:space="preserve"> </w:t>
      </w:r>
      <w:r w:rsidRPr="005760A5">
        <w:rPr>
          <w:rFonts w:ascii="Times New Roman" w:hAnsi="Times New Roman" w:cs="Arial Unicode MS"/>
          <w:color w:val="auto"/>
          <w:sz w:val="20"/>
        </w:rPr>
        <w:t>to</w:t>
      </w:r>
      <w:r w:rsidRPr="005760A5">
        <w:rPr>
          <w:rFonts w:ascii="Times New Roman" w:hAnsi="Times New Roman"/>
          <w:color w:val="auto"/>
          <w:sz w:val="20"/>
        </w:rPr>
        <w:t xml:space="preserve"> </w:t>
      </w:r>
      <w:r w:rsidRPr="005760A5">
        <w:rPr>
          <w:rFonts w:ascii="Times New Roman" w:hAnsi="Times New Roman" w:cs="Arial Unicode MS"/>
          <w:color w:val="auto"/>
          <w:sz w:val="20"/>
        </w:rPr>
        <w:t>retain</w:t>
      </w:r>
      <w:r w:rsidRPr="005760A5">
        <w:rPr>
          <w:rFonts w:ascii="Times New Roman" w:hAnsi="Times New Roman"/>
          <w:color w:val="auto"/>
          <w:sz w:val="20"/>
        </w:rPr>
        <w:t xml:space="preserve"> </w:t>
      </w:r>
      <w:r w:rsidRPr="005760A5">
        <w:rPr>
          <w:rFonts w:ascii="Times New Roman" w:hAnsi="Times New Roman" w:cs="Arial Unicode MS"/>
          <w:color w:val="auto"/>
          <w:sz w:val="20"/>
        </w:rPr>
        <w:t>students</w:t>
      </w:r>
      <w:r w:rsidRPr="005760A5">
        <w:rPr>
          <w:rFonts w:ascii="Times New Roman" w:hAnsi="Times New Roman"/>
          <w:color w:val="auto"/>
          <w:sz w:val="20"/>
        </w:rPr>
        <w:t xml:space="preserve">. </w:t>
      </w:r>
      <w:r w:rsidRPr="005760A5">
        <w:rPr>
          <w:rFonts w:ascii="Times New Roman" w:hAnsi="Times New Roman" w:cs="Arial Unicode MS"/>
          <w:color w:val="auto"/>
          <w:sz w:val="20"/>
        </w:rPr>
        <w:t>Washington</w:t>
      </w:r>
      <w:r w:rsidRPr="005760A5">
        <w:rPr>
          <w:rFonts w:ascii="Times New Roman" w:hAnsi="Times New Roman"/>
          <w:color w:val="auto"/>
          <w:sz w:val="20"/>
        </w:rPr>
        <w:t xml:space="preserve"> </w:t>
      </w:r>
      <w:r w:rsidRPr="005760A5">
        <w:rPr>
          <w:rFonts w:ascii="Times New Roman" w:hAnsi="Times New Roman" w:cs="Arial Unicode MS"/>
          <w:color w:val="auto"/>
          <w:sz w:val="20"/>
        </w:rPr>
        <w:t>Post</w:t>
      </w:r>
      <w:r w:rsidRPr="005760A5">
        <w:rPr>
          <w:rFonts w:ascii="Times New Roman" w:hAnsi="Times New Roman"/>
          <w:color w:val="auto"/>
          <w:sz w:val="20"/>
        </w:rPr>
        <w:t xml:space="preserve">. </w:t>
      </w:r>
      <w:r w:rsidRPr="005760A5">
        <w:rPr>
          <w:rFonts w:ascii="Times New Roman" w:hAnsi="Times New Roman" w:cs="Arial Unicode MS"/>
          <w:color w:val="auto"/>
          <w:sz w:val="20"/>
        </w:rPr>
        <w:t>Retrieved</w:t>
      </w:r>
      <w:r w:rsidRPr="005760A5">
        <w:rPr>
          <w:rFonts w:ascii="Times New Roman" w:hAnsi="Times New Roman"/>
          <w:color w:val="auto"/>
          <w:sz w:val="20"/>
        </w:rPr>
        <w:t xml:space="preserve"> </w:t>
      </w:r>
      <w:r w:rsidRPr="005760A5">
        <w:rPr>
          <w:rFonts w:ascii="Times New Roman" w:hAnsi="Times New Roman" w:cs="Arial Unicode MS"/>
          <w:color w:val="auto"/>
          <w:sz w:val="20"/>
        </w:rPr>
        <w:t>from</w:t>
      </w:r>
      <w:r w:rsidRPr="005760A5">
        <w:rPr>
          <w:rFonts w:ascii="Times New Roman" w:hAnsi="Times New Roman"/>
          <w:color w:val="auto"/>
          <w:sz w:val="20"/>
        </w:rPr>
        <w:t xml:space="preserve"> </w:t>
      </w:r>
      <w:r w:rsidRPr="005760A5">
        <w:rPr>
          <w:rFonts w:ascii="Times New Roman" w:hAnsi="Times New Roman" w:cs="Arial Unicode MS"/>
          <w:color w:val="auto"/>
          <w:sz w:val="20"/>
          <w:lang w:val="de-DE"/>
        </w:rPr>
        <w:t>https</w:t>
      </w:r>
      <w:r w:rsidRPr="005760A5">
        <w:rPr>
          <w:rFonts w:ascii="Times New Roman" w:hAnsi="Times New Roman"/>
          <w:color w:val="auto"/>
          <w:sz w:val="20"/>
          <w:lang w:val="de-DE"/>
        </w:rPr>
        <w:t>://</w:t>
      </w:r>
      <w:r w:rsidRPr="005760A5">
        <w:rPr>
          <w:rFonts w:ascii="Times New Roman" w:hAnsi="Times New Roman" w:cs="Arial Unicode MS"/>
          <w:color w:val="auto"/>
          <w:sz w:val="20"/>
        </w:rPr>
        <w:t>www</w:t>
      </w:r>
      <w:r w:rsidRPr="005760A5">
        <w:rPr>
          <w:rFonts w:ascii="Times New Roman" w:hAnsi="Times New Roman"/>
          <w:color w:val="auto"/>
          <w:sz w:val="20"/>
        </w:rPr>
        <w:t>.</w:t>
      </w:r>
      <w:r w:rsidRPr="005760A5">
        <w:rPr>
          <w:rFonts w:ascii="Times New Roman" w:hAnsi="Times New Roman" w:cs="Arial Unicode MS"/>
          <w:color w:val="auto"/>
          <w:sz w:val="20"/>
        </w:rPr>
        <w:t>washingtonpost</w:t>
      </w:r>
      <w:r w:rsidRPr="005760A5">
        <w:rPr>
          <w:rFonts w:ascii="Times New Roman" w:hAnsi="Times New Roman"/>
          <w:color w:val="auto"/>
          <w:sz w:val="20"/>
        </w:rPr>
        <w:t>.</w:t>
      </w:r>
      <w:r w:rsidRPr="005760A5">
        <w:rPr>
          <w:rFonts w:ascii="Times New Roman" w:hAnsi="Times New Roman" w:cs="Arial Unicode MS"/>
          <w:color w:val="auto"/>
          <w:sz w:val="20"/>
          <w:lang w:val="it-IT"/>
        </w:rPr>
        <w:t>com</w:t>
      </w:r>
      <w:r w:rsidRPr="005760A5">
        <w:rPr>
          <w:rFonts w:ascii="Times New Roman" w:hAnsi="Times New Roman"/>
          <w:color w:val="auto"/>
          <w:sz w:val="20"/>
        </w:rPr>
        <w:t xml:space="preserve"> /</w:t>
      </w:r>
      <w:r w:rsidRPr="005760A5">
        <w:rPr>
          <w:rFonts w:ascii="Times New Roman" w:hAnsi="Times New Roman" w:cs="Arial Unicode MS"/>
          <w:color w:val="auto"/>
          <w:sz w:val="20"/>
        </w:rPr>
        <w:t>news</w:t>
      </w:r>
      <w:r w:rsidRPr="005760A5">
        <w:rPr>
          <w:rFonts w:ascii="Times New Roman" w:hAnsi="Times New Roman"/>
          <w:color w:val="auto"/>
          <w:sz w:val="20"/>
        </w:rPr>
        <w:t>/</w:t>
      </w:r>
      <w:r w:rsidRPr="005760A5">
        <w:rPr>
          <w:rFonts w:ascii="Times New Roman" w:hAnsi="Times New Roman" w:cs="Arial Unicode MS"/>
          <w:color w:val="auto"/>
          <w:sz w:val="20"/>
        </w:rPr>
        <w:t>grade</w:t>
      </w:r>
      <w:r w:rsidRPr="005760A5">
        <w:rPr>
          <w:rFonts w:ascii="Times New Roman" w:hAnsi="Times New Roman"/>
          <w:color w:val="auto"/>
          <w:sz w:val="20"/>
        </w:rPr>
        <w:t>-</w:t>
      </w:r>
      <w:r w:rsidRPr="005760A5">
        <w:rPr>
          <w:rFonts w:ascii="Times New Roman" w:hAnsi="Times New Roman" w:cs="Arial Unicode MS"/>
          <w:color w:val="auto"/>
          <w:sz w:val="20"/>
        </w:rPr>
        <w:t>point</w:t>
      </w:r>
      <w:r w:rsidRPr="005760A5">
        <w:rPr>
          <w:rFonts w:ascii="Times New Roman" w:hAnsi="Times New Roman"/>
          <w:color w:val="auto"/>
          <w:sz w:val="20"/>
        </w:rPr>
        <w:t>/</w:t>
      </w:r>
      <w:r w:rsidRPr="005760A5">
        <w:rPr>
          <w:rFonts w:ascii="Times New Roman" w:hAnsi="Times New Roman" w:cs="Arial Unicode MS"/>
          <w:color w:val="auto"/>
          <w:sz w:val="20"/>
        </w:rPr>
        <w:t>wp</w:t>
      </w:r>
      <w:r w:rsidRPr="005760A5">
        <w:rPr>
          <w:rFonts w:ascii="Times New Roman" w:hAnsi="Times New Roman"/>
          <w:color w:val="auto"/>
          <w:sz w:val="20"/>
        </w:rPr>
        <w:t>/2016/01/20/</w:t>
      </w:r>
      <w:r w:rsidRPr="005760A5">
        <w:rPr>
          <w:rFonts w:ascii="Times New Roman" w:hAnsi="Times New Roman" w:cs="Arial Unicode MS"/>
          <w:color w:val="auto"/>
          <w:sz w:val="20"/>
        </w:rPr>
        <w:t>mount</w:t>
      </w:r>
      <w:r w:rsidRPr="005760A5">
        <w:rPr>
          <w:rFonts w:ascii="Times New Roman" w:hAnsi="Times New Roman"/>
          <w:color w:val="auto"/>
          <w:sz w:val="20"/>
        </w:rPr>
        <w:t>-</w:t>
      </w:r>
      <w:r w:rsidRPr="005760A5">
        <w:rPr>
          <w:rFonts w:ascii="Times New Roman" w:hAnsi="Times New Roman" w:cs="Arial Unicode MS"/>
          <w:color w:val="auto"/>
          <w:sz w:val="20"/>
        </w:rPr>
        <w:t>st</w:t>
      </w:r>
      <w:r w:rsidRPr="005760A5">
        <w:rPr>
          <w:rFonts w:ascii="Times New Roman" w:hAnsi="Times New Roman"/>
          <w:color w:val="auto"/>
          <w:sz w:val="20"/>
        </w:rPr>
        <w:t>-</w:t>
      </w:r>
      <w:r w:rsidRPr="005760A5">
        <w:rPr>
          <w:rFonts w:ascii="Times New Roman" w:hAnsi="Times New Roman" w:cs="Arial Unicode MS"/>
          <w:color w:val="auto"/>
          <w:sz w:val="20"/>
        </w:rPr>
        <w:t>marys</w:t>
      </w:r>
      <w:r w:rsidRPr="005760A5">
        <w:rPr>
          <w:rFonts w:ascii="Times New Roman" w:hAnsi="Times New Roman"/>
          <w:color w:val="auto"/>
          <w:sz w:val="20"/>
        </w:rPr>
        <w:t>-</w:t>
      </w:r>
      <w:r w:rsidRPr="005760A5">
        <w:rPr>
          <w:rFonts w:ascii="Times New Roman" w:hAnsi="Times New Roman" w:cs="Arial Unicode MS"/>
          <w:color w:val="auto"/>
          <w:sz w:val="20"/>
        </w:rPr>
        <w:t>university</w:t>
      </w:r>
      <w:r w:rsidRPr="005760A5">
        <w:rPr>
          <w:rFonts w:ascii="Times New Roman" w:hAnsi="Times New Roman"/>
          <w:color w:val="auto"/>
          <w:sz w:val="20"/>
        </w:rPr>
        <w:t>-</w:t>
      </w:r>
      <w:r w:rsidRPr="005760A5">
        <w:rPr>
          <w:rFonts w:ascii="Times New Roman" w:hAnsi="Times New Roman" w:cs="Arial Unicode MS"/>
          <w:color w:val="auto"/>
          <w:sz w:val="20"/>
          <w:lang w:val="it-IT"/>
        </w:rPr>
        <w:t>president</w:t>
      </w:r>
      <w:r w:rsidRPr="005760A5">
        <w:rPr>
          <w:rFonts w:ascii="Times New Roman" w:hAnsi="Times New Roman"/>
          <w:color w:val="auto"/>
          <w:sz w:val="20"/>
        </w:rPr>
        <w:t>-</w:t>
      </w:r>
      <w:r w:rsidRPr="005760A5">
        <w:rPr>
          <w:rFonts w:ascii="Times New Roman" w:hAnsi="Times New Roman" w:cs="Arial Unicode MS"/>
          <w:color w:val="auto"/>
          <w:sz w:val="20"/>
        </w:rPr>
        <w:t>defends</w:t>
      </w:r>
      <w:r w:rsidRPr="005760A5">
        <w:rPr>
          <w:rFonts w:ascii="Times New Roman" w:hAnsi="Times New Roman"/>
          <w:color w:val="auto"/>
          <w:sz w:val="20"/>
        </w:rPr>
        <w:t>-</w:t>
      </w:r>
      <w:r w:rsidRPr="005760A5">
        <w:rPr>
          <w:rFonts w:ascii="Times New Roman" w:hAnsi="Times New Roman" w:cs="Arial Unicode MS"/>
          <w:color w:val="auto"/>
          <w:sz w:val="20"/>
        </w:rPr>
        <w:t>his</w:t>
      </w:r>
      <w:r w:rsidRPr="005760A5">
        <w:rPr>
          <w:rFonts w:ascii="Times New Roman" w:hAnsi="Times New Roman"/>
          <w:color w:val="auto"/>
          <w:sz w:val="20"/>
          <w:lang w:val="ru-RU"/>
        </w:rPr>
        <w:t xml:space="preserve">- </w:t>
      </w:r>
      <w:r w:rsidRPr="005760A5">
        <w:rPr>
          <w:rFonts w:ascii="Times New Roman" w:hAnsi="Times New Roman" w:cs="Arial Unicode MS"/>
          <w:color w:val="auto"/>
          <w:sz w:val="20"/>
        </w:rPr>
        <w:t>efforts</w:t>
      </w:r>
      <w:r w:rsidRPr="005760A5">
        <w:rPr>
          <w:rFonts w:ascii="Times New Roman" w:hAnsi="Times New Roman"/>
          <w:color w:val="auto"/>
          <w:sz w:val="20"/>
        </w:rPr>
        <w:t>-</w:t>
      </w:r>
      <w:r w:rsidRPr="005760A5">
        <w:rPr>
          <w:rFonts w:ascii="Times New Roman" w:hAnsi="Times New Roman" w:cs="Arial Unicode MS"/>
          <w:color w:val="auto"/>
          <w:sz w:val="20"/>
        </w:rPr>
        <w:t>to</w:t>
      </w:r>
      <w:r w:rsidRPr="005760A5">
        <w:rPr>
          <w:rFonts w:ascii="Times New Roman" w:hAnsi="Times New Roman"/>
          <w:color w:val="auto"/>
          <w:sz w:val="20"/>
        </w:rPr>
        <w:t>-</w:t>
      </w:r>
      <w:r w:rsidRPr="005760A5">
        <w:rPr>
          <w:rFonts w:ascii="Times New Roman" w:hAnsi="Times New Roman" w:cs="Arial Unicode MS"/>
          <w:color w:val="auto"/>
          <w:sz w:val="20"/>
        </w:rPr>
        <w:t>retain</w:t>
      </w:r>
      <w:r w:rsidRPr="005760A5">
        <w:rPr>
          <w:rFonts w:ascii="Times New Roman" w:hAnsi="Times New Roman"/>
          <w:color w:val="auto"/>
          <w:sz w:val="20"/>
        </w:rPr>
        <w:t>-</w:t>
      </w:r>
      <w:r w:rsidRPr="005760A5">
        <w:rPr>
          <w:rFonts w:ascii="Times New Roman" w:hAnsi="Times New Roman" w:cs="Arial Unicode MS"/>
          <w:color w:val="auto"/>
          <w:sz w:val="20"/>
        </w:rPr>
        <w:t>students</w:t>
      </w:r>
      <w:r w:rsidRPr="005760A5">
        <w:rPr>
          <w:rFonts w:ascii="Times New Roman" w:hAnsi="Times New Roman"/>
          <w:color w:val="auto"/>
          <w:sz w:val="20"/>
        </w:rPr>
        <w:t xml:space="preserve">/ </w:t>
      </w:r>
    </w:p>
    <w:p w:rsidR="0060111C" w:rsidRPr="005760A5" w:rsidRDefault="002B5A7D">
      <w:pPr>
        <w:pStyle w:val="Default"/>
        <w:spacing w:before="0"/>
        <w:rPr>
          <w:rFonts w:ascii="Times New Roman" w:eastAsia="B Nazanin" w:hAnsi="Times New Roman" w:cs="B Nazanin" w:hint="default"/>
          <w:color w:val="auto"/>
          <w:sz w:val="20"/>
        </w:rPr>
      </w:pPr>
      <w:r w:rsidRPr="005760A5">
        <w:rPr>
          <w:rFonts w:ascii="Times New Roman" w:hAnsi="Times New Roman" w:cs="Arial Unicode MS"/>
          <w:color w:val="auto"/>
          <w:sz w:val="20"/>
        </w:rPr>
        <w:t>Paul</w:t>
      </w:r>
      <w:r w:rsidRPr="005760A5">
        <w:rPr>
          <w:rFonts w:ascii="Times New Roman" w:hAnsi="Times New Roman"/>
          <w:color w:val="auto"/>
          <w:sz w:val="20"/>
        </w:rPr>
        <w:t xml:space="preserve">, </w:t>
      </w:r>
      <w:r w:rsidRPr="005760A5">
        <w:rPr>
          <w:rFonts w:ascii="Times New Roman" w:hAnsi="Times New Roman" w:cs="Arial Unicode MS"/>
          <w:color w:val="auto"/>
          <w:sz w:val="20"/>
        </w:rPr>
        <w:t>J</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&amp;</w:t>
      </w:r>
      <w:r w:rsidRPr="005760A5">
        <w:rPr>
          <w:rFonts w:ascii="Times New Roman" w:hAnsi="Times New Roman"/>
          <w:color w:val="auto"/>
          <w:sz w:val="20"/>
        </w:rPr>
        <w:t xml:space="preserve"> </w:t>
      </w:r>
      <w:r w:rsidRPr="005760A5">
        <w:rPr>
          <w:rFonts w:ascii="Times New Roman" w:hAnsi="Times New Roman" w:cs="Arial Unicode MS"/>
          <w:color w:val="auto"/>
          <w:sz w:val="20"/>
        </w:rPr>
        <w:t>MacDonald</w:t>
      </w:r>
      <w:r w:rsidRPr="005760A5">
        <w:rPr>
          <w:rFonts w:ascii="Times New Roman" w:hAnsi="Times New Roman"/>
          <w:color w:val="auto"/>
          <w:sz w:val="20"/>
        </w:rPr>
        <w:t xml:space="preserve">, </w:t>
      </w:r>
      <w:r w:rsidRPr="005760A5">
        <w:rPr>
          <w:rFonts w:ascii="Times New Roman" w:hAnsi="Times New Roman" w:cs="Arial Unicode MS"/>
          <w:color w:val="auto"/>
          <w:sz w:val="20"/>
        </w:rPr>
        <w:t>L</w:t>
      </w:r>
      <w:r w:rsidRPr="005760A5">
        <w:rPr>
          <w:rFonts w:ascii="Times New Roman" w:hAnsi="Times New Roman"/>
          <w:color w:val="auto"/>
          <w:sz w:val="20"/>
        </w:rPr>
        <w:t xml:space="preserve">. (2020). </w:t>
      </w:r>
      <w:r w:rsidRPr="005760A5">
        <w:rPr>
          <w:rFonts w:ascii="Times New Roman" w:hAnsi="Times New Roman" w:cs="Arial Unicode MS"/>
          <w:color w:val="auto"/>
          <w:sz w:val="20"/>
        </w:rPr>
        <w:t>Analytics</w:t>
      </w:r>
      <w:r w:rsidRPr="005760A5">
        <w:rPr>
          <w:rFonts w:ascii="Times New Roman" w:hAnsi="Times New Roman"/>
          <w:color w:val="auto"/>
          <w:sz w:val="20"/>
        </w:rPr>
        <w:t xml:space="preserve"> </w:t>
      </w:r>
      <w:r w:rsidRPr="005760A5">
        <w:rPr>
          <w:rFonts w:ascii="Times New Roman" w:hAnsi="Times New Roman" w:cs="Arial Unicode MS"/>
          <w:color w:val="auto"/>
          <w:sz w:val="20"/>
          <w:lang w:val="es-ES_tradnl"/>
        </w:rPr>
        <w:t>curriculum</w:t>
      </w:r>
      <w:r w:rsidRPr="005760A5">
        <w:rPr>
          <w:rFonts w:ascii="Times New Roman" w:hAnsi="Times New Roman"/>
          <w:color w:val="auto"/>
          <w:sz w:val="20"/>
        </w:rPr>
        <w:t xml:space="preserve"> </w:t>
      </w:r>
      <w:r w:rsidRPr="005760A5">
        <w:rPr>
          <w:rFonts w:ascii="Times New Roman" w:hAnsi="Times New Roman" w:cs="Arial Unicode MS"/>
          <w:color w:val="auto"/>
          <w:sz w:val="20"/>
        </w:rPr>
        <w:t>for</w:t>
      </w:r>
      <w:r w:rsidRPr="005760A5">
        <w:rPr>
          <w:rFonts w:ascii="Times New Roman" w:hAnsi="Times New Roman"/>
          <w:color w:val="auto"/>
          <w:sz w:val="20"/>
        </w:rPr>
        <w:t xml:space="preserve"> </w:t>
      </w:r>
      <w:r w:rsidRPr="005760A5">
        <w:rPr>
          <w:rFonts w:ascii="Times New Roman" w:hAnsi="Times New Roman" w:cs="Arial Unicode MS"/>
          <w:color w:val="auto"/>
          <w:sz w:val="20"/>
        </w:rPr>
        <w:t>undergraduate</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graduate</w:t>
      </w:r>
      <w:r w:rsidRPr="005760A5">
        <w:rPr>
          <w:rFonts w:ascii="Times New Roman" w:hAnsi="Times New Roman"/>
          <w:color w:val="auto"/>
          <w:sz w:val="20"/>
        </w:rPr>
        <w:t xml:space="preserve"> </w:t>
      </w:r>
      <w:r w:rsidRPr="005760A5">
        <w:rPr>
          <w:rFonts w:ascii="Times New Roman" w:hAnsi="Times New Roman" w:cs="Arial Unicode MS"/>
          <w:color w:val="auto"/>
          <w:sz w:val="20"/>
        </w:rPr>
        <w:t>students</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Decision</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Sciences</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lang w:val="it-IT"/>
        </w:rPr>
        <w:t>Innovative</w:t>
      </w:r>
      <w:r w:rsidRPr="005760A5">
        <w:rPr>
          <w:rFonts w:ascii="Times New Roman" w:hAnsi="Times New Roman"/>
          <w:color w:val="auto"/>
          <w:sz w:val="20"/>
        </w:rPr>
        <w:t xml:space="preserve"> </w:t>
      </w:r>
      <w:r w:rsidRPr="005760A5">
        <w:rPr>
          <w:rFonts w:ascii="Times New Roman" w:hAnsi="Times New Roman" w:cs="Arial Unicode MS"/>
          <w:color w:val="auto"/>
          <w:sz w:val="20"/>
        </w:rPr>
        <w:t>Education</w:t>
      </w:r>
      <w:r w:rsidRPr="005760A5">
        <w:rPr>
          <w:rFonts w:ascii="Times New Roman" w:hAnsi="Times New Roman"/>
          <w:color w:val="auto"/>
          <w:sz w:val="20"/>
        </w:rPr>
        <w:t>, 18(1), 22</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58. </w:t>
      </w:r>
    </w:p>
    <w:p w:rsidR="0060111C" w:rsidRPr="005760A5" w:rsidRDefault="002B5A7D">
      <w:pPr>
        <w:pStyle w:val="Default"/>
        <w:spacing w:before="0"/>
        <w:rPr>
          <w:rFonts w:ascii="Times New Roman" w:hAnsi="Times New Roman" w:hint="default"/>
          <w:color w:val="auto"/>
          <w:sz w:val="20"/>
        </w:rPr>
      </w:pPr>
      <w:r w:rsidRPr="005760A5">
        <w:rPr>
          <w:rFonts w:ascii="Times New Roman" w:hAnsi="Times New Roman" w:cs="Arial Unicode MS"/>
          <w:color w:val="auto"/>
          <w:sz w:val="20"/>
        </w:rPr>
        <w:t>Yesufu</w:t>
      </w:r>
      <w:r w:rsidRPr="005760A5">
        <w:rPr>
          <w:rFonts w:ascii="Times New Roman" w:hAnsi="Times New Roman"/>
          <w:color w:val="auto"/>
          <w:sz w:val="20"/>
        </w:rPr>
        <w:t xml:space="preserve">, </w:t>
      </w:r>
      <w:r w:rsidRPr="005760A5">
        <w:rPr>
          <w:rFonts w:ascii="Times New Roman" w:hAnsi="Times New Roman" w:cs="Arial Unicode MS"/>
          <w:color w:val="auto"/>
          <w:sz w:val="20"/>
        </w:rPr>
        <w:t>L</w:t>
      </w:r>
      <w:r w:rsidRPr="005760A5">
        <w:rPr>
          <w:rFonts w:ascii="Times New Roman" w:hAnsi="Times New Roman"/>
          <w:color w:val="auto"/>
          <w:sz w:val="20"/>
        </w:rPr>
        <w:t xml:space="preserve">. </w:t>
      </w:r>
      <w:r w:rsidRPr="005760A5">
        <w:rPr>
          <w:rFonts w:ascii="Times New Roman" w:hAnsi="Times New Roman" w:cs="Arial Unicode MS"/>
          <w:color w:val="auto"/>
          <w:sz w:val="20"/>
        </w:rPr>
        <w:t>O</w:t>
      </w:r>
      <w:r w:rsidRPr="005760A5">
        <w:rPr>
          <w:rFonts w:ascii="Times New Roman" w:hAnsi="Times New Roman"/>
          <w:color w:val="auto"/>
          <w:sz w:val="20"/>
        </w:rPr>
        <w:t xml:space="preserve">. (2018). </w:t>
      </w:r>
      <w:r w:rsidRPr="005760A5">
        <w:rPr>
          <w:rFonts w:ascii="Times New Roman" w:hAnsi="Times New Roman" w:cs="Arial Unicode MS"/>
          <w:color w:val="auto"/>
          <w:sz w:val="20"/>
          <w:lang w:val="fr-FR"/>
        </w:rPr>
        <w:t>Motives</w:t>
      </w:r>
      <w:r w:rsidRPr="005760A5">
        <w:rPr>
          <w:rFonts w:ascii="Times New Roman" w:hAnsi="Times New Roman"/>
          <w:color w:val="auto"/>
          <w:sz w:val="20"/>
        </w:rPr>
        <w:t xml:space="preserve"> </w:t>
      </w:r>
      <w:r w:rsidRPr="005760A5">
        <w:rPr>
          <w:rFonts w:ascii="Times New Roman" w:hAnsi="Times New Roman" w:cs="Arial Unicode MS"/>
          <w:color w:val="auto"/>
          <w:sz w:val="20"/>
        </w:rPr>
        <w:t>and</w:t>
      </w:r>
      <w:r w:rsidRPr="005760A5">
        <w:rPr>
          <w:rFonts w:ascii="Times New Roman" w:hAnsi="Times New Roman"/>
          <w:color w:val="auto"/>
          <w:sz w:val="20"/>
        </w:rPr>
        <w:t xml:space="preserve"> </w:t>
      </w:r>
      <w:r w:rsidRPr="005760A5">
        <w:rPr>
          <w:rFonts w:ascii="Times New Roman" w:hAnsi="Times New Roman" w:cs="Arial Unicode MS"/>
          <w:color w:val="auto"/>
          <w:sz w:val="20"/>
        </w:rPr>
        <w:t>measures</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higher</w:t>
      </w:r>
      <w:r w:rsidRPr="005760A5">
        <w:rPr>
          <w:rFonts w:ascii="Times New Roman" w:hAnsi="Times New Roman"/>
          <w:color w:val="auto"/>
          <w:sz w:val="20"/>
        </w:rPr>
        <w:t xml:space="preserve"> </w:t>
      </w:r>
      <w:r w:rsidRPr="005760A5">
        <w:rPr>
          <w:rFonts w:ascii="Times New Roman" w:hAnsi="Times New Roman" w:cs="Arial Unicode MS"/>
          <w:color w:val="auto"/>
          <w:sz w:val="20"/>
        </w:rPr>
        <w:t>education</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Internationalisation</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rPr>
        <w:t>case</w:t>
      </w:r>
      <w:r w:rsidRPr="005760A5">
        <w:rPr>
          <w:rFonts w:ascii="Times New Roman" w:hAnsi="Times New Roman"/>
          <w:color w:val="auto"/>
          <w:sz w:val="20"/>
        </w:rPr>
        <w:t xml:space="preserve"> </w:t>
      </w:r>
      <w:r w:rsidRPr="005760A5">
        <w:rPr>
          <w:rFonts w:ascii="Times New Roman" w:hAnsi="Times New Roman" w:cs="Arial Unicode MS"/>
          <w:color w:val="auto"/>
          <w:sz w:val="20"/>
        </w:rPr>
        <w:t>study</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a</w:t>
      </w:r>
      <w:r w:rsidRPr="005760A5">
        <w:rPr>
          <w:rFonts w:ascii="Times New Roman" w:hAnsi="Times New Roman"/>
          <w:color w:val="auto"/>
          <w:sz w:val="20"/>
        </w:rPr>
        <w:t xml:space="preserve"> </w:t>
      </w:r>
      <w:r w:rsidRPr="005760A5">
        <w:rPr>
          <w:rFonts w:ascii="Times New Roman" w:hAnsi="Times New Roman" w:cs="Arial Unicode MS"/>
          <w:color w:val="auto"/>
          <w:sz w:val="20"/>
          <w:lang w:val="pt-PT"/>
        </w:rPr>
        <w:t>Canadian</w:t>
      </w:r>
      <w:r w:rsidRPr="005760A5">
        <w:rPr>
          <w:rFonts w:ascii="Times New Roman" w:hAnsi="Times New Roman"/>
          <w:color w:val="auto"/>
          <w:sz w:val="20"/>
        </w:rPr>
        <w:t xml:space="preserve"> </w:t>
      </w:r>
      <w:r w:rsidRPr="005760A5">
        <w:rPr>
          <w:rFonts w:ascii="Times New Roman" w:hAnsi="Times New Roman" w:cs="Arial Unicode MS"/>
          <w:color w:val="auto"/>
          <w:sz w:val="20"/>
        </w:rPr>
        <w:t>University</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International</w:t>
      </w:r>
      <w:r w:rsidRPr="005760A5">
        <w:rPr>
          <w:rFonts w:ascii="Times New Roman" w:hAnsi="Times New Roman"/>
          <w:color w:val="auto"/>
          <w:sz w:val="20"/>
        </w:rPr>
        <w:t xml:space="preserve"> </w:t>
      </w:r>
      <w:r w:rsidRPr="005760A5">
        <w:rPr>
          <w:rFonts w:ascii="Times New Roman" w:hAnsi="Times New Roman" w:cs="Arial Unicode MS"/>
          <w:color w:val="auto"/>
          <w:sz w:val="20"/>
          <w:lang w:val="fr-FR"/>
        </w:rPr>
        <w:t>Journal</w:t>
      </w:r>
      <w:r w:rsidRPr="005760A5">
        <w:rPr>
          <w:rFonts w:ascii="Times New Roman" w:hAnsi="Times New Roman"/>
          <w:color w:val="auto"/>
          <w:sz w:val="20"/>
        </w:rPr>
        <w:t xml:space="preserve"> </w:t>
      </w:r>
      <w:r w:rsidRPr="005760A5">
        <w:rPr>
          <w:rFonts w:ascii="Times New Roman" w:hAnsi="Times New Roman" w:cs="Arial Unicode MS"/>
          <w:color w:val="auto"/>
          <w:sz w:val="20"/>
        </w:rPr>
        <w:t>of</w:t>
      </w:r>
      <w:r w:rsidRPr="005760A5">
        <w:rPr>
          <w:rFonts w:ascii="Times New Roman" w:hAnsi="Times New Roman"/>
          <w:color w:val="auto"/>
          <w:sz w:val="20"/>
        </w:rPr>
        <w:t xml:space="preserve"> </w:t>
      </w:r>
      <w:r w:rsidRPr="005760A5">
        <w:rPr>
          <w:rFonts w:ascii="Times New Roman" w:hAnsi="Times New Roman" w:cs="Arial Unicode MS"/>
          <w:color w:val="auto"/>
          <w:sz w:val="20"/>
        </w:rPr>
        <w:t>Higher</w:t>
      </w:r>
      <w:r w:rsidRPr="005760A5">
        <w:rPr>
          <w:rFonts w:ascii="Times New Roman" w:hAnsi="Times New Roman"/>
          <w:color w:val="auto"/>
          <w:sz w:val="20"/>
        </w:rPr>
        <w:t xml:space="preserve"> </w:t>
      </w:r>
      <w:r w:rsidRPr="005760A5">
        <w:rPr>
          <w:rFonts w:ascii="Times New Roman" w:hAnsi="Times New Roman" w:cs="Arial Unicode MS"/>
          <w:color w:val="auto"/>
          <w:sz w:val="20"/>
        </w:rPr>
        <w:t>Education</w:t>
      </w:r>
      <w:r w:rsidRPr="005760A5">
        <w:rPr>
          <w:rFonts w:ascii="Times New Roman" w:hAnsi="Times New Roman"/>
          <w:color w:val="auto"/>
          <w:sz w:val="20"/>
        </w:rPr>
        <w:t>, 7(2), 155</w:t>
      </w:r>
      <w:r w:rsidRPr="005760A5">
        <w:rPr>
          <w:rFonts w:ascii="Times New Roman" w:hAnsi="Times New Roman" w:cs="Arial Unicode MS" w:hint="default"/>
          <w:color w:val="auto"/>
          <w:sz w:val="20"/>
        </w:rPr>
        <w:t>–</w:t>
      </w:r>
      <w:r w:rsidRPr="005760A5">
        <w:rPr>
          <w:rFonts w:ascii="Times New Roman" w:hAnsi="Times New Roman"/>
          <w:color w:val="auto"/>
          <w:sz w:val="20"/>
        </w:rPr>
        <w:t xml:space="preserve">168. </w:t>
      </w:r>
      <w:r w:rsidRPr="005760A5">
        <w:rPr>
          <w:rFonts w:ascii="Times New Roman" w:hAnsi="Times New Roman" w:cs="Arial Unicode MS"/>
          <w:color w:val="auto"/>
          <w:sz w:val="20"/>
          <w:lang w:val="pt-PT"/>
        </w:rPr>
        <w:t>doi</w:t>
      </w:r>
      <w:r w:rsidRPr="005760A5">
        <w:rPr>
          <w:rFonts w:ascii="Times New Roman" w:hAnsi="Times New Roman"/>
          <w:color w:val="auto"/>
          <w:sz w:val="20"/>
        </w:rPr>
        <w:t>:10.5430/</w:t>
      </w:r>
      <w:r w:rsidRPr="005760A5">
        <w:rPr>
          <w:rFonts w:ascii="Times New Roman" w:hAnsi="Times New Roman" w:cs="Arial Unicode MS"/>
          <w:color w:val="auto"/>
          <w:sz w:val="20"/>
          <w:lang w:val="nl-NL"/>
        </w:rPr>
        <w:t>ijhe</w:t>
      </w:r>
      <w:r w:rsidRPr="005760A5">
        <w:rPr>
          <w:rFonts w:ascii="Times New Roman" w:hAnsi="Times New Roman"/>
          <w:color w:val="auto"/>
          <w:sz w:val="20"/>
        </w:rPr>
        <w:t>.</w:t>
      </w:r>
      <w:r w:rsidRPr="005760A5">
        <w:rPr>
          <w:rFonts w:ascii="Times New Roman" w:hAnsi="Times New Roman" w:cs="Arial Unicode MS"/>
          <w:color w:val="auto"/>
          <w:sz w:val="20"/>
        </w:rPr>
        <w:t>v</w:t>
      </w:r>
      <w:r w:rsidRPr="005760A5">
        <w:rPr>
          <w:rFonts w:ascii="Times New Roman" w:hAnsi="Times New Roman"/>
          <w:color w:val="auto"/>
          <w:sz w:val="20"/>
        </w:rPr>
        <w:t>7</w:t>
      </w:r>
      <w:r w:rsidRPr="005760A5">
        <w:rPr>
          <w:rFonts w:ascii="Times New Roman" w:hAnsi="Times New Roman" w:cs="Arial Unicode MS"/>
          <w:color w:val="auto"/>
          <w:sz w:val="20"/>
        </w:rPr>
        <w:t>n</w:t>
      </w:r>
      <w:r w:rsidRPr="005760A5">
        <w:rPr>
          <w:rFonts w:ascii="Times New Roman" w:hAnsi="Times New Roman"/>
          <w:color w:val="auto"/>
          <w:sz w:val="20"/>
        </w:rPr>
        <w:t>2</w:t>
      </w:r>
      <w:r w:rsidRPr="005760A5">
        <w:rPr>
          <w:rFonts w:ascii="Times New Roman" w:hAnsi="Times New Roman" w:cs="Arial Unicode MS"/>
          <w:color w:val="auto"/>
          <w:sz w:val="20"/>
        </w:rPr>
        <w:t>p</w:t>
      </w:r>
      <w:r w:rsidRPr="005760A5">
        <w:rPr>
          <w:rFonts w:ascii="Times New Roman" w:hAnsi="Times New Roman"/>
          <w:color w:val="auto"/>
          <w:sz w:val="20"/>
        </w:rPr>
        <w:t>155.</w:t>
      </w:r>
    </w:p>
    <w:sectPr w:rsidR="0060111C" w:rsidRPr="005760A5">
      <w:headerReference w:type="default" r:id="rId43"/>
      <w:footerReference w:type="default" r:id="rId4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16D" w:rsidRDefault="00D6616D">
      <w:r>
        <w:separator/>
      </w:r>
    </w:p>
  </w:endnote>
  <w:endnote w:type="continuationSeparator" w:id="0">
    <w:p w:rsidR="00D6616D" w:rsidRDefault="00D66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nlo Regular">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Roman">
    <w:altName w:val="Times New Roman"/>
    <w:charset w:val="00"/>
    <w:family w:val="roman"/>
    <w:pitch w:val="default"/>
  </w:font>
  <w:font w:name="B Nazanin">
    <w:panose1 w:val="00000400000000000000"/>
    <w:charset w:val="B2"/>
    <w:family w:val="auto"/>
    <w:pitch w:val="variable"/>
    <w:sig w:usb0="00002001" w:usb1="80000000" w:usb2="00000008" w:usb3="00000000" w:csb0="00000040"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F50" w:rsidRDefault="00136F5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16D" w:rsidRDefault="00D6616D">
      <w:r>
        <w:separator/>
      </w:r>
    </w:p>
  </w:footnote>
  <w:footnote w:type="continuationSeparator" w:id="0">
    <w:p w:rsidR="00D6616D" w:rsidRDefault="00D6616D">
      <w:r>
        <w:continuationSeparator/>
      </w:r>
    </w:p>
  </w:footnote>
  <w:footnote w:type="continuationNotice" w:id="1">
    <w:p w:rsidR="00D6616D" w:rsidRDefault="00D6616D"/>
  </w:footnote>
  <w:footnote w:id="2">
    <w:p w:rsidR="00136F50" w:rsidRDefault="00136F50" w:rsidP="000B61CF">
      <w:pPr>
        <w:pStyle w:val="Footnote"/>
      </w:pPr>
      <w:r>
        <w:rPr>
          <w:vertAlign w:val="superscript"/>
        </w:rPr>
        <w:footnoteRef/>
      </w:r>
      <w:r>
        <w:rPr>
          <w:rFonts w:eastAsia="Arial Unicode MS" w:cs="Arial Unicode MS"/>
        </w:rPr>
        <w:t xml:space="preserve"> Ahram Canadian University (ACU)</w:t>
      </w:r>
    </w:p>
  </w:footnote>
  <w:footnote w:id="3">
    <w:p w:rsidR="00136F50" w:rsidRDefault="00136F50" w:rsidP="000B61CF">
      <w:pPr>
        <w:pStyle w:val="Footnote"/>
      </w:pPr>
      <w:r>
        <w:rPr>
          <w:vertAlign w:val="superscript"/>
        </w:rPr>
        <w:footnoteRef/>
      </w:r>
      <w:r>
        <w:rPr>
          <w:rFonts w:eastAsia="Arial Unicode MS" w:cs="Arial Unicode MS"/>
        </w:rPr>
        <w:t xml:space="preserve"> GUC</w:t>
      </w:r>
    </w:p>
  </w:footnote>
  <w:footnote w:id="4">
    <w:p w:rsidR="00136F50" w:rsidRDefault="00136F50" w:rsidP="000B61CF">
      <w:pPr>
        <w:pStyle w:val="Footnote"/>
      </w:pPr>
      <w:r>
        <w:rPr>
          <w:vertAlign w:val="superscript"/>
        </w:rPr>
        <w:footnoteRef/>
      </w:r>
      <w:r>
        <w:rPr>
          <w:rFonts w:eastAsia="Arial Unicode MS" w:cs="Arial Unicode MS"/>
        </w:rPr>
        <w:t xml:space="preserve"> Eslsca Business School</w:t>
      </w:r>
    </w:p>
  </w:footnote>
  <w:footnote w:id="5">
    <w:p w:rsidR="00136F50" w:rsidRDefault="00136F50" w:rsidP="000B61CF">
      <w:pPr>
        <w:pStyle w:val="Footnote"/>
      </w:pPr>
      <w:r>
        <w:rPr>
          <w:vertAlign w:val="superscript"/>
        </w:rPr>
        <w:footnoteRef/>
      </w:r>
      <w:r>
        <w:rPr>
          <w:rFonts w:eastAsia="Arial Unicode MS" w:cs="Arial Unicode MS"/>
        </w:rPr>
        <w:t xml:space="preserve"> Arab Academy for Science and Technology</w:t>
      </w:r>
    </w:p>
  </w:footnote>
  <w:footnote w:id="6">
    <w:p w:rsidR="00136F50" w:rsidRDefault="00136F50" w:rsidP="000B61CF">
      <w:pPr>
        <w:pStyle w:val="Footnote"/>
      </w:pPr>
      <w:r>
        <w:rPr>
          <w:vertAlign w:val="superscript"/>
        </w:rPr>
        <w:footnoteRef/>
      </w:r>
      <w:r>
        <w:rPr>
          <w:rFonts w:eastAsia="Arial Unicode MS" w:cs="Arial Unicode MS"/>
        </w:rPr>
        <w:t xml:space="preserve"> The Internet of Things </w:t>
      </w:r>
    </w:p>
  </w:footnote>
  <w:footnote w:id="7">
    <w:p w:rsidR="00136F50" w:rsidRDefault="00136F50" w:rsidP="000B61CF">
      <w:pPr>
        <w:pStyle w:val="Footnote"/>
      </w:pPr>
      <w:r>
        <w:rPr>
          <w:vertAlign w:val="superscript"/>
        </w:rPr>
        <w:footnoteRef/>
      </w:r>
      <w:r>
        <w:rPr>
          <w:rFonts w:eastAsia="Arial Unicode MS" w:cs="Arial Unicode MS"/>
        </w:rPr>
        <w:t xml:space="preserve"> Heterogeneous</w:t>
      </w:r>
    </w:p>
  </w:footnote>
  <w:footnote w:id="8">
    <w:p w:rsidR="00136F50" w:rsidRDefault="00136F50" w:rsidP="000B61CF">
      <w:pPr>
        <w:pStyle w:val="Footnote"/>
      </w:pPr>
      <w:r>
        <w:rPr>
          <w:vertAlign w:val="superscript"/>
        </w:rPr>
        <w:footnoteRef/>
      </w:r>
      <w:r>
        <w:rPr>
          <w:rFonts w:eastAsia="Arial Unicode MS" w:cs="Arial Unicode MS"/>
        </w:rPr>
        <w:t xml:space="preserve"> The cloud computing</w:t>
      </w:r>
    </w:p>
  </w:footnote>
  <w:footnote w:id="9">
    <w:p w:rsidR="00136F50" w:rsidRDefault="00136F50" w:rsidP="000B61CF">
      <w:pPr>
        <w:pStyle w:val="Footnote"/>
      </w:pPr>
      <w:r>
        <w:rPr>
          <w:vertAlign w:val="superscript"/>
        </w:rPr>
        <w:footnoteRef/>
      </w:r>
      <w:r>
        <w:rPr>
          <w:rFonts w:eastAsia="Arial Unicode MS" w:cs="Arial Unicode MS"/>
        </w:rPr>
        <w:t xml:space="preserve"> end-to-end</w:t>
      </w:r>
    </w:p>
  </w:footnote>
  <w:footnote w:id="10">
    <w:p w:rsidR="00136F50" w:rsidRDefault="00136F50" w:rsidP="000B61CF">
      <w:pPr>
        <w:pStyle w:val="Footnote"/>
      </w:pPr>
      <w:r>
        <w:rPr>
          <w:vertAlign w:val="superscript"/>
        </w:rPr>
        <w:footnoteRef/>
      </w:r>
      <w:r>
        <w:rPr>
          <w:rFonts w:eastAsia="Arial Unicode MS" w:cs="Arial Unicode MS"/>
        </w:rPr>
        <w:t xml:space="preserve"> Social Internet of Things</w:t>
      </w:r>
    </w:p>
  </w:footnote>
  <w:footnote w:id="11">
    <w:p w:rsidR="00136F50" w:rsidRDefault="00136F50" w:rsidP="000B61CF">
      <w:pPr>
        <w:pStyle w:val="Footnote"/>
      </w:pPr>
      <w:r>
        <w:rPr>
          <w:vertAlign w:val="superscript"/>
        </w:rPr>
        <w:footnoteRef/>
      </w:r>
      <w:r>
        <w:rPr>
          <w:rFonts w:eastAsia="Arial Unicode MS" w:cs="Arial Unicode MS"/>
        </w:rPr>
        <w:t xml:space="preserve"> Internet of Vehicles</w:t>
      </w:r>
    </w:p>
  </w:footnote>
  <w:footnote w:id="12">
    <w:p w:rsidR="00136F50" w:rsidRDefault="00136F50" w:rsidP="000B61CF">
      <w:pPr>
        <w:pStyle w:val="Footnote"/>
      </w:pPr>
      <w:r>
        <w:rPr>
          <w:vertAlign w:val="superscript"/>
        </w:rPr>
        <w:footnoteRef/>
      </w:r>
      <w:r>
        <w:rPr>
          <w:rFonts w:eastAsia="Arial Unicode MS" w:cs="Arial Unicode MS"/>
        </w:rPr>
        <w:t xml:space="preserve"> Vehicle to Vehicle, Vehicle to I</w:t>
      </w:r>
      <w:r>
        <w:rPr>
          <w:rFonts w:eastAsia="Arial Unicode MS" w:cs="Arial Unicode MS"/>
          <w:lang w:val="fr-FR"/>
        </w:rPr>
        <w:t>nfrastructure</w:t>
      </w:r>
      <w:r>
        <w:rPr>
          <w:rFonts w:eastAsia="Arial Unicode MS" w:cs="Arial Unicode MS"/>
        </w:rPr>
        <w:t>, Vehicle to human.</w:t>
      </w:r>
    </w:p>
  </w:footnote>
  <w:footnote w:id="13">
    <w:p w:rsidR="00136F50" w:rsidRDefault="00136F50" w:rsidP="000B61CF">
      <w:pPr>
        <w:pStyle w:val="Footnote"/>
      </w:pPr>
      <w:r>
        <w:rPr>
          <w:vertAlign w:val="superscript"/>
        </w:rPr>
        <w:footnoteRef/>
      </w:r>
      <w:r>
        <w:rPr>
          <w:rFonts w:eastAsia="Arial Unicode MS" w:cs="Arial Unicode MS"/>
        </w:rPr>
        <w:t xml:space="preserve"> Social Internet of Vehicles</w:t>
      </w:r>
    </w:p>
  </w:footnote>
  <w:footnote w:id="14">
    <w:p w:rsidR="00136F50" w:rsidRDefault="00136F50" w:rsidP="000B61CF">
      <w:pPr>
        <w:pStyle w:val="Footnote"/>
      </w:pPr>
      <w:r>
        <w:rPr>
          <w:vertAlign w:val="superscript"/>
        </w:rPr>
        <w:footnoteRef/>
      </w:r>
      <w:r>
        <w:rPr>
          <w:rFonts w:eastAsia="Arial Unicode MS" w:cs="Arial Unicode MS"/>
        </w:rPr>
        <w:t xml:space="preserve"> Vehicular S</w:t>
      </w:r>
      <w:r>
        <w:rPr>
          <w:rFonts w:eastAsia="Arial Unicode MS" w:cs="Arial Unicode MS"/>
          <w:lang w:val="pt-PT"/>
        </w:rPr>
        <w:t xml:space="preserve">ocial </w:t>
      </w:r>
      <w:r>
        <w:rPr>
          <w:rFonts w:eastAsia="Arial Unicode MS" w:cs="Arial Unicode MS"/>
        </w:rPr>
        <w:t>Networks</w:t>
      </w:r>
    </w:p>
  </w:footnote>
  <w:footnote w:id="15">
    <w:p w:rsidR="00136F50" w:rsidRDefault="00136F50" w:rsidP="00C63873">
      <w:pPr>
        <w:pStyle w:val="Footnote"/>
      </w:pPr>
      <w:r>
        <w:rPr>
          <w:vertAlign w:val="superscript"/>
        </w:rPr>
        <w:footnoteRef/>
      </w:r>
      <w:r>
        <w:rPr>
          <w:rFonts w:eastAsia="Arial Unicode MS" w:cs="Arial Unicode MS"/>
        </w:rPr>
        <w:t xml:space="preserve"> Vhicular Ad Hoc Networks</w:t>
      </w:r>
    </w:p>
  </w:footnote>
  <w:footnote w:id="16">
    <w:p w:rsidR="00136F50" w:rsidRDefault="00136F50" w:rsidP="000B61CF">
      <w:pPr>
        <w:pStyle w:val="Footnote"/>
      </w:pPr>
      <w:r>
        <w:rPr>
          <w:vertAlign w:val="superscript"/>
        </w:rPr>
        <w:footnoteRef/>
      </w:r>
      <w:r>
        <w:rPr>
          <w:rFonts w:eastAsia="Arial Unicode MS" w:cs="Arial Unicode MS"/>
        </w:rPr>
        <w:t xml:space="preserve"> Intelligent Transportation Systems</w:t>
      </w:r>
    </w:p>
  </w:footnote>
  <w:footnote w:id="17">
    <w:p w:rsidR="00136F50" w:rsidRDefault="00136F50" w:rsidP="000B61CF">
      <w:pPr>
        <w:pStyle w:val="Footnote"/>
      </w:pPr>
      <w:r>
        <w:rPr>
          <w:vertAlign w:val="superscript"/>
        </w:rPr>
        <w:footnoteRef/>
      </w:r>
      <w:r>
        <w:rPr>
          <w:rFonts w:eastAsia="Arial Unicode MS" w:cs="Arial Unicode MS"/>
          <w:lang w:val="es-ES_tradnl"/>
        </w:rPr>
        <w:t xml:space="preserve"> Lequerica, Longaron, and Ruiz </w:t>
      </w:r>
    </w:p>
  </w:footnote>
  <w:footnote w:id="18">
    <w:p w:rsidR="00136F50" w:rsidRDefault="00136F50" w:rsidP="000B61CF">
      <w:pPr>
        <w:pStyle w:val="Footnote"/>
      </w:pPr>
      <w:r>
        <w:rPr>
          <w:vertAlign w:val="superscript"/>
        </w:rPr>
        <w:footnoteRef/>
      </w:r>
      <w:r>
        <w:rPr>
          <w:rFonts w:eastAsia="Arial Unicode MS" w:cs="Arial Unicode MS"/>
        </w:rPr>
        <w:t xml:space="preserve"> Drive and Share</w:t>
      </w:r>
    </w:p>
  </w:footnote>
  <w:footnote w:id="19">
    <w:p w:rsidR="00136F50" w:rsidRDefault="00136F50" w:rsidP="000B61CF">
      <w:pPr>
        <w:pStyle w:val="Footnote"/>
      </w:pPr>
      <w:r>
        <w:rPr>
          <w:vertAlign w:val="superscript"/>
        </w:rPr>
        <w:footnoteRef/>
      </w:r>
      <w:r>
        <w:rPr>
          <w:rFonts w:eastAsia="Arial Unicode MS" w:cs="Arial Unicode MS"/>
          <w:lang w:val="de-DE"/>
        </w:rPr>
        <w:t xml:space="preserve"> Bai and Krishnamachari </w:t>
      </w:r>
    </w:p>
  </w:footnote>
  <w:footnote w:id="20">
    <w:p w:rsidR="00136F50" w:rsidRDefault="00136F50" w:rsidP="000B61CF">
      <w:pPr>
        <w:pStyle w:val="Footnote"/>
      </w:pPr>
      <w:r>
        <w:rPr>
          <w:vertAlign w:val="superscript"/>
        </w:rPr>
        <w:footnoteRef/>
      </w:r>
      <w:r>
        <w:rPr>
          <w:rFonts w:eastAsia="Arial Unicode MS" w:cs="Arial Unicode MS"/>
        </w:rPr>
        <w:t xml:space="preserve"> Information Centric Networking on Wheels</w:t>
      </w:r>
    </w:p>
  </w:footnote>
  <w:footnote w:id="21">
    <w:p w:rsidR="00136F50" w:rsidRDefault="00136F50" w:rsidP="000B61CF">
      <w:pPr>
        <w:pStyle w:val="Footnote"/>
      </w:pPr>
      <w:r>
        <w:rPr>
          <w:vertAlign w:val="superscript"/>
        </w:rPr>
        <w:footnoteRef/>
      </w:r>
      <w:r>
        <w:rPr>
          <w:rFonts w:eastAsia="Arial Unicode MS" w:cs="Arial Unicode MS"/>
        </w:rPr>
        <w:t xml:space="preserve"> Smaldone, Han, Shankar, and Iftode</w:t>
      </w:r>
    </w:p>
  </w:footnote>
  <w:footnote w:id="22">
    <w:p w:rsidR="00136F50" w:rsidRDefault="00136F50" w:rsidP="000B61CF">
      <w:pPr>
        <w:pStyle w:val="Footnote"/>
      </w:pPr>
      <w:r>
        <w:rPr>
          <w:vertAlign w:val="superscript"/>
        </w:rPr>
        <w:footnoteRef/>
      </w:r>
      <w:r>
        <w:rPr>
          <w:rFonts w:eastAsia="Arial Unicode MS" w:cs="Arial Unicode MS"/>
          <w:lang w:val="fr-FR"/>
        </w:rPr>
        <w:t xml:space="preserve"> Maglaras et al</w:t>
      </w:r>
      <w:r>
        <w:rPr>
          <w:rFonts w:eastAsia="Arial Unicode MS" w:cs="Arial Unicode MS"/>
          <w:rtl/>
        </w:rPr>
        <w:t>.</w:t>
      </w:r>
    </w:p>
  </w:footnote>
  <w:footnote w:id="23">
    <w:p w:rsidR="00136F50" w:rsidRDefault="00136F50" w:rsidP="000B61CF">
      <w:pPr>
        <w:pStyle w:val="Footnote"/>
      </w:pPr>
      <w:r>
        <w:rPr>
          <w:vertAlign w:val="superscript"/>
        </w:rPr>
        <w:footnoteRef/>
      </w:r>
      <w:r>
        <w:rPr>
          <w:rFonts w:eastAsia="Arial Unicode MS" w:cs="Arial Unicode MS"/>
        </w:rPr>
        <w:t xml:space="preserve"> On-Board Unit</w:t>
      </w:r>
    </w:p>
  </w:footnote>
  <w:footnote w:id="24">
    <w:p w:rsidR="00136F50" w:rsidRDefault="00136F50" w:rsidP="000B61CF">
      <w:pPr>
        <w:pStyle w:val="Footnote"/>
      </w:pPr>
      <w:r>
        <w:rPr>
          <w:vertAlign w:val="superscript"/>
        </w:rPr>
        <w:footnoteRef/>
      </w:r>
      <w:r>
        <w:rPr>
          <w:rFonts w:eastAsia="Arial Unicode MS" w:cs="Arial Unicode MS"/>
        </w:rPr>
        <w:t xml:space="preserve"> Parental Object Relationship</w:t>
      </w:r>
    </w:p>
  </w:footnote>
  <w:footnote w:id="25">
    <w:p w:rsidR="00136F50" w:rsidRDefault="00136F50" w:rsidP="000B61CF">
      <w:pPr>
        <w:pStyle w:val="Footnote"/>
      </w:pPr>
      <w:r>
        <w:rPr>
          <w:vertAlign w:val="superscript"/>
        </w:rPr>
        <w:footnoteRef/>
      </w:r>
      <w:r>
        <w:rPr>
          <w:rFonts w:eastAsia="Arial Unicode MS" w:cs="Arial Unicode MS"/>
        </w:rPr>
        <w:t xml:space="preserve"> Home Base Unit</w:t>
      </w:r>
    </w:p>
  </w:footnote>
  <w:footnote w:id="26">
    <w:p w:rsidR="00136F50" w:rsidRDefault="00136F50" w:rsidP="000B61CF">
      <w:pPr>
        <w:pStyle w:val="Footnote"/>
      </w:pPr>
      <w:r>
        <w:rPr>
          <w:vertAlign w:val="superscript"/>
        </w:rPr>
        <w:footnoteRef/>
      </w:r>
      <w:r>
        <w:rPr>
          <w:rFonts w:eastAsia="Arial Unicode MS" w:cs="Arial Unicode MS"/>
        </w:rPr>
        <w:t xml:space="preserve"> Luan, Shen, and Bai</w:t>
      </w:r>
    </w:p>
  </w:footnote>
  <w:footnote w:id="27">
    <w:p w:rsidR="00136F50" w:rsidRDefault="00136F50" w:rsidP="000B61CF">
      <w:pPr>
        <w:pStyle w:val="Footnote"/>
      </w:pPr>
      <w:r>
        <w:rPr>
          <w:vertAlign w:val="superscript"/>
        </w:rPr>
        <w:footnoteRef/>
      </w:r>
      <w:r>
        <w:rPr>
          <w:rFonts w:eastAsia="Arial Unicode MS" w:cs="Arial Unicode MS"/>
        </w:rPr>
        <w:t xml:space="preserve"> Social on Road</w:t>
      </w:r>
    </w:p>
  </w:footnote>
  <w:footnote w:id="28">
    <w:p w:rsidR="00136F50" w:rsidRDefault="00136F50" w:rsidP="000B61CF">
      <w:pPr>
        <w:pStyle w:val="Footnote"/>
      </w:pPr>
      <w:r>
        <w:rPr>
          <w:vertAlign w:val="superscript"/>
        </w:rPr>
        <w:footnoteRef/>
      </w:r>
      <w:r>
        <w:rPr>
          <w:rFonts w:eastAsia="Arial Unicode MS" w:cs="Arial Unicode MS"/>
        </w:rPr>
        <w:t xml:space="preserve"> Identity theft</w:t>
      </w:r>
    </w:p>
  </w:footnote>
  <w:footnote w:id="29">
    <w:p w:rsidR="00136F50" w:rsidRDefault="00136F50" w:rsidP="000B61CF">
      <w:pPr>
        <w:pStyle w:val="Footnote"/>
      </w:pPr>
      <w:r>
        <w:rPr>
          <w:vertAlign w:val="superscript"/>
        </w:rPr>
        <w:footnoteRef/>
      </w:r>
      <w:r>
        <w:rPr>
          <w:rFonts w:eastAsia="Arial Unicode MS" w:cs="Arial Unicode MS"/>
        </w:rPr>
        <w:t xml:space="preserve"> Malware</w:t>
      </w:r>
    </w:p>
  </w:footnote>
  <w:footnote w:id="30">
    <w:p w:rsidR="00136F50" w:rsidRDefault="00136F50" w:rsidP="000B61CF">
      <w:pPr>
        <w:pStyle w:val="Footnote"/>
      </w:pPr>
      <w:r>
        <w:rPr>
          <w:vertAlign w:val="superscript"/>
        </w:rPr>
        <w:footnoteRef/>
      </w:r>
      <w:r>
        <w:rPr>
          <w:rFonts w:eastAsia="Arial Unicode MS" w:cs="Arial Unicode MS"/>
        </w:rPr>
        <w:t xml:space="preserve"> Masquerading (or Camouflage Attack)</w:t>
      </w:r>
    </w:p>
  </w:footnote>
  <w:footnote w:id="31">
    <w:p w:rsidR="00136F50" w:rsidRDefault="00136F50" w:rsidP="000B61CF">
      <w:pPr>
        <w:pStyle w:val="Footnote"/>
      </w:pPr>
      <w:r>
        <w:rPr>
          <w:vertAlign w:val="superscript"/>
        </w:rPr>
        <w:footnoteRef/>
      </w:r>
      <w:r>
        <w:rPr>
          <w:rFonts w:eastAsia="Arial Unicode MS" w:cs="Arial Unicode MS"/>
        </w:rPr>
        <w:t xml:space="preserve"> Distributed Denial of Service (DDOS)</w:t>
      </w:r>
    </w:p>
  </w:footnote>
  <w:footnote w:id="32">
    <w:p w:rsidR="00136F50" w:rsidRDefault="00136F50" w:rsidP="000B61CF">
      <w:pPr>
        <w:pStyle w:val="Footnote"/>
      </w:pPr>
      <w:r>
        <w:rPr>
          <w:vertAlign w:val="superscript"/>
        </w:rPr>
        <w:footnoteRef/>
      </w:r>
      <w:r>
        <w:rPr>
          <w:rFonts w:eastAsia="Arial Unicode MS" w:cs="Arial Unicode MS"/>
        </w:rPr>
        <w:t xml:space="preserve"> Specialist D</w:t>
      </w:r>
      <w:r>
        <w:rPr>
          <w:rFonts w:eastAsia="Arial Unicode MS" w:cs="Arial Unicode MS"/>
          <w:lang w:val="fr-FR"/>
        </w:rPr>
        <w:t xml:space="preserve">omain </w:t>
      </w:r>
      <w:r>
        <w:rPr>
          <w:rFonts w:eastAsia="Arial Unicode MS" w:cs="Arial Unicode MS"/>
        </w:rPr>
        <w:t>Ontology</w:t>
      </w:r>
    </w:p>
  </w:footnote>
  <w:footnote w:id="33">
    <w:p w:rsidR="00136F50" w:rsidRDefault="00136F50" w:rsidP="000B61CF">
      <w:pPr>
        <w:pStyle w:val="Footnote"/>
      </w:pPr>
      <w:r>
        <w:rPr>
          <w:vertAlign w:val="superscript"/>
        </w:rPr>
        <w:footnoteRef/>
      </w:r>
      <w:r>
        <w:rPr>
          <w:rFonts w:eastAsia="Arial Unicode MS" w:cs="Arial Unicode MS"/>
        </w:rPr>
        <w:t xml:space="preserve"> Terminology-driven communication</w:t>
      </w:r>
    </w:p>
  </w:footnote>
  <w:footnote w:id="34">
    <w:p w:rsidR="00136F50" w:rsidRDefault="00136F50" w:rsidP="00371189">
      <w:pPr>
        <w:pStyle w:val="Footnote"/>
      </w:pPr>
      <w:r>
        <w:rPr>
          <w:vertAlign w:val="superscript"/>
        </w:rPr>
        <w:footnoteRef/>
      </w:r>
      <w:r>
        <w:rPr>
          <w:rFonts w:eastAsia="Arial Unicode MS" w:cs="Arial Unicode MS"/>
        </w:rPr>
        <w:t xml:space="preserve"> </w:t>
      </w:r>
      <w:hyperlink r:id="rId1" w:history="1">
        <w:r>
          <w:rPr>
            <w:rStyle w:val="Hyperlink0"/>
            <w:rFonts w:eastAsia="Arial Unicode MS" w:cs="Arial Unicode MS"/>
            <w:rtl/>
          </w:rPr>
          <w:t>n</w:t>
        </w:r>
        <w:r>
          <w:rPr>
            <w:rStyle w:val="Hyperlink0"/>
            <w:rFonts w:eastAsia="Arial Unicode MS" w:cs="Arial Unicode MS"/>
          </w:rPr>
          <w:t>etflix.com</w:t>
        </w:r>
      </w:hyperlink>
    </w:p>
  </w:footnote>
  <w:footnote w:id="35">
    <w:p w:rsidR="00136F50" w:rsidRDefault="00136F50" w:rsidP="00371189">
      <w:pPr>
        <w:pStyle w:val="Footnote"/>
      </w:pPr>
      <w:r>
        <w:rPr>
          <w:vertAlign w:val="superscript"/>
        </w:rPr>
        <w:footnoteRef/>
      </w:r>
      <w:r>
        <w:rPr>
          <w:rFonts w:eastAsia="Arial Unicode MS" w:cs="Arial Unicode MS"/>
        </w:rPr>
        <w:t xml:space="preserve"> </w:t>
      </w:r>
      <w:hyperlink r:id="rId2" w:history="1">
        <w:r>
          <w:rPr>
            <w:rStyle w:val="Hyperlink0"/>
            <w:rFonts w:eastAsia="Arial Unicode MS" w:cs="Arial Unicode MS"/>
          </w:rPr>
          <w:t>amazon.com</w:t>
        </w:r>
      </w:hyperlink>
      <w:r>
        <w:rPr>
          <w:rFonts w:eastAsia="Arial Unicode MS" w:cs="Arial Unicode MS"/>
        </w:rPr>
        <w:t xml:space="preserve"> </w:t>
      </w:r>
      <w:hyperlink r:id="rId3" w:history="1">
        <w:r>
          <w:rPr>
            <w:rStyle w:val="Hyperlink0"/>
            <w:rFonts w:eastAsia="Arial Unicode MS" w:cs="Arial Unicode MS"/>
          </w:rPr>
          <w:t>s</w:t>
        </w:r>
        <w:r>
          <w:rPr>
            <w:rStyle w:val="Hyperlink0"/>
            <w:rFonts w:eastAsia="Arial Unicode MS" w:cs="Arial Unicode MS"/>
            <w:lang w:val="es-ES_tradnl"/>
          </w:rPr>
          <w:t>ouq.com</w:t>
        </w:r>
      </w:hyperlink>
    </w:p>
  </w:footnote>
  <w:footnote w:id="36">
    <w:p w:rsidR="00136F50" w:rsidRDefault="00136F50" w:rsidP="00371189">
      <w:pPr>
        <w:pStyle w:val="Footnote"/>
      </w:pPr>
      <w:r>
        <w:rPr>
          <w:vertAlign w:val="superscript"/>
        </w:rPr>
        <w:footnoteRef/>
      </w:r>
      <w:r>
        <w:rPr>
          <w:rFonts w:eastAsia="Arial Unicode MS" w:cs="Arial Unicode MS"/>
        </w:rPr>
        <w:t xml:space="preserve"> </w:t>
      </w:r>
      <w:hyperlink r:id="rId4" w:history="1">
        <w:r>
          <w:rPr>
            <w:rStyle w:val="Hyperlink0"/>
            <w:rFonts w:eastAsia="Arial Unicode MS" w:cs="Arial Unicode MS"/>
          </w:rPr>
          <w:t>a</w:t>
        </w:r>
        <w:r>
          <w:rPr>
            <w:rStyle w:val="Hyperlink0"/>
            <w:rFonts w:eastAsia="Arial Unicode MS" w:cs="Arial Unicode MS"/>
            <w:lang w:val="de-DE"/>
          </w:rPr>
          <w:t>irbnb</w:t>
        </w:r>
        <w:r>
          <w:rPr>
            <w:rStyle w:val="Hyperlink0"/>
            <w:rFonts w:eastAsia="Arial Unicode MS" w:cs="Arial Unicode MS"/>
          </w:rPr>
          <w:t>.com</w:t>
        </w:r>
      </w:hyperlink>
    </w:p>
  </w:footnote>
  <w:footnote w:id="37">
    <w:p w:rsidR="00136F50" w:rsidRDefault="00136F50" w:rsidP="00371189">
      <w:pPr>
        <w:pStyle w:val="Footnote"/>
      </w:pPr>
      <w:r>
        <w:rPr>
          <w:vertAlign w:val="superscript"/>
        </w:rPr>
        <w:footnoteRef/>
      </w:r>
      <w:r>
        <w:rPr>
          <w:rFonts w:eastAsia="Arial Unicode MS" w:cs="Arial Unicode MS"/>
        </w:rPr>
        <w:t xml:space="preserve"> </w:t>
      </w:r>
      <w:hyperlink r:id="rId5" w:history="1">
        <w:r>
          <w:rPr>
            <w:rStyle w:val="Hyperlink0"/>
            <w:rFonts w:eastAsia="Arial Unicode MS" w:cs="Arial Unicode MS"/>
          </w:rPr>
          <w:t>alibaba.com</w:t>
        </w:r>
      </w:hyperlink>
    </w:p>
  </w:footnote>
  <w:footnote w:id="38">
    <w:p w:rsidR="00136F50" w:rsidRDefault="00136F50" w:rsidP="000B61CF">
      <w:pPr>
        <w:pStyle w:val="Footnote"/>
      </w:pPr>
      <w:r>
        <w:rPr>
          <w:vertAlign w:val="superscript"/>
        </w:rPr>
        <w:footnoteRef/>
      </w:r>
      <w:r>
        <w:rPr>
          <w:rFonts w:eastAsia="Arial Unicode MS" w:cs="Arial Unicode MS"/>
        </w:rPr>
        <w:t xml:space="preserve"> New Product Development</w:t>
      </w:r>
    </w:p>
  </w:footnote>
  <w:footnote w:id="39">
    <w:p w:rsidR="00136F50" w:rsidRDefault="00136F50" w:rsidP="000B61CF">
      <w:pPr>
        <w:pStyle w:val="Footnote"/>
      </w:pPr>
      <w:r>
        <w:rPr>
          <w:vertAlign w:val="superscript"/>
        </w:rPr>
        <w:footnoteRef/>
      </w:r>
      <w:r>
        <w:rPr>
          <w:rFonts w:eastAsia="Arial Unicode MS" w:cs="Arial Unicode MS"/>
        </w:rPr>
        <w:t xml:space="preserve"> Big Data</w:t>
      </w:r>
    </w:p>
  </w:footnote>
  <w:footnote w:id="40">
    <w:p w:rsidR="00136F50" w:rsidRDefault="00136F50" w:rsidP="000B61CF">
      <w:pPr>
        <w:pStyle w:val="Footnote"/>
      </w:pPr>
      <w:r>
        <w:rPr>
          <w:vertAlign w:val="superscript"/>
        </w:rPr>
        <w:footnoteRef/>
      </w:r>
      <w:r>
        <w:rPr>
          <w:rFonts w:eastAsia="Arial Unicode MS" w:cs="Arial Unicode MS"/>
          <w:lang w:val="it-IT"/>
        </w:rPr>
        <w:t xml:space="preserve"> Toser</w:t>
      </w:r>
    </w:p>
  </w:footnote>
  <w:footnote w:id="41">
    <w:p w:rsidR="00136F50" w:rsidRDefault="00136F50" w:rsidP="000B61CF">
      <w:pPr>
        <w:pStyle w:val="Footnote"/>
      </w:pPr>
      <w:r>
        <w:rPr>
          <w:vertAlign w:val="superscript"/>
        </w:rPr>
        <w:footnoteRef/>
      </w:r>
      <w:r>
        <w:rPr>
          <w:rFonts w:eastAsia="Arial Unicode MS" w:cs="Arial Unicode MS"/>
        </w:rPr>
        <w:t xml:space="preserve"> Maturana &amp;</w:t>
      </w:r>
      <w:r>
        <w:rPr>
          <w:rFonts w:eastAsia="Arial Unicode MS" w:cs="Arial Unicode MS"/>
          <w:lang w:val="es-ES_tradnl"/>
        </w:rPr>
        <w:t xml:space="preserve"> Varela</w:t>
      </w:r>
    </w:p>
  </w:footnote>
  <w:footnote w:id="42">
    <w:p w:rsidR="00136F50" w:rsidRDefault="00136F50" w:rsidP="000B61CF">
      <w:pPr>
        <w:pStyle w:val="Footnote"/>
      </w:pPr>
      <w:r>
        <w:rPr>
          <w:vertAlign w:val="superscript"/>
        </w:rPr>
        <w:footnoteRef/>
      </w:r>
      <w:r>
        <w:rPr>
          <w:rFonts w:eastAsia="Arial Unicode MS" w:cs="Arial Unicode MS"/>
        </w:rPr>
        <w:t xml:space="preserve"> A</w:t>
      </w:r>
      <w:r>
        <w:rPr>
          <w:rFonts w:eastAsia="Arial Unicode MS" w:cs="Arial Unicode MS"/>
          <w:lang w:val="pt-PT"/>
        </w:rPr>
        <w:t xml:space="preserve">rtificial </w:t>
      </w:r>
      <w:r>
        <w:rPr>
          <w:rFonts w:eastAsia="Arial Unicode MS" w:cs="Arial Unicode MS"/>
        </w:rPr>
        <w:t>I</w:t>
      </w:r>
      <w:r>
        <w:rPr>
          <w:rFonts w:eastAsia="Arial Unicode MS" w:cs="Arial Unicode MS"/>
          <w:lang w:val="fr-FR"/>
        </w:rPr>
        <w:t>ntelligence</w:t>
      </w:r>
    </w:p>
  </w:footnote>
  <w:footnote w:id="43">
    <w:p w:rsidR="00136F50" w:rsidRDefault="00136F50" w:rsidP="000B61CF">
      <w:pPr>
        <w:pStyle w:val="Footnote"/>
      </w:pPr>
      <w:r>
        <w:rPr>
          <w:vertAlign w:val="superscript"/>
        </w:rPr>
        <w:footnoteRef/>
      </w:r>
      <w:r>
        <w:rPr>
          <w:rFonts w:eastAsia="Arial Unicode MS" w:cs="Arial Unicode MS"/>
        </w:rPr>
        <w:t xml:space="preserve"> Analytics-d</w:t>
      </w:r>
      <w:r>
        <w:rPr>
          <w:rFonts w:eastAsia="Arial Unicode MS" w:cs="Arial Unicode MS"/>
          <w:lang w:val="it-IT"/>
        </w:rPr>
        <w:t>riven</w:t>
      </w:r>
      <w:r>
        <w:rPr>
          <w:rFonts w:eastAsia="Arial Unicode MS" w:cs="Arial Unicode MS"/>
        </w:rPr>
        <w:t xml:space="preserve"> </w:t>
      </w:r>
      <w:r>
        <w:rPr>
          <w:rFonts w:eastAsia="Arial Unicode MS" w:cs="Arial Unicode MS"/>
          <w:lang w:val="fr-FR"/>
        </w:rPr>
        <w:t>management</w:t>
      </w:r>
    </w:p>
  </w:footnote>
  <w:footnote w:id="44">
    <w:p w:rsidR="00136F50" w:rsidRDefault="00136F50" w:rsidP="000B61CF">
      <w:pPr>
        <w:pStyle w:val="Footnote"/>
      </w:pPr>
      <w:r>
        <w:rPr>
          <w:vertAlign w:val="superscript"/>
        </w:rPr>
        <w:footnoteRef/>
      </w:r>
      <w:r>
        <w:rPr>
          <w:rFonts w:eastAsia="Arial Unicode MS" w:cs="Arial Unicode MS"/>
        </w:rPr>
        <w:t xml:space="preserve"> D</w:t>
      </w:r>
      <w:r>
        <w:rPr>
          <w:rFonts w:eastAsia="Arial Unicode MS" w:cs="Arial Unicode MS"/>
          <w:lang w:val="fr-FR"/>
        </w:rPr>
        <w:t xml:space="preserve">escriptive, </w:t>
      </w:r>
      <w:r>
        <w:rPr>
          <w:rFonts w:eastAsia="Arial Unicode MS" w:cs="Arial Unicode MS"/>
        </w:rPr>
        <w:t>D</w:t>
      </w:r>
      <w:r>
        <w:rPr>
          <w:rFonts w:eastAsia="Arial Unicode MS" w:cs="Arial Unicode MS"/>
          <w:lang w:val="it-IT"/>
        </w:rPr>
        <w:t xml:space="preserve">iagnostic, </w:t>
      </w:r>
      <w:r>
        <w:rPr>
          <w:rFonts w:eastAsia="Arial Unicode MS" w:cs="Arial Unicode MS"/>
        </w:rPr>
        <w:t>Predictive, and P</w:t>
      </w:r>
      <w:r>
        <w:rPr>
          <w:rFonts w:eastAsia="Arial Unicode MS" w:cs="Arial Unicode MS"/>
          <w:lang w:val="fr-FR"/>
        </w:rPr>
        <w:t xml:space="preserve">rescriptive </w:t>
      </w:r>
      <w:r>
        <w:rPr>
          <w:rFonts w:eastAsia="Arial Unicode MS" w:cs="Arial Unicode MS"/>
        </w:rPr>
        <w:t>Analytics.</w:t>
      </w:r>
    </w:p>
  </w:footnote>
  <w:footnote w:id="45">
    <w:p w:rsidR="00136F50" w:rsidRDefault="00136F50" w:rsidP="000B61CF">
      <w:pPr>
        <w:pStyle w:val="Footnote"/>
      </w:pPr>
      <w:r>
        <w:rPr>
          <w:vertAlign w:val="superscript"/>
        </w:rPr>
        <w:footnoteRef/>
      </w:r>
      <w:r>
        <w:rPr>
          <w:rFonts w:eastAsia="Arial Unicode MS" w:cs="Arial Unicode MS"/>
        </w:rPr>
        <w:t xml:space="preserve"> Dashboards</w:t>
      </w:r>
    </w:p>
  </w:footnote>
  <w:footnote w:id="46">
    <w:p w:rsidR="00136F50" w:rsidRDefault="00136F50" w:rsidP="000B61CF">
      <w:pPr>
        <w:pStyle w:val="Footnote"/>
      </w:pPr>
      <w:r>
        <w:rPr>
          <w:vertAlign w:val="superscript"/>
        </w:rPr>
        <w:footnoteRef/>
      </w:r>
      <w:r>
        <w:rPr>
          <w:rFonts w:eastAsia="Arial Unicode MS" w:cs="Arial Unicode MS"/>
        </w:rPr>
        <w:t xml:space="preserve"> Marc Randolph &amp;</w:t>
      </w:r>
      <w:r>
        <w:rPr>
          <w:rFonts w:eastAsia="Arial Unicode MS" w:cs="Arial Unicode MS"/>
          <w:lang w:val="nl-NL"/>
        </w:rPr>
        <w:t xml:space="preserve"> Reed Hastings</w:t>
      </w:r>
    </w:p>
  </w:footnote>
  <w:footnote w:id="47">
    <w:p w:rsidR="00136F50" w:rsidRDefault="00136F50" w:rsidP="000B61CF">
      <w:pPr>
        <w:pStyle w:val="Footnote"/>
      </w:pPr>
      <w:r>
        <w:rPr>
          <w:vertAlign w:val="superscript"/>
        </w:rPr>
        <w:footnoteRef/>
      </w:r>
      <w:r>
        <w:rPr>
          <w:rFonts w:eastAsia="Arial Unicode MS" w:cs="Arial Unicode MS"/>
        </w:rPr>
        <w:t xml:space="preserve"> Skytrax</w:t>
      </w:r>
    </w:p>
  </w:footnote>
  <w:footnote w:id="48">
    <w:p w:rsidR="00136F50" w:rsidRDefault="00136F50" w:rsidP="000B61CF">
      <w:pPr>
        <w:pStyle w:val="Footnote"/>
      </w:pPr>
      <w:r>
        <w:rPr>
          <w:vertAlign w:val="superscript"/>
        </w:rPr>
        <w:footnoteRef/>
      </w:r>
      <w:r>
        <w:rPr>
          <w:rFonts w:eastAsia="Arial Unicode MS" w:cs="Arial Unicode MS"/>
        </w:rPr>
        <w:t xml:space="preserve"> Knowledge- driven In-flight Service</w:t>
      </w:r>
    </w:p>
  </w:footnote>
  <w:footnote w:id="49">
    <w:p w:rsidR="00136F50" w:rsidRDefault="00136F50" w:rsidP="000B61CF">
      <w:pPr>
        <w:pStyle w:val="Footnote"/>
      </w:pPr>
      <w:r>
        <w:rPr>
          <w:vertAlign w:val="superscript"/>
        </w:rPr>
        <w:footnoteRef/>
      </w:r>
      <w:r>
        <w:rPr>
          <w:rFonts w:eastAsia="Arial Unicode MS" w:cs="Arial Unicode MS"/>
        </w:rPr>
        <w:t xml:space="preserve"> Business-to-Consumer</w:t>
      </w:r>
    </w:p>
  </w:footnote>
  <w:footnote w:id="50">
    <w:p w:rsidR="00136F50" w:rsidRPr="008F0DC7" w:rsidRDefault="00136F50" w:rsidP="008F0DC7">
      <w:pPr>
        <w:pStyle w:val="Footnote"/>
        <w:bidi/>
        <w:rPr>
          <w:rFonts w:cs="B Nazanin"/>
        </w:rPr>
      </w:pPr>
      <w:r w:rsidRPr="008F0DC7">
        <w:rPr>
          <w:rFonts w:cs="B Nazanin"/>
          <w:vertAlign w:val="superscript"/>
        </w:rPr>
        <w:footnoteRef/>
      </w:r>
      <w:r w:rsidRPr="008F0DC7">
        <w:rPr>
          <w:rFonts w:eastAsia="Arial Unicode MS" w:cs="B Nazanin"/>
          <w:rtl/>
        </w:rPr>
        <w:t xml:space="preserve"> </w:t>
      </w:r>
      <w:r w:rsidRPr="008F0DC7">
        <w:rPr>
          <w:rFonts w:ascii="Arial Unicode MS" w:eastAsia="Arial Unicode MS" w:hAnsi="Arial Unicode MS" w:cs="B Nazanin" w:hint="cs"/>
          <w:rtl/>
        </w:rPr>
        <w:t>معادل</w:t>
      </w:r>
      <w:r w:rsidRPr="008F0DC7">
        <w:rPr>
          <w:rFonts w:eastAsia="Arial Unicode MS" w:cs="B Nazanin"/>
          <w:sz w:val="18"/>
          <w:szCs w:val="18"/>
        </w:rPr>
        <w:t>Black Friday</w:t>
      </w:r>
      <w:r w:rsidRPr="008F0DC7">
        <w:rPr>
          <w:rFonts w:eastAsia="Arial Unicode MS" w:cs="B Nazanin"/>
        </w:rPr>
        <w:t xml:space="preserve"> </w:t>
      </w:r>
      <w:r>
        <w:rPr>
          <w:rFonts w:eastAsia="Arial Unicode MS" w:cs="B Nazanin" w:hint="cs"/>
          <w:rtl/>
        </w:rPr>
        <w:t xml:space="preserve"> </w:t>
      </w:r>
      <w:r w:rsidRPr="008F0DC7">
        <w:rPr>
          <w:rFonts w:ascii="Arial Unicode MS" w:eastAsia="Arial Unicode MS" w:hAnsi="Arial Unicode MS" w:cs="B Nazanin" w:hint="cs"/>
          <w:rtl/>
        </w:rPr>
        <w:t>در</w:t>
      </w:r>
      <w:r w:rsidRPr="008F0DC7">
        <w:rPr>
          <w:rFonts w:eastAsia="Arial Unicode MS" w:cs="B Nazanin"/>
          <w:rtl/>
        </w:rPr>
        <w:t xml:space="preserve"> </w:t>
      </w:r>
      <w:r w:rsidRPr="008F0DC7">
        <w:rPr>
          <w:rFonts w:ascii="Arial Unicode MS" w:eastAsia="Arial Unicode MS" w:hAnsi="Arial Unicode MS" w:cs="B Nazanin" w:hint="cs"/>
          <w:rtl/>
        </w:rPr>
        <w:t>ایالات متحده</w:t>
      </w:r>
    </w:p>
  </w:footnote>
  <w:footnote w:id="51">
    <w:p w:rsidR="00136F50" w:rsidRPr="00C6402C" w:rsidRDefault="00136F50" w:rsidP="000B61CF">
      <w:pPr>
        <w:pStyle w:val="Footnote"/>
        <w:bidi/>
        <w:rPr>
          <w:rFonts w:cs="B Nazanin"/>
          <w:sz w:val="20"/>
          <w:szCs w:val="20"/>
        </w:rPr>
      </w:pPr>
      <w:r w:rsidRPr="00C6402C">
        <w:rPr>
          <w:rFonts w:cs="B Nazanin"/>
          <w:sz w:val="20"/>
          <w:szCs w:val="20"/>
          <w:vertAlign w:val="superscript"/>
        </w:rPr>
        <w:footnoteRef/>
      </w:r>
      <w:r w:rsidRPr="00C6402C">
        <w:rPr>
          <w:rFonts w:eastAsia="Arial Unicode MS" w:cs="B Nazanin"/>
          <w:sz w:val="20"/>
          <w:szCs w:val="20"/>
          <w:rtl/>
        </w:rPr>
        <w:t xml:space="preserve"> </w:t>
      </w:r>
      <w:r w:rsidRPr="00C6402C">
        <w:rPr>
          <w:rFonts w:ascii="Arial Unicode MS" w:eastAsia="Arial Unicode MS" w:hAnsi="Arial Unicode MS" w:cs="B Nazanin" w:hint="cs"/>
          <w:sz w:val="20"/>
          <w:szCs w:val="20"/>
          <w:rtl/>
        </w:rPr>
        <w:t>دستیار</w:t>
      </w:r>
      <w:r w:rsidRPr="00C6402C">
        <w:rPr>
          <w:rFonts w:eastAsia="Arial Unicode MS" w:cs="B Nazanin"/>
          <w:sz w:val="20"/>
          <w:szCs w:val="20"/>
          <w:rtl/>
        </w:rPr>
        <w:t xml:space="preserve"> </w:t>
      </w:r>
      <w:r w:rsidRPr="00C6402C">
        <w:rPr>
          <w:rFonts w:ascii="Arial Unicode MS" w:eastAsia="Arial Unicode MS" w:hAnsi="Arial Unicode MS" w:cs="B Nazanin" w:hint="cs"/>
          <w:sz w:val="20"/>
          <w:szCs w:val="20"/>
          <w:rtl/>
        </w:rPr>
        <w:t>شخصی</w:t>
      </w:r>
      <w:r w:rsidRPr="00C6402C">
        <w:rPr>
          <w:rFonts w:eastAsia="Arial Unicode MS" w:cs="B Nazanin"/>
          <w:sz w:val="20"/>
          <w:szCs w:val="20"/>
          <w:rtl/>
        </w:rPr>
        <w:t xml:space="preserve"> </w:t>
      </w:r>
      <w:r w:rsidRPr="00C6402C">
        <w:rPr>
          <w:rFonts w:ascii="Arial Unicode MS" w:eastAsia="Arial Unicode MS" w:hAnsi="Arial Unicode MS" w:cs="B Nazanin" w:hint="cs"/>
          <w:sz w:val="20"/>
          <w:szCs w:val="20"/>
          <w:rtl/>
        </w:rPr>
        <w:t>هوشمند</w:t>
      </w:r>
      <w:r w:rsidRPr="00C6402C">
        <w:rPr>
          <w:rFonts w:eastAsia="Arial Unicode MS" w:cs="B Nazanin"/>
          <w:sz w:val="20"/>
          <w:szCs w:val="20"/>
          <w:rtl/>
        </w:rPr>
        <w:t xml:space="preserve"> </w:t>
      </w:r>
      <w:r w:rsidRPr="00C6402C">
        <w:rPr>
          <w:rFonts w:ascii="Arial Unicode MS" w:eastAsia="Arial Unicode MS" w:hAnsi="Arial Unicode MS" w:cs="B Nazanin" w:hint="cs"/>
          <w:sz w:val="20"/>
          <w:szCs w:val="20"/>
          <w:rtl/>
        </w:rPr>
        <w:t>که</w:t>
      </w:r>
      <w:r w:rsidRPr="00C6402C">
        <w:rPr>
          <w:rFonts w:eastAsia="Arial Unicode MS" w:cs="B Nazanin"/>
          <w:sz w:val="20"/>
          <w:szCs w:val="20"/>
          <w:rtl/>
        </w:rPr>
        <w:t xml:space="preserve"> </w:t>
      </w:r>
      <w:r w:rsidRPr="00C6402C">
        <w:rPr>
          <w:rFonts w:ascii="Arial Unicode MS" w:eastAsia="Arial Unicode MS" w:hAnsi="Arial Unicode MS" w:cs="B Nazanin" w:hint="cs"/>
          <w:sz w:val="20"/>
          <w:szCs w:val="20"/>
          <w:rtl/>
        </w:rPr>
        <w:t>از</w:t>
      </w:r>
      <w:r w:rsidRPr="00C6402C">
        <w:rPr>
          <w:rFonts w:eastAsia="Arial Unicode MS" w:cs="B Nazanin"/>
          <w:sz w:val="20"/>
          <w:szCs w:val="20"/>
          <w:rtl/>
        </w:rPr>
        <w:t xml:space="preserve"> </w:t>
      </w:r>
      <w:r w:rsidRPr="00C6402C">
        <w:rPr>
          <w:rFonts w:ascii="Arial Unicode MS" w:eastAsia="Arial Unicode MS" w:hAnsi="Arial Unicode MS" w:cs="B Nazanin" w:hint="cs"/>
          <w:sz w:val="20"/>
          <w:szCs w:val="20"/>
          <w:rtl/>
        </w:rPr>
        <w:t>طریق</w:t>
      </w:r>
      <w:r w:rsidRPr="00C6402C">
        <w:rPr>
          <w:rFonts w:eastAsia="Arial Unicode MS" w:cs="B Nazanin"/>
          <w:sz w:val="20"/>
          <w:szCs w:val="20"/>
          <w:rtl/>
        </w:rPr>
        <w:t xml:space="preserve"> </w:t>
      </w:r>
      <w:r w:rsidRPr="00C6402C">
        <w:rPr>
          <w:rFonts w:ascii="Arial Unicode MS" w:eastAsia="Arial Unicode MS" w:hAnsi="Arial Unicode MS" w:cs="B Nazanin" w:hint="cs"/>
          <w:sz w:val="20"/>
          <w:szCs w:val="20"/>
          <w:rtl/>
        </w:rPr>
        <w:t>رابط</w:t>
      </w:r>
      <w:r w:rsidRPr="00C6402C">
        <w:rPr>
          <w:rFonts w:eastAsia="Arial Unicode MS" w:cs="B Nazanin"/>
          <w:sz w:val="20"/>
          <w:szCs w:val="20"/>
          <w:rtl/>
        </w:rPr>
        <w:t xml:space="preserve"> </w:t>
      </w:r>
      <w:r w:rsidRPr="00C6402C">
        <w:rPr>
          <w:rFonts w:ascii="Arial Unicode MS" w:eastAsia="Arial Unicode MS" w:hAnsi="Arial Unicode MS" w:cs="B Nazanin" w:hint="cs"/>
          <w:sz w:val="20"/>
          <w:szCs w:val="20"/>
          <w:rtl/>
        </w:rPr>
        <w:t>صوتی</w:t>
      </w:r>
      <w:r w:rsidRPr="00C6402C">
        <w:rPr>
          <w:rFonts w:eastAsia="Arial Unicode MS" w:cs="B Nazanin"/>
          <w:sz w:val="20"/>
          <w:szCs w:val="20"/>
          <w:rtl/>
        </w:rPr>
        <w:t xml:space="preserve"> (</w:t>
      </w:r>
      <w:r w:rsidRPr="00C6402C">
        <w:rPr>
          <w:rFonts w:ascii="Arial Unicode MS" w:eastAsia="Arial Unicode MS" w:hAnsi="Arial Unicode MS" w:cs="B Nazanin" w:hint="cs"/>
          <w:sz w:val="20"/>
          <w:szCs w:val="20"/>
          <w:rtl/>
        </w:rPr>
        <w:t>صدای</w:t>
      </w:r>
      <w:r w:rsidRPr="00C6402C">
        <w:rPr>
          <w:rFonts w:eastAsia="Arial Unicode MS" w:cs="B Nazanin"/>
          <w:sz w:val="20"/>
          <w:szCs w:val="20"/>
          <w:rtl/>
        </w:rPr>
        <w:t xml:space="preserve"> </w:t>
      </w:r>
      <w:r w:rsidRPr="00C6402C">
        <w:rPr>
          <w:rFonts w:ascii="Arial Unicode MS" w:eastAsia="Arial Unicode MS" w:hAnsi="Arial Unicode MS" w:cs="B Nazanin" w:hint="cs"/>
          <w:sz w:val="20"/>
          <w:szCs w:val="20"/>
          <w:rtl/>
        </w:rPr>
        <w:t>کاربر</w:t>
      </w:r>
      <w:r w:rsidRPr="00C6402C">
        <w:rPr>
          <w:rFonts w:eastAsia="Arial Unicode MS" w:cs="B Nazanin"/>
          <w:sz w:val="20"/>
          <w:szCs w:val="20"/>
          <w:rtl/>
        </w:rPr>
        <w:t xml:space="preserve">) </w:t>
      </w:r>
      <w:r w:rsidRPr="00C6402C">
        <w:rPr>
          <w:rFonts w:ascii="Arial Unicode MS" w:eastAsia="Arial Unicode MS" w:hAnsi="Arial Unicode MS" w:cs="B Nazanin" w:hint="cs"/>
          <w:sz w:val="20"/>
          <w:szCs w:val="20"/>
          <w:rtl/>
        </w:rPr>
        <w:t>با</w:t>
      </w:r>
      <w:r w:rsidRPr="00C6402C">
        <w:rPr>
          <w:rFonts w:eastAsia="Arial Unicode MS" w:cs="B Nazanin"/>
          <w:sz w:val="20"/>
          <w:szCs w:val="20"/>
          <w:rtl/>
        </w:rPr>
        <w:t xml:space="preserve"> </w:t>
      </w:r>
      <w:r w:rsidRPr="00C6402C">
        <w:rPr>
          <w:rFonts w:ascii="Arial Unicode MS" w:eastAsia="Arial Unicode MS" w:hAnsi="Arial Unicode MS" w:cs="B Nazanin" w:hint="cs"/>
          <w:sz w:val="20"/>
          <w:szCs w:val="20"/>
          <w:rtl/>
        </w:rPr>
        <w:t>مالک</w:t>
      </w:r>
      <w:r w:rsidRPr="00C6402C">
        <w:rPr>
          <w:rFonts w:eastAsia="Arial Unicode MS" w:cs="B Nazanin"/>
          <w:sz w:val="20"/>
          <w:szCs w:val="20"/>
          <w:rtl/>
        </w:rPr>
        <w:t xml:space="preserve"> </w:t>
      </w:r>
      <w:r w:rsidRPr="00C6402C">
        <w:rPr>
          <w:rFonts w:ascii="Arial Unicode MS" w:eastAsia="Arial Unicode MS" w:hAnsi="Arial Unicode MS" w:cs="B Nazanin" w:hint="cs"/>
          <w:sz w:val="20"/>
          <w:szCs w:val="20"/>
          <w:rtl/>
        </w:rPr>
        <w:t>خود</w:t>
      </w:r>
      <w:r w:rsidRPr="00C6402C">
        <w:rPr>
          <w:rFonts w:eastAsia="Arial Unicode MS" w:cs="B Nazanin"/>
          <w:sz w:val="20"/>
          <w:szCs w:val="20"/>
          <w:rtl/>
        </w:rPr>
        <w:t xml:space="preserve"> </w:t>
      </w:r>
      <w:r w:rsidRPr="00C6402C">
        <w:rPr>
          <w:rFonts w:ascii="Arial Unicode MS" w:eastAsia="Arial Unicode MS" w:hAnsi="Arial Unicode MS" w:cs="B Nazanin" w:hint="cs"/>
          <w:sz w:val="20"/>
          <w:szCs w:val="20"/>
          <w:rtl/>
        </w:rPr>
        <w:t>ارتباط</w:t>
      </w:r>
      <w:r w:rsidRPr="00C6402C">
        <w:rPr>
          <w:rFonts w:eastAsia="Arial Unicode MS" w:cs="B Nazanin"/>
          <w:sz w:val="20"/>
          <w:szCs w:val="20"/>
          <w:rtl/>
        </w:rPr>
        <w:t xml:space="preserve"> </w:t>
      </w:r>
      <w:r w:rsidRPr="00C6402C">
        <w:rPr>
          <w:rFonts w:ascii="Arial Unicode MS" w:eastAsia="Arial Unicode MS" w:hAnsi="Arial Unicode MS" w:cs="B Nazanin" w:hint="cs"/>
          <w:sz w:val="20"/>
          <w:szCs w:val="20"/>
          <w:rtl/>
        </w:rPr>
        <w:t>برقرار</w:t>
      </w:r>
      <w:r w:rsidRPr="00C6402C">
        <w:rPr>
          <w:rFonts w:eastAsia="Arial Unicode MS" w:cs="B Nazanin"/>
          <w:sz w:val="20"/>
          <w:szCs w:val="20"/>
          <w:rtl/>
        </w:rPr>
        <w:t xml:space="preserve"> </w:t>
      </w:r>
      <w:r w:rsidRPr="00C6402C">
        <w:rPr>
          <w:rFonts w:ascii="Arial Unicode MS" w:eastAsia="Arial Unicode MS" w:hAnsi="Arial Unicode MS" w:cs="B Nazanin" w:hint="cs"/>
          <w:sz w:val="20"/>
          <w:szCs w:val="20"/>
          <w:rtl/>
        </w:rPr>
        <w:t>می</w:t>
      </w:r>
      <w:r w:rsidRPr="00C6402C">
        <w:rPr>
          <w:rFonts w:eastAsia="Arial Unicode MS" w:cs="B Nazanin"/>
          <w:sz w:val="20"/>
          <w:szCs w:val="20"/>
          <w:rtl/>
        </w:rPr>
        <w:t>‌</w:t>
      </w:r>
      <w:r w:rsidRPr="00C6402C">
        <w:rPr>
          <w:rFonts w:ascii="Arial Unicode MS" w:eastAsia="Arial Unicode MS" w:hAnsi="Arial Unicode MS" w:cs="B Nazanin" w:hint="cs"/>
          <w:sz w:val="20"/>
          <w:szCs w:val="20"/>
          <w:rtl/>
        </w:rPr>
        <w:t>کند</w:t>
      </w:r>
    </w:p>
  </w:footnote>
  <w:footnote w:id="52">
    <w:p w:rsidR="00136F50" w:rsidRDefault="00136F50" w:rsidP="000B61CF">
      <w:pPr>
        <w:pStyle w:val="Footnote"/>
      </w:pPr>
      <w:r>
        <w:rPr>
          <w:vertAlign w:val="superscript"/>
        </w:rPr>
        <w:footnoteRef/>
      </w:r>
      <w:r>
        <w:rPr>
          <w:rFonts w:eastAsia="Arial Unicode MS" w:cs="Arial Unicode MS"/>
        </w:rPr>
        <w:t xml:space="preserve"> Alibaba, Taobao, Tmall</w:t>
      </w:r>
    </w:p>
  </w:footnote>
  <w:footnote w:id="53">
    <w:p w:rsidR="00136F50" w:rsidRDefault="00136F50" w:rsidP="000B61CF">
      <w:pPr>
        <w:pStyle w:val="Footnote"/>
      </w:pPr>
      <w:r>
        <w:rPr>
          <w:vertAlign w:val="superscript"/>
        </w:rPr>
        <w:footnoteRef/>
      </w:r>
      <w:r>
        <w:rPr>
          <w:rFonts w:eastAsia="Arial Unicode MS" w:cs="Arial Unicode MS"/>
          <w:lang w:val="fr-FR"/>
        </w:rPr>
        <w:t xml:space="preserve"> Open-Source</w:t>
      </w:r>
    </w:p>
  </w:footnote>
  <w:footnote w:id="54">
    <w:p w:rsidR="00136F50" w:rsidRDefault="00136F50" w:rsidP="000B61CF">
      <w:pPr>
        <w:pStyle w:val="Footnote"/>
      </w:pPr>
      <w:r>
        <w:rPr>
          <w:vertAlign w:val="superscript"/>
        </w:rPr>
        <w:footnoteRef/>
      </w:r>
      <w:r>
        <w:rPr>
          <w:rFonts w:eastAsia="Arial Unicode MS" w:cs="Arial Unicode MS"/>
        </w:rPr>
        <w:t xml:space="preserve"> Business Intelligence</w:t>
      </w:r>
    </w:p>
  </w:footnote>
  <w:footnote w:id="55">
    <w:p w:rsidR="00136F50" w:rsidRDefault="00136F50" w:rsidP="000B61CF">
      <w:pPr>
        <w:pStyle w:val="Footnote"/>
      </w:pPr>
      <w:r>
        <w:rPr>
          <w:vertAlign w:val="superscript"/>
        </w:rPr>
        <w:footnoteRef/>
      </w:r>
      <w:r>
        <w:rPr>
          <w:rFonts w:eastAsia="Arial Unicode MS" w:cs="Arial Unicode MS"/>
        </w:rPr>
        <w:t xml:space="preserve"> Functionality</w:t>
      </w:r>
    </w:p>
  </w:footnote>
  <w:footnote w:id="56">
    <w:p w:rsidR="00136F50" w:rsidRDefault="00136F50" w:rsidP="000B61CF">
      <w:pPr>
        <w:pStyle w:val="Footnote"/>
      </w:pPr>
      <w:r>
        <w:rPr>
          <w:vertAlign w:val="superscript"/>
        </w:rPr>
        <w:footnoteRef/>
      </w:r>
      <w:r>
        <w:rPr>
          <w:rFonts w:eastAsia="Arial Unicode MS" w:cs="Arial Unicode MS"/>
        </w:rPr>
        <w:t xml:space="preserve"> Intended audience</w:t>
      </w:r>
    </w:p>
  </w:footnote>
  <w:footnote w:id="57">
    <w:p w:rsidR="00136F50" w:rsidRDefault="00136F50" w:rsidP="000B61CF">
      <w:pPr>
        <w:pStyle w:val="Footnote"/>
      </w:pPr>
      <w:r>
        <w:rPr>
          <w:vertAlign w:val="superscript"/>
        </w:rPr>
        <w:footnoteRef/>
      </w:r>
      <w:r>
        <w:rPr>
          <w:rFonts w:eastAsia="Arial Unicode MS" w:cs="Arial Unicode MS"/>
        </w:rPr>
        <w:t xml:space="preserve"> Get data</w:t>
      </w:r>
    </w:p>
  </w:footnote>
  <w:footnote w:id="58">
    <w:p w:rsidR="00136F50" w:rsidRDefault="00136F50" w:rsidP="000B61CF">
      <w:pPr>
        <w:pStyle w:val="Footnote"/>
      </w:pPr>
      <w:r>
        <w:rPr>
          <w:vertAlign w:val="superscript"/>
        </w:rPr>
        <w:footnoteRef/>
      </w:r>
      <w:r>
        <w:rPr>
          <w:rFonts w:eastAsia="Arial Unicode MS" w:cs="Arial Unicode MS"/>
        </w:rPr>
        <w:t xml:space="preserve"> Home</w:t>
      </w:r>
    </w:p>
  </w:footnote>
  <w:footnote w:id="59">
    <w:p w:rsidR="00136F50" w:rsidRDefault="00136F50" w:rsidP="000B61CF">
      <w:pPr>
        <w:pStyle w:val="Footnote"/>
      </w:pPr>
      <w:r>
        <w:rPr>
          <w:vertAlign w:val="superscript"/>
        </w:rPr>
        <w:footnoteRef/>
      </w:r>
      <w:r>
        <w:rPr>
          <w:rFonts w:eastAsia="Arial Unicode MS" w:cs="Arial Unicode MS"/>
        </w:rPr>
        <w:t xml:space="preserve"> Load</w:t>
      </w:r>
    </w:p>
  </w:footnote>
  <w:footnote w:id="60">
    <w:p w:rsidR="00136F50" w:rsidRDefault="00136F50" w:rsidP="000B61CF">
      <w:pPr>
        <w:pStyle w:val="Footnote"/>
      </w:pPr>
      <w:r>
        <w:rPr>
          <w:vertAlign w:val="superscript"/>
        </w:rPr>
        <w:footnoteRef/>
      </w:r>
      <w:r>
        <w:rPr>
          <w:rFonts w:eastAsia="Arial Unicode MS" w:cs="Arial Unicode MS"/>
        </w:rPr>
        <w:t xml:space="preserve"> Edit</w:t>
      </w:r>
    </w:p>
  </w:footnote>
  <w:footnote w:id="61">
    <w:p w:rsidR="00136F50" w:rsidRDefault="00136F50" w:rsidP="000B61CF">
      <w:pPr>
        <w:pStyle w:val="Footnote"/>
      </w:pPr>
      <w:r>
        <w:rPr>
          <w:vertAlign w:val="superscript"/>
        </w:rPr>
        <w:footnoteRef/>
      </w:r>
      <w:r>
        <w:rPr>
          <w:rFonts w:eastAsia="Arial Unicode MS" w:cs="Arial Unicode MS"/>
        </w:rPr>
        <w:t xml:space="preserve"> line chart widget </w:t>
      </w:r>
    </w:p>
  </w:footnote>
  <w:footnote w:id="62">
    <w:p w:rsidR="00136F50" w:rsidRDefault="00136F50" w:rsidP="000B61CF">
      <w:pPr>
        <w:pStyle w:val="Footnote"/>
      </w:pPr>
      <w:r>
        <w:rPr>
          <w:vertAlign w:val="superscript"/>
        </w:rPr>
        <w:footnoteRef/>
      </w:r>
      <w:r>
        <w:rPr>
          <w:rFonts w:eastAsia="Arial Unicode MS" w:cs="Arial Unicode MS"/>
        </w:rPr>
        <w:t xml:space="preserve"> Year</w:t>
      </w:r>
    </w:p>
  </w:footnote>
  <w:footnote w:id="63">
    <w:p w:rsidR="00136F50" w:rsidRDefault="00136F50" w:rsidP="000B61CF">
      <w:pPr>
        <w:pStyle w:val="Footnote"/>
      </w:pPr>
      <w:r>
        <w:rPr>
          <w:vertAlign w:val="superscript"/>
        </w:rPr>
        <w:footnoteRef/>
      </w:r>
      <w:r>
        <w:rPr>
          <w:rFonts w:eastAsia="Arial Unicode MS" w:cs="Arial Unicode MS"/>
        </w:rPr>
        <w:t xml:space="preserve"> Axis</w:t>
      </w:r>
    </w:p>
  </w:footnote>
  <w:footnote w:id="64">
    <w:p w:rsidR="00136F50" w:rsidRDefault="00136F50" w:rsidP="000B61CF">
      <w:pPr>
        <w:pStyle w:val="Footnote"/>
      </w:pPr>
      <w:r>
        <w:rPr>
          <w:vertAlign w:val="superscript"/>
        </w:rPr>
        <w:footnoteRef/>
      </w:r>
      <w:r>
        <w:rPr>
          <w:rFonts w:eastAsia="Arial Unicode MS" w:cs="Arial Unicode MS"/>
        </w:rPr>
        <w:t xml:space="preserve"> Team</w:t>
      </w:r>
    </w:p>
  </w:footnote>
  <w:footnote w:id="65">
    <w:p w:rsidR="00136F50" w:rsidRDefault="00136F50" w:rsidP="000B61CF">
      <w:pPr>
        <w:pStyle w:val="Footnote"/>
      </w:pPr>
      <w:r>
        <w:rPr>
          <w:vertAlign w:val="superscript"/>
        </w:rPr>
        <w:footnoteRef/>
      </w:r>
      <w:r>
        <w:rPr>
          <w:rFonts w:eastAsia="Arial Unicode MS" w:cs="Arial Unicode MS"/>
        </w:rPr>
        <w:t xml:space="preserve"> Legend</w:t>
      </w:r>
    </w:p>
  </w:footnote>
  <w:footnote w:id="66">
    <w:p w:rsidR="00136F50" w:rsidRDefault="00136F50" w:rsidP="000B61CF">
      <w:pPr>
        <w:pStyle w:val="Footnote"/>
      </w:pPr>
      <w:r>
        <w:rPr>
          <w:vertAlign w:val="superscript"/>
        </w:rPr>
        <w:footnoteRef/>
      </w:r>
      <w:r>
        <w:rPr>
          <w:rFonts w:eastAsia="Arial Unicode MS" w:cs="Arial Unicode MS"/>
        </w:rPr>
        <w:t xml:space="preserve"> Average Attendance</w:t>
      </w:r>
    </w:p>
  </w:footnote>
  <w:footnote w:id="67">
    <w:p w:rsidR="00136F50" w:rsidRDefault="00136F50" w:rsidP="000B61CF">
      <w:pPr>
        <w:pStyle w:val="Footnote"/>
      </w:pPr>
      <w:r>
        <w:rPr>
          <w:vertAlign w:val="superscript"/>
        </w:rPr>
        <w:footnoteRef/>
      </w:r>
      <w:r>
        <w:rPr>
          <w:rFonts w:eastAsia="Arial Unicode MS" w:cs="Arial Unicode MS"/>
        </w:rPr>
        <w:t xml:space="preserve"> Values</w:t>
      </w:r>
    </w:p>
  </w:footnote>
  <w:footnote w:id="68">
    <w:p w:rsidR="00136F50" w:rsidRDefault="00136F50" w:rsidP="000B61CF">
      <w:pPr>
        <w:pStyle w:val="Footnote"/>
      </w:pPr>
      <w:r>
        <w:rPr>
          <w:vertAlign w:val="superscript"/>
        </w:rPr>
        <w:footnoteRef/>
      </w:r>
      <w:r>
        <w:rPr>
          <w:rFonts w:eastAsia="Arial Unicode MS" w:cs="Arial Unicode MS"/>
          <w:lang w:val="de-DE"/>
        </w:rPr>
        <w:t xml:space="preserve"> Structured Query Language</w:t>
      </w:r>
    </w:p>
  </w:footnote>
  <w:footnote w:id="69">
    <w:p w:rsidR="00136F50" w:rsidRDefault="00136F50" w:rsidP="000B61CF">
      <w:pPr>
        <w:pStyle w:val="Footnote"/>
      </w:pPr>
      <w:r>
        <w:rPr>
          <w:vertAlign w:val="superscript"/>
        </w:rPr>
        <w:footnoteRef/>
      </w:r>
      <w:r>
        <w:rPr>
          <w:rFonts w:eastAsia="Arial Unicode MS" w:cs="Arial Unicode MS"/>
        </w:rPr>
        <w:t xml:space="preserve"> Fields</w:t>
      </w:r>
    </w:p>
  </w:footnote>
  <w:footnote w:id="70">
    <w:p w:rsidR="00136F50" w:rsidRDefault="00136F50" w:rsidP="000B61CF">
      <w:pPr>
        <w:pStyle w:val="Footnote"/>
      </w:pPr>
      <w:r>
        <w:rPr>
          <w:vertAlign w:val="superscript"/>
        </w:rPr>
        <w:footnoteRef/>
      </w:r>
      <w:r>
        <w:rPr>
          <w:rFonts w:eastAsia="Arial Unicode MS" w:cs="Arial Unicode MS"/>
        </w:rPr>
        <w:t xml:space="preserve"> Close &amp; Apply</w:t>
      </w:r>
    </w:p>
  </w:footnote>
  <w:footnote w:id="71">
    <w:p w:rsidR="00136F50" w:rsidRDefault="00136F50" w:rsidP="000B61CF">
      <w:pPr>
        <w:pStyle w:val="Footnote"/>
      </w:pPr>
      <w:r>
        <w:rPr>
          <w:vertAlign w:val="superscript"/>
        </w:rPr>
        <w:footnoteRef/>
      </w:r>
      <w:r>
        <w:rPr>
          <w:rFonts w:eastAsia="Arial Unicode MS" w:cs="Arial Unicode MS"/>
          <w:lang w:val="de-DE"/>
        </w:rPr>
        <w:t xml:space="preserve"> Position</w:t>
      </w:r>
    </w:p>
  </w:footnote>
  <w:footnote w:id="72">
    <w:p w:rsidR="00136F50" w:rsidRDefault="00136F50" w:rsidP="000B61CF">
      <w:pPr>
        <w:pStyle w:val="Footnote"/>
      </w:pPr>
      <w:r>
        <w:rPr>
          <w:vertAlign w:val="superscript"/>
        </w:rPr>
        <w:footnoteRef/>
      </w:r>
      <w:r>
        <w:rPr>
          <w:rFonts w:eastAsia="Arial Unicode MS" w:cs="Arial Unicode MS"/>
        </w:rPr>
        <w:t xml:space="preserve"> Details</w:t>
      </w:r>
    </w:p>
  </w:footnote>
  <w:footnote w:id="73">
    <w:p w:rsidR="00136F50" w:rsidRDefault="00136F50" w:rsidP="000B61CF">
      <w:pPr>
        <w:pStyle w:val="Footnote"/>
      </w:pPr>
      <w:r>
        <w:rPr>
          <w:vertAlign w:val="superscript"/>
        </w:rPr>
        <w:footnoteRef/>
      </w:r>
      <w:r>
        <w:rPr>
          <w:rFonts w:eastAsia="Arial Unicode MS" w:cs="Arial Unicode MS"/>
          <w:lang w:val="da-DK"/>
        </w:rPr>
        <w:t xml:space="preserve"> X Axis</w:t>
      </w:r>
    </w:p>
  </w:footnote>
  <w:footnote w:id="74">
    <w:p w:rsidR="00136F50" w:rsidRDefault="00136F50" w:rsidP="000B61CF">
      <w:pPr>
        <w:pStyle w:val="Footnote"/>
      </w:pPr>
      <w:r>
        <w:rPr>
          <w:vertAlign w:val="superscript"/>
        </w:rPr>
        <w:footnoteRef/>
      </w:r>
      <w:r>
        <w:rPr>
          <w:rFonts w:eastAsia="Arial Unicode MS" w:cs="Arial Unicode MS"/>
          <w:lang w:val="es-ES_tradnl"/>
        </w:rPr>
        <w:t xml:space="preserve"> Y Axis</w:t>
      </w:r>
    </w:p>
  </w:footnote>
  <w:footnote w:id="75">
    <w:p w:rsidR="00136F50" w:rsidRDefault="00136F50" w:rsidP="000B61CF">
      <w:pPr>
        <w:pStyle w:val="Footnote"/>
      </w:pPr>
      <w:r>
        <w:rPr>
          <w:vertAlign w:val="superscript"/>
        </w:rPr>
        <w:footnoteRef/>
      </w:r>
      <w:r>
        <w:rPr>
          <w:rFonts w:eastAsia="Arial Unicode MS" w:cs="Arial Unicode MS"/>
        </w:rPr>
        <w:t xml:space="preserve"> Analytics</w:t>
      </w:r>
    </w:p>
  </w:footnote>
  <w:footnote w:id="76">
    <w:p w:rsidR="00136F50" w:rsidRDefault="00136F50" w:rsidP="000B61CF">
      <w:pPr>
        <w:pStyle w:val="Footnote"/>
      </w:pPr>
      <w:r>
        <w:rPr>
          <w:vertAlign w:val="superscript"/>
        </w:rPr>
        <w:footnoteRef/>
      </w:r>
      <w:r>
        <w:rPr>
          <w:rFonts w:eastAsia="Arial Unicode MS" w:cs="Arial Unicode MS"/>
        </w:rPr>
        <w:t xml:space="preserve"> Mehta and Maniam</w:t>
      </w:r>
    </w:p>
  </w:footnote>
  <w:footnote w:id="77">
    <w:p w:rsidR="00136F50" w:rsidRDefault="00136F50" w:rsidP="000B61CF">
      <w:pPr>
        <w:pStyle w:val="Footnote"/>
      </w:pPr>
      <w:r>
        <w:rPr>
          <w:vertAlign w:val="superscript"/>
        </w:rPr>
        <w:footnoteRef/>
      </w:r>
      <w:r>
        <w:rPr>
          <w:rFonts w:eastAsia="Arial Unicode MS" w:cs="Arial Unicode MS"/>
        </w:rPr>
        <w:t xml:space="preserve"> Hargreaves-Heap</w:t>
      </w:r>
    </w:p>
  </w:footnote>
  <w:footnote w:id="78">
    <w:p w:rsidR="00136F50" w:rsidRDefault="00136F50" w:rsidP="000B61CF">
      <w:pPr>
        <w:pStyle w:val="Footnote"/>
      </w:pPr>
      <w:r>
        <w:rPr>
          <w:vertAlign w:val="superscript"/>
        </w:rPr>
        <w:footnoteRef/>
      </w:r>
      <w:r>
        <w:rPr>
          <w:rFonts w:eastAsia="Arial Unicode MS" w:cs="Arial Unicode MS"/>
        </w:rPr>
        <w:t xml:space="preserve"> Subjective Expected Utility</w:t>
      </w:r>
    </w:p>
  </w:footnote>
  <w:footnote w:id="79">
    <w:p w:rsidR="00136F50" w:rsidRDefault="00136F50" w:rsidP="000B61CF">
      <w:pPr>
        <w:pStyle w:val="Footnote"/>
      </w:pPr>
      <w:r>
        <w:rPr>
          <w:vertAlign w:val="superscript"/>
        </w:rPr>
        <w:footnoteRef/>
      </w:r>
      <w:r>
        <w:rPr>
          <w:rFonts w:eastAsia="Arial Unicode MS" w:cs="Arial Unicode MS"/>
        </w:rPr>
        <w:t xml:space="preserve"> P</w:t>
      </w:r>
      <w:r>
        <w:rPr>
          <w:rFonts w:eastAsia="Arial Unicode MS" w:cs="Arial Unicode MS"/>
          <w:lang w:val="fr-FR"/>
        </w:rPr>
        <w:t xml:space="preserve">rescriptive </w:t>
      </w:r>
      <w:r>
        <w:rPr>
          <w:rFonts w:eastAsia="Arial Unicode MS" w:cs="Arial Unicode MS"/>
        </w:rPr>
        <w:t>Knowledge</w:t>
      </w:r>
    </w:p>
  </w:footnote>
  <w:footnote w:id="80">
    <w:p w:rsidR="00136F50" w:rsidRDefault="00136F50" w:rsidP="000B61CF">
      <w:pPr>
        <w:pStyle w:val="Footnote"/>
      </w:pPr>
      <w:r>
        <w:rPr>
          <w:vertAlign w:val="superscript"/>
        </w:rPr>
        <w:footnoteRef/>
      </w:r>
      <w:r>
        <w:rPr>
          <w:rFonts w:eastAsia="Arial Unicode MS" w:cs="Arial Unicode MS"/>
        </w:rPr>
        <w:t xml:space="preserve"> Wright</w:t>
      </w:r>
    </w:p>
  </w:footnote>
  <w:footnote w:id="81">
    <w:p w:rsidR="00136F50" w:rsidRDefault="00136F50" w:rsidP="000B61CF">
      <w:pPr>
        <w:pStyle w:val="Footnote"/>
      </w:pPr>
      <w:r>
        <w:rPr>
          <w:vertAlign w:val="superscript"/>
        </w:rPr>
        <w:footnoteRef/>
      </w:r>
      <w:r>
        <w:rPr>
          <w:rFonts w:eastAsia="Arial Unicode MS" w:cs="Arial Unicode MS"/>
        </w:rPr>
        <w:t xml:space="preserve"> The evoked set</w:t>
      </w:r>
    </w:p>
  </w:footnote>
  <w:footnote w:id="82">
    <w:p w:rsidR="00136F50" w:rsidRDefault="00136F50" w:rsidP="000B61CF">
      <w:pPr>
        <w:pStyle w:val="Footnote"/>
      </w:pPr>
      <w:r>
        <w:rPr>
          <w:vertAlign w:val="superscript"/>
        </w:rPr>
        <w:footnoteRef/>
      </w:r>
      <w:r>
        <w:rPr>
          <w:rFonts w:eastAsia="Arial Unicode MS" w:cs="Arial Unicode MS"/>
        </w:rPr>
        <w:t xml:space="preserve"> The  awareness set</w:t>
      </w:r>
    </w:p>
  </w:footnote>
  <w:footnote w:id="83">
    <w:p w:rsidR="00136F50" w:rsidRDefault="00136F50" w:rsidP="000B61CF">
      <w:pPr>
        <w:pStyle w:val="Footnote"/>
      </w:pPr>
      <w:r>
        <w:rPr>
          <w:vertAlign w:val="superscript"/>
        </w:rPr>
        <w:footnoteRef/>
      </w:r>
      <w:r>
        <w:rPr>
          <w:rFonts w:eastAsia="Arial Unicode MS" w:cs="Arial Unicode MS"/>
        </w:rPr>
        <w:t xml:space="preserve"> Horowitz and Louviere</w:t>
      </w:r>
    </w:p>
  </w:footnote>
  <w:footnote w:id="84">
    <w:p w:rsidR="00136F50" w:rsidRDefault="00136F50" w:rsidP="000B61CF">
      <w:pPr>
        <w:pStyle w:val="Footnote"/>
      </w:pPr>
      <w:r>
        <w:rPr>
          <w:vertAlign w:val="superscript"/>
        </w:rPr>
        <w:footnoteRef/>
      </w:r>
      <w:r>
        <w:rPr>
          <w:rFonts w:eastAsia="Arial Unicode MS" w:cs="Arial Unicode MS"/>
        </w:rPr>
        <w:t xml:space="preserve"> Davis and Warshaw</w:t>
      </w:r>
    </w:p>
  </w:footnote>
  <w:footnote w:id="85">
    <w:p w:rsidR="00136F50" w:rsidRDefault="00136F50" w:rsidP="000B61CF">
      <w:pPr>
        <w:pStyle w:val="Footnote"/>
      </w:pPr>
      <w:r>
        <w:rPr>
          <w:vertAlign w:val="superscript"/>
        </w:rPr>
        <w:footnoteRef/>
      </w:r>
      <w:r>
        <w:rPr>
          <w:rFonts w:eastAsia="Arial Unicode MS" w:cs="Arial Unicode MS"/>
        </w:rPr>
        <w:t xml:space="preserve"> Non-compensatory rules</w:t>
      </w:r>
    </w:p>
  </w:footnote>
  <w:footnote w:id="86">
    <w:p w:rsidR="00136F50" w:rsidRPr="00E023C3" w:rsidRDefault="00136F50" w:rsidP="000B61CF">
      <w:pPr>
        <w:pStyle w:val="Footnote"/>
        <w:rPr>
          <w:rFonts w:ascii="Times New Roman" w:hAnsi="Times New Roman" w:cs="Times New Roman"/>
          <w:sz w:val="20"/>
          <w:szCs w:val="20"/>
        </w:rPr>
      </w:pPr>
      <w:r w:rsidRPr="00E023C3">
        <w:rPr>
          <w:rFonts w:ascii="Times New Roman" w:hAnsi="Times New Roman" w:cs="Times New Roman"/>
          <w:sz w:val="20"/>
          <w:szCs w:val="20"/>
          <w:vertAlign w:val="superscript"/>
        </w:rPr>
        <w:footnoteRef/>
      </w:r>
      <w:r w:rsidRPr="00E023C3">
        <w:rPr>
          <w:rFonts w:ascii="Times New Roman" w:eastAsia="Arial Unicode MS" w:hAnsi="Times New Roman" w:cs="Times New Roman"/>
          <w:sz w:val="20"/>
          <w:szCs w:val="20"/>
        </w:rPr>
        <w:t xml:space="preserve"> Hsee and Tsai</w:t>
      </w:r>
    </w:p>
  </w:footnote>
  <w:footnote w:id="87">
    <w:p w:rsidR="00136F50" w:rsidRPr="00E023C3" w:rsidRDefault="00136F50" w:rsidP="000B61CF">
      <w:pPr>
        <w:pStyle w:val="Footnote"/>
        <w:rPr>
          <w:rFonts w:ascii="Times New Roman" w:hAnsi="Times New Roman" w:cs="Times New Roman"/>
          <w:sz w:val="20"/>
          <w:szCs w:val="20"/>
        </w:rPr>
      </w:pPr>
      <w:r w:rsidRPr="00E023C3">
        <w:rPr>
          <w:rFonts w:ascii="Times New Roman" w:hAnsi="Times New Roman" w:cs="Times New Roman"/>
          <w:sz w:val="20"/>
          <w:szCs w:val="20"/>
          <w:vertAlign w:val="superscript"/>
        </w:rPr>
        <w:footnoteRef/>
      </w:r>
      <w:r w:rsidRPr="00E023C3">
        <w:rPr>
          <w:rFonts w:ascii="Times New Roman" w:eastAsia="Arial Unicode MS" w:hAnsi="Times New Roman" w:cs="Times New Roman"/>
          <w:sz w:val="20"/>
          <w:szCs w:val="20"/>
        </w:rPr>
        <w:t xml:space="preserve"> Devetag</w:t>
      </w:r>
    </w:p>
  </w:footnote>
  <w:footnote w:id="88">
    <w:p w:rsidR="00136F50" w:rsidRPr="00E023C3" w:rsidRDefault="00136F50" w:rsidP="000B61CF">
      <w:pPr>
        <w:pStyle w:val="Footnote"/>
        <w:rPr>
          <w:rFonts w:ascii="Times New Roman" w:hAnsi="Times New Roman" w:cs="Times New Roman"/>
          <w:sz w:val="20"/>
          <w:szCs w:val="20"/>
        </w:rPr>
      </w:pPr>
      <w:r w:rsidRPr="00E023C3">
        <w:rPr>
          <w:rFonts w:ascii="Times New Roman" w:hAnsi="Times New Roman" w:cs="Times New Roman"/>
          <w:sz w:val="20"/>
          <w:szCs w:val="20"/>
          <w:vertAlign w:val="superscript"/>
        </w:rPr>
        <w:footnoteRef/>
      </w:r>
      <w:r w:rsidRPr="00E023C3">
        <w:rPr>
          <w:rFonts w:ascii="Times New Roman" w:eastAsia="Arial Unicode MS" w:hAnsi="Times New Roman" w:cs="Times New Roman"/>
          <w:sz w:val="20"/>
          <w:szCs w:val="20"/>
        </w:rPr>
        <w:t xml:space="preserve"> Statt</w:t>
      </w:r>
    </w:p>
  </w:footnote>
  <w:footnote w:id="89">
    <w:p w:rsidR="00136F50" w:rsidRPr="00E023C3" w:rsidRDefault="00136F50" w:rsidP="000B61CF">
      <w:pPr>
        <w:pStyle w:val="Footnote"/>
        <w:rPr>
          <w:rFonts w:ascii="Times New Roman" w:hAnsi="Times New Roman" w:cs="Times New Roman"/>
          <w:sz w:val="20"/>
          <w:szCs w:val="20"/>
        </w:rPr>
      </w:pPr>
      <w:r w:rsidRPr="00E023C3">
        <w:rPr>
          <w:rFonts w:ascii="Times New Roman" w:hAnsi="Times New Roman" w:cs="Times New Roman"/>
          <w:sz w:val="20"/>
          <w:szCs w:val="20"/>
          <w:vertAlign w:val="superscript"/>
        </w:rPr>
        <w:footnoteRef/>
      </w:r>
      <w:r w:rsidRPr="00E023C3">
        <w:rPr>
          <w:rFonts w:ascii="Times New Roman" w:eastAsia="Arial Unicode MS" w:hAnsi="Times New Roman" w:cs="Times New Roman"/>
          <w:sz w:val="20"/>
          <w:szCs w:val="20"/>
          <w:lang w:val="fr-FR"/>
        </w:rPr>
        <w:t xml:space="preserve"> Cousins et al.</w:t>
      </w:r>
    </w:p>
  </w:footnote>
  <w:footnote w:id="90">
    <w:p w:rsidR="00136F50" w:rsidRPr="00E023C3" w:rsidRDefault="00136F50" w:rsidP="000B61CF">
      <w:pPr>
        <w:pStyle w:val="Footnote"/>
        <w:rPr>
          <w:rFonts w:ascii="Times New Roman" w:hAnsi="Times New Roman" w:cs="Times New Roman"/>
          <w:sz w:val="20"/>
          <w:szCs w:val="20"/>
        </w:rPr>
      </w:pPr>
      <w:r w:rsidRPr="00E023C3">
        <w:rPr>
          <w:rFonts w:ascii="Times New Roman" w:hAnsi="Times New Roman" w:cs="Times New Roman"/>
          <w:sz w:val="20"/>
          <w:szCs w:val="20"/>
          <w:vertAlign w:val="superscript"/>
        </w:rPr>
        <w:footnoteRef/>
      </w:r>
      <w:r w:rsidRPr="00E023C3">
        <w:rPr>
          <w:rFonts w:ascii="Times New Roman" w:eastAsia="Arial Unicode MS" w:hAnsi="Times New Roman" w:cs="Times New Roman"/>
          <w:sz w:val="20"/>
          <w:szCs w:val="20"/>
          <w:lang w:val="de-DE"/>
        </w:rPr>
        <w:t xml:space="preserve"> Macht et al.</w:t>
      </w:r>
    </w:p>
  </w:footnote>
  <w:footnote w:id="91">
    <w:p w:rsidR="00136F50" w:rsidRPr="00E023C3" w:rsidRDefault="00136F50" w:rsidP="000B61CF">
      <w:pPr>
        <w:pStyle w:val="Footnote"/>
        <w:rPr>
          <w:rFonts w:ascii="Times New Roman" w:hAnsi="Times New Roman" w:cs="Times New Roman"/>
          <w:sz w:val="20"/>
          <w:szCs w:val="20"/>
        </w:rPr>
      </w:pPr>
      <w:r w:rsidRPr="00E023C3">
        <w:rPr>
          <w:rFonts w:ascii="Times New Roman" w:hAnsi="Times New Roman" w:cs="Times New Roman"/>
          <w:sz w:val="20"/>
          <w:szCs w:val="20"/>
          <w:vertAlign w:val="superscript"/>
        </w:rPr>
        <w:footnoteRef/>
      </w:r>
      <w:r w:rsidRPr="00E023C3">
        <w:rPr>
          <w:rFonts w:ascii="Times New Roman" w:eastAsia="Arial Unicode MS" w:hAnsi="Times New Roman" w:cs="Times New Roman"/>
          <w:sz w:val="20"/>
          <w:szCs w:val="20"/>
          <w:lang w:val="fr-FR"/>
        </w:rPr>
        <w:t xml:space="preserve"> Mittal et al.</w:t>
      </w:r>
    </w:p>
  </w:footnote>
  <w:footnote w:id="92">
    <w:p w:rsidR="00136F50" w:rsidRPr="00E023C3" w:rsidRDefault="00136F50" w:rsidP="000B61CF">
      <w:pPr>
        <w:pStyle w:val="Footnote"/>
        <w:rPr>
          <w:rFonts w:ascii="Times New Roman" w:hAnsi="Times New Roman" w:cs="Times New Roman"/>
          <w:sz w:val="20"/>
          <w:szCs w:val="20"/>
        </w:rPr>
      </w:pPr>
      <w:r w:rsidRPr="00E023C3">
        <w:rPr>
          <w:rFonts w:ascii="Times New Roman" w:hAnsi="Times New Roman" w:cs="Times New Roman"/>
          <w:sz w:val="20"/>
          <w:szCs w:val="20"/>
          <w:vertAlign w:val="superscript"/>
        </w:rPr>
        <w:footnoteRef/>
      </w:r>
      <w:r w:rsidRPr="00E023C3">
        <w:rPr>
          <w:rFonts w:ascii="Times New Roman" w:eastAsia="Arial Unicode MS" w:hAnsi="Times New Roman" w:cs="Times New Roman"/>
          <w:sz w:val="20"/>
          <w:szCs w:val="20"/>
        </w:rPr>
        <w:t xml:space="preserve"> Campbell-Smith</w:t>
      </w:r>
    </w:p>
  </w:footnote>
  <w:footnote w:id="93">
    <w:p w:rsidR="00136F50" w:rsidRDefault="00136F50" w:rsidP="000B61CF">
      <w:pPr>
        <w:pStyle w:val="Footnote"/>
      </w:pPr>
      <w:r w:rsidRPr="00E023C3">
        <w:rPr>
          <w:rFonts w:ascii="Times New Roman" w:hAnsi="Times New Roman" w:cs="Times New Roman"/>
          <w:sz w:val="20"/>
          <w:szCs w:val="20"/>
          <w:vertAlign w:val="superscript"/>
        </w:rPr>
        <w:footnoteRef/>
      </w:r>
      <w:r w:rsidRPr="00E023C3">
        <w:rPr>
          <w:rFonts w:ascii="Times New Roman" w:eastAsia="Arial Unicode MS" w:hAnsi="Times New Roman" w:cs="Times New Roman"/>
          <w:sz w:val="20"/>
          <w:szCs w:val="20"/>
        </w:rPr>
        <w:t xml:space="preserve"> Wood</w:t>
      </w:r>
    </w:p>
  </w:footnote>
  <w:footnote w:id="94">
    <w:p w:rsidR="00136F50" w:rsidRPr="00D22D7A" w:rsidRDefault="00136F50" w:rsidP="000B61CF">
      <w:pPr>
        <w:pStyle w:val="Footnote"/>
        <w:rPr>
          <w:rFonts w:ascii="Times New Roman" w:hAnsi="Times New Roman" w:cs="Times New Roman"/>
          <w:sz w:val="20"/>
          <w:szCs w:val="20"/>
        </w:rPr>
      </w:pPr>
      <w:r w:rsidRPr="00D22D7A">
        <w:rPr>
          <w:rFonts w:ascii="Times New Roman" w:hAnsi="Times New Roman" w:cs="Times New Roman"/>
          <w:sz w:val="20"/>
          <w:szCs w:val="20"/>
          <w:vertAlign w:val="superscript"/>
        </w:rPr>
        <w:footnoteRef/>
      </w:r>
      <w:r w:rsidRPr="00D22D7A">
        <w:rPr>
          <w:rFonts w:ascii="Times New Roman" w:eastAsia="Arial Unicode MS" w:hAnsi="Times New Roman" w:cs="Times New Roman"/>
          <w:sz w:val="20"/>
          <w:szCs w:val="20"/>
        </w:rPr>
        <w:t xml:space="preserve"> Mamalis</w:t>
      </w:r>
    </w:p>
  </w:footnote>
  <w:footnote w:id="95">
    <w:p w:rsidR="00136F50" w:rsidRPr="00D22D7A" w:rsidRDefault="00136F50" w:rsidP="000B61CF">
      <w:pPr>
        <w:pStyle w:val="Footnote"/>
        <w:rPr>
          <w:rFonts w:ascii="Times New Roman" w:hAnsi="Times New Roman" w:cs="Times New Roman"/>
          <w:sz w:val="20"/>
          <w:szCs w:val="20"/>
        </w:rPr>
      </w:pPr>
      <w:r w:rsidRPr="00D22D7A">
        <w:rPr>
          <w:rFonts w:ascii="Times New Roman" w:hAnsi="Times New Roman" w:cs="Times New Roman"/>
          <w:sz w:val="20"/>
          <w:szCs w:val="20"/>
          <w:vertAlign w:val="superscript"/>
        </w:rPr>
        <w:footnoteRef/>
      </w:r>
      <w:r w:rsidRPr="00D22D7A">
        <w:rPr>
          <w:rFonts w:ascii="Times New Roman" w:eastAsia="Arial Unicode MS" w:hAnsi="Times New Roman" w:cs="Times New Roman"/>
          <w:sz w:val="20"/>
          <w:szCs w:val="20"/>
        </w:rPr>
        <w:t xml:space="preserve"> Liu and Jang</w:t>
      </w:r>
    </w:p>
  </w:footnote>
  <w:footnote w:id="96">
    <w:p w:rsidR="00136F50" w:rsidRPr="00D22D7A" w:rsidRDefault="00136F50" w:rsidP="000B61CF">
      <w:pPr>
        <w:pStyle w:val="Footnote"/>
        <w:rPr>
          <w:rFonts w:ascii="Times New Roman" w:hAnsi="Times New Roman" w:cs="Times New Roman"/>
          <w:sz w:val="20"/>
          <w:szCs w:val="20"/>
        </w:rPr>
      </w:pPr>
      <w:r w:rsidRPr="00D22D7A">
        <w:rPr>
          <w:rFonts w:ascii="Times New Roman" w:hAnsi="Times New Roman" w:cs="Times New Roman"/>
          <w:sz w:val="20"/>
          <w:szCs w:val="20"/>
          <w:vertAlign w:val="superscript"/>
        </w:rPr>
        <w:footnoteRef/>
      </w:r>
      <w:r w:rsidRPr="00D22D7A">
        <w:rPr>
          <w:rFonts w:ascii="Times New Roman" w:eastAsia="Arial Unicode MS" w:hAnsi="Times New Roman" w:cs="Times New Roman"/>
          <w:sz w:val="20"/>
          <w:szCs w:val="20"/>
        </w:rPr>
        <w:t xml:space="preserve"> Sukalakamala and Boyce</w:t>
      </w:r>
    </w:p>
  </w:footnote>
  <w:footnote w:id="97">
    <w:p w:rsidR="00136F50" w:rsidRPr="00D22D7A" w:rsidRDefault="00136F50" w:rsidP="000B61CF">
      <w:pPr>
        <w:pStyle w:val="Footnote"/>
        <w:rPr>
          <w:rFonts w:ascii="Times New Roman" w:hAnsi="Times New Roman" w:cs="Times New Roman"/>
          <w:sz w:val="20"/>
          <w:szCs w:val="20"/>
        </w:rPr>
      </w:pPr>
      <w:r w:rsidRPr="00D22D7A">
        <w:rPr>
          <w:rFonts w:ascii="Times New Roman" w:hAnsi="Times New Roman" w:cs="Times New Roman"/>
          <w:sz w:val="20"/>
          <w:szCs w:val="20"/>
          <w:vertAlign w:val="superscript"/>
        </w:rPr>
        <w:footnoteRef/>
      </w:r>
      <w:r w:rsidRPr="00D22D7A">
        <w:rPr>
          <w:rFonts w:ascii="Times New Roman" w:eastAsia="Arial Unicode MS" w:hAnsi="Times New Roman" w:cs="Times New Roman"/>
          <w:sz w:val="20"/>
          <w:szCs w:val="20"/>
        </w:rPr>
        <w:t xml:space="preserve"> Dulen</w:t>
      </w:r>
    </w:p>
  </w:footnote>
  <w:footnote w:id="98">
    <w:p w:rsidR="00136F50" w:rsidRPr="00D22D7A" w:rsidRDefault="00136F50" w:rsidP="000B61CF">
      <w:pPr>
        <w:pStyle w:val="Footnote"/>
        <w:rPr>
          <w:rFonts w:ascii="Times New Roman" w:hAnsi="Times New Roman" w:cs="Times New Roman"/>
          <w:sz w:val="20"/>
          <w:szCs w:val="20"/>
        </w:rPr>
      </w:pPr>
      <w:r w:rsidRPr="00D22D7A">
        <w:rPr>
          <w:rFonts w:ascii="Times New Roman" w:hAnsi="Times New Roman" w:cs="Times New Roman"/>
          <w:sz w:val="20"/>
          <w:szCs w:val="20"/>
          <w:vertAlign w:val="superscript"/>
        </w:rPr>
        <w:footnoteRef/>
      </w:r>
      <w:r w:rsidRPr="00D22D7A">
        <w:rPr>
          <w:rFonts w:ascii="Times New Roman" w:eastAsia="Arial Unicode MS" w:hAnsi="Times New Roman" w:cs="Times New Roman"/>
          <w:sz w:val="20"/>
          <w:szCs w:val="20"/>
        </w:rPr>
        <w:t xml:space="preserve"> Susskind and Chan</w:t>
      </w:r>
    </w:p>
  </w:footnote>
  <w:footnote w:id="99">
    <w:p w:rsidR="00136F50" w:rsidRPr="00D22D7A" w:rsidRDefault="00136F50" w:rsidP="000B61CF">
      <w:pPr>
        <w:pStyle w:val="Footnote"/>
        <w:rPr>
          <w:rFonts w:ascii="Times New Roman" w:hAnsi="Times New Roman" w:cs="Times New Roman"/>
          <w:sz w:val="20"/>
          <w:szCs w:val="20"/>
        </w:rPr>
      </w:pPr>
      <w:r w:rsidRPr="00D22D7A">
        <w:rPr>
          <w:rFonts w:ascii="Times New Roman" w:hAnsi="Times New Roman" w:cs="Times New Roman"/>
          <w:sz w:val="20"/>
          <w:szCs w:val="20"/>
          <w:vertAlign w:val="superscript"/>
        </w:rPr>
        <w:footnoteRef/>
      </w:r>
      <w:r w:rsidRPr="00D22D7A">
        <w:rPr>
          <w:rFonts w:ascii="Times New Roman" w:eastAsia="Arial Unicode MS" w:hAnsi="Times New Roman" w:cs="Times New Roman"/>
          <w:sz w:val="20"/>
          <w:szCs w:val="20"/>
          <w:lang w:val="pt-PT"/>
        </w:rPr>
        <w:t xml:space="preserve"> Ribeiro-Soriano</w:t>
      </w:r>
    </w:p>
  </w:footnote>
  <w:footnote w:id="100">
    <w:p w:rsidR="00136F50" w:rsidRPr="00D22D7A" w:rsidRDefault="00136F50" w:rsidP="000B61CF">
      <w:pPr>
        <w:pStyle w:val="Footnote"/>
        <w:rPr>
          <w:rFonts w:ascii="Times New Roman" w:hAnsi="Times New Roman" w:cs="Times New Roman"/>
          <w:sz w:val="20"/>
          <w:szCs w:val="20"/>
        </w:rPr>
      </w:pPr>
      <w:r w:rsidRPr="00D22D7A">
        <w:rPr>
          <w:rFonts w:ascii="Times New Roman" w:hAnsi="Times New Roman" w:cs="Times New Roman"/>
          <w:sz w:val="20"/>
          <w:szCs w:val="20"/>
          <w:vertAlign w:val="superscript"/>
        </w:rPr>
        <w:footnoteRef/>
      </w:r>
      <w:r w:rsidRPr="00D22D7A">
        <w:rPr>
          <w:rFonts w:ascii="Times New Roman" w:eastAsia="Arial Unicode MS" w:hAnsi="Times New Roman" w:cs="Times New Roman"/>
          <w:sz w:val="20"/>
          <w:szCs w:val="20"/>
        </w:rPr>
        <w:t xml:space="preserve"> Law et al.</w:t>
      </w:r>
    </w:p>
  </w:footnote>
  <w:footnote w:id="101">
    <w:p w:rsidR="00136F50" w:rsidRPr="00D22D7A" w:rsidRDefault="00136F50" w:rsidP="000B61CF">
      <w:pPr>
        <w:pStyle w:val="Footnote"/>
        <w:rPr>
          <w:rFonts w:ascii="Times New Roman" w:hAnsi="Times New Roman" w:cs="Times New Roman"/>
          <w:sz w:val="20"/>
          <w:szCs w:val="20"/>
        </w:rPr>
      </w:pPr>
      <w:r w:rsidRPr="00D22D7A">
        <w:rPr>
          <w:rFonts w:ascii="Times New Roman" w:hAnsi="Times New Roman" w:cs="Times New Roman"/>
          <w:sz w:val="20"/>
          <w:szCs w:val="20"/>
          <w:vertAlign w:val="superscript"/>
        </w:rPr>
        <w:footnoteRef/>
      </w:r>
      <w:r w:rsidRPr="00D22D7A">
        <w:rPr>
          <w:rFonts w:ascii="Times New Roman" w:eastAsia="Arial Unicode MS" w:hAnsi="Times New Roman" w:cs="Times New Roman"/>
          <w:sz w:val="20"/>
          <w:szCs w:val="20"/>
        </w:rPr>
        <w:t xml:space="preserve"> Meng and Elliott</w:t>
      </w:r>
    </w:p>
  </w:footnote>
  <w:footnote w:id="102">
    <w:p w:rsidR="00136F50" w:rsidRPr="00D22D7A" w:rsidRDefault="00136F50" w:rsidP="000B61CF">
      <w:pPr>
        <w:pStyle w:val="Footnote"/>
        <w:rPr>
          <w:rFonts w:ascii="Times New Roman" w:hAnsi="Times New Roman" w:cs="Times New Roman"/>
          <w:sz w:val="20"/>
          <w:szCs w:val="20"/>
        </w:rPr>
      </w:pPr>
      <w:r w:rsidRPr="00D22D7A">
        <w:rPr>
          <w:rFonts w:ascii="Times New Roman" w:hAnsi="Times New Roman" w:cs="Times New Roman"/>
          <w:sz w:val="20"/>
          <w:szCs w:val="20"/>
          <w:vertAlign w:val="superscript"/>
        </w:rPr>
        <w:footnoteRef/>
      </w:r>
      <w:r w:rsidRPr="00D22D7A">
        <w:rPr>
          <w:rFonts w:ascii="Times New Roman" w:eastAsia="Arial Unicode MS" w:hAnsi="Times New Roman" w:cs="Times New Roman"/>
          <w:sz w:val="20"/>
          <w:szCs w:val="20"/>
        </w:rPr>
        <w:t xml:space="preserve"> Relationship Marketing and C</w:t>
      </w:r>
      <w:r w:rsidRPr="00D22D7A">
        <w:rPr>
          <w:rFonts w:ascii="Times New Roman" w:eastAsia="Arial Unicode MS" w:hAnsi="Times New Roman" w:cs="Times New Roman"/>
          <w:sz w:val="20"/>
          <w:szCs w:val="20"/>
          <w:lang w:val="fr-FR"/>
        </w:rPr>
        <w:t>ommunication</w:t>
      </w:r>
      <w:r w:rsidRPr="00D22D7A">
        <w:rPr>
          <w:rFonts w:ascii="Times New Roman" w:eastAsia="Arial Unicode MS" w:hAnsi="Times New Roman" w:cs="Times New Roman"/>
          <w:sz w:val="20"/>
          <w:szCs w:val="20"/>
        </w:rPr>
        <w:t>s</w:t>
      </w:r>
    </w:p>
  </w:footnote>
  <w:footnote w:id="103">
    <w:p w:rsidR="00136F50" w:rsidRDefault="00136F50" w:rsidP="000B61CF">
      <w:pPr>
        <w:pStyle w:val="Footnote"/>
      </w:pPr>
      <w:r w:rsidRPr="00D22D7A">
        <w:rPr>
          <w:rFonts w:ascii="Times New Roman" w:hAnsi="Times New Roman" w:cs="Times New Roman"/>
          <w:sz w:val="20"/>
          <w:szCs w:val="20"/>
          <w:vertAlign w:val="superscript"/>
        </w:rPr>
        <w:footnoteRef/>
      </w:r>
      <w:r w:rsidRPr="00D22D7A">
        <w:rPr>
          <w:rFonts w:ascii="Times New Roman" w:eastAsia="Arial Unicode MS" w:hAnsi="Times New Roman" w:cs="Times New Roman"/>
          <w:sz w:val="20"/>
          <w:szCs w:val="20"/>
        </w:rPr>
        <w:t xml:space="preserve"> Kim et al.</w:t>
      </w:r>
    </w:p>
  </w:footnote>
  <w:footnote w:id="104">
    <w:p w:rsidR="00136F50" w:rsidRDefault="00136F50" w:rsidP="000B61CF">
      <w:pPr>
        <w:pStyle w:val="Footnote"/>
      </w:pPr>
      <w:r>
        <w:rPr>
          <w:vertAlign w:val="superscript"/>
        </w:rPr>
        <w:footnoteRef/>
      </w:r>
      <w:r>
        <w:rPr>
          <w:rFonts w:eastAsia="Arial Unicode MS" w:cs="Arial Unicode MS"/>
        </w:rPr>
        <w:t xml:space="preserve"> Narine and Badrine</w:t>
      </w:r>
    </w:p>
  </w:footnote>
  <w:footnote w:id="105">
    <w:p w:rsidR="00136F50" w:rsidRDefault="00136F50" w:rsidP="000B61CF">
      <w:pPr>
        <w:pStyle w:val="Footnote"/>
      </w:pPr>
      <w:r>
        <w:rPr>
          <w:vertAlign w:val="superscript"/>
        </w:rPr>
        <w:footnoteRef/>
      </w:r>
      <w:r>
        <w:rPr>
          <w:rFonts w:eastAsia="Arial Unicode MS" w:cs="Arial Unicode MS"/>
          <w:lang w:val="pt-PT"/>
        </w:rPr>
        <w:t xml:space="preserve"> Trinidad</w:t>
      </w:r>
    </w:p>
  </w:footnote>
  <w:footnote w:id="106">
    <w:p w:rsidR="00136F50" w:rsidRDefault="00136F50" w:rsidP="000B61CF">
      <w:pPr>
        <w:pStyle w:val="Footnote"/>
      </w:pPr>
      <w:r>
        <w:rPr>
          <w:vertAlign w:val="superscript"/>
        </w:rPr>
        <w:footnoteRef/>
      </w:r>
      <w:r>
        <w:rPr>
          <w:rFonts w:eastAsia="Arial Unicode MS" w:cs="Arial Unicode MS"/>
        </w:rPr>
        <w:t xml:space="preserve"> Quick Service Restaurants</w:t>
      </w:r>
    </w:p>
  </w:footnote>
  <w:footnote w:id="107">
    <w:p w:rsidR="00136F50" w:rsidRDefault="00136F50" w:rsidP="000B61CF">
      <w:pPr>
        <w:pStyle w:val="Footnote"/>
      </w:pPr>
      <w:r>
        <w:rPr>
          <w:vertAlign w:val="superscript"/>
        </w:rPr>
        <w:footnoteRef/>
      </w:r>
      <w:r>
        <w:rPr>
          <w:rFonts w:eastAsia="Arial Unicode MS" w:cs="Arial Unicode MS"/>
        </w:rPr>
        <w:t xml:space="preserve"> Harrington et al.</w:t>
      </w:r>
    </w:p>
  </w:footnote>
  <w:footnote w:id="108">
    <w:p w:rsidR="00136F50" w:rsidRDefault="00136F50" w:rsidP="000B61CF">
      <w:pPr>
        <w:pStyle w:val="Footnote"/>
      </w:pPr>
      <w:r>
        <w:rPr>
          <w:vertAlign w:val="superscript"/>
        </w:rPr>
        <w:footnoteRef/>
      </w:r>
      <w:r>
        <w:rPr>
          <w:rFonts w:eastAsia="Arial Unicode MS" w:cs="Arial Unicode MS"/>
        </w:rPr>
        <w:t xml:space="preserve"> Pantelidis</w:t>
      </w:r>
    </w:p>
  </w:footnote>
  <w:footnote w:id="109">
    <w:p w:rsidR="00136F50" w:rsidRDefault="00136F50" w:rsidP="000B61CF">
      <w:pPr>
        <w:pStyle w:val="Footnote"/>
      </w:pPr>
      <w:r>
        <w:rPr>
          <w:vertAlign w:val="superscript"/>
        </w:rPr>
        <w:footnoteRef/>
      </w:r>
      <w:r>
        <w:rPr>
          <w:rFonts w:eastAsia="Arial Unicode MS" w:cs="Arial Unicode MS"/>
        </w:rPr>
        <w:t xml:space="preserve"> Wall and Berry</w:t>
      </w:r>
    </w:p>
  </w:footnote>
  <w:footnote w:id="110">
    <w:p w:rsidR="00136F50" w:rsidRDefault="00136F50" w:rsidP="000B61CF">
      <w:pPr>
        <w:pStyle w:val="Footnote"/>
      </w:pPr>
      <w:r>
        <w:rPr>
          <w:vertAlign w:val="superscript"/>
        </w:rPr>
        <w:footnoteRef/>
      </w:r>
      <w:r>
        <w:rPr>
          <w:rFonts w:eastAsia="Arial Unicode MS" w:cs="Arial Unicode MS"/>
        </w:rPr>
        <w:t xml:space="preserve"> Andaleeb and Conway</w:t>
      </w:r>
    </w:p>
  </w:footnote>
  <w:footnote w:id="111">
    <w:p w:rsidR="00136F50" w:rsidRDefault="00136F50" w:rsidP="000B61CF">
      <w:pPr>
        <w:pStyle w:val="Footnote"/>
      </w:pPr>
      <w:r>
        <w:rPr>
          <w:vertAlign w:val="superscript"/>
        </w:rPr>
        <w:footnoteRef/>
      </w:r>
      <w:r>
        <w:rPr>
          <w:rFonts w:eastAsia="Arial Unicode MS" w:cs="Arial Unicode MS"/>
          <w:lang w:val="de-DE"/>
        </w:rPr>
        <w:t xml:space="preserve"> Namkung and Jang</w:t>
      </w:r>
    </w:p>
  </w:footnote>
  <w:footnote w:id="112">
    <w:p w:rsidR="00136F50" w:rsidRDefault="00136F50" w:rsidP="000B61CF">
      <w:pPr>
        <w:pStyle w:val="Footnote"/>
      </w:pPr>
      <w:r>
        <w:rPr>
          <w:vertAlign w:val="superscript"/>
        </w:rPr>
        <w:footnoteRef/>
      </w:r>
      <w:r>
        <w:rPr>
          <w:rFonts w:eastAsia="Arial Unicode MS" w:cs="Arial Unicode MS"/>
          <w:lang w:val="fr-FR"/>
        </w:rPr>
        <w:t xml:space="preserve"> Louviere</w:t>
      </w:r>
    </w:p>
  </w:footnote>
  <w:footnote w:id="113">
    <w:p w:rsidR="00136F50" w:rsidRDefault="00136F50" w:rsidP="000B61CF">
      <w:pPr>
        <w:pStyle w:val="Footnote"/>
      </w:pPr>
      <w:r>
        <w:rPr>
          <w:vertAlign w:val="superscript"/>
        </w:rPr>
        <w:footnoteRef/>
      </w:r>
      <w:r>
        <w:rPr>
          <w:rFonts w:eastAsia="Arial Unicode MS" w:cs="Arial Unicode MS"/>
        </w:rPr>
        <w:t xml:space="preserve"> Orme</w:t>
      </w:r>
    </w:p>
  </w:footnote>
  <w:footnote w:id="114">
    <w:p w:rsidR="00136F50" w:rsidRDefault="00136F50" w:rsidP="000B61CF">
      <w:pPr>
        <w:pStyle w:val="Footnote"/>
      </w:pPr>
      <w:r>
        <w:rPr>
          <w:vertAlign w:val="superscript"/>
        </w:rPr>
        <w:footnoteRef/>
      </w:r>
      <w:r>
        <w:rPr>
          <w:rFonts w:eastAsia="Arial Unicode MS" w:cs="Arial Unicode MS"/>
        </w:rPr>
        <w:t xml:space="preserve"> Lincoln et al.</w:t>
      </w:r>
    </w:p>
  </w:footnote>
  <w:footnote w:id="115">
    <w:p w:rsidR="00136F50" w:rsidRDefault="00136F50" w:rsidP="000B61CF">
      <w:pPr>
        <w:pStyle w:val="Footnote"/>
      </w:pPr>
      <w:r>
        <w:rPr>
          <w:vertAlign w:val="superscript"/>
        </w:rPr>
        <w:footnoteRef/>
      </w:r>
      <w:r>
        <w:rPr>
          <w:rFonts w:eastAsia="Arial Unicode MS" w:cs="Arial Unicode MS"/>
        </w:rPr>
        <w:t xml:space="preserve"> Green and Srinivasan</w:t>
      </w:r>
    </w:p>
  </w:footnote>
  <w:footnote w:id="116">
    <w:p w:rsidR="00136F50" w:rsidRDefault="00136F50" w:rsidP="000B61CF">
      <w:pPr>
        <w:pStyle w:val="Footnote"/>
      </w:pPr>
      <w:r>
        <w:rPr>
          <w:vertAlign w:val="superscript"/>
        </w:rPr>
        <w:footnoteRef/>
      </w:r>
      <w:r>
        <w:rPr>
          <w:rFonts w:eastAsia="Arial Unicode MS" w:cs="Arial Unicode MS"/>
        </w:rPr>
        <w:t xml:space="preserve"> Denstadli and Lines</w:t>
      </w:r>
    </w:p>
  </w:footnote>
  <w:footnote w:id="117">
    <w:p w:rsidR="00136F50" w:rsidRDefault="00136F50" w:rsidP="000B61CF">
      <w:pPr>
        <w:pStyle w:val="Footnote"/>
      </w:pPr>
      <w:r>
        <w:rPr>
          <w:vertAlign w:val="superscript"/>
        </w:rPr>
        <w:footnoteRef/>
      </w:r>
      <w:r>
        <w:rPr>
          <w:rFonts w:eastAsia="Arial Unicode MS" w:cs="Arial Unicode MS"/>
        </w:rPr>
        <w:t xml:space="preserve"> D</w:t>
      </w:r>
      <w:r>
        <w:rPr>
          <w:rFonts w:eastAsia="Arial Unicode MS" w:cs="Arial Unicode MS"/>
          <w:lang w:val="it-IT"/>
        </w:rPr>
        <w:t xml:space="preserve">iscrete </w:t>
      </w:r>
      <w:r>
        <w:rPr>
          <w:rFonts w:eastAsia="Arial Unicode MS" w:cs="Arial Unicode MS"/>
        </w:rPr>
        <w:t>Choice Analysis</w:t>
      </w:r>
    </w:p>
  </w:footnote>
  <w:footnote w:id="118">
    <w:p w:rsidR="00136F50" w:rsidRDefault="00136F50" w:rsidP="000B61CF">
      <w:pPr>
        <w:pStyle w:val="Footnote"/>
      </w:pPr>
      <w:r>
        <w:rPr>
          <w:vertAlign w:val="superscript"/>
        </w:rPr>
        <w:footnoteRef/>
      </w:r>
      <w:r>
        <w:rPr>
          <w:rFonts w:eastAsia="Arial Unicode MS" w:cs="Arial Unicode MS"/>
        </w:rPr>
        <w:t xml:space="preserve"> Verma et al.</w:t>
      </w:r>
    </w:p>
  </w:footnote>
  <w:footnote w:id="119">
    <w:p w:rsidR="00136F50" w:rsidRDefault="00136F50" w:rsidP="000B61CF">
      <w:pPr>
        <w:pStyle w:val="Footnote"/>
      </w:pPr>
      <w:r>
        <w:rPr>
          <w:vertAlign w:val="superscript"/>
        </w:rPr>
        <w:footnoteRef/>
      </w:r>
      <w:r>
        <w:rPr>
          <w:rFonts w:eastAsia="Arial Unicode MS" w:cs="Arial Unicode MS"/>
        </w:rPr>
        <w:t xml:space="preserve"> Verma and Thompson</w:t>
      </w:r>
    </w:p>
  </w:footnote>
  <w:footnote w:id="120">
    <w:p w:rsidR="00136F50" w:rsidRDefault="00136F50" w:rsidP="000B61CF">
      <w:pPr>
        <w:pStyle w:val="Footnote"/>
      </w:pPr>
      <w:r>
        <w:rPr>
          <w:vertAlign w:val="superscript"/>
        </w:rPr>
        <w:footnoteRef/>
      </w:r>
      <w:r>
        <w:rPr>
          <w:rFonts w:eastAsia="Arial Unicode MS" w:cs="Arial Unicode MS"/>
        </w:rPr>
        <w:t xml:space="preserve"> Ben-Akiva et al.</w:t>
      </w:r>
    </w:p>
  </w:footnote>
  <w:footnote w:id="121">
    <w:p w:rsidR="00136F50" w:rsidRDefault="00136F50" w:rsidP="000B61CF">
      <w:pPr>
        <w:pStyle w:val="Footnote"/>
      </w:pPr>
      <w:r>
        <w:rPr>
          <w:vertAlign w:val="superscript"/>
        </w:rPr>
        <w:footnoteRef/>
      </w:r>
      <w:r>
        <w:rPr>
          <w:rFonts w:eastAsia="Arial Unicode MS" w:cs="Arial Unicode MS"/>
          <w:lang w:val="it-IT"/>
        </w:rPr>
        <w:t xml:space="preserve"> Victorino et al.</w:t>
      </w:r>
    </w:p>
  </w:footnote>
  <w:footnote w:id="122">
    <w:p w:rsidR="00136F50" w:rsidRDefault="00136F50" w:rsidP="000B61CF">
      <w:pPr>
        <w:pStyle w:val="Footnote"/>
      </w:pPr>
      <w:r>
        <w:rPr>
          <w:vertAlign w:val="superscript"/>
        </w:rPr>
        <w:footnoteRef/>
      </w:r>
      <w:r>
        <w:rPr>
          <w:rFonts w:eastAsia="Arial Unicode MS" w:cs="Arial Unicode MS"/>
          <w:lang w:val="it-IT"/>
        </w:rPr>
        <w:t xml:space="preserve"> Mazzocchi</w:t>
      </w:r>
    </w:p>
  </w:footnote>
  <w:footnote w:id="123">
    <w:p w:rsidR="00136F50" w:rsidRDefault="00136F50" w:rsidP="000B61CF">
      <w:pPr>
        <w:pStyle w:val="Footnote"/>
      </w:pPr>
      <w:r>
        <w:rPr>
          <w:vertAlign w:val="superscript"/>
        </w:rPr>
        <w:footnoteRef/>
      </w:r>
      <w:r>
        <w:rPr>
          <w:rFonts w:eastAsia="Arial Unicode MS" w:cs="Arial Unicode MS"/>
        </w:rPr>
        <w:t xml:space="preserve"> D</w:t>
      </w:r>
      <w:r>
        <w:rPr>
          <w:rFonts w:eastAsia="Arial Unicode MS" w:cs="Arial Unicode MS"/>
          <w:lang w:val="it-IT"/>
        </w:rPr>
        <w:t xml:space="preserve">iscrete </w:t>
      </w:r>
      <w:r>
        <w:rPr>
          <w:rFonts w:eastAsia="Arial Unicode MS" w:cs="Arial Unicode MS"/>
        </w:rPr>
        <w:t>Choice E</w:t>
      </w:r>
      <w:r>
        <w:rPr>
          <w:rFonts w:eastAsia="Arial Unicode MS" w:cs="Arial Unicode MS"/>
          <w:lang w:val="pt-PT"/>
        </w:rPr>
        <w:t>xperiment</w:t>
      </w:r>
    </w:p>
  </w:footnote>
  <w:footnote w:id="124">
    <w:p w:rsidR="00136F50" w:rsidRDefault="00136F50" w:rsidP="000B61CF">
      <w:pPr>
        <w:pStyle w:val="Footnote"/>
      </w:pPr>
      <w:r>
        <w:rPr>
          <w:vertAlign w:val="superscript"/>
        </w:rPr>
        <w:footnoteRef/>
      </w:r>
      <w:r>
        <w:rPr>
          <w:rFonts w:eastAsia="Arial Unicode MS" w:cs="Arial Unicode MS"/>
        </w:rPr>
        <w:t xml:space="preserve"> Choice Based Conjoint</w:t>
      </w:r>
    </w:p>
  </w:footnote>
  <w:footnote w:id="125">
    <w:p w:rsidR="00136F50" w:rsidRDefault="00136F50" w:rsidP="000B61CF">
      <w:pPr>
        <w:pStyle w:val="Footnote"/>
      </w:pPr>
      <w:r>
        <w:rPr>
          <w:vertAlign w:val="superscript"/>
        </w:rPr>
        <w:footnoteRef/>
      </w:r>
      <w:r>
        <w:rPr>
          <w:rFonts w:eastAsia="Arial Unicode MS" w:cs="Arial Unicode MS"/>
        </w:rPr>
        <w:t xml:space="preserve"> Koo and Koo (2010)</w:t>
      </w:r>
    </w:p>
  </w:footnote>
  <w:footnote w:id="126">
    <w:p w:rsidR="00136F50" w:rsidRDefault="00136F50" w:rsidP="000B61CF">
      <w:pPr>
        <w:pStyle w:val="Footnote"/>
      </w:pPr>
      <w:r>
        <w:rPr>
          <w:vertAlign w:val="superscript"/>
        </w:rPr>
        <w:footnoteRef/>
      </w:r>
      <w:r>
        <w:rPr>
          <w:rFonts w:eastAsia="Arial Unicode MS" w:cs="Arial Unicode MS"/>
        </w:rPr>
        <w:t xml:space="preserve"> Ding et al.</w:t>
      </w:r>
    </w:p>
  </w:footnote>
  <w:footnote w:id="127">
    <w:p w:rsidR="00136F50" w:rsidRDefault="00136F50" w:rsidP="000B61CF">
      <w:pPr>
        <w:pStyle w:val="Footnote"/>
      </w:pPr>
      <w:r>
        <w:rPr>
          <w:vertAlign w:val="superscript"/>
        </w:rPr>
        <w:footnoteRef/>
      </w:r>
      <w:r>
        <w:rPr>
          <w:rFonts w:eastAsia="Arial Unicode MS" w:cs="Arial Unicode MS"/>
        </w:rPr>
        <w:t xml:space="preserve"> Adaptive Choice-based Conjoint</w:t>
      </w:r>
    </w:p>
  </w:footnote>
  <w:footnote w:id="128">
    <w:p w:rsidR="00136F50" w:rsidRDefault="00136F50" w:rsidP="000B61CF">
      <w:pPr>
        <w:pStyle w:val="Footnote"/>
      </w:pPr>
      <w:r>
        <w:rPr>
          <w:vertAlign w:val="superscript"/>
        </w:rPr>
        <w:footnoteRef/>
      </w:r>
      <w:r>
        <w:rPr>
          <w:rFonts w:eastAsia="Arial Unicode MS" w:cs="Arial Unicode MS"/>
        </w:rPr>
        <w:t xml:space="preserve"> Respondent-Driven S</w:t>
      </w:r>
      <w:r>
        <w:rPr>
          <w:rFonts w:eastAsia="Arial Unicode MS" w:cs="Arial Unicode MS"/>
          <w:lang w:val="es-ES_tradnl"/>
        </w:rPr>
        <w:t>ampling</w:t>
      </w:r>
    </w:p>
  </w:footnote>
  <w:footnote w:id="129">
    <w:p w:rsidR="00136F50" w:rsidRDefault="00136F50" w:rsidP="000B61CF">
      <w:pPr>
        <w:pStyle w:val="Footnote"/>
      </w:pPr>
      <w:r>
        <w:rPr>
          <w:vertAlign w:val="superscript"/>
        </w:rPr>
        <w:footnoteRef/>
      </w:r>
      <w:r>
        <w:rPr>
          <w:rFonts w:eastAsia="Arial Unicode MS" w:cs="Arial Unicode MS"/>
        </w:rPr>
        <w:t xml:space="preserve"> Wejnert and Heckathorn</w:t>
      </w:r>
    </w:p>
  </w:footnote>
  <w:footnote w:id="130">
    <w:p w:rsidR="00136F50" w:rsidRDefault="00136F50" w:rsidP="000B61CF">
      <w:pPr>
        <w:pStyle w:val="Footnote"/>
      </w:pPr>
      <w:r>
        <w:rPr>
          <w:vertAlign w:val="superscript"/>
        </w:rPr>
        <w:footnoteRef/>
      </w:r>
      <w:r>
        <w:rPr>
          <w:rFonts w:eastAsia="Arial Unicode MS" w:cs="Arial Unicode MS"/>
        </w:rPr>
        <w:t xml:space="preserve"> Killworth and Bernard</w:t>
      </w:r>
    </w:p>
  </w:footnote>
  <w:footnote w:id="131">
    <w:p w:rsidR="00136F50" w:rsidRDefault="00136F50" w:rsidP="000B61CF">
      <w:pPr>
        <w:pStyle w:val="Footnote"/>
      </w:pPr>
      <w:r>
        <w:rPr>
          <w:vertAlign w:val="superscript"/>
        </w:rPr>
        <w:footnoteRef/>
      </w:r>
      <w:r>
        <w:rPr>
          <w:rFonts w:eastAsia="Arial Unicode MS" w:cs="Arial Unicode MS"/>
        </w:rPr>
        <w:t xml:space="preserve"> The six-degrees of separation theory</w:t>
      </w:r>
    </w:p>
  </w:footnote>
  <w:footnote w:id="132">
    <w:p w:rsidR="00136F50" w:rsidRDefault="00136F50" w:rsidP="000B61CF">
      <w:pPr>
        <w:pStyle w:val="Footnote"/>
      </w:pPr>
      <w:r>
        <w:rPr>
          <w:vertAlign w:val="superscript"/>
        </w:rPr>
        <w:footnoteRef/>
      </w:r>
      <w:r>
        <w:rPr>
          <w:rFonts w:eastAsia="Arial Unicode MS" w:cs="Arial Unicode MS"/>
        </w:rPr>
        <w:t xml:space="preserve"> Milgram</w:t>
      </w:r>
    </w:p>
  </w:footnote>
  <w:footnote w:id="133">
    <w:p w:rsidR="00136F50" w:rsidRDefault="00136F50" w:rsidP="000B61CF">
      <w:pPr>
        <w:pStyle w:val="Footnote"/>
      </w:pPr>
      <w:r>
        <w:rPr>
          <w:vertAlign w:val="superscript"/>
        </w:rPr>
        <w:footnoteRef/>
      </w:r>
      <w:r>
        <w:rPr>
          <w:rFonts w:eastAsia="Arial Unicode MS" w:cs="Arial Unicode MS"/>
        </w:rPr>
        <w:t xml:space="preserve"> Chapman</w:t>
      </w:r>
    </w:p>
  </w:footnote>
  <w:footnote w:id="134">
    <w:p w:rsidR="00136F50" w:rsidRDefault="00136F50" w:rsidP="000B61CF">
      <w:pPr>
        <w:pStyle w:val="Footnote"/>
      </w:pPr>
      <w:r>
        <w:rPr>
          <w:vertAlign w:val="superscript"/>
        </w:rPr>
        <w:footnoteRef/>
      </w:r>
      <w:r>
        <w:rPr>
          <w:rFonts w:eastAsia="Arial Unicode MS" w:cs="Arial Unicode MS"/>
        </w:rPr>
        <w:t xml:space="preserve"> Cunningham et al.</w:t>
      </w:r>
    </w:p>
  </w:footnote>
  <w:footnote w:id="135">
    <w:p w:rsidR="00136F50" w:rsidRDefault="00136F50" w:rsidP="000B61CF">
      <w:pPr>
        <w:pStyle w:val="Footnote"/>
      </w:pPr>
      <w:r>
        <w:rPr>
          <w:vertAlign w:val="superscript"/>
        </w:rPr>
        <w:footnoteRef/>
      </w:r>
      <w:r>
        <w:rPr>
          <w:rFonts w:eastAsia="Arial Unicode MS" w:cs="Arial Unicode MS"/>
        </w:rPr>
        <w:t xml:space="preserve"> Build Your Own</w:t>
      </w:r>
      <w:r>
        <w:rPr>
          <w:rFonts w:eastAsia="Arial Unicode MS" w:cs="Arial Unicode MS"/>
          <w:rtl/>
        </w:rPr>
        <w:t xml:space="preserve"> </w:t>
      </w:r>
      <w:r>
        <w:rPr>
          <w:rFonts w:eastAsia="Arial Unicode MS" w:cs="Arial Unicode MS"/>
        </w:rPr>
        <w:t>(BYO)</w:t>
      </w:r>
    </w:p>
  </w:footnote>
  <w:footnote w:id="136">
    <w:p w:rsidR="00136F50" w:rsidRDefault="00136F50" w:rsidP="000B61CF">
      <w:pPr>
        <w:pStyle w:val="Footnote"/>
      </w:pPr>
      <w:r>
        <w:rPr>
          <w:vertAlign w:val="superscript"/>
        </w:rPr>
        <w:footnoteRef/>
      </w:r>
      <w:r>
        <w:rPr>
          <w:rFonts w:eastAsia="Arial Unicode MS" w:cs="Arial Unicode MS"/>
        </w:rPr>
        <w:t xml:space="preserve"> H</w:t>
      </w:r>
      <w:r>
        <w:rPr>
          <w:rFonts w:eastAsia="Arial Unicode MS" w:cs="Arial Unicode MS"/>
          <w:lang w:val="es-ES_tradnl"/>
        </w:rPr>
        <w:t>ierarchical Bayes</w:t>
      </w:r>
    </w:p>
  </w:footnote>
  <w:footnote w:id="137">
    <w:p w:rsidR="00136F50" w:rsidRDefault="00136F50" w:rsidP="000B61CF">
      <w:pPr>
        <w:pStyle w:val="Footnote"/>
      </w:pPr>
      <w:r>
        <w:rPr>
          <w:vertAlign w:val="superscript"/>
        </w:rPr>
        <w:footnoteRef/>
      </w:r>
      <w:r>
        <w:rPr>
          <w:rFonts w:eastAsia="Arial Unicode MS" w:cs="Arial Unicode MS"/>
        </w:rPr>
        <w:t xml:space="preserve"> Root Laselihood</w:t>
      </w:r>
    </w:p>
  </w:footnote>
  <w:footnote w:id="138">
    <w:p w:rsidR="00136F50" w:rsidRDefault="00136F50" w:rsidP="000B61CF">
      <w:pPr>
        <w:pStyle w:val="Footnote"/>
      </w:pPr>
      <w:r>
        <w:rPr>
          <w:vertAlign w:val="superscript"/>
        </w:rPr>
        <w:footnoteRef/>
      </w:r>
      <w:r>
        <w:rPr>
          <w:rFonts w:eastAsia="Arial Unicode MS" w:cs="Arial Unicode MS"/>
          <w:lang w:val="it-IT"/>
        </w:rPr>
        <w:t xml:space="preserve"> Covariates</w:t>
      </w:r>
      <w:r>
        <w:rPr>
          <w:rFonts w:eastAsia="Arial Unicode MS" w:cs="Arial Unicode MS"/>
          <w:rtl/>
        </w:rPr>
        <w:t xml:space="preserve"> </w:t>
      </w:r>
      <w:r w:rsidRPr="00A36595">
        <w:rPr>
          <w:rFonts w:ascii="Arial Unicode MS" w:eastAsia="Arial Unicode MS" w:hAnsi="Arial Unicode MS" w:cs="B Nazanin" w:hint="cs"/>
          <w:sz w:val="20"/>
          <w:szCs w:val="20"/>
          <w:rtl/>
        </w:rPr>
        <w:t>متغیر</w:t>
      </w:r>
      <w:r w:rsidRPr="00A36595">
        <w:rPr>
          <w:rFonts w:eastAsia="Arial Unicode MS" w:cs="B Nazanin"/>
          <w:sz w:val="20"/>
          <w:szCs w:val="20"/>
          <w:rtl/>
        </w:rPr>
        <w:t xml:space="preserve"> </w:t>
      </w:r>
      <w:r w:rsidRPr="00A36595">
        <w:rPr>
          <w:rFonts w:ascii="Arial Unicode MS" w:eastAsia="Arial Unicode MS" w:hAnsi="Arial Unicode MS" w:cs="B Nazanin" w:hint="cs"/>
          <w:sz w:val="20"/>
          <w:szCs w:val="20"/>
          <w:rtl/>
        </w:rPr>
        <w:t>های</w:t>
      </w:r>
      <w:r w:rsidRPr="00A36595">
        <w:rPr>
          <w:rFonts w:eastAsia="Arial Unicode MS" w:cs="B Nazanin"/>
          <w:sz w:val="20"/>
          <w:szCs w:val="20"/>
          <w:rtl/>
        </w:rPr>
        <w:t xml:space="preserve"> </w:t>
      </w:r>
      <w:r w:rsidRPr="00A36595">
        <w:rPr>
          <w:rFonts w:ascii="Arial Unicode MS" w:eastAsia="Arial Unicode MS" w:hAnsi="Arial Unicode MS" w:cs="B Nazanin" w:hint="cs"/>
          <w:sz w:val="20"/>
          <w:szCs w:val="20"/>
          <w:rtl/>
        </w:rPr>
        <w:t>متغیر</w:t>
      </w:r>
      <w:r w:rsidRPr="00A36595">
        <w:rPr>
          <w:rFonts w:eastAsia="Arial Unicode MS" w:cs="B Nazanin"/>
          <w:sz w:val="20"/>
          <w:szCs w:val="20"/>
          <w:rtl/>
        </w:rPr>
        <w:t xml:space="preserve"> </w:t>
      </w:r>
      <w:r w:rsidRPr="00A36595">
        <w:rPr>
          <w:rFonts w:ascii="Arial Unicode MS" w:eastAsia="Arial Unicode MS" w:hAnsi="Arial Unicode MS" w:cs="B Nazanin" w:hint="cs"/>
          <w:sz w:val="20"/>
          <w:szCs w:val="20"/>
          <w:rtl/>
        </w:rPr>
        <w:t>یعنی</w:t>
      </w:r>
      <w:r w:rsidRPr="00A36595">
        <w:rPr>
          <w:rFonts w:eastAsia="Arial Unicode MS" w:cs="B Nazanin"/>
          <w:sz w:val="20"/>
          <w:szCs w:val="20"/>
          <w:rtl/>
        </w:rPr>
        <w:t xml:space="preserve"> </w:t>
      </w:r>
      <w:r w:rsidRPr="00A36595">
        <w:rPr>
          <w:rFonts w:ascii="Arial Unicode MS" w:eastAsia="Arial Unicode MS" w:hAnsi="Arial Unicode MS" w:cs="B Nazanin" w:hint="cs"/>
          <w:sz w:val="20"/>
          <w:szCs w:val="20"/>
          <w:rtl/>
        </w:rPr>
        <w:t>متغیرهایی</w:t>
      </w:r>
      <w:r w:rsidRPr="00A36595">
        <w:rPr>
          <w:rFonts w:eastAsia="Arial Unicode MS" w:cs="B Nazanin"/>
          <w:sz w:val="20"/>
          <w:szCs w:val="20"/>
          <w:rtl/>
        </w:rPr>
        <w:t xml:space="preserve"> </w:t>
      </w:r>
      <w:r w:rsidRPr="00A36595">
        <w:rPr>
          <w:rFonts w:ascii="Arial Unicode MS" w:eastAsia="Arial Unicode MS" w:hAnsi="Arial Unicode MS" w:cs="B Nazanin" w:hint="cs"/>
          <w:sz w:val="20"/>
          <w:szCs w:val="20"/>
          <w:rtl/>
        </w:rPr>
        <w:t>که</w:t>
      </w:r>
      <w:r w:rsidRPr="00A36595">
        <w:rPr>
          <w:rFonts w:eastAsia="Arial Unicode MS" w:cs="B Nazanin"/>
          <w:sz w:val="20"/>
          <w:szCs w:val="20"/>
          <w:rtl/>
        </w:rPr>
        <w:t xml:space="preserve"> </w:t>
      </w:r>
      <w:r w:rsidRPr="00A36595">
        <w:rPr>
          <w:rFonts w:ascii="Arial Unicode MS" w:eastAsia="Arial Unicode MS" w:hAnsi="Arial Unicode MS" w:cs="B Nazanin" w:hint="cs"/>
          <w:sz w:val="20"/>
          <w:szCs w:val="20"/>
          <w:rtl/>
        </w:rPr>
        <w:t>خود</w:t>
      </w:r>
      <w:r w:rsidRPr="00A36595">
        <w:rPr>
          <w:rFonts w:eastAsia="Arial Unicode MS" w:cs="B Nazanin"/>
          <w:sz w:val="20"/>
          <w:szCs w:val="20"/>
          <w:rtl/>
        </w:rPr>
        <w:t xml:space="preserve"> </w:t>
      </w:r>
      <w:r w:rsidRPr="00A36595">
        <w:rPr>
          <w:rFonts w:ascii="Arial Unicode MS" w:eastAsia="Arial Unicode MS" w:hAnsi="Arial Unicode MS" w:cs="B Nazanin" w:hint="cs"/>
          <w:sz w:val="20"/>
          <w:szCs w:val="20"/>
          <w:rtl/>
        </w:rPr>
        <w:t>می</w:t>
      </w:r>
      <w:r w:rsidRPr="00A36595">
        <w:rPr>
          <w:rFonts w:eastAsia="Arial Unicode MS" w:cs="B Nazanin"/>
          <w:sz w:val="20"/>
          <w:szCs w:val="20"/>
          <w:rtl/>
        </w:rPr>
        <w:t>‌</w:t>
      </w:r>
      <w:r w:rsidRPr="00A36595">
        <w:rPr>
          <w:rFonts w:ascii="Arial Unicode MS" w:eastAsia="Arial Unicode MS" w:hAnsi="Arial Unicode MS" w:cs="B Nazanin" w:hint="cs"/>
          <w:sz w:val="20"/>
          <w:szCs w:val="20"/>
          <w:rtl/>
        </w:rPr>
        <w:t>توانند</w:t>
      </w:r>
      <w:r w:rsidRPr="00A36595">
        <w:rPr>
          <w:rFonts w:eastAsia="Arial Unicode MS" w:cs="B Nazanin"/>
          <w:sz w:val="20"/>
          <w:szCs w:val="20"/>
          <w:rtl/>
        </w:rPr>
        <w:t xml:space="preserve"> </w:t>
      </w:r>
      <w:r w:rsidRPr="00A36595">
        <w:rPr>
          <w:rFonts w:ascii="Arial Unicode MS" w:eastAsia="Arial Unicode MS" w:hAnsi="Arial Unicode MS" w:cs="B Nazanin" w:hint="cs"/>
          <w:sz w:val="20"/>
          <w:szCs w:val="20"/>
          <w:rtl/>
        </w:rPr>
        <w:t>ویژگی</w:t>
      </w:r>
      <w:r w:rsidRPr="00A36595">
        <w:rPr>
          <w:rFonts w:eastAsia="Arial Unicode MS" w:cs="B Nazanin"/>
          <w:sz w:val="20"/>
          <w:szCs w:val="20"/>
          <w:rtl/>
        </w:rPr>
        <w:t>‌</w:t>
      </w:r>
      <w:r w:rsidRPr="00A36595">
        <w:rPr>
          <w:rFonts w:ascii="Arial Unicode MS" w:eastAsia="Arial Unicode MS" w:hAnsi="Arial Unicode MS" w:cs="B Nazanin" w:hint="cs"/>
          <w:sz w:val="20"/>
          <w:szCs w:val="20"/>
          <w:rtl/>
        </w:rPr>
        <w:t>های</w:t>
      </w:r>
      <w:r w:rsidRPr="00A36595">
        <w:rPr>
          <w:rFonts w:eastAsia="Arial Unicode MS" w:cs="B Nazanin"/>
          <w:sz w:val="20"/>
          <w:szCs w:val="20"/>
          <w:rtl/>
        </w:rPr>
        <w:t xml:space="preserve"> </w:t>
      </w:r>
      <w:r w:rsidRPr="00A36595">
        <w:rPr>
          <w:rFonts w:ascii="Arial Unicode MS" w:eastAsia="Arial Unicode MS" w:hAnsi="Arial Unicode MS" w:cs="B Nazanin" w:hint="cs"/>
          <w:sz w:val="20"/>
          <w:szCs w:val="20"/>
          <w:rtl/>
        </w:rPr>
        <w:t>متغیر</w:t>
      </w:r>
      <w:r w:rsidRPr="00A36595">
        <w:rPr>
          <w:rFonts w:eastAsia="Arial Unicode MS" w:cs="B Nazanin"/>
          <w:sz w:val="20"/>
          <w:szCs w:val="20"/>
          <w:rtl/>
        </w:rPr>
        <w:t xml:space="preserve"> </w:t>
      </w:r>
      <w:r w:rsidRPr="00A36595">
        <w:rPr>
          <w:rFonts w:ascii="Arial Unicode MS" w:eastAsia="Arial Unicode MS" w:hAnsi="Arial Unicode MS" w:cs="B Nazanin" w:hint="cs"/>
          <w:sz w:val="20"/>
          <w:szCs w:val="20"/>
          <w:rtl/>
        </w:rPr>
        <w:t>داشته</w:t>
      </w:r>
      <w:r w:rsidRPr="00A36595">
        <w:rPr>
          <w:rFonts w:eastAsia="Arial Unicode MS" w:cs="B Nazanin"/>
          <w:sz w:val="20"/>
          <w:szCs w:val="20"/>
          <w:rtl/>
        </w:rPr>
        <w:t xml:space="preserve"> </w:t>
      </w:r>
      <w:r w:rsidRPr="00A36595">
        <w:rPr>
          <w:rFonts w:ascii="Arial Unicode MS" w:eastAsia="Arial Unicode MS" w:hAnsi="Arial Unicode MS" w:cs="B Nazanin" w:hint="cs"/>
          <w:sz w:val="20"/>
          <w:szCs w:val="20"/>
          <w:rtl/>
        </w:rPr>
        <w:t>باشند</w:t>
      </w:r>
    </w:p>
  </w:footnote>
  <w:footnote w:id="139">
    <w:p w:rsidR="00136F50" w:rsidRDefault="00136F50" w:rsidP="000B61CF">
      <w:pPr>
        <w:pStyle w:val="Footnote"/>
      </w:pPr>
      <w:r>
        <w:rPr>
          <w:vertAlign w:val="superscript"/>
        </w:rPr>
        <w:footnoteRef/>
      </w:r>
      <w:r>
        <w:rPr>
          <w:rFonts w:eastAsia="Arial Unicode MS" w:cs="Arial Unicode MS"/>
        </w:rPr>
        <w:t xml:space="preserve"> Orme and Howell</w:t>
      </w:r>
    </w:p>
  </w:footnote>
  <w:footnote w:id="140">
    <w:p w:rsidR="00136F50" w:rsidRDefault="00136F50" w:rsidP="000B61CF">
      <w:pPr>
        <w:pStyle w:val="Footnote"/>
      </w:pPr>
      <w:r>
        <w:rPr>
          <w:vertAlign w:val="superscript"/>
        </w:rPr>
        <w:footnoteRef/>
      </w:r>
      <w:r>
        <w:rPr>
          <w:rFonts w:eastAsia="Arial Unicode MS" w:cs="Arial Unicode MS"/>
          <w:lang w:val="da-DK"/>
        </w:rPr>
        <w:t xml:space="preserve"> Michelin-star</w:t>
      </w:r>
    </w:p>
  </w:footnote>
  <w:footnote w:id="141">
    <w:p w:rsidR="00136F50" w:rsidRDefault="00136F50" w:rsidP="000B61CF">
      <w:pPr>
        <w:pStyle w:val="Footnote"/>
      </w:pPr>
      <w:r>
        <w:rPr>
          <w:vertAlign w:val="superscript"/>
        </w:rPr>
        <w:footnoteRef/>
      </w:r>
      <w:r>
        <w:rPr>
          <w:rFonts w:eastAsia="Arial Unicode MS" w:cs="Arial Unicode MS"/>
          <w:lang w:val="fr-FR"/>
        </w:rPr>
        <w:t xml:space="preserve"> Titz et al.</w:t>
      </w:r>
    </w:p>
  </w:footnote>
  <w:footnote w:id="142">
    <w:p w:rsidR="00136F50" w:rsidRDefault="00136F50">
      <w:pPr>
        <w:pStyle w:val="Footnote"/>
      </w:pPr>
      <w:r>
        <w:rPr>
          <w:vertAlign w:val="superscript"/>
        </w:rPr>
        <w:footnoteRef/>
      </w:r>
      <w:r>
        <w:rPr>
          <w:rFonts w:eastAsia="Arial Unicode MS" w:cs="Arial Unicode MS"/>
        </w:rPr>
        <w:t xml:space="preserve"> The Four Ps (for physical products marketing)</w:t>
      </w:r>
    </w:p>
  </w:footnote>
  <w:footnote w:id="143">
    <w:p w:rsidR="00136F50" w:rsidRDefault="00136F50">
      <w:pPr>
        <w:pStyle w:val="Footnote"/>
      </w:pPr>
      <w:r>
        <w:rPr>
          <w:vertAlign w:val="superscript"/>
        </w:rPr>
        <w:footnoteRef/>
      </w:r>
      <w:r>
        <w:rPr>
          <w:rFonts w:eastAsia="Arial Unicode MS" w:cs="Arial Unicode MS"/>
        </w:rPr>
        <w:t xml:space="preserve"> The Seven Ps (for services marketing)</w:t>
      </w:r>
    </w:p>
  </w:footnote>
  <w:footnote w:id="144">
    <w:p w:rsidR="00136F50" w:rsidRDefault="00136F50">
      <w:pPr>
        <w:pStyle w:val="Footnote"/>
      </w:pPr>
      <w:r>
        <w:rPr>
          <w:vertAlign w:val="superscript"/>
        </w:rPr>
        <w:footnoteRef/>
      </w:r>
      <w:r>
        <w:rPr>
          <w:rFonts w:eastAsia="Arial Unicode MS" w:cs="Arial Unicode MS"/>
        </w:rPr>
        <w:t xml:space="preserve"> Corporate S</w:t>
      </w:r>
      <w:r>
        <w:rPr>
          <w:rFonts w:eastAsia="Arial Unicode MS" w:cs="Arial Unicode MS"/>
          <w:lang w:val="pt-PT"/>
        </w:rPr>
        <w:t xml:space="preserve">ocial </w:t>
      </w:r>
      <w:r>
        <w:rPr>
          <w:rFonts w:eastAsia="Arial Unicode MS" w:cs="Arial Unicode MS"/>
        </w:rPr>
        <w:t>Responsibility</w:t>
      </w:r>
    </w:p>
  </w:footnote>
  <w:footnote w:id="145">
    <w:p w:rsidR="00136F50" w:rsidRDefault="00136F50">
      <w:pPr>
        <w:pStyle w:val="Footnote"/>
      </w:pPr>
      <w:r>
        <w:rPr>
          <w:vertAlign w:val="superscript"/>
        </w:rPr>
        <w:footnoteRef/>
      </w:r>
      <w:r>
        <w:rPr>
          <w:rFonts w:eastAsia="Arial Unicode MS" w:cs="Arial Unicode MS"/>
        </w:rPr>
        <w:t xml:space="preserve"> M</w:t>
      </w:r>
      <w:r>
        <w:rPr>
          <w:rFonts w:eastAsia="Arial Unicode MS" w:cs="Arial Unicode MS"/>
          <w:lang w:val="fr-FR"/>
        </w:rPr>
        <w:t xml:space="preserve">ultinational </w:t>
      </w:r>
      <w:r>
        <w:rPr>
          <w:rFonts w:eastAsia="Arial Unicode MS" w:cs="Arial Unicode MS"/>
        </w:rPr>
        <w:t>C</w:t>
      </w:r>
      <w:r>
        <w:rPr>
          <w:rFonts w:eastAsia="Arial Unicode MS" w:cs="Arial Unicode MS"/>
          <w:lang w:val="fr-FR"/>
        </w:rPr>
        <w:t>orporations</w:t>
      </w:r>
    </w:p>
  </w:footnote>
  <w:footnote w:id="146">
    <w:p w:rsidR="00136F50" w:rsidRDefault="00136F50">
      <w:pPr>
        <w:pStyle w:val="Footnote"/>
      </w:pPr>
      <w:r>
        <w:rPr>
          <w:vertAlign w:val="superscript"/>
        </w:rPr>
        <w:footnoteRef/>
      </w:r>
      <w:r>
        <w:rPr>
          <w:rFonts w:eastAsia="Arial Unicode MS" w:cs="Arial Unicode MS"/>
        </w:rPr>
        <w:t xml:space="preserve"> T</w:t>
      </w:r>
      <w:r>
        <w:rPr>
          <w:rFonts w:eastAsia="Arial Unicode MS" w:cs="Arial Unicode MS"/>
          <w:lang w:val="fr-FR"/>
        </w:rPr>
        <w:t>ransnational</w:t>
      </w:r>
      <w:r>
        <w:rPr>
          <w:rFonts w:eastAsia="Arial Unicode MS" w:cs="Arial Unicode MS"/>
        </w:rPr>
        <w:t xml:space="preserve"> C</w:t>
      </w:r>
      <w:r>
        <w:rPr>
          <w:rFonts w:eastAsia="Arial Unicode MS" w:cs="Arial Unicode MS"/>
          <w:lang w:val="fr-FR"/>
        </w:rPr>
        <w:t>orporations</w:t>
      </w:r>
    </w:p>
  </w:footnote>
  <w:footnote w:id="147">
    <w:p w:rsidR="00136F50" w:rsidRDefault="00136F50">
      <w:pPr>
        <w:pStyle w:val="Footnote"/>
      </w:pPr>
      <w:r>
        <w:rPr>
          <w:vertAlign w:val="superscript"/>
        </w:rPr>
        <w:footnoteRef/>
      </w:r>
      <w:r>
        <w:rPr>
          <w:rFonts w:eastAsia="Arial Unicode MS" w:cs="Arial Unicode MS"/>
        </w:rPr>
        <w:t xml:space="preserve"> S</w:t>
      </w:r>
      <w:r>
        <w:rPr>
          <w:rFonts w:eastAsia="Arial Unicode MS" w:cs="Arial Unicode MS"/>
          <w:lang w:val="fr-FR"/>
        </w:rPr>
        <w:t xml:space="preserve">egmentation, </w:t>
      </w:r>
      <w:r>
        <w:rPr>
          <w:rFonts w:eastAsia="Arial Unicode MS" w:cs="Arial Unicode MS"/>
        </w:rPr>
        <w:t>Targeting, Positioning</w:t>
      </w:r>
    </w:p>
  </w:footnote>
  <w:footnote w:id="148">
    <w:p w:rsidR="00136F50" w:rsidRDefault="00136F50">
      <w:pPr>
        <w:pStyle w:val="Footnote"/>
      </w:pPr>
      <w:r>
        <w:rPr>
          <w:vertAlign w:val="superscript"/>
        </w:rPr>
        <w:footnoteRef/>
      </w:r>
      <w:r>
        <w:rPr>
          <w:rFonts w:eastAsia="Arial Unicode MS" w:cs="Arial Unicode MS"/>
        </w:rPr>
        <w:t xml:space="preserve"> Data Analytics, Business Analytics, Marketing and Marketing Management,</w:t>
      </w:r>
    </w:p>
    <w:p w:rsidR="00136F50" w:rsidRDefault="00136F50">
      <w:pPr>
        <w:pStyle w:val="Footnote"/>
      </w:pPr>
      <w:r>
        <w:rPr>
          <w:rFonts w:eastAsia="Arial Unicode MS" w:cs="Arial Unicode MS"/>
        </w:rPr>
        <w:t>Marketing Analytics, Customers and Consumers, Customer Analytics</w:t>
      </w:r>
    </w:p>
  </w:footnote>
  <w:footnote w:id="149">
    <w:p w:rsidR="00136F50" w:rsidRDefault="00136F50">
      <w:pPr>
        <w:pStyle w:val="Footnote"/>
      </w:pPr>
      <w:r>
        <w:rPr>
          <w:vertAlign w:val="superscript"/>
        </w:rPr>
        <w:footnoteRef/>
      </w:r>
      <w:r>
        <w:rPr>
          <w:rFonts w:eastAsia="Arial Unicode MS" w:cs="Arial Unicode MS"/>
          <w:lang w:val="de-DE"/>
        </w:rPr>
        <w:t xml:space="preserve"> Runkler</w:t>
      </w:r>
    </w:p>
  </w:footnote>
  <w:footnote w:id="150">
    <w:p w:rsidR="00136F50" w:rsidRDefault="00136F50">
      <w:pPr>
        <w:pStyle w:val="Footnote"/>
      </w:pPr>
      <w:r>
        <w:rPr>
          <w:vertAlign w:val="superscript"/>
        </w:rPr>
        <w:footnoteRef/>
      </w:r>
      <w:r>
        <w:rPr>
          <w:rFonts w:eastAsia="Arial Unicode MS" w:cs="Arial Unicode MS"/>
          <w:lang w:val="sv-SE"/>
        </w:rPr>
        <w:t xml:space="preserve"> Laursen and Thorlund</w:t>
      </w:r>
    </w:p>
  </w:footnote>
  <w:footnote w:id="151">
    <w:p w:rsidR="00136F50" w:rsidRDefault="00136F50">
      <w:pPr>
        <w:pStyle w:val="Footnote"/>
      </w:pPr>
      <w:r>
        <w:rPr>
          <w:vertAlign w:val="superscript"/>
        </w:rPr>
        <w:footnoteRef/>
      </w:r>
      <w:r>
        <w:rPr>
          <w:rFonts w:eastAsia="Arial Unicode MS" w:cs="Arial Unicode MS"/>
        </w:rPr>
        <w:t xml:space="preserve"> </w:t>
      </w:r>
      <w:r>
        <w:rPr>
          <w:rFonts w:eastAsia="Arial Unicode MS" w:cs="Arial Unicode MS"/>
          <w:i/>
          <w:iCs/>
        </w:rPr>
        <w:t>Business Analytics for Managers: Taking Business Intelligence beyond Reporting</w:t>
      </w:r>
    </w:p>
  </w:footnote>
  <w:footnote w:id="152">
    <w:p w:rsidR="00136F50" w:rsidRDefault="00136F50">
      <w:pPr>
        <w:pStyle w:val="Footnote"/>
      </w:pPr>
      <w:r>
        <w:rPr>
          <w:vertAlign w:val="superscript"/>
        </w:rPr>
        <w:footnoteRef/>
      </w:r>
      <w:r>
        <w:rPr>
          <w:rFonts w:eastAsia="Arial Unicode MS" w:cs="Arial Unicode MS"/>
        </w:rPr>
        <w:t xml:space="preserve"> Liberatore and Luo</w:t>
      </w:r>
    </w:p>
  </w:footnote>
  <w:footnote w:id="153">
    <w:p w:rsidR="00136F50" w:rsidRDefault="00136F50">
      <w:pPr>
        <w:pStyle w:val="Footnote"/>
      </w:pPr>
      <w:r>
        <w:rPr>
          <w:vertAlign w:val="superscript"/>
        </w:rPr>
        <w:footnoteRef/>
      </w:r>
      <w:r>
        <w:rPr>
          <w:rFonts w:eastAsia="Arial Unicode MS" w:cs="Arial Unicode MS"/>
        </w:rPr>
        <w:t xml:space="preserve"> Philip Kotler, American Professor, </w:t>
      </w:r>
      <w:r>
        <w:rPr>
          <w:rFonts w:eastAsia="Arial Unicode MS" w:cs="Arial Unicode MS"/>
          <w:lang w:val="de-DE"/>
        </w:rPr>
        <w:t>Marketing Guru</w:t>
      </w:r>
      <w:r>
        <w:rPr>
          <w:rFonts w:eastAsia="Arial Unicode MS" w:cs="Arial Unicode MS"/>
        </w:rPr>
        <w:t>, and Father of Modern Marketing</w:t>
      </w:r>
    </w:p>
  </w:footnote>
  <w:footnote w:id="154">
    <w:p w:rsidR="00136F50" w:rsidRDefault="00136F50">
      <w:pPr>
        <w:pStyle w:val="Footnote"/>
      </w:pPr>
      <w:r>
        <w:rPr>
          <w:vertAlign w:val="superscript"/>
        </w:rPr>
        <w:footnoteRef/>
      </w:r>
      <w:r>
        <w:rPr>
          <w:rFonts w:eastAsia="Arial Unicode MS" w:cs="Arial Unicode MS"/>
          <w:lang w:val="de-DE"/>
        </w:rPr>
        <w:t xml:space="preserve"> Peter F. Drucker</w:t>
      </w:r>
    </w:p>
  </w:footnote>
  <w:footnote w:id="155">
    <w:p w:rsidR="00136F50" w:rsidRDefault="00136F50">
      <w:pPr>
        <w:pStyle w:val="Footnote"/>
      </w:pPr>
      <w:r>
        <w:rPr>
          <w:vertAlign w:val="superscript"/>
        </w:rPr>
        <w:footnoteRef/>
      </w:r>
      <w:r>
        <w:rPr>
          <w:rFonts w:eastAsia="Arial Unicode MS" w:cs="Arial Unicode MS"/>
        </w:rPr>
        <w:t xml:space="preserve"> Kotler and Armstrong</w:t>
      </w:r>
    </w:p>
  </w:footnote>
  <w:footnote w:id="156">
    <w:p w:rsidR="00136F50" w:rsidRDefault="00136F50">
      <w:pPr>
        <w:pStyle w:val="Footnote"/>
      </w:pPr>
      <w:r>
        <w:rPr>
          <w:vertAlign w:val="superscript"/>
        </w:rPr>
        <w:footnoteRef/>
      </w:r>
      <w:r>
        <w:rPr>
          <w:rFonts w:eastAsia="Arial Unicode MS" w:cs="Arial Unicode MS"/>
        </w:rPr>
        <w:t xml:space="preserve"> American Marketing Association</w:t>
      </w:r>
    </w:p>
  </w:footnote>
  <w:footnote w:id="157">
    <w:p w:rsidR="00136F50" w:rsidRDefault="00136F50">
      <w:pPr>
        <w:pStyle w:val="Footnote"/>
      </w:pPr>
      <w:r>
        <w:rPr>
          <w:vertAlign w:val="superscript"/>
        </w:rPr>
        <w:footnoteRef/>
      </w:r>
      <w:r>
        <w:rPr>
          <w:rFonts w:eastAsia="Arial Unicode MS" w:cs="Arial Unicode MS"/>
        </w:rPr>
        <w:t xml:space="preserve"> Kotler and Keller</w:t>
      </w:r>
    </w:p>
  </w:footnote>
  <w:footnote w:id="158">
    <w:p w:rsidR="00136F50" w:rsidRDefault="00136F50">
      <w:pPr>
        <w:pStyle w:val="Footnote"/>
      </w:pPr>
      <w:r>
        <w:rPr>
          <w:vertAlign w:val="superscript"/>
        </w:rPr>
        <w:footnoteRef/>
      </w:r>
      <w:r>
        <w:rPr>
          <w:rFonts w:eastAsia="Arial Unicode MS" w:cs="Arial Unicode MS"/>
          <w:lang w:val="fr-FR"/>
        </w:rPr>
        <w:t xml:space="preserve"> Farris et al.</w:t>
      </w:r>
    </w:p>
  </w:footnote>
  <w:footnote w:id="159">
    <w:p w:rsidR="00136F50" w:rsidRDefault="00136F50">
      <w:pPr>
        <w:pStyle w:val="Footnote"/>
      </w:pPr>
      <w:r>
        <w:rPr>
          <w:vertAlign w:val="superscript"/>
        </w:rPr>
        <w:footnoteRef/>
      </w:r>
      <w:r>
        <w:rPr>
          <w:rFonts w:eastAsia="Arial Unicode MS" w:cs="Arial Unicode MS"/>
        </w:rPr>
        <w:t xml:space="preserve"> Return on Investment</w:t>
      </w:r>
      <w:r>
        <w:rPr>
          <w:rFonts w:eastAsia="Arial Unicode MS" w:cs="Arial Unicode MS"/>
          <w:rtl/>
        </w:rPr>
        <w:t xml:space="preserve"> </w:t>
      </w:r>
      <w:r>
        <w:rPr>
          <w:rFonts w:ascii="Arial Unicode MS" w:eastAsia="Arial Unicode MS" w:hAnsi="Arial Unicode MS" w:cs="Arial Unicode MS" w:hint="cs"/>
          <w:rtl/>
        </w:rPr>
        <w:t>بازده</w:t>
      </w:r>
      <w:r>
        <w:rPr>
          <w:rFonts w:eastAsia="Arial Unicode MS" w:cs="Arial Unicode MS"/>
          <w:rtl/>
        </w:rPr>
        <w:t xml:space="preserve"> </w:t>
      </w:r>
      <w:r>
        <w:rPr>
          <w:rFonts w:ascii="Arial Unicode MS" w:eastAsia="Arial Unicode MS" w:hAnsi="Arial Unicode MS" w:cs="Arial Unicode MS" w:hint="cs"/>
          <w:rtl/>
        </w:rPr>
        <w:t>سرمایه</w:t>
      </w:r>
      <w:r>
        <w:rPr>
          <w:rFonts w:eastAsia="Arial Unicode MS" w:cs="Arial Unicode MS"/>
          <w:rtl/>
        </w:rPr>
        <w:t>‌</w:t>
      </w:r>
      <w:r>
        <w:rPr>
          <w:rFonts w:ascii="Arial Unicode MS" w:eastAsia="Arial Unicode MS" w:hAnsi="Arial Unicode MS" w:cs="Arial Unicode MS" w:hint="cs"/>
          <w:rtl/>
        </w:rPr>
        <w:t>گذاری</w:t>
      </w:r>
    </w:p>
  </w:footnote>
  <w:footnote w:id="160">
    <w:p w:rsidR="00136F50" w:rsidRDefault="00136F50">
      <w:pPr>
        <w:pStyle w:val="Footnote"/>
      </w:pPr>
      <w:r>
        <w:rPr>
          <w:vertAlign w:val="superscript"/>
        </w:rPr>
        <w:footnoteRef/>
      </w:r>
      <w:r>
        <w:rPr>
          <w:rFonts w:eastAsia="Arial Unicode MS" w:cs="Arial Unicode MS"/>
        </w:rPr>
        <w:t xml:space="preserve"> Common Language in Marketing Project</w:t>
      </w:r>
    </w:p>
  </w:footnote>
  <w:footnote w:id="161">
    <w:p w:rsidR="00136F50" w:rsidRDefault="00136F50">
      <w:pPr>
        <w:pStyle w:val="Footnote"/>
      </w:pPr>
      <w:r>
        <w:rPr>
          <w:vertAlign w:val="superscript"/>
        </w:rPr>
        <w:footnoteRef/>
      </w:r>
      <w:r>
        <w:rPr>
          <w:rFonts w:eastAsia="Arial Unicode MS" w:cs="Arial Unicode MS"/>
        </w:rPr>
        <w:t xml:space="preserve"> Customer Relationship M</w:t>
      </w:r>
      <w:r>
        <w:rPr>
          <w:rFonts w:eastAsia="Arial Unicode MS" w:cs="Arial Unicode MS"/>
          <w:lang w:val="fr-FR"/>
        </w:rPr>
        <w:t>anagement</w:t>
      </w:r>
    </w:p>
  </w:footnote>
  <w:footnote w:id="162">
    <w:p w:rsidR="00136F50" w:rsidRDefault="00136F50">
      <w:pPr>
        <w:pStyle w:val="Footnote"/>
      </w:pPr>
      <w:r>
        <w:rPr>
          <w:vertAlign w:val="superscript"/>
        </w:rPr>
        <w:footnoteRef/>
      </w:r>
      <w:r>
        <w:rPr>
          <w:rFonts w:eastAsia="Arial Unicode MS" w:cs="Arial Unicode MS"/>
          <w:lang w:val="it-IT"/>
        </w:rPr>
        <w:t xml:space="preserve"> Kioumarsi et al.</w:t>
      </w:r>
    </w:p>
  </w:footnote>
  <w:footnote w:id="163">
    <w:p w:rsidR="00136F50" w:rsidRDefault="00136F50">
      <w:pPr>
        <w:pStyle w:val="Footnote"/>
      </w:pPr>
      <w:r>
        <w:rPr>
          <w:vertAlign w:val="superscript"/>
        </w:rPr>
        <w:footnoteRef/>
      </w:r>
      <w:r>
        <w:rPr>
          <w:rFonts w:eastAsia="Arial Unicode MS" w:cs="Arial Unicode MS"/>
          <w:lang w:val="de-DE"/>
        </w:rPr>
        <w:t xml:space="preserve"> Lichtenstein, David, and Stewart</w:t>
      </w:r>
    </w:p>
  </w:footnote>
  <w:footnote w:id="164">
    <w:p w:rsidR="00136F50" w:rsidRDefault="00136F50">
      <w:pPr>
        <w:pStyle w:val="Footnote"/>
      </w:pPr>
      <w:r>
        <w:rPr>
          <w:vertAlign w:val="superscript"/>
        </w:rPr>
        <w:footnoteRef/>
      </w:r>
      <w:r>
        <w:rPr>
          <w:rFonts w:eastAsia="Arial Unicode MS" w:cs="Arial Unicode MS"/>
        </w:rPr>
        <w:t xml:space="preserve"> Marketing Insights</w:t>
      </w:r>
    </w:p>
  </w:footnote>
  <w:footnote w:id="165">
    <w:p w:rsidR="00136F50" w:rsidRDefault="00136F50">
      <w:pPr>
        <w:pStyle w:val="Footnote"/>
      </w:pPr>
      <w:r>
        <w:rPr>
          <w:vertAlign w:val="superscript"/>
        </w:rPr>
        <w:footnoteRef/>
      </w:r>
      <w:r>
        <w:rPr>
          <w:rFonts w:eastAsia="Arial Unicode MS" w:cs="Arial Unicode MS"/>
        </w:rPr>
        <w:t xml:space="preserve"> </w:t>
      </w:r>
      <w:r>
        <w:rPr>
          <w:rFonts w:eastAsia="Arial Unicode MS" w:cs="Arial Unicode MS"/>
          <w:b/>
          <w:bCs/>
        </w:rPr>
        <w:t>S</w:t>
      </w:r>
      <w:r>
        <w:rPr>
          <w:rFonts w:eastAsia="Arial Unicode MS" w:cs="Arial Unicode MS"/>
          <w:lang w:val="it-IT"/>
        </w:rPr>
        <w:t xml:space="preserve">pecific, </w:t>
      </w:r>
      <w:r>
        <w:rPr>
          <w:rFonts w:eastAsia="Arial Unicode MS" w:cs="Arial Unicode MS"/>
          <w:b/>
          <w:bCs/>
        </w:rPr>
        <w:t>M</w:t>
      </w:r>
      <w:r>
        <w:rPr>
          <w:rFonts w:eastAsia="Arial Unicode MS" w:cs="Arial Unicode MS"/>
        </w:rPr>
        <w:t xml:space="preserve">easurable, </w:t>
      </w:r>
      <w:r>
        <w:rPr>
          <w:rFonts w:eastAsia="Arial Unicode MS" w:cs="Arial Unicode MS"/>
          <w:b/>
          <w:bCs/>
        </w:rPr>
        <w:t>A</w:t>
      </w:r>
      <w:r>
        <w:rPr>
          <w:rFonts w:eastAsia="Arial Unicode MS" w:cs="Arial Unicode MS"/>
        </w:rPr>
        <w:t xml:space="preserve">greed-upon and achievable, </w:t>
      </w:r>
      <w:r>
        <w:rPr>
          <w:rFonts w:eastAsia="Arial Unicode MS" w:cs="Arial Unicode MS"/>
          <w:b/>
          <w:bCs/>
        </w:rPr>
        <w:t>R</w:t>
      </w:r>
      <w:r>
        <w:rPr>
          <w:rFonts w:eastAsia="Arial Unicode MS" w:cs="Arial Unicode MS"/>
        </w:rPr>
        <w:t xml:space="preserve">ealistic, </w:t>
      </w:r>
      <w:r>
        <w:rPr>
          <w:rFonts w:eastAsia="Arial Unicode MS" w:cs="Arial Unicode MS"/>
          <w:b/>
          <w:bCs/>
        </w:rPr>
        <w:t>T</w:t>
      </w:r>
      <w:r>
        <w:rPr>
          <w:rFonts w:eastAsia="Arial Unicode MS" w:cs="Arial Unicode MS"/>
        </w:rPr>
        <w:t>ime-bound</w:t>
      </w:r>
      <w:r>
        <w:rPr>
          <w:rFonts w:eastAsia="Arial Unicode MS" w:cs="Arial Unicode MS"/>
          <w:rtl/>
        </w:rPr>
        <w:t xml:space="preserve"> </w:t>
      </w:r>
      <w:r>
        <w:rPr>
          <w:rFonts w:eastAsia="Arial Unicode MS" w:cs="Arial Unicode MS"/>
        </w:rPr>
        <w:t>(S.M.A.R.T)</w:t>
      </w:r>
    </w:p>
  </w:footnote>
  <w:footnote w:id="166">
    <w:p w:rsidR="00136F50" w:rsidRDefault="00136F50">
      <w:pPr>
        <w:pStyle w:val="Footnote"/>
      </w:pPr>
      <w:r>
        <w:rPr>
          <w:vertAlign w:val="superscript"/>
        </w:rPr>
        <w:footnoteRef/>
      </w:r>
      <w:r>
        <w:rPr>
          <w:rFonts w:eastAsia="Arial Unicode MS" w:cs="Arial Unicode MS"/>
        </w:rPr>
        <w:t xml:space="preserve"> Feedback Loop</w:t>
      </w:r>
    </w:p>
  </w:footnote>
  <w:footnote w:id="167">
    <w:p w:rsidR="00136F50" w:rsidRDefault="00136F50">
      <w:pPr>
        <w:pStyle w:val="Footnote"/>
      </w:pPr>
      <w:r>
        <w:rPr>
          <w:vertAlign w:val="superscript"/>
        </w:rPr>
        <w:footnoteRef/>
      </w:r>
      <w:r>
        <w:rPr>
          <w:rFonts w:eastAsia="Arial Unicode MS" w:cs="Arial Unicode MS"/>
        </w:rPr>
        <w:t xml:space="preserve"> M</w:t>
      </w:r>
      <w:r>
        <w:rPr>
          <w:rFonts w:eastAsia="Arial Unicode MS" w:cs="Arial Unicode MS"/>
          <w:lang w:val="it-IT"/>
        </w:rPr>
        <w:t>onopol</w:t>
      </w:r>
      <w:r>
        <w:rPr>
          <w:rFonts w:eastAsia="Arial Unicode MS" w:cs="Arial Unicode MS"/>
        </w:rPr>
        <w:t>y, Monopolies</w:t>
      </w:r>
    </w:p>
    <w:p w:rsidR="00136F50" w:rsidRDefault="00136F50">
      <w:pPr>
        <w:pStyle w:val="Footnote"/>
        <w:bidi/>
      </w:pPr>
      <w:r>
        <w:rPr>
          <w:rFonts w:ascii="Arial Unicode MS" w:eastAsia="Arial Unicode MS" w:hAnsi="Arial Unicode MS" w:cs="Arial Unicode MS" w:hint="cs"/>
          <w:rtl/>
        </w:rPr>
        <w:t>شرکت</w:t>
      </w:r>
      <w:r>
        <w:rPr>
          <w:rFonts w:eastAsia="Arial Unicode MS" w:cs="Arial Unicode MS"/>
          <w:rtl/>
        </w:rPr>
        <w:t>‌</w:t>
      </w:r>
      <w:r>
        <w:rPr>
          <w:rFonts w:ascii="Arial Unicode MS" w:eastAsia="Arial Unicode MS" w:hAnsi="Arial Unicode MS" w:cs="Arial Unicode MS" w:hint="cs"/>
          <w:rtl/>
        </w:rPr>
        <w:t>هایی</w:t>
      </w:r>
      <w:r>
        <w:rPr>
          <w:rFonts w:eastAsia="Arial Unicode MS" w:cs="Arial Unicode MS"/>
          <w:rtl/>
        </w:rPr>
        <w:t xml:space="preserve"> </w:t>
      </w:r>
      <w:r>
        <w:rPr>
          <w:rFonts w:ascii="Arial Unicode MS" w:eastAsia="Arial Unicode MS" w:hAnsi="Arial Unicode MS" w:cs="Arial Unicode MS" w:hint="cs"/>
          <w:rtl/>
        </w:rPr>
        <w:t>با</w:t>
      </w:r>
      <w:r>
        <w:rPr>
          <w:rFonts w:eastAsia="Arial Unicode MS" w:cs="Arial Unicode MS"/>
          <w:rtl/>
        </w:rPr>
        <w:t xml:space="preserve"> </w:t>
      </w:r>
      <w:r>
        <w:rPr>
          <w:rFonts w:ascii="Arial Unicode MS" w:eastAsia="Arial Unicode MS" w:hAnsi="Arial Unicode MS" w:cs="Arial Unicode MS" w:hint="cs"/>
          <w:rtl/>
        </w:rPr>
        <w:t>حق</w:t>
      </w:r>
      <w:r>
        <w:rPr>
          <w:rFonts w:eastAsia="Arial Unicode MS" w:cs="Arial Unicode MS"/>
          <w:rtl/>
        </w:rPr>
        <w:t xml:space="preserve"> </w:t>
      </w:r>
      <w:r>
        <w:rPr>
          <w:rFonts w:ascii="Arial Unicode MS" w:eastAsia="Arial Unicode MS" w:hAnsi="Arial Unicode MS" w:cs="Arial Unicode MS" w:hint="cs"/>
          <w:rtl/>
        </w:rPr>
        <w:t>تملک</w:t>
      </w:r>
      <w:r>
        <w:rPr>
          <w:rFonts w:eastAsia="Arial Unicode MS" w:cs="Arial Unicode MS"/>
          <w:rtl/>
        </w:rPr>
        <w:t xml:space="preserve"> </w:t>
      </w:r>
      <w:r>
        <w:rPr>
          <w:rFonts w:ascii="Arial Unicode MS" w:eastAsia="Arial Unicode MS" w:hAnsi="Arial Unicode MS" w:cs="Arial Unicode MS" w:hint="cs"/>
          <w:rtl/>
        </w:rPr>
        <w:t>انحصاری</w:t>
      </w:r>
      <w:r>
        <w:rPr>
          <w:rFonts w:eastAsia="Arial Unicode MS" w:cs="Arial Unicode MS"/>
          <w:rtl/>
        </w:rPr>
        <w:t xml:space="preserve"> </w:t>
      </w:r>
      <w:r>
        <w:rPr>
          <w:rFonts w:ascii="Arial Unicode MS" w:eastAsia="Arial Unicode MS" w:hAnsi="Arial Unicode MS" w:cs="Arial Unicode MS" w:hint="cs"/>
          <w:rtl/>
        </w:rPr>
        <w:t>و</w:t>
      </w:r>
      <w:r>
        <w:rPr>
          <w:rFonts w:eastAsia="Arial Unicode MS" w:cs="Arial Unicode MS"/>
          <w:rtl/>
        </w:rPr>
        <w:t xml:space="preserve"> </w:t>
      </w:r>
      <w:r>
        <w:rPr>
          <w:rFonts w:ascii="Arial Unicode MS" w:eastAsia="Arial Unicode MS" w:hAnsi="Arial Unicode MS" w:cs="Arial Unicode MS" w:hint="cs"/>
          <w:rtl/>
        </w:rPr>
        <w:t>بدون</w:t>
      </w:r>
      <w:r>
        <w:rPr>
          <w:rFonts w:eastAsia="Arial Unicode MS" w:cs="Arial Unicode MS"/>
          <w:rtl/>
        </w:rPr>
        <w:t xml:space="preserve"> </w:t>
      </w:r>
      <w:r>
        <w:rPr>
          <w:rFonts w:ascii="Arial Unicode MS" w:eastAsia="Arial Unicode MS" w:hAnsi="Arial Unicode MS" w:cs="Arial Unicode MS" w:hint="cs"/>
          <w:rtl/>
        </w:rPr>
        <w:t>وابسته</w:t>
      </w:r>
      <w:r>
        <w:rPr>
          <w:rFonts w:eastAsia="Arial Unicode MS" w:cs="Arial Unicode MS"/>
          <w:rtl/>
        </w:rPr>
        <w:t xml:space="preserve"> </w:t>
      </w:r>
      <w:r>
        <w:rPr>
          <w:rFonts w:ascii="Arial Unicode MS" w:eastAsia="Arial Unicode MS" w:hAnsi="Arial Unicode MS" w:cs="Arial Unicode MS" w:hint="cs"/>
          <w:rtl/>
        </w:rPr>
        <w:t>یا</w:t>
      </w:r>
      <w:r>
        <w:rPr>
          <w:rFonts w:eastAsia="Arial Unicode MS" w:cs="Arial Unicode MS"/>
          <w:rtl/>
        </w:rPr>
        <w:t xml:space="preserve"> </w:t>
      </w:r>
      <w:r>
        <w:rPr>
          <w:rFonts w:ascii="Arial Unicode MS" w:eastAsia="Arial Unicode MS" w:hAnsi="Arial Unicode MS" w:cs="Arial Unicode MS" w:hint="cs"/>
          <w:rtl/>
        </w:rPr>
        <w:t>شریک</w:t>
      </w:r>
    </w:p>
  </w:footnote>
  <w:footnote w:id="168">
    <w:p w:rsidR="00136F50" w:rsidRDefault="00136F50">
      <w:pPr>
        <w:pStyle w:val="Footnote"/>
      </w:pPr>
      <w:r>
        <w:rPr>
          <w:vertAlign w:val="superscript"/>
        </w:rPr>
        <w:footnoteRef/>
      </w:r>
      <w:r>
        <w:rPr>
          <w:rFonts w:eastAsia="Arial Unicode MS" w:cs="Arial Unicode MS"/>
        </w:rPr>
        <w:t xml:space="preserve"> Duopoly </w:t>
      </w:r>
    </w:p>
    <w:p w:rsidR="00136F50" w:rsidRDefault="00136F50">
      <w:pPr>
        <w:pStyle w:val="Footnote"/>
        <w:bidi/>
      </w:pPr>
      <w:r>
        <w:rPr>
          <w:rFonts w:ascii="Arial Unicode MS" w:eastAsia="Arial Unicode MS" w:hAnsi="Arial Unicode MS" w:cs="Arial Unicode MS" w:hint="cs"/>
          <w:rtl/>
        </w:rPr>
        <w:t>شرکت</w:t>
      </w:r>
      <w:r>
        <w:rPr>
          <w:rFonts w:eastAsia="Arial Unicode MS" w:cs="Arial Unicode MS"/>
          <w:rtl/>
        </w:rPr>
        <w:t>‌</w:t>
      </w:r>
      <w:r>
        <w:rPr>
          <w:rFonts w:ascii="Arial Unicode MS" w:eastAsia="Arial Unicode MS" w:hAnsi="Arial Unicode MS" w:cs="Arial Unicode MS" w:hint="cs"/>
          <w:rtl/>
        </w:rPr>
        <w:t>هایی</w:t>
      </w:r>
      <w:r>
        <w:rPr>
          <w:rFonts w:eastAsia="Arial Unicode MS" w:cs="Arial Unicode MS"/>
          <w:rtl/>
        </w:rPr>
        <w:t xml:space="preserve"> </w:t>
      </w:r>
      <w:r>
        <w:rPr>
          <w:rFonts w:ascii="Arial Unicode MS" w:eastAsia="Arial Unicode MS" w:hAnsi="Arial Unicode MS" w:cs="Arial Unicode MS" w:hint="cs"/>
          <w:rtl/>
        </w:rPr>
        <w:t>با</w:t>
      </w:r>
      <w:r>
        <w:rPr>
          <w:rFonts w:eastAsia="Arial Unicode MS" w:cs="Arial Unicode MS"/>
          <w:rtl/>
        </w:rPr>
        <w:t xml:space="preserve"> </w:t>
      </w:r>
      <w:r>
        <w:rPr>
          <w:rFonts w:ascii="Arial Unicode MS" w:eastAsia="Arial Unicode MS" w:hAnsi="Arial Unicode MS" w:cs="Arial Unicode MS" w:hint="cs"/>
          <w:rtl/>
        </w:rPr>
        <w:t>مالکیت</w:t>
      </w:r>
      <w:r>
        <w:rPr>
          <w:rFonts w:eastAsia="Arial Unicode MS" w:cs="Arial Unicode MS"/>
          <w:rtl/>
        </w:rPr>
        <w:t xml:space="preserve"> </w:t>
      </w:r>
      <w:r>
        <w:rPr>
          <w:rFonts w:ascii="Arial Unicode MS" w:eastAsia="Arial Unicode MS" w:hAnsi="Arial Unicode MS" w:cs="Arial Unicode MS" w:hint="cs"/>
          <w:rtl/>
        </w:rPr>
        <w:t>دوگانه</w:t>
      </w:r>
      <w:r>
        <w:rPr>
          <w:rFonts w:eastAsia="Arial Unicode MS" w:cs="Arial Unicode MS"/>
          <w:rtl/>
        </w:rPr>
        <w:t xml:space="preserve"> </w:t>
      </w:r>
      <w:r>
        <w:rPr>
          <w:rFonts w:ascii="Arial Unicode MS" w:eastAsia="Arial Unicode MS" w:hAnsi="Arial Unicode MS" w:cs="Arial Unicode MS" w:hint="cs"/>
          <w:rtl/>
        </w:rPr>
        <w:t>مانند</w:t>
      </w:r>
      <w:r>
        <w:rPr>
          <w:rFonts w:eastAsia="Arial Unicode MS" w:cs="Arial Unicode MS"/>
          <w:rtl/>
        </w:rPr>
        <w:t xml:space="preserve"> </w:t>
      </w:r>
      <w:r>
        <w:rPr>
          <w:rFonts w:eastAsia="Arial Unicode MS" w:cs="Arial Unicode MS"/>
        </w:rPr>
        <w:t xml:space="preserve">Etisalat </w:t>
      </w:r>
      <w:r>
        <w:rPr>
          <w:rFonts w:ascii="Arial Unicode MS" w:eastAsia="Arial Unicode MS" w:hAnsi="Arial Unicode MS" w:cs="Arial Unicode MS" w:hint="cs"/>
          <w:rtl/>
        </w:rPr>
        <w:t>و</w:t>
      </w:r>
      <w:r>
        <w:rPr>
          <w:rFonts w:eastAsia="Arial Unicode MS" w:cs="Arial Unicode MS"/>
          <w:rtl/>
        </w:rPr>
        <w:t xml:space="preserve"> Du </w:t>
      </w:r>
      <w:r>
        <w:rPr>
          <w:rFonts w:ascii="Arial Unicode MS" w:eastAsia="Arial Unicode MS" w:hAnsi="Arial Unicode MS" w:cs="Arial Unicode MS" w:hint="cs"/>
          <w:rtl/>
        </w:rPr>
        <w:t>که</w:t>
      </w:r>
      <w:r>
        <w:rPr>
          <w:rFonts w:eastAsia="Arial Unicode MS" w:cs="Arial Unicode MS"/>
          <w:rtl/>
        </w:rPr>
        <w:t xml:space="preserve"> </w:t>
      </w:r>
      <w:r>
        <w:rPr>
          <w:rFonts w:ascii="Arial Unicode MS" w:eastAsia="Arial Unicode MS" w:hAnsi="Arial Unicode MS" w:cs="Arial Unicode MS" w:hint="cs"/>
          <w:rtl/>
        </w:rPr>
        <w:t>دو</w:t>
      </w:r>
      <w:r>
        <w:rPr>
          <w:rFonts w:eastAsia="Arial Unicode MS" w:cs="Arial Unicode MS"/>
          <w:rtl/>
        </w:rPr>
        <w:t xml:space="preserve"> </w:t>
      </w:r>
      <w:r>
        <w:rPr>
          <w:rFonts w:ascii="Arial Unicode MS" w:eastAsia="Arial Unicode MS" w:hAnsi="Arial Unicode MS" w:cs="Arial Unicode MS" w:hint="cs"/>
          <w:rtl/>
        </w:rPr>
        <w:t>شرکت</w:t>
      </w:r>
      <w:r>
        <w:rPr>
          <w:rFonts w:eastAsia="Arial Unicode MS" w:cs="Arial Unicode MS"/>
          <w:rtl/>
        </w:rPr>
        <w:t xml:space="preserve"> </w:t>
      </w:r>
      <w:r>
        <w:rPr>
          <w:rFonts w:ascii="Arial Unicode MS" w:eastAsia="Arial Unicode MS" w:hAnsi="Arial Unicode MS" w:cs="Arial Unicode MS" w:hint="cs"/>
          <w:rtl/>
        </w:rPr>
        <w:t>مخابراتی</w:t>
      </w:r>
      <w:r>
        <w:rPr>
          <w:rFonts w:eastAsia="Arial Unicode MS" w:cs="Arial Unicode MS"/>
          <w:rtl/>
        </w:rPr>
        <w:t xml:space="preserve"> </w:t>
      </w:r>
      <w:r>
        <w:rPr>
          <w:rFonts w:ascii="Arial Unicode MS" w:eastAsia="Arial Unicode MS" w:hAnsi="Arial Unicode MS" w:cs="Arial Unicode MS" w:hint="cs"/>
          <w:rtl/>
        </w:rPr>
        <w:t>وابسته</w:t>
      </w:r>
      <w:r>
        <w:rPr>
          <w:rFonts w:eastAsia="Arial Unicode MS" w:cs="Arial Unicode MS"/>
          <w:rtl/>
        </w:rPr>
        <w:t xml:space="preserve"> </w:t>
      </w:r>
      <w:r>
        <w:rPr>
          <w:rFonts w:ascii="Arial Unicode MS" w:eastAsia="Arial Unicode MS" w:hAnsi="Arial Unicode MS" w:cs="Arial Unicode MS" w:hint="cs"/>
          <w:rtl/>
        </w:rPr>
        <w:t>در</w:t>
      </w:r>
      <w:r>
        <w:rPr>
          <w:rFonts w:eastAsia="Arial Unicode MS" w:cs="Arial Unicode MS"/>
          <w:rtl/>
        </w:rPr>
        <w:t xml:space="preserve"> </w:t>
      </w:r>
      <w:r>
        <w:rPr>
          <w:rFonts w:ascii="Arial Unicode MS" w:eastAsia="Arial Unicode MS" w:hAnsi="Arial Unicode MS" w:cs="Arial Unicode MS" w:hint="cs"/>
          <w:rtl/>
        </w:rPr>
        <w:t>امارات</w:t>
      </w:r>
      <w:r>
        <w:rPr>
          <w:rFonts w:eastAsia="Arial Unicode MS" w:cs="Arial Unicode MS"/>
          <w:rtl/>
        </w:rPr>
        <w:t xml:space="preserve"> </w:t>
      </w:r>
      <w:r>
        <w:rPr>
          <w:rFonts w:ascii="Arial Unicode MS" w:eastAsia="Arial Unicode MS" w:hAnsi="Arial Unicode MS" w:cs="Arial Unicode MS" w:hint="cs"/>
          <w:rtl/>
        </w:rPr>
        <w:t>عربی</w:t>
      </w:r>
      <w:r>
        <w:rPr>
          <w:rFonts w:eastAsia="Arial Unicode MS" w:cs="Arial Unicode MS"/>
          <w:rtl/>
        </w:rPr>
        <w:t xml:space="preserve"> </w:t>
      </w:r>
      <w:r>
        <w:rPr>
          <w:rFonts w:ascii="Arial Unicode MS" w:eastAsia="Arial Unicode MS" w:hAnsi="Arial Unicode MS" w:cs="Arial Unicode MS" w:hint="cs"/>
          <w:rtl/>
        </w:rPr>
        <w:t>هستند</w:t>
      </w:r>
    </w:p>
  </w:footnote>
  <w:footnote w:id="169">
    <w:p w:rsidR="00136F50" w:rsidRDefault="00136F50">
      <w:pPr>
        <w:pStyle w:val="Footnote"/>
      </w:pPr>
      <w:r>
        <w:rPr>
          <w:vertAlign w:val="superscript"/>
        </w:rPr>
        <w:footnoteRef/>
      </w:r>
      <w:r>
        <w:rPr>
          <w:rFonts w:eastAsia="Arial Unicode MS" w:cs="Arial Unicode MS"/>
        </w:rPr>
        <w:t xml:space="preserve"> Oligopoly</w:t>
      </w:r>
    </w:p>
    <w:p w:rsidR="00136F50" w:rsidRDefault="00136F50">
      <w:pPr>
        <w:pStyle w:val="Footnote"/>
      </w:pPr>
      <w:r>
        <w:rPr>
          <w:rFonts w:ascii="Arial Unicode MS" w:eastAsia="Arial Unicode MS" w:hAnsi="Arial Unicode MS" w:cs="Arial Unicode MS" w:hint="cs"/>
          <w:rtl/>
        </w:rPr>
        <w:t>شرکت</w:t>
      </w:r>
      <w:r>
        <w:rPr>
          <w:rFonts w:eastAsia="Arial Unicode MS" w:cs="Arial Unicode MS"/>
          <w:rtl/>
        </w:rPr>
        <w:t>‌</w:t>
      </w:r>
      <w:r>
        <w:rPr>
          <w:rFonts w:ascii="Arial Unicode MS" w:eastAsia="Arial Unicode MS" w:hAnsi="Arial Unicode MS" w:cs="Arial Unicode MS" w:hint="cs"/>
          <w:rtl/>
        </w:rPr>
        <w:t>هایی</w:t>
      </w:r>
      <w:r>
        <w:rPr>
          <w:rFonts w:eastAsia="Arial Unicode MS" w:cs="Arial Unicode MS"/>
          <w:rtl/>
        </w:rPr>
        <w:t xml:space="preserve"> </w:t>
      </w:r>
      <w:r>
        <w:rPr>
          <w:rFonts w:ascii="Arial Unicode MS" w:eastAsia="Arial Unicode MS" w:hAnsi="Arial Unicode MS" w:cs="Arial Unicode MS" w:hint="cs"/>
          <w:rtl/>
        </w:rPr>
        <w:t>که</w:t>
      </w:r>
      <w:r>
        <w:rPr>
          <w:rFonts w:eastAsia="Arial Unicode MS" w:cs="Arial Unicode MS"/>
          <w:rtl/>
        </w:rPr>
        <w:t xml:space="preserve"> </w:t>
      </w:r>
      <w:r>
        <w:rPr>
          <w:rFonts w:ascii="Arial Unicode MS" w:eastAsia="Arial Unicode MS" w:hAnsi="Arial Unicode MS" w:cs="Arial Unicode MS" w:hint="cs"/>
          <w:rtl/>
        </w:rPr>
        <w:t>تولیدات</w:t>
      </w:r>
      <w:r>
        <w:rPr>
          <w:rFonts w:eastAsia="Arial Unicode MS" w:cs="Arial Unicode MS"/>
          <w:rtl/>
        </w:rPr>
        <w:t xml:space="preserve"> </w:t>
      </w:r>
      <w:r>
        <w:rPr>
          <w:rFonts w:ascii="Arial Unicode MS" w:eastAsia="Arial Unicode MS" w:hAnsi="Arial Unicode MS" w:cs="Arial Unicode MS" w:hint="cs"/>
          <w:rtl/>
        </w:rPr>
        <w:t>آن</w:t>
      </w:r>
      <w:r>
        <w:rPr>
          <w:rFonts w:eastAsia="Arial Unicode MS" w:cs="Arial Unicode MS"/>
          <w:rtl/>
        </w:rPr>
        <w:t>‌</w:t>
      </w:r>
      <w:r>
        <w:rPr>
          <w:rFonts w:ascii="Arial Unicode MS" w:eastAsia="Arial Unicode MS" w:hAnsi="Arial Unicode MS" w:cs="Arial Unicode MS" w:hint="cs"/>
          <w:rtl/>
        </w:rPr>
        <w:t>ها</w:t>
      </w:r>
      <w:r>
        <w:rPr>
          <w:rFonts w:eastAsia="Arial Unicode MS" w:cs="Arial Unicode MS"/>
          <w:rtl/>
        </w:rPr>
        <w:t xml:space="preserve"> </w:t>
      </w:r>
      <w:r>
        <w:rPr>
          <w:rFonts w:ascii="Arial Unicode MS" w:eastAsia="Arial Unicode MS" w:hAnsi="Arial Unicode MS" w:cs="Arial Unicode MS" w:hint="cs"/>
          <w:rtl/>
        </w:rPr>
        <w:t>در</w:t>
      </w:r>
      <w:r>
        <w:rPr>
          <w:rFonts w:eastAsia="Arial Unicode MS" w:cs="Arial Unicode MS"/>
          <w:rtl/>
        </w:rPr>
        <w:t xml:space="preserve"> </w:t>
      </w:r>
      <w:r>
        <w:rPr>
          <w:rFonts w:ascii="Arial Unicode MS" w:eastAsia="Arial Unicode MS" w:hAnsi="Arial Unicode MS" w:cs="Arial Unicode MS" w:hint="cs"/>
          <w:rtl/>
        </w:rPr>
        <w:t>انحصار</w:t>
      </w:r>
      <w:r>
        <w:rPr>
          <w:rFonts w:eastAsia="Arial Unicode MS" w:cs="Arial Unicode MS"/>
          <w:rtl/>
        </w:rPr>
        <w:t xml:space="preserve"> </w:t>
      </w:r>
      <w:r>
        <w:rPr>
          <w:rFonts w:ascii="Arial Unicode MS" w:eastAsia="Arial Unicode MS" w:hAnsi="Arial Unicode MS" w:cs="Arial Unicode MS" w:hint="cs"/>
          <w:rtl/>
        </w:rPr>
        <w:t>چند</w:t>
      </w:r>
      <w:r>
        <w:rPr>
          <w:rFonts w:eastAsia="Arial Unicode MS" w:cs="Arial Unicode MS"/>
          <w:rtl/>
        </w:rPr>
        <w:t xml:space="preserve"> </w:t>
      </w:r>
      <w:r>
        <w:rPr>
          <w:rFonts w:ascii="Arial Unicode MS" w:eastAsia="Arial Unicode MS" w:hAnsi="Arial Unicode MS" w:cs="Arial Unicode MS" w:hint="cs"/>
          <w:rtl/>
        </w:rPr>
        <w:t>سازمان</w:t>
      </w:r>
      <w:r>
        <w:rPr>
          <w:rFonts w:eastAsia="Arial Unicode MS" w:cs="Arial Unicode MS"/>
          <w:rtl/>
        </w:rPr>
        <w:t xml:space="preserve"> </w:t>
      </w:r>
      <w:r>
        <w:rPr>
          <w:rFonts w:ascii="Arial Unicode MS" w:eastAsia="Arial Unicode MS" w:hAnsi="Arial Unicode MS" w:cs="Arial Unicode MS" w:hint="cs"/>
          <w:rtl/>
        </w:rPr>
        <w:t>است</w:t>
      </w:r>
    </w:p>
  </w:footnote>
  <w:footnote w:id="170">
    <w:p w:rsidR="00136F50" w:rsidRDefault="00136F50">
      <w:pPr>
        <w:pStyle w:val="Footnote"/>
      </w:pPr>
      <w:r>
        <w:rPr>
          <w:vertAlign w:val="superscript"/>
        </w:rPr>
        <w:footnoteRef/>
      </w:r>
      <w:r>
        <w:rPr>
          <w:rFonts w:eastAsia="Arial Unicode MS" w:cs="Arial Unicode MS"/>
        </w:rPr>
        <w:t xml:space="preserve"> P</w:t>
      </w:r>
      <w:r>
        <w:rPr>
          <w:rFonts w:eastAsia="Arial Unicode MS" w:cs="Arial Unicode MS"/>
          <w:rtl/>
        </w:rPr>
        <w:t>.</w:t>
      </w:r>
      <w:r>
        <w:rPr>
          <w:rFonts w:eastAsia="Arial Unicode MS" w:cs="Arial Unicode MS"/>
        </w:rPr>
        <w:t>E</w:t>
      </w:r>
      <w:r>
        <w:rPr>
          <w:rFonts w:eastAsia="Arial Unicode MS" w:cs="Arial Unicode MS"/>
          <w:rtl/>
        </w:rPr>
        <w:t>.</w:t>
      </w:r>
      <w:r>
        <w:rPr>
          <w:rFonts w:eastAsia="Arial Unicode MS" w:cs="Arial Unicode MS"/>
        </w:rPr>
        <w:t>S</w:t>
      </w:r>
      <w:r>
        <w:rPr>
          <w:rFonts w:eastAsia="Arial Unicode MS" w:cs="Arial Unicode MS"/>
          <w:rtl/>
        </w:rPr>
        <w:t>.</w:t>
      </w:r>
      <w:r>
        <w:rPr>
          <w:rFonts w:eastAsia="Arial Unicode MS" w:cs="Arial Unicode MS"/>
        </w:rPr>
        <w:t>T</w:t>
      </w:r>
      <w:r>
        <w:rPr>
          <w:rFonts w:eastAsia="Arial Unicode MS" w:cs="Arial Unicode MS"/>
          <w:rtl/>
        </w:rPr>
        <w:t>.</w:t>
      </w:r>
      <w:r>
        <w:rPr>
          <w:rFonts w:eastAsia="Arial Unicode MS" w:cs="Arial Unicode MS"/>
        </w:rPr>
        <w:t>E</w:t>
      </w:r>
      <w:r>
        <w:rPr>
          <w:rFonts w:eastAsia="Arial Unicode MS" w:cs="Arial Unicode MS"/>
          <w:rtl/>
        </w:rPr>
        <w:t>.</w:t>
      </w:r>
      <w:r>
        <w:rPr>
          <w:rFonts w:eastAsia="Arial Unicode MS" w:cs="Arial Unicode MS"/>
        </w:rPr>
        <w:t xml:space="preserve">L Analysis: </w:t>
      </w:r>
      <w:r>
        <w:rPr>
          <w:rFonts w:eastAsia="Arial Unicode MS" w:cs="Arial Unicode MS"/>
          <w:b/>
          <w:bCs/>
        </w:rPr>
        <w:t>P</w:t>
      </w:r>
      <w:r>
        <w:rPr>
          <w:rFonts w:eastAsia="Arial Unicode MS" w:cs="Arial Unicode MS"/>
        </w:rPr>
        <w:t xml:space="preserve">olitical, </w:t>
      </w:r>
      <w:r>
        <w:rPr>
          <w:rFonts w:eastAsia="Arial Unicode MS" w:cs="Arial Unicode MS"/>
          <w:b/>
          <w:bCs/>
        </w:rPr>
        <w:t>E</w:t>
      </w:r>
      <w:r>
        <w:rPr>
          <w:rFonts w:eastAsia="Arial Unicode MS" w:cs="Arial Unicode MS"/>
          <w:lang w:val="it-IT"/>
        </w:rPr>
        <w:t xml:space="preserve">conomic, </w:t>
      </w:r>
      <w:r>
        <w:rPr>
          <w:rFonts w:eastAsia="Arial Unicode MS" w:cs="Arial Unicode MS"/>
          <w:b/>
          <w:bCs/>
        </w:rPr>
        <w:t>S</w:t>
      </w:r>
      <w:r>
        <w:rPr>
          <w:rFonts w:eastAsia="Arial Unicode MS" w:cs="Arial Unicode MS"/>
          <w:lang w:val="pt-PT"/>
        </w:rPr>
        <w:t xml:space="preserve">ocial, </w:t>
      </w:r>
      <w:r>
        <w:rPr>
          <w:rFonts w:eastAsia="Arial Unicode MS" w:cs="Arial Unicode MS"/>
          <w:b/>
          <w:bCs/>
        </w:rPr>
        <w:t>T</w:t>
      </w:r>
      <w:r>
        <w:rPr>
          <w:rFonts w:eastAsia="Arial Unicode MS" w:cs="Arial Unicode MS"/>
        </w:rPr>
        <w:t xml:space="preserve">echnological, </w:t>
      </w:r>
      <w:r>
        <w:rPr>
          <w:rFonts w:eastAsia="Arial Unicode MS" w:cs="Arial Unicode MS"/>
          <w:b/>
          <w:bCs/>
        </w:rPr>
        <w:t>E</w:t>
      </w:r>
      <w:r>
        <w:rPr>
          <w:rFonts w:eastAsia="Arial Unicode MS" w:cs="Arial Unicode MS"/>
        </w:rPr>
        <w:t xml:space="preserve">nvironmental, </w:t>
      </w:r>
      <w:r>
        <w:rPr>
          <w:rFonts w:eastAsia="Arial Unicode MS" w:cs="Arial Unicode MS"/>
          <w:b/>
          <w:bCs/>
        </w:rPr>
        <w:t>L</w:t>
      </w:r>
      <w:r>
        <w:rPr>
          <w:rFonts w:eastAsia="Arial Unicode MS" w:cs="Arial Unicode MS"/>
        </w:rPr>
        <w:t>egal factors</w:t>
      </w:r>
    </w:p>
  </w:footnote>
  <w:footnote w:id="171">
    <w:p w:rsidR="00136F50" w:rsidRDefault="00136F50">
      <w:pPr>
        <w:pStyle w:val="Footnote"/>
      </w:pPr>
      <w:r>
        <w:rPr>
          <w:vertAlign w:val="superscript"/>
        </w:rPr>
        <w:footnoteRef/>
      </w:r>
      <w:r>
        <w:rPr>
          <w:rFonts w:eastAsia="Arial Unicode MS" w:cs="Arial Unicode MS"/>
        </w:rPr>
        <w:t xml:space="preserve"> Galvanometers</w:t>
      </w:r>
    </w:p>
  </w:footnote>
  <w:footnote w:id="172">
    <w:p w:rsidR="00136F50" w:rsidRDefault="00136F50">
      <w:pPr>
        <w:pStyle w:val="Footnote"/>
      </w:pPr>
      <w:r>
        <w:rPr>
          <w:vertAlign w:val="superscript"/>
        </w:rPr>
        <w:footnoteRef/>
      </w:r>
      <w:r>
        <w:rPr>
          <w:rFonts w:eastAsia="Arial Unicode MS" w:cs="Arial Unicode MS"/>
        </w:rPr>
        <w:t xml:space="preserve"> T</w:t>
      </w:r>
      <w:r>
        <w:rPr>
          <w:rFonts w:eastAsia="Arial Unicode MS" w:cs="Arial Unicode MS"/>
          <w:lang w:val="it-IT"/>
        </w:rPr>
        <w:t xml:space="preserve">achistoscope </w:t>
      </w:r>
      <w:r>
        <w:rPr>
          <w:rFonts w:eastAsia="Arial Unicode MS" w:cs="Arial Unicode MS"/>
        </w:rPr>
        <w:t>Flashes</w:t>
      </w:r>
    </w:p>
  </w:footnote>
  <w:footnote w:id="173">
    <w:p w:rsidR="00136F50" w:rsidRDefault="00136F50">
      <w:pPr>
        <w:pStyle w:val="Footnote"/>
      </w:pPr>
      <w:r>
        <w:rPr>
          <w:vertAlign w:val="superscript"/>
        </w:rPr>
        <w:footnoteRef/>
      </w:r>
      <w:r>
        <w:rPr>
          <w:rFonts w:eastAsia="Arial Unicode MS" w:cs="Arial Unicode MS"/>
        </w:rPr>
        <w:t xml:space="preserve"> S</w:t>
      </w:r>
      <w:r>
        <w:rPr>
          <w:rFonts w:eastAsia="Arial Unicode MS" w:cs="Arial Unicode MS"/>
          <w:lang w:val="fr-FR"/>
        </w:rPr>
        <w:t xml:space="preserve">egmentation, </w:t>
      </w:r>
      <w:r>
        <w:rPr>
          <w:rFonts w:eastAsia="Arial Unicode MS" w:cs="Arial Unicode MS"/>
        </w:rPr>
        <w:t>Targeting, Differentiation, and Positioning</w:t>
      </w:r>
    </w:p>
  </w:footnote>
  <w:footnote w:id="174">
    <w:p w:rsidR="00136F50" w:rsidRDefault="00136F50">
      <w:pPr>
        <w:pStyle w:val="Footnote"/>
      </w:pPr>
      <w:r>
        <w:rPr>
          <w:vertAlign w:val="superscript"/>
        </w:rPr>
        <w:footnoteRef/>
      </w:r>
      <w:r>
        <w:rPr>
          <w:rFonts w:eastAsia="Arial Unicode MS" w:cs="Arial Unicode MS"/>
        </w:rPr>
        <w:t xml:space="preserve"> Ries and Trout</w:t>
      </w:r>
    </w:p>
  </w:footnote>
  <w:footnote w:id="175">
    <w:p w:rsidR="00136F50" w:rsidRDefault="00136F50">
      <w:pPr>
        <w:pStyle w:val="Footnote"/>
      </w:pPr>
      <w:r>
        <w:rPr>
          <w:vertAlign w:val="superscript"/>
        </w:rPr>
        <w:footnoteRef/>
      </w:r>
      <w:r>
        <w:rPr>
          <w:rFonts w:eastAsia="Arial Unicode MS" w:cs="Arial Unicode MS"/>
        </w:rPr>
        <w:t xml:space="preserve"> E. Jerome McCarthy</w:t>
      </w:r>
    </w:p>
  </w:footnote>
  <w:footnote w:id="176">
    <w:p w:rsidR="00136F50" w:rsidRDefault="00136F50">
      <w:pPr>
        <w:pStyle w:val="Footnote"/>
      </w:pPr>
      <w:r>
        <w:rPr>
          <w:vertAlign w:val="superscript"/>
        </w:rPr>
        <w:footnoteRef/>
      </w:r>
      <w:r>
        <w:rPr>
          <w:rFonts w:eastAsia="Arial Unicode MS" w:cs="Arial Unicode MS"/>
        </w:rPr>
        <w:t xml:space="preserve"> Marketing-M</w:t>
      </w:r>
      <w:r>
        <w:rPr>
          <w:rFonts w:eastAsia="Arial Unicode MS" w:cs="Arial Unicode MS"/>
          <w:lang w:val="fr-FR"/>
        </w:rPr>
        <w:t xml:space="preserve">ix </w:t>
      </w:r>
      <w:r>
        <w:rPr>
          <w:rFonts w:eastAsia="Arial Unicode MS" w:cs="Arial Unicode MS"/>
        </w:rPr>
        <w:t>Tools</w:t>
      </w:r>
    </w:p>
  </w:footnote>
  <w:footnote w:id="177">
    <w:p w:rsidR="00136F50" w:rsidRDefault="00136F50">
      <w:pPr>
        <w:pStyle w:val="Footnote"/>
      </w:pPr>
      <w:r>
        <w:rPr>
          <w:vertAlign w:val="superscript"/>
        </w:rPr>
        <w:footnoteRef/>
      </w:r>
      <w:r>
        <w:rPr>
          <w:rFonts w:eastAsia="Arial Unicode MS" w:cs="Arial Unicode MS"/>
          <w:lang w:val="nl-NL"/>
        </w:rPr>
        <w:t xml:space="preserve"> Booms</w:t>
      </w:r>
    </w:p>
  </w:footnote>
  <w:footnote w:id="178">
    <w:p w:rsidR="00136F50" w:rsidRDefault="00136F50">
      <w:pPr>
        <w:pStyle w:val="Footnote"/>
      </w:pPr>
      <w:r>
        <w:rPr>
          <w:vertAlign w:val="superscript"/>
        </w:rPr>
        <w:footnoteRef/>
      </w:r>
      <w:r>
        <w:rPr>
          <w:rFonts w:eastAsia="Arial Unicode MS" w:cs="Arial Unicode MS"/>
        </w:rPr>
        <w:t xml:space="preserve"> Kotler and Keller</w:t>
      </w:r>
    </w:p>
  </w:footnote>
  <w:footnote w:id="179">
    <w:p w:rsidR="00136F50" w:rsidRDefault="00136F50">
      <w:pPr>
        <w:pStyle w:val="Footnote"/>
      </w:pPr>
      <w:r>
        <w:rPr>
          <w:vertAlign w:val="superscript"/>
        </w:rPr>
        <w:footnoteRef/>
      </w:r>
      <w:r>
        <w:rPr>
          <w:rFonts w:eastAsia="Arial Unicode MS" w:cs="Arial Unicode MS"/>
        </w:rPr>
        <w:t xml:space="preserve"> Synergy </w:t>
      </w:r>
      <w:r>
        <w:rPr>
          <w:rFonts w:ascii="Arial Unicode MS" w:eastAsia="Arial Unicode MS" w:hAnsi="Arial Unicode MS" w:cs="Arial Unicode MS" w:hint="cs"/>
          <w:rtl/>
        </w:rPr>
        <w:t>اشتراک</w:t>
      </w:r>
      <w:r>
        <w:rPr>
          <w:rFonts w:eastAsia="Arial Unicode MS" w:cs="Arial Unicode MS"/>
          <w:rtl/>
        </w:rPr>
        <w:t xml:space="preserve"> </w:t>
      </w:r>
      <w:r>
        <w:rPr>
          <w:rFonts w:ascii="Arial Unicode MS" w:eastAsia="Arial Unicode MS" w:hAnsi="Arial Unicode MS" w:cs="Arial Unicode MS" w:hint="cs"/>
          <w:rtl/>
        </w:rPr>
        <w:t>مساعی،</w:t>
      </w:r>
      <w:r>
        <w:rPr>
          <w:rFonts w:eastAsia="Arial Unicode MS" w:cs="Arial Unicode MS"/>
          <w:rtl/>
        </w:rPr>
        <w:t xml:space="preserve"> </w:t>
      </w:r>
      <w:r>
        <w:rPr>
          <w:rFonts w:ascii="Arial Unicode MS" w:eastAsia="Arial Unicode MS" w:hAnsi="Arial Unicode MS" w:cs="Arial Unicode MS" w:hint="cs"/>
          <w:rtl/>
        </w:rPr>
        <w:t>هم</w:t>
      </w:r>
      <w:r>
        <w:rPr>
          <w:rFonts w:eastAsia="Arial Unicode MS" w:cs="Arial Unicode MS"/>
          <w:rtl/>
        </w:rPr>
        <w:t xml:space="preserve"> </w:t>
      </w:r>
      <w:r>
        <w:rPr>
          <w:rFonts w:ascii="Arial Unicode MS" w:eastAsia="Arial Unicode MS" w:hAnsi="Arial Unicode MS" w:cs="Arial Unicode MS" w:hint="cs"/>
          <w:rtl/>
        </w:rPr>
        <w:t>نیروزایی</w:t>
      </w:r>
    </w:p>
    <w:p w:rsidR="00136F50" w:rsidRDefault="00136F50">
      <w:pPr>
        <w:pStyle w:val="Footnote"/>
      </w:pPr>
      <w:r>
        <w:rPr>
          <w:rFonts w:ascii="Arial Unicode MS" w:eastAsia="Arial Unicode MS" w:hAnsi="Arial Unicode MS" w:cs="Arial Unicode MS" w:hint="cs"/>
          <w:rtl/>
        </w:rPr>
        <w:t>زمانی</w:t>
      </w:r>
      <w:r>
        <w:rPr>
          <w:rFonts w:eastAsia="Arial Unicode MS" w:cs="Arial Unicode MS"/>
          <w:rtl/>
        </w:rPr>
        <w:t xml:space="preserve"> </w:t>
      </w:r>
      <w:r>
        <w:rPr>
          <w:rFonts w:ascii="Arial Unicode MS" w:eastAsia="Arial Unicode MS" w:hAnsi="Arial Unicode MS" w:cs="Arial Unicode MS" w:hint="cs"/>
          <w:rtl/>
        </w:rPr>
        <w:t>که</w:t>
      </w:r>
      <w:r>
        <w:rPr>
          <w:rFonts w:eastAsia="Arial Unicode MS" w:cs="Arial Unicode MS"/>
          <w:rtl/>
        </w:rPr>
        <w:t xml:space="preserve"> </w:t>
      </w:r>
      <w:r>
        <w:rPr>
          <w:rFonts w:ascii="Arial Unicode MS" w:eastAsia="Arial Unicode MS" w:hAnsi="Arial Unicode MS" w:cs="Arial Unicode MS" w:hint="cs"/>
          <w:rtl/>
        </w:rPr>
        <w:t>نیروها</w:t>
      </w:r>
      <w:r>
        <w:rPr>
          <w:rFonts w:eastAsia="Arial Unicode MS" w:cs="Arial Unicode MS"/>
          <w:rtl/>
        </w:rPr>
        <w:t xml:space="preserve"> </w:t>
      </w:r>
      <w:r>
        <w:rPr>
          <w:rFonts w:ascii="Arial Unicode MS" w:eastAsia="Arial Unicode MS" w:hAnsi="Arial Unicode MS" w:cs="Arial Unicode MS" w:hint="cs"/>
          <w:rtl/>
        </w:rPr>
        <w:t>با</w:t>
      </w:r>
      <w:r>
        <w:rPr>
          <w:rFonts w:eastAsia="Arial Unicode MS" w:cs="Arial Unicode MS"/>
          <w:rtl/>
        </w:rPr>
        <w:t xml:space="preserve"> </w:t>
      </w:r>
      <w:r>
        <w:rPr>
          <w:rFonts w:ascii="Arial Unicode MS" w:eastAsia="Arial Unicode MS" w:hAnsi="Arial Unicode MS" w:cs="Arial Unicode MS" w:hint="cs"/>
          <w:rtl/>
        </w:rPr>
        <w:t>یکدیگر</w:t>
      </w:r>
      <w:r>
        <w:rPr>
          <w:rFonts w:eastAsia="Arial Unicode MS" w:cs="Arial Unicode MS"/>
          <w:rtl/>
        </w:rPr>
        <w:t xml:space="preserve"> </w:t>
      </w:r>
      <w:r>
        <w:rPr>
          <w:rFonts w:ascii="Arial Unicode MS" w:eastAsia="Arial Unicode MS" w:hAnsi="Arial Unicode MS" w:cs="Arial Unicode MS" w:hint="cs"/>
          <w:rtl/>
        </w:rPr>
        <w:t>ترکیب</w:t>
      </w:r>
      <w:r>
        <w:rPr>
          <w:rFonts w:eastAsia="Arial Unicode MS" w:cs="Arial Unicode MS"/>
          <w:rtl/>
        </w:rPr>
        <w:t xml:space="preserve"> </w:t>
      </w:r>
      <w:r>
        <w:rPr>
          <w:rFonts w:ascii="Arial Unicode MS" w:eastAsia="Arial Unicode MS" w:hAnsi="Arial Unicode MS" w:cs="Arial Unicode MS" w:hint="cs"/>
          <w:rtl/>
        </w:rPr>
        <w:t>شده</w:t>
      </w:r>
      <w:r>
        <w:rPr>
          <w:rFonts w:eastAsia="Arial Unicode MS" w:cs="Arial Unicode MS"/>
          <w:rtl/>
        </w:rPr>
        <w:t xml:space="preserve"> </w:t>
      </w:r>
      <w:r>
        <w:rPr>
          <w:rFonts w:ascii="Arial Unicode MS" w:eastAsia="Arial Unicode MS" w:hAnsi="Arial Unicode MS" w:cs="Arial Unicode MS" w:hint="cs"/>
          <w:rtl/>
        </w:rPr>
        <w:t>و</w:t>
      </w:r>
      <w:r>
        <w:rPr>
          <w:rFonts w:eastAsia="Arial Unicode MS" w:cs="Arial Unicode MS"/>
          <w:rtl/>
        </w:rPr>
        <w:t xml:space="preserve"> </w:t>
      </w:r>
      <w:r>
        <w:rPr>
          <w:rFonts w:ascii="Arial Unicode MS" w:eastAsia="Arial Unicode MS" w:hAnsi="Arial Unicode MS" w:cs="Arial Unicode MS" w:hint="cs"/>
          <w:rtl/>
        </w:rPr>
        <w:t>باعث</w:t>
      </w:r>
      <w:r>
        <w:rPr>
          <w:rFonts w:eastAsia="Arial Unicode MS" w:cs="Arial Unicode MS"/>
          <w:rtl/>
        </w:rPr>
        <w:t xml:space="preserve"> </w:t>
      </w:r>
      <w:r>
        <w:rPr>
          <w:rFonts w:ascii="Arial Unicode MS" w:eastAsia="Arial Unicode MS" w:hAnsi="Arial Unicode MS" w:cs="Arial Unicode MS" w:hint="cs"/>
          <w:rtl/>
        </w:rPr>
        <w:t>پیشرفت</w:t>
      </w:r>
      <w:r>
        <w:rPr>
          <w:rFonts w:eastAsia="Arial Unicode MS" w:cs="Arial Unicode MS"/>
          <w:rtl/>
        </w:rPr>
        <w:t xml:space="preserve"> </w:t>
      </w:r>
      <w:r>
        <w:rPr>
          <w:rFonts w:ascii="Arial Unicode MS" w:eastAsia="Arial Unicode MS" w:hAnsi="Arial Unicode MS" w:cs="Arial Unicode MS" w:hint="cs"/>
          <w:rtl/>
        </w:rPr>
        <w:t>و</w:t>
      </w:r>
      <w:r>
        <w:rPr>
          <w:rFonts w:eastAsia="Arial Unicode MS" w:cs="Arial Unicode MS"/>
          <w:rtl/>
        </w:rPr>
        <w:t xml:space="preserve"> </w:t>
      </w:r>
      <w:r>
        <w:rPr>
          <w:rFonts w:ascii="Arial Unicode MS" w:eastAsia="Arial Unicode MS" w:hAnsi="Arial Unicode MS" w:cs="Arial Unicode MS" w:hint="cs"/>
          <w:rtl/>
        </w:rPr>
        <w:t>تساعد</w:t>
      </w:r>
      <w:r>
        <w:rPr>
          <w:rFonts w:eastAsia="Arial Unicode MS" w:cs="Arial Unicode MS"/>
          <w:rtl/>
        </w:rPr>
        <w:t xml:space="preserve"> </w:t>
      </w:r>
      <w:r>
        <w:rPr>
          <w:rFonts w:ascii="Arial Unicode MS" w:eastAsia="Arial Unicode MS" w:hAnsi="Arial Unicode MS" w:cs="Arial Unicode MS" w:hint="cs"/>
          <w:rtl/>
        </w:rPr>
        <w:t>در</w:t>
      </w:r>
      <w:r>
        <w:rPr>
          <w:rFonts w:eastAsia="Arial Unicode MS" w:cs="Arial Unicode MS"/>
          <w:rtl/>
        </w:rPr>
        <w:t xml:space="preserve"> </w:t>
      </w:r>
      <w:r>
        <w:rPr>
          <w:rFonts w:ascii="Arial Unicode MS" w:eastAsia="Arial Unicode MS" w:hAnsi="Arial Unicode MS" w:cs="Arial Unicode MS" w:hint="cs"/>
          <w:rtl/>
        </w:rPr>
        <w:t>یکدیگر</w:t>
      </w:r>
      <w:r>
        <w:rPr>
          <w:rFonts w:eastAsia="Arial Unicode MS" w:cs="Arial Unicode MS"/>
          <w:rtl/>
        </w:rPr>
        <w:t xml:space="preserve"> </w:t>
      </w:r>
      <w:r>
        <w:rPr>
          <w:rFonts w:ascii="Arial Unicode MS" w:eastAsia="Arial Unicode MS" w:hAnsi="Arial Unicode MS" w:cs="Arial Unicode MS" w:hint="cs"/>
          <w:rtl/>
        </w:rPr>
        <w:t>می</w:t>
      </w:r>
      <w:r>
        <w:rPr>
          <w:rFonts w:eastAsia="Arial Unicode MS" w:cs="Arial Unicode MS"/>
          <w:rtl/>
        </w:rPr>
        <w:t>‌</w:t>
      </w:r>
      <w:r>
        <w:rPr>
          <w:rFonts w:ascii="Arial Unicode MS" w:eastAsia="Arial Unicode MS" w:hAnsi="Arial Unicode MS" w:cs="Arial Unicode MS" w:hint="cs"/>
          <w:rtl/>
        </w:rPr>
        <w:t>شوند</w:t>
      </w:r>
      <w:r>
        <w:rPr>
          <w:rFonts w:eastAsia="Arial Unicode MS" w:cs="Arial Unicode MS"/>
          <w:rtl/>
        </w:rPr>
        <w:t>.</w:t>
      </w:r>
    </w:p>
  </w:footnote>
  <w:footnote w:id="180">
    <w:p w:rsidR="00136F50" w:rsidRDefault="00136F50">
      <w:pPr>
        <w:pStyle w:val="Footnote"/>
      </w:pPr>
      <w:r>
        <w:rPr>
          <w:vertAlign w:val="superscript"/>
        </w:rPr>
        <w:footnoteRef/>
      </w:r>
      <w:r>
        <w:rPr>
          <w:rFonts w:eastAsia="Arial Unicode MS" w:cs="Arial Unicode MS"/>
        </w:rPr>
        <w:t xml:space="preserve"> Bonoma</w:t>
      </w:r>
    </w:p>
  </w:footnote>
  <w:footnote w:id="181">
    <w:p w:rsidR="00136F50" w:rsidRDefault="00136F50">
      <w:pPr>
        <w:pStyle w:val="Footnote"/>
      </w:pPr>
      <w:r>
        <w:rPr>
          <w:vertAlign w:val="superscript"/>
        </w:rPr>
        <w:footnoteRef/>
      </w:r>
      <w:r>
        <w:rPr>
          <w:rFonts w:eastAsia="Arial Unicode MS" w:cs="Arial Unicode MS"/>
        </w:rPr>
        <w:t xml:space="preserve"> Tan et al.</w:t>
      </w:r>
    </w:p>
  </w:footnote>
  <w:footnote w:id="182">
    <w:p w:rsidR="00136F50" w:rsidRDefault="00136F50">
      <w:pPr>
        <w:pStyle w:val="Footnote"/>
      </w:pPr>
      <w:r>
        <w:rPr>
          <w:vertAlign w:val="superscript"/>
        </w:rPr>
        <w:footnoteRef/>
      </w:r>
      <w:r>
        <w:rPr>
          <w:rFonts w:eastAsia="Arial Unicode MS" w:cs="Arial Unicode MS"/>
        </w:rPr>
        <w:t xml:space="preserve"> Knowledge Discovery in Databases</w:t>
      </w:r>
    </w:p>
  </w:footnote>
  <w:footnote w:id="183">
    <w:p w:rsidR="00136F50" w:rsidRDefault="00136F50">
      <w:pPr>
        <w:pStyle w:val="Footnote"/>
      </w:pPr>
      <w:r>
        <w:rPr>
          <w:vertAlign w:val="superscript"/>
        </w:rPr>
        <w:footnoteRef/>
      </w:r>
      <w:r>
        <w:rPr>
          <w:rFonts w:eastAsia="Arial Unicode MS" w:cs="Arial Unicode MS"/>
        </w:rPr>
        <w:t xml:space="preserve"> Tan et al.</w:t>
      </w:r>
    </w:p>
  </w:footnote>
  <w:footnote w:id="184">
    <w:p w:rsidR="00136F50" w:rsidRDefault="00136F50">
      <w:pPr>
        <w:pStyle w:val="Footnote"/>
      </w:pPr>
      <w:r>
        <w:rPr>
          <w:vertAlign w:val="superscript"/>
        </w:rPr>
        <w:footnoteRef/>
      </w:r>
      <w:r>
        <w:rPr>
          <w:rFonts w:eastAsia="Arial Unicode MS" w:cs="Arial Unicode MS"/>
        </w:rPr>
        <w:t xml:space="preserve"> Noise </w:t>
      </w:r>
      <w:r>
        <w:rPr>
          <w:rFonts w:ascii="Arial Unicode MS" w:eastAsia="Arial Unicode MS" w:hAnsi="Arial Unicode MS" w:cs="Arial Unicode MS" w:hint="cs"/>
          <w:rtl/>
        </w:rPr>
        <w:t>به</w:t>
      </w:r>
      <w:r>
        <w:rPr>
          <w:rFonts w:eastAsia="Arial Unicode MS" w:cs="Arial Unicode MS"/>
          <w:rtl/>
        </w:rPr>
        <w:t xml:space="preserve"> </w:t>
      </w:r>
      <w:r>
        <w:rPr>
          <w:rFonts w:ascii="Arial Unicode MS" w:eastAsia="Arial Unicode MS" w:hAnsi="Arial Unicode MS" w:cs="Arial Unicode MS" w:hint="cs"/>
          <w:rtl/>
        </w:rPr>
        <w:t>معنای</w:t>
      </w:r>
      <w:r>
        <w:rPr>
          <w:rFonts w:eastAsia="Arial Unicode MS" w:cs="Arial Unicode MS"/>
          <w:rtl/>
        </w:rPr>
        <w:t xml:space="preserve"> </w:t>
      </w:r>
      <w:r>
        <w:rPr>
          <w:rFonts w:ascii="Arial Unicode MS" w:eastAsia="Arial Unicode MS" w:hAnsi="Arial Unicode MS" w:cs="Arial Unicode MS" w:hint="cs"/>
          <w:rtl/>
        </w:rPr>
        <w:t>شایعه</w:t>
      </w:r>
    </w:p>
  </w:footnote>
  <w:footnote w:id="185">
    <w:p w:rsidR="00136F50" w:rsidRDefault="00136F50">
      <w:pPr>
        <w:pStyle w:val="Footnote"/>
      </w:pPr>
      <w:r>
        <w:rPr>
          <w:vertAlign w:val="superscript"/>
        </w:rPr>
        <w:footnoteRef/>
      </w:r>
      <w:r>
        <w:rPr>
          <w:rFonts w:eastAsia="Arial Unicode MS" w:cs="Arial Unicode MS"/>
          <w:lang w:val="de-DE"/>
        </w:rPr>
        <w:t xml:space="preserve"> Outliers</w:t>
      </w:r>
      <w:r>
        <w:rPr>
          <w:rFonts w:eastAsia="Arial Unicode MS" w:cs="Arial Unicode MS"/>
          <w:rtl/>
        </w:rPr>
        <w:t xml:space="preserve"> </w:t>
      </w:r>
      <w:r>
        <w:rPr>
          <w:rFonts w:ascii="Arial Unicode MS" w:eastAsia="Arial Unicode MS" w:hAnsi="Arial Unicode MS" w:cs="Arial Unicode MS" w:hint="cs"/>
          <w:rtl/>
        </w:rPr>
        <w:t>اطلاعاتی</w:t>
      </w:r>
      <w:r>
        <w:rPr>
          <w:rFonts w:eastAsia="Arial Unicode MS" w:cs="Arial Unicode MS"/>
          <w:rtl/>
        </w:rPr>
        <w:t xml:space="preserve"> </w:t>
      </w:r>
      <w:r>
        <w:rPr>
          <w:rFonts w:ascii="Arial Unicode MS" w:eastAsia="Arial Unicode MS" w:hAnsi="Arial Unicode MS" w:cs="Arial Unicode MS" w:hint="cs"/>
          <w:rtl/>
        </w:rPr>
        <w:t>که</w:t>
      </w:r>
      <w:r>
        <w:rPr>
          <w:rFonts w:eastAsia="Arial Unicode MS" w:cs="Arial Unicode MS"/>
          <w:rtl/>
        </w:rPr>
        <w:t xml:space="preserve"> </w:t>
      </w:r>
      <w:r>
        <w:rPr>
          <w:rFonts w:ascii="Arial Unicode MS" w:eastAsia="Arial Unicode MS" w:hAnsi="Arial Unicode MS" w:cs="Arial Unicode MS" w:hint="cs"/>
          <w:rtl/>
        </w:rPr>
        <w:t>در</w:t>
      </w:r>
      <w:r>
        <w:rPr>
          <w:rFonts w:eastAsia="Arial Unicode MS" w:cs="Arial Unicode MS"/>
          <w:rtl/>
        </w:rPr>
        <w:t xml:space="preserve"> </w:t>
      </w:r>
      <w:r>
        <w:rPr>
          <w:rFonts w:ascii="Arial Unicode MS" w:eastAsia="Arial Unicode MS" w:hAnsi="Arial Unicode MS" w:cs="Arial Unicode MS" w:hint="cs"/>
          <w:rtl/>
        </w:rPr>
        <w:t>محل</w:t>
      </w:r>
      <w:r>
        <w:rPr>
          <w:rFonts w:eastAsia="Arial Unicode MS" w:cs="Arial Unicode MS"/>
          <w:rtl/>
        </w:rPr>
        <w:t xml:space="preserve"> </w:t>
      </w:r>
      <w:r>
        <w:rPr>
          <w:rFonts w:ascii="Arial Unicode MS" w:eastAsia="Arial Unicode MS" w:hAnsi="Arial Unicode MS" w:cs="Arial Unicode MS" w:hint="cs"/>
          <w:rtl/>
        </w:rPr>
        <w:t>اشتباهی</w:t>
      </w:r>
      <w:r>
        <w:rPr>
          <w:rFonts w:eastAsia="Arial Unicode MS" w:cs="Arial Unicode MS"/>
          <w:rtl/>
        </w:rPr>
        <w:t xml:space="preserve"> </w:t>
      </w:r>
      <w:r>
        <w:rPr>
          <w:rFonts w:ascii="Arial Unicode MS" w:eastAsia="Arial Unicode MS" w:hAnsi="Arial Unicode MS" w:cs="Arial Unicode MS" w:hint="cs"/>
          <w:rtl/>
        </w:rPr>
        <w:t>ثبت</w:t>
      </w:r>
      <w:r>
        <w:rPr>
          <w:rFonts w:eastAsia="Arial Unicode MS" w:cs="Arial Unicode MS"/>
          <w:rtl/>
        </w:rPr>
        <w:t xml:space="preserve"> </w:t>
      </w:r>
      <w:r>
        <w:rPr>
          <w:rFonts w:ascii="Arial Unicode MS" w:eastAsia="Arial Unicode MS" w:hAnsi="Arial Unicode MS" w:cs="Arial Unicode MS" w:hint="cs"/>
          <w:rtl/>
        </w:rPr>
        <w:t>شده</w:t>
      </w:r>
      <w:r>
        <w:rPr>
          <w:rFonts w:eastAsia="Arial Unicode MS" w:cs="Arial Unicode MS"/>
          <w:rtl/>
        </w:rPr>
        <w:t xml:space="preserve"> </w:t>
      </w:r>
      <w:r>
        <w:rPr>
          <w:rFonts w:ascii="Arial Unicode MS" w:eastAsia="Arial Unicode MS" w:hAnsi="Arial Unicode MS" w:cs="Arial Unicode MS" w:hint="cs"/>
          <w:rtl/>
        </w:rPr>
        <w:t>اند</w:t>
      </w:r>
    </w:p>
  </w:footnote>
  <w:footnote w:id="186">
    <w:p w:rsidR="00136F50" w:rsidRDefault="00136F50">
      <w:pPr>
        <w:pStyle w:val="Footnote"/>
      </w:pPr>
      <w:r>
        <w:rPr>
          <w:vertAlign w:val="superscript"/>
        </w:rPr>
        <w:footnoteRef/>
      </w:r>
      <w:r>
        <w:rPr>
          <w:rFonts w:eastAsia="Arial Unicode MS" w:cs="Arial Unicode MS"/>
          <w:lang w:val="nl-NL"/>
        </w:rPr>
        <w:t xml:space="preserve"> Data modeling</w:t>
      </w:r>
    </w:p>
  </w:footnote>
  <w:footnote w:id="187">
    <w:p w:rsidR="00136F50" w:rsidRDefault="00136F50">
      <w:pPr>
        <w:pStyle w:val="Footnote"/>
      </w:pPr>
      <w:r>
        <w:rPr>
          <w:vertAlign w:val="superscript"/>
        </w:rPr>
        <w:footnoteRef/>
      </w:r>
      <w:r>
        <w:rPr>
          <w:rFonts w:eastAsia="Arial Unicode MS" w:cs="Arial Unicode MS"/>
        </w:rPr>
        <w:t xml:space="preserve"> Machine Learning M</w:t>
      </w:r>
      <w:r>
        <w:rPr>
          <w:rFonts w:eastAsia="Arial Unicode MS" w:cs="Arial Unicode MS"/>
          <w:lang w:val="da-DK"/>
        </w:rPr>
        <w:t>odels</w:t>
      </w:r>
    </w:p>
  </w:footnote>
  <w:footnote w:id="188">
    <w:p w:rsidR="00136F50" w:rsidRDefault="00136F50">
      <w:pPr>
        <w:pStyle w:val="Footnote"/>
      </w:pPr>
      <w:r>
        <w:rPr>
          <w:vertAlign w:val="superscript"/>
        </w:rPr>
        <w:footnoteRef/>
      </w:r>
      <w:r>
        <w:rPr>
          <w:rFonts w:eastAsia="Arial Unicode MS" w:cs="Arial Unicode MS"/>
        </w:rPr>
        <w:t xml:space="preserve"> Kuhn and Johnson</w:t>
      </w:r>
    </w:p>
  </w:footnote>
  <w:footnote w:id="189">
    <w:p w:rsidR="00136F50" w:rsidRDefault="00136F50">
      <w:pPr>
        <w:pStyle w:val="Footnote"/>
      </w:pPr>
      <w:r>
        <w:rPr>
          <w:vertAlign w:val="superscript"/>
        </w:rPr>
        <w:footnoteRef/>
      </w:r>
      <w:r>
        <w:rPr>
          <w:rFonts w:eastAsia="Arial Unicode MS" w:cs="Arial Unicode MS"/>
        </w:rPr>
        <w:t xml:space="preserve"> Training Dataset</w:t>
      </w:r>
    </w:p>
  </w:footnote>
  <w:footnote w:id="190">
    <w:p w:rsidR="00136F50" w:rsidRDefault="00136F50">
      <w:pPr>
        <w:pStyle w:val="Footnote"/>
      </w:pPr>
      <w:r>
        <w:rPr>
          <w:vertAlign w:val="superscript"/>
        </w:rPr>
        <w:footnoteRef/>
      </w:r>
      <w:r>
        <w:rPr>
          <w:rFonts w:eastAsia="Arial Unicode MS" w:cs="Arial Unicode MS"/>
        </w:rPr>
        <w:t xml:space="preserve"> K-fold cross-validation</w:t>
      </w:r>
    </w:p>
    <w:p w:rsidR="00136F50" w:rsidRDefault="00136F50">
      <w:pPr>
        <w:pStyle w:val="Footnote"/>
        <w:bidi/>
      </w:pPr>
      <w:r>
        <w:rPr>
          <w:rFonts w:ascii="Arial Unicode MS" w:eastAsia="Arial Unicode MS" w:hAnsi="Arial Unicode MS" w:cs="Arial Unicode MS" w:hint="cs"/>
          <w:rtl/>
        </w:rPr>
        <w:t>روش</w:t>
      </w:r>
      <w:r>
        <w:rPr>
          <w:rFonts w:eastAsia="Arial Unicode MS" w:cs="Arial Unicode MS"/>
          <w:rtl/>
        </w:rPr>
        <w:t xml:space="preserve"> </w:t>
      </w:r>
      <w:r>
        <w:rPr>
          <w:rFonts w:ascii="Arial Unicode MS" w:eastAsia="Arial Unicode MS" w:hAnsi="Arial Unicode MS" w:cs="Arial Unicode MS" w:hint="cs"/>
          <w:rtl/>
        </w:rPr>
        <w:t>ارزیابی</w:t>
      </w:r>
      <w:r>
        <w:rPr>
          <w:rFonts w:eastAsia="Arial Unicode MS" w:cs="Arial Unicode MS"/>
          <w:rtl/>
        </w:rPr>
        <w:t xml:space="preserve"> </w:t>
      </w:r>
      <w:r>
        <w:rPr>
          <w:rFonts w:ascii="Arial Unicode MS" w:eastAsia="Arial Unicode MS" w:hAnsi="Arial Unicode MS" w:cs="Arial Unicode MS" w:hint="cs"/>
          <w:rtl/>
        </w:rPr>
        <w:t>متقابل</w:t>
      </w:r>
      <w:r>
        <w:rPr>
          <w:rFonts w:eastAsia="Arial Unicode MS" w:cs="Arial Unicode MS"/>
          <w:rtl/>
        </w:rPr>
        <w:t xml:space="preserve"> </w:t>
      </w:r>
      <w:r>
        <w:rPr>
          <w:rFonts w:ascii="Arial Unicode MS" w:eastAsia="Arial Unicode MS" w:hAnsi="Arial Unicode MS" w:cs="Arial Unicode MS" w:hint="cs"/>
          <w:rtl/>
        </w:rPr>
        <w:t>که</w:t>
      </w:r>
      <w:r>
        <w:rPr>
          <w:rFonts w:eastAsia="Arial Unicode MS" w:cs="Arial Unicode MS"/>
          <w:rtl/>
        </w:rPr>
        <w:t xml:space="preserve"> </w:t>
      </w:r>
      <w:r>
        <w:rPr>
          <w:rFonts w:ascii="Arial Unicode MS" w:eastAsia="Arial Unicode MS" w:hAnsi="Arial Unicode MS" w:cs="Arial Unicode MS" w:hint="cs"/>
          <w:rtl/>
        </w:rPr>
        <w:t>تعیین</w:t>
      </w:r>
      <w:r>
        <w:rPr>
          <w:rFonts w:eastAsia="Arial Unicode MS" w:cs="Arial Unicode MS"/>
          <w:rtl/>
        </w:rPr>
        <w:t xml:space="preserve"> </w:t>
      </w:r>
      <w:r>
        <w:rPr>
          <w:rFonts w:ascii="Arial Unicode MS" w:eastAsia="Arial Unicode MS" w:hAnsi="Arial Unicode MS" w:cs="Arial Unicode MS" w:hint="cs"/>
          <w:rtl/>
        </w:rPr>
        <w:t>می</w:t>
      </w:r>
      <w:r>
        <w:rPr>
          <w:rFonts w:eastAsia="Arial Unicode MS" w:cs="Arial Unicode MS"/>
          <w:rtl/>
        </w:rPr>
        <w:t>‌</w:t>
      </w:r>
      <w:r>
        <w:rPr>
          <w:rFonts w:ascii="Arial Unicode MS" w:eastAsia="Arial Unicode MS" w:hAnsi="Arial Unicode MS" w:cs="Arial Unicode MS" w:hint="cs"/>
          <w:rtl/>
        </w:rPr>
        <w:t>کند</w:t>
      </w:r>
      <w:r>
        <w:rPr>
          <w:rFonts w:eastAsia="Arial Unicode MS" w:cs="Arial Unicode MS"/>
          <w:rtl/>
        </w:rPr>
        <w:t xml:space="preserve"> </w:t>
      </w:r>
      <w:r>
        <w:rPr>
          <w:rFonts w:ascii="Arial Unicode MS" w:eastAsia="Arial Unicode MS" w:hAnsi="Arial Unicode MS" w:cs="Arial Unicode MS" w:hint="cs"/>
          <w:rtl/>
        </w:rPr>
        <w:t>نتایج</w:t>
      </w:r>
      <w:r>
        <w:rPr>
          <w:rFonts w:eastAsia="Arial Unicode MS" w:cs="Arial Unicode MS"/>
          <w:rtl/>
        </w:rPr>
        <w:t xml:space="preserve"> </w:t>
      </w:r>
      <w:r>
        <w:rPr>
          <w:rFonts w:ascii="Arial Unicode MS" w:eastAsia="Arial Unicode MS" w:hAnsi="Arial Unicode MS" w:cs="Arial Unicode MS" w:hint="cs"/>
          <w:rtl/>
        </w:rPr>
        <w:t>یک</w:t>
      </w:r>
      <w:r>
        <w:rPr>
          <w:rFonts w:eastAsia="Arial Unicode MS" w:cs="Arial Unicode MS"/>
          <w:rtl/>
        </w:rPr>
        <w:t xml:space="preserve"> </w:t>
      </w:r>
      <w:r>
        <w:rPr>
          <w:rFonts w:ascii="Arial Unicode MS" w:eastAsia="Arial Unicode MS" w:hAnsi="Arial Unicode MS" w:cs="Arial Unicode MS" w:hint="cs"/>
          <w:rtl/>
        </w:rPr>
        <w:t>تحلیل</w:t>
      </w:r>
      <w:r>
        <w:rPr>
          <w:rFonts w:eastAsia="Arial Unicode MS" w:cs="Arial Unicode MS"/>
          <w:rtl/>
        </w:rPr>
        <w:t xml:space="preserve"> </w:t>
      </w:r>
      <w:r>
        <w:rPr>
          <w:rFonts w:ascii="Arial Unicode MS" w:eastAsia="Arial Unicode MS" w:hAnsi="Arial Unicode MS" w:cs="Arial Unicode MS" w:hint="cs"/>
          <w:rtl/>
        </w:rPr>
        <w:t>آماری</w:t>
      </w:r>
      <w:r>
        <w:rPr>
          <w:rFonts w:eastAsia="Arial Unicode MS" w:cs="Arial Unicode MS"/>
          <w:rtl/>
        </w:rPr>
        <w:t xml:space="preserve"> </w:t>
      </w:r>
      <w:r>
        <w:rPr>
          <w:rFonts w:ascii="Arial Unicode MS" w:eastAsia="Arial Unicode MS" w:hAnsi="Arial Unicode MS" w:cs="Arial Unicode MS" w:hint="cs"/>
          <w:rtl/>
        </w:rPr>
        <w:t>تا</w:t>
      </w:r>
      <w:r>
        <w:rPr>
          <w:rFonts w:eastAsia="Arial Unicode MS" w:cs="Arial Unicode MS"/>
          <w:rtl/>
        </w:rPr>
        <w:t xml:space="preserve"> </w:t>
      </w:r>
      <w:r>
        <w:rPr>
          <w:rFonts w:ascii="Arial Unicode MS" w:eastAsia="Arial Unicode MS" w:hAnsi="Arial Unicode MS" w:cs="Arial Unicode MS" w:hint="cs"/>
          <w:rtl/>
        </w:rPr>
        <w:t>چه</w:t>
      </w:r>
      <w:r>
        <w:rPr>
          <w:rFonts w:eastAsia="Arial Unicode MS" w:cs="Arial Unicode MS"/>
          <w:rtl/>
        </w:rPr>
        <w:t xml:space="preserve"> </w:t>
      </w:r>
      <w:r>
        <w:rPr>
          <w:rFonts w:ascii="Arial Unicode MS" w:eastAsia="Arial Unicode MS" w:hAnsi="Arial Unicode MS" w:cs="Arial Unicode MS" w:hint="cs"/>
          <w:rtl/>
        </w:rPr>
        <w:t>حد</w:t>
      </w:r>
      <w:r>
        <w:rPr>
          <w:rFonts w:eastAsia="Arial Unicode MS" w:cs="Arial Unicode MS"/>
          <w:rtl/>
        </w:rPr>
        <w:t xml:space="preserve"> </w:t>
      </w:r>
      <w:r>
        <w:rPr>
          <w:rFonts w:ascii="Arial Unicode MS" w:eastAsia="Arial Unicode MS" w:hAnsi="Arial Unicode MS" w:cs="Arial Unicode MS" w:hint="cs"/>
          <w:rtl/>
        </w:rPr>
        <w:t>قابل</w:t>
      </w:r>
      <w:r>
        <w:rPr>
          <w:rFonts w:eastAsia="Arial Unicode MS" w:cs="Arial Unicode MS"/>
          <w:rtl/>
        </w:rPr>
        <w:t xml:space="preserve"> </w:t>
      </w:r>
      <w:r>
        <w:rPr>
          <w:rFonts w:ascii="Arial Unicode MS" w:eastAsia="Arial Unicode MS" w:hAnsi="Arial Unicode MS" w:cs="Arial Unicode MS" w:hint="cs"/>
          <w:rtl/>
        </w:rPr>
        <w:t>تعمیم</w:t>
      </w:r>
      <w:r>
        <w:rPr>
          <w:rFonts w:eastAsia="Arial Unicode MS" w:cs="Arial Unicode MS"/>
          <w:rtl/>
        </w:rPr>
        <w:t xml:space="preserve"> </w:t>
      </w:r>
      <w:r>
        <w:rPr>
          <w:rFonts w:ascii="Arial Unicode MS" w:eastAsia="Arial Unicode MS" w:hAnsi="Arial Unicode MS" w:cs="Arial Unicode MS" w:hint="cs"/>
          <w:rtl/>
        </w:rPr>
        <w:t>و</w:t>
      </w:r>
      <w:r>
        <w:rPr>
          <w:rFonts w:eastAsia="Arial Unicode MS" w:cs="Arial Unicode MS"/>
          <w:rtl/>
        </w:rPr>
        <w:t xml:space="preserve"> </w:t>
      </w:r>
      <w:r>
        <w:rPr>
          <w:rFonts w:ascii="Arial Unicode MS" w:eastAsia="Arial Unicode MS" w:hAnsi="Arial Unicode MS" w:cs="Arial Unicode MS" w:hint="cs"/>
          <w:rtl/>
        </w:rPr>
        <w:t>صحیح</w:t>
      </w:r>
      <w:r>
        <w:rPr>
          <w:rFonts w:eastAsia="Arial Unicode MS" w:cs="Arial Unicode MS"/>
          <w:rtl/>
        </w:rPr>
        <w:t xml:space="preserve"> </w:t>
      </w:r>
      <w:r>
        <w:rPr>
          <w:rFonts w:ascii="Arial Unicode MS" w:eastAsia="Arial Unicode MS" w:hAnsi="Arial Unicode MS" w:cs="Arial Unicode MS" w:hint="cs"/>
          <w:rtl/>
        </w:rPr>
        <w:t>هستند</w:t>
      </w:r>
      <w:r>
        <w:rPr>
          <w:rFonts w:eastAsia="Arial Unicode MS" w:cs="Arial Unicode MS"/>
          <w:rtl/>
        </w:rPr>
        <w:t>.</w:t>
      </w:r>
    </w:p>
  </w:footnote>
  <w:footnote w:id="191">
    <w:p w:rsidR="00136F50" w:rsidRDefault="00136F50">
      <w:pPr>
        <w:pStyle w:val="Footnote"/>
      </w:pPr>
      <w:r>
        <w:rPr>
          <w:vertAlign w:val="superscript"/>
        </w:rPr>
        <w:footnoteRef/>
      </w:r>
      <w:r>
        <w:rPr>
          <w:rFonts w:eastAsia="Arial Unicode MS" w:cs="Arial Unicode MS"/>
        </w:rPr>
        <w:t xml:space="preserve"> Generalized C</w:t>
      </w:r>
      <w:r>
        <w:rPr>
          <w:rFonts w:eastAsia="Arial Unicode MS" w:cs="Arial Unicode MS"/>
          <w:lang w:val="it-IT"/>
        </w:rPr>
        <w:t>ross-</w:t>
      </w:r>
      <w:r>
        <w:rPr>
          <w:rFonts w:eastAsia="Arial Unicode MS" w:cs="Arial Unicode MS"/>
        </w:rPr>
        <w:t>V</w:t>
      </w:r>
      <w:r>
        <w:rPr>
          <w:rFonts w:eastAsia="Arial Unicode MS" w:cs="Arial Unicode MS"/>
          <w:lang w:val="fr-FR"/>
        </w:rPr>
        <w:t>alidation</w:t>
      </w:r>
    </w:p>
  </w:footnote>
  <w:footnote w:id="192">
    <w:p w:rsidR="00136F50" w:rsidRDefault="00136F50">
      <w:pPr>
        <w:pStyle w:val="Footnote"/>
      </w:pPr>
      <w:r>
        <w:rPr>
          <w:vertAlign w:val="superscript"/>
        </w:rPr>
        <w:footnoteRef/>
      </w:r>
      <w:r>
        <w:rPr>
          <w:rFonts w:eastAsia="Arial Unicode MS" w:cs="Arial Unicode MS"/>
        </w:rPr>
        <w:t xml:space="preserve"> Bootstrap</w:t>
      </w:r>
    </w:p>
    <w:p w:rsidR="00136F50" w:rsidRDefault="00136F50">
      <w:pPr>
        <w:pStyle w:val="Footnote"/>
        <w:bidi/>
      </w:pPr>
      <w:r>
        <w:rPr>
          <w:rFonts w:ascii="Arial Unicode MS" w:eastAsia="Arial Unicode MS" w:hAnsi="Arial Unicode MS" w:cs="Arial Unicode MS" w:hint="cs"/>
          <w:rtl/>
        </w:rPr>
        <w:t>روش</w:t>
      </w:r>
      <w:r>
        <w:rPr>
          <w:rFonts w:eastAsia="Arial Unicode MS" w:cs="Arial Unicode MS"/>
          <w:rtl/>
        </w:rPr>
        <w:t xml:space="preserve"> </w:t>
      </w:r>
      <w:r>
        <w:rPr>
          <w:rFonts w:ascii="Arial Unicode MS" w:eastAsia="Arial Unicode MS" w:hAnsi="Arial Unicode MS" w:cs="Arial Unicode MS" w:hint="cs"/>
          <w:rtl/>
        </w:rPr>
        <w:t>محاسباتی</w:t>
      </w:r>
      <w:r>
        <w:rPr>
          <w:rFonts w:eastAsia="Arial Unicode MS" w:cs="Arial Unicode MS"/>
          <w:rtl/>
        </w:rPr>
        <w:t>-</w:t>
      </w:r>
      <w:r>
        <w:rPr>
          <w:rFonts w:ascii="Arial Unicode MS" w:eastAsia="Arial Unicode MS" w:hAnsi="Arial Unicode MS" w:cs="Arial Unicode MS" w:hint="cs"/>
          <w:rtl/>
        </w:rPr>
        <w:t>آماری</w:t>
      </w:r>
      <w:r>
        <w:rPr>
          <w:rFonts w:eastAsia="Arial Unicode MS" w:cs="Arial Unicode MS"/>
          <w:rtl/>
        </w:rPr>
        <w:t>-</w:t>
      </w:r>
      <w:r>
        <w:rPr>
          <w:rFonts w:ascii="Arial Unicode MS" w:eastAsia="Arial Unicode MS" w:hAnsi="Arial Unicode MS" w:cs="Arial Unicode MS" w:hint="cs"/>
          <w:rtl/>
        </w:rPr>
        <w:t>کامپیوتری</w:t>
      </w:r>
      <w:r>
        <w:rPr>
          <w:rFonts w:eastAsia="Arial Unicode MS" w:cs="Arial Unicode MS"/>
          <w:rtl/>
        </w:rPr>
        <w:t xml:space="preserve"> </w:t>
      </w:r>
      <w:r>
        <w:rPr>
          <w:rFonts w:ascii="Arial Unicode MS" w:eastAsia="Arial Unicode MS" w:hAnsi="Arial Unicode MS" w:cs="Arial Unicode MS" w:hint="cs"/>
          <w:rtl/>
        </w:rPr>
        <w:t>برای</w:t>
      </w:r>
      <w:r>
        <w:rPr>
          <w:rFonts w:eastAsia="Arial Unicode MS" w:cs="Arial Unicode MS"/>
          <w:rtl/>
        </w:rPr>
        <w:t xml:space="preserve"> </w:t>
      </w:r>
      <w:r>
        <w:rPr>
          <w:rFonts w:ascii="Arial Unicode MS" w:eastAsia="Arial Unicode MS" w:hAnsi="Arial Unicode MS" w:cs="Arial Unicode MS" w:hint="cs"/>
          <w:rtl/>
        </w:rPr>
        <w:t>تعیین</w:t>
      </w:r>
      <w:r>
        <w:rPr>
          <w:rFonts w:eastAsia="Arial Unicode MS" w:cs="Arial Unicode MS"/>
          <w:rtl/>
        </w:rPr>
        <w:t xml:space="preserve"> </w:t>
      </w:r>
      <w:r>
        <w:rPr>
          <w:rFonts w:ascii="Arial Unicode MS" w:eastAsia="Arial Unicode MS" w:hAnsi="Arial Unicode MS" w:cs="Arial Unicode MS" w:hint="cs"/>
          <w:rtl/>
        </w:rPr>
        <w:t>میزان</w:t>
      </w:r>
      <w:r>
        <w:rPr>
          <w:rFonts w:eastAsia="Arial Unicode MS" w:cs="Arial Unicode MS"/>
          <w:rtl/>
        </w:rPr>
        <w:t xml:space="preserve"> </w:t>
      </w:r>
      <w:r>
        <w:rPr>
          <w:rFonts w:ascii="Arial Unicode MS" w:eastAsia="Arial Unicode MS" w:hAnsi="Arial Unicode MS" w:cs="Arial Unicode MS" w:hint="cs"/>
          <w:rtl/>
        </w:rPr>
        <w:t>دقت</w:t>
      </w:r>
      <w:r>
        <w:rPr>
          <w:rFonts w:eastAsia="Arial Unicode MS" w:cs="Arial Unicode MS"/>
          <w:rtl/>
        </w:rPr>
        <w:t xml:space="preserve"> </w:t>
      </w:r>
      <w:r>
        <w:rPr>
          <w:rFonts w:ascii="Arial Unicode MS" w:eastAsia="Arial Unicode MS" w:hAnsi="Arial Unicode MS" w:cs="Arial Unicode MS" w:hint="cs"/>
          <w:rtl/>
        </w:rPr>
        <w:t>برآوردهای</w:t>
      </w:r>
      <w:r>
        <w:rPr>
          <w:rFonts w:eastAsia="Arial Unicode MS" w:cs="Arial Unicode MS"/>
          <w:rtl/>
        </w:rPr>
        <w:t xml:space="preserve"> </w:t>
      </w:r>
      <w:r>
        <w:rPr>
          <w:rFonts w:ascii="Arial Unicode MS" w:eastAsia="Arial Unicode MS" w:hAnsi="Arial Unicode MS" w:cs="Arial Unicode MS" w:hint="cs"/>
          <w:rtl/>
        </w:rPr>
        <w:t>یک</w:t>
      </w:r>
      <w:r>
        <w:rPr>
          <w:rFonts w:eastAsia="Arial Unicode MS" w:cs="Arial Unicode MS"/>
          <w:rtl/>
        </w:rPr>
        <w:t xml:space="preserve"> </w:t>
      </w:r>
      <w:r>
        <w:rPr>
          <w:rFonts w:ascii="Arial Unicode MS" w:eastAsia="Arial Unicode MS" w:hAnsi="Arial Unicode MS" w:cs="Arial Unicode MS" w:hint="cs"/>
          <w:rtl/>
        </w:rPr>
        <w:t>تحلیل</w:t>
      </w:r>
    </w:p>
  </w:footnote>
  <w:footnote w:id="193">
    <w:p w:rsidR="00136F50" w:rsidRDefault="00136F50">
      <w:pPr>
        <w:pStyle w:val="Footnote"/>
      </w:pPr>
      <w:r>
        <w:rPr>
          <w:vertAlign w:val="superscript"/>
        </w:rPr>
        <w:footnoteRef/>
      </w:r>
      <w:r>
        <w:rPr>
          <w:rFonts w:eastAsia="Arial Unicode MS" w:cs="Arial Unicode MS"/>
          <w:lang w:val="it-IT"/>
        </w:rPr>
        <w:t xml:space="preserve"> Model tuning</w:t>
      </w:r>
    </w:p>
  </w:footnote>
  <w:footnote w:id="194">
    <w:p w:rsidR="00136F50" w:rsidRDefault="00136F50">
      <w:pPr>
        <w:pStyle w:val="Footnote"/>
      </w:pPr>
      <w:r>
        <w:rPr>
          <w:vertAlign w:val="superscript"/>
        </w:rPr>
        <w:footnoteRef/>
      </w:r>
      <w:r>
        <w:rPr>
          <w:rFonts w:eastAsia="Arial Unicode MS" w:cs="Arial Unicode MS"/>
        </w:rPr>
        <w:t xml:space="preserve"> Sauro</w:t>
      </w:r>
    </w:p>
  </w:footnote>
  <w:footnote w:id="195">
    <w:p w:rsidR="00136F50" w:rsidRDefault="00136F50">
      <w:pPr>
        <w:pStyle w:val="Footnote"/>
      </w:pPr>
      <w:r>
        <w:rPr>
          <w:vertAlign w:val="superscript"/>
        </w:rPr>
        <w:footnoteRef/>
      </w:r>
      <w:r>
        <w:rPr>
          <w:rFonts w:eastAsia="Arial Unicode MS" w:cs="Arial Unicode MS"/>
        </w:rPr>
        <w:t xml:space="preserve"> Arunachalam and Sharma</w:t>
      </w:r>
    </w:p>
  </w:footnote>
  <w:footnote w:id="196">
    <w:p w:rsidR="00136F50" w:rsidRDefault="00136F50">
      <w:pPr>
        <w:pStyle w:val="Footnote"/>
      </w:pPr>
      <w:r>
        <w:rPr>
          <w:vertAlign w:val="superscript"/>
        </w:rPr>
        <w:footnoteRef/>
      </w:r>
      <w:r>
        <w:rPr>
          <w:rFonts w:eastAsia="Arial Unicode MS" w:cs="Arial Unicode MS"/>
        </w:rPr>
        <w:t xml:space="preserve"> Lane and Levy</w:t>
      </w:r>
    </w:p>
  </w:footnote>
  <w:footnote w:id="197">
    <w:p w:rsidR="00136F50" w:rsidRDefault="00136F50">
      <w:pPr>
        <w:pStyle w:val="Footnote"/>
      </w:pPr>
      <w:r>
        <w:rPr>
          <w:vertAlign w:val="superscript"/>
        </w:rPr>
        <w:footnoteRef/>
      </w:r>
      <w:r>
        <w:rPr>
          <w:rFonts w:eastAsia="Arial Unicode MS" w:cs="Arial Unicode MS"/>
        </w:rPr>
        <w:t xml:space="preserve"> Keszey and Biemans</w:t>
      </w:r>
    </w:p>
  </w:footnote>
  <w:footnote w:id="198">
    <w:p w:rsidR="00136F50" w:rsidRDefault="00136F50">
      <w:pPr>
        <w:pStyle w:val="Footnote"/>
      </w:pPr>
      <w:r>
        <w:rPr>
          <w:vertAlign w:val="superscript"/>
        </w:rPr>
        <w:footnoteRef/>
      </w:r>
      <w:r>
        <w:rPr>
          <w:rFonts w:eastAsia="Arial Unicode MS" w:cs="Arial Unicode MS"/>
        </w:rPr>
        <w:t xml:space="preserve"> Wedel and Kannan</w:t>
      </w:r>
    </w:p>
  </w:footnote>
  <w:footnote w:id="199">
    <w:p w:rsidR="00136F50" w:rsidRDefault="00136F50">
      <w:pPr>
        <w:pStyle w:val="Footnote"/>
      </w:pPr>
      <w:r>
        <w:rPr>
          <w:vertAlign w:val="superscript"/>
        </w:rPr>
        <w:footnoteRef/>
      </w:r>
      <w:r>
        <w:rPr>
          <w:rFonts w:eastAsia="Arial Unicode MS" w:cs="Arial Unicode MS"/>
        </w:rPr>
        <w:t xml:space="preserve"> Mela and Moorman</w:t>
      </w:r>
    </w:p>
  </w:footnote>
  <w:footnote w:id="200">
    <w:p w:rsidR="00136F50" w:rsidRDefault="00136F50">
      <w:pPr>
        <w:pStyle w:val="Footnote"/>
      </w:pPr>
      <w:r>
        <w:rPr>
          <w:vertAlign w:val="superscript"/>
        </w:rPr>
        <w:footnoteRef/>
      </w:r>
      <w:r>
        <w:rPr>
          <w:rFonts w:eastAsia="Arial Unicode MS" w:cs="Arial Unicode MS"/>
          <w:lang w:val="fr-FR"/>
        </w:rPr>
        <w:t xml:space="preserve"> Harrison et al.</w:t>
      </w:r>
    </w:p>
  </w:footnote>
  <w:footnote w:id="201">
    <w:p w:rsidR="00136F50" w:rsidRDefault="00136F50">
      <w:pPr>
        <w:pStyle w:val="Footnote"/>
      </w:pPr>
      <w:r>
        <w:rPr>
          <w:vertAlign w:val="superscript"/>
        </w:rPr>
        <w:footnoteRef/>
      </w:r>
      <w:r>
        <w:rPr>
          <w:rFonts w:eastAsia="Arial Unicode MS" w:cs="Arial Unicode MS"/>
        </w:rPr>
        <w:t xml:space="preserve"> Moktadir et al.</w:t>
      </w:r>
    </w:p>
  </w:footnote>
  <w:footnote w:id="202">
    <w:p w:rsidR="00136F50" w:rsidRDefault="00136F50">
      <w:pPr>
        <w:pStyle w:val="Footnote"/>
      </w:pPr>
      <w:r>
        <w:rPr>
          <w:vertAlign w:val="superscript"/>
        </w:rPr>
        <w:footnoteRef/>
      </w:r>
      <w:r>
        <w:rPr>
          <w:rFonts w:eastAsia="Arial Unicode MS" w:cs="Arial Unicode MS"/>
          <w:lang w:val="es-ES_tradnl"/>
        </w:rPr>
        <w:t xml:space="preserve"> Las</w:t>
      </w:r>
      <w:r>
        <w:rPr>
          <w:rFonts w:eastAsia="Arial Unicode MS" w:cs="Arial Unicode MS"/>
        </w:rPr>
        <w:t>s</w:t>
      </w:r>
      <w:r>
        <w:rPr>
          <w:rFonts w:eastAsia="Arial Unicode MS" w:cs="Arial Unicode MS"/>
          <w:lang w:val="nl-NL"/>
        </w:rPr>
        <w:t>onde</w:t>
      </w:r>
    </w:p>
  </w:footnote>
  <w:footnote w:id="203">
    <w:p w:rsidR="00136F50" w:rsidRDefault="00136F50">
      <w:pPr>
        <w:pStyle w:val="Footnote"/>
      </w:pPr>
      <w:r>
        <w:rPr>
          <w:vertAlign w:val="superscript"/>
        </w:rPr>
        <w:footnoteRef/>
      </w:r>
      <w:r>
        <w:rPr>
          <w:rFonts w:eastAsia="Arial Unicode MS" w:cs="Arial Unicode MS"/>
        </w:rPr>
        <w:t xml:space="preserve"> Higher education institutions</w:t>
      </w:r>
    </w:p>
  </w:footnote>
  <w:footnote w:id="204">
    <w:p w:rsidR="00136F50" w:rsidRDefault="00136F50">
      <w:pPr>
        <w:pStyle w:val="Footnote"/>
      </w:pPr>
      <w:r>
        <w:rPr>
          <w:vertAlign w:val="superscript"/>
        </w:rPr>
        <w:footnoteRef/>
      </w:r>
      <w:r>
        <w:rPr>
          <w:rFonts w:eastAsia="Arial Unicode MS" w:cs="Arial Unicode MS"/>
        </w:rPr>
        <w:t xml:space="preserve"> Higher Colleges of Technology</w:t>
      </w:r>
    </w:p>
  </w:footnote>
  <w:footnote w:id="205">
    <w:p w:rsidR="00136F50" w:rsidRDefault="00136F50">
      <w:pPr>
        <w:pStyle w:val="Footnote"/>
      </w:pPr>
      <w:r>
        <w:rPr>
          <w:vertAlign w:val="superscript"/>
        </w:rPr>
        <w:footnoteRef/>
      </w:r>
      <w:r>
        <w:rPr>
          <w:rFonts w:eastAsia="Arial Unicode MS" w:cs="Arial Unicode MS"/>
        </w:rPr>
        <w:t xml:space="preserve"> Industry Advisory Committees</w:t>
      </w:r>
    </w:p>
  </w:footnote>
  <w:footnote w:id="206">
    <w:p w:rsidR="00136F50" w:rsidRDefault="00136F50">
      <w:pPr>
        <w:pStyle w:val="Footnote"/>
        <w:bidi/>
      </w:pPr>
      <w:r>
        <w:rPr>
          <w:vertAlign w:val="superscript"/>
        </w:rPr>
        <w:footnoteRef/>
      </w:r>
      <w:r>
        <w:rPr>
          <w:rFonts w:eastAsia="Arial Unicode MS" w:cs="Arial Unicode MS"/>
          <w:rtl/>
        </w:rPr>
        <w:t xml:space="preserve"> </w:t>
      </w:r>
      <w:r>
        <w:rPr>
          <w:rFonts w:ascii="Arial Unicode MS" w:eastAsia="Arial Unicode MS" w:hAnsi="Arial Unicode MS" w:cs="Arial Unicode MS" w:hint="cs"/>
          <w:rtl/>
        </w:rPr>
        <w:t>نام</w:t>
      </w:r>
      <w:r>
        <w:rPr>
          <w:rFonts w:eastAsia="Arial Unicode MS" w:cs="Arial Unicode MS"/>
          <w:rtl/>
        </w:rPr>
        <w:t xml:space="preserve"> </w:t>
      </w:r>
      <w:r>
        <w:rPr>
          <w:rFonts w:ascii="Arial Unicode MS" w:eastAsia="Arial Unicode MS" w:hAnsi="Arial Unicode MS" w:cs="Arial Unicode MS" w:hint="cs"/>
          <w:rtl/>
        </w:rPr>
        <w:t>نوعی</w:t>
      </w:r>
      <w:r>
        <w:rPr>
          <w:rFonts w:eastAsia="Arial Unicode MS" w:cs="Arial Unicode MS"/>
          <w:rtl/>
        </w:rPr>
        <w:t xml:space="preserve"> </w:t>
      </w:r>
      <w:r>
        <w:rPr>
          <w:rFonts w:ascii="Arial Unicode MS" w:eastAsia="Arial Unicode MS" w:hAnsi="Arial Unicode MS" w:cs="Arial Unicode MS" w:hint="cs"/>
          <w:rtl/>
        </w:rPr>
        <w:t>کشتی</w:t>
      </w:r>
      <w:r>
        <w:rPr>
          <w:rFonts w:eastAsia="Arial Unicode MS" w:cs="Arial Unicode MS"/>
          <w:rtl/>
        </w:rPr>
        <w:t xml:space="preserve"> </w:t>
      </w:r>
      <w:r>
        <w:rPr>
          <w:rFonts w:ascii="Arial Unicode MS" w:eastAsia="Arial Unicode MS" w:hAnsi="Arial Unicode MS" w:cs="Arial Unicode MS" w:hint="cs"/>
          <w:rtl/>
        </w:rPr>
        <w:t>ماهی</w:t>
      </w:r>
      <w:r>
        <w:rPr>
          <w:rFonts w:eastAsia="Arial Unicode MS" w:cs="Arial Unicode MS"/>
          <w:rtl/>
        </w:rPr>
        <w:t>‌</w:t>
      </w:r>
      <w:r>
        <w:rPr>
          <w:rFonts w:ascii="Arial Unicode MS" w:eastAsia="Arial Unicode MS" w:hAnsi="Arial Unicode MS" w:cs="Arial Unicode MS" w:hint="cs"/>
          <w:rtl/>
        </w:rPr>
        <w:t>گیری</w:t>
      </w:r>
      <w:r>
        <w:rPr>
          <w:rFonts w:eastAsia="Arial Unicode MS" w:cs="Arial Unicode MS"/>
          <w:rtl/>
        </w:rPr>
        <w:t xml:space="preserve"> </w:t>
      </w:r>
      <w:r>
        <w:rPr>
          <w:rFonts w:ascii="Arial Unicode MS" w:eastAsia="Arial Unicode MS" w:hAnsi="Arial Unicode MS" w:cs="Arial Unicode MS" w:hint="cs"/>
          <w:rtl/>
        </w:rPr>
        <w:t>که</w:t>
      </w:r>
      <w:r>
        <w:rPr>
          <w:rFonts w:eastAsia="Arial Unicode MS" w:cs="Arial Unicode MS"/>
          <w:rtl/>
        </w:rPr>
        <w:t xml:space="preserve"> </w:t>
      </w:r>
      <w:r>
        <w:rPr>
          <w:rFonts w:ascii="Arial Unicode MS" w:eastAsia="Arial Unicode MS" w:hAnsi="Arial Unicode MS" w:cs="Arial Unicode MS" w:hint="cs"/>
          <w:rtl/>
        </w:rPr>
        <w:t>در</w:t>
      </w:r>
      <w:r>
        <w:rPr>
          <w:rFonts w:eastAsia="Arial Unicode MS" w:cs="Arial Unicode MS"/>
          <w:rtl/>
        </w:rPr>
        <w:t xml:space="preserve"> </w:t>
      </w:r>
      <w:r>
        <w:rPr>
          <w:rFonts w:ascii="Arial Unicode MS" w:eastAsia="Arial Unicode MS" w:hAnsi="Arial Unicode MS" w:cs="Arial Unicode MS" w:hint="cs"/>
          <w:rtl/>
        </w:rPr>
        <w:t>اینجا</w:t>
      </w:r>
      <w:r>
        <w:rPr>
          <w:rFonts w:eastAsia="Arial Unicode MS" w:cs="Arial Unicode MS"/>
          <w:rtl/>
        </w:rPr>
        <w:t xml:space="preserve"> </w:t>
      </w:r>
      <w:r>
        <w:rPr>
          <w:rFonts w:ascii="Arial Unicode MS" w:eastAsia="Arial Unicode MS" w:hAnsi="Arial Unicode MS" w:cs="Arial Unicode MS" w:hint="cs"/>
          <w:rtl/>
        </w:rPr>
        <w:t>به</w:t>
      </w:r>
      <w:r>
        <w:rPr>
          <w:rFonts w:eastAsia="Arial Unicode MS" w:cs="Arial Unicode MS"/>
          <w:rtl/>
        </w:rPr>
        <w:t xml:space="preserve"> </w:t>
      </w:r>
      <w:r>
        <w:rPr>
          <w:rFonts w:ascii="Arial Unicode MS" w:eastAsia="Arial Unicode MS" w:hAnsi="Arial Unicode MS" w:cs="Arial Unicode MS" w:hint="cs"/>
          <w:rtl/>
        </w:rPr>
        <w:t>اصطلاح</w:t>
      </w:r>
      <w:r>
        <w:rPr>
          <w:rFonts w:eastAsia="Arial Unicode MS" w:cs="Arial Unicode MS"/>
          <w:rtl/>
        </w:rPr>
        <w:t xml:space="preserve"> </w:t>
      </w:r>
      <w:r>
        <w:rPr>
          <w:rFonts w:ascii="Arial Unicode MS" w:eastAsia="Arial Unicode MS" w:hAnsi="Arial Unicode MS" w:cs="Arial Unicode MS" w:hint="cs"/>
          <w:rtl/>
        </w:rPr>
        <w:t>برای</w:t>
      </w:r>
      <w:r>
        <w:rPr>
          <w:rFonts w:eastAsia="Arial Unicode MS" w:cs="Arial Unicode MS"/>
          <w:rtl/>
        </w:rPr>
        <w:t xml:space="preserve"> </w:t>
      </w:r>
      <w:r>
        <w:rPr>
          <w:rFonts w:ascii="Arial Unicode MS" w:eastAsia="Arial Unicode MS" w:hAnsi="Arial Unicode MS" w:cs="Arial Unicode MS" w:hint="cs"/>
          <w:rtl/>
        </w:rPr>
        <w:t>نوعی</w:t>
      </w:r>
      <w:r>
        <w:rPr>
          <w:rFonts w:eastAsia="Arial Unicode MS" w:cs="Arial Unicode MS"/>
          <w:rtl/>
        </w:rPr>
        <w:t xml:space="preserve"> </w:t>
      </w:r>
      <w:r>
        <w:rPr>
          <w:rFonts w:ascii="Arial Unicode MS" w:eastAsia="Arial Unicode MS" w:hAnsi="Arial Unicode MS" w:cs="Arial Unicode MS" w:hint="cs"/>
          <w:rtl/>
        </w:rPr>
        <w:t>بدافزار</w:t>
      </w:r>
      <w:r>
        <w:rPr>
          <w:rFonts w:eastAsia="Arial Unicode MS" w:cs="Arial Unicode MS"/>
          <w:rtl/>
        </w:rPr>
        <w:t xml:space="preserve"> </w:t>
      </w:r>
      <w:r>
        <w:rPr>
          <w:rFonts w:ascii="Arial Unicode MS" w:eastAsia="Arial Unicode MS" w:hAnsi="Arial Unicode MS" w:cs="Arial Unicode MS" w:hint="cs"/>
          <w:rtl/>
        </w:rPr>
        <w:t>استخراج</w:t>
      </w:r>
      <w:r>
        <w:rPr>
          <w:rFonts w:eastAsia="Arial Unicode MS" w:cs="Arial Unicode MS"/>
          <w:rtl/>
        </w:rPr>
        <w:t xml:space="preserve"> </w:t>
      </w:r>
      <w:r>
        <w:rPr>
          <w:rFonts w:ascii="Arial Unicode MS" w:eastAsia="Arial Unicode MS" w:hAnsi="Arial Unicode MS" w:cs="Arial Unicode MS" w:hint="cs"/>
          <w:rtl/>
        </w:rPr>
        <w:t>اطلاعات</w:t>
      </w:r>
      <w:r>
        <w:rPr>
          <w:rFonts w:eastAsia="Arial Unicode MS" w:cs="Arial Unicode MS"/>
          <w:rtl/>
        </w:rPr>
        <w:t xml:space="preserve"> </w:t>
      </w:r>
      <w:r>
        <w:rPr>
          <w:rFonts w:ascii="Arial Unicode MS" w:eastAsia="Arial Unicode MS" w:hAnsi="Arial Unicode MS" w:cs="Arial Unicode MS" w:hint="cs"/>
          <w:rtl/>
        </w:rPr>
        <w:t>استفاده</w:t>
      </w:r>
      <w:r>
        <w:rPr>
          <w:rFonts w:eastAsia="Arial Unicode MS" w:cs="Arial Unicode MS"/>
          <w:rtl/>
        </w:rPr>
        <w:t xml:space="preserve"> </w:t>
      </w:r>
      <w:r>
        <w:rPr>
          <w:rFonts w:ascii="Arial Unicode MS" w:eastAsia="Arial Unicode MS" w:hAnsi="Arial Unicode MS" w:cs="Arial Unicode MS" w:hint="cs"/>
          <w:rtl/>
        </w:rPr>
        <w:t>شده</w:t>
      </w:r>
      <w:r>
        <w:rPr>
          <w:rFonts w:eastAsia="Arial Unicode MS" w:cs="Arial Unicode MS"/>
          <w:rtl/>
        </w:rPr>
        <w:t xml:space="preserve"> </w:t>
      </w:r>
      <w:r>
        <w:rPr>
          <w:rFonts w:ascii="Arial Unicode MS" w:eastAsia="Arial Unicode MS" w:hAnsi="Arial Unicode MS" w:cs="Arial Unicode MS" w:hint="cs"/>
          <w:rtl/>
        </w:rPr>
        <w:t>است</w:t>
      </w:r>
      <w:r>
        <w:rPr>
          <w:rFonts w:eastAsia="Arial Unicode MS" w:cs="Arial Unicode MS"/>
          <w:rtl/>
        </w:rPr>
        <w:t>.</w:t>
      </w:r>
    </w:p>
  </w:footnote>
  <w:footnote w:id="207">
    <w:p w:rsidR="00136F50" w:rsidRDefault="00136F50">
      <w:pPr>
        <w:pStyle w:val="Footnote"/>
      </w:pPr>
      <w:r>
        <w:rPr>
          <w:vertAlign w:val="superscript"/>
        </w:rPr>
        <w:footnoteRef/>
      </w:r>
      <w:r>
        <w:rPr>
          <w:rFonts w:eastAsia="Arial Unicode MS" w:cs="Arial Unicode MS"/>
        </w:rPr>
        <w:t xml:space="preserve"> General Data Protection Regulations</w:t>
      </w:r>
    </w:p>
  </w:footnote>
  <w:footnote w:id="208">
    <w:p w:rsidR="00136F50" w:rsidRDefault="00136F50">
      <w:pPr>
        <w:pStyle w:val="Footnote"/>
      </w:pPr>
      <w:r>
        <w:rPr>
          <w:vertAlign w:val="superscript"/>
        </w:rPr>
        <w:footnoteRef/>
      </w:r>
      <w:r>
        <w:rPr>
          <w:rFonts w:eastAsia="Arial Unicode MS" w:cs="Arial Unicode MS"/>
        </w:rPr>
        <w:t xml:space="preserve"> Booth</w:t>
      </w:r>
    </w:p>
  </w:footnote>
  <w:footnote w:id="209">
    <w:p w:rsidR="00136F50" w:rsidRDefault="00136F50">
      <w:pPr>
        <w:pStyle w:val="Footnote"/>
      </w:pPr>
      <w:r>
        <w:rPr>
          <w:vertAlign w:val="superscript"/>
        </w:rPr>
        <w:footnoteRef/>
      </w:r>
      <w:r>
        <w:rPr>
          <w:rFonts w:eastAsia="Arial Unicode MS" w:cs="Arial Unicode MS"/>
        </w:rPr>
        <w:t xml:space="preserve"> W. Edwards Deming</w:t>
      </w:r>
    </w:p>
  </w:footnote>
  <w:footnote w:id="210">
    <w:p w:rsidR="00136F50" w:rsidRDefault="00136F50">
      <w:pPr>
        <w:pStyle w:val="Footnote"/>
      </w:pPr>
      <w:r>
        <w:rPr>
          <w:vertAlign w:val="superscript"/>
        </w:rPr>
        <w:footnoteRef/>
      </w:r>
      <w:r>
        <w:rPr>
          <w:rFonts w:eastAsia="Arial Unicode MS" w:cs="Arial Unicode MS"/>
          <w:lang w:val="it-IT"/>
        </w:rPr>
        <w:t xml:space="preserve"> Geoffrey Moore</w:t>
      </w:r>
    </w:p>
  </w:footnote>
  <w:footnote w:id="211">
    <w:p w:rsidR="00136F50" w:rsidRDefault="00136F50">
      <w:pPr>
        <w:pStyle w:val="Footnote"/>
      </w:pPr>
      <w:r>
        <w:rPr>
          <w:vertAlign w:val="superscript"/>
        </w:rPr>
        <w:footnoteRef/>
      </w:r>
      <w:r>
        <w:rPr>
          <w:rFonts w:eastAsia="Arial Unicode MS" w:cs="Arial Unicode MS"/>
        </w:rPr>
        <w:t xml:space="preserve"> McKinsey Global Institute</w:t>
      </w:r>
    </w:p>
  </w:footnote>
  <w:footnote w:id="212">
    <w:p w:rsidR="00136F50" w:rsidRDefault="00136F50">
      <w:pPr>
        <w:pStyle w:val="Footnote"/>
        <w:bidi/>
      </w:pPr>
      <w:r>
        <w:rPr>
          <w:vertAlign w:val="superscript"/>
        </w:rPr>
        <w:footnoteRef/>
      </w:r>
      <w:r>
        <w:rPr>
          <w:rFonts w:eastAsia="Arial Unicode MS" w:cs="Arial Unicode MS"/>
          <w:rtl/>
        </w:rPr>
        <w:t xml:space="preserve"> </w:t>
      </w:r>
      <w:r>
        <w:rPr>
          <w:rFonts w:ascii="Arial Unicode MS" w:eastAsia="Arial Unicode MS" w:hAnsi="Arial Unicode MS" w:cs="Arial Unicode MS" w:hint="cs"/>
          <w:rtl/>
        </w:rPr>
        <w:t>عدد</w:t>
      </w:r>
      <w:r>
        <w:rPr>
          <w:rFonts w:eastAsia="Arial Unicode MS" w:cs="Arial Unicode MS"/>
          <w:rtl/>
        </w:rPr>
        <w:t xml:space="preserve"> </w:t>
      </w:r>
      <w:r>
        <w:rPr>
          <w:rFonts w:ascii="Arial Unicode MS" w:eastAsia="Arial Unicode MS" w:hAnsi="Arial Unicode MS" w:cs="Arial Unicode MS" w:hint="cs"/>
          <w:rtl/>
        </w:rPr>
        <w:t>یک</w:t>
      </w:r>
      <w:r>
        <w:rPr>
          <w:rFonts w:eastAsia="Arial Unicode MS" w:cs="Arial Unicode MS"/>
          <w:rtl/>
        </w:rPr>
        <w:t xml:space="preserve"> </w:t>
      </w:r>
      <w:r>
        <w:rPr>
          <w:rFonts w:ascii="Arial Unicode MS" w:eastAsia="Arial Unicode MS" w:hAnsi="Arial Unicode MS" w:cs="Arial Unicode MS" w:hint="cs"/>
          <w:rtl/>
        </w:rPr>
        <w:t>با</w:t>
      </w:r>
      <w:r>
        <w:rPr>
          <w:rFonts w:eastAsia="Arial Unicode MS" w:cs="Arial Unicode MS"/>
          <w:rtl/>
        </w:rPr>
        <w:t xml:space="preserve"> </w:t>
      </w:r>
      <w:r>
        <w:rPr>
          <w:rFonts w:ascii="Arial Unicode MS" w:eastAsia="Arial Unicode MS" w:hAnsi="Arial Unicode MS" w:cs="Arial Unicode MS" w:hint="cs"/>
          <w:rtl/>
        </w:rPr>
        <w:t>۱۸</w:t>
      </w:r>
      <w:r>
        <w:rPr>
          <w:rFonts w:eastAsia="Arial Unicode MS" w:cs="Arial Unicode MS"/>
          <w:rtl/>
        </w:rPr>
        <w:t xml:space="preserve"> </w:t>
      </w:r>
      <w:r>
        <w:rPr>
          <w:rFonts w:ascii="Arial Unicode MS" w:eastAsia="Arial Unicode MS" w:hAnsi="Arial Unicode MS" w:cs="Arial Unicode MS" w:hint="cs"/>
          <w:rtl/>
        </w:rPr>
        <w:t>صفر،</w:t>
      </w:r>
      <w:r>
        <w:rPr>
          <w:rFonts w:eastAsia="Arial Unicode MS" w:cs="Arial Unicode MS"/>
          <w:rtl/>
        </w:rPr>
        <w:t xml:space="preserve"> </w:t>
      </w:r>
      <w:r>
        <w:rPr>
          <w:rFonts w:ascii="Arial Unicode MS" w:eastAsia="Arial Unicode MS" w:hAnsi="Arial Unicode MS" w:cs="Arial Unicode MS" w:hint="cs"/>
          <w:rtl/>
        </w:rPr>
        <w:t>به</w:t>
      </w:r>
      <w:r>
        <w:rPr>
          <w:rFonts w:eastAsia="Arial Unicode MS" w:cs="Arial Unicode MS"/>
          <w:rtl/>
        </w:rPr>
        <w:t xml:space="preserve"> </w:t>
      </w:r>
      <w:r>
        <w:rPr>
          <w:rFonts w:ascii="Arial Unicode MS" w:eastAsia="Arial Unicode MS" w:hAnsi="Arial Unicode MS" w:cs="Arial Unicode MS" w:hint="cs"/>
          <w:rtl/>
        </w:rPr>
        <w:t>توان</w:t>
      </w:r>
      <w:r>
        <w:rPr>
          <w:rFonts w:eastAsia="Arial Unicode MS" w:cs="Arial Unicode MS"/>
          <w:rtl/>
        </w:rPr>
        <w:t xml:space="preserve"> </w:t>
      </w:r>
      <w:r>
        <w:rPr>
          <w:rFonts w:ascii="Arial Unicode MS" w:eastAsia="Arial Unicode MS" w:hAnsi="Arial Unicode MS" w:cs="Arial Unicode MS" w:hint="cs"/>
          <w:rtl/>
        </w:rPr>
        <w:t>۲</w:t>
      </w:r>
      <w:r>
        <w:rPr>
          <w:rFonts w:eastAsia="Arial Unicode MS" w:cs="Arial Unicode MS"/>
          <w:rtl/>
        </w:rPr>
        <w:t xml:space="preserve"> (</w:t>
      </w:r>
      <w:r>
        <w:rPr>
          <w:rFonts w:ascii="Arial Unicode MS" w:eastAsia="Arial Unicode MS" w:hAnsi="Arial Unicode MS" w:cs="Arial Unicode MS" w:hint="cs"/>
          <w:rtl/>
        </w:rPr>
        <w:t>عدد</w:t>
      </w:r>
      <w:r>
        <w:rPr>
          <w:rFonts w:eastAsia="Arial Unicode MS" w:cs="Arial Unicode MS"/>
          <w:rtl/>
        </w:rPr>
        <w:t xml:space="preserve"> </w:t>
      </w:r>
      <w:r>
        <w:rPr>
          <w:rFonts w:ascii="Arial Unicode MS" w:eastAsia="Arial Unicode MS" w:hAnsi="Arial Unicode MS" w:cs="Arial Unicode MS" w:hint="cs"/>
          <w:rtl/>
        </w:rPr>
        <w:t>هزار</w:t>
      </w:r>
      <w:r>
        <w:rPr>
          <w:rFonts w:eastAsia="Arial Unicode MS" w:cs="Arial Unicode MS"/>
          <w:rtl/>
        </w:rPr>
        <w:t xml:space="preserve"> </w:t>
      </w:r>
      <w:r>
        <w:rPr>
          <w:rFonts w:ascii="Arial Unicode MS" w:eastAsia="Arial Unicode MS" w:hAnsi="Arial Unicode MS" w:cs="Arial Unicode MS" w:hint="cs"/>
          <w:rtl/>
        </w:rPr>
        <w:t>به</w:t>
      </w:r>
      <w:r>
        <w:rPr>
          <w:rFonts w:eastAsia="Arial Unicode MS" w:cs="Arial Unicode MS"/>
          <w:rtl/>
        </w:rPr>
        <w:t xml:space="preserve"> </w:t>
      </w:r>
      <w:r>
        <w:rPr>
          <w:rFonts w:ascii="Arial Unicode MS" w:eastAsia="Arial Unicode MS" w:hAnsi="Arial Unicode MS" w:cs="Arial Unicode MS" w:hint="cs"/>
          <w:rtl/>
        </w:rPr>
        <w:t>توان</w:t>
      </w:r>
      <w:r>
        <w:rPr>
          <w:rFonts w:eastAsia="Arial Unicode MS" w:cs="Arial Unicode MS"/>
          <w:rtl/>
        </w:rPr>
        <w:t xml:space="preserve"> </w:t>
      </w:r>
      <w:r>
        <w:rPr>
          <w:rFonts w:ascii="Arial Unicode MS" w:eastAsia="Arial Unicode MS" w:hAnsi="Arial Unicode MS" w:cs="Arial Unicode MS" w:hint="cs"/>
          <w:rtl/>
        </w:rPr>
        <w:t>۶</w:t>
      </w:r>
      <w:r>
        <w:rPr>
          <w:rFonts w:eastAsia="Arial Unicode MS" w:cs="Arial Unicode MS"/>
          <w:rtl/>
        </w:rPr>
        <w:t>)</w:t>
      </w:r>
    </w:p>
  </w:footnote>
  <w:footnote w:id="213">
    <w:p w:rsidR="00136F50" w:rsidRDefault="00136F50">
      <w:pPr>
        <w:pStyle w:val="Footnote"/>
      </w:pPr>
      <w:r>
        <w:rPr>
          <w:vertAlign w:val="superscript"/>
        </w:rPr>
        <w:footnoteRef/>
      </w:r>
      <w:r>
        <w:rPr>
          <w:rFonts w:eastAsia="Arial Unicode MS" w:cs="Arial Unicode MS"/>
        </w:rPr>
        <w:t xml:space="preserve"> Bytes</w:t>
      </w:r>
    </w:p>
  </w:footnote>
  <w:footnote w:id="214">
    <w:p w:rsidR="00136F50" w:rsidRDefault="00136F50">
      <w:pPr>
        <w:pStyle w:val="Footnote"/>
      </w:pPr>
      <w:r>
        <w:rPr>
          <w:vertAlign w:val="superscript"/>
        </w:rPr>
        <w:footnoteRef/>
      </w:r>
      <w:r>
        <w:rPr>
          <w:rFonts w:eastAsia="Arial Unicode MS" w:cs="Arial Unicode MS"/>
        </w:rPr>
        <w:t xml:space="preserve"> Natural Language Processing</w:t>
      </w:r>
    </w:p>
  </w:footnote>
  <w:footnote w:id="215">
    <w:p w:rsidR="00136F50" w:rsidRDefault="00136F50">
      <w:pPr>
        <w:pStyle w:val="Footnote"/>
      </w:pPr>
      <w:r>
        <w:rPr>
          <w:vertAlign w:val="superscript"/>
        </w:rPr>
        <w:footnoteRef/>
      </w:r>
      <w:r>
        <w:rPr>
          <w:rFonts w:eastAsia="Arial Unicode MS" w:cs="Arial Unicode MS"/>
        </w:rPr>
        <w:t xml:space="preserve"> Volume, Variety, Value, Velocity, Veracity</w:t>
      </w:r>
    </w:p>
  </w:footnote>
  <w:footnote w:id="216">
    <w:p w:rsidR="00136F50" w:rsidRDefault="00136F50">
      <w:pPr>
        <w:pStyle w:val="Footnote"/>
      </w:pPr>
      <w:r>
        <w:rPr>
          <w:vertAlign w:val="superscript"/>
        </w:rPr>
        <w:footnoteRef/>
      </w:r>
      <w:r>
        <w:rPr>
          <w:rFonts w:eastAsia="Arial Unicode MS" w:cs="Arial Unicode MS"/>
        </w:rPr>
        <w:t xml:space="preserve"> Volume, Variety, Value, Velocity, Veracity, Visualization, Variability</w:t>
      </w:r>
    </w:p>
  </w:footnote>
  <w:footnote w:id="217">
    <w:p w:rsidR="00136F50" w:rsidRDefault="00136F50">
      <w:pPr>
        <w:pStyle w:val="Footnote"/>
      </w:pPr>
      <w:r>
        <w:rPr>
          <w:vertAlign w:val="superscript"/>
        </w:rPr>
        <w:footnoteRef/>
      </w:r>
      <w:r>
        <w:rPr>
          <w:rFonts w:eastAsia="Arial Unicode MS" w:cs="Arial Unicode MS"/>
        </w:rPr>
        <w:t xml:space="preserve"> Uroboros</w:t>
      </w:r>
    </w:p>
    <w:p w:rsidR="00136F50" w:rsidRDefault="00136F50">
      <w:pPr>
        <w:pStyle w:val="Footnote"/>
        <w:bidi/>
      </w:pPr>
      <w:r>
        <w:rPr>
          <w:rFonts w:ascii="Arial Unicode MS" w:eastAsia="Arial Unicode MS" w:hAnsi="Arial Unicode MS" w:cs="Arial Unicode MS" w:hint="cs"/>
          <w:rtl/>
        </w:rPr>
        <w:t>نمادی</w:t>
      </w:r>
      <w:r>
        <w:rPr>
          <w:rFonts w:eastAsia="Arial Unicode MS" w:cs="Arial Unicode MS"/>
          <w:rtl/>
        </w:rPr>
        <w:t xml:space="preserve"> </w:t>
      </w:r>
      <w:r>
        <w:rPr>
          <w:rFonts w:ascii="Arial Unicode MS" w:eastAsia="Arial Unicode MS" w:hAnsi="Arial Unicode MS" w:cs="Arial Unicode MS" w:hint="cs"/>
          <w:rtl/>
        </w:rPr>
        <w:t>باستانی</w:t>
      </w:r>
      <w:r>
        <w:rPr>
          <w:rFonts w:eastAsia="Arial Unicode MS" w:cs="Arial Unicode MS"/>
          <w:rtl/>
        </w:rPr>
        <w:t xml:space="preserve"> </w:t>
      </w:r>
      <w:r>
        <w:rPr>
          <w:rFonts w:ascii="Arial Unicode MS" w:eastAsia="Arial Unicode MS" w:hAnsi="Arial Unicode MS" w:cs="Arial Unicode MS" w:hint="cs"/>
          <w:rtl/>
        </w:rPr>
        <w:t>از</w:t>
      </w:r>
      <w:r>
        <w:rPr>
          <w:rFonts w:eastAsia="Arial Unicode MS" w:cs="Arial Unicode MS"/>
          <w:rtl/>
        </w:rPr>
        <w:t xml:space="preserve"> </w:t>
      </w:r>
      <w:r>
        <w:rPr>
          <w:rFonts w:ascii="Arial Unicode MS" w:eastAsia="Arial Unicode MS" w:hAnsi="Arial Unicode MS" w:cs="Arial Unicode MS" w:hint="cs"/>
          <w:rtl/>
        </w:rPr>
        <w:t>ماری</w:t>
      </w:r>
      <w:r>
        <w:rPr>
          <w:rFonts w:eastAsia="Arial Unicode MS" w:cs="Arial Unicode MS"/>
          <w:rtl/>
        </w:rPr>
        <w:t xml:space="preserve"> </w:t>
      </w:r>
      <w:r>
        <w:rPr>
          <w:rFonts w:ascii="Arial Unicode MS" w:eastAsia="Arial Unicode MS" w:hAnsi="Arial Unicode MS" w:cs="Arial Unicode MS" w:hint="cs"/>
          <w:rtl/>
        </w:rPr>
        <w:t>که</w:t>
      </w:r>
      <w:r>
        <w:rPr>
          <w:rFonts w:eastAsia="Arial Unicode MS" w:cs="Arial Unicode MS"/>
          <w:rtl/>
        </w:rPr>
        <w:t xml:space="preserve"> </w:t>
      </w:r>
      <w:r>
        <w:rPr>
          <w:rFonts w:ascii="Arial Unicode MS" w:eastAsia="Arial Unicode MS" w:hAnsi="Arial Unicode MS" w:cs="Arial Unicode MS" w:hint="cs"/>
          <w:rtl/>
        </w:rPr>
        <w:t>دم</w:t>
      </w:r>
      <w:r>
        <w:rPr>
          <w:rFonts w:eastAsia="Arial Unicode MS" w:cs="Arial Unicode MS"/>
          <w:rtl/>
        </w:rPr>
        <w:t xml:space="preserve"> </w:t>
      </w:r>
      <w:r>
        <w:rPr>
          <w:rFonts w:ascii="Arial Unicode MS" w:eastAsia="Arial Unicode MS" w:hAnsi="Arial Unicode MS" w:cs="Arial Unicode MS" w:hint="cs"/>
          <w:rtl/>
        </w:rPr>
        <w:t>خود</w:t>
      </w:r>
      <w:r>
        <w:rPr>
          <w:rFonts w:eastAsia="Arial Unicode MS" w:cs="Arial Unicode MS"/>
          <w:rtl/>
        </w:rPr>
        <w:t xml:space="preserve"> </w:t>
      </w:r>
      <w:r>
        <w:rPr>
          <w:rFonts w:ascii="Arial Unicode MS" w:eastAsia="Arial Unicode MS" w:hAnsi="Arial Unicode MS" w:cs="Arial Unicode MS" w:hint="cs"/>
          <w:rtl/>
        </w:rPr>
        <w:t>را</w:t>
      </w:r>
      <w:r>
        <w:rPr>
          <w:rFonts w:eastAsia="Arial Unicode MS" w:cs="Arial Unicode MS"/>
          <w:rtl/>
        </w:rPr>
        <w:t xml:space="preserve"> </w:t>
      </w:r>
      <w:r>
        <w:rPr>
          <w:rFonts w:ascii="Arial Unicode MS" w:eastAsia="Arial Unicode MS" w:hAnsi="Arial Unicode MS" w:cs="Arial Unicode MS" w:hint="cs"/>
          <w:rtl/>
        </w:rPr>
        <w:t>می</w:t>
      </w:r>
      <w:r>
        <w:rPr>
          <w:rFonts w:eastAsia="Arial Unicode MS" w:cs="Arial Unicode MS"/>
          <w:rtl/>
        </w:rPr>
        <w:t>‌</w:t>
      </w:r>
      <w:r>
        <w:rPr>
          <w:rFonts w:ascii="Arial Unicode MS" w:eastAsia="Arial Unicode MS" w:hAnsi="Arial Unicode MS" w:cs="Arial Unicode MS" w:hint="cs"/>
          <w:rtl/>
        </w:rPr>
        <w:t>بلعد</w:t>
      </w:r>
      <w:r>
        <w:rPr>
          <w:rFonts w:eastAsia="Arial Unicode MS" w:cs="Arial Unicode MS"/>
          <w:rtl/>
        </w:rPr>
        <w:t xml:space="preserve">. </w:t>
      </w:r>
      <w:r>
        <w:rPr>
          <w:rFonts w:ascii="Arial Unicode MS" w:eastAsia="Arial Unicode MS" w:hAnsi="Arial Unicode MS" w:cs="Arial Unicode MS" w:hint="cs"/>
          <w:rtl/>
        </w:rPr>
        <w:t>این</w:t>
      </w:r>
      <w:r>
        <w:rPr>
          <w:rFonts w:eastAsia="Arial Unicode MS" w:cs="Arial Unicode MS"/>
          <w:rtl/>
        </w:rPr>
        <w:t xml:space="preserve"> </w:t>
      </w:r>
      <w:r>
        <w:rPr>
          <w:rFonts w:ascii="Arial Unicode MS" w:eastAsia="Arial Unicode MS" w:hAnsi="Arial Unicode MS" w:cs="Arial Unicode MS" w:hint="cs"/>
          <w:rtl/>
        </w:rPr>
        <w:t>نماد،</w:t>
      </w:r>
      <w:r>
        <w:rPr>
          <w:rFonts w:eastAsia="Arial Unicode MS" w:cs="Arial Unicode MS"/>
          <w:rtl/>
        </w:rPr>
        <w:t xml:space="preserve"> </w:t>
      </w:r>
      <w:r>
        <w:rPr>
          <w:rFonts w:ascii="Arial Unicode MS" w:eastAsia="Arial Unicode MS" w:hAnsi="Arial Unicode MS" w:cs="Arial Unicode MS" w:hint="cs"/>
          <w:rtl/>
        </w:rPr>
        <w:t>نشان</w:t>
      </w:r>
      <w:r>
        <w:rPr>
          <w:rFonts w:eastAsia="Arial Unicode MS" w:cs="Arial Unicode MS"/>
          <w:rtl/>
        </w:rPr>
        <w:t xml:space="preserve"> </w:t>
      </w:r>
      <w:r>
        <w:rPr>
          <w:rFonts w:ascii="Arial Unicode MS" w:eastAsia="Arial Unicode MS" w:hAnsi="Arial Unicode MS" w:cs="Arial Unicode MS" w:hint="cs"/>
          <w:rtl/>
        </w:rPr>
        <w:t>دهنده</w:t>
      </w:r>
      <w:r>
        <w:rPr>
          <w:rFonts w:eastAsia="Arial Unicode MS" w:cs="Arial Unicode MS"/>
          <w:rtl/>
        </w:rPr>
        <w:t>‌</w:t>
      </w:r>
      <w:r>
        <w:rPr>
          <w:rFonts w:ascii="Arial Unicode MS" w:eastAsia="Arial Unicode MS" w:hAnsi="Arial Unicode MS" w:cs="Arial Unicode MS" w:hint="cs"/>
          <w:rtl/>
        </w:rPr>
        <w:t>ی</w:t>
      </w:r>
      <w:r>
        <w:rPr>
          <w:rFonts w:eastAsia="Arial Unicode MS" w:cs="Arial Unicode MS"/>
          <w:rtl/>
        </w:rPr>
        <w:t xml:space="preserve"> </w:t>
      </w:r>
      <w:r>
        <w:rPr>
          <w:rFonts w:ascii="Arial Unicode MS" w:eastAsia="Arial Unicode MS" w:hAnsi="Arial Unicode MS" w:cs="Arial Unicode MS" w:hint="cs"/>
          <w:rtl/>
        </w:rPr>
        <w:t>تناسخ</w:t>
      </w:r>
      <w:r>
        <w:rPr>
          <w:rFonts w:eastAsia="Arial Unicode MS" w:cs="Arial Unicode MS"/>
          <w:rtl/>
        </w:rPr>
        <w:t xml:space="preserve"> </w:t>
      </w:r>
      <w:r>
        <w:rPr>
          <w:rFonts w:ascii="Arial Unicode MS" w:eastAsia="Arial Unicode MS" w:hAnsi="Arial Unicode MS" w:cs="Arial Unicode MS" w:hint="cs"/>
          <w:rtl/>
        </w:rPr>
        <w:t>یا</w:t>
      </w:r>
      <w:r>
        <w:rPr>
          <w:rFonts w:eastAsia="Arial Unicode MS" w:cs="Arial Unicode MS"/>
          <w:rtl/>
        </w:rPr>
        <w:t xml:space="preserve"> </w:t>
      </w:r>
      <w:r>
        <w:rPr>
          <w:rFonts w:ascii="Arial Unicode MS" w:eastAsia="Arial Unicode MS" w:hAnsi="Arial Unicode MS" w:cs="Arial Unicode MS" w:hint="cs"/>
          <w:rtl/>
        </w:rPr>
        <w:t>ابدیت</w:t>
      </w:r>
      <w:r>
        <w:rPr>
          <w:rFonts w:eastAsia="Arial Unicode MS" w:cs="Arial Unicode MS"/>
          <w:rtl/>
        </w:rPr>
        <w:t xml:space="preserve"> </w:t>
      </w:r>
      <w:r>
        <w:rPr>
          <w:rFonts w:ascii="Arial Unicode MS" w:eastAsia="Arial Unicode MS" w:hAnsi="Arial Unicode MS" w:cs="Arial Unicode MS" w:hint="cs"/>
          <w:rtl/>
        </w:rPr>
        <w:t>است</w:t>
      </w:r>
      <w:r>
        <w:rPr>
          <w:rFonts w:eastAsia="Arial Unicode MS" w:cs="Arial Unicode MS"/>
          <w:rtl/>
        </w:rPr>
        <w:t>.</w:t>
      </w:r>
    </w:p>
  </w:footnote>
  <w:footnote w:id="218">
    <w:p w:rsidR="00136F50" w:rsidRDefault="00136F50">
      <w:pPr>
        <w:pStyle w:val="Footnote"/>
      </w:pPr>
      <w:r>
        <w:rPr>
          <w:vertAlign w:val="superscript"/>
        </w:rPr>
        <w:footnoteRef/>
      </w:r>
      <w:r>
        <w:rPr>
          <w:rFonts w:eastAsia="Arial Unicode MS" w:cs="Arial Unicode MS"/>
        </w:rPr>
        <w:t xml:space="preserve"> Forbes</w:t>
      </w:r>
    </w:p>
  </w:footnote>
  <w:footnote w:id="219">
    <w:p w:rsidR="00136F50" w:rsidRDefault="00136F50">
      <w:pPr>
        <w:pStyle w:val="Footnote"/>
      </w:pPr>
      <w:r>
        <w:rPr>
          <w:vertAlign w:val="superscript"/>
        </w:rPr>
        <w:footnoteRef/>
      </w:r>
      <w:r>
        <w:rPr>
          <w:rFonts w:eastAsia="Arial Unicode MS" w:cs="Arial Unicode MS"/>
        </w:rPr>
        <w:t xml:space="preserve"> Kennedy Prince Modugu</w:t>
      </w:r>
    </w:p>
  </w:footnote>
  <w:footnote w:id="220">
    <w:p w:rsidR="00136F50" w:rsidRDefault="00136F50">
      <w:pPr>
        <w:pStyle w:val="Footnote"/>
      </w:pPr>
      <w:r>
        <w:rPr>
          <w:vertAlign w:val="superscript"/>
        </w:rPr>
        <w:footnoteRef/>
      </w:r>
      <w:r>
        <w:rPr>
          <w:rFonts w:eastAsia="Arial Unicode MS" w:cs="Arial Unicode MS"/>
        </w:rPr>
        <w:t xml:space="preserve"> New-to-the-World</w:t>
      </w:r>
    </w:p>
  </w:footnote>
  <w:footnote w:id="221">
    <w:p w:rsidR="00136F50" w:rsidRDefault="00136F50">
      <w:pPr>
        <w:pStyle w:val="Footnote"/>
      </w:pPr>
      <w:r>
        <w:rPr>
          <w:vertAlign w:val="superscript"/>
        </w:rPr>
        <w:footnoteRef/>
      </w:r>
      <w:r>
        <w:rPr>
          <w:rFonts w:eastAsia="Arial Unicode MS" w:cs="Arial Unicode MS"/>
        </w:rPr>
        <w:t xml:space="preserve"> Testmarketing</w:t>
      </w:r>
    </w:p>
  </w:footnote>
  <w:footnote w:id="222">
    <w:p w:rsidR="00136F50" w:rsidRDefault="00136F50">
      <w:pPr>
        <w:pStyle w:val="Footnote"/>
      </w:pPr>
      <w:r>
        <w:rPr>
          <w:vertAlign w:val="superscript"/>
        </w:rPr>
        <w:footnoteRef/>
      </w:r>
      <w:r>
        <w:rPr>
          <w:rFonts w:eastAsia="Arial Unicode MS" w:cs="Arial Unicode MS"/>
        </w:rPr>
        <w:t xml:space="preserve"> New Product Development (NPD)</w:t>
      </w:r>
    </w:p>
  </w:footnote>
  <w:footnote w:id="223">
    <w:p w:rsidR="00136F50" w:rsidRDefault="00136F50">
      <w:pPr>
        <w:pStyle w:val="Footnote"/>
      </w:pPr>
      <w:r>
        <w:rPr>
          <w:vertAlign w:val="superscript"/>
        </w:rPr>
        <w:footnoteRef/>
      </w:r>
      <w:r>
        <w:rPr>
          <w:rFonts w:eastAsia="Arial Unicode MS" w:cs="Arial Unicode MS"/>
        </w:rPr>
        <w:t xml:space="preserve"> Chen, Kang, Lee, Xing and Tong</w:t>
      </w:r>
    </w:p>
  </w:footnote>
  <w:footnote w:id="224">
    <w:p w:rsidR="00136F50" w:rsidRDefault="00136F50">
      <w:pPr>
        <w:pStyle w:val="Footnote"/>
      </w:pPr>
      <w:r>
        <w:rPr>
          <w:vertAlign w:val="superscript"/>
        </w:rPr>
        <w:footnoteRef/>
      </w:r>
      <w:r>
        <w:rPr>
          <w:rFonts w:eastAsia="Arial Unicode MS" w:cs="Arial Unicode MS"/>
          <w:lang w:val="de-DE"/>
        </w:rPr>
        <w:t xml:space="preserve"> Apple, Huawei and Microsoft</w:t>
      </w:r>
    </w:p>
  </w:footnote>
  <w:footnote w:id="225">
    <w:p w:rsidR="00136F50" w:rsidRDefault="00136F50">
      <w:pPr>
        <w:pStyle w:val="Footnote"/>
      </w:pPr>
      <w:r>
        <w:rPr>
          <w:vertAlign w:val="superscript"/>
        </w:rPr>
        <w:footnoteRef/>
      </w:r>
      <w:r>
        <w:rPr>
          <w:rFonts w:eastAsia="Arial Unicode MS" w:cs="Arial Unicode MS"/>
        </w:rPr>
        <w:t xml:space="preserve"> Sony Walkman</w:t>
      </w:r>
    </w:p>
  </w:footnote>
  <w:footnote w:id="226">
    <w:p w:rsidR="00136F50" w:rsidRDefault="00136F50">
      <w:pPr>
        <w:pStyle w:val="Footnote"/>
      </w:pPr>
      <w:r>
        <w:rPr>
          <w:vertAlign w:val="superscript"/>
        </w:rPr>
        <w:footnoteRef/>
      </w:r>
      <w:r>
        <w:rPr>
          <w:rFonts w:eastAsia="Arial Unicode MS" w:cs="Arial Unicode MS"/>
          <w:lang w:val="sv-SE"/>
        </w:rPr>
        <w:t xml:space="preserve"> Trott</w:t>
      </w:r>
    </w:p>
  </w:footnote>
  <w:footnote w:id="227">
    <w:p w:rsidR="00136F50" w:rsidRDefault="00136F50">
      <w:pPr>
        <w:pStyle w:val="Footnote"/>
      </w:pPr>
      <w:r>
        <w:rPr>
          <w:vertAlign w:val="superscript"/>
        </w:rPr>
        <w:footnoteRef/>
      </w:r>
      <w:r>
        <w:rPr>
          <w:rFonts w:eastAsia="Arial Unicode MS" w:cs="Arial Unicode MS"/>
          <w:lang w:val="de-DE"/>
        </w:rPr>
        <w:t xml:space="preserve"> Corrocher and Zirulia</w:t>
      </w:r>
    </w:p>
  </w:footnote>
  <w:footnote w:id="228">
    <w:p w:rsidR="00136F50" w:rsidRDefault="00136F50">
      <w:pPr>
        <w:pStyle w:val="Footnote"/>
      </w:pPr>
      <w:r>
        <w:rPr>
          <w:vertAlign w:val="superscript"/>
        </w:rPr>
        <w:footnoteRef/>
      </w:r>
      <w:r>
        <w:rPr>
          <w:rFonts w:eastAsia="Arial Unicode MS" w:cs="Arial Unicode MS"/>
          <w:lang w:val="de-DE"/>
        </w:rPr>
        <w:t xml:space="preserve"> Johne and Snelson</w:t>
      </w:r>
    </w:p>
  </w:footnote>
  <w:footnote w:id="229">
    <w:p w:rsidR="00136F50" w:rsidRDefault="00136F50">
      <w:pPr>
        <w:pStyle w:val="Footnote"/>
      </w:pPr>
      <w:r>
        <w:rPr>
          <w:vertAlign w:val="superscript"/>
        </w:rPr>
        <w:footnoteRef/>
      </w:r>
      <w:r>
        <w:rPr>
          <w:rFonts w:eastAsia="Arial Unicode MS" w:cs="Arial Unicode MS"/>
          <w:lang w:val="nl-NL"/>
        </w:rPr>
        <w:t xml:space="preserve"> Loch &amp; Kavadias</w:t>
      </w:r>
    </w:p>
  </w:footnote>
  <w:footnote w:id="230">
    <w:p w:rsidR="00136F50" w:rsidRDefault="00136F50">
      <w:pPr>
        <w:pStyle w:val="Footnote"/>
      </w:pPr>
      <w:r>
        <w:rPr>
          <w:vertAlign w:val="superscript"/>
        </w:rPr>
        <w:footnoteRef/>
      </w:r>
      <w:r>
        <w:rPr>
          <w:rFonts w:eastAsia="Arial Unicode MS" w:cs="Arial Unicode MS"/>
        </w:rPr>
        <w:t xml:space="preserve"> Dyson</w:t>
      </w:r>
    </w:p>
  </w:footnote>
  <w:footnote w:id="231">
    <w:p w:rsidR="00136F50" w:rsidRDefault="00136F50">
      <w:pPr>
        <w:pStyle w:val="Footnote"/>
      </w:pPr>
      <w:r>
        <w:rPr>
          <w:vertAlign w:val="superscript"/>
        </w:rPr>
        <w:footnoteRef/>
      </w:r>
      <w:r>
        <w:rPr>
          <w:rFonts w:eastAsia="Arial Unicode MS" w:cs="Arial Unicode MS"/>
        </w:rPr>
        <w:t xml:space="preserve"> Apple</w:t>
      </w:r>
      <w:r>
        <w:rPr>
          <w:rFonts w:eastAsia="Arial Unicode MS" w:cs="Arial Unicode MS"/>
          <w:rtl/>
        </w:rPr>
        <w:t>’</w:t>
      </w:r>
      <w:r>
        <w:rPr>
          <w:rFonts w:eastAsia="Arial Unicode MS" w:cs="Arial Unicode MS"/>
          <w:lang w:val="it-IT"/>
        </w:rPr>
        <w:t>s iPad</w:t>
      </w:r>
    </w:p>
  </w:footnote>
  <w:footnote w:id="232">
    <w:p w:rsidR="00136F50" w:rsidRDefault="00136F50">
      <w:pPr>
        <w:pStyle w:val="Footnote"/>
      </w:pPr>
      <w:r>
        <w:rPr>
          <w:vertAlign w:val="superscript"/>
        </w:rPr>
        <w:footnoteRef/>
      </w:r>
      <w:r>
        <w:rPr>
          <w:rFonts w:eastAsia="Arial Unicode MS" w:cs="Arial Unicode MS"/>
        </w:rPr>
        <w:t xml:space="preserve"> 3M</w:t>
      </w:r>
      <w:r>
        <w:rPr>
          <w:rFonts w:eastAsia="Arial Unicode MS" w:cs="Arial Unicode MS"/>
          <w:rtl/>
        </w:rPr>
        <w:t>’</w:t>
      </w:r>
      <w:r>
        <w:rPr>
          <w:rFonts w:eastAsia="Arial Unicode MS" w:cs="Arial Unicode MS"/>
          <w:lang w:val="fr-FR"/>
        </w:rPr>
        <w:t>s Post-it Notes</w:t>
      </w:r>
    </w:p>
  </w:footnote>
  <w:footnote w:id="233">
    <w:p w:rsidR="00136F50" w:rsidRDefault="00136F50">
      <w:pPr>
        <w:pStyle w:val="Footnote"/>
      </w:pPr>
      <w:r>
        <w:rPr>
          <w:vertAlign w:val="superscript"/>
        </w:rPr>
        <w:footnoteRef/>
      </w:r>
      <w:r>
        <w:rPr>
          <w:rFonts w:eastAsia="Arial Unicode MS" w:cs="Arial Unicode MS"/>
        </w:rPr>
        <w:t xml:space="preserve"> Guinness</w:t>
      </w:r>
      <w:r>
        <w:rPr>
          <w:rFonts w:eastAsia="Arial Unicode MS" w:cs="Arial Unicode MS"/>
          <w:rtl/>
        </w:rPr>
        <w:t>’ ‘</w:t>
      </w:r>
      <w:r>
        <w:rPr>
          <w:rFonts w:eastAsia="Arial Unicode MS" w:cs="Arial Unicode MS"/>
        </w:rPr>
        <w:t>in-can</w:t>
      </w:r>
      <w:r>
        <w:rPr>
          <w:rFonts w:eastAsia="Arial Unicode MS" w:cs="Arial Unicode MS"/>
          <w:rtl/>
        </w:rPr>
        <w:t xml:space="preserve">’ </w:t>
      </w:r>
      <w:r>
        <w:rPr>
          <w:rFonts w:eastAsia="Arial Unicode MS" w:cs="Arial Unicode MS"/>
        </w:rPr>
        <w:t>system</w:t>
      </w:r>
    </w:p>
  </w:footnote>
  <w:footnote w:id="234">
    <w:p w:rsidR="00136F50" w:rsidRDefault="00136F50">
      <w:pPr>
        <w:pStyle w:val="Footnote"/>
      </w:pPr>
      <w:r>
        <w:rPr>
          <w:vertAlign w:val="superscript"/>
        </w:rPr>
        <w:footnoteRef/>
      </w:r>
      <w:r>
        <w:rPr>
          <w:rFonts w:eastAsia="Arial Unicode MS" w:cs="Arial Unicode MS"/>
        </w:rPr>
        <w:t xml:space="preserve"> Hewlett-Packard</w:t>
      </w:r>
    </w:p>
  </w:footnote>
  <w:footnote w:id="235">
    <w:p w:rsidR="00136F50" w:rsidRDefault="00136F50">
      <w:pPr>
        <w:pStyle w:val="Footnote"/>
        <w:bidi/>
      </w:pPr>
      <w:r>
        <w:rPr>
          <w:vertAlign w:val="superscript"/>
        </w:rPr>
        <w:footnoteRef/>
      </w:r>
      <w:r>
        <w:rPr>
          <w:rFonts w:eastAsia="Arial Unicode MS" w:cs="Arial Unicode MS"/>
          <w:rtl/>
        </w:rPr>
        <w:t xml:space="preserve"> </w:t>
      </w:r>
      <w:r>
        <w:rPr>
          <w:rFonts w:ascii="Arial Unicode MS" w:eastAsia="Arial Unicode MS" w:hAnsi="Arial Unicode MS" w:cs="Arial Unicode MS" w:hint="cs"/>
          <w:rtl/>
        </w:rPr>
        <w:t>عبارت</w:t>
      </w:r>
      <w:r>
        <w:rPr>
          <w:rFonts w:eastAsia="Arial Unicode MS" w:cs="Arial Unicode MS"/>
          <w:rtl/>
        </w:rPr>
        <w:t xml:space="preserve"> </w:t>
      </w:r>
      <w:r>
        <w:rPr>
          <w:rFonts w:eastAsia="Arial Unicode MS" w:cs="Arial Unicode MS"/>
        </w:rPr>
        <w:t>seat-of-the-pants</w:t>
      </w:r>
      <w:r>
        <w:rPr>
          <w:rFonts w:eastAsia="Arial Unicode MS" w:cs="Arial Unicode MS"/>
          <w:rtl/>
        </w:rPr>
        <w:t xml:space="preserve"> </w:t>
      </w:r>
      <w:r>
        <w:rPr>
          <w:rFonts w:ascii="Arial Unicode MS" w:eastAsia="Arial Unicode MS" w:hAnsi="Arial Unicode MS" w:cs="Arial Unicode MS" w:hint="cs"/>
          <w:rtl/>
        </w:rPr>
        <w:t>اصطلاحی</w:t>
      </w:r>
      <w:r>
        <w:rPr>
          <w:rFonts w:eastAsia="Arial Unicode MS" w:cs="Arial Unicode MS"/>
          <w:rtl/>
        </w:rPr>
        <w:t>‌</w:t>
      </w:r>
      <w:r>
        <w:rPr>
          <w:rFonts w:ascii="Arial Unicode MS" w:eastAsia="Arial Unicode MS" w:hAnsi="Arial Unicode MS" w:cs="Arial Unicode MS" w:hint="cs"/>
          <w:rtl/>
        </w:rPr>
        <w:t>ست</w:t>
      </w:r>
      <w:r>
        <w:rPr>
          <w:rFonts w:eastAsia="Arial Unicode MS" w:cs="Arial Unicode MS"/>
          <w:rtl/>
        </w:rPr>
        <w:t xml:space="preserve"> </w:t>
      </w:r>
      <w:r>
        <w:rPr>
          <w:rFonts w:ascii="Arial Unicode MS" w:eastAsia="Arial Unicode MS" w:hAnsi="Arial Unicode MS" w:cs="Arial Unicode MS" w:hint="cs"/>
          <w:rtl/>
        </w:rPr>
        <w:t>که</w:t>
      </w:r>
      <w:r>
        <w:rPr>
          <w:rFonts w:eastAsia="Arial Unicode MS" w:cs="Arial Unicode MS"/>
          <w:rtl/>
        </w:rPr>
        <w:t xml:space="preserve"> </w:t>
      </w:r>
      <w:r>
        <w:rPr>
          <w:rFonts w:ascii="Arial Unicode MS" w:eastAsia="Arial Unicode MS" w:hAnsi="Arial Unicode MS" w:cs="Arial Unicode MS" w:hint="cs"/>
          <w:rtl/>
        </w:rPr>
        <w:t>برای</w:t>
      </w:r>
      <w:r>
        <w:rPr>
          <w:rFonts w:eastAsia="Arial Unicode MS" w:cs="Arial Unicode MS"/>
          <w:rtl/>
        </w:rPr>
        <w:t xml:space="preserve"> </w:t>
      </w:r>
      <w:r>
        <w:rPr>
          <w:rFonts w:ascii="Arial Unicode MS" w:eastAsia="Arial Unicode MS" w:hAnsi="Arial Unicode MS" w:cs="Arial Unicode MS" w:hint="cs"/>
          <w:rtl/>
        </w:rPr>
        <w:t>روشی</w:t>
      </w:r>
      <w:r>
        <w:rPr>
          <w:rFonts w:eastAsia="Arial Unicode MS" w:cs="Arial Unicode MS"/>
          <w:rtl/>
        </w:rPr>
        <w:t xml:space="preserve"> </w:t>
      </w:r>
      <w:r>
        <w:rPr>
          <w:rFonts w:ascii="Arial Unicode MS" w:eastAsia="Arial Unicode MS" w:hAnsi="Arial Unicode MS" w:cs="Arial Unicode MS" w:hint="cs"/>
          <w:rtl/>
        </w:rPr>
        <w:t>متکی</w:t>
      </w:r>
      <w:r>
        <w:rPr>
          <w:rFonts w:eastAsia="Arial Unicode MS" w:cs="Arial Unicode MS"/>
          <w:rtl/>
        </w:rPr>
        <w:t xml:space="preserve"> </w:t>
      </w:r>
      <w:r>
        <w:rPr>
          <w:rFonts w:ascii="Arial Unicode MS" w:eastAsia="Arial Unicode MS" w:hAnsi="Arial Unicode MS" w:cs="Arial Unicode MS" w:hint="cs"/>
          <w:rtl/>
        </w:rPr>
        <w:t>بر</w:t>
      </w:r>
      <w:r>
        <w:rPr>
          <w:rFonts w:eastAsia="Arial Unicode MS" w:cs="Arial Unicode MS"/>
          <w:rtl/>
        </w:rPr>
        <w:t xml:space="preserve"> </w:t>
      </w:r>
      <w:r>
        <w:rPr>
          <w:rFonts w:ascii="Arial Unicode MS" w:eastAsia="Arial Unicode MS" w:hAnsi="Arial Unicode MS" w:cs="Arial Unicode MS" w:hint="cs"/>
          <w:rtl/>
        </w:rPr>
        <w:t>اعتبار</w:t>
      </w:r>
      <w:r>
        <w:rPr>
          <w:rFonts w:eastAsia="Arial Unicode MS" w:cs="Arial Unicode MS"/>
          <w:rtl/>
        </w:rPr>
        <w:t xml:space="preserve"> </w:t>
      </w:r>
      <w:r>
        <w:rPr>
          <w:rFonts w:ascii="Arial Unicode MS" w:eastAsia="Arial Unicode MS" w:hAnsi="Arial Unicode MS" w:cs="Arial Unicode MS" w:hint="cs"/>
          <w:rtl/>
        </w:rPr>
        <w:t>یک</w:t>
      </w:r>
      <w:r>
        <w:rPr>
          <w:rFonts w:eastAsia="Arial Unicode MS" w:cs="Arial Unicode MS"/>
          <w:rtl/>
        </w:rPr>
        <w:t xml:space="preserve"> </w:t>
      </w:r>
      <w:r>
        <w:rPr>
          <w:rFonts w:ascii="Arial Unicode MS" w:eastAsia="Arial Unicode MS" w:hAnsi="Arial Unicode MS" w:cs="Arial Unicode MS" w:hint="cs"/>
          <w:rtl/>
        </w:rPr>
        <w:t>سازمان</w:t>
      </w:r>
      <w:r>
        <w:rPr>
          <w:rFonts w:eastAsia="Arial Unicode MS" w:cs="Arial Unicode MS"/>
          <w:rtl/>
        </w:rPr>
        <w:t xml:space="preserve"> </w:t>
      </w:r>
      <w:r>
        <w:rPr>
          <w:rFonts w:ascii="Arial Unicode MS" w:eastAsia="Arial Unicode MS" w:hAnsi="Arial Unicode MS" w:cs="Arial Unicode MS" w:hint="cs"/>
          <w:rtl/>
        </w:rPr>
        <w:t>یا</w:t>
      </w:r>
      <w:r>
        <w:rPr>
          <w:rFonts w:eastAsia="Arial Unicode MS" w:cs="Arial Unicode MS"/>
          <w:rtl/>
        </w:rPr>
        <w:t xml:space="preserve"> </w:t>
      </w:r>
      <w:r>
        <w:rPr>
          <w:rFonts w:ascii="Arial Unicode MS" w:eastAsia="Arial Unicode MS" w:hAnsi="Arial Unicode MS" w:cs="Arial Unicode MS" w:hint="cs"/>
          <w:rtl/>
        </w:rPr>
        <w:t>مهارت</w:t>
      </w:r>
      <w:r>
        <w:rPr>
          <w:rFonts w:eastAsia="Arial Unicode MS" w:cs="Arial Unicode MS"/>
          <w:rtl/>
        </w:rPr>
        <w:t xml:space="preserve"> </w:t>
      </w:r>
      <w:r>
        <w:rPr>
          <w:rFonts w:ascii="Arial Unicode MS" w:eastAsia="Arial Unicode MS" w:hAnsi="Arial Unicode MS" w:cs="Arial Unicode MS" w:hint="cs"/>
          <w:rtl/>
        </w:rPr>
        <w:t>فردی</w:t>
      </w:r>
      <w:r>
        <w:rPr>
          <w:rFonts w:eastAsia="Arial Unicode MS" w:cs="Arial Unicode MS"/>
          <w:rtl/>
        </w:rPr>
        <w:t xml:space="preserve"> </w:t>
      </w:r>
      <w:r>
        <w:rPr>
          <w:rFonts w:ascii="Arial Unicode MS" w:eastAsia="Arial Unicode MS" w:hAnsi="Arial Unicode MS" w:cs="Arial Unicode MS" w:hint="cs"/>
          <w:rtl/>
        </w:rPr>
        <w:t>مهندس</w:t>
      </w:r>
      <w:r>
        <w:rPr>
          <w:rFonts w:eastAsia="Arial Unicode MS" w:cs="Arial Unicode MS"/>
          <w:rtl/>
        </w:rPr>
        <w:t xml:space="preserve"> </w:t>
      </w:r>
      <w:r>
        <w:rPr>
          <w:rFonts w:ascii="Arial Unicode MS" w:eastAsia="Arial Unicode MS" w:hAnsi="Arial Unicode MS" w:cs="Arial Unicode MS" w:hint="cs"/>
          <w:rtl/>
        </w:rPr>
        <w:t>یک</w:t>
      </w:r>
      <w:r>
        <w:rPr>
          <w:rFonts w:eastAsia="Arial Unicode MS" w:cs="Arial Unicode MS"/>
          <w:rtl/>
        </w:rPr>
        <w:t xml:space="preserve"> </w:t>
      </w:r>
      <w:r>
        <w:rPr>
          <w:rFonts w:ascii="Arial Unicode MS" w:eastAsia="Arial Unicode MS" w:hAnsi="Arial Unicode MS" w:cs="Arial Unicode MS" w:hint="cs"/>
          <w:rtl/>
        </w:rPr>
        <w:t>محصول</w:t>
      </w:r>
      <w:r>
        <w:rPr>
          <w:rFonts w:eastAsia="Arial Unicode MS" w:cs="Arial Unicode MS"/>
          <w:rtl/>
        </w:rPr>
        <w:t xml:space="preserve"> </w:t>
      </w:r>
      <w:r>
        <w:rPr>
          <w:rFonts w:ascii="Arial Unicode MS" w:eastAsia="Arial Unicode MS" w:hAnsi="Arial Unicode MS" w:cs="Arial Unicode MS" w:hint="cs"/>
          <w:rtl/>
        </w:rPr>
        <w:t>استفاده</w:t>
      </w:r>
      <w:r>
        <w:rPr>
          <w:rFonts w:eastAsia="Arial Unicode MS" w:cs="Arial Unicode MS"/>
          <w:rtl/>
        </w:rPr>
        <w:t xml:space="preserve"> </w:t>
      </w:r>
      <w:r>
        <w:rPr>
          <w:rFonts w:ascii="Arial Unicode MS" w:eastAsia="Arial Unicode MS" w:hAnsi="Arial Unicode MS" w:cs="Arial Unicode MS" w:hint="cs"/>
          <w:rtl/>
        </w:rPr>
        <w:t>می</w:t>
      </w:r>
      <w:r>
        <w:rPr>
          <w:rFonts w:eastAsia="Arial Unicode MS" w:cs="Arial Unicode MS"/>
          <w:rtl/>
        </w:rPr>
        <w:t>‌</w:t>
      </w:r>
      <w:r>
        <w:rPr>
          <w:rFonts w:ascii="Arial Unicode MS" w:eastAsia="Arial Unicode MS" w:hAnsi="Arial Unicode MS" w:cs="Arial Unicode MS" w:hint="cs"/>
          <w:rtl/>
        </w:rPr>
        <w:t>شود،</w:t>
      </w:r>
      <w:r>
        <w:rPr>
          <w:rFonts w:eastAsia="Arial Unicode MS" w:cs="Arial Unicode MS"/>
          <w:rtl/>
        </w:rPr>
        <w:t xml:space="preserve"> </w:t>
      </w:r>
      <w:r>
        <w:rPr>
          <w:rFonts w:ascii="Arial Unicode MS" w:eastAsia="Arial Unicode MS" w:hAnsi="Arial Unicode MS" w:cs="Arial Unicode MS" w:hint="cs"/>
          <w:rtl/>
        </w:rPr>
        <w:t>به</w:t>
      </w:r>
      <w:r>
        <w:rPr>
          <w:rFonts w:eastAsia="Arial Unicode MS" w:cs="Arial Unicode MS"/>
          <w:rtl/>
        </w:rPr>
        <w:t xml:space="preserve"> </w:t>
      </w:r>
      <w:r>
        <w:rPr>
          <w:rFonts w:ascii="Arial Unicode MS" w:eastAsia="Arial Unicode MS" w:hAnsi="Arial Unicode MS" w:cs="Arial Unicode MS" w:hint="cs"/>
          <w:rtl/>
        </w:rPr>
        <w:t>این</w:t>
      </w:r>
      <w:r>
        <w:rPr>
          <w:rFonts w:eastAsia="Arial Unicode MS" w:cs="Arial Unicode MS"/>
          <w:rtl/>
        </w:rPr>
        <w:t xml:space="preserve"> </w:t>
      </w:r>
      <w:r>
        <w:rPr>
          <w:rFonts w:ascii="Arial Unicode MS" w:eastAsia="Arial Unicode MS" w:hAnsi="Arial Unicode MS" w:cs="Arial Unicode MS" w:hint="cs"/>
          <w:rtl/>
        </w:rPr>
        <w:t>معنا</w:t>
      </w:r>
      <w:r>
        <w:rPr>
          <w:rFonts w:eastAsia="Arial Unicode MS" w:cs="Arial Unicode MS"/>
          <w:rtl/>
        </w:rPr>
        <w:t xml:space="preserve"> </w:t>
      </w:r>
      <w:r>
        <w:rPr>
          <w:rFonts w:ascii="Arial Unicode MS" w:eastAsia="Arial Unicode MS" w:hAnsi="Arial Unicode MS" w:cs="Arial Unicode MS" w:hint="cs"/>
          <w:rtl/>
        </w:rPr>
        <w:t>که</w:t>
      </w:r>
      <w:r>
        <w:rPr>
          <w:rFonts w:eastAsia="Arial Unicode MS" w:cs="Arial Unicode MS"/>
          <w:rtl/>
        </w:rPr>
        <w:t xml:space="preserve"> </w:t>
      </w:r>
      <w:r>
        <w:rPr>
          <w:rFonts w:ascii="Arial Unicode MS" w:eastAsia="Arial Unicode MS" w:hAnsi="Arial Unicode MS" w:cs="Arial Unicode MS" w:hint="cs"/>
          <w:rtl/>
        </w:rPr>
        <w:t>رویه</w:t>
      </w:r>
      <w:r>
        <w:rPr>
          <w:rFonts w:eastAsia="Arial Unicode MS" w:cs="Arial Unicode MS"/>
          <w:rtl/>
        </w:rPr>
        <w:t>‌</w:t>
      </w:r>
      <w:r>
        <w:rPr>
          <w:rFonts w:ascii="Arial Unicode MS" w:eastAsia="Arial Unicode MS" w:hAnsi="Arial Unicode MS" w:cs="Arial Unicode MS" w:hint="cs"/>
          <w:rtl/>
        </w:rPr>
        <w:t>ی</w:t>
      </w:r>
      <w:r>
        <w:rPr>
          <w:rFonts w:eastAsia="Arial Unicode MS" w:cs="Arial Unicode MS"/>
          <w:rtl/>
        </w:rPr>
        <w:t xml:space="preserve"> </w:t>
      </w:r>
      <w:r>
        <w:rPr>
          <w:rFonts w:ascii="Arial Unicode MS" w:eastAsia="Arial Unicode MS" w:hAnsi="Arial Unicode MS" w:cs="Arial Unicode MS" w:hint="cs"/>
          <w:rtl/>
        </w:rPr>
        <w:t>رشد</w:t>
      </w:r>
      <w:r>
        <w:rPr>
          <w:rFonts w:eastAsia="Arial Unicode MS" w:cs="Arial Unicode MS"/>
          <w:rtl/>
        </w:rPr>
        <w:t xml:space="preserve"> </w:t>
      </w:r>
      <w:r>
        <w:rPr>
          <w:rFonts w:ascii="Arial Unicode MS" w:eastAsia="Arial Unicode MS" w:hAnsi="Arial Unicode MS" w:cs="Arial Unicode MS" w:hint="cs"/>
          <w:rtl/>
        </w:rPr>
        <w:t>محصول</w:t>
      </w:r>
      <w:r>
        <w:rPr>
          <w:rFonts w:eastAsia="Arial Unicode MS" w:cs="Arial Unicode MS"/>
          <w:rtl/>
        </w:rPr>
        <w:t xml:space="preserve"> </w:t>
      </w:r>
      <w:r>
        <w:rPr>
          <w:rFonts w:ascii="Arial Unicode MS" w:eastAsia="Arial Unicode MS" w:hAnsi="Arial Unicode MS" w:cs="Arial Unicode MS" w:hint="cs"/>
          <w:rtl/>
        </w:rPr>
        <w:t>تنها</w:t>
      </w:r>
      <w:r>
        <w:rPr>
          <w:rFonts w:eastAsia="Arial Unicode MS" w:cs="Arial Unicode MS"/>
          <w:rtl/>
        </w:rPr>
        <w:t xml:space="preserve"> </w:t>
      </w:r>
      <w:r>
        <w:rPr>
          <w:rFonts w:ascii="Arial Unicode MS" w:eastAsia="Arial Unicode MS" w:hAnsi="Arial Unicode MS" w:cs="Arial Unicode MS" w:hint="cs"/>
          <w:rtl/>
        </w:rPr>
        <w:t>در</w:t>
      </w:r>
      <w:r>
        <w:rPr>
          <w:rFonts w:eastAsia="Arial Unicode MS" w:cs="Arial Unicode MS"/>
          <w:rtl/>
        </w:rPr>
        <w:t xml:space="preserve"> </w:t>
      </w:r>
      <w:r>
        <w:rPr>
          <w:rFonts w:ascii="Arial Unicode MS" w:eastAsia="Arial Unicode MS" w:hAnsi="Arial Unicode MS" w:cs="Arial Unicode MS" w:hint="cs"/>
          <w:rtl/>
        </w:rPr>
        <w:t>دست</w:t>
      </w:r>
      <w:r>
        <w:rPr>
          <w:rFonts w:eastAsia="Arial Unicode MS" w:cs="Arial Unicode MS"/>
          <w:rtl/>
        </w:rPr>
        <w:t xml:space="preserve"> </w:t>
      </w:r>
      <w:r>
        <w:rPr>
          <w:rFonts w:ascii="Arial Unicode MS" w:eastAsia="Arial Unicode MS" w:hAnsi="Arial Unicode MS" w:cs="Arial Unicode MS" w:hint="cs"/>
          <w:rtl/>
        </w:rPr>
        <w:t>مهندس</w:t>
      </w:r>
      <w:r>
        <w:rPr>
          <w:rFonts w:eastAsia="Arial Unicode MS" w:cs="Arial Unicode MS"/>
          <w:rtl/>
        </w:rPr>
        <w:t xml:space="preserve"> </w:t>
      </w:r>
      <w:r>
        <w:rPr>
          <w:rFonts w:ascii="Arial Unicode MS" w:eastAsia="Arial Unicode MS" w:hAnsi="Arial Unicode MS" w:cs="Arial Unicode MS" w:hint="cs"/>
          <w:rtl/>
        </w:rPr>
        <w:t>آن،</w:t>
      </w:r>
      <w:r>
        <w:rPr>
          <w:rFonts w:eastAsia="Arial Unicode MS" w:cs="Arial Unicode MS"/>
          <w:rtl/>
        </w:rPr>
        <w:t xml:space="preserve"> </w:t>
      </w:r>
      <w:r>
        <w:rPr>
          <w:rFonts w:ascii="Arial Unicode MS" w:eastAsia="Arial Unicode MS" w:hAnsi="Arial Unicode MS" w:cs="Arial Unicode MS" w:hint="cs"/>
          <w:rtl/>
        </w:rPr>
        <w:t>و</w:t>
      </w:r>
      <w:r>
        <w:rPr>
          <w:rFonts w:eastAsia="Arial Unicode MS" w:cs="Arial Unicode MS"/>
          <w:rtl/>
        </w:rPr>
        <w:t xml:space="preserve"> </w:t>
      </w:r>
      <w:r>
        <w:rPr>
          <w:rFonts w:ascii="Arial Unicode MS" w:eastAsia="Arial Unicode MS" w:hAnsi="Arial Unicode MS" w:cs="Arial Unicode MS" w:hint="cs"/>
          <w:rtl/>
        </w:rPr>
        <w:t>نه</w:t>
      </w:r>
      <w:r>
        <w:rPr>
          <w:rFonts w:eastAsia="Arial Unicode MS" w:cs="Arial Unicode MS"/>
          <w:rtl/>
        </w:rPr>
        <w:t xml:space="preserve"> </w:t>
      </w:r>
      <w:r>
        <w:rPr>
          <w:rFonts w:ascii="Arial Unicode MS" w:eastAsia="Arial Unicode MS" w:hAnsi="Arial Unicode MS" w:cs="Arial Unicode MS" w:hint="cs"/>
          <w:rtl/>
        </w:rPr>
        <w:t>مبتنی</w:t>
      </w:r>
      <w:r>
        <w:rPr>
          <w:rFonts w:eastAsia="Arial Unicode MS" w:cs="Arial Unicode MS"/>
          <w:rtl/>
        </w:rPr>
        <w:t xml:space="preserve"> </w:t>
      </w:r>
      <w:r>
        <w:rPr>
          <w:rFonts w:ascii="Arial Unicode MS" w:eastAsia="Arial Unicode MS" w:hAnsi="Arial Unicode MS" w:cs="Arial Unicode MS" w:hint="cs"/>
          <w:rtl/>
        </w:rPr>
        <w:t>بر</w:t>
      </w:r>
      <w:r>
        <w:rPr>
          <w:rFonts w:eastAsia="Arial Unicode MS" w:cs="Arial Unicode MS"/>
          <w:rtl/>
        </w:rPr>
        <w:t xml:space="preserve"> </w:t>
      </w:r>
      <w:r>
        <w:rPr>
          <w:rFonts w:ascii="Arial Unicode MS" w:eastAsia="Arial Unicode MS" w:hAnsi="Arial Unicode MS" w:cs="Arial Unicode MS" w:hint="cs"/>
          <w:rtl/>
        </w:rPr>
        <w:t>داده</w:t>
      </w:r>
      <w:r>
        <w:rPr>
          <w:rFonts w:eastAsia="Arial Unicode MS" w:cs="Arial Unicode MS"/>
          <w:rtl/>
        </w:rPr>
        <w:t>‌</w:t>
      </w:r>
      <w:r>
        <w:rPr>
          <w:rFonts w:ascii="Arial Unicode MS" w:eastAsia="Arial Unicode MS" w:hAnsi="Arial Unicode MS" w:cs="Arial Unicode MS" w:hint="cs"/>
          <w:rtl/>
        </w:rPr>
        <w:t>ها</w:t>
      </w:r>
      <w:r>
        <w:rPr>
          <w:rFonts w:eastAsia="Arial Unicode MS" w:cs="Arial Unicode MS"/>
          <w:rtl/>
        </w:rPr>
        <w:t xml:space="preserve"> </w:t>
      </w:r>
      <w:r>
        <w:rPr>
          <w:rFonts w:ascii="Arial Unicode MS" w:eastAsia="Arial Unicode MS" w:hAnsi="Arial Unicode MS" w:cs="Arial Unicode MS" w:hint="cs"/>
          <w:rtl/>
        </w:rPr>
        <w:t>و</w:t>
      </w:r>
      <w:r>
        <w:rPr>
          <w:rFonts w:eastAsia="Arial Unicode MS" w:cs="Arial Unicode MS"/>
          <w:rtl/>
        </w:rPr>
        <w:t xml:space="preserve"> </w:t>
      </w:r>
      <w:r>
        <w:rPr>
          <w:rFonts w:ascii="Arial Unicode MS" w:eastAsia="Arial Unicode MS" w:hAnsi="Arial Unicode MS" w:cs="Arial Unicode MS" w:hint="cs"/>
          <w:rtl/>
        </w:rPr>
        <w:t>نظرات</w:t>
      </w:r>
      <w:r>
        <w:rPr>
          <w:rFonts w:eastAsia="Arial Unicode MS" w:cs="Arial Unicode MS"/>
          <w:rtl/>
        </w:rPr>
        <w:t xml:space="preserve"> </w:t>
      </w:r>
      <w:r>
        <w:rPr>
          <w:rFonts w:ascii="Arial Unicode MS" w:eastAsia="Arial Unicode MS" w:hAnsi="Arial Unicode MS" w:cs="Arial Unicode MS" w:hint="cs"/>
          <w:rtl/>
        </w:rPr>
        <w:t>مصرف</w:t>
      </w:r>
      <w:r>
        <w:rPr>
          <w:rFonts w:eastAsia="Arial Unicode MS" w:cs="Arial Unicode MS"/>
          <w:rtl/>
        </w:rPr>
        <w:t>‌</w:t>
      </w:r>
      <w:r>
        <w:rPr>
          <w:rFonts w:ascii="Arial Unicode MS" w:eastAsia="Arial Unicode MS" w:hAnsi="Arial Unicode MS" w:cs="Arial Unicode MS" w:hint="cs"/>
          <w:rtl/>
        </w:rPr>
        <w:t>کنندگان</w:t>
      </w:r>
      <w:r>
        <w:rPr>
          <w:rFonts w:eastAsia="Arial Unicode MS" w:cs="Arial Unicode MS"/>
          <w:rtl/>
        </w:rPr>
        <w:t xml:space="preserve"> </w:t>
      </w:r>
      <w:r>
        <w:rPr>
          <w:rFonts w:ascii="Arial Unicode MS" w:eastAsia="Arial Unicode MS" w:hAnsi="Arial Unicode MS" w:cs="Arial Unicode MS" w:hint="cs"/>
          <w:rtl/>
        </w:rPr>
        <w:t>است</w:t>
      </w:r>
      <w:r>
        <w:rPr>
          <w:rFonts w:eastAsia="Arial Unicode MS" w:cs="Arial Unicode MS"/>
          <w:rtl/>
        </w:rPr>
        <w:t>.</w:t>
      </w:r>
    </w:p>
  </w:footnote>
  <w:footnote w:id="236">
    <w:p w:rsidR="00136F50" w:rsidRDefault="00136F50">
      <w:pPr>
        <w:pStyle w:val="Footnote"/>
      </w:pPr>
      <w:r>
        <w:rPr>
          <w:vertAlign w:val="superscript"/>
        </w:rPr>
        <w:footnoteRef/>
      </w:r>
      <w:r>
        <w:rPr>
          <w:rFonts w:eastAsia="Arial Unicode MS" w:cs="Arial Unicode MS"/>
        </w:rPr>
        <w:t xml:space="preserve"> Research and Development</w:t>
      </w:r>
    </w:p>
  </w:footnote>
  <w:footnote w:id="237">
    <w:p w:rsidR="00136F50" w:rsidRDefault="00136F50">
      <w:pPr>
        <w:pStyle w:val="Footnote"/>
      </w:pPr>
      <w:r>
        <w:rPr>
          <w:vertAlign w:val="superscript"/>
        </w:rPr>
        <w:footnoteRef/>
      </w:r>
      <w:r>
        <w:rPr>
          <w:rFonts w:eastAsia="Arial Unicode MS" w:cs="Arial Unicode MS"/>
          <w:lang w:val="de-DE"/>
        </w:rPr>
        <w:t xml:space="preserve"> Schumpeter</w:t>
      </w:r>
    </w:p>
  </w:footnote>
  <w:footnote w:id="238">
    <w:p w:rsidR="00136F50" w:rsidRDefault="00136F50">
      <w:pPr>
        <w:pStyle w:val="Footnote"/>
      </w:pPr>
      <w:r>
        <w:rPr>
          <w:vertAlign w:val="superscript"/>
        </w:rPr>
        <w:footnoteRef/>
      </w:r>
      <w:r>
        <w:rPr>
          <w:rFonts w:eastAsia="Arial Unicode MS" w:cs="Arial Unicode MS"/>
          <w:lang w:val="it-IT"/>
        </w:rPr>
        <w:t xml:space="preserve"> Bianchini &amp; Michalkova</w:t>
      </w:r>
    </w:p>
  </w:footnote>
  <w:footnote w:id="239">
    <w:p w:rsidR="00136F50" w:rsidRDefault="00136F50">
      <w:pPr>
        <w:pStyle w:val="Footnote"/>
      </w:pPr>
      <w:r>
        <w:rPr>
          <w:vertAlign w:val="superscript"/>
        </w:rPr>
        <w:footnoteRef/>
      </w:r>
      <w:r>
        <w:rPr>
          <w:rFonts w:eastAsia="Arial Unicode MS" w:cs="Arial Unicode MS"/>
        </w:rPr>
        <w:t xml:space="preserve"> Joshi and Kansupada</w:t>
      </w:r>
    </w:p>
  </w:footnote>
  <w:footnote w:id="240">
    <w:p w:rsidR="00136F50" w:rsidRDefault="00136F50">
      <w:pPr>
        <w:pStyle w:val="Footnote"/>
      </w:pPr>
      <w:r>
        <w:rPr>
          <w:vertAlign w:val="superscript"/>
        </w:rPr>
        <w:footnoteRef/>
      </w:r>
      <w:r>
        <w:rPr>
          <w:rFonts w:eastAsia="Arial Unicode MS" w:cs="Arial Unicode MS"/>
        </w:rPr>
        <w:t xml:space="preserve"> Spreadsheet</w:t>
      </w:r>
    </w:p>
  </w:footnote>
  <w:footnote w:id="241">
    <w:p w:rsidR="00136F50" w:rsidRDefault="00136F50">
      <w:pPr>
        <w:pStyle w:val="Footnote"/>
      </w:pPr>
      <w:r>
        <w:rPr>
          <w:vertAlign w:val="superscript"/>
        </w:rPr>
        <w:footnoteRef/>
      </w:r>
      <w:r>
        <w:rPr>
          <w:rFonts w:eastAsia="Arial Unicode MS" w:cs="Arial Unicode MS"/>
        </w:rPr>
        <w:t xml:space="preserve"> Heatmap</w:t>
      </w:r>
    </w:p>
    <w:p w:rsidR="00136F50" w:rsidRDefault="00136F50">
      <w:pPr>
        <w:pStyle w:val="Footnote"/>
        <w:bidi/>
      </w:pPr>
      <w:r>
        <w:rPr>
          <w:rFonts w:ascii="Arial Unicode MS" w:eastAsia="Arial Unicode MS" w:hAnsi="Arial Unicode MS" w:cs="Arial Unicode MS" w:hint="cs"/>
          <w:rtl/>
        </w:rPr>
        <w:t>نقشه</w:t>
      </w:r>
      <w:r>
        <w:rPr>
          <w:rFonts w:eastAsia="Arial Unicode MS" w:cs="Arial Unicode MS"/>
          <w:rtl/>
        </w:rPr>
        <w:t xml:space="preserve"> </w:t>
      </w:r>
      <w:r>
        <w:rPr>
          <w:rFonts w:ascii="Arial Unicode MS" w:eastAsia="Arial Unicode MS" w:hAnsi="Arial Unicode MS" w:cs="Arial Unicode MS" w:hint="cs"/>
          <w:rtl/>
        </w:rPr>
        <w:t>گرمایی</w:t>
      </w:r>
      <w:r>
        <w:rPr>
          <w:rFonts w:eastAsia="Arial Unicode MS" w:cs="Arial Unicode MS"/>
          <w:rtl/>
        </w:rPr>
        <w:t xml:space="preserve"> </w:t>
      </w:r>
      <w:r>
        <w:rPr>
          <w:rFonts w:ascii="Arial Unicode MS" w:eastAsia="Arial Unicode MS" w:hAnsi="Arial Unicode MS" w:cs="Arial Unicode MS" w:hint="cs"/>
          <w:rtl/>
        </w:rPr>
        <w:t>یا</w:t>
      </w:r>
      <w:r>
        <w:rPr>
          <w:rFonts w:eastAsia="Arial Unicode MS" w:cs="Arial Unicode MS"/>
          <w:rtl/>
        </w:rPr>
        <w:t xml:space="preserve"> </w:t>
      </w:r>
      <w:r>
        <w:rPr>
          <w:rFonts w:ascii="Arial Unicode MS" w:eastAsia="Arial Unicode MS" w:hAnsi="Arial Unicode MS" w:cs="Arial Unicode MS" w:hint="cs"/>
          <w:rtl/>
        </w:rPr>
        <w:t>نقشه</w:t>
      </w:r>
      <w:r>
        <w:rPr>
          <w:rFonts w:eastAsia="Arial Unicode MS" w:cs="Arial Unicode MS"/>
          <w:rtl/>
        </w:rPr>
        <w:t xml:space="preserve"> </w:t>
      </w:r>
      <w:r>
        <w:rPr>
          <w:rFonts w:ascii="Arial Unicode MS" w:eastAsia="Arial Unicode MS" w:hAnsi="Arial Unicode MS" w:cs="Arial Unicode MS" w:hint="cs"/>
          <w:rtl/>
        </w:rPr>
        <w:t>رنگی</w:t>
      </w:r>
      <w:r>
        <w:rPr>
          <w:rFonts w:eastAsia="Arial Unicode MS" w:cs="Arial Unicode MS"/>
          <w:rtl/>
        </w:rPr>
        <w:t xml:space="preserve"> </w:t>
      </w:r>
      <w:r>
        <w:rPr>
          <w:rFonts w:ascii="Arial Unicode MS" w:eastAsia="Arial Unicode MS" w:hAnsi="Arial Unicode MS" w:cs="Arial Unicode MS" w:hint="cs"/>
          <w:rtl/>
        </w:rPr>
        <w:t>نوعی</w:t>
      </w:r>
      <w:r>
        <w:rPr>
          <w:rFonts w:eastAsia="Arial Unicode MS" w:cs="Arial Unicode MS"/>
          <w:rtl/>
        </w:rPr>
        <w:t xml:space="preserve"> </w:t>
      </w:r>
      <w:r>
        <w:rPr>
          <w:rFonts w:ascii="Arial Unicode MS" w:eastAsia="Arial Unicode MS" w:hAnsi="Arial Unicode MS" w:cs="Arial Unicode MS" w:hint="cs"/>
          <w:rtl/>
        </w:rPr>
        <w:t>تصویرسازی</w:t>
      </w:r>
      <w:r>
        <w:rPr>
          <w:rFonts w:eastAsia="Arial Unicode MS" w:cs="Arial Unicode MS"/>
          <w:rtl/>
        </w:rPr>
        <w:t xml:space="preserve"> </w:t>
      </w:r>
      <w:r>
        <w:rPr>
          <w:rFonts w:ascii="Arial Unicode MS" w:eastAsia="Arial Unicode MS" w:hAnsi="Arial Unicode MS" w:cs="Arial Unicode MS" w:hint="cs"/>
          <w:rtl/>
        </w:rPr>
        <w:t>اطلاعات</w:t>
      </w:r>
      <w:r>
        <w:rPr>
          <w:rFonts w:eastAsia="Arial Unicode MS" w:cs="Arial Unicode MS"/>
          <w:rtl/>
        </w:rPr>
        <w:t xml:space="preserve"> </w:t>
      </w:r>
      <w:r>
        <w:rPr>
          <w:rFonts w:ascii="Arial Unicode MS" w:eastAsia="Arial Unicode MS" w:hAnsi="Arial Unicode MS" w:cs="Arial Unicode MS" w:hint="cs"/>
          <w:rtl/>
        </w:rPr>
        <w:t>است</w:t>
      </w:r>
      <w:r>
        <w:rPr>
          <w:rFonts w:eastAsia="Arial Unicode MS" w:cs="Arial Unicode MS"/>
          <w:rtl/>
        </w:rPr>
        <w:t>.</w:t>
      </w:r>
    </w:p>
  </w:footnote>
  <w:footnote w:id="242">
    <w:p w:rsidR="00136F50" w:rsidRDefault="00136F50">
      <w:pPr>
        <w:pStyle w:val="Footnote"/>
      </w:pPr>
      <w:r>
        <w:rPr>
          <w:vertAlign w:val="superscript"/>
        </w:rPr>
        <w:footnoteRef/>
      </w:r>
      <w:r>
        <w:rPr>
          <w:rFonts w:eastAsia="Arial Unicode MS" w:cs="Arial Unicode MS"/>
        </w:rPr>
        <w:t xml:space="preserve"> C</w:t>
      </w:r>
      <w:r>
        <w:rPr>
          <w:rFonts w:eastAsia="Arial Unicode MS" w:cs="Arial Unicode MS"/>
          <w:lang w:val="de-DE"/>
        </w:rPr>
        <w:t xml:space="preserve">lick </w:t>
      </w:r>
      <w:r>
        <w:rPr>
          <w:rFonts w:eastAsia="Arial Unicode MS" w:cs="Arial Unicode MS"/>
        </w:rPr>
        <w:t>Patterns</w:t>
      </w:r>
    </w:p>
  </w:footnote>
  <w:footnote w:id="243">
    <w:p w:rsidR="00136F50" w:rsidRDefault="00136F50">
      <w:pPr>
        <w:pStyle w:val="Footnote"/>
      </w:pPr>
      <w:r>
        <w:rPr>
          <w:vertAlign w:val="superscript"/>
        </w:rPr>
        <w:footnoteRef/>
      </w:r>
      <w:r>
        <w:rPr>
          <w:rFonts w:eastAsia="Arial Unicode MS" w:cs="Arial Unicode MS"/>
        </w:rPr>
        <w:t xml:space="preserve"> Adaptive Learning Platform</w:t>
      </w:r>
    </w:p>
  </w:footnote>
  <w:footnote w:id="244">
    <w:p w:rsidR="00136F50" w:rsidRDefault="00136F50">
      <w:pPr>
        <w:pStyle w:val="Footnote"/>
      </w:pPr>
      <w:r>
        <w:rPr>
          <w:vertAlign w:val="superscript"/>
        </w:rPr>
        <w:footnoteRef/>
      </w:r>
      <w:r>
        <w:rPr>
          <w:rFonts w:eastAsia="Arial Unicode MS" w:cs="Arial Unicode MS"/>
        </w:rPr>
        <w:t xml:space="preserve"> </w:t>
      </w:r>
      <w:r>
        <w:rPr>
          <w:rFonts w:eastAsia="Arial Unicode MS" w:cs="Arial Unicode MS"/>
          <w:rtl/>
          <w:lang w:val="ar-SA"/>
        </w:rPr>
        <w:t>Colorado Technical University</w:t>
      </w:r>
    </w:p>
  </w:footnote>
  <w:footnote w:id="245">
    <w:p w:rsidR="00136F50" w:rsidRDefault="00136F50">
      <w:pPr>
        <w:pStyle w:val="Footnote"/>
      </w:pPr>
      <w:r>
        <w:rPr>
          <w:vertAlign w:val="superscript"/>
        </w:rPr>
        <w:footnoteRef/>
      </w:r>
      <w:r>
        <w:rPr>
          <w:rFonts w:eastAsia="Arial Unicode MS" w:cs="Arial Unicode MS"/>
        </w:rPr>
        <w:t xml:space="preserve"> </w:t>
      </w:r>
      <w:r>
        <w:rPr>
          <w:rFonts w:eastAsia="Arial Unicode MS" w:cs="Arial Unicode MS"/>
          <w:rtl/>
          <w:lang w:val="ar-SA"/>
        </w:rPr>
        <w:t>Georgia State and Kennesaw State Universities</w:t>
      </w:r>
    </w:p>
  </w:footnote>
  <w:footnote w:id="246">
    <w:p w:rsidR="00136F50" w:rsidRDefault="00136F50">
      <w:pPr>
        <w:pStyle w:val="Footnote"/>
      </w:pPr>
      <w:r>
        <w:rPr>
          <w:vertAlign w:val="superscript"/>
        </w:rPr>
        <w:footnoteRef/>
      </w:r>
      <w:r>
        <w:rPr>
          <w:rFonts w:eastAsia="Arial Unicode MS" w:cs="Arial Unicode MS"/>
        </w:rPr>
        <w:t xml:space="preserve"> Mount St Mary University</w:t>
      </w:r>
    </w:p>
  </w:footnote>
  <w:footnote w:id="247">
    <w:p w:rsidR="00136F50" w:rsidRDefault="00136F50">
      <w:pPr>
        <w:pStyle w:val="Footnote"/>
      </w:pPr>
      <w:r>
        <w:rPr>
          <w:vertAlign w:val="superscript"/>
        </w:rPr>
        <w:footnoteRef/>
      </w:r>
      <w:r>
        <w:rPr>
          <w:rFonts w:eastAsia="Arial Unicode MS" w:cs="Arial Unicode MS"/>
        </w:rPr>
        <w:t xml:space="preserve"> Higher E</w:t>
      </w:r>
      <w:r>
        <w:rPr>
          <w:rFonts w:eastAsia="Arial Unicode MS" w:cs="Arial Unicode MS"/>
          <w:lang w:val="fr-FR"/>
        </w:rPr>
        <w:t xml:space="preserve">ducation </w:t>
      </w:r>
      <w:r>
        <w:rPr>
          <w:rFonts w:eastAsia="Arial Unicode MS" w:cs="Arial Unicode MS"/>
        </w:rPr>
        <w:t>I</w:t>
      </w:r>
      <w:r>
        <w:rPr>
          <w:rFonts w:eastAsia="Arial Unicode MS" w:cs="Arial Unicode MS"/>
          <w:lang w:val="fr-FR"/>
        </w:rPr>
        <w:t>nstitutions</w:t>
      </w:r>
    </w:p>
  </w:footnote>
  <w:footnote w:id="248">
    <w:p w:rsidR="00136F50" w:rsidRDefault="00136F50">
      <w:pPr>
        <w:pStyle w:val="Footnote"/>
      </w:pPr>
      <w:r>
        <w:rPr>
          <w:vertAlign w:val="superscript"/>
        </w:rPr>
        <w:footnoteRef/>
      </w:r>
      <w:r>
        <w:rPr>
          <w:rFonts w:eastAsia="Arial Unicode MS" w:cs="Arial Unicode MS"/>
        </w:rPr>
        <w:t xml:space="preserve"> Colvin et al.</w:t>
      </w:r>
    </w:p>
  </w:footnote>
  <w:footnote w:id="249">
    <w:p w:rsidR="00136F50" w:rsidRDefault="00136F50">
      <w:pPr>
        <w:pStyle w:val="Footnote"/>
      </w:pPr>
      <w:r>
        <w:rPr>
          <w:vertAlign w:val="superscript"/>
        </w:rPr>
        <w:footnoteRef/>
      </w:r>
      <w:r>
        <w:rPr>
          <w:rFonts w:eastAsia="Arial Unicode MS" w:cs="Arial Unicode MS"/>
        </w:rPr>
        <w:t xml:space="preserve"> Predictive Learning Analytics</w:t>
      </w:r>
    </w:p>
  </w:footnote>
  <w:footnote w:id="250">
    <w:p w:rsidR="00136F50" w:rsidRDefault="00136F50">
      <w:pPr>
        <w:pStyle w:val="Footnote"/>
      </w:pPr>
      <w:r>
        <w:rPr>
          <w:vertAlign w:val="superscript"/>
        </w:rPr>
        <w:footnoteRef/>
      </w:r>
      <w:r>
        <w:rPr>
          <w:rFonts w:eastAsia="Arial Unicode MS" w:cs="Arial Unicode MS"/>
        </w:rPr>
        <w:t xml:space="preserve"> Dahlvig et al.</w:t>
      </w:r>
    </w:p>
  </w:footnote>
  <w:footnote w:id="251">
    <w:p w:rsidR="00136F50" w:rsidRDefault="00136F50">
      <w:pPr>
        <w:pStyle w:val="Footnote"/>
      </w:pPr>
      <w:r>
        <w:rPr>
          <w:vertAlign w:val="superscript"/>
        </w:rPr>
        <w:footnoteRef/>
      </w:r>
      <w:r>
        <w:rPr>
          <w:rFonts w:eastAsia="Arial Unicode MS" w:cs="Arial Unicode MS"/>
        </w:rPr>
        <w:t xml:space="preserve"> Milestone M</w:t>
      </w:r>
      <w:r>
        <w:rPr>
          <w:rFonts w:eastAsia="Arial Unicode MS" w:cs="Arial Unicode MS"/>
          <w:lang w:val="nl-NL"/>
        </w:rPr>
        <w:t>arkers</w:t>
      </w:r>
      <w:r>
        <w:rPr>
          <w:rFonts w:eastAsia="Arial Unicode MS" w:cs="Arial Unicode MS"/>
          <w:rtl/>
        </w:rPr>
        <w:t xml:space="preserve"> </w:t>
      </w:r>
      <w:r>
        <w:rPr>
          <w:rFonts w:ascii="Arial Unicode MS" w:eastAsia="Arial Unicode MS" w:hAnsi="Arial Unicode MS" w:cs="Arial Unicode MS" w:hint="cs"/>
          <w:rtl/>
        </w:rPr>
        <w:t>نشانگر</w:t>
      </w:r>
      <w:r>
        <w:rPr>
          <w:rFonts w:eastAsia="Arial Unicode MS" w:cs="Arial Unicode MS"/>
          <w:rtl/>
        </w:rPr>
        <w:t xml:space="preserve"> </w:t>
      </w:r>
      <w:r>
        <w:rPr>
          <w:rFonts w:ascii="Arial Unicode MS" w:eastAsia="Arial Unicode MS" w:hAnsi="Arial Unicode MS" w:cs="Arial Unicode MS" w:hint="cs"/>
          <w:rtl/>
        </w:rPr>
        <w:t>نقطه</w:t>
      </w:r>
      <w:r>
        <w:rPr>
          <w:rFonts w:eastAsia="Arial Unicode MS" w:cs="Arial Unicode MS"/>
          <w:rtl/>
        </w:rPr>
        <w:t xml:space="preserve"> </w:t>
      </w:r>
      <w:r>
        <w:rPr>
          <w:rFonts w:ascii="Arial Unicode MS" w:eastAsia="Arial Unicode MS" w:hAnsi="Arial Unicode MS" w:cs="Arial Unicode MS" w:hint="cs"/>
          <w:rtl/>
        </w:rPr>
        <w:t>عطف</w:t>
      </w:r>
    </w:p>
  </w:footnote>
  <w:footnote w:id="252">
    <w:p w:rsidR="00136F50" w:rsidRDefault="00136F50">
      <w:pPr>
        <w:pStyle w:val="Footnote"/>
      </w:pPr>
      <w:r>
        <w:rPr>
          <w:vertAlign w:val="superscript"/>
        </w:rPr>
        <w:footnoteRef/>
      </w:r>
      <w:r>
        <w:rPr>
          <w:rFonts w:eastAsia="Arial Unicode MS" w:cs="Arial Unicode MS"/>
        </w:rPr>
        <w:t xml:space="preserve"> Early Warning Alert System</w:t>
      </w:r>
    </w:p>
  </w:footnote>
  <w:footnote w:id="253">
    <w:p w:rsidR="00136F50" w:rsidRDefault="00136F50">
      <w:pPr>
        <w:pStyle w:val="Footnote"/>
      </w:pPr>
      <w:r>
        <w:rPr>
          <w:vertAlign w:val="superscript"/>
        </w:rPr>
        <w:footnoteRef/>
      </w:r>
      <w:r>
        <w:rPr>
          <w:rFonts w:eastAsia="Arial Unicode MS" w:cs="Arial Unicode MS"/>
        </w:rPr>
        <w:t xml:space="preserve"> Marcinkowski et al.</w:t>
      </w:r>
    </w:p>
  </w:footnote>
  <w:footnote w:id="254">
    <w:p w:rsidR="00136F50" w:rsidRDefault="00136F50" w:rsidP="00591F85">
      <w:pPr>
        <w:pStyle w:val="Footnote"/>
        <w:bidi/>
      </w:pPr>
      <w:r>
        <w:rPr>
          <w:vertAlign w:val="superscript"/>
        </w:rPr>
        <w:footnoteRef/>
      </w:r>
      <w:r>
        <w:rPr>
          <w:rFonts w:eastAsia="Arial Unicode MS" w:cs="Arial Unicode MS"/>
          <w:rtl/>
        </w:rPr>
        <w:t xml:space="preserve"> </w:t>
      </w:r>
      <w:r>
        <w:rPr>
          <w:rFonts w:ascii="Arial Unicode MS" w:eastAsia="Arial Unicode MS" w:hAnsi="Arial Unicode MS" w:cs="Arial Unicode MS" w:hint="cs"/>
          <w:rtl/>
        </w:rPr>
        <w:t>پایگاه</w:t>
      </w:r>
      <w:r>
        <w:rPr>
          <w:rFonts w:eastAsia="Arial Unicode MS" w:cs="Arial Unicode MS"/>
          <w:rtl/>
        </w:rPr>
        <w:t xml:space="preserve"> </w:t>
      </w:r>
      <w:r>
        <w:rPr>
          <w:rFonts w:ascii="Arial Unicode MS" w:eastAsia="Arial Unicode MS" w:hAnsi="Arial Unicode MS" w:cs="Arial Unicode MS" w:hint="cs"/>
          <w:rtl/>
        </w:rPr>
        <w:t>حفاظت</w:t>
      </w:r>
      <w:r>
        <w:rPr>
          <w:rFonts w:eastAsia="Arial Unicode MS" w:cs="Arial Unicode MS"/>
          <w:rtl/>
        </w:rPr>
        <w:t xml:space="preserve"> </w:t>
      </w:r>
      <w:r>
        <w:rPr>
          <w:rFonts w:ascii="Arial Unicode MS" w:eastAsia="Arial Unicode MS" w:hAnsi="Arial Unicode MS" w:cs="Arial Unicode MS" w:hint="cs"/>
          <w:rtl/>
        </w:rPr>
        <w:t>شده</w:t>
      </w:r>
      <w:r>
        <w:rPr>
          <w:rFonts w:eastAsia="Arial Unicode MS" w:cs="Arial Unicode MS"/>
          <w:rtl/>
        </w:rPr>
        <w:t xml:space="preserve"> </w:t>
      </w:r>
      <w:r>
        <w:rPr>
          <w:rFonts w:ascii="Arial Unicode MS" w:eastAsia="Arial Unicode MS" w:hAnsi="Arial Unicode MS" w:cs="Arial Unicode MS" w:hint="cs"/>
          <w:rtl/>
        </w:rPr>
        <w:t>ارتش</w:t>
      </w:r>
      <w:r>
        <w:rPr>
          <w:rFonts w:eastAsia="Arial Unicode MS" w:cs="Arial Unicode MS"/>
          <w:rtl/>
        </w:rPr>
        <w:t xml:space="preserve"> </w:t>
      </w:r>
      <w:r>
        <w:rPr>
          <w:rFonts w:ascii="Arial Unicode MS" w:eastAsia="Arial Unicode MS" w:hAnsi="Arial Unicode MS" w:cs="Arial Unicode MS" w:hint="cs"/>
          <w:rtl/>
        </w:rPr>
        <w:t>ایالات متحده</w:t>
      </w:r>
      <w:r>
        <w:rPr>
          <w:rFonts w:eastAsia="Arial Unicode MS" w:cs="Arial Unicode MS"/>
          <w:rtl/>
        </w:rPr>
        <w:t xml:space="preserve"> </w:t>
      </w:r>
      <w:r>
        <w:rPr>
          <w:rFonts w:ascii="Arial Unicode MS" w:eastAsia="Arial Unicode MS" w:hAnsi="Arial Unicode MS" w:cs="Arial Unicode MS" w:hint="cs"/>
          <w:rtl/>
        </w:rPr>
        <w:t>در</w:t>
      </w:r>
      <w:r>
        <w:rPr>
          <w:rFonts w:eastAsia="Arial Unicode MS" w:cs="Arial Unicode MS"/>
          <w:rtl/>
        </w:rPr>
        <w:t xml:space="preserve"> </w:t>
      </w:r>
      <w:r>
        <w:rPr>
          <w:rFonts w:ascii="Arial Unicode MS" w:eastAsia="Arial Unicode MS" w:hAnsi="Arial Unicode MS" w:cs="Arial Unicode MS" w:hint="cs"/>
          <w:rtl/>
        </w:rPr>
        <w:t>ایالت</w:t>
      </w:r>
      <w:r>
        <w:rPr>
          <w:rFonts w:eastAsia="Arial Unicode MS" w:cs="Arial Unicode MS"/>
          <w:rtl/>
        </w:rPr>
        <w:t xml:space="preserve"> </w:t>
      </w:r>
      <w:r>
        <w:rPr>
          <w:rFonts w:ascii="Arial Unicode MS" w:eastAsia="Arial Unicode MS" w:hAnsi="Arial Unicode MS" w:cs="Arial Unicode MS" w:hint="cs"/>
          <w:rtl/>
        </w:rPr>
        <w:t>کنتاکی</w:t>
      </w:r>
    </w:p>
  </w:footnote>
  <w:footnote w:id="255">
    <w:p w:rsidR="00136F50" w:rsidRDefault="00136F50">
      <w:pPr>
        <w:pStyle w:val="Footnote"/>
        <w:bidi/>
      </w:pPr>
      <w:r>
        <w:rPr>
          <w:vertAlign w:val="superscript"/>
        </w:rPr>
        <w:footnoteRef/>
      </w:r>
      <w:r>
        <w:rPr>
          <w:rFonts w:eastAsia="Arial Unicode MS" w:cs="Arial Unicode MS"/>
          <w:rtl/>
        </w:rPr>
        <w:t xml:space="preserve"> </w:t>
      </w:r>
      <w:r>
        <w:rPr>
          <w:rFonts w:ascii="Arial Unicode MS" w:eastAsia="Arial Unicode MS" w:hAnsi="Arial Unicode MS" w:cs="Arial Unicode MS" w:hint="cs"/>
          <w:rtl/>
        </w:rPr>
        <w:t>منظور</w:t>
      </w:r>
      <w:r>
        <w:rPr>
          <w:rFonts w:eastAsia="Arial Unicode MS" w:cs="Arial Unicode MS"/>
          <w:rtl/>
        </w:rPr>
        <w:t xml:space="preserve"> </w:t>
      </w:r>
      <w:r>
        <w:rPr>
          <w:rFonts w:ascii="Arial Unicode MS" w:eastAsia="Arial Unicode MS" w:hAnsi="Arial Unicode MS" w:cs="Arial Unicode MS" w:hint="cs"/>
          <w:rtl/>
        </w:rPr>
        <w:t>از</w:t>
      </w:r>
      <w:r>
        <w:rPr>
          <w:rFonts w:eastAsia="Arial Unicode MS" w:cs="Arial Unicode MS"/>
          <w:rtl/>
        </w:rPr>
        <w:t xml:space="preserve"> </w:t>
      </w:r>
      <w:r>
        <w:rPr>
          <w:rFonts w:ascii="Arial Unicode MS" w:eastAsia="Arial Unicode MS" w:hAnsi="Arial Unicode MS" w:cs="Arial Unicode MS" w:hint="cs"/>
          <w:rtl/>
        </w:rPr>
        <w:t>زمان</w:t>
      </w:r>
      <w:r>
        <w:rPr>
          <w:rFonts w:eastAsia="Arial Unicode MS" w:cs="Arial Unicode MS"/>
          <w:rtl/>
        </w:rPr>
        <w:t xml:space="preserve"> </w:t>
      </w:r>
      <w:r>
        <w:rPr>
          <w:rFonts w:ascii="Arial Unicode MS" w:eastAsia="Arial Unicode MS" w:hAnsi="Arial Unicode MS" w:cs="Arial Unicode MS" w:hint="cs"/>
          <w:rtl/>
        </w:rPr>
        <w:t>واقعی،</w:t>
      </w:r>
      <w:r>
        <w:rPr>
          <w:rFonts w:eastAsia="Arial Unicode MS" w:cs="Arial Unicode MS"/>
          <w:rtl/>
        </w:rPr>
        <w:t xml:space="preserve"> </w:t>
      </w:r>
      <w:r>
        <w:rPr>
          <w:rFonts w:ascii="Arial Unicode MS" w:eastAsia="Arial Unicode MS" w:hAnsi="Arial Unicode MS" w:cs="Arial Unicode MS" w:hint="cs"/>
          <w:rtl/>
        </w:rPr>
        <w:t>در</w:t>
      </w:r>
      <w:r>
        <w:rPr>
          <w:rFonts w:eastAsia="Arial Unicode MS" w:cs="Arial Unicode MS"/>
          <w:rtl/>
        </w:rPr>
        <w:t xml:space="preserve"> </w:t>
      </w:r>
      <w:r>
        <w:rPr>
          <w:rFonts w:ascii="Arial Unicode MS" w:eastAsia="Arial Unicode MS" w:hAnsi="Arial Unicode MS" w:cs="Arial Unicode MS" w:hint="cs"/>
          <w:rtl/>
        </w:rPr>
        <w:t>نظر</w:t>
      </w:r>
      <w:r>
        <w:rPr>
          <w:rFonts w:eastAsia="Arial Unicode MS" w:cs="Arial Unicode MS"/>
          <w:rtl/>
        </w:rPr>
        <w:t xml:space="preserve"> </w:t>
      </w:r>
      <w:r>
        <w:rPr>
          <w:rFonts w:ascii="Arial Unicode MS" w:eastAsia="Arial Unicode MS" w:hAnsi="Arial Unicode MS" w:cs="Arial Unicode MS" w:hint="cs"/>
          <w:rtl/>
        </w:rPr>
        <w:t>گرفتن</w:t>
      </w:r>
      <w:r>
        <w:rPr>
          <w:rFonts w:eastAsia="Arial Unicode MS" w:cs="Arial Unicode MS"/>
          <w:rtl/>
        </w:rPr>
        <w:t xml:space="preserve"> </w:t>
      </w:r>
      <w:r>
        <w:rPr>
          <w:rFonts w:ascii="Arial Unicode MS" w:eastAsia="Arial Unicode MS" w:hAnsi="Arial Unicode MS" w:cs="Arial Unicode MS" w:hint="cs"/>
          <w:rtl/>
        </w:rPr>
        <w:t>وضعیت</w:t>
      </w:r>
      <w:r>
        <w:rPr>
          <w:rFonts w:eastAsia="Arial Unicode MS" w:cs="Arial Unicode MS"/>
          <w:rtl/>
        </w:rPr>
        <w:t xml:space="preserve"> </w:t>
      </w:r>
      <w:r>
        <w:rPr>
          <w:rFonts w:ascii="Arial Unicode MS" w:eastAsia="Arial Unicode MS" w:hAnsi="Arial Unicode MS" w:cs="Arial Unicode MS" w:hint="cs"/>
          <w:rtl/>
        </w:rPr>
        <w:t>حال</w:t>
      </w:r>
      <w:r>
        <w:rPr>
          <w:rFonts w:eastAsia="Arial Unicode MS" w:cs="Arial Unicode MS"/>
          <w:rtl/>
        </w:rPr>
        <w:t xml:space="preserve"> </w:t>
      </w:r>
      <w:r>
        <w:rPr>
          <w:rFonts w:ascii="Arial Unicode MS" w:eastAsia="Arial Unicode MS" w:hAnsi="Arial Unicode MS" w:cs="Arial Unicode MS" w:hint="cs"/>
          <w:rtl/>
        </w:rPr>
        <w:t>و</w:t>
      </w:r>
      <w:r>
        <w:rPr>
          <w:rFonts w:eastAsia="Arial Unicode MS" w:cs="Arial Unicode MS"/>
          <w:rtl/>
        </w:rPr>
        <w:t xml:space="preserve"> </w:t>
      </w:r>
      <w:r>
        <w:rPr>
          <w:rFonts w:ascii="Arial Unicode MS" w:eastAsia="Arial Unicode MS" w:hAnsi="Arial Unicode MS" w:cs="Arial Unicode MS" w:hint="cs"/>
          <w:rtl/>
        </w:rPr>
        <w:t>چاره</w:t>
      </w:r>
      <w:r>
        <w:rPr>
          <w:rFonts w:eastAsia="Arial Unicode MS" w:cs="Arial Unicode MS"/>
          <w:rtl/>
        </w:rPr>
        <w:t>‌</w:t>
      </w:r>
      <w:r>
        <w:rPr>
          <w:rFonts w:ascii="Arial Unicode MS" w:eastAsia="Arial Unicode MS" w:hAnsi="Arial Unicode MS" w:cs="Arial Unicode MS" w:hint="cs"/>
          <w:rtl/>
        </w:rPr>
        <w:t>اندیشی</w:t>
      </w:r>
      <w:r>
        <w:rPr>
          <w:rFonts w:eastAsia="Arial Unicode MS" w:cs="Arial Unicode MS"/>
          <w:rtl/>
        </w:rPr>
        <w:t xml:space="preserve"> </w:t>
      </w:r>
      <w:r>
        <w:rPr>
          <w:rFonts w:ascii="Arial Unicode MS" w:eastAsia="Arial Unicode MS" w:hAnsi="Arial Unicode MS" w:cs="Arial Unicode MS" w:hint="cs"/>
          <w:rtl/>
        </w:rPr>
        <w:t>در</w:t>
      </w:r>
      <w:r>
        <w:rPr>
          <w:rFonts w:eastAsia="Arial Unicode MS" w:cs="Arial Unicode MS"/>
          <w:rtl/>
        </w:rPr>
        <w:t xml:space="preserve"> </w:t>
      </w:r>
      <w:r>
        <w:rPr>
          <w:rFonts w:ascii="Arial Unicode MS" w:eastAsia="Arial Unicode MS" w:hAnsi="Arial Unicode MS" w:cs="Arial Unicode MS" w:hint="cs"/>
          <w:rtl/>
        </w:rPr>
        <w:t>حال</w:t>
      </w:r>
      <w:r>
        <w:rPr>
          <w:rFonts w:eastAsia="Arial Unicode MS" w:cs="Arial Unicode MS"/>
          <w:rtl/>
        </w:rPr>
        <w:t xml:space="preserve"> </w:t>
      </w:r>
      <w:r>
        <w:rPr>
          <w:rFonts w:ascii="Arial Unicode MS" w:eastAsia="Arial Unicode MS" w:hAnsi="Arial Unicode MS" w:cs="Arial Unicode MS" w:hint="cs"/>
          <w:rtl/>
        </w:rPr>
        <w:t>حاضر</w:t>
      </w:r>
      <w:r>
        <w:rPr>
          <w:rFonts w:eastAsia="Arial Unicode MS" w:cs="Arial Unicode MS"/>
          <w:rtl/>
        </w:rPr>
        <w:t xml:space="preserve"> </w:t>
      </w:r>
      <w:r>
        <w:rPr>
          <w:rFonts w:ascii="Arial Unicode MS" w:eastAsia="Arial Unicode MS" w:hAnsi="Arial Unicode MS" w:cs="Arial Unicode MS" w:hint="cs"/>
          <w:rtl/>
        </w:rPr>
        <w:t>و</w:t>
      </w:r>
      <w:r>
        <w:rPr>
          <w:rFonts w:eastAsia="Arial Unicode MS" w:cs="Arial Unicode MS"/>
          <w:rtl/>
        </w:rPr>
        <w:t xml:space="preserve"> </w:t>
      </w:r>
      <w:r>
        <w:rPr>
          <w:rFonts w:ascii="Arial Unicode MS" w:eastAsia="Arial Unicode MS" w:hAnsi="Arial Unicode MS" w:cs="Arial Unicode MS" w:hint="cs"/>
          <w:rtl/>
        </w:rPr>
        <w:t>آن</w:t>
      </w:r>
      <w:r>
        <w:rPr>
          <w:rFonts w:eastAsia="Arial Unicode MS" w:cs="Arial Unicode MS"/>
          <w:rtl/>
        </w:rPr>
        <w:t xml:space="preserve"> </w:t>
      </w:r>
      <w:r>
        <w:rPr>
          <w:rFonts w:ascii="Arial Unicode MS" w:eastAsia="Arial Unicode MS" w:hAnsi="Arial Unicode MS" w:cs="Arial Unicode MS" w:hint="cs"/>
          <w:rtl/>
        </w:rPr>
        <w:t>واحد</w:t>
      </w:r>
      <w:r>
        <w:rPr>
          <w:rFonts w:eastAsia="Arial Unicode MS" w:cs="Arial Unicode MS"/>
          <w:rtl/>
        </w:rPr>
        <w:t xml:space="preserve"> </w:t>
      </w:r>
      <w:r>
        <w:rPr>
          <w:rFonts w:ascii="Arial Unicode MS" w:eastAsia="Arial Unicode MS" w:hAnsi="Arial Unicode MS" w:cs="Arial Unicode MS" w:hint="cs"/>
          <w:rtl/>
        </w:rPr>
        <w:t>است</w:t>
      </w:r>
      <w:r>
        <w:rPr>
          <w:rFonts w:eastAsia="Arial Unicode MS" w:cs="Arial Unicode MS"/>
          <w:rtl/>
        </w:rPr>
        <w:t>.</w:t>
      </w:r>
    </w:p>
  </w:footnote>
  <w:footnote w:id="256">
    <w:p w:rsidR="00136F50" w:rsidRDefault="00136F50">
      <w:pPr>
        <w:pStyle w:val="Footnote"/>
      </w:pPr>
      <w:r>
        <w:rPr>
          <w:vertAlign w:val="superscript"/>
        </w:rPr>
        <w:footnoteRef/>
      </w:r>
      <w:r>
        <w:rPr>
          <w:rFonts w:eastAsia="Arial Unicode MS" w:cs="Arial Unicode MS"/>
        </w:rPr>
        <w:t xml:space="preserve"> B</w:t>
      </w:r>
      <w:r>
        <w:rPr>
          <w:rFonts w:eastAsia="Arial Unicode MS" w:cs="Arial Unicode MS"/>
          <w:lang w:val="fr-FR"/>
        </w:rPr>
        <w:t xml:space="preserve">lue </w:t>
      </w:r>
      <w:r>
        <w:rPr>
          <w:rFonts w:eastAsia="Arial Unicode MS" w:cs="Arial Unicode MS"/>
        </w:rPr>
        <w:t>Chip E</w:t>
      </w:r>
      <w:r>
        <w:rPr>
          <w:rFonts w:eastAsia="Arial Unicode MS" w:cs="Arial Unicode MS"/>
          <w:lang w:val="nl-NL"/>
        </w:rPr>
        <w:t>d-</w:t>
      </w:r>
      <w:r>
        <w:rPr>
          <w:rFonts w:eastAsia="Arial Unicode MS" w:cs="Arial Unicode MS"/>
        </w:rPr>
        <w:t>Tech learning companies.</w:t>
      </w:r>
    </w:p>
  </w:footnote>
  <w:footnote w:id="257">
    <w:p w:rsidR="00136F50" w:rsidRDefault="00136F50">
      <w:pPr>
        <w:pStyle w:val="Footnote"/>
      </w:pPr>
      <w:r>
        <w:rPr>
          <w:vertAlign w:val="superscript"/>
        </w:rPr>
        <w:footnoteRef/>
      </w:r>
      <w:r>
        <w:rPr>
          <w:rFonts w:eastAsia="Arial Unicode MS" w:cs="Arial Unicode MS"/>
          <w:lang w:val="pt-PT"/>
        </w:rPr>
        <w:t xml:space="preserve"> Colorado Technical University</w:t>
      </w:r>
    </w:p>
  </w:footnote>
  <w:footnote w:id="258">
    <w:p w:rsidR="00136F50" w:rsidRDefault="00136F50">
      <w:pPr>
        <w:pStyle w:val="Footnote"/>
      </w:pPr>
      <w:r>
        <w:rPr>
          <w:vertAlign w:val="superscript"/>
        </w:rPr>
        <w:footnoteRef/>
      </w:r>
      <w:r>
        <w:rPr>
          <w:rFonts w:eastAsia="Arial Unicode MS" w:cs="Arial Unicode MS"/>
          <w:lang w:val="de-DE"/>
        </w:rPr>
        <w:t xml:space="preserve"> .Garter Inc</w:t>
      </w:r>
    </w:p>
  </w:footnote>
  <w:footnote w:id="259">
    <w:p w:rsidR="00136F50" w:rsidRDefault="00136F50">
      <w:pPr>
        <w:pStyle w:val="Footnote"/>
      </w:pPr>
      <w:r>
        <w:rPr>
          <w:vertAlign w:val="superscript"/>
        </w:rPr>
        <w:footnoteRef/>
      </w:r>
      <w:r>
        <w:rPr>
          <w:rFonts w:eastAsia="Arial Unicode MS" w:cs="Arial Unicode MS"/>
        </w:rPr>
        <w:t xml:space="preserve"> Villanova University</w:t>
      </w:r>
    </w:p>
  </w:footnote>
  <w:footnote w:id="260">
    <w:p w:rsidR="00136F50" w:rsidRDefault="00136F50">
      <w:pPr>
        <w:pStyle w:val="Footnote"/>
        <w:bidi/>
      </w:pPr>
      <w:r>
        <w:rPr>
          <w:vertAlign w:val="superscript"/>
        </w:rPr>
        <w:footnoteRef/>
      </w:r>
      <w:r>
        <w:rPr>
          <w:rFonts w:eastAsia="Arial Unicode MS" w:cs="Arial Unicode MS"/>
          <w:rtl/>
        </w:rPr>
        <w:t xml:space="preserve"> </w:t>
      </w:r>
      <w:r>
        <w:rPr>
          <w:rFonts w:ascii="Arial Unicode MS" w:eastAsia="Arial Unicode MS" w:hAnsi="Arial Unicode MS" w:cs="Arial Unicode MS" w:hint="cs"/>
          <w:rtl/>
        </w:rPr>
        <w:t>معادل</w:t>
      </w:r>
      <w:r>
        <w:rPr>
          <w:rFonts w:eastAsia="Arial Unicode MS" w:cs="Arial Unicode MS"/>
          <w:rtl/>
        </w:rPr>
        <w:t xml:space="preserve"> </w:t>
      </w:r>
      <w:r>
        <w:rPr>
          <w:rFonts w:ascii="Arial Unicode MS" w:eastAsia="Arial Unicode MS" w:hAnsi="Arial Unicode MS" w:cs="Arial Unicode MS" w:hint="cs"/>
          <w:rtl/>
        </w:rPr>
        <w:t>کنکور</w:t>
      </w:r>
      <w:r>
        <w:rPr>
          <w:rFonts w:eastAsia="Arial Unicode MS" w:cs="Arial Unicode MS"/>
          <w:rtl/>
        </w:rPr>
        <w:t xml:space="preserve"> </w:t>
      </w:r>
      <w:r>
        <w:rPr>
          <w:rFonts w:ascii="Arial Unicode MS" w:eastAsia="Arial Unicode MS" w:hAnsi="Arial Unicode MS" w:cs="Arial Unicode MS" w:hint="cs"/>
          <w:rtl/>
        </w:rPr>
        <w:t>سراسری</w:t>
      </w:r>
      <w:r>
        <w:rPr>
          <w:rFonts w:eastAsia="Arial Unicode MS" w:cs="Arial Unicode MS"/>
          <w:rtl/>
        </w:rPr>
        <w:t xml:space="preserve"> </w:t>
      </w:r>
      <w:r>
        <w:rPr>
          <w:rFonts w:ascii="Arial Unicode MS" w:eastAsia="Arial Unicode MS" w:hAnsi="Arial Unicode MS" w:cs="Arial Unicode MS" w:hint="cs"/>
          <w:rtl/>
        </w:rPr>
        <w:t>برای</w:t>
      </w:r>
      <w:r>
        <w:rPr>
          <w:rFonts w:eastAsia="Arial Unicode MS" w:cs="Arial Unicode MS"/>
          <w:rtl/>
        </w:rPr>
        <w:t xml:space="preserve"> </w:t>
      </w:r>
      <w:r>
        <w:rPr>
          <w:rFonts w:ascii="Arial Unicode MS" w:eastAsia="Arial Unicode MS" w:hAnsi="Arial Unicode MS" w:cs="Arial Unicode MS" w:hint="cs"/>
          <w:rtl/>
        </w:rPr>
        <w:t>ورود</w:t>
      </w:r>
      <w:r>
        <w:rPr>
          <w:rFonts w:eastAsia="Arial Unicode MS" w:cs="Arial Unicode MS"/>
          <w:rtl/>
        </w:rPr>
        <w:t xml:space="preserve"> </w:t>
      </w:r>
      <w:r>
        <w:rPr>
          <w:rFonts w:ascii="Arial Unicode MS" w:eastAsia="Arial Unicode MS" w:hAnsi="Arial Unicode MS" w:cs="Arial Unicode MS" w:hint="cs"/>
          <w:rtl/>
        </w:rPr>
        <w:t>به</w:t>
      </w:r>
      <w:r>
        <w:rPr>
          <w:rFonts w:eastAsia="Arial Unicode MS" w:cs="Arial Unicode MS"/>
          <w:rtl/>
        </w:rPr>
        <w:t xml:space="preserve"> </w:t>
      </w:r>
      <w:r>
        <w:rPr>
          <w:rFonts w:ascii="Arial Unicode MS" w:eastAsia="Arial Unicode MS" w:hAnsi="Arial Unicode MS" w:cs="Arial Unicode MS" w:hint="cs"/>
          <w:rtl/>
        </w:rPr>
        <w:t>دانشگاه</w:t>
      </w:r>
    </w:p>
  </w:footnote>
  <w:footnote w:id="261">
    <w:p w:rsidR="00136F50" w:rsidRDefault="00136F50">
      <w:pPr>
        <w:pStyle w:val="Footnote"/>
      </w:pPr>
      <w:r>
        <w:rPr>
          <w:vertAlign w:val="superscript"/>
        </w:rPr>
        <w:footnoteRef/>
      </w:r>
      <w:r>
        <w:rPr>
          <w:rFonts w:eastAsia="Arial Unicode MS" w:cs="Arial Unicode MS"/>
        </w:rPr>
        <w:t xml:space="preserve"> Course Signals</w:t>
      </w:r>
    </w:p>
  </w:footnote>
  <w:footnote w:id="262">
    <w:p w:rsidR="00136F50" w:rsidRDefault="00136F50">
      <w:pPr>
        <w:pStyle w:val="Footnote"/>
      </w:pPr>
      <w:r>
        <w:rPr>
          <w:vertAlign w:val="superscript"/>
        </w:rPr>
        <w:footnoteRef/>
      </w:r>
      <w:r>
        <w:rPr>
          <w:rFonts w:eastAsia="Arial Unicode MS" w:cs="Arial Unicode MS"/>
          <w:lang w:val="de-DE"/>
        </w:rPr>
        <w:t xml:space="preserve"> Purdue University</w:t>
      </w:r>
    </w:p>
  </w:footnote>
  <w:footnote w:id="263">
    <w:p w:rsidR="00136F50" w:rsidRDefault="00136F50">
      <w:pPr>
        <w:pStyle w:val="Footnote"/>
      </w:pPr>
      <w:r>
        <w:rPr>
          <w:vertAlign w:val="superscript"/>
        </w:rPr>
        <w:footnoteRef/>
      </w:r>
      <w:r>
        <w:rPr>
          <w:rFonts w:eastAsia="Arial Unicode MS" w:cs="Arial Unicode MS"/>
          <w:lang w:val="it-IT"/>
        </w:rPr>
        <w:t xml:space="preserve"> Georgia State University</w:t>
      </w:r>
    </w:p>
  </w:footnote>
  <w:footnote w:id="264">
    <w:p w:rsidR="00136F50" w:rsidRDefault="00136F50">
      <w:pPr>
        <w:pStyle w:val="Footnote"/>
      </w:pPr>
      <w:r>
        <w:rPr>
          <w:vertAlign w:val="superscript"/>
        </w:rPr>
        <w:footnoteRef/>
      </w:r>
      <w:r>
        <w:rPr>
          <w:rFonts w:eastAsia="Arial Unicode MS" w:cs="Arial Unicode MS"/>
        </w:rPr>
        <w:t xml:space="preserve"> Kennesaw State University</w:t>
      </w:r>
    </w:p>
  </w:footnote>
  <w:footnote w:id="265">
    <w:p w:rsidR="00136F50" w:rsidRDefault="00136F50">
      <w:pPr>
        <w:pStyle w:val="Footnote"/>
      </w:pPr>
      <w:r>
        <w:rPr>
          <w:vertAlign w:val="superscript"/>
        </w:rPr>
        <w:footnoteRef/>
      </w:r>
      <w:r>
        <w:rPr>
          <w:rFonts w:eastAsia="Arial Unicode MS" w:cs="Arial Unicode MS"/>
        </w:rPr>
        <w:t xml:space="preserve"> Dr.</w:t>
      </w:r>
      <w:r>
        <w:rPr>
          <w:rFonts w:eastAsia="Arial Unicode MS" w:cs="Arial Unicode MS"/>
          <w:lang w:val="de-DE"/>
        </w:rPr>
        <w:t xml:space="preserve"> Tim Renick</w:t>
      </w:r>
    </w:p>
  </w:footnote>
  <w:footnote w:id="266">
    <w:p w:rsidR="00136F50" w:rsidRDefault="00136F50">
      <w:pPr>
        <w:pStyle w:val="Footnote"/>
      </w:pPr>
      <w:r>
        <w:rPr>
          <w:vertAlign w:val="superscript"/>
        </w:rPr>
        <w:footnoteRef/>
      </w:r>
      <w:r>
        <w:rPr>
          <w:rFonts w:eastAsia="Arial Unicode MS" w:cs="Arial Unicode MS"/>
        </w:rPr>
        <w:t xml:space="preserve"> Dimeo</w:t>
      </w:r>
    </w:p>
  </w:footnote>
  <w:footnote w:id="267">
    <w:p w:rsidR="00136F50" w:rsidRDefault="00136F50">
      <w:pPr>
        <w:pStyle w:val="Footnote"/>
      </w:pPr>
      <w:r>
        <w:rPr>
          <w:vertAlign w:val="superscript"/>
        </w:rPr>
        <w:footnoteRef/>
      </w:r>
      <w:r>
        <w:rPr>
          <w:rFonts w:eastAsia="Arial Unicode MS" w:cs="Arial Unicode MS"/>
          <w:lang w:val="pt-PT"/>
        </w:rPr>
        <w:t xml:space="preserve"> Kandice Porter</w:t>
      </w:r>
    </w:p>
  </w:footnote>
  <w:footnote w:id="268">
    <w:p w:rsidR="00136F50" w:rsidRDefault="00136F50">
      <w:pPr>
        <w:pStyle w:val="Footnote"/>
      </w:pPr>
      <w:r>
        <w:rPr>
          <w:vertAlign w:val="superscript"/>
        </w:rPr>
        <w:footnoteRef/>
      </w:r>
      <w:r>
        <w:rPr>
          <w:rFonts w:eastAsia="Arial Unicode MS" w:cs="Arial Unicode MS"/>
          <w:lang w:val="it-IT"/>
        </w:rPr>
        <w:t xml:space="preserve"> Paul &amp; MacDonald</w:t>
      </w:r>
    </w:p>
  </w:footnote>
  <w:footnote w:id="269">
    <w:p w:rsidR="00136F50" w:rsidRDefault="00136F50">
      <w:pPr>
        <w:pStyle w:val="Footnote"/>
      </w:pPr>
      <w:r>
        <w:rPr>
          <w:vertAlign w:val="superscript"/>
        </w:rPr>
        <w:footnoteRef/>
      </w:r>
      <w:r>
        <w:rPr>
          <w:rFonts w:eastAsia="Arial Unicode MS" w:cs="Arial Unicode MS"/>
          <w:lang w:val="nl-NL"/>
        </w:rPr>
        <w:t xml:space="preserve"> Simon Newman</w:t>
      </w:r>
    </w:p>
  </w:footnote>
  <w:footnote w:id="270">
    <w:p w:rsidR="00136F50" w:rsidRDefault="00136F50">
      <w:pPr>
        <w:pStyle w:val="Footnote"/>
      </w:pPr>
      <w:r>
        <w:rPr>
          <w:vertAlign w:val="superscript"/>
        </w:rPr>
        <w:footnoteRef/>
      </w:r>
      <w:r>
        <w:rPr>
          <w:rFonts w:eastAsia="Arial Unicode MS" w:cs="Arial Unicode MS"/>
          <w:lang w:val="de-DE"/>
        </w:rPr>
        <w:t xml:space="preserve"> Cornerstone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F50" w:rsidRDefault="00136F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3AB9"/>
    <w:multiLevelType w:val="hybridMultilevel"/>
    <w:tmpl w:val="96EC6474"/>
    <w:lvl w:ilvl="0" w:tplc="45D2D81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980DA8"/>
    <w:multiLevelType w:val="hybridMultilevel"/>
    <w:tmpl w:val="24F8A61C"/>
    <w:lvl w:ilvl="0" w:tplc="45D2D81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BE4357"/>
    <w:multiLevelType w:val="hybridMultilevel"/>
    <w:tmpl w:val="B4C221E0"/>
    <w:numStyleLink w:val="Numbered"/>
  </w:abstractNum>
  <w:abstractNum w:abstractNumId="3" w15:restartNumberingAfterBreak="0">
    <w:nsid w:val="2FFA569C"/>
    <w:multiLevelType w:val="hybridMultilevel"/>
    <w:tmpl w:val="109478C0"/>
    <w:numStyleLink w:val="ImportedStyle1"/>
  </w:abstractNum>
  <w:abstractNum w:abstractNumId="4" w15:restartNumberingAfterBreak="0">
    <w:nsid w:val="36F52293"/>
    <w:multiLevelType w:val="hybridMultilevel"/>
    <w:tmpl w:val="1EE23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F6344A"/>
    <w:multiLevelType w:val="hybridMultilevel"/>
    <w:tmpl w:val="8FDA4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045CD7"/>
    <w:multiLevelType w:val="hybridMultilevel"/>
    <w:tmpl w:val="EF26046C"/>
    <w:lvl w:ilvl="0" w:tplc="45D2D81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E46BC9"/>
    <w:multiLevelType w:val="hybridMultilevel"/>
    <w:tmpl w:val="9C6E9B68"/>
    <w:lvl w:ilvl="0" w:tplc="45D2D81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D16F56"/>
    <w:multiLevelType w:val="hybridMultilevel"/>
    <w:tmpl w:val="B4C221E0"/>
    <w:numStyleLink w:val="Numbered"/>
  </w:abstractNum>
  <w:abstractNum w:abstractNumId="9" w15:restartNumberingAfterBreak="0">
    <w:nsid w:val="4C35591B"/>
    <w:multiLevelType w:val="hybridMultilevel"/>
    <w:tmpl w:val="6FBCF3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C11FDB"/>
    <w:multiLevelType w:val="hybridMultilevel"/>
    <w:tmpl w:val="966EA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406FE6"/>
    <w:multiLevelType w:val="hybridMultilevel"/>
    <w:tmpl w:val="26EC9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537E52"/>
    <w:multiLevelType w:val="hybridMultilevel"/>
    <w:tmpl w:val="E670EFEC"/>
    <w:styleLink w:val="Bullet"/>
    <w:lvl w:ilvl="0" w:tplc="D37266C2">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672" w:hanging="672"/>
      </w:pPr>
      <w:rPr>
        <w:rFonts w:ascii="Menlo Regular" w:eastAsia="Menlo Regular" w:hAnsi="Menlo Regular" w:cs="Menlo Regula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80B392">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852" w:hanging="672"/>
      </w:pPr>
      <w:rPr>
        <w:rFonts w:ascii="Menlo Regular" w:eastAsia="Menlo Regular" w:hAnsi="Menlo Regular" w:cs="Menlo Regular"/>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DEEEC2">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032" w:hanging="672"/>
      </w:pPr>
      <w:rPr>
        <w:rFonts w:ascii="Menlo Regular" w:eastAsia="Menlo Regular" w:hAnsi="Menlo Regular" w:cs="Menlo Regular"/>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B0E01B8">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212" w:hanging="672"/>
      </w:pPr>
      <w:rPr>
        <w:rFonts w:ascii="Menlo Regular" w:eastAsia="Menlo Regular" w:hAnsi="Menlo Regular" w:cs="Menlo Regular"/>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C2CAA">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392" w:hanging="672"/>
      </w:pPr>
      <w:rPr>
        <w:rFonts w:ascii="Menlo Regular" w:eastAsia="Menlo Regular" w:hAnsi="Menlo Regular" w:cs="Menlo Regular"/>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463EBE">
      <w:start w:val="1"/>
      <w:numFmt w:val="bullet"/>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572" w:hanging="672"/>
      </w:pPr>
      <w:rPr>
        <w:rFonts w:ascii="Menlo Regular" w:eastAsia="Menlo Regular" w:hAnsi="Menlo Regular" w:cs="Menlo Regular"/>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BB65A90">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752" w:hanging="672"/>
      </w:pPr>
      <w:rPr>
        <w:rFonts w:ascii="Menlo Regular" w:eastAsia="Menlo Regular" w:hAnsi="Menlo Regular" w:cs="Menlo Regular"/>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C4AD98">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932" w:hanging="672"/>
      </w:pPr>
      <w:rPr>
        <w:rFonts w:ascii="Menlo Regular" w:eastAsia="Menlo Regular" w:hAnsi="Menlo Regular" w:cs="Menlo Regular"/>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ECC174">
      <w:start w:val="1"/>
      <w:numFmt w:val="bullet"/>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2112" w:hanging="672"/>
      </w:pPr>
      <w:rPr>
        <w:rFonts w:ascii="Menlo Regular" w:eastAsia="Menlo Regular" w:hAnsi="Menlo Regular" w:cs="Menlo Regular"/>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67533205"/>
    <w:multiLevelType w:val="hybridMultilevel"/>
    <w:tmpl w:val="5BE870CC"/>
    <w:lvl w:ilvl="0" w:tplc="45D2D81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D55D08"/>
    <w:multiLevelType w:val="hybridMultilevel"/>
    <w:tmpl w:val="8996C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E690F87"/>
    <w:multiLevelType w:val="hybridMultilevel"/>
    <w:tmpl w:val="E670EFEC"/>
    <w:numStyleLink w:val="Bullet"/>
  </w:abstractNum>
  <w:abstractNum w:abstractNumId="16" w15:restartNumberingAfterBreak="0">
    <w:nsid w:val="741806BC"/>
    <w:multiLevelType w:val="hybridMultilevel"/>
    <w:tmpl w:val="1D9E8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7607D1"/>
    <w:multiLevelType w:val="hybridMultilevel"/>
    <w:tmpl w:val="109478C0"/>
    <w:styleLink w:val="ImportedStyle1"/>
    <w:lvl w:ilvl="0" w:tplc="D1BEFB9E">
      <w:start w:val="1"/>
      <w:numFmt w:val="decimal"/>
      <w:lvlText w:val="%1."/>
      <w:lvlJc w:val="left"/>
      <w:pPr>
        <w:ind w:left="635" w:hanging="275"/>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58D330">
      <w:start w:val="1"/>
      <w:numFmt w:val="lowerLetter"/>
      <w:lvlText w:val="%2."/>
      <w:lvlJc w:val="left"/>
      <w:pPr>
        <w:ind w:left="1512" w:hanging="432"/>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A41340">
      <w:start w:val="1"/>
      <w:numFmt w:val="lowerRoman"/>
      <w:lvlText w:val="%3."/>
      <w:lvlJc w:val="left"/>
      <w:pPr>
        <w:ind w:left="2216" w:hanging="336"/>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BA0BC0">
      <w:start w:val="1"/>
      <w:numFmt w:val="decimal"/>
      <w:lvlText w:val="%4."/>
      <w:lvlJc w:val="left"/>
      <w:pPr>
        <w:ind w:left="2952" w:hanging="432"/>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6EFE3A">
      <w:start w:val="1"/>
      <w:numFmt w:val="lowerLetter"/>
      <w:lvlText w:val="%5."/>
      <w:lvlJc w:val="left"/>
      <w:pPr>
        <w:ind w:left="3672" w:hanging="432"/>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66A00A">
      <w:start w:val="1"/>
      <w:numFmt w:val="lowerRoman"/>
      <w:lvlText w:val="%6."/>
      <w:lvlJc w:val="left"/>
      <w:pPr>
        <w:ind w:left="4376" w:hanging="336"/>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67A394A">
      <w:start w:val="1"/>
      <w:numFmt w:val="decimal"/>
      <w:lvlText w:val="%7."/>
      <w:lvlJc w:val="left"/>
      <w:pPr>
        <w:ind w:left="5112" w:hanging="432"/>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BF293E4">
      <w:start w:val="1"/>
      <w:numFmt w:val="lowerLetter"/>
      <w:lvlText w:val="%8."/>
      <w:lvlJc w:val="left"/>
      <w:pPr>
        <w:ind w:left="5832" w:hanging="432"/>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72E88A">
      <w:start w:val="1"/>
      <w:numFmt w:val="lowerRoman"/>
      <w:lvlText w:val="%9."/>
      <w:lvlJc w:val="left"/>
      <w:pPr>
        <w:ind w:left="6536" w:hanging="336"/>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7E531821"/>
    <w:multiLevelType w:val="hybridMultilevel"/>
    <w:tmpl w:val="BD24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D602ED"/>
    <w:multiLevelType w:val="hybridMultilevel"/>
    <w:tmpl w:val="B4C221E0"/>
    <w:styleLink w:val="Numbered"/>
    <w:lvl w:ilvl="0" w:tplc="13EED6A6">
      <w:start w:val="1"/>
      <w:numFmt w:val="decimal"/>
      <w:lvlText w:val="%1."/>
      <w:lvlJc w:val="left"/>
      <w:pPr>
        <w:ind w:left="720" w:hanging="500"/>
      </w:pPr>
      <w:rPr>
        <w:rFonts w:ascii="Times Roman" w:eastAsia="Times Roman" w:hAnsi="Times Roman" w:cs="Times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20C7B0">
      <w:start w:val="1"/>
      <w:numFmt w:val="decimal"/>
      <w:lvlText w:val="%2."/>
      <w:lvlJc w:val="left"/>
      <w:pPr>
        <w:ind w:left="890" w:hanging="450"/>
      </w:pPr>
      <w:rPr>
        <w:rFonts w:ascii="Times Roman" w:eastAsia="Times Roman" w:hAnsi="Times Roman" w:cs="Times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F7ABCF0">
      <w:start w:val="1"/>
      <w:numFmt w:val="decimal"/>
      <w:lvlText w:val="%3."/>
      <w:lvlJc w:val="left"/>
      <w:pPr>
        <w:ind w:left="1110" w:hanging="450"/>
      </w:pPr>
      <w:rPr>
        <w:rFonts w:ascii="Times Roman" w:eastAsia="Times Roman" w:hAnsi="Times Roman" w:cs="Times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A661B5C">
      <w:start w:val="1"/>
      <w:numFmt w:val="decimal"/>
      <w:lvlText w:val="%4."/>
      <w:lvlJc w:val="left"/>
      <w:pPr>
        <w:ind w:left="1330" w:hanging="450"/>
      </w:pPr>
      <w:rPr>
        <w:rFonts w:ascii="Times Roman" w:eastAsia="Times Roman" w:hAnsi="Times Roman" w:cs="Times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1C0468">
      <w:start w:val="1"/>
      <w:numFmt w:val="decimal"/>
      <w:lvlText w:val="%5."/>
      <w:lvlJc w:val="left"/>
      <w:pPr>
        <w:ind w:left="1550" w:hanging="450"/>
      </w:pPr>
      <w:rPr>
        <w:rFonts w:ascii="Times Roman" w:eastAsia="Times Roman" w:hAnsi="Times Roman" w:cs="Times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FC032E">
      <w:start w:val="1"/>
      <w:numFmt w:val="decimal"/>
      <w:lvlText w:val="%6."/>
      <w:lvlJc w:val="left"/>
      <w:pPr>
        <w:ind w:left="1770" w:hanging="450"/>
      </w:pPr>
      <w:rPr>
        <w:rFonts w:ascii="Times Roman" w:eastAsia="Times Roman" w:hAnsi="Times Roman" w:cs="Times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76075E">
      <w:start w:val="1"/>
      <w:numFmt w:val="decimal"/>
      <w:lvlText w:val="%7."/>
      <w:lvlJc w:val="left"/>
      <w:pPr>
        <w:ind w:left="1990" w:hanging="450"/>
      </w:pPr>
      <w:rPr>
        <w:rFonts w:ascii="Times Roman" w:eastAsia="Times Roman" w:hAnsi="Times Roman" w:cs="Times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421CBA">
      <w:start w:val="1"/>
      <w:numFmt w:val="decimal"/>
      <w:lvlText w:val="%8."/>
      <w:lvlJc w:val="left"/>
      <w:pPr>
        <w:ind w:left="2210" w:hanging="450"/>
      </w:pPr>
      <w:rPr>
        <w:rFonts w:ascii="Times Roman" w:eastAsia="Times Roman" w:hAnsi="Times Roman" w:cs="Times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007F94">
      <w:start w:val="1"/>
      <w:numFmt w:val="decimal"/>
      <w:lvlText w:val="%9."/>
      <w:lvlJc w:val="left"/>
      <w:pPr>
        <w:ind w:left="2430" w:hanging="450"/>
      </w:pPr>
      <w:rPr>
        <w:rFonts w:ascii="Times Roman" w:eastAsia="Times Roman" w:hAnsi="Times Roman" w:cs="Times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9"/>
  </w:num>
  <w:num w:numId="2">
    <w:abstractNumId w:val="2"/>
  </w:num>
  <w:num w:numId="3">
    <w:abstractNumId w:val="12"/>
  </w:num>
  <w:num w:numId="4">
    <w:abstractNumId w:val="15"/>
  </w:num>
  <w:num w:numId="5">
    <w:abstractNumId w:val="17"/>
  </w:num>
  <w:num w:numId="6">
    <w:abstractNumId w:val="3"/>
  </w:num>
  <w:num w:numId="7">
    <w:abstractNumId w:val="3"/>
    <w:lvlOverride w:ilvl="0">
      <w:lvl w:ilvl="0" w:tplc="5C860A40">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A4889590">
        <w:start w:val="1"/>
        <w:numFmt w:val="lowerLetter"/>
        <w:lvlText w:val="%2."/>
        <w:lvlJc w:val="left"/>
        <w:pPr>
          <w:ind w:left="1512" w:hanging="432"/>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5EA2E6CE">
        <w:start w:val="1"/>
        <w:numFmt w:val="lowerRoman"/>
        <w:lvlText w:val="%3."/>
        <w:lvlJc w:val="left"/>
        <w:pPr>
          <w:ind w:left="2219" w:hanging="35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EE4EDADC">
        <w:start w:val="1"/>
        <w:numFmt w:val="decimal"/>
        <w:lvlText w:val="%4."/>
        <w:lvlJc w:val="left"/>
        <w:pPr>
          <w:ind w:left="2952" w:hanging="432"/>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E3CA4650">
        <w:start w:val="1"/>
        <w:numFmt w:val="lowerLetter"/>
        <w:lvlText w:val="%5."/>
        <w:lvlJc w:val="left"/>
        <w:pPr>
          <w:ind w:left="3672" w:hanging="432"/>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F4CE1CCE">
        <w:start w:val="1"/>
        <w:numFmt w:val="lowerRoman"/>
        <w:lvlText w:val="%6."/>
        <w:lvlJc w:val="left"/>
        <w:pPr>
          <w:ind w:left="4379" w:hanging="35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82F0CF46">
        <w:start w:val="1"/>
        <w:numFmt w:val="decimal"/>
        <w:lvlText w:val="%7."/>
        <w:lvlJc w:val="left"/>
        <w:pPr>
          <w:ind w:left="5112" w:hanging="432"/>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5E9ABFC2">
        <w:start w:val="1"/>
        <w:numFmt w:val="lowerLetter"/>
        <w:lvlText w:val="%8."/>
        <w:lvlJc w:val="left"/>
        <w:pPr>
          <w:ind w:left="5832" w:hanging="432"/>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0B4A990C">
        <w:start w:val="1"/>
        <w:numFmt w:val="lowerRoman"/>
        <w:lvlText w:val="%9."/>
        <w:lvlJc w:val="left"/>
        <w:pPr>
          <w:ind w:left="6539" w:hanging="35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num>
  <w:num w:numId="8">
    <w:abstractNumId w:val="8"/>
    <w:lvlOverride w:ilvl="0">
      <w:lvl w:ilvl="0" w:tplc="B0D6B29A">
        <w:start w:val="1"/>
        <w:numFmt w:val="decimal"/>
        <w:lvlText w:val="%1."/>
        <w:lvlJc w:val="left"/>
        <w:pPr>
          <w:ind w:left="720" w:hanging="500"/>
        </w:pPr>
        <w:rPr>
          <w:rFonts w:ascii="Times Roman" w:eastAsia="Times Roman" w:hAnsi="Times Roman" w:cs="B Nazani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9">
    <w:abstractNumId w:val="8"/>
    <w:lvlOverride w:ilvl="0">
      <w:startOverride w:val="1"/>
      <w:lvl w:ilvl="0" w:tplc="B0D6B29A">
        <w:start w:val="1"/>
        <w:numFmt w:val="decimal"/>
        <w:lvlText w:val="%1."/>
        <w:lvlJc w:val="left"/>
        <w:pPr>
          <w:ind w:left="720" w:hanging="500"/>
        </w:pPr>
        <w:rPr>
          <w:rFonts w:ascii="Times Roman" w:eastAsia="Times Roman" w:hAnsi="Times Roman" w:cs="B Nazani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10"/>
  </w:num>
  <w:num w:numId="16">
    <w:abstractNumId w:val="14"/>
  </w:num>
  <w:num w:numId="17">
    <w:abstractNumId w:val="9"/>
  </w:num>
  <w:num w:numId="18">
    <w:abstractNumId w:val="5"/>
  </w:num>
  <w:num w:numId="19">
    <w:abstractNumId w:val="16"/>
  </w:num>
  <w:num w:numId="20">
    <w:abstractNumId w:val="11"/>
  </w:num>
  <w:num w:numId="21">
    <w:abstractNumId w:val="0"/>
  </w:num>
  <w:num w:numId="22">
    <w:abstractNumId w:val="7"/>
  </w:num>
  <w:num w:numId="23">
    <w:abstractNumId w:val="6"/>
  </w:num>
  <w:num w:numId="24">
    <w:abstractNumId w:val="1"/>
  </w:num>
  <w:num w:numId="25">
    <w:abstractNumId w:val="18"/>
  </w:num>
  <w:num w:numId="26">
    <w:abstractNumId w:val="13"/>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hideSpellingErrors/>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11C"/>
    <w:rsid w:val="000012C2"/>
    <w:rsid w:val="00005718"/>
    <w:rsid w:val="000114FC"/>
    <w:rsid w:val="00026CFF"/>
    <w:rsid w:val="000322A0"/>
    <w:rsid w:val="000375AF"/>
    <w:rsid w:val="00040689"/>
    <w:rsid w:val="00040BF0"/>
    <w:rsid w:val="00043433"/>
    <w:rsid w:val="00044209"/>
    <w:rsid w:val="0004427C"/>
    <w:rsid w:val="000549AF"/>
    <w:rsid w:val="000562C9"/>
    <w:rsid w:val="00056395"/>
    <w:rsid w:val="0006018C"/>
    <w:rsid w:val="00060E60"/>
    <w:rsid w:val="00073065"/>
    <w:rsid w:val="0007617A"/>
    <w:rsid w:val="00077CCE"/>
    <w:rsid w:val="0008451A"/>
    <w:rsid w:val="000A5D7B"/>
    <w:rsid w:val="000A68FE"/>
    <w:rsid w:val="000B4D34"/>
    <w:rsid w:val="000B61CF"/>
    <w:rsid w:val="000C359F"/>
    <w:rsid w:val="000D33A3"/>
    <w:rsid w:val="000D6439"/>
    <w:rsid w:val="000E4803"/>
    <w:rsid w:val="000E730E"/>
    <w:rsid w:val="000F43AD"/>
    <w:rsid w:val="000F51F8"/>
    <w:rsid w:val="000F7CF4"/>
    <w:rsid w:val="001013A2"/>
    <w:rsid w:val="001027B3"/>
    <w:rsid w:val="0011356D"/>
    <w:rsid w:val="0011637F"/>
    <w:rsid w:val="0012162C"/>
    <w:rsid w:val="0012460B"/>
    <w:rsid w:val="00127354"/>
    <w:rsid w:val="001308FE"/>
    <w:rsid w:val="00130DA8"/>
    <w:rsid w:val="00136F50"/>
    <w:rsid w:val="001429D7"/>
    <w:rsid w:val="0014476C"/>
    <w:rsid w:val="0015200D"/>
    <w:rsid w:val="00154D9E"/>
    <w:rsid w:val="00166DAA"/>
    <w:rsid w:val="00171F0A"/>
    <w:rsid w:val="001776A4"/>
    <w:rsid w:val="001873F3"/>
    <w:rsid w:val="0019125E"/>
    <w:rsid w:val="00196D6E"/>
    <w:rsid w:val="001C522C"/>
    <w:rsid w:val="001C5DA4"/>
    <w:rsid w:val="001E2848"/>
    <w:rsid w:val="001E4A75"/>
    <w:rsid w:val="001E5B11"/>
    <w:rsid w:val="001F1F83"/>
    <w:rsid w:val="00203B78"/>
    <w:rsid w:val="0020454F"/>
    <w:rsid w:val="002132D2"/>
    <w:rsid w:val="00214E23"/>
    <w:rsid w:val="00225D5E"/>
    <w:rsid w:val="002349BB"/>
    <w:rsid w:val="00250896"/>
    <w:rsid w:val="00250A35"/>
    <w:rsid w:val="00250E68"/>
    <w:rsid w:val="0025788E"/>
    <w:rsid w:val="00261D5B"/>
    <w:rsid w:val="002622D3"/>
    <w:rsid w:val="0026245F"/>
    <w:rsid w:val="002659DE"/>
    <w:rsid w:val="00265C3C"/>
    <w:rsid w:val="00274104"/>
    <w:rsid w:val="00274C87"/>
    <w:rsid w:val="002763EE"/>
    <w:rsid w:val="00277146"/>
    <w:rsid w:val="00277750"/>
    <w:rsid w:val="00277F74"/>
    <w:rsid w:val="00281B99"/>
    <w:rsid w:val="00287D02"/>
    <w:rsid w:val="00295904"/>
    <w:rsid w:val="002A0000"/>
    <w:rsid w:val="002B1C05"/>
    <w:rsid w:val="002B1F79"/>
    <w:rsid w:val="002B5A7D"/>
    <w:rsid w:val="002C3323"/>
    <w:rsid w:val="002D152C"/>
    <w:rsid w:val="002D383D"/>
    <w:rsid w:val="002E1717"/>
    <w:rsid w:val="002F0A11"/>
    <w:rsid w:val="002F62D9"/>
    <w:rsid w:val="00305519"/>
    <w:rsid w:val="003129F6"/>
    <w:rsid w:val="00327E7A"/>
    <w:rsid w:val="003343D5"/>
    <w:rsid w:val="003471FD"/>
    <w:rsid w:val="003521C0"/>
    <w:rsid w:val="00352265"/>
    <w:rsid w:val="00361A40"/>
    <w:rsid w:val="00364557"/>
    <w:rsid w:val="00371189"/>
    <w:rsid w:val="0037646A"/>
    <w:rsid w:val="0038083B"/>
    <w:rsid w:val="00386E7D"/>
    <w:rsid w:val="00387167"/>
    <w:rsid w:val="0038781F"/>
    <w:rsid w:val="003A1EAF"/>
    <w:rsid w:val="003B47FF"/>
    <w:rsid w:val="003C18A8"/>
    <w:rsid w:val="003C3DDA"/>
    <w:rsid w:val="003C6E15"/>
    <w:rsid w:val="003C6EB5"/>
    <w:rsid w:val="003D0825"/>
    <w:rsid w:val="003D32D4"/>
    <w:rsid w:val="003D3623"/>
    <w:rsid w:val="003D3A9F"/>
    <w:rsid w:val="003D4D9F"/>
    <w:rsid w:val="003F3C5B"/>
    <w:rsid w:val="003F5D67"/>
    <w:rsid w:val="00402181"/>
    <w:rsid w:val="00404AB0"/>
    <w:rsid w:val="004127D3"/>
    <w:rsid w:val="00417D1A"/>
    <w:rsid w:val="00422309"/>
    <w:rsid w:val="00423948"/>
    <w:rsid w:val="00427109"/>
    <w:rsid w:val="004444E0"/>
    <w:rsid w:val="00452F5B"/>
    <w:rsid w:val="00461592"/>
    <w:rsid w:val="00461715"/>
    <w:rsid w:val="00464DF7"/>
    <w:rsid w:val="00464E7A"/>
    <w:rsid w:val="00466EBC"/>
    <w:rsid w:val="00475CC3"/>
    <w:rsid w:val="00480523"/>
    <w:rsid w:val="0048275F"/>
    <w:rsid w:val="00483837"/>
    <w:rsid w:val="004844E2"/>
    <w:rsid w:val="00490D91"/>
    <w:rsid w:val="004917E1"/>
    <w:rsid w:val="00491A0D"/>
    <w:rsid w:val="004B1768"/>
    <w:rsid w:val="004B623A"/>
    <w:rsid w:val="004D1A38"/>
    <w:rsid w:val="004D5CD5"/>
    <w:rsid w:val="004E05B8"/>
    <w:rsid w:val="004E3CF4"/>
    <w:rsid w:val="004E45F0"/>
    <w:rsid w:val="00500195"/>
    <w:rsid w:val="00502EF4"/>
    <w:rsid w:val="005041F5"/>
    <w:rsid w:val="00513D33"/>
    <w:rsid w:val="005233BD"/>
    <w:rsid w:val="005279D4"/>
    <w:rsid w:val="005306D5"/>
    <w:rsid w:val="0053145D"/>
    <w:rsid w:val="00534935"/>
    <w:rsid w:val="00540539"/>
    <w:rsid w:val="00541B8D"/>
    <w:rsid w:val="00541F1C"/>
    <w:rsid w:val="00552BBB"/>
    <w:rsid w:val="0056343C"/>
    <w:rsid w:val="00565C8A"/>
    <w:rsid w:val="00571978"/>
    <w:rsid w:val="005728FE"/>
    <w:rsid w:val="005760A5"/>
    <w:rsid w:val="00577B1D"/>
    <w:rsid w:val="005806DA"/>
    <w:rsid w:val="00591F85"/>
    <w:rsid w:val="00595FA2"/>
    <w:rsid w:val="00597339"/>
    <w:rsid w:val="00597CFD"/>
    <w:rsid w:val="005A39A3"/>
    <w:rsid w:val="005A5E7A"/>
    <w:rsid w:val="005B21D7"/>
    <w:rsid w:val="005B2290"/>
    <w:rsid w:val="005B242D"/>
    <w:rsid w:val="005B5954"/>
    <w:rsid w:val="005C38AD"/>
    <w:rsid w:val="005C3E4E"/>
    <w:rsid w:val="005D090C"/>
    <w:rsid w:val="005D2420"/>
    <w:rsid w:val="005D44BE"/>
    <w:rsid w:val="005D5BDE"/>
    <w:rsid w:val="005E4593"/>
    <w:rsid w:val="005F6338"/>
    <w:rsid w:val="005F73CB"/>
    <w:rsid w:val="0060111C"/>
    <w:rsid w:val="00604496"/>
    <w:rsid w:val="0061656F"/>
    <w:rsid w:val="006266C1"/>
    <w:rsid w:val="006310DB"/>
    <w:rsid w:val="00632374"/>
    <w:rsid w:val="00636463"/>
    <w:rsid w:val="00643CC4"/>
    <w:rsid w:val="00644E8E"/>
    <w:rsid w:val="00652A40"/>
    <w:rsid w:val="0065649C"/>
    <w:rsid w:val="00663E52"/>
    <w:rsid w:val="00675676"/>
    <w:rsid w:val="00675F6F"/>
    <w:rsid w:val="006806CB"/>
    <w:rsid w:val="00684757"/>
    <w:rsid w:val="00685851"/>
    <w:rsid w:val="00685F13"/>
    <w:rsid w:val="00686D91"/>
    <w:rsid w:val="00693E06"/>
    <w:rsid w:val="006A7091"/>
    <w:rsid w:val="006C712C"/>
    <w:rsid w:val="006D071C"/>
    <w:rsid w:val="006D58EF"/>
    <w:rsid w:val="006D5D6E"/>
    <w:rsid w:val="006E62DA"/>
    <w:rsid w:val="006F0961"/>
    <w:rsid w:val="006F0DFA"/>
    <w:rsid w:val="006F241C"/>
    <w:rsid w:val="006F6EAA"/>
    <w:rsid w:val="006F6F9E"/>
    <w:rsid w:val="00700D90"/>
    <w:rsid w:val="007019C4"/>
    <w:rsid w:val="007140A6"/>
    <w:rsid w:val="0071426F"/>
    <w:rsid w:val="00716CEA"/>
    <w:rsid w:val="0071737B"/>
    <w:rsid w:val="00725DA0"/>
    <w:rsid w:val="0073160D"/>
    <w:rsid w:val="0074060A"/>
    <w:rsid w:val="00742C25"/>
    <w:rsid w:val="00754462"/>
    <w:rsid w:val="00755173"/>
    <w:rsid w:val="00757A6E"/>
    <w:rsid w:val="00760D72"/>
    <w:rsid w:val="00765EFA"/>
    <w:rsid w:val="00767DFC"/>
    <w:rsid w:val="00794A64"/>
    <w:rsid w:val="0079668D"/>
    <w:rsid w:val="00796CAE"/>
    <w:rsid w:val="00797C25"/>
    <w:rsid w:val="007A31C9"/>
    <w:rsid w:val="007A78D3"/>
    <w:rsid w:val="007B520D"/>
    <w:rsid w:val="007D5763"/>
    <w:rsid w:val="007E0D71"/>
    <w:rsid w:val="007E114E"/>
    <w:rsid w:val="007E3BBD"/>
    <w:rsid w:val="007F3A16"/>
    <w:rsid w:val="007F593F"/>
    <w:rsid w:val="00805186"/>
    <w:rsid w:val="00805839"/>
    <w:rsid w:val="00805AD2"/>
    <w:rsid w:val="00810622"/>
    <w:rsid w:val="008124D5"/>
    <w:rsid w:val="008130B4"/>
    <w:rsid w:val="0081354C"/>
    <w:rsid w:val="00817F7C"/>
    <w:rsid w:val="00833B79"/>
    <w:rsid w:val="00835480"/>
    <w:rsid w:val="00846785"/>
    <w:rsid w:val="008522E4"/>
    <w:rsid w:val="00861C17"/>
    <w:rsid w:val="008622AA"/>
    <w:rsid w:val="008747D3"/>
    <w:rsid w:val="00880F92"/>
    <w:rsid w:val="00883167"/>
    <w:rsid w:val="00883A2A"/>
    <w:rsid w:val="008926E2"/>
    <w:rsid w:val="008952B1"/>
    <w:rsid w:val="00897099"/>
    <w:rsid w:val="008B3353"/>
    <w:rsid w:val="008B5AB0"/>
    <w:rsid w:val="008B65E5"/>
    <w:rsid w:val="008C02C4"/>
    <w:rsid w:val="008C47AE"/>
    <w:rsid w:val="008C5E7A"/>
    <w:rsid w:val="008C758F"/>
    <w:rsid w:val="008D1CCC"/>
    <w:rsid w:val="008D4FFD"/>
    <w:rsid w:val="008D6A6E"/>
    <w:rsid w:val="008E0288"/>
    <w:rsid w:val="008E3FE9"/>
    <w:rsid w:val="008E5DFE"/>
    <w:rsid w:val="008E64A9"/>
    <w:rsid w:val="008F0DC7"/>
    <w:rsid w:val="008F27EB"/>
    <w:rsid w:val="008F718F"/>
    <w:rsid w:val="0090591F"/>
    <w:rsid w:val="009136AF"/>
    <w:rsid w:val="00917E52"/>
    <w:rsid w:val="0092008C"/>
    <w:rsid w:val="00920FE1"/>
    <w:rsid w:val="00933306"/>
    <w:rsid w:val="009373BF"/>
    <w:rsid w:val="0094392A"/>
    <w:rsid w:val="00946636"/>
    <w:rsid w:val="0094789F"/>
    <w:rsid w:val="00954106"/>
    <w:rsid w:val="009609BF"/>
    <w:rsid w:val="009721E6"/>
    <w:rsid w:val="009835F5"/>
    <w:rsid w:val="00986101"/>
    <w:rsid w:val="00987E89"/>
    <w:rsid w:val="0099146D"/>
    <w:rsid w:val="00991C46"/>
    <w:rsid w:val="009A6567"/>
    <w:rsid w:val="009A690D"/>
    <w:rsid w:val="009B0969"/>
    <w:rsid w:val="009B3D18"/>
    <w:rsid w:val="009B5602"/>
    <w:rsid w:val="009C2248"/>
    <w:rsid w:val="009C3E81"/>
    <w:rsid w:val="009C47BB"/>
    <w:rsid w:val="009D15C3"/>
    <w:rsid w:val="009D7051"/>
    <w:rsid w:val="009D76D4"/>
    <w:rsid w:val="009E4465"/>
    <w:rsid w:val="009E494F"/>
    <w:rsid w:val="009E7431"/>
    <w:rsid w:val="009F27E3"/>
    <w:rsid w:val="009F550E"/>
    <w:rsid w:val="00A01278"/>
    <w:rsid w:val="00A0394D"/>
    <w:rsid w:val="00A05A11"/>
    <w:rsid w:val="00A2593C"/>
    <w:rsid w:val="00A301B6"/>
    <w:rsid w:val="00A31C93"/>
    <w:rsid w:val="00A34014"/>
    <w:rsid w:val="00A36595"/>
    <w:rsid w:val="00A471BE"/>
    <w:rsid w:val="00A57832"/>
    <w:rsid w:val="00A825B8"/>
    <w:rsid w:val="00A93AE8"/>
    <w:rsid w:val="00AA0D28"/>
    <w:rsid w:val="00AA2AD2"/>
    <w:rsid w:val="00AB59C4"/>
    <w:rsid w:val="00AC4876"/>
    <w:rsid w:val="00AC658B"/>
    <w:rsid w:val="00AE7845"/>
    <w:rsid w:val="00B0506B"/>
    <w:rsid w:val="00B11FFF"/>
    <w:rsid w:val="00B13C6C"/>
    <w:rsid w:val="00B15FBC"/>
    <w:rsid w:val="00B20435"/>
    <w:rsid w:val="00B300BD"/>
    <w:rsid w:val="00B32B2C"/>
    <w:rsid w:val="00B54EBE"/>
    <w:rsid w:val="00B6730C"/>
    <w:rsid w:val="00B702B1"/>
    <w:rsid w:val="00B72741"/>
    <w:rsid w:val="00B752B2"/>
    <w:rsid w:val="00B90479"/>
    <w:rsid w:val="00B918DE"/>
    <w:rsid w:val="00BA3106"/>
    <w:rsid w:val="00BA38E3"/>
    <w:rsid w:val="00BA6484"/>
    <w:rsid w:val="00BA79D8"/>
    <w:rsid w:val="00BB64CB"/>
    <w:rsid w:val="00BD1876"/>
    <w:rsid w:val="00BD2721"/>
    <w:rsid w:val="00BD2F09"/>
    <w:rsid w:val="00BD5452"/>
    <w:rsid w:val="00BE1B20"/>
    <w:rsid w:val="00BE7016"/>
    <w:rsid w:val="00BE7032"/>
    <w:rsid w:val="00BF1322"/>
    <w:rsid w:val="00BF221C"/>
    <w:rsid w:val="00BF3E39"/>
    <w:rsid w:val="00BF53D5"/>
    <w:rsid w:val="00BF6C3D"/>
    <w:rsid w:val="00BF76CB"/>
    <w:rsid w:val="00C040B4"/>
    <w:rsid w:val="00C12259"/>
    <w:rsid w:val="00C2086A"/>
    <w:rsid w:val="00C2139E"/>
    <w:rsid w:val="00C21BF9"/>
    <w:rsid w:val="00C22A99"/>
    <w:rsid w:val="00C2434D"/>
    <w:rsid w:val="00C3153A"/>
    <w:rsid w:val="00C349EA"/>
    <w:rsid w:val="00C37693"/>
    <w:rsid w:val="00C42701"/>
    <w:rsid w:val="00C4542E"/>
    <w:rsid w:val="00C45787"/>
    <w:rsid w:val="00C4713A"/>
    <w:rsid w:val="00C52028"/>
    <w:rsid w:val="00C56A46"/>
    <w:rsid w:val="00C56B11"/>
    <w:rsid w:val="00C60B36"/>
    <w:rsid w:val="00C63873"/>
    <w:rsid w:val="00C6402C"/>
    <w:rsid w:val="00C6613A"/>
    <w:rsid w:val="00C72994"/>
    <w:rsid w:val="00C810FD"/>
    <w:rsid w:val="00C83FF6"/>
    <w:rsid w:val="00C84E87"/>
    <w:rsid w:val="00C865AF"/>
    <w:rsid w:val="00C96E32"/>
    <w:rsid w:val="00CB12BA"/>
    <w:rsid w:val="00CC02DB"/>
    <w:rsid w:val="00CC3604"/>
    <w:rsid w:val="00CC573B"/>
    <w:rsid w:val="00CC5ED6"/>
    <w:rsid w:val="00CC7765"/>
    <w:rsid w:val="00CD387D"/>
    <w:rsid w:val="00CD40BF"/>
    <w:rsid w:val="00CD6F73"/>
    <w:rsid w:val="00CE1149"/>
    <w:rsid w:val="00CE16B8"/>
    <w:rsid w:val="00CE3BC3"/>
    <w:rsid w:val="00CE61CA"/>
    <w:rsid w:val="00CE6E56"/>
    <w:rsid w:val="00CF0ADC"/>
    <w:rsid w:val="00CF6748"/>
    <w:rsid w:val="00CF76F0"/>
    <w:rsid w:val="00D0041F"/>
    <w:rsid w:val="00D12E2A"/>
    <w:rsid w:val="00D13637"/>
    <w:rsid w:val="00D15602"/>
    <w:rsid w:val="00D168A4"/>
    <w:rsid w:val="00D20DEA"/>
    <w:rsid w:val="00D22A86"/>
    <w:rsid w:val="00D22D7A"/>
    <w:rsid w:val="00D30B26"/>
    <w:rsid w:val="00D31E6D"/>
    <w:rsid w:val="00D32536"/>
    <w:rsid w:val="00D377E4"/>
    <w:rsid w:val="00D5729E"/>
    <w:rsid w:val="00D57B14"/>
    <w:rsid w:val="00D63399"/>
    <w:rsid w:val="00D63678"/>
    <w:rsid w:val="00D63B52"/>
    <w:rsid w:val="00D6616D"/>
    <w:rsid w:val="00D724E8"/>
    <w:rsid w:val="00D73132"/>
    <w:rsid w:val="00D80EA0"/>
    <w:rsid w:val="00D828EA"/>
    <w:rsid w:val="00D82A85"/>
    <w:rsid w:val="00D84AB2"/>
    <w:rsid w:val="00D86D94"/>
    <w:rsid w:val="00D94316"/>
    <w:rsid w:val="00DA0995"/>
    <w:rsid w:val="00DB4628"/>
    <w:rsid w:val="00DB7EE5"/>
    <w:rsid w:val="00DC0C6A"/>
    <w:rsid w:val="00DC2E96"/>
    <w:rsid w:val="00DC53B6"/>
    <w:rsid w:val="00DC60F7"/>
    <w:rsid w:val="00DC7091"/>
    <w:rsid w:val="00DD0FA1"/>
    <w:rsid w:val="00DD1066"/>
    <w:rsid w:val="00DD1F85"/>
    <w:rsid w:val="00DE1C12"/>
    <w:rsid w:val="00DF2B5D"/>
    <w:rsid w:val="00DF3855"/>
    <w:rsid w:val="00E019E9"/>
    <w:rsid w:val="00E023C3"/>
    <w:rsid w:val="00E03961"/>
    <w:rsid w:val="00E11565"/>
    <w:rsid w:val="00E13426"/>
    <w:rsid w:val="00E1361A"/>
    <w:rsid w:val="00E14888"/>
    <w:rsid w:val="00E257B2"/>
    <w:rsid w:val="00E26044"/>
    <w:rsid w:val="00E26AA6"/>
    <w:rsid w:val="00E274D4"/>
    <w:rsid w:val="00E27574"/>
    <w:rsid w:val="00E27DEB"/>
    <w:rsid w:val="00E319BB"/>
    <w:rsid w:val="00E34B56"/>
    <w:rsid w:val="00E361FA"/>
    <w:rsid w:val="00E43E4C"/>
    <w:rsid w:val="00E44C9C"/>
    <w:rsid w:val="00E50E22"/>
    <w:rsid w:val="00E522A5"/>
    <w:rsid w:val="00E760F3"/>
    <w:rsid w:val="00E77046"/>
    <w:rsid w:val="00E80BC5"/>
    <w:rsid w:val="00EA3A8F"/>
    <w:rsid w:val="00EA567E"/>
    <w:rsid w:val="00EA7A37"/>
    <w:rsid w:val="00EB5E15"/>
    <w:rsid w:val="00EB6E97"/>
    <w:rsid w:val="00EC2258"/>
    <w:rsid w:val="00EC36DA"/>
    <w:rsid w:val="00EF179E"/>
    <w:rsid w:val="00EF2A75"/>
    <w:rsid w:val="00F05547"/>
    <w:rsid w:val="00F06369"/>
    <w:rsid w:val="00F26C97"/>
    <w:rsid w:val="00F2799A"/>
    <w:rsid w:val="00F31AE9"/>
    <w:rsid w:val="00F356BD"/>
    <w:rsid w:val="00F422B5"/>
    <w:rsid w:val="00F4388C"/>
    <w:rsid w:val="00F45655"/>
    <w:rsid w:val="00F46CC1"/>
    <w:rsid w:val="00F509E9"/>
    <w:rsid w:val="00F54616"/>
    <w:rsid w:val="00F55189"/>
    <w:rsid w:val="00F60D22"/>
    <w:rsid w:val="00F7707C"/>
    <w:rsid w:val="00F77875"/>
    <w:rsid w:val="00F82489"/>
    <w:rsid w:val="00F82FA5"/>
    <w:rsid w:val="00F93CF8"/>
    <w:rsid w:val="00F9609F"/>
    <w:rsid w:val="00F976D2"/>
    <w:rsid w:val="00FA2960"/>
    <w:rsid w:val="00FA6F19"/>
    <w:rsid w:val="00FB1DCD"/>
    <w:rsid w:val="00FB1ED1"/>
    <w:rsid w:val="00FB2C1B"/>
    <w:rsid w:val="00FB57E1"/>
    <w:rsid w:val="00FC08BE"/>
    <w:rsid w:val="00FC16BD"/>
    <w:rsid w:val="00FD1874"/>
    <w:rsid w:val="00FD3161"/>
    <w:rsid w:val="00FD78DB"/>
    <w:rsid w:val="00FE04CE"/>
    <w:rsid w:val="00FE0F3F"/>
    <w:rsid w:val="00FE5923"/>
    <w:rsid w:val="00FF19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90EEDA-EFFD-47AD-B919-E0B4DF4D6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Arial Unicode MS" w:hAnsi="Arial Unicode MS" w:cs="Helvetica Neue" w:hint="cs"/>
      <w:color w:val="000000"/>
      <w:sz w:val="22"/>
      <w:szCs w:val="22"/>
      <w:lang w:val="ar-SA"/>
      <w14:textOutline w14:w="0" w14:cap="flat" w14:cmpd="sng" w14:algn="ctr">
        <w14:noFill/>
        <w14:prstDash w14:val="solid"/>
        <w14:bevel/>
      </w14:textOutline>
    </w:rPr>
  </w:style>
  <w:style w:type="paragraph" w:customStyle="1" w:styleId="Default">
    <w:name w:val="Default"/>
    <w:pPr>
      <w:spacing w:before="160"/>
    </w:pPr>
    <w:rPr>
      <w:rFonts w:ascii="Arial Unicode MS" w:hAnsi="Arial Unicode MS" w:cs="Helvetica Neue" w:hint="cs"/>
      <w:color w:val="000000"/>
      <w:sz w:val="24"/>
      <w:szCs w:val="24"/>
      <w14:textOutline w14:w="0" w14:cap="flat" w14:cmpd="sng" w14:algn="ctr">
        <w14:noFill/>
        <w14:prstDash w14:val="solid"/>
        <w14:bevel/>
      </w14:textOutline>
    </w:rPr>
  </w:style>
  <w:style w:type="paragraph" w:customStyle="1" w:styleId="Footnote">
    <w:name w:val="Footnote"/>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numbering" w:customStyle="1" w:styleId="Numbered">
    <w:name w:val="Numbered"/>
    <w:pPr>
      <w:numPr>
        <w:numId w:val="1"/>
      </w:numPr>
    </w:pPr>
  </w:style>
  <w:style w:type="numbering" w:customStyle="1" w:styleId="Bullet">
    <w:name w:val="Bullet"/>
    <w:pPr>
      <w:numPr>
        <w:numId w:val="3"/>
      </w:numPr>
    </w:pPr>
  </w:style>
  <w:style w:type="paragraph" w:customStyle="1" w:styleId="HeaderFooter">
    <w:name w:val="Header &amp; Footer"/>
    <w:rsid w:val="000B61CF"/>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itle">
    <w:name w:val="Title"/>
    <w:next w:val="Body"/>
    <w:link w:val="TitleChar"/>
    <w:rsid w:val="000B61CF"/>
    <w:pPr>
      <w:keepNext/>
    </w:pPr>
    <w:rPr>
      <w:rFonts w:ascii="Arial Unicode MS" w:hAnsi="Arial Unicode MS" w:cs="Helvetica Neue" w:hint="cs"/>
      <w:b/>
      <w:bCs/>
      <w:color w:val="000000"/>
      <w:sz w:val="60"/>
      <w:szCs w:val="60"/>
      <w:lang w:val="ar-SA"/>
      <w14:textOutline w14:w="0" w14:cap="flat" w14:cmpd="sng" w14:algn="ctr">
        <w14:noFill/>
        <w14:prstDash w14:val="solid"/>
        <w14:bevel/>
      </w14:textOutline>
    </w:rPr>
  </w:style>
  <w:style w:type="character" w:customStyle="1" w:styleId="TitleChar">
    <w:name w:val="Title Char"/>
    <w:basedOn w:val="DefaultParagraphFont"/>
    <w:link w:val="Title"/>
    <w:rsid w:val="000B61CF"/>
    <w:rPr>
      <w:rFonts w:ascii="Arial Unicode MS" w:hAnsi="Arial Unicode MS" w:cs="Helvetica Neue"/>
      <w:b/>
      <w:bCs/>
      <w:color w:val="000000"/>
      <w:sz w:val="60"/>
      <w:szCs w:val="60"/>
      <w:lang w:val="ar-SA"/>
      <w14:textOutline w14:w="0" w14:cap="flat" w14:cmpd="sng" w14:algn="ctr">
        <w14:noFill/>
        <w14:prstDash w14:val="solid"/>
        <w14:bevel/>
      </w14:textOutline>
    </w:rPr>
  </w:style>
  <w:style w:type="paragraph" w:customStyle="1" w:styleId="TableStyle2">
    <w:name w:val="Table Style 2"/>
    <w:rsid w:val="000B61CF"/>
    <w:rPr>
      <w:rFonts w:ascii="Arial Unicode MS" w:hAnsi="Arial Unicode MS" w:cs="Helvetica Neue" w:hint="cs"/>
      <w:color w:val="000000"/>
      <w:lang w:val="ar-SA"/>
      <w14:textOutline w14:w="0" w14:cap="flat" w14:cmpd="sng" w14:algn="ctr">
        <w14:noFill/>
        <w14:prstDash w14:val="solid"/>
        <w14:bevel/>
      </w14:textOutline>
    </w:rPr>
  </w:style>
  <w:style w:type="numbering" w:customStyle="1" w:styleId="ImportedStyle1">
    <w:name w:val="Imported Style 1"/>
    <w:rsid w:val="000B61CF"/>
    <w:pPr>
      <w:numPr>
        <w:numId w:val="5"/>
      </w:numPr>
    </w:pPr>
  </w:style>
  <w:style w:type="paragraph" w:styleId="Subtitle">
    <w:name w:val="Subtitle"/>
    <w:next w:val="Body"/>
    <w:link w:val="SubtitleChar"/>
    <w:rsid w:val="000B61CF"/>
    <w:pPr>
      <w:keepNext/>
    </w:pPr>
    <w:rPr>
      <w:rFonts w:ascii="Helvetica Neue" w:eastAsia="Helvetica Neue" w:hAnsi="Helvetica Neue" w:cs="Helvetica Neue"/>
      <w:color w:val="000000"/>
      <w:sz w:val="40"/>
      <w:szCs w:val="40"/>
      <w14:textOutline w14:w="0" w14:cap="flat" w14:cmpd="sng" w14:algn="ctr">
        <w14:noFill/>
        <w14:prstDash w14:val="solid"/>
        <w14:bevel/>
      </w14:textOutline>
    </w:rPr>
  </w:style>
  <w:style w:type="character" w:customStyle="1" w:styleId="SubtitleChar">
    <w:name w:val="Subtitle Char"/>
    <w:basedOn w:val="DefaultParagraphFont"/>
    <w:link w:val="Subtitle"/>
    <w:rsid w:val="000B61CF"/>
    <w:rPr>
      <w:rFonts w:ascii="Helvetica Neue" w:eastAsia="Helvetica Neue" w:hAnsi="Helvetica Neue" w:cs="Helvetica Neue"/>
      <w:color w:val="000000"/>
      <w:sz w:val="40"/>
      <w:szCs w:val="40"/>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0B61CF"/>
    <w:rPr>
      <w:rFonts w:ascii="Tahoma" w:hAnsi="Tahoma" w:cs="Tahoma"/>
      <w:sz w:val="16"/>
      <w:szCs w:val="16"/>
    </w:rPr>
  </w:style>
  <w:style w:type="character" w:customStyle="1" w:styleId="BalloonTextChar">
    <w:name w:val="Balloon Text Char"/>
    <w:basedOn w:val="DefaultParagraphFont"/>
    <w:link w:val="BalloonText"/>
    <w:uiPriority w:val="99"/>
    <w:semiHidden/>
    <w:rsid w:val="000B61CF"/>
    <w:rPr>
      <w:rFonts w:ascii="Tahoma" w:hAnsi="Tahoma" w:cs="Tahoma"/>
      <w:sz w:val="16"/>
      <w:szCs w:val="16"/>
    </w:rPr>
  </w:style>
  <w:style w:type="paragraph" w:styleId="ListParagraph">
    <w:name w:val="List Paragraph"/>
    <w:basedOn w:val="Normal"/>
    <w:uiPriority w:val="34"/>
    <w:qFormat/>
    <w:rsid w:val="003711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opean-football-statistics.co.uk" TargetMode="Externa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png"/><Relationship Id="rId10" Type="http://schemas.openxmlformats.org/officeDocument/2006/relationships/hyperlink" Target="http://www.medium.com" TargetMode="Externa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www.sas.com/en_ae/insights/marketing/customer-analytics.html" TargetMode="External"/><Relationship Id="rId35" Type="http://schemas.openxmlformats.org/officeDocument/2006/relationships/image" Target="media/image24.jpe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fbref.com"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0.jpeg"/></Relationships>
</file>

<file path=word/_rels/footnotes.xml.rels><?xml version="1.0" encoding="UTF-8" standalone="yes"?>
<Relationships xmlns="http://schemas.openxmlformats.org/package/2006/relationships"><Relationship Id="rId3" Type="http://schemas.openxmlformats.org/officeDocument/2006/relationships/hyperlink" Target="http://souq.com" TargetMode="External"/><Relationship Id="rId2" Type="http://schemas.openxmlformats.org/officeDocument/2006/relationships/hyperlink" Target="http://amazon.com" TargetMode="External"/><Relationship Id="rId1" Type="http://schemas.openxmlformats.org/officeDocument/2006/relationships/hyperlink" Target="http://netflix.com" TargetMode="External"/><Relationship Id="rId5" Type="http://schemas.openxmlformats.org/officeDocument/2006/relationships/hyperlink" Target="http://alibaba.com" TargetMode="External"/><Relationship Id="rId4" Type="http://schemas.openxmlformats.org/officeDocument/2006/relationships/hyperlink" Target="http://airbnb.com"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C5ACC-8E4A-47A1-A086-BDB136D64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861</TotalTime>
  <Pages>1</Pages>
  <Words>59607</Words>
  <Characters>339764</Characters>
  <Application>Microsoft Office Word</Application>
  <DocSecurity>0</DocSecurity>
  <Lines>2831</Lines>
  <Paragraphs>797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398574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امیرعلی رمه دانی</cp:lastModifiedBy>
  <cp:revision>40</cp:revision>
  <dcterms:created xsi:type="dcterms:W3CDTF">2021-12-21T07:18:00Z</dcterms:created>
  <dcterms:modified xsi:type="dcterms:W3CDTF">2022-01-08T11:57:00Z</dcterms:modified>
</cp:coreProperties>
</file>